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8EC" w:rsidRPr="000535AE" w:rsidRDefault="00CD28EC" w:rsidP="00CD28EC">
      <w:pPr>
        <w:spacing w:after="0" w:line="240" w:lineRule="auto"/>
        <w:ind w:left="-360"/>
        <w:jc w:val="center"/>
        <w:rPr>
          <w:rFonts w:ascii="Times New Roman" w:hAnsi="Times New Roman" w:cs="Times New Roman"/>
        </w:rPr>
      </w:pPr>
      <w:r w:rsidRPr="000535AE">
        <w:rPr>
          <w:rFonts w:ascii="Times New Roman" w:hAnsi="Times New Roman" w:cs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4" o:title=""/>
          </v:shape>
          <o:OLEObject Type="Embed" ProgID="Word.Picture.8" ShapeID="_x0000_i1025" DrawAspect="Content" ObjectID="_1749283393" r:id="rId5"/>
        </w:object>
      </w:r>
    </w:p>
    <w:p w:rsidR="00CD28EC" w:rsidRPr="000535AE" w:rsidRDefault="00CD28EC" w:rsidP="00CD28EC">
      <w:pPr>
        <w:spacing w:after="0" w:line="240" w:lineRule="auto"/>
        <w:ind w:left="-360"/>
        <w:jc w:val="center"/>
        <w:rPr>
          <w:rFonts w:ascii="Times New Roman" w:hAnsi="Times New Roman" w:cs="Times New Roman"/>
          <w:sz w:val="4"/>
          <w:szCs w:val="4"/>
        </w:rPr>
      </w:pPr>
    </w:p>
    <w:p w:rsidR="00CD28EC" w:rsidRPr="000535AE" w:rsidRDefault="00CD28EC" w:rsidP="00CD28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35AE">
        <w:rPr>
          <w:rFonts w:ascii="Times New Roman" w:hAnsi="Times New Roman" w:cs="Times New Roman"/>
          <w:b/>
          <w:sz w:val="28"/>
          <w:szCs w:val="28"/>
        </w:rPr>
        <w:t>ПОКРОВСЬКА РАЙОННА В МІ</w:t>
      </w:r>
      <w:proofErr w:type="gramStart"/>
      <w:r w:rsidRPr="000535AE">
        <w:rPr>
          <w:rFonts w:ascii="Times New Roman" w:hAnsi="Times New Roman" w:cs="Times New Roman"/>
          <w:b/>
          <w:sz w:val="28"/>
          <w:szCs w:val="28"/>
        </w:rPr>
        <w:t>СТ</w:t>
      </w:r>
      <w:proofErr w:type="gramEnd"/>
      <w:r w:rsidRPr="000535AE">
        <w:rPr>
          <w:rFonts w:ascii="Times New Roman" w:hAnsi="Times New Roman" w:cs="Times New Roman"/>
          <w:b/>
          <w:sz w:val="28"/>
          <w:szCs w:val="28"/>
        </w:rPr>
        <w:t>І РАДА</w:t>
      </w:r>
    </w:p>
    <w:p w:rsidR="00CD28EC" w:rsidRPr="000535AE" w:rsidRDefault="00CD28EC" w:rsidP="00CD28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35AE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CD28EC" w:rsidRPr="000535AE" w:rsidRDefault="00CD28EC" w:rsidP="00CD28EC">
      <w:pPr>
        <w:spacing w:after="0" w:line="240" w:lineRule="auto"/>
        <w:rPr>
          <w:rFonts w:ascii="Times New Roman" w:hAnsi="Times New Roman" w:cs="Times New Roman"/>
          <w:b/>
        </w:rPr>
      </w:pPr>
    </w:p>
    <w:p w:rsidR="00CD28EC" w:rsidRPr="000535AE" w:rsidRDefault="00CD28EC" w:rsidP="00CD28EC">
      <w:pPr>
        <w:pStyle w:val="2"/>
        <w:rPr>
          <w:szCs w:val="36"/>
          <w:lang w:val="uk-UA"/>
        </w:rPr>
      </w:pPr>
      <w:r w:rsidRPr="000535AE">
        <w:rPr>
          <w:szCs w:val="36"/>
        </w:rPr>
        <w:t>Р</w:t>
      </w:r>
      <w:r w:rsidRPr="000535AE">
        <w:rPr>
          <w:szCs w:val="36"/>
          <w:lang w:val="uk-UA"/>
        </w:rPr>
        <w:t xml:space="preserve"> </w:t>
      </w:r>
      <w:r w:rsidRPr="000535AE">
        <w:rPr>
          <w:szCs w:val="36"/>
        </w:rPr>
        <w:t xml:space="preserve">І Ш Е Н </w:t>
      </w:r>
      <w:proofErr w:type="spellStart"/>
      <w:proofErr w:type="gramStart"/>
      <w:r w:rsidRPr="000535AE">
        <w:rPr>
          <w:szCs w:val="36"/>
        </w:rPr>
        <w:t>Н</w:t>
      </w:r>
      <w:proofErr w:type="spellEnd"/>
      <w:proofErr w:type="gramEnd"/>
      <w:r w:rsidRPr="000535AE">
        <w:rPr>
          <w:szCs w:val="36"/>
        </w:rPr>
        <w:t xml:space="preserve"> Я</w:t>
      </w:r>
    </w:p>
    <w:p w:rsidR="00CD28EC" w:rsidRPr="000535AE" w:rsidRDefault="00CD28EC" w:rsidP="00CD28EC">
      <w:pPr>
        <w:spacing w:after="0" w:line="240" w:lineRule="auto"/>
        <w:rPr>
          <w:rFonts w:ascii="Times New Roman" w:hAnsi="Times New Roman" w:cs="Times New Roman"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CD28EC" w:rsidRPr="000535AE" w:rsidTr="00542026">
        <w:tc>
          <w:tcPr>
            <w:tcW w:w="3190" w:type="dxa"/>
          </w:tcPr>
          <w:p w:rsidR="00CD28EC" w:rsidRPr="000535AE" w:rsidRDefault="00CD28EC" w:rsidP="005420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21.06.2023</w:t>
            </w:r>
          </w:p>
        </w:tc>
        <w:tc>
          <w:tcPr>
            <w:tcW w:w="3190" w:type="dxa"/>
          </w:tcPr>
          <w:p w:rsidR="00CD28EC" w:rsidRPr="000535AE" w:rsidRDefault="00CD28EC" w:rsidP="00542026">
            <w:pPr>
              <w:spacing w:after="0" w:line="240" w:lineRule="auto"/>
              <w:ind w:left="730"/>
              <w:rPr>
                <w:rFonts w:ascii="Times New Roman" w:hAnsi="Times New Roman" w:cs="Times New Roman"/>
                <w:b/>
                <w:spacing w:val="100"/>
                <w:sz w:val="28"/>
                <w:szCs w:val="28"/>
              </w:rPr>
            </w:pPr>
            <w:r w:rsidRPr="000535AE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0535AE">
              <w:rPr>
                <w:rFonts w:ascii="Times New Roman" w:hAnsi="Times New Roman" w:cs="Times New Roman"/>
                <w:sz w:val="28"/>
                <w:szCs w:val="28"/>
              </w:rPr>
              <w:t>Кривий</w:t>
            </w:r>
            <w:proofErr w:type="spellEnd"/>
            <w:r w:rsidRPr="000535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535A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0535AE">
              <w:rPr>
                <w:rFonts w:ascii="Times New Roman" w:hAnsi="Times New Roman" w:cs="Times New Roman"/>
                <w:sz w:val="28"/>
                <w:szCs w:val="28"/>
              </w:rPr>
              <w:t>іг</w:t>
            </w:r>
            <w:proofErr w:type="spellEnd"/>
          </w:p>
        </w:tc>
        <w:tc>
          <w:tcPr>
            <w:tcW w:w="3190" w:type="dxa"/>
          </w:tcPr>
          <w:p w:rsidR="00CD28EC" w:rsidRPr="000535AE" w:rsidRDefault="00CD28EC" w:rsidP="00B31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5A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967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333</w:t>
            </w:r>
          </w:p>
        </w:tc>
      </w:tr>
    </w:tbl>
    <w:p w:rsidR="00E87FB9" w:rsidRDefault="00E87FB9" w:rsidP="003F409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</w:pPr>
    </w:p>
    <w:p w:rsidR="00E87FB9" w:rsidRDefault="00E87FB9" w:rsidP="003F409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</w:pPr>
    </w:p>
    <w:p w:rsidR="007E3AA6" w:rsidRDefault="007E3AA6" w:rsidP="003F409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  <w:t>Про затвердження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eastAsia="uk-UA"/>
        </w:rPr>
        <w:t> 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  <w:t xml:space="preserve"> висновку щодо  </w:t>
      </w:r>
      <w:r w:rsidR="003F4092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надання </w:t>
      </w:r>
      <w:r w:rsidR="00317726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дозволу</w:t>
      </w:r>
      <w:r w:rsidR="003F4092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на реєстрацію місця проживання малолітньої дитини</w:t>
      </w:r>
    </w:p>
    <w:p w:rsidR="007E3AA6" w:rsidRDefault="007E3AA6" w:rsidP="003F4092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i/>
          <w:color w:val="FF0000"/>
          <w:sz w:val="28"/>
          <w:szCs w:val="28"/>
          <w:lang w:eastAsia="uk-UA"/>
        </w:rPr>
        <w:t> </w:t>
      </w:r>
      <w:r>
        <w:rPr>
          <w:rFonts w:ascii="Times New Roman" w:hAnsi="Times New Roman" w:cs="Times New Roman"/>
          <w:b/>
          <w:i/>
          <w:color w:val="FF0000"/>
          <w:sz w:val="28"/>
          <w:szCs w:val="28"/>
          <w:lang w:val="uk-UA" w:eastAsia="uk-UA"/>
        </w:rPr>
        <w:t xml:space="preserve"> </w:t>
      </w:r>
    </w:p>
    <w:p w:rsidR="007E3AA6" w:rsidRDefault="007E3AA6" w:rsidP="003F4092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eastAsia="uk-UA"/>
        </w:rPr>
        <w:t> </w:t>
      </w:r>
    </w:p>
    <w:p w:rsidR="007E3AA6" w:rsidRDefault="007E3AA6" w:rsidP="003F409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Ураховуючи витяг з протоколу засідання комісії</w:t>
      </w:r>
      <w:r>
        <w:rPr>
          <w:rFonts w:ascii="Times New Roman" w:hAnsi="Times New Roman" w:cs="Times New Roman"/>
          <w:sz w:val="28"/>
          <w:szCs w:val="28"/>
          <w:lang w:eastAsia="uk-UA"/>
        </w:rPr>
        <w:t>  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з питань захисту прав дитини в Покровському</w:t>
      </w:r>
      <w:r>
        <w:rPr>
          <w:rFonts w:ascii="Times New Roman" w:hAnsi="Times New Roman" w:cs="Times New Roman"/>
          <w:sz w:val="28"/>
          <w:szCs w:val="28"/>
          <w:lang w:eastAsia="uk-UA"/>
        </w:rPr>
        <w:t> 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районі від 20 червня 2023 року №14, керуючись </w:t>
      </w:r>
      <w:r>
        <w:rPr>
          <w:rFonts w:ascii="Times New Roman" w:hAnsi="Times New Roman" w:cs="Times New Roman"/>
          <w:sz w:val="28"/>
          <w:szCs w:val="28"/>
          <w:lang w:val="uk-UA"/>
        </w:rPr>
        <w:t>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№866, зі змінами, ст. 19 Сімейного кодексу України, Законом України «Про місцеве самоврядування в Україні»,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3F4092">
        <w:rPr>
          <w:rFonts w:ascii="Times New Roman" w:hAnsi="Times New Roman" w:cs="Times New Roman"/>
          <w:sz w:val="28"/>
          <w:szCs w:val="28"/>
          <w:lang w:val="uk-UA" w:eastAsia="uk-UA"/>
        </w:rPr>
        <w:t>та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виконання ухвали </w:t>
      </w:r>
      <w:r w:rsidR="003F4092">
        <w:rPr>
          <w:rFonts w:ascii="Times New Roman" w:hAnsi="Times New Roman" w:cs="Times New Roman"/>
          <w:sz w:val="28"/>
          <w:szCs w:val="28"/>
          <w:lang w:val="uk-UA" w:eastAsia="uk-UA"/>
        </w:rPr>
        <w:t>Дзержинського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районного суду м. Кривого Рогу Дніпропетровської  області від </w:t>
      </w:r>
      <w:r w:rsidR="003F4092">
        <w:rPr>
          <w:rFonts w:ascii="Times New Roman" w:hAnsi="Times New Roman" w:cs="Times New Roman"/>
          <w:sz w:val="28"/>
          <w:szCs w:val="28"/>
          <w:lang w:val="uk-UA" w:eastAsia="uk-UA"/>
        </w:rPr>
        <w:t>24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3F4092">
        <w:rPr>
          <w:rFonts w:ascii="Times New Roman" w:hAnsi="Times New Roman" w:cs="Times New Roman"/>
          <w:sz w:val="28"/>
          <w:szCs w:val="28"/>
          <w:lang w:val="uk-UA" w:eastAsia="uk-UA"/>
        </w:rPr>
        <w:t>травня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202</w:t>
      </w:r>
      <w:r w:rsidR="003F409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3  року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справа №212/</w:t>
      </w:r>
      <w:r w:rsidR="003F4092">
        <w:rPr>
          <w:rFonts w:ascii="Times New Roman" w:hAnsi="Times New Roman" w:cs="Times New Roman"/>
          <w:sz w:val="28"/>
          <w:szCs w:val="28"/>
          <w:lang w:val="uk-UA" w:eastAsia="uk-UA"/>
        </w:rPr>
        <w:t>7262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/22  про </w:t>
      </w:r>
      <w:r w:rsidR="003F4092">
        <w:rPr>
          <w:rFonts w:ascii="Times New Roman" w:hAnsi="Times New Roman" w:cs="Times New Roman"/>
          <w:sz w:val="28"/>
          <w:szCs w:val="28"/>
          <w:lang w:val="uk-UA" w:eastAsia="uk-UA"/>
        </w:rPr>
        <w:t>надання дозволу на реєстрацію місця проживання дитини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виконком районної в місті ради </w:t>
      </w:r>
      <w:r>
        <w:rPr>
          <w:rFonts w:ascii="Times New Roman" w:hAnsi="Times New Roman" w:cs="Times New Roman"/>
          <w:b/>
          <w:i/>
          <w:sz w:val="28"/>
          <w:szCs w:val="28"/>
          <w:lang w:val="uk-UA" w:eastAsia="uk-UA"/>
        </w:rPr>
        <w:t>вирішив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:</w:t>
      </w:r>
    </w:p>
    <w:p w:rsidR="007E3AA6" w:rsidRDefault="007E3AA6" w:rsidP="003F4092">
      <w:pPr>
        <w:widowControl w:val="0"/>
        <w:spacing w:after="0" w:line="240" w:lineRule="auto"/>
        <w:ind w:firstLine="658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7E3AA6" w:rsidRDefault="007E3AA6" w:rsidP="003F409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  <w:t>Затвердити</w:t>
      </w:r>
      <w:r>
        <w:rPr>
          <w:rFonts w:ascii="Times New Roman" w:hAnsi="Times New Roman" w:cs="Times New Roman"/>
          <w:sz w:val="28"/>
          <w:szCs w:val="28"/>
          <w:lang w:eastAsia="uk-UA"/>
        </w:rPr>
        <w:t> 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висновок </w:t>
      </w:r>
      <w:r w:rsidR="003F4092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щодо </w:t>
      </w:r>
      <w:r w:rsidR="003F4092" w:rsidRPr="003F409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надання </w:t>
      </w:r>
      <w:r w:rsidR="00317726">
        <w:rPr>
          <w:rFonts w:ascii="Times New Roman" w:eastAsia="Times New Roman" w:hAnsi="Times New Roman" w:cs="Times New Roman"/>
          <w:sz w:val="28"/>
          <w:szCs w:val="28"/>
          <w:lang w:val="uk-UA"/>
        </w:rPr>
        <w:t>дозволу</w:t>
      </w:r>
      <w:r w:rsidR="003F4092" w:rsidRPr="003F409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реєстрацію місця проживання малолітньої дитини</w:t>
      </w:r>
      <w:r w:rsidR="003F409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96711">
        <w:rPr>
          <w:rFonts w:ascii="Times New Roman" w:eastAsia="Times New Roman" w:hAnsi="Times New Roman" w:cs="Times New Roman"/>
          <w:sz w:val="28"/>
          <w:szCs w:val="28"/>
          <w:lang w:val="uk-UA"/>
        </w:rPr>
        <w:t>*** *** ***</w:t>
      </w:r>
      <w:r w:rsidR="003F409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996711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 w:rsidR="003F409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року народження,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 адресою: </w:t>
      </w:r>
      <w:r w:rsidR="00996711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(додається</w:t>
      </w:r>
      <w:r w:rsidR="00996711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***</w:t>
      </w:r>
      <w:r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).</w:t>
      </w:r>
    </w:p>
    <w:p w:rsidR="007E3AA6" w:rsidRDefault="007E3AA6" w:rsidP="003F409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3AA6" w:rsidRDefault="007E3AA6" w:rsidP="003F4092">
      <w:pPr>
        <w:widowControl w:val="0"/>
        <w:tabs>
          <w:tab w:val="left" w:pos="67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3AA6" w:rsidRDefault="007E3AA6" w:rsidP="003F4092">
      <w:pPr>
        <w:widowControl w:val="0"/>
        <w:tabs>
          <w:tab w:val="left" w:pos="6735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 w:eastAsia="uk-UA"/>
        </w:rPr>
      </w:pPr>
    </w:p>
    <w:p w:rsidR="007E3AA6" w:rsidRDefault="007E3AA6" w:rsidP="003F4092">
      <w:pPr>
        <w:widowControl w:val="0"/>
        <w:tabs>
          <w:tab w:val="left" w:pos="6735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 w:eastAsia="uk-UA"/>
        </w:rPr>
      </w:pPr>
    </w:p>
    <w:p w:rsidR="007E3AA6" w:rsidRDefault="007E3AA6" w:rsidP="003F4092">
      <w:pPr>
        <w:widowControl w:val="0"/>
        <w:tabs>
          <w:tab w:val="left" w:pos="6735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 w:eastAsia="uk-UA"/>
        </w:rPr>
      </w:pPr>
    </w:p>
    <w:p w:rsidR="00C67349" w:rsidRDefault="007E3AA6" w:rsidP="003F409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 районної в місті ради        </w:t>
      </w:r>
      <w:r w:rsidR="003F409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Андрій  СОКОЛОВСЬКИЙ</w:t>
      </w:r>
    </w:p>
    <w:p w:rsidR="00996711" w:rsidRDefault="00996711" w:rsidP="003F409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96711" w:rsidRDefault="00996711" w:rsidP="003F409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96711" w:rsidRDefault="00996711" w:rsidP="003F409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96711" w:rsidRDefault="00996711" w:rsidP="003F409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96711" w:rsidRDefault="00996711" w:rsidP="003F409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96711" w:rsidRDefault="00996711" w:rsidP="003F409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96711" w:rsidRDefault="00996711" w:rsidP="003F409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96711" w:rsidRDefault="00996711" w:rsidP="003F409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96711" w:rsidRDefault="00996711" w:rsidP="003F409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96711" w:rsidRDefault="00996711" w:rsidP="003F409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96711" w:rsidRPr="00996711" w:rsidRDefault="00996711" w:rsidP="003F40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96711" w:rsidRPr="00996711" w:rsidRDefault="00996711" w:rsidP="003F4092">
      <w:pPr>
        <w:spacing w:after="0" w:line="240" w:lineRule="auto"/>
        <w:rPr>
          <w:sz w:val="24"/>
          <w:szCs w:val="24"/>
        </w:rPr>
      </w:pPr>
      <w:r w:rsidRPr="00996711">
        <w:rPr>
          <w:rFonts w:ascii="Times New Roman" w:hAnsi="Times New Roman" w:cs="Times New Roman"/>
          <w:sz w:val="24"/>
          <w:szCs w:val="24"/>
          <w:lang w:val="uk-UA"/>
        </w:rPr>
        <w:t>*** - конфіденційна інформація</w:t>
      </w:r>
    </w:p>
    <w:sectPr w:rsidR="00996711" w:rsidRPr="00996711" w:rsidSect="00CD28EC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E3AA6"/>
    <w:rsid w:val="002F4688"/>
    <w:rsid w:val="00317726"/>
    <w:rsid w:val="003336D3"/>
    <w:rsid w:val="003F4092"/>
    <w:rsid w:val="00581A93"/>
    <w:rsid w:val="007E3AA6"/>
    <w:rsid w:val="00996711"/>
    <w:rsid w:val="00A5172B"/>
    <w:rsid w:val="00B310B1"/>
    <w:rsid w:val="00C67349"/>
    <w:rsid w:val="00CD28EC"/>
    <w:rsid w:val="00E87FB9"/>
    <w:rsid w:val="00FE7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A93"/>
  </w:style>
  <w:style w:type="paragraph" w:styleId="2">
    <w:name w:val="heading 2"/>
    <w:basedOn w:val="a"/>
    <w:next w:val="a"/>
    <w:link w:val="20"/>
    <w:qFormat/>
    <w:rsid w:val="00CD28E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D28EC"/>
    <w:rPr>
      <w:rFonts w:ascii="Times New Roman" w:eastAsia="Times New Roman" w:hAnsi="Times New Roman" w:cs="Times New Roman"/>
      <w:b/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80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177</Words>
  <Characters>1009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10</cp:revision>
  <cp:lastPrinted>2023-06-15T06:33:00Z</cp:lastPrinted>
  <dcterms:created xsi:type="dcterms:W3CDTF">2023-06-13T12:23:00Z</dcterms:created>
  <dcterms:modified xsi:type="dcterms:W3CDTF">2023-06-26T08:17:00Z</dcterms:modified>
</cp:coreProperties>
</file>