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161" w:rsidRPr="00847CA2" w:rsidRDefault="006B2161" w:rsidP="006B2161">
      <w:pPr>
        <w:ind w:left="-360"/>
        <w:jc w:val="center"/>
      </w:pPr>
      <w:r w:rsidRPr="00847CA2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6pt;height:53.75pt" o:ole="" filled="t">
            <v:fill color2="black"/>
            <v:imagedata r:id="rId4" o:title=""/>
          </v:shape>
          <o:OLEObject Type="Embed" ProgID="Word.Picture.8" ShapeID="_x0000_i1025" DrawAspect="Content" ObjectID="_1754913772" r:id="rId5"/>
        </w:object>
      </w:r>
    </w:p>
    <w:p w:rsidR="006B2161" w:rsidRPr="00847CA2" w:rsidRDefault="006B2161" w:rsidP="006B2161">
      <w:pPr>
        <w:ind w:left="-360"/>
        <w:jc w:val="center"/>
        <w:rPr>
          <w:sz w:val="4"/>
          <w:szCs w:val="4"/>
        </w:rPr>
      </w:pPr>
    </w:p>
    <w:p w:rsidR="006B2161" w:rsidRPr="00317879" w:rsidRDefault="006B2161" w:rsidP="006B2161">
      <w:pPr>
        <w:jc w:val="center"/>
        <w:rPr>
          <w:b/>
          <w:szCs w:val="28"/>
        </w:rPr>
      </w:pPr>
      <w:r w:rsidRPr="00317879">
        <w:rPr>
          <w:b/>
          <w:szCs w:val="28"/>
        </w:rPr>
        <w:t>ПОКРОВСЬКА РАЙОННА В МІСТІ РАДА</w:t>
      </w:r>
    </w:p>
    <w:p w:rsidR="006B2161" w:rsidRPr="00317879" w:rsidRDefault="006B2161" w:rsidP="006B2161">
      <w:pPr>
        <w:jc w:val="center"/>
        <w:rPr>
          <w:b/>
          <w:szCs w:val="28"/>
        </w:rPr>
      </w:pPr>
      <w:r w:rsidRPr="00317879">
        <w:rPr>
          <w:b/>
          <w:szCs w:val="28"/>
        </w:rPr>
        <w:t>ВИКОНАВЧИЙ КОМІТЕТ</w:t>
      </w:r>
    </w:p>
    <w:p w:rsidR="006B2161" w:rsidRPr="00847CA2" w:rsidRDefault="006B2161" w:rsidP="006B2161">
      <w:pPr>
        <w:rPr>
          <w:b/>
        </w:rPr>
      </w:pPr>
    </w:p>
    <w:p w:rsidR="006B2161" w:rsidRPr="00317879" w:rsidRDefault="006B2161" w:rsidP="006B2161">
      <w:pPr>
        <w:pStyle w:val="2"/>
        <w:rPr>
          <w:i/>
          <w:szCs w:val="36"/>
          <w:lang w:val="uk-UA"/>
        </w:rPr>
      </w:pPr>
      <w:r w:rsidRPr="00317879">
        <w:rPr>
          <w:szCs w:val="36"/>
        </w:rPr>
        <w:t>Р</w:t>
      </w:r>
      <w:r w:rsidRPr="00317879">
        <w:rPr>
          <w:szCs w:val="36"/>
          <w:lang w:val="uk-UA"/>
        </w:rPr>
        <w:t xml:space="preserve"> </w:t>
      </w:r>
      <w:r w:rsidRPr="00317879">
        <w:rPr>
          <w:szCs w:val="36"/>
        </w:rPr>
        <w:t xml:space="preserve">І Ш Е Н </w:t>
      </w:r>
      <w:proofErr w:type="spellStart"/>
      <w:proofErr w:type="gramStart"/>
      <w:r w:rsidRPr="00317879">
        <w:rPr>
          <w:szCs w:val="36"/>
        </w:rPr>
        <w:t>Н</w:t>
      </w:r>
      <w:proofErr w:type="spellEnd"/>
      <w:proofErr w:type="gramEnd"/>
      <w:r w:rsidRPr="00317879">
        <w:rPr>
          <w:szCs w:val="36"/>
        </w:rPr>
        <w:t xml:space="preserve"> Я</w:t>
      </w:r>
    </w:p>
    <w:p w:rsidR="006B2161" w:rsidRPr="00847CA2" w:rsidRDefault="006B2161" w:rsidP="006B2161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6B2161" w:rsidRPr="00847CA2" w:rsidTr="00E50A9A">
        <w:tc>
          <w:tcPr>
            <w:tcW w:w="3190" w:type="dxa"/>
          </w:tcPr>
          <w:p w:rsidR="006B2161" w:rsidRPr="00317879" w:rsidRDefault="00132786" w:rsidP="00E50A9A">
            <w:pPr>
              <w:rPr>
                <w:szCs w:val="28"/>
              </w:rPr>
            </w:pPr>
            <w:r>
              <w:rPr>
                <w:szCs w:val="28"/>
              </w:rPr>
              <w:t>28.08.2023</w:t>
            </w:r>
          </w:p>
        </w:tc>
        <w:tc>
          <w:tcPr>
            <w:tcW w:w="3190" w:type="dxa"/>
          </w:tcPr>
          <w:p w:rsidR="006B2161" w:rsidRPr="00317879" w:rsidRDefault="006B2161" w:rsidP="00E50A9A">
            <w:pPr>
              <w:ind w:left="730"/>
              <w:rPr>
                <w:b/>
                <w:spacing w:val="100"/>
                <w:szCs w:val="28"/>
              </w:rPr>
            </w:pPr>
            <w:r w:rsidRPr="00317879">
              <w:rPr>
                <w:szCs w:val="28"/>
              </w:rPr>
              <w:t>м. Кривий Ріг</w:t>
            </w:r>
          </w:p>
        </w:tc>
        <w:tc>
          <w:tcPr>
            <w:tcW w:w="3190" w:type="dxa"/>
          </w:tcPr>
          <w:p w:rsidR="006B2161" w:rsidRPr="00317879" w:rsidRDefault="006B2161" w:rsidP="006B2161">
            <w:pPr>
              <w:jc w:val="center"/>
              <w:rPr>
                <w:szCs w:val="28"/>
              </w:rPr>
            </w:pPr>
            <w:r w:rsidRPr="00317879">
              <w:rPr>
                <w:szCs w:val="28"/>
              </w:rPr>
              <w:t>№</w:t>
            </w:r>
            <w:r w:rsidR="00132786">
              <w:rPr>
                <w:szCs w:val="28"/>
              </w:rPr>
              <w:t>539</w:t>
            </w:r>
          </w:p>
        </w:tc>
      </w:tr>
    </w:tbl>
    <w:p w:rsidR="006B2161" w:rsidRDefault="006B2161" w:rsidP="006B2161">
      <w:pPr>
        <w:ind w:left="-360"/>
        <w:jc w:val="center"/>
        <w:rPr>
          <w:noProof/>
        </w:rPr>
      </w:pPr>
    </w:p>
    <w:p w:rsidR="00BE33AE" w:rsidRDefault="00BE33AE" w:rsidP="00BE33AE">
      <w:pPr>
        <w:tabs>
          <w:tab w:val="left" w:pos="3686"/>
        </w:tabs>
        <w:ind w:right="5102"/>
        <w:jc w:val="both"/>
        <w:rPr>
          <w:b/>
          <w:i/>
          <w:color w:val="000000"/>
          <w:szCs w:val="28"/>
        </w:rPr>
      </w:pPr>
    </w:p>
    <w:p w:rsidR="00BE33AE" w:rsidRPr="00222305" w:rsidRDefault="00BE33AE" w:rsidP="00BE33AE">
      <w:pPr>
        <w:tabs>
          <w:tab w:val="left" w:pos="3686"/>
        </w:tabs>
        <w:ind w:right="5102"/>
        <w:jc w:val="both"/>
        <w:rPr>
          <w:b/>
          <w:i/>
          <w:color w:val="000000"/>
          <w:szCs w:val="28"/>
        </w:rPr>
      </w:pPr>
      <w:r>
        <w:rPr>
          <w:b/>
          <w:i/>
          <w:color w:val="000000"/>
          <w:szCs w:val="28"/>
        </w:rPr>
        <w:t>Про розпод</w:t>
      </w:r>
      <w:r w:rsidRPr="00B82D97">
        <w:rPr>
          <w:b/>
          <w:i/>
          <w:color w:val="000000"/>
          <w:szCs w:val="28"/>
        </w:rPr>
        <w:t>іл ж</w:t>
      </w:r>
      <w:r>
        <w:rPr>
          <w:b/>
          <w:i/>
          <w:color w:val="000000"/>
          <w:szCs w:val="28"/>
        </w:rPr>
        <w:t xml:space="preserve">илих  приміщень </w:t>
      </w:r>
    </w:p>
    <w:p w:rsidR="00BE33AE" w:rsidRDefault="00BE33AE" w:rsidP="00BE33AE">
      <w:pPr>
        <w:tabs>
          <w:tab w:val="left" w:pos="3686"/>
        </w:tabs>
        <w:ind w:right="5953"/>
        <w:jc w:val="both"/>
        <w:rPr>
          <w:b/>
          <w:i/>
          <w:color w:val="000000"/>
          <w:szCs w:val="28"/>
        </w:rPr>
      </w:pPr>
    </w:p>
    <w:p w:rsidR="00BE33AE" w:rsidRDefault="00BE33AE" w:rsidP="00BE33AE">
      <w:pPr>
        <w:tabs>
          <w:tab w:val="left" w:pos="3686"/>
        </w:tabs>
        <w:ind w:right="5953"/>
        <w:jc w:val="both"/>
        <w:rPr>
          <w:b/>
          <w:i/>
          <w:color w:val="000000"/>
          <w:szCs w:val="28"/>
        </w:rPr>
      </w:pPr>
    </w:p>
    <w:p w:rsidR="00BE33AE" w:rsidRDefault="00BE33AE" w:rsidP="00BE33AE">
      <w:pPr>
        <w:tabs>
          <w:tab w:val="left" w:pos="3686"/>
        </w:tabs>
        <w:ind w:right="-284" w:firstLine="567"/>
        <w:jc w:val="both"/>
        <w:rPr>
          <w:b/>
          <w:i/>
          <w:color w:val="000000"/>
          <w:szCs w:val="28"/>
        </w:rPr>
      </w:pPr>
      <w:r>
        <w:rPr>
          <w:color w:val="000000"/>
          <w:szCs w:val="28"/>
        </w:rPr>
        <w:t>У</w:t>
      </w:r>
      <w:r w:rsidRPr="00F75060">
        <w:rPr>
          <w:color w:val="000000"/>
          <w:szCs w:val="28"/>
        </w:rPr>
        <w:t xml:space="preserve">раховуючи </w:t>
      </w:r>
      <w:r>
        <w:rPr>
          <w:color w:val="000000"/>
          <w:szCs w:val="28"/>
        </w:rPr>
        <w:t>протокол засідання громадської комісії з житлових питань виконкому Покровської районної в</w:t>
      </w:r>
      <w:r w:rsidRPr="00F75060">
        <w:rPr>
          <w:color w:val="000000"/>
          <w:szCs w:val="28"/>
        </w:rPr>
        <w:t xml:space="preserve"> місті ради</w:t>
      </w:r>
      <w:r>
        <w:rPr>
          <w:color w:val="000000"/>
          <w:szCs w:val="28"/>
        </w:rPr>
        <w:t xml:space="preserve"> від 28.08.2023 №12, за наявності погодження департаменту розвитку інфраструктури міста виконкому Криворізької міської ради, </w:t>
      </w:r>
      <w:r w:rsidRPr="00A46730">
        <w:rPr>
          <w:color w:val="000000"/>
          <w:szCs w:val="28"/>
        </w:rPr>
        <w:t>відповідно до рішення Криворізької міської ради від 31.03.2016 №381 «Про обсяг і межі повноважень районних у місті рад та їх виконавчих органів»</w:t>
      </w:r>
      <w:r>
        <w:rPr>
          <w:color w:val="000000"/>
          <w:szCs w:val="28"/>
        </w:rPr>
        <w:t>,</w:t>
      </w:r>
      <w:r w:rsidRPr="00A46730">
        <w:rPr>
          <w:color w:val="000000"/>
          <w:szCs w:val="28"/>
        </w:rPr>
        <w:t xml:space="preserve"> зі змінами, </w:t>
      </w:r>
      <w:r>
        <w:rPr>
          <w:color w:val="000000"/>
          <w:szCs w:val="28"/>
        </w:rPr>
        <w:t xml:space="preserve">керуючись Житловим кодексом України, Постановою Ради Міністрів УРСР і </w:t>
      </w:r>
      <w:proofErr w:type="spellStart"/>
      <w:r>
        <w:rPr>
          <w:color w:val="000000"/>
          <w:szCs w:val="28"/>
        </w:rPr>
        <w:t>Укрпрофради</w:t>
      </w:r>
      <w:proofErr w:type="spellEnd"/>
      <w:r>
        <w:rPr>
          <w:color w:val="000000"/>
          <w:szCs w:val="28"/>
        </w:rPr>
        <w:t xml:space="preserve"> від 11 грудня 1984 року №470 «Про затвердження правил обліку громадян, які потребують поліпшення житлових умов, і надання їм жилих приміщень в Українській РСР», зі змінами, ст.ст. 41, 59 Закону України «Про місцеве самоврядування в Україні»,</w:t>
      </w:r>
      <w:r w:rsidRPr="00B2622E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виконком районної в</w:t>
      </w:r>
      <w:r w:rsidRPr="00B2622E">
        <w:rPr>
          <w:color w:val="000000"/>
          <w:szCs w:val="28"/>
        </w:rPr>
        <w:t xml:space="preserve"> місті ради </w:t>
      </w:r>
      <w:r w:rsidRPr="00D57983">
        <w:rPr>
          <w:b/>
          <w:i/>
          <w:color w:val="000000"/>
          <w:szCs w:val="28"/>
        </w:rPr>
        <w:t>вирішив</w:t>
      </w:r>
      <w:r w:rsidRPr="009C746F">
        <w:rPr>
          <w:b/>
          <w:i/>
          <w:color w:val="000000"/>
          <w:szCs w:val="28"/>
        </w:rPr>
        <w:t>:</w:t>
      </w:r>
    </w:p>
    <w:p w:rsidR="00BE33AE" w:rsidRDefault="00BE33AE" w:rsidP="00BE33AE">
      <w:pPr>
        <w:tabs>
          <w:tab w:val="left" w:pos="3686"/>
        </w:tabs>
        <w:ind w:right="-284" w:firstLine="567"/>
        <w:jc w:val="both"/>
        <w:rPr>
          <w:b/>
          <w:i/>
          <w:color w:val="000000"/>
          <w:szCs w:val="28"/>
        </w:rPr>
      </w:pPr>
    </w:p>
    <w:p w:rsidR="00BE33AE" w:rsidRDefault="00BE33AE" w:rsidP="00BE33AE">
      <w:pPr>
        <w:tabs>
          <w:tab w:val="left" w:pos="3686"/>
        </w:tabs>
        <w:ind w:right="-284"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>1. Розподілити:</w:t>
      </w:r>
    </w:p>
    <w:p w:rsidR="00BE33AE" w:rsidRDefault="00BE33AE" w:rsidP="00BE33AE">
      <w:pPr>
        <w:tabs>
          <w:tab w:val="left" w:pos="3686"/>
        </w:tabs>
        <w:ind w:right="-284"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1.1 жиле приміщення за адресою: м. Кривий Ріг, </w:t>
      </w:r>
      <w:proofErr w:type="spellStart"/>
      <w:r>
        <w:rPr>
          <w:color w:val="000000"/>
          <w:szCs w:val="28"/>
        </w:rPr>
        <w:t>мкр</w:t>
      </w:r>
      <w:proofErr w:type="spellEnd"/>
      <w:r>
        <w:rPr>
          <w:color w:val="000000"/>
          <w:szCs w:val="28"/>
        </w:rPr>
        <w:t xml:space="preserve">. </w:t>
      </w:r>
      <w:r w:rsidR="007564FF">
        <w:rPr>
          <w:color w:val="000000"/>
          <w:szCs w:val="28"/>
        </w:rPr>
        <w:t>***</w:t>
      </w:r>
      <w:r>
        <w:rPr>
          <w:color w:val="000000"/>
          <w:szCs w:val="28"/>
        </w:rPr>
        <w:t>, будинок №</w:t>
      </w:r>
      <w:r w:rsidR="007564FF">
        <w:rPr>
          <w:color w:val="000000"/>
          <w:szCs w:val="28"/>
        </w:rPr>
        <w:t>**</w:t>
      </w:r>
      <w:r>
        <w:rPr>
          <w:color w:val="000000"/>
          <w:szCs w:val="28"/>
        </w:rPr>
        <w:t>, квартира №</w:t>
      </w:r>
      <w:r w:rsidR="007564FF">
        <w:rPr>
          <w:color w:val="000000"/>
          <w:szCs w:val="28"/>
        </w:rPr>
        <w:t>***</w:t>
      </w:r>
      <w:r>
        <w:rPr>
          <w:color w:val="000000"/>
          <w:szCs w:val="28"/>
        </w:rPr>
        <w:t>, однокімнатна</w:t>
      </w:r>
      <w:r w:rsidR="009C601A">
        <w:rPr>
          <w:color w:val="000000"/>
          <w:szCs w:val="28"/>
        </w:rPr>
        <w:t xml:space="preserve"> квартира</w:t>
      </w:r>
      <w:r>
        <w:rPr>
          <w:color w:val="000000"/>
          <w:szCs w:val="28"/>
        </w:rPr>
        <w:t>, житловою площею</w:t>
      </w:r>
      <w:r w:rsidR="009C601A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17,4 </w:t>
      </w:r>
      <w:proofErr w:type="spellStart"/>
      <w:r>
        <w:rPr>
          <w:color w:val="000000"/>
          <w:szCs w:val="28"/>
        </w:rPr>
        <w:t>кв.м</w:t>
      </w:r>
      <w:proofErr w:type="spellEnd"/>
      <w:r>
        <w:rPr>
          <w:color w:val="000000"/>
          <w:szCs w:val="28"/>
        </w:rPr>
        <w:t>, серед громадян, які потребують поліпшення житлових умов та перебувають у загальній черзі.</w:t>
      </w:r>
    </w:p>
    <w:p w:rsidR="00BE33AE" w:rsidRDefault="009C601A" w:rsidP="00BE33AE">
      <w:pPr>
        <w:tabs>
          <w:tab w:val="left" w:pos="3686"/>
        </w:tabs>
        <w:ind w:right="-284"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>1.2 жиле приміщення за адресою</w:t>
      </w:r>
      <w:r w:rsidR="00BE33AE">
        <w:rPr>
          <w:color w:val="000000"/>
          <w:szCs w:val="28"/>
        </w:rPr>
        <w:t xml:space="preserve">: м. Кривий Ріг, </w:t>
      </w:r>
      <w:proofErr w:type="spellStart"/>
      <w:r w:rsidR="00BE33AE">
        <w:rPr>
          <w:color w:val="000000"/>
          <w:szCs w:val="28"/>
        </w:rPr>
        <w:t>мкр</w:t>
      </w:r>
      <w:proofErr w:type="spellEnd"/>
      <w:r w:rsidR="00BE33AE">
        <w:rPr>
          <w:color w:val="000000"/>
          <w:szCs w:val="28"/>
        </w:rPr>
        <w:t>.</w:t>
      </w:r>
      <w:r w:rsidR="007564FF">
        <w:rPr>
          <w:color w:val="000000"/>
          <w:szCs w:val="28"/>
        </w:rPr>
        <w:t>***</w:t>
      </w:r>
      <w:r w:rsidR="00BE33AE">
        <w:rPr>
          <w:color w:val="000000"/>
          <w:szCs w:val="28"/>
        </w:rPr>
        <w:t>, будинок №</w:t>
      </w:r>
      <w:r w:rsidR="007564FF">
        <w:rPr>
          <w:color w:val="000000"/>
          <w:szCs w:val="28"/>
        </w:rPr>
        <w:t>**</w:t>
      </w:r>
      <w:r w:rsidR="00BE33AE">
        <w:rPr>
          <w:color w:val="000000"/>
          <w:szCs w:val="28"/>
        </w:rPr>
        <w:t>, квартира №</w:t>
      </w:r>
      <w:r w:rsidR="007564FF">
        <w:rPr>
          <w:color w:val="000000"/>
          <w:szCs w:val="28"/>
        </w:rPr>
        <w:t>**</w:t>
      </w:r>
      <w:r w:rsidR="00BE33AE">
        <w:rPr>
          <w:color w:val="000000"/>
          <w:szCs w:val="28"/>
        </w:rPr>
        <w:t>, двокімнатна</w:t>
      </w:r>
      <w:r>
        <w:rPr>
          <w:color w:val="000000"/>
          <w:szCs w:val="28"/>
        </w:rPr>
        <w:t xml:space="preserve"> квартира</w:t>
      </w:r>
      <w:r w:rsidR="00BE33AE">
        <w:rPr>
          <w:color w:val="000000"/>
          <w:szCs w:val="28"/>
        </w:rPr>
        <w:t>, житловою площею</w:t>
      </w:r>
      <w:r>
        <w:rPr>
          <w:color w:val="000000"/>
          <w:szCs w:val="28"/>
        </w:rPr>
        <w:t xml:space="preserve"> </w:t>
      </w:r>
      <w:r w:rsidR="00BE33AE">
        <w:rPr>
          <w:color w:val="000000"/>
          <w:szCs w:val="28"/>
        </w:rPr>
        <w:t xml:space="preserve">27,2 </w:t>
      </w:r>
      <w:proofErr w:type="spellStart"/>
      <w:r w:rsidR="00BE33AE">
        <w:rPr>
          <w:color w:val="000000"/>
          <w:szCs w:val="28"/>
        </w:rPr>
        <w:t>кв.м</w:t>
      </w:r>
      <w:proofErr w:type="spellEnd"/>
      <w:r w:rsidR="00BE33AE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</w:t>
      </w:r>
      <w:r w:rsidR="00BE33AE">
        <w:rPr>
          <w:color w:val="000000"/>
          <w:szCs w:val="28"/>
        </w:rPr>
        <w:t>серед громадян, які потребують поліпшення житлових умов та перебувають у пільговій черзі з правом першочергового одержання жилих приміщень.</w:t>
      </w:r>
    </w:p>
    <w:p w:rsidR="00BE33AE" w:rsidRDefault="00BE33AE" w:rsidP="00BE33AE">
      <w:pPr>
        <w:ind w:right="-284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       2. 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обов'язків.</w:t>
      </w:r>
    </w:p>
    <w:p w:rsidR="00BE33AE" w:rsidRDefault="00BE33AE" w:rsidP="00BE33AE">
      <w:pPr>
        <w:tabs>
          <w:tab w:val="left" w:pos="3686"/>
        </w:tabs>
        <w:ind w:right="-284" w:firstLine="567"/>
        <w:jc w:val="both"/>
        <w:rPr>
          <w:b/>
          <w:i/>
          <w:color w:val="000000"/>
          <w:szCs w:val="28"/>
        </w:rPr>
      </w:pPr>
    </w:p>
    <w:p w:rsidR="00BE33AE" w:rsidRDefault="00BE33AE" w:rsidP="00BE33AE">
      <w:pPr>
        <w:tabs>
          <w:tab w:val="left" w:pos="3686"/>
        </w:tabs>
        <w:ind w:right="-284" w:firstLine="567"/>
        <w:jc w:val="both"/>
        <w:rPr>
          <w:b/>
          <w:i/>
          <w:color w:val="000000"/>
          <w:szCs w:val="28"/>
        </w:rPr>
      </w:pPr>
    </w:p>
    <w:p w:rsidR="00BE33AE" w:rsidRDefault="00BE33AE" w:rsidP="00BE33AE">
      <w:pPr>
        <w:ind w:right="-284"/>
        <w:jc w:val="both"/>
        <w:rPr>
          <w:color w:val="000000"/>
          <w:szCs w:val="28"/>
        </w:rPr>
      </w:pPr>
    </w:p>
    <w:p w:rsidR="00BE33AE" w:rsidRDefault="00BE33AE" w:rsidP="00BE33AE">
      <w:pPr>
        <w:ind w:right="-284"/>
        <w:jc w:val="both"/>
        <w:rPr>
          <w:color w:val="000000"/>
          <w:szCs w:val="28"/>
        </w:rPr>
      </w:pPr>
    </w:p>
    <w:p w:rsidR="00BE33AE" w:rsidRDefault="00BE33AE" w:rsidP="00BE33AE">
      <w:pPr>
        <w:ind w:right="-284"/>
        <w:jc w:val="both"/>
        <w:rPr>
          <w:color w:val="000000"/>
          <w:szCs w:val="28"/>
        </w:rPr>
      </w:pPr>
    </w:p>
    <w:p w:rsidR="00BE33AE" w:rsidRDefault="00BE33AE" w:rsidP="00BE33AE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E50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Голова  районної в місті ради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Андрій СОКОЛОВСЬКИЙ</w:t>
      </w:r>
    </w:p>
    <w:sectPr w:rsidR="00BE33AE" w:rsidSect="001F13B0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08"/>
  <w:characterSpacingControl w:val="doNotCompress"/>
  <w:compat/>
  <w:rsids>
    <w:rsidRoot w:val="00BE33AE"/>
    <w:rsid w:val="000128B8"/>
    <w:rsid w:val="00132786"/>
    <w:rsid w:val="004D4FE3"/>
    <w:rsid w:val="004E58C8"/>
    <w:rsid w:val="005E60FE"/>
    <w:rsid w:val="00642BFE"/>
    <w:rsid w:val="006B2161"/>
    <w:rsid w:val="007564FF"/>
    <w:rsid w:val="009C601A"/>
    <w:rsid w:val="00B26C0C"/>
    <w:rsid w:val="00BE33AE"/>
    <w:rsid w:val="00CD55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3A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BE33AE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E33AE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1">
    <w:name w:val="Текст1"/>
    <w:basedOn w:val="a"/>
    <w:rsid w:val="00BE33AE"/>
    <w:pPr>
      <w:suppressAutoHyphens/>
      <w:spacing w:line="100" w:lineRule="atLeast"/>
    </w:pPr>
    <w:rPr>
      <w:rFonts w:ascii="Courier New" w:hAnsi="Courier New" w:cs="Courier New"/>
      <w:sz w:val="20"/>
      <w:szCs w:val="20"/>
      <w:lang w:val="ru-RU" w:eastAsia="ar-SA"/>
    </w:rPr>
  </w:style>
  <w:style w:type="paragraph" w:styleId="a3">
    <w:name w:val="Balloon Text"/>
    <w:basedOn w:val="a"/>
    <w:link w:val="a4"/>
    <w:uiPriority w:val="99"/>
    <w:semiHidden/>
    <w:unhideWhenUsed/>
    <w:rsid w:val="00BE33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33AE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252</Words>
  <Characters>1441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Каб106</dc:creator>
  <cp:lastModifiedBy>1</cp:lastModifiedBy>
  <cp:revision>6</cp:revision>
  <dcterms:created xsi:type="dcterms:W3CDTF">2023-08-15T02:31:00Z</dcterms:created>
  <dcterms:modified xsi:type="dcterms:W3CDTF">2023-08-30T12:16:00Z</dcterms:modified>
</cp:coreProperties>
</file>