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AEE" w:rsidRDefault="00FC3AEE" w:rsidP="00FC3AEE">
      <w:pPr>
        <w:tabs>
          <w:tab w:val="left" w:pos="-2410"/>
          <w:tab w:val="left" w:pos="-1985"/>
          <w:tab w:val="left" w:pos="-1843"/>
        </w:tabs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                                                            </w:t>
      </w:r>
      <w:r>
        <w:rPr>
          <w:rFonts w:eastAsia="Calibri"/>
          <w:noProof/>
          <w:sz w:val="28"/>
          <w:szCs w:val="28"/>
        </w:rPr>
        <w:drawing>
          <wp:inline distT="0" distB="0" distL="0" distR="0">
            <wp:extent cx="441960" cy="640080"/>
            <wp:effectExtent l="1905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  <w:sz w:val="28"/>
          <w:szCs w:val="28"/>
          <w:lang w:val="uk-UA" w:eastAsia="en-US"/>
        </w:rPr>
        <w:t xml:space="preserve">                           </w:t>
      </w:r>
      <w:r w:rsidR="000E0D7E">
        <w:rPr>
          <w:rFonts w:eastAsia="Calibri"/>
          <w:sz w:val="28"/>
          <w:szCs w:val="28"/>
          <w:lang w:val="uk-UA" w:eastAsia="en-US"/>
        </w:rPr>
        <w:t>проект № 1392</w:t>
      </w:r>
    </w:p>
    <w:p w:rsidR="00FC3AEE" w:rsidRDefault="00FC3AEE" w:rsidP="00FC3AEE">
      <w:pPr>
        <w:autoSpaceDE w:val="0"/>
        <w:autoSpaceDN w:val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УКРАЇНА</w:t>
      </w:r>
    </w:p>
    <w:p w:rsidR="00FC3AEE" w:rsidRDefault="00FC3AEE" w:rsidP="00FC3AEE">
      <w:pPr>
        <w:jc w:val="center"/>
        <w:rPr>
          <w:rFonts w:eastAsia="Calibri"/>
          <w:b/>
          <w:bCs/>
          <w:color w:val="000000"/>
          <w:sz w:val="28"/>
          <w:szCs w:val="28"/>
          <w:lang w:val="uk-UA" w:eastAsia="en-US"/>
        </w:rPr>
      </w:pPr>
      <w:r>
        <w:rPr>
          <w:rFonts w:eastAsia="Calibri"/>
          <w:b/>
          <w:bCs/>
          <w:color w:val="000000"/>
          <w:sz w:val="28"/>
          <w:szCs w:val="28"/>
          <w:lang w:val="uk-UA" w:eastAsia="en-US"/>
        </w:rPr>
        <w:t>ГНІВАНСЬКА МІСЬКА РАДА</w:t>
      </w:r>
    </w:p>
    <w:p w:rsidR="00FC3AEE" w:rsidRDefault="00FC3AEE" w:rsidP="00FC3AEE">
      <w:pPr>
        <w:jc w:val="center"/>
        <w:rPr>
          <w:rFonts w:eastAsia="Calibri"/>
          <w:b/>
          <w:bCs/>
          <w:color w:val="000000"/>
          <w:sz w:val="28"/>
          <w:szCs w:val="28"/>
          <w:lang w:val="uk-UA" w:eastAsia="en-US"/>
        </w:rPr>
      </w:pPr>
      <w:r>
        <w:rPr>
          <w:rFonts w:eastAsia="Calibri"/>
          <w:b/>
          <w:bCs/>
          <w:color w:val="000000"/>
          <w:sz w:val="28"/>
          <w:szCs w:val="28"/>
          <w:lang w:val="uk-UA" w:eastAsia="en-US"/>
        </w:rPr>
        <w:t>ВІННИЦЬКОГО РАЙОНУ ВІННИЦЬКОЇ ОБЛАСТІ</w:t>
      </w:r>
    </w:p>
    <w:p w:rsidR="00FC3AEE" w:rsidRDefault="00FC3AEE" w:rsidP="00FC3AEE">
      <w:pPr>
        <w:jc w:val="center"/>
        <w:rPr>
          <w:rFonts w:eastAsia="Calibri"/>
          <w:b/>
          <w:color w:val="0D0D0D"/>
          <w:sz w:val="28"/>
          <w:szCs w:val="28"/>
          <w:lang w:val="uk-UA" w:eastAsia="en-US"/>
        </w:rPr>
      </w:pPr>
      <w:r>
        <w:rPr>
          <w:rFonts w:eastAsia="Calibri"/>
          <w:b/>
          <w:color w:val="0D0D0D"/>
          <w:sz w:val="28"/>
          <w:szCs w:val="28"/>
          <w:lang w:val="uk-UA" w:eastAsia="en-US"/>
        </w:rPr>
        <w:t xml:space="preserve">ПРОЄКТ РІШЕННЯ № </w:t>
      </w:r>
    </w:p>
    <w:p w:rsidR="00FC3AEE" w:rsidRDefault="000E0D7E" w:rsidP="00FC3AEE">
      <w:pPr>
        <w:rPr>
          <w:rFonts w:eastAsia="Calibri"/>
          <w:sz w:val="28"/>
          <w:szCs w:val="28"/>
          <w:lang w:val="uk-UA" w:eastAsia="en-US"/>
        </w:rPr>
      </w:pPr>
      <w:r>
        <w:pict>
          <v:line id="Прямая соединительная линия 2" o:spid="_x0000_s1027" style="position:absolute;z-index:251660288;visibility:visible;mso-wrap-distance-top:-3e-5mm;mso-wrap-distance-bottom:-3e-5mm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CScjFpXAgAAagQAAA4AAAAAAAAAAAAAAAAALgIAAGRycy9lMm9Eb2MueG1sUEsBAi0AFAAG&#10;AAgAAAAhADxWo1HYAAAABwEAAA8AAAAAAAAAAAAAAAAAsQQAAGRycy9kb3ducmV2LnhtbFBLBQYA&#10;AAAABAAEAPMAAAC2BQAAAAA=&#10;" strokeweight="4.5pt">
            <v:stroke linestyle="thickThin"/>
          </v:line>
        </w:pict>
      </w:r>
    </w:p>
    <w:p w:rsidR="00FC3AEE" w:rsidRDefault="000E0D7E" w:rsidP="00FC3AEE">
      <w:pPr>
        <w:ind w:right="-574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15 жовтня </w:t>
      </w:r>
      <w:bookmarkStart w:id="0" w:name="_GoBack"/>
      <w:bookmarkEnd w:id="0"/>
      <w:r w:rsidR="008C68A9">
        <w:rPr>
          <w:sz w:val="28"/>
          <w:szCs w:val="28"/>
          <w:u w:val="single"/>
          <w:lang w:val="uk-UA"/>
        </w:rPr>
        <w:t xml:space="preserve"> 2024</w:t>
      </w:r>
      <w:r w:rsidR="00FC3AEE">
        <w:rPr>
          <w:sz w:val="28"/>
          <w:szCs w:val="28"/>
          <w:u w:val="single"/>
          <w:lang w:val="uk-UA"/>
        </w:rPr>
        <w:t xml:space="preserve"> року</w:t>
      </w:r>
      <w:r w:rsidR="00FC3AEE">
        <w:rPr>
          <w:sz w:val="28"/>
          <w:szCs w:val="28"/>
          <w:lang w:val="uk-UA"/>
        </w:rPr>
        <w:tab/>
      </w:r>
      <w:r w:rsidR="00FC3AEE">
        <w:rPr>
          <w:sz w:val="28"/>
          <w:szCs w:val="28"/>
          <w:lang w:val="uk-UA"/>
        </w:rPr>
        <w:tab/>
      </w:r>
      <w:r w:rsidR="001F21DE">
        <w:rPr>
          <w:sz w:val="28"/>
          <w:szCs w:val="28"/>
          <w:lang w:val="uk-UA"/>
        </w:rPr>
        <w:t xml:space="preserve">     </w:t>
      </w:r>
      <w:r w:rsidR="00FC3AEE">
        <w:rPr>
          <w:sz w:val="28"/>
          <w:szCs w:val="28"/>
          <w:lang w:val="uk-UA"/>
        </w:rPr>
        <w:tab/>
        <w:t xml:space="preserve">                                 </w:t>
      </w:r>
      <w:r w:rsidR="00FC3AEE">
        <w:rPr>
          <w:sz w:val="28"/>
          <w:szCs w:val="28"/>
          <w:lang w:val="uk-UA"/>
        </w:rPr>
        <w:tab/>
        <w:t xml:space="preserve">   </w:t>
      </w:r>
      <w:r w:rsidR="008C68A9">
        <w:rPr>
          <w:sz w:val="28"/>
          <w:szCs w:val="28"/>
          <w:u w:val="single"/>
          <w:lang w:val="uk-UA"/>
        </w:rPr>
        <w:t>38</w:t>
      </w:r>
      <w:r w:rsidR="00FC3AEE" w:rsidRPr="00FC3AEE">
        <w:rPr>
          <w:sz w:val="28"/>
          <w:szCs w:val="28"/>
          <w:u w:val="single"/>
          <w:lang w:val="uk-UA"/>
        </w:rPr>
        <w:t xml:space="preserve"> </w:t>
      </w:r>
      <w:r w:rsidR="00FC3AEE">
        <w:rPr>
          <w:sz w:val="28"/>
          <w:szCs w:val="28"/>
          <w:u w:val="single"/>
          <w:lang w:val="uk-UA"/>
        </w:rPr>
        <w:t>сесія  8  скликання</w:t>
      </w:r>
    </w:p>
    <w:p w:rsidR="00FC3AEE" w:rsidRDefault="00FC3AEE" w:rsidP="00FC3AEE">
      <w:pPr>
        <w:ind w:right="-574"/>
        <w:rPr>
          <w:sz w:val="28"/>
          <w:szCs w:val="28"/>
          <w:lang w:val="uk-UA"/>
        </w:rPr>
      </w:pPr>
    </w:p>
    <w:p w:rsidR="0095769D" w:rsidRDefault="00FC3AEE" w:rsidP="00FC3A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9576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EB3D40">
        <w:rPr>
          <w:sz w:val="28"/>
          <w:szCs w:val="28"/>
          <w:lang w:val="uk-UA"/>
        </w:rPr>
        <w:t xml:space="preserve"> </w:t>
      </w:r>
      <w:r w:rsidR="008B3C66">
        <w:rPr>
          <w:sz w:val="28"/>
          <w:szCs w:val="28"/>
          <w:lang w:val="uk-UA"/>
        </w:rPr>
        <w:t xml:space="preserve">надання  </w:t>
      </w:r>
      <w:r w:rsidR="0095769D">
        <w:rPr>
          <w:sz w:val="28"/>
          <w:szCs w:val="28"/>
          <w:lang w:val="uk-UA"/>
        </w:rPr>
        <w:t>дозво</w:t>
      </w:r>
      <w:r>
        <w:rPr>
          <w:sz w:val="28"/>
          <w:szCs w:val="28"/>
          <w:lang w:val="uk-UA"/>
        </w:rPr>
        <w:t>л</w:t>
      </w:r>
      <w:r w:rsidR="0095769D">
        <w:rPr>
          <w:sz w:val="28"/>
          <w:szCs w:val="28"/>
          <w:lang w:val="uk-UA"/>
        </w:rPr>
        <w:t>у</w:t>
      </w:r>
      <w:r w:rsidR="00EB3D40">
        <w:rPr>
          <w:sz w:val="28"/>
          <w:szCs w:val="28"/>
          <w:lang w:val="uk-UA"/>
        </w:rPr>
        <w:t xml:space="preserve"> </w:t>
      </w:r>
      <w:r w:rsidR="009576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на</w:t>
      </w:r>
      <w:r w:rsidR="0095769D">
        <w:rPr>
          <w:sz w:val="28"/>
          <w:szCs w:val="28"/>
          <w:lang w:val="uk-UA"/>
        </w:rPr>
        <w:t xml:space="preserve">  </w:t>
      </w:r>
      <w:r w:rsidR="00EB3D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продаж </w:t>
      </w:r>
      <w:r w:rsidR="009576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земельної</w:t>
      </w:r>
      <w:r w:rsidR="00150A09">
        <w:rPr>
          <w:sz w:val="28"/>
          <w:szCs w:val="28"/>
          <w:lang w:val="uk-UA"/>
        </w:rPr>
        <w:t xml:space="preserve"> </w:t>
      </w:r>
      <w:r w:rsidR="00EB3D40">
        <w:rPr>
          <w:sz w:val="28"/>
          <w:szCs w:val="28"/>
          <w:lang w:val="uk-UA"/>
        </w:rPr>
        <w:t xml:space="preserve"> </w:t>
      </w:r>
    </w:p>
    <w:p w:rsidR="008B3C66" w:rsidRDefault="0095769D" w:rsidP="00150A0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FC3AEE">
        <w:rPr>
          <w:sz w:val="28"/>
          <w:szCs w:val="28"/>
          <w:lang w:val="uk-UA"/>
        </w:rPr>
        <w:t>ілянки</w:t>
      </w:r>
      <w:r w:rsidR="0000112C">
        <w:rPr>
          <w:sz w:val="28"/>
          <w:szCs w:val="28"/>
          <w:lang w:val="uk-UA"/>
        </w:rPr>
        <w:t>,</w:t>
      </w:r>
      <w:r w:rsidR="000E0D7E">
        <w:rPr>
          <w:sz w:val="28"/>
          <w:szCs w:val="28"/>
          <w:lang w:val="uk-UA"/>
        </w:rPr>
        <w:t xml:space="preserve"> </w:t>
      </w:r>
      <w:r w:rsidR="008C68A9">
        <w:rPr>
          <w:sz w:val="28"/>
          <w:szCs w:val="28"/>
          <w:lang w:val="uk-UA"/>
        </w:rPr>
        <w:t>яка</w:t>
      </w:r>
      <w:r w:rsidR="008B3C66">
        <w:rPr>
          <w:sz w:val="28"/>
          <w:szCs w:val="28"/>
          <w:lang w:val="uk-UA"/>
        </w:rPr>
        <w:t xml:space="preserve">  </w:t>
      </w:r>
      <w:r w:rsidR="008C68A9">
        <w:rPr>
          <w:sz w:val="28"/>
          <w:szCs w:val="28"/>
          <w:lang w:val="uk-UA"/>
        </w:rPr>
        <w:t xml:space="preserve">розташована </w:t>
      </w:r>
      <w:r w:rsidR="0000112C">
        <w:rPr>
          <w:sz w:val="28"/>
          <w:szCs w:val="28"/>
          <w:lang w:val="uk-UA"/>
        </w:rPr>
        <w:t xml:space="preserve">в </w:t>
      </w:r>
      <w:proofErr w:type="spellStart"/>
      <w:r w:rsidR="0000112C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>Гнівань</w:t>
      </w:r>
      <w:proofErr w:type="spellEnd"/>
      <w:r>
        <w:rPr>
          <w:sz w:val="28"/>
          <w:szCs w:val="28"/>
          <w:lang w:val="uk-UA"/>
        </w:rPr>
        <w:t xml:space="preserve"> </w:t>
      </w:r>
      <w:r w:rsidR="00FC3AEE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о </w:t>
      </w:r>
      <w:r w:rsidR="008B3C66">
        <w:rPr>
          <w:sz w:val="28"/>
          <w:szCs w:val="28"/>
          <w:lang w:val="uk-UA"/>
        </w:rPr>
        <w:t>вулиці</w:t>
      </w:r>
      <w:r w:rsidR="00FC3AEE">
        <w:rPr>
          <w:sz w:val="28"/>
          <w:szCs w:val="28"/>
          <w:lang w:val="uk-UA"/>
        </w:rPr>
        <w:t xml:space="preserve"> </w:t>
      </w:r>
    </w:p>
    <w:p w:rsidR="008B3C66" w:rsidRDefault="008C68A9" w:rsidP="00150A0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Вінницьке </w:t>
      </w:r>
      <w:proofErr w:type="spellStart"/>
      <w:r>
        <w:rPr>
          <w:sz w:val="28"/>
          <w:szCs w:val="28"/>
          <w:lang w:val="uk-UA"/>
        </w:rPr>
        <w:t>Шосе</w:t>
      </w:r>
      <w:r w:rsidR="00FC3AEE">
        <w:rPr>
          <w:sz w:val="28"/>
          <w:szCs w:val="28"/>
          <w:lang w:val="uk-UA"/>
        </w:rPr>
        <w:t>,буд</w:t>
      </w:r>
      <w:proofErr w:type="spellEnd"/>
      <w:r w:rsidR="0000112C">
        <w:rPr>
          <w:sz w:val="28"/>
          <w:szCs w:val="28"/>
          <w:lang w:val="uk-UA"/>
        </w:rPr>
        <w:t>.№ 17-</w:t>
      </w:r>
      <w:r w:rsidR="00182E54">
        <w:rPr>
          <w:sz w:val="28"/>
          <w:szCs w:val="28"/>
          <w:lang w:val="uk-UA"/>
        </w:rPr>
        <w:t>б</w:t>
      </w:r>
      <w:r w:rsidR="00FC3AEE">
        <w:rPr>
          <w:sz w:val="28"/>
          <w:szCs w:val="28"/>
          <w:lang w:val="uk-UA"/>
        </w:rPr>
        <w:t xml:space="preserve"> </w:t>
      </w:r>
      <w:proofErr w:type="spellStart"/>
      <w:r w:rsidR="008B3C66">
        <w:rPr>
          <w:sz w:val="28"/>
          <w:szCs w:val="28"/>
          <w:lang w:val="uk-UA"/>
        </w:rPr>
        <w:t>гр.Костюку</w:t>
      </w:r>
      <w:proofErr w:type="spellEnd"/>
      <w:r w:rsidR="008B3C66">
        <w:rPr>
          <w:sz w:val="28"/>
          <w:szCs w:val="28"/>
          <w:lang w:val="uk-UA"/>
        </w:rPr>
        <w:t xml:space="preserve"> </w:t>
      </w:r>
      <w:proofErr w:type="spellStart"/>
      <w:r w:rsidR="008B3C66">
        <w:rPr>
          <w:sz w:val="28"/>
          <w:szCs w:val="28"/>
          <w:lang w:val="uk-UA"/>
        </w:rPr>
        <w:t>Б.С.</w:t>
      </w:r>
      <w:r w:rsidR="0000112C">
        <w:rPr>
          <w:sz w:val="28"/>
          <w:szCs w:val="28"/>
          <w:lang w:val="uk-UA"/>
        </w:rPr>
        <w:t>т</w:t>
      </w:r>
      <w:r w:rsidR="008B3C66">
        <w:rPr>
          <w:sz w:val="28"/>
          <w:szCs w:val="28"/>
          <w:lang w:val="uk-UA"/>
        </w:rPr>
        <w:t>а</w:t>
      </w:r>
      <w:proofErr w:type="spellEnd"/>
    </w:p>
    <w:p w:rsidR="008C68A9" w:rsidRDefault="0000112C" w:rsidP="008C68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проведення</w:t>
      </w:r>
      <w:r w:rsidR="008B3C66">
        <w:rPr>
          <w:sz w:val="28"/>
          <w:szCs w:val="28"/>
          <w:lang w:val="uk-UA"/>
        </w:rPr>
        <w:t xml:space="preserve"> </w:t>
      </w:r>
      <w:r w:rsidR="0095769D">
        <w:rPr>
          <w:sz w:val="28"/>
          <w:szCs w:val="28"/>
          <w:lang w:val="uk-UA"/>
        </w:rPr>
        <w:t>експертної оцінки</w:t>
      </w:r>
    </w:p>
    <w:p w:rsidR="00150A09" w:rsidRDefault="00150A09" w:rsidP="00150A09">
      <w:pPr>
        <w:rPr>
          <w:sz w:val="28"/>
          <w:szCs w:val="28"/>
          <w:lang w:val="uk-UA"/>
        </w:rPr>
      </w:pPr>
    </w:p>
    <w:p w:rsidR="00D61199" w:rsidRDefault="00FC3AEE" w:rsidP="00FC3A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Відповідно  ст.26, 33  Закону України "Про місцеве самоврядування в Україні" розглянувши за</w:t>
      </w:r>
      <w:r w:rsidR="008C68A9">
        <w:rPr>
          <w:sz w:val="28"/>
          <w:szCs w:val="28"/>
          <w:lang w:val="uk-UA"/>
        </w:rPr>
        <w:t>яву гр. Костюка Богдана Сергійовича</w:t>
      </w:r>
      <w:r>
        <w:rPr>
          <w:sz w:val="28"/>
          <w:szCs w:val="28"/>
          <w:lang w:val="uk-UA"/>
        </w:rPr>
        <w:t xml:space="preserve"> з проханням надати дозвіл на викуп</w:t>
      </w:r>
      <w:r w:rsidR="00182E54">
        <w:rPr>
          <w:sz w:val="28"/>
          <w:szCs w:val="28"/>
          <w:lang w:val="uk-UA"/>
        </w:rPr>
        <w:t xml:space="preserve"> земельної  ділянки площею 0,056</w:t>
      </w:r>
      <w:r w:rsidR="008C68A9">
        <w:rPr>
          <w:sz w:val="28"/>
          <w:szCs w:val="28"/>
          <w:lang w:val="uk-UA"/>
        </w:rPr>
        <w:t>0</w:t>
      </w:r>
      <w:r w:rsidR="00150A09">
        <w:rPr>
          <w:sz w:val="28"/>
          <w:szCs w:val="28"/>
          <w:lang w:val="uk-UA"/>
        </w:rPr>
        <w:t xml:space="preserve"> га, </w:t>
      </w:r>
      <w:r w:rsidR="008C68A9">
        <w:rPr>
          <w:sz w:val="28"/>
          <w:szCs w:val="28"/>
          <w:lang w:val="uk-UA"/>
        </w:rPr>
        <w:t>кадастровий номер 0524510500:</w:t>
      </w:r>
      <w:r w:rsidR="0000112C">
        <w:rPr>
          <w:sz w:val="28"/>
          <w:szCs w:val="28"/>
          <w:lang w:val="uk-UA"/>
        </w:rPr>
        <w:t xml:space="preserve">01:045:0200 </w:t>
      </w:r>
      <w:r w:rsidR="00182E54">
        <w:rPr>
          <w:sz w:val="28"/>
          <w:szCs w:val="28"/>
          <w:lang w:val="uk-UA"/>
        </w:rPr>
        <w:t>, яка розташована</w:t>
      </w:r>
      <w:r>
        <w:rPr>
          <w:sz w:val="28"/>
          <w:szCs w:val="28"/>
          <w:lang w:val="uk-UA"/>
        </w:rPr>
        <w:t xml:space="preserve"> за адресою</w:t>
      </w:r>
      <w:r w:rsidR="00182E54">
        <w:rPr>
          <w:sz w:val="28"/>
          <w:szCs w:val="28"/>
          <w:lang w:val="uk-UA"/>
        </w:rPr>
        <w:t xml:space="preserve"> </w:t>
      </w:r>
      <w:r w:rsidR="008C68A9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 xml:space="preserve"> м.</w:t>
      </w:r>
      <w:r w:rsidR="009576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Гнівань, </w:t>
      </w:r>
      <w:r w:rsidR="00182E54">
        <w:rPr>
          <w:sz w:val="28"/>
          <w:szCs w:val="28"/>
          <w:lang w:val="uk-UA"/>
        </w:rPr>
        <w:t xml:space="preserve">по вул. Вінницьке Шосе, № 17-б, </w:t>
      </w:r>
      <w:r>
        <w:rPr>
          <w:sz w:val="28"/>
          <w:szCs w:val="28"/>
          <w:lang w:val="uk-UA"/>
        </w:rPr>
        <w:t xml:space="preserve">Вінницького  району, Вінницької області, </w:t>
      </w:r>
      <w:r>
        <w:rPr>
          <w:color w:val="000000"/>
          <w:sz w:val="28"/>
          <w:szCs w:val="28"/>
          <w:lang w:val="uk-UA"/>
        </w:rPr>
        <w:t>н</w:t>
      </w:r>
      <w:r w:rsidR="008C68A9">
        <w:rPr>
          <w:color w:val="000000"/>
          <w:sz w:val="28"/>
          <w:szCs w:val="28"/>
          <w:lang w:val="uk-UA"/>
        </w:rPr>
        <w:t>а якій розташовано належний йому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пра</w:t>
      </w:r>
      <w:r w:rsidR="00150A09">
        <w:rPr>
          <w:sz w:val="28"/>
          <w:szCs w:val="28"/>
          <w:lang w:val="uk-UA"/>
        </w:rPr>
        <w:t xml:space="preserve">ві приватної власності </w:t>
      </w:r>
      <w:r w:rsidR="008C68A9">
        <w:rPr>
          <w:sz w:val="28"/>
          <w:szCs w:val="28"/>
          <w:lang w:val="uk-UA"/>
        </w:rPr>
        <w:t>об’єкт</w:t>
      </w:r>
      <w:r>
        <w:rPr>
          <w:sz w:val="28"/>
          <w:szCs w:val="28"/>
          <w:lang w:val="uk-UA"/>
        </w:rPr>
        <w:t xml:space="preserve"> нерухомого майна</w:t>
      </w:r>
      <w:r w:rsidR="008C68A9">
        <w:rPr>
          <w:sz w:val="28"/>
          <w:szCs w:val="28"/>
          <w:lang w:val="uk-UA"/>
        </w:rPr>
        <w:t xml:space="preserve"> будівля</w:t>
      </w:r>
      <w:r w:rsidR="0095769D">
        <w:rPr>
          <w:sz w:val="28"/>
          <w:szCs w:val="28"/>
          <w:lang w:val="uk-UA"/>
        </w:rPr>
        <w:t xml:space="preserve"> </w:t>
      </w:r>
      <w:r w:rsidR="00D61199">
        <w:rPr>
          <w:sz w:val="28"/>
          <w:szCs w:val="28"/>
          <w:lang w:val="uk-UA"/>
        </w:rPr>
        <w:t>рибалки літ. «А», загальною площею 8,9</w:t>
      </w:r>
      <w:r w:rsidR="00C45757">
        <w:rPr>
          <w:sz w:val="28"/>
          <w:szCs w:val="28"/>
          <w:lang w:val="uk-UA"/>
        </w:rPr>
        <w:t xml:space="preserve"> </w:t>
      </w:r>
      <w:proofErr w:type="spellStart"/>
      <w:r w:rsidR="00C45757">
        <w:rPr>
          <w:sz w:val="28"/>
          <w:szCs w:val="28"/>
          <w:lang w:val="uk-UA"/>
        </w:rPr>
        <w:t>кв.м</w:t>
      </w:r>
      <w:proofErr w:type="spellEnd"/>
      <w:r w:rsidR="008C68A9">
        <w:rPr>
          <w:sz w:val="28"/>
          <w:szCs w:val="28"/>
          <w:lang w:val="uk-UA"/>
        </w:rPr>
        <w:t>,   керуючись ст.12</w:t>
      </w:r>
      <w:r w:rsidR="00C45757">
        <w:rPr>
          <w:sz w:val="28"/>
          <w:szCs w:val="28"/>
          <w:lang w:val="uk-UA"/>
        </w:rPr>
        <w:t>,</w:t>
      </w:r>
      <w:r w:rsidR="00170FFE">
        <w:rPr>
          <w:sz w:val="28"/>
          <w:szCs w:val="28"/>
          <w:lang w:val="uk-UA"/>
        </w:rPr>
        <w:t>50,51,</w:t>
      </w:r>
      <w:r w:rsidR="00D61199">
        <w:rPr>
          <w:sz w:val="28"/>
          <w:szCs w:val="28"/>
          <w:lang w:val="uk-UA"/>
        </w:rPr>
        <w:t>79',</w:t>
      </w:r>
      <w:r>
        <w:rPr>
          <w:sz w:val="28"/>
          <w:szCs w:val="28"/>
          <w:lang w:val="uk-UA"/>
        </w:rPr>
        <w:t>122,127,128</w:t>
      </w:r>
      <w:r w:rsidR="00C45757">
        <w:rPr>
          <w:sz w:val="28"/>
          <w:szCs w:val="28"/>
          <w:lang w:val="uk-UA"/>
        </w:rPr>
        <w:t>,131</w:t>
      </w:r>
      <w:r w:rsidR="008C68A9">
        <w:rPr>
          <w:sz w:val="28"/>
          <w:szCs w:val="28"/>
          <w:lang w:val="uk-UA"/>
        </w:rPr>
        <w:t>,134</w:t>
      </w:r>
      <w:r>
        <w:rPr>
          <w:sz w:val="28"/>
          <w:szCs w:val="28"/>
          <w:lang w:val="uk-UA"/>
        </w:rPr>
        <w:t xml:space="preserve">  Зе</w:t>
      </w:r>
      <w:r w:rsidR="008C68A9">
        <w:rPr>
          <w:sz w:val="28"/>
          <w:szCs w:val="28"/>
          <w:lang w:val="uk-UA"/>
        </w:rPr>
        <w:t>мельного Кодексу України</w:t>
      </w:r>
      <w:r w:rsidR="0095769D">
        <w:rPr>
          <w:sz w:val="28"/>
          <w:szCs w:val="28"/>
          <w:lang w:val="uk-UA"/>
        </w:rPr>
        <w:t>,</w:t>
      </w:r>
      <w:r w:rsidR="00170FFE">
        <w:rPr>
          <w:sz w:val="28"/>
          <w:szCs w:val="28"/>
          <w:lang w:val="uk-UA"/>
        </w:rPr>
        <w:t xml:space="preserve"> </w:t>
      </w:r>
      <w:r w:rsidR="00D61199">
        <w:rPr>
          <w:sz w:val="28"/>
          <w:szCs w:val="28"/>
          <w:lang w:val="uk-UA"/>
        </w:rPr>
        <w:t>Законом України «Про землеустрій», Законом України «Про Державну реєстрацію речових прав на нерухоме майно та їх обтяжень</w:t>
      </w:r>
      <w:r w:rsidR="00182E54">
        <w:rPr>
          <w:sz w:val="28"/>
          <w:szCs w:val="28"/>
          <w:lang w:val="uk-UA"/>
        </w:rPr>
        <w:t>»</w:t>
      </w:r>
      <w:r w:rsidR="00D61199">
        <w:rPr>
          <w:sz w:val="28"/>
          <w:szCs w:val="28"/>
          <w:lang w:val="uk-UA"/>
        </w:rPr>
        <w:t>,</w:t>
      </w:r>
      <w:r w:rsidR="0095769D">
        <w:rPr>
          <w:sz w:val="28"/>
          <w:szCs w:val="28"/>
          <w:lang w:val="uk-UA"/>
        </w:rPr>
        <w:t xml:space="preserve"> Законом України «Про оцінку землі», </w:t>
      </w:r>
      <w:r>
        <w:rPr>
          <w:sz w:val="28"/>
          <w:szCs w:val="28"/>
          <w:lang w:val="uk-UA"/>
        </w:rPr>
        <w:t xml:space="preserve"> міська рада ВИРІШИЛА: </w:t>
      </w:r>
    </w:p>
    <w:p w:rsidR="00FC3AEE" w:rsidRDefault="00D61199" w:rsidP="00FC3A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 Затвердити проект із землеустрою щодо відведення земельної ділянки, комунальної власності, категорії земель рекреаційного призначення,  площею 0,0560 га, кадастровий номер 0524510500:01:045:0200</w:t>
      </w:r>
      <w:r w:rsidR="00E87E86">
        <w:rPr>
          <w:sz w:val="28"/>
          <w:szCs w:val="28"/>
          <w:lang w:val="uk-UA"/>
        </w:rPr>
        <w:t>, яка розташована в межах населеного пункту міста Гнівань по вул. Вінницьке Шосе,17-б,</w:t>
      </w:r>
      <w:r>
        <w:rPr>
          <w:sz w:val="28"/>
          <w:szCs w:val="28"/>
          <w:lang w:val="uk-UA"/>
        </w:rPr>
        <w:t xml:space="preserve"> у власність шляхом викупу гр.</w:t>
      </w:r>
      <w:r w:rsidR="00E87E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Костюку Богдану Сергійовичу за цільовим призначенням </w:t>
      </w:r>
      <w:r w:rsidR="00E87E86">
        <w:rPr>
          <w:sz w:val="28"/>
          <w:szCs w:val="28"/>
          <w:lang w:val="uk-UA"/>
        </w:rPr>
        <w:t xml:space="preserve">(КВЦПЗ </w:t>
      </w:r>
      <w:r>
        <w:rPr>
          <w:sz w:val="28"/>
          <w:szCs w:val="28"/>
          <w:lang w:val="uk-UA"/>
        </w:rPr>
        <w:t>07.01</w:t>
      </w:r>
      <w:r w:rsidR="00B7035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для будівництва та обслуговування об'єктів рекреаційного призначення</w:t>
      </w:r>
      <w:r w:rsidR="00E87E86">
        <w:rPr>
          <w:sz w:val="28"/>
          <w:szCs w:val="28"/>
          <w:lang w:val="uk-UA"/>
        </w:rPr>
        <w:t xml:space="preserve">, розроблений ФОП </w:t>
      </w:r>
      <w:proofErr w:type="spellStart"/>
      <w:r w:rsidR="00E87E86">
        <w:rPr>
          <w:sz w:val="28"/>
          <w:szCs w:val="28"/>
          <w:lang w:val="uk-UA"/>
        </w:rPr>
        <w:t>Могозіна</w:t>
      </w:r>
      <w:proofErr w:type="spellEnd"/>
      <w:r w:rsidR="00E87E86">
        <w:rPr>
          <w:sz w:val="28"/>
          <w:szCs w:val="28"/>
          <w:lang w:val="uk-UA"/>
        </w:rPr>
        <w:t xml:space="preserve"> О.Л.</w:t>
      </w:r>
      <w:r w:rsidR="00FC3AEE">
        <w:rPr>
          <w:sz w:val="28"/>
          <w:szCs w:val="28"/>
          <w:lang w:val="uk-UA"/>
        </w:rPr>
        <w:t xml:space="preserve">        </w:t>
      </w:r>
    </w:p>
    <w:p w:rsidR="00FC3AEE" w:rsidRDefault="00FC3AEE" w:rsidP="00FC3A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EB3D40">
        <w:rPr>
          <w:sz w:val="28"/>
          <w:szCs w:val="28"/>
          <w:lang w:val="uk-UA"/>
        </w:rPr>
        <w:t xml:space="preserve"> </w:t>
      </w:r>
      <w:r w:rsidR="00E87E86">
        <w:rPr>
          <w:sz w:val="28"/>
          <w:szCs w:val="28"/>
          <w:lang w:val="uk-UA"/>
        </w:rPr>
        <w:t>2</w:t>
      </w:r>
      <w:r w:rsidR="00170FF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Надати доз</w:t>
      </w:r>
      <w:r w:rsidR="00E87E86">
        <w:rPr>
          <w:sz w:val="28"/>
          <w:szCs w:val="28"/>
          <w:lang w:val="uk-UA"/>
        </w:rPr>
        <w:t xml:space="preserve">віл на </w:t>
      </w:r>
      <w:r w:rsidR="00B7035A">
        <w:rPr>
          <w:sz w:val="28"/>
          <w:szCs w:val="28"/>
          <w:lang w:val="uk-UA"/>
        </w:rPr>
        <w:t xml:space="preserve">продаж </w:t>
      </w:r>
      <w:r w:rsidR="00E87E86">
        <w:rPr>
          <w:sz w:val="28"/>
          <w:szCs w:val="28"/>
          <w:lang w:val="uk-UA"/>
        </w:rPr>
        <w:t xml:space="preserve">земельної ділянки комунальної власності, категорії земель рекреаційного призначення, </w:t>
      </w:r>
      <w:r w:rsidR="00B7035A">
        <w:rPr>
          <w:sz w:val="28"/>
          <w:szCs w:val="28"/>
          <w:lang w:val="uk-UA"/>
        </w:rPr>
        <w:t>за цільовим призначенням для будівництва та обслуговування об'єктів рекреаційного призначення</w:t>
      </w:r>
      <w:r w:rsidR="00E87E86">
        <w:rPr>
          <w:sz w:val="28"/>
          <w:szCs w:val="28"/>
          <w:lang w:val="uk-UA"/>
        </w:rPr>
        <w:t xml:space="preserve"> площею 0,0560 га, кадастровий номер 0524510500:01:045:0200</w:t>
      </w:r>
      <w:r w:rsidR="00B7035A">
        <w:rPr>
          <w:sz w:val="28"/>
          <w:szCs w:val="28"/>
          <w:lang w:val="uk-UA"/>
        </w:rPr>
        <w:t xml:space="preserve">, </w:t>
      </w:r>
      <w:r w:rsidR="00E87E86">
        <w:rPr>
          <w:sz w:val="28"/>
          <w:szCs w:val="28"/>
          <w:lang w:val="uk-UA"/>
        </w:rPr>
        <w:t>яка розташована в межах населеного пункту міста Гнівань по вул. Вінницьке Шосе,17-б</w:t>
      </w:r>
      <w:r>
        <w:rPr>
          <w:sz w:val="28"/>
          <w:szCs w:val="28"/>
          <w:lang w:val="uk-UA"/>
        </w:rPr>
        <w:t xml:space="preserve"> </w:t>
      </w:r>
      <w:r w:rsidR="00B7035A">
        <w:rPr>
          <w:sz w:val="28"/>
          <w:szCs w:val="28"/>
          <w:lang w:val="uk-UA"/>
        </w:rPr>
        <w:t xml:space="preserve"> Вінницького  району, Вінницької області,</w:t>
      </w:r>
      <w:r w:rsidR="00B7035A" w:rsidRPr="00E87E86">
        <w:rPr>
          <w:sz w:val="28"/>
          <w:szCs w:val="28"/>
          <w:lang w:val="uk-UA"/>
        </w:rPr>
        <w:t xml:space="preserve"> </w:t>
      </w:r>
      <w:r w:rsidR="00170FFE">
        <w:rPr>
          <w:sz w:val="28"/>
          <w:szCs w:val="28"/>
          <w:lang w:val="uk-UA"/>
        </w:rPr>
        <w:t xml:space="preserve">та </w:t>
      </w:r>
      <w:r w:rsidR="00EA7F9D">
        <w:rPr>
          <w:color w:val="000000"/>
          <w:sz w:val="28"/>
          <w:szCs w:val="28"/>
          <w:lang w:val="uk-UA"/>
        </w:rPr>
        <w:t>на якій розташовано належний</w:t>
      </w:r>
      <w:r>
        <w:rPr>
          <w:color w:val="000000"/>
          <w:sz w:val="28"/>
          <w:szCs w:val="28"/>
          <w:lang w:val="uk-UA"/>
        </w:rPr>
        <w:t xml:space="preserve"> </w:t>
      </w:r>
      <w:r w:rsidR="00B7035A">
        <w:rPr>
          <w:sz w:val="28"/>
          <w:szCs w:val="28"/>
          <w:lang w:val="uk-UA"/>
        </w:rPr>
        <w:t>гр. Костюку Богдану Сергійовичу</w:t>
      </w:r>
      <w:r w:rsidR="00EA7F9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на праві приватної власності</w:t>
      </w:r>
      <w:r w:rsidR="00EA7F9D">
        <w:rPr>
          <w:sz w:val="28"/>
          <w:szCs w:val="28"/>
          <w:lang w:val="uk-UA"/>
        </w:rPr>
        <w:t>,</w:t>
      </w:r>
      <w:r w:rsidR="00170FFE">
        <w:rPr>
          <w:sz w:val="28"/>
          <w:szCs w:val="28"/>
          <w:lang w:val="uk-UA"/>
        </w:rPr>
        <w:t xml:space="preserve">   об’єкт</w:t>
      </w:r>
      <w:r>
        <w:rPr>
          <w:sz w:val="28"/>
          <w:szCs w:val="28"/>
          <w:lang w:val="uk-UA"/>
        </w:rPr>
        <w:t xml:space="preserve"> нерухомого майна.</w:t>
      </w:r>
    </w:p>
    <w:p w:rsidR="00FC3AEE" w:rsidRDefault="00FC3AEE" w:rsidP="00FC3A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3. Надати дозвіл виконавчому комітету Гнівансь</w:t>
      </w:r>
      <w:r w:rsidR="00170FFE">
        <w:rPr>
          <w:sz w:val="28"/>
          <w:szCs w:val="28"/>
          <w:lang w:val="uk-UA"/>
        </w:rPr>
        <w:t>кої міської ради на проведення</w:t>
      </w:r>
      <w:r>
        <w:rPr>
          <w:sz w:val="28"/>
          <w:szCs w:val="28"/>
          <w:lang w:val="uk-UA"/>
        </w:rPr>
        <w:t xml:space="preserve">  експертно</w:t>
      </w:r>
      <w:r w:rsidR="00170FFE">
        <w:rPr>
          <w:sz w:val="28"/>
          <w:szCs w:val="28"/>
          <w:lang w:val="uk-UA"/>
        </w:rPr>
        <w:t xml:space="preserve">ї </w:t>
      </w:r>
      <w:r>
        <w:rPr>
          <w:sz w:val="28"/>
          <w:szCs w:val="28"/>
          <w:lang w:val="uk-UA"/>
        </w:rPr>
        <w:t>гр</w:t>
      </w:r>
      <w:r w:rsidR="008B3C66">
        <w:rPr>
          <w:sz w:val="28"/>
          <w:szCs w:val="28"/>
          <w:lang w:val="uk-UA"/>
        </w:rPr>
        <w:t>ошової оцінки земельної ділянки</w:t>
      </w:r>
      <w:r>
        <w:rPr>
          <w:sz w:val="28"/>
          <w:szCs w:val="28"/>
          <w:lang w:val="uk-UA"/>
        </w:rPr>
        <w:t xml:space="preserve"> комун</w:t>
      </w:r>
      <w:r w:rsidR="008B3C66">
        <w:rPr>
          <w:sz w:val="28"/>
          <w:szCs w:val="28"/>
          <w:lang w:val="uk-UA"/>
        </w:rPr>
        <w:t>альної власності,  площею  0,056</w:t>
      </w:r>
      <w:r w:rsidR="001F21DE">
        <w:rPr>
          <w:sz w:val="28"/>
          <w:szCs w:val="28"/>
          <w:lang w:val="uk-UA"/>
        </w:rPr>
        <w:t>0</w:t>
      </w:r>
      <w:r w:rsidR="008B3C66">
        <w:rPr>
          <w:sz w:val="28"/>
          <w:szCs w:val="28"/>
          <w:lang w:val="uk-UA"/>
        </w:rPr>
        <w:t xml:space="preserve"> га, яка розташована за адресою </w:t>
      </w:r>
      <w:r>
        <w:rPr>
          <w:sz w:val="28"/>
          <w:szCs w:val="28"/>
          <w:lang w:val="uk-UA"/>
        </w:rPr>
        <w:t>м. Гнівань, Вінницького  район</w:t>
      </w:r>
      <w:r w:rsidR="0018237E">
        <w:rPr>
          <w:sz w:val="28"/>
          <w:szCs w:val="28"/>
          <w:lang w:val="uk-UA"/>
        </w:rPr>
        <w:t>у, Вінницької області,</w:t>
      </w:r>
      <w:r w:rsidR="008B3C66">
        <w:rPr>
          <w:sz w:val="28"/>
          <w:szCs w:val="28"/>
          <w:lang w:val="uk-UA"/>
        </w:rPr>
        <w:t xml:space="preserve"> вул. Вінницьке Шосе 17-б,</w:t>
      </w:r>
      <w:r w:rsidR="0018237E">
        <w:rPr>
          <w:sz w:val="28"/>
          <w:szCs w:val="28"/>
          <w:lang w:val="uk-UA"/>
        </w:rPr>
        <w:t xml:space="preserve"> к</w:t>
      </w:r>
      <w:r w:rsidR="001F21DE">
        <w:rPr>
          <w:sz w:val="28"/>
          <w:szCs w:val="28"/>
          <w:lang w:val="uk-UA"/>
        </w:rPr>
        <w:t>атегорії</w:t>
      </w:r>
      <w:r w:rsidR="001823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зем</w:t>
      </w:r>
      <w:r w:rsidR="001F21DE">
        <w:rPr>
          <w:sz w:val="28"/>
          <w:szCs w:val="28"/>
          <w:lang w:val="uk-UA"/>
        </w:rPr>
        <w:t>ель</w:t>
      </w:r>
      <w:r>
        <w:rPr>
          <w:sz w:val="28"/>
          <w:szCs w:val="28"/>
          <w:lang w:val="uk-UA"/>
        </w:rPr>
        <w:t xml:space="preserve"> </w:t>
      </w:r>
      <w:r w:rsidR="0018237E">
        <w:rPr>
          <w:sz w:val="28"/>
          <w:szCs w:val="28"/>
          <w:lang w:val="uk-UA"/>
        </w:rPr>
        <w:t xml:space="preserve"> </w:t>
      </w:r>
      <w:r w:rsidR="008B3C66">
        <w:rPr>
          <w:sz w:val="28"/>
          <w:szCs w:val="28"/>
          <w:lang w:val="uk-UA"/>
        </w:rPr>
        <w:t>рекреаційного призначення</w:t>
      </w:r>
      <w:r>
        <w:rPr>
          <w:sz w:val="28"/>
          <w:szCs w:val="28"/>
          <w:lang w:val="uk-UA"/>
        </w:rPr>
        <w:t xml:space="preserve">, </w:t>
      </w:r>
      <w:r w:rsidR="008B3C66">
        <w:rPr>
          <w:sz w:val="28"/>
          <w:szCs w:val="28"/>
          <w:lang w:val="uk-UA"/>
        </w:rPr>
        <w:t>за цільовим</w:t>
      </w:r>
      <w:r>
        <w:rPr>
          <w:sz w:val="28"/>
          <w:szCs w:val="28"/>
          <w:lang w:val="uk-UA"/>
        </w:rPr>
        <w:t xml:space="preserve"> призначення</w:t>
      </w:r>
      <w:r w:rsidR="008B3C66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 </w:t>
      </w:r>
      <w:r w:rsidR="008B3C66">
        <w:rPr>
          <w:sz w:val="28"/>
          <w:szCs w:val="28"/>
          <w:lang w:val="uk-UA"/>
        </w:rPr>
        <w:t>(КВЦПЗ 07.01) для будівництва та обслуговування об'єктів рекреаційного призначення,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</w:t>
      </w:r>
      <w:r w:rsidR="0018237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якій </w:t>
      </w:r>
      <w:r>
        <w:rPr>
          <w:color w:val="000000"/>
          <w:sz w:val="28"/>
          <w:szCs w:val="28"/>
          <w:lang w:val="uk-UA"/>
        </w:rPr>
        <w:lastRenderedPageBreak/>
        <w:t>роз</w:t>
      </w:r>
      <w:r w:rsidR="0018237E">
        <w:rPr>
          <w:color w:val="000000"/>
          <w:sz w:val="28"/>
          <w:szCs w:val="28"/>
          <w:lang w:val="uk-UA"/>
        </w:rPr>
        <w:t>та</w:t>
      </w:r>
      <w:r w:rsidR="008B3C66">
        <w:rPr>
          <w:color w:val="000000"/>
          <w:sz w:val="28"/>
          <w:szCs w:val="28"/>
          <w:lang w:val="uk-UA"/>
        </w:rPr>
        <w:t>шовано належний гр. Костюку Б.С.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праві </w:t>
      </w:r>
      <w:r w:rsidR="00EB3D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приватної</w:t>
      </w:r>
      <w:r w:rsidR="00EB3D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власності</w:t>
      </w:r>
      <w:r w:rsidR="00EB3D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EB3D40">
        <w:rPr>
          <w:sz w:val="28"/>
          <w:szCs w:val="28"/>
          <w:lang w:val="uk-UA"/>
        </w:rPr>
        <w:t xml:space="preserve"> </w:t>
      </w:r>
      <w:r w:rsidR="008B3C66">
        <w:rPr>
          <w:sz w:val="28"/>
          <w:szCs w:val="28"/>
          <w:lang w:val="uk-UA"/>
        </w:rPr>
        <w:t>об’єкт</w:t>
      </w:r>
      <w:r>
        <w:rPr>
          <w:sz w:val="28"/>
          <w:szCs w:val="28"/>
          <w:lang w:val="uk-UA"/>
        </w:rPr>
        <w:t xml:space="preserve"> нерухомого майна.</w:t>
      </w:r>
    </w:p>
    <w:p w:rsidR="00FC3AEE" w:rsidRDefault="00FC3AEE" w:rsidP="00FC3A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EB3D40">
        <w:rPr>
          <w:sz w:val="28"/>
          <w:szCs w:val="28"/>
          <w:lang w:val="uk-UA"/>
        </w:rPr>
        <w:t xml:space="preserve">  4. Фінансування робіт по  </w:t>
      </w:r>
      <w:r>
        <w:rPr>
          <w:sz w:val="28"/>
          <w:szCs w:val="28"/>
          <w:lang w:val="uk-UA"/>
        </w:rPr>
        <w:t>виготовленню технічної</w:t>
      </w:r>
      <w:r w:rsidR="00EB3D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документації </w:t>
      </w:r>
      <w:r w:rsidR="00EB3D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 експертної грошової оцінки земельної ділянки здійснити за рахунок авансового внеску, який має бути  внесений на  рахунок Гніванської міської ради покупцем</w:t>
      </w:r>
      <w:r w:rsidR="008B3C66">
        <w:rPr>
          <w:sz w:val="28"/>
          <w:szCs w:val="28"/>
          <w:lang w:val="uk-UA"/>
        </w:rPr>
        <w:t xml:space="preserve"> гр. Костюком Б.С.</w:t>
      </w:r>
      <w:r>
        <w:rPr>
          <w:sz w:val="28"/>
          <w:szCs w:val="28"/>
          <w:lang w:val="uk-UA"/>
        </w:rPr>
        <w:t xml:space="preserve"> в сумі, яка не повинна перевищувати 20 відсотків вартості земельної ділянки, визначеної за нормативною  грошовою  оцінкою  земельної  ділянки</w:t>
      </w:r>
      <w:r w:rsidR="00EB3D40">
        <w:rPr>
          <w:sz w:val="28"/>
          <w:szCs w:val="28"/>
          <w:lang w:val="uk-UA"/>
        </w:rPr>
        <w:t>.</w:t>
      </w:r>
    </w:p>
    <w:p w:rsidR="00FC3AEE" w:rsidRDefault="00FC3AEE" w:rsidP="00FC3A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5. Відповідальність за виконанням даного рішення покласти на начальника відділу з земельних та житлово-комунальних питань </w:t>
      </w:r>
      <w:proofErr w:type="spellStart"/>
      <w:r>
        <w:rPr>
          <w:sz w:val="28"/>
          <w:szCs w:val="28"/>
          <w:lang w:val="uk-UA"/>
        </w:rPr>
        <w:t>Ровінську</w:t>
      </w:r>
      <w:proofErr w:type="spellEnd"/>
      <w:r>
        <w:rPr>
          <w:sz w:val="28"/>
          <w:szCs w:val="28"/>
          <w:lang w:val="uk-UA"/>
        </w:rPr>
        <w:t xml:space="preserve"> В.Д. </w:t>
      </w:r>
    </w:p>
    <w:p w:rsidR="00FC3AEE" w:rsidRDefault="00FC3AEE" w:rsidP="0018237E">
      <w:pPr>
        <w:shd w:val="clear" w:color="auto" w:fill="FFFFFF"/>
        <w:tabs>
          <w:tab w:val="left" w:pos="9921"/>
        </w:tabs>
        <w:autoSpaceDE w:val="0"/>
        <w:autoSpaceDN w:val="0"/>
        <w:adjustRightInd w:val="0"/>
        <w:ind w:right="-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6.</w:t>
      </w:r>
      <w:r w:rsidR="0018237E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Контроль за виконанням даного рішення покласти на постійну</w:t>
      </w:r>
      <w:r w:rsidR="0018237E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</w:t>
      </w:r>
      <w:r w:rsidR="0018237E">
        <w:rPr>
          <w:sz w:val="28"/>
          <w:szCs w:val="28"/>
          <w:lang w:val="uk-UA"/>
        </w:rPr>
        <w:t xml:space="preserve">устрою </w:t>
      </w:r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  <w:lang w:val="uk-UA"/>
        </w:rPr>
        <w:t>Берещук</w:t>
      </w:r>
      <w:proofErr w:type="spellEnd"/>
      <w:r>
        <w:rPr>
          <w:sz w:val="28"/>
          <w:szCs w:val="28"/>
          <w:lang w:val="uk-UA"/>
        </w:rPr>
        <w:t xml:space="preserve"> М.В.).</w:t>
      </w:r>
    </w:p>
    <w:p w:rsidR="00FC3AEE" w:rsidRDefault="00FC3AEE" w:rsidP="00FC3AEE">
      <w:pPr>
        <w:jc w:val="both"/>
        <w:rPr>
          <w:sz w:val="28"/>
          <w:szCs w:val="28"/>
          <w:lang w:val="uk-UA"/>
        </w:rPr>
      </w:pPr>
    </w:p>
    <w:p w:rsidR="0018237E" w:rsidRDefault="0018237E" w:rsidP="00FC3AEE">
      <w:pPr>
        <w:jc w:val="both"/>
        <w:rPr>
          <w:sz w:val="28"/>
          <w:szCs w:val="28"/>
          <w:lang w:val="uk-UA"/>
        </w:rPr>
      </w:pPr>
    </w:p>
    <w:p w:rsidR="00FC3AEE" w:rsidRDefault="00FC3AEE" w:rsidP="00FC3A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</w:t>
      </w:r>
      <w:r w:rsidR="0018237E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Володимир </w:t>
      </w:r>
      <w:r w:rsidR="00EB3D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КУЛЕШОВ</w:t>
      </w:r>
    </w:p>
    <w:p w:rsidR="00CA1204" w:rsidRDefault="00CA1204">
      <w:pPr>
        <w:rPr>
          <w:lang w:val="uk-UA"/>
        </w:rPr>
      </w:pPr>
    </w:p>
    <w:p w:rsidR="00EB3D40" w:rsidRDefault="00EB3D40">
      <w:pPr>
        <w:rPr>
          <w:lang w:val="uk-UA"/>
        </w:rPr>
      </w:pPr>
    </w:p>
    <w:p w:rsidR="00EB3D40" w:rsidRPr="00FC3AEE" w:rsidRDefault="00EB3D40">
      <w:pPr>
        <w:rPr>
          <w:lang w:val="uk-UA"/>
        </w:rPr>
      </w:pPr>
    </w:p>
    <w:sectPr w:rsidR="00EB3D40" w:rsidRPr="00FC3AEE" w:rsidSect="005B1D5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C3AEE"/>
    <w:rsid w:val="0000112C"/>
    <w:rsid w:val="00007BD9"/>
    <w:rsid w:val="00044682"/>
    <w:rsid w:val="000D7B16"/>
    <w:rsid w:val="000E0D7E"/>
    <w:rsid w:val="00127915"/>
    <w:rsid w:val="00150A09"/>
    <w:rsid w:val="00170FFE"/>
    <w:rsid w:val="00180EFC"/>
    <w:rsid w:val="0018237E"/>
    <w:rsid w:val="00182E54"/>
    <w:rsid w:val="00187102"/>
    <w:rsid w:val="001A0DA8"/>
    <w:rsid w:val="001A2F3E"/>
    <w:rsid w:val="001B06E5"/>
    <w:rsid w:val="001C5DA5"/>
    <w:rsid w:val="001C7D84"/>
    <w:rsid w:val="001E0989"/>
    <w:rsid w:val="001F21DE"/>
    <w:rsid w:val="001F399C"/>
    <w:rsid w:val="001F59BE"/>
    <w:rsid w:val="00223876"/>
    <w:rsid w:val="00264AA0"/>
    <w:rsid w:val="0027718F"/>
    <w:rsid w:val="002773C1"/>
    <w:rsid w:val="00283955"/>
    <w:rsid w:val="00285172"/>
    <w:rsid w:val="002B07E1"/>
    <w:rsid w:val="002C40A9"/>
    <w:rsid w:val="0030563D"/>
    <w:rsid w:val="00323D9F"/>
    <w:rsid w:val="00332831"/>
    <w:rsid w:val="00334CE4"/>
    <w:rsid w:val="00363E33"/>
    <w:rsid w:val="00387492"/>
    <w:rsid w:val="0039383E"/>
    <w:rsid w:val="003E4608"/>
    <w:rsid w:val="00401883"/>
    <w:rsid w:val="00403C04"/>
    <w:rsid w:val="0041513A"/>
    <w:rsid w:val="0045206C"/>
    <w:rsid w:val="004A0081"/>
    <w:rsid w:val="004B33B3"/>
    <w:rsid w:val="004B3F97"/>
    <w:rsid w:val="00500B24"/>
    <w:rsid w:val="00511B35"/>
    <w:rsid w:val="005235A3"/>
    <w:rsid w:val="00525C26"/>
    <w:rsid w:val="005725FE"/>
    <w:rsid w:val="005763E3"/>
    <w:rsid w:val="005810DF"/>
    <w:rsid w:val="00591494"/>
    <w:rsid w:val="005A067E"/>
    <w:rsid w:val="005B1D5D"/>
    <w:rsid w:val="005E770E"/>
    <w:rsid w:val="005F1FE7"/>
    <w:rsid w:val="005F64BC"/>
    <w:rsid w:val="00616B19"/>
    <w:rsid w:val="006214D5"/>
    <w:rsid w:val="006576E5"/>
    <w:rsid w:val="00673860"/>
    <w:rsid w:val="00684653"/>
    <w:rsid w:val="006A1BE6"/>
    <w:rsid w:val="006A359B"/>
    <w:rsid w:val="006C4A36"/>
    <w:rsid w:val="006D1BB0"/>
    <w:rsid w:val="006D7BD3"/>
    <w:rsid w:val="007130F2"/>
    <w:rsid w:val="00753BE4"/>
    <w:rsid w:val="007E05CE"/>
    <w:rsid w:val="007F3F2E"/>
    <w:rsid w:val="008218C7"/>
    <w:rsid w:val="00835062"/>
    <w:rsid w:val="0084478E"/>
    <w:rsid w:val="00846236"/>
    <w:rsid w:val="008B3C66"/>
    <w:rsid w:val="008C68A9"/>
    <w:rsid w:val="008E0D27"/>
    <w:rsid w:val="00900AF2"/>
    <w:rsid w:val="00904943"/>
    <w:rsid w:val="00921DC4"/>
    <w:rsid w:val="00926FD8"/>
    <w:rsid w:val="009565C0"/>
    <w:rsid w:val="0095769D"/>
    <w:rsid w:val="00966F51"/>
    <w:rsid w:val="009F28EF"/>
    <w:rsid w:val="00A1631C"/>
    <w:rsid w:val="00A92359"/>
    <w:rsid w:val="00B43FBB"/>
    <w:rsid w:val="00B50330"/>
    <w:rsid w:val="00B62355"/>
    <w:rsid w:val="00B7035A"/>
    <w:rsid w:val="00BC2C39"/>
    <w:rsid w:val="00BD6CA5"/>
    <w:rsid w:val="00BE62AB"/>
    <w:rsid w:val="00C10097"/>
    <w:rsid w:val="00C45757"/>
    <w:rsid w:val="00C472F4"/>
    <w:rsid w:val="00CA1204"/>
    <w:rsid w:val="00CC13B8"/>
    <w:rsid w:val="00CD1ECF"/>
    <w:rsid w:val="00D3458A"/>
    <w:rsid w:val="00D5499E"/>
    <w:rsid w:val="00D57C79"/>
    <w:rsid w:val="00D61199"/>
    <w:rsid w:val="00DF68F2"/>
    <w:rsid w:val="00E26910"/>
    <w:rsid w:val="00E5515A"/>
    <w:rsid w:val="00E67A6B"/>
    <w:rsid w:val="00E87E86"/>
    <w:rsid w:val="00EA3C03"/>
    <w:rsid w:val="00EA7F9D"/>
    <w:rsid w:val="00EB01F4"/>
    <w:rsid w:val="00EB3D40"/>
    <w:rsid w:val="00EB459E"/>
    <w:rsid w:val="00EB5632"/>
    <w:rsid w:val="00EF381B"/>
    <w:rsid w:val="00F40019"/>
    <w:rsid w:val="00F86474"/>
    <w:rsid w:val="00FC3AEE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880553"/>
  <w15:docId w15:val="{8F625BCF-C38A-4D79-AEC6-AA7ADCF3B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3AEE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FC3A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3AEE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150A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8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2</Pages>
  <Words>550</Words>
  <Characters>3136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8</cp:revision>
  <cp:lastPrinted>2024-09-24T11:01:00Z</cp:lastPrinted>
  <dcterms:created xsi:type="dcterms:W3CDTF">2023-10-06T06:08:00Z</dcterms:created>
  <dcterms:modified xsi:type="dcterms:W3CDTF">2024-10-04T13:59:00Z</dcterms:modified>
</cp:coreProperties>
</file>