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5F2" w:rsidRPr="003873D9" w:rsidRDefault="003873D9" w:rsidP="00B735F2">
      <w:pPr>
        <w:tabs>
          <w:tab w:val="left" w:pos="-2410"/>
          <w:tab w:val="left" w:pos="-1985"/>
          <w:tab w:val="left" w:pos="-1843"/>
        </w:tabs>
        <w:spacing w:after="0" w:line="240" w:lineRule="auto"/>
        <w:jc w:val="center"/>
        <w:rPr>
          <w:rFonts w:eastAsia="Times New Roman" w:cs="Times New Roman"/>
          <w:color w:val="000000"/>
          <w:sz w:val="28"/>
          <w:szCs w:val="28"/>
          <w:lang w:val="uk-UA"/>
        </w:rPr>
      </w:pPr>
      <w:r>
        <w:rPr>
          <w:rFonts w:eastAsia="Times New Roman" w:cs="Times New Roman"/>
          <w:color w:val="000000"/>
          <w:sz w:val="28"/>
          <w:szCs w:val="28"/>
          <w:lang w:val="uk-UA"/>
        </w:rPr>
        <w:t xml:space="preserve">                                                             </w:t>
      </w:r>
      <w:r w:rsidR="00B735F2">
        <w:rPr>
          <w:rFonts w:ascii="Times New Roman" w:eastAsia="Times New Roman" w:hAnsi="Times New Roman" w:cs="Times New Roman"/>
          <w:noProof/>
          <w:sz w:val="20"/>
          <w:szCs w:val="20"/>
        </w:rPr>
        <w:drawing>
          <wp:inline distT="0" distB="0" distL="0" distR="0">
            <wp:extent cx="447675" cy="638175"/>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47675" cy="638175"/>
                    </a:xfrm>
                    <a:prstGeom prst="rect">
                      <a:avLst/>
                    </a:prstGeom>
                    <a:noFill/>
                    <a:ln w="9525">
                      <a:noFill/>
                      <a:miter lim="800000"/>
                      <a:headEnd/>
                      <a:tailEnd/>
                    </a:ln>
                  </pic:spPr>
                </pic:pic>
              </a:graphicData>
            </a:graphic>
          </wp:inline>
        </w:drawing>
      </w:r>
      <w:r>
        <w:rPr>
          <w:rFonts w:eastAsia="Times New Roman" w:cs="Times New Roman"/>
          <w:color w:val="000000"/>
          <w:sz w:val="28"/>
          <w:szCs w:val="28"/>
          <w:lang w:val="uk-UA"/>
        </w:rPr>
        <w:t xml:space="preserve">                                 проект № 1396</w:t>
      </w:r>
    </w:p>
    <w:p w:rsidR="00B735F2" w:rsidRDefault="00B735F2" w:rsidP="00B735F2">
      <w:pPr>
        <w:autoSpaceDE w:val="0"/>
        <w:autoSpaceDN w:val="0"/>
        <w:spacing w:after="0" w:line="240" w:lineRule="auto"/>
        <w:jc w:val="center"/>
        <w:rPr>
          <w:rFonts w:ascii="Times New Roman" w:eastAsia="Times New Roman" w:hAnsi="Times New Roman" w:cs="Times New Roman"/>
          <w:b/>
          <w:bCs/>
          <w:color w:val="000000"/>
          <w:sz w:val="24"/>
          <w:szCs w:val="24"/>
          <w:lang w:val="uk-UA"/>
        </w:rPr>
      </w:pPr>
      <w:r>
        <w:rPr>
          <w:rFonts w:ascii="Times New Roman" w:eastAsia="Times New Roman" w:hAnsi="Times New Roman" w:cs="Times New Roman"/>
          <w:b/>
          <w:bCs/>
          <w:color w:val="000000"/>
          <w:sz w:val="24"/>
          <w:szCs w:val="24"/>
          <w:lang w:val="uk-UA"/>
        </w:rPr>
        <w:t>УКРАЇНА</w:t>
      </w:r>
    </w:p>
    <w:p w:rsidR="00B735F2" w:rsidRDefault="00B735F2" w:rsidP="00B735F2">
      <w:pPr>
        <w:spacing w:after="0" w:line="240" w:lineRule="auto"/>
        <w:jc w:val="center"/>
        <w:rPr>
          <w:rFonts w:ascii="Times New Roman" w:eastAsia="Times New Roman" w:hAnsi="Times New Roman" w:cs="Times New Roman"/>
          <w:b/>
          <w:bCs/>
          <w:color w:val="000000"/>
          <w:sz w:val="24"/>
          <w:szCs w:val="24"/>
          <w:lang w:val="uk-UA"/>
        </w:rPr>
      </w:pPr>
      <w:r>
        <w:rPr>
          <w:rFonts w:ascii="Times New Roman" w:eastAsia="Times New Roman" w:hAnsi="Times New Roman" w:cs="Times New Roman"/>
          <w:b/>
          <w:bCs/>
          <w:color w:val="000000"/>
          <w:sz w:val="24"/>
          <w:szCs w:val="24"/>
          <w:lang w:val="uk-UA"/>
        </w:rPr>
        <w:t>ГНІВАНСЬКА МІСЬКА РАДА</w:t>
      </w:r>
    </w:p>
    <w:p w:rsidR="00B735F2" w:rsidRDefault="00B735F2" w:rsidP="00B735F2">
      <w:pPr>
        <w:spacing w:after="0" w:line="240" w:lineRule="auto"/>
        <w:jc w:val="center"/>
        <w:rPr>
          <w:rFonts w:ascii="Times New Roman" w:eastAsia="Times New Roman" w:hAnsi="Times New Roman" w:cs="Times New Roman"/>
          <w:b/>
          <w:bCs/>
          <w:color w:val="000000"/>
          <w:sz w:val="24"/>
          <w:szCs w:val="24"/>
          <w:lang w:val="uk-UA"/>
        </w:rPr>
      </w:pPr>
      <w:r>
        <w:rPr>
          <w:rFonts w:ascii="Times New Roman" w:eastAsia="Times New Roman" w:hAnsi="Times New Roman" w:cs="Times New Roman"/>
          <w:b/>
          <w:bCs/>
          <w:color w:val="000000"/>
          <w:sz w:val="24"/>
          <w:szCs w:val="24"/>
          <w:lang w:val="uk-UA"/>
        </w:rPr>
        <w:t>ВІННИЦЬКОГО РАЙОНУ ВІННИЦЬКОЇ ОБЛАСТІ</w:t>
      </w:r>
    </w:p>
    <w:p w:rsidR="00B735F2" w:rsidRDefault="002E7589" w:rsidP="00B735F2">
      <w:pPr>
        <w:spacing w:after="0" w:line="240" w:lineRule="auto"/>
        <w:jc w:val="center"/>
        <w:rPr>
          <w:rFonts w:ascii="Times New Roman" w:eastAsia="Times New Roman" w:hAnsi="Times New Roman" w:cs="Times New Roman"/>
          <w:b/>
          <w:color w:val="0D0D0D"/>
          <w:sz w:val="32"/>
          <w:szCs w:val="32"/>
          <w:lang w:val="uk-UA"/>
        </w:rPr>
      </w:pPr>
      <w:r>
        <w:rPr>
          <w:rFonts w:ascii="Times New Roman" w:eastAsia="Times New Roman" w:hAnsi="Times New Roman" w:cs="Times New Roman"/>
          <w:b/>
          <w:color w:val="0D0D0D"/>
          <w:sz w:val="32"/>
          <w:szCs w:val="32"/>
          <w:lang w:val="uk-UA"/>
        </w:rPr>
        <w:t>ПРОЄКТ РІШЕННЯ №</w:t>
      </w:r>
    </w:p>
    <w:p w:rsidR="00B735F2" w:rsidRDefault="003873D9" w:rsidP="00B735F2">
      <w:pPr>
        <w:spacing w:after="0" w:line="240" w:lineRule="auto"/>
        <w:rPr>
          <w:rFonts w:ascii="Times New Roman" w:eastAsia="Times New Roman" w:hAnsi="Times New Roman" w:cs="Times New Roman"/>
          <w:sz w:val="28"/>
          <w:szCs w:val="20"/>
          <w:lang w:val="uk-UA"/>
        </w:rPr>
      </w:pPr>
      <w:r>
        <w:pict>
          <v:line id="Прямая соединительная линия 4" o:spid="_x0000_s1028" style="position:absolute;z-index:251658240;visibility:visible;mso-wrap-distance-top:-8e-5mm;mso-wrap-distance-bottom:-8e-5mm" from="1.95pt,7.5pt" to="479.9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" strokeweight="4.5pt">
            <v:stroke linestyle="thickThin"/>
          </v:line>
        </w:pict>
      </w:r>
    </w:p>
    <w:p w:rsidR="00B735F2" w:rsidRDefault="00B735F2" w:rsidP="00B735F2">
      <w:pPr>
        <w:tabs>
          <w:tab w:val="left" w:pos="-2410"/>
          <w:tab w:val="left" w:pos="-1985"/>
          <w:tab w:val="left" w:pos="-1843"/>
        </w:tabs>
        <w:spacing w:after="0" w:line="240" w:lineRule="auto"/>
        <w:rPr>
          <w:rFonts w:ascii="Times New Roman" w:eastAsia="Times New Roman" w:hAnsi="Times New Roman" w:cs="Times New Roman"/>
          <w:sz w:val="26"/>
          <w:szCs w:val="26"/>
          <w:u w:val="single"/>
          <w:lang w:val="uk-UA"/>
        </w:rPr>
      </w:pPr>
      <w:r>
        <w:rPr>
          <w:rFonts w:ascii="Times New Roman" w:eastAsia="Times New Roman" w:hAnsi="Times New Roman" w:cs="Times New Roman"/>
          <w:sz w:val="26"/>
          <w:szCs w:val="26"/>
          <w:u w:val="single"/>
          <w:lang w:val="uk-UA"/>
        </w:rPr>
        <w:t xml:space="preserve"> 2024 року</w:t>
      </w:r>
      <w:r>
        <w:rPr>
          <w:rFonts w:ascii="Times New Roman" w:eastAsia="Times New Roman" w:hAnsi="Times New Roman" w:cs="Times New Roman"/>
          <w:sz w:val="26"/>
          <w:szCs w:val="26"/>
          <w:lang w:val="uk-UA"/>
        </w:rPr>
        <w:tab/>
      </w:r>
      <w:r>
        <w:rPr>
          <w:rFonts w:ascii="Times New Roman" w:eastAsia="Times New Roman" w:hAnsi="Times New Roman" w:cs="Times New Roman"/>
          <w:sz w:val="26"/>
          <w:szCs w:val="26"/>
          <w:lang w:val="uk-UA"/>
        </w:rPr>
        <w:tab/>
      </w:r>
      <w:r w:rsidR="002E7589">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ab/>
      </w:r>
      <w:r w:rsidR="002E7589">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ab/>
      </w:r>
      <w:r w:rsidR="002E7589">
        <w:rPr>
          <w:rFonts w:ascii="Times New Roman" w:eastAsia="Times New Roman" w:hAnsi="Times New Roman" w:cs="Times New Roman"/>
          <w:sz w:val="26"/>
          <w:szCs w:val="26"/>
          <w:u w:val="single"/>
          <w:lang w:val="uk-UA"/>
        </w:rPr>
        <w:t>38</w:t>
      </w:r>
      <w:r>
        <w:rPr>
          <w:rFonts w:ascii="Times New Roman" w:eastAsia="Times New Roman" w:hAnsi="Times New Roman" w:cs="Times New Roman"/>
          <w:sz w:val="26"/>
          <w:szCs w:val="26"/>
          <w:u w:val="single"/>
          <w:lang w:val="uk-UA"/>
        </w:rPr>
        <w:t xml:space="preserve"> сесія 8  скликання          </w:t>
      </w:r>
    </w:p>
    <w:p w:rsidR="00B735F2" w:rsidRDefault="00B735F2" w:rsidP="00B735F2">
      <w:pPr>
        <w:tabs>
          <w:tab w:val="left" w:pos="-2410"/>
          <w:tab w:val="left" w:pos="-1985"/>
          <w:tab w:val="left" w:pos="-1843"/>
        </w:tabs>
        <w:spacing w:after="0" w:line="240" w:lineRule="auto"/>
        <w:jc w:val="both"/>
        <w:rPr>
          <w:rFonts w:ascii="Times New Roman" w:eastAsia="Times New Roman" w:hAnsi="Times New Roman" w:cs="Times New Roman"/>
          <w:sz w:val="26"/>
          <w:szCs w:val="26"/>
          <w:lang w:val="uk-UA"/>
        </w:rPr>
      </w:pPr>
      <w:r>
        <w:rPr>
          <w:rFonts w:ascii="Times New Roman" w:eastAsia="Times New Roman" w:hAnsi="Times New Roman" w:cs="Times New Roman"/>
          <w:lang w:val="uk-UA"/>
        </w:rPr>
        <w:t>Гнівань</w:t>
      </w:r>
    </w:p>
    <w:p w:rsidR="00B735F2" w:rsidRDefault="00B735F2" w:rsidP="00B735F2">
      <w:pPr>
        <w:spacing w:after="0" w:line="240" w:lineRule="auto"/>
        <w:rPr>
          <w:rFonts w:ascii="Times New Roman" w:hAnsi="Times New Roman" w:cs="Times New Roman"/>
          <w:b/>
          <w:color w:val="000000" w:themeColor="text1"/>
          <w:sz w:val="26"/>
          <w:szCs w:val="26"/>
          <w:lang w:val="uk-UA"/>
        </w:rPr>
      </w:pPr>
    </w:p>
    <w:p w:rsidR="00FE5C69" w:rsidRDefault="002E7589" w:rsidP="002E7589">
      <w:pPr>
        <w:spacing w:after="0" w:line="240" w:lineRule="auto"/>
        <w:rPr>
          <w:rFonts w:ascii="Times New Roman" w:hAnsi="Times New Roman" w:cs="Times New Roman"/>
          <w:color w:val="000000" w:themeColor="text1"/>
          <w:sz w:val="24"/>
          <w:szCs w:val="24"/>
          <w:lang w:val="uk-UA"/>
        </w:rPr>
      </w:pPr>
      <w:bookmarkStart w:id="0" w:name="_GoBack"/>
      <w:r w:rsidRPr="001E4B2D">
        <w:rPr>
          <w:rFonts w:ascii="Times New Roman" w:hAnsi="Times New Roman" w:cs="Times New Roman"/>
          <w:color w:val="000000" w:themeColor="text1"/>
          <w:sz w:val="24"/>
          <w:szCs w:val="24"/>
          <w:lang w:val="uk-UA"/>
        </w:rPr>
        <w:t>Про</w:t>
      </w:r>
      <w:r w:rsidR="00E158A7">
        <w:rPr>
          <w:rFonts w:ascii="Times New Roman" w:hAnsi="Times New Roman" w:cs="Times New Roman"/>
          <w:color w:val="000000" w:themeColor="text1"/>
          <w:sz w:val="24"/>
          <w:szCs w:val="24"/>
          <w:lang w:val="uk-UA"/>
        </w:rPr>
        <w:t xml:space="preserve"> включення </w:t>
      </w:r>
      <w:r w:rsidR="00FE5C69">
        <w:rPr>
          <w:rFonts w:ascii="Times New Roman" w:hAnsi="Times New Roman" w:cs="Times New Roman"/>
          <w:color w:val="000000" w:themeColor="text1"/>
          <w:sz w:val="24"/>
          <w:szCs w:val="24"/>
          <w:lang w:val="uk-UA"/>
        </w:rPr>
        <w:t xml:space="preserve"> </w:t>
      </w:r>
      <w:r w:rsidRPr="001E4B2D">
        <w:rPr>
          <w:rFonts w:ascii="Times New Roman" w:hAnsi="Times New Roman" w:cs="Times New Roman"/>
          <w:color w:val="000000" w:themeColor="text1"/>
          <w:sz w:val="24"/>
          <w:szCs w:val="24"/>
          <w:lang w:val="uk-UA"/>
        </w:rPr>
        <w:t xml:space="preserve"> </w:t>
      </w:r>
      <w:r w:rsidR="00E158A7">
        <w:rPr>
          <w:rFonts w:ascii="Times New Roman" w:hAnsi="Times New Roman" w:cs="Times New Roman"/>
          <w:color w:val="000000" w:themeColor="text1"/>
          <w:sz w:val="24"/>
          <w:szCs w:val="24"/>
          <w:lang w:val="uk-UA"/>
        </w:rPr>
        <w:t xml:space="preserve"> земельної  ділянки</w:t>
      </w:r>
      <w:r w:rsidRPr="001E4B2D">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воного фонду </w:t>
      </w:r>
      <w:r w:rsidR="00E158A7">
        <w:rPr>
          <w:rFonts w:ascii="Times New Roman" w:hAnsi="Times New Roman" w:cs="Times New Roman"/>
          <w:color w:val="000000" w:themeColor="text1"/>
          <w:sz w:val="24"/>
          <w:szCs w:val="24"/>
          <w:lang w:val="uk-UA"/>
        </w:rPr>
        <w:t xml:space="preserve">площею </w:t>
      </w:r>
    </w:p>
    <w:p w:rsidR="00FE5C69" w:rsidRDefault="00E158A7" w:rsidP="002E7589">
      <w:pPr>
        <w:spacing w:after="0" w:line="240" w:lineRule="auto"/>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2,2542</w:t>
      </w:r>
      <w:r w:rsidR="002E7589" w:rsidRPr="001E4B2D">
        <w:rPr>
          <w:rFonts w:ascii="Times New Roman" w:hAnsi="Times New Roman" w:cs="Times New Roman"/>
          <w:color w:val="000000" w:themeColor="text1"/>
          <w:sz w:val="24"/>
          <w:szCs w:val="24"/>
          <w:lang w:val="uk-UA"/>
        </w:rPr>
        <w:t xml:space="preserve">  га,  яка   розташована   в  </w:t>
      </w:r>
      <w:r w:rsidR="002E7589">
        <w:rPr>
          <w:rFonts w:ascii="Times New Roman" w:hAnsi="Times New Roman" w:cs="Times New Roman"/>
          <w:color w:val="000000" w:themeColor="text1"/>
          <w:sz w:val="24"/>
          <w:szCs w:val="24"/>
          <w:lang w:val="uk-UA"/>
        </w:rPr>
        <w:t xml:space="preserve">межах </w:t>
      </w:r>
      <w:r w:rsidR="00FE5C69">
        <w:rPr>
          <w:rFonts w:ascii="Times New Roman" w:hAnsi="Times New Roman" w:cs="Times New Roman"/>
          <w:color w:val="000000" w:themeColor="text1"/>
          <w:sz w:val="24"/>
          <w:szCs w:val="24"/>
          <w:lang w:val="uk-UA"/>
        </w:rPr>
        <w:t xml:space="preserve"> </w:t>
      </w:r>
      <w:r w:rsidR="002E7589">
        <w:rPr>
          <w:rFonts w:ascii="Times New Roman" w:hAnsi="Times New Roman" w:cs="Times New Roman"/>
          <w:color w:val="000000" w:themeColor="text1"/>
          <w:sz w:val="24"/>
          <w:szCs w:val="24"/>
          <w:lang w:val="uk-UA"/>
        </w:rPr>
        <w:t xml:space="preserve">населеного пункту </w:t>
      </w:r>
    </w:p>
    <w:p w:rsidR="00FE5C69" w:rsidRDefault="00FE5C69" w:rsidP="00E158A7">
      <w:pPr>
        <w:spacing w:after="0" w:line="240" w:lineRule="auto"/>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м. </w:t>
      </w:r>
      <w:r w:rsidR="002E7589" w:rsidRPr="001E4B2D">
        <w:rPr>
          <w:rFonts w:ascii="Times New Roman" w:hAnsi="Times New Roman" w:cs="Times New Roman"/>
          <w:color w:val="000000" w:themeColor="text1"/>
          <w:sz w:val="24"/>
          <w:szCs w:val="24"/>
          <w:lang w:val="uk-UA"/>
        </w:rPr>
        <w:t xml:space="preserve"> Гнівань, по </w:t>
      </w:r>
      <w:r w:rsidR="002E7589">
        <w:rPr>
          <w:rFonts w:ascii="Times New Roman" w:hAnsi="Times New Roman" w:cs="Times New Roman"/>
          <w:color w:val="000000" w:themeColor="text1"/>
          <w:sz w:val="24"/>
          <w:szCs w:val="24"/>
          <w:lang w:val="uk-UA"/>
        </w:rPr>
        <w:t>вулиці Вінницьке</w:t>
      </w:r>
      <w:r>
        <w:rPr>
          <w:rFonts w:ascii="Times New Roman" w:hAnsi="Times New Roman" w:cs="Times New Roman"/>
          <w:color w:val="000000" w:themeColor="text1"/>
          <w:sz w:val="24"/>
          <w:szCs w:val="24"/>
          <w:lang w:val="uk-UA"/>
        </w:rPr>
        <w:t xml:space="preserve"> </w:t>
      </w:r>
      <w:r w:rsidR="002E7589">
        <w:rPr>
          <w:rFonts w:ascii="Times New Roman" w:hAnsi="Times New Roman" w:cs="Times New Roman"/>
          <w:color w:val="000000" w:themeColor="text1"/>
          <w:sz w:val="24"/>
          <w:szCs w:val="24"/>
          <w:lang w:val="uk-UA"/>
        </w:rPr>
        <w:t>Шосе</w:t>
      </w:r>
      <w:r w:rsidR="00E158A7" w:rsidRPr="00E158A7">
        <w:rPr>
          <w:rFonts w:ascii="Times New Roman" w:hAnsi="Times New Roman" w:cs="Times New Roman"/>
          <w:color w:val="000000" w:themeColor="text1"/>
          <w:sz w:val="24"/>
          <w:szCs w:val="24"/>
          <w:lang w:val="uk-UA"/>
        </w:rPr>
        <w:t xml:space="preserve"> </w:t>
      </w:r>
      <w:r w:rsidR="00E158A7">
        <w:rPr>
          <w:rFonts w:ascii="Times New Roman" w:hAnsi="Times New Roman" w:cs="Times New Roman"/>
          <w:color w:val="000000" w:themeColor="text1"/>
          <w:sz w:val="24"/>
          <w:szCs w:val="24"/>
          <w:lang w:val="uk-UA"/>
        </w:rPr>
        <w:t xml:space="preserve">до переліку вільних </w:t>
      </w:r>
    </w:p>
    <w:p w:rsidR="00FE5C69" w:rsidRDefault="00E158A7" w:rsidP="00E158A7">
      <w:pPr>
        <w:spacing w:after="0" w:line="240" w:lineRule="auto"/>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від забудови земельних ділянок</w:t>
      </w:r>
      <w:r w:rsidR="00FE5C69">
        <w:rPr>
          <w:rFonts w:ascii="Times New Roman" w:hAnsi="Times New Roman" w:cs="Times New Roman"/>
          <w:color w:val="000000" w:themeColor="text1"/>
          <w:sz w:val="24"/>
          <w:szCs w:val="24"/>
          <w:lang w:val="uk-UA"/>
        </w:rPr>
        <w:t xml:space="preserve"> п</w:t>
      </w:r>
      <w:r>
        <w:rPr>
          <w:rFonts w:ascii="Times New Roman" w:hAnsi="Times New Roman" w:cs="Times New Roman"/>
          <w:color w:val="000000" w:themeColor="text1"/>
          <w:sz w:val="24"/>
          <w:szCs w:val="24"/>
          <w:lang w:val="uk-UA"/>
        </w:rPr>
        <w:t xml:space="preserve">раво на які набувається на </w:t>
      </w:r>
    </w:p>
    <w:p w:rsidR="00FE5C69" w:rsidRDefault="00E158A7" w:rsidP="00E158A7">
      <w:pPr>
        <w:spacing w:after="0" w:line="240" w:lineRule="auto"/>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земельних </w:t>
      </w:r>
      <w:r w:rsidR="00190AB2">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торгах </w:t>
      </w:r>
      <w:r w:rsidR="00190AB2">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у </w:t>
      </w:r>
      <w:r w:rsidR="00190AB2">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вигляді </w:t>
      </w:r>
      <w:r w:rsidR="00190AB2">
        <w:rPr>
          <w:rFonts w:ascii="Times New Roman" w:hAnsi="Times New Roman" w:cs="Times New Roman"/>
          <w:color w:val="000000" w:themeColor="text1"/>
          <w:sz w:val="24"/>
          <w:szCs w:val="24"/>
          <w:lang w:val="uk-UA"/>
        </w:rPr>
        <w:t xml:space="preserve"> </w:t>
      </w:r>
      <w:r w:rsidR="00FE5C69">
        <w:rPr>
          <w:rFonts w:ascii="Times New Roman" w:hAnsi="Times New Roman" w:cs="Times New Roman"/>
          <w:color w:val="000000" w:themeColor="text1"/>
          <w:sz w:val="24"/>
          <w:szCs w:val="24"/>
          <w:lang w:val="uk-UA"/>
        </w:rPr>
        <w:t>е</w:t>
      </w:r>
      <w:r>
        <w:rPr>
          <w:rFonts w:ascii="Times New Roman" w:hAnsi="Times New Roman" w:cs="Times New Roman"/>
          <w:color w:val="000000" w:themeColor="text1"/>
          <w:sz w:val="24"/>
          <w:szCs w:val="24"/>
          <w:lang w:val="uk-UA"/>
        </w:rPr>
        <w:t>лектронног</w:t>
      </w:r>
      <w:r w:rsidR="00190AB2">
        <w:rPr>
          <w:rFonts w:ascii="Times New Roman" w:hAnsi="Times New Roman" w:cs="Times New Roman"/>
          <w:color w:val="000000" w:themeColor="text1"/>
          <w:sz w:val="24"/>
          <w:szCs w:val="24"/>
          <w:lang w:val="uk-UA"/>
        </w:rPr>
        <w:t xml:space="preserve">о  </w:t>
      </w:r>
      <w:r>
        <w:rPr>
          <w:rFonts w:ascii="Times New Roman" w:hAnsi="Times New Roman" w:cs="Times New Roman"/>
          <w:color w:val="000000" w:themeColor="text1"/>
          <w:sz w:val="24"/>
          <w:szCs w:val="24"/>
          <w:lang w:val="uk-UA"/>
        </w:rPr>
        <w:t xml:space="preserve"> аукціону</w:t>
      </w:r>
      <w:r w:rsidR="00190AB2">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 та </w:t>
      </w:r>
    </w:p>
    <w:p w:rsidR="00E158A7" w:rsidRDefault="00E158A7" w:rsidP="00E158A7">
      <w:pPr>
        <w:spacing w:after="0" w:line="240" w:lineRule="auto"/>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проведення земельних торгів </w:t>
      </w:r>
    </w:p>
    <w:bookmarkEnd w:id="0"/>
    <w:p w:rsidR="002E7589" w:rsidRDefault="002E7589" w:rsidP="00E158A7">
      <w:pPr>
        <w:spacing w:after="0" w:line="240" w:lineRule="auto"/>
        <w:rPr>
          <w:rFonts w:ascii="Times New Roman" w:hAnsi="Times New Roman" w:cs="Times New Roman"/>
          <w:color w:val="000000" w:themeColor="text1"/>
          <w:sz w:val="24"/>
          <w:szCs w:val="24"/>
          <w:lang w:val="uk-UA"/>
        </w:rPr>
      </w:pPr>
    </w:p>
    <w:p w:rsidR="00B735F2" w:rsidRPr="00A27164" w:rsidRDefault="002E7589" w:rsidP="00A27164">
      <w:pPr>
        <w:spacing w:after="0" w:line="240" w:lineRule="auto"/>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w:t>
      </w:r>
      <w:r w:rsidR="00A27164">
        <w:rPr>
          <w:rFonts w:ascii="Times New Roman" w:hAnsi="Times New Roman" w:cs="Times New Roman"/>
          <w:color w:val="000000" w:themeColor="text1"/>
          <w:sz w:val="26"/>
          <w:szCs w:val="26"/>
          <w:lang w:val="uk-UA"/>
        </w:rPr>
        <w:t xml:space="preserve">      </w:t>
      </w:r>
      <w:r w:rsidR="00B735F2">
        <w:rPr>
          <w:rFonts w:ascii="Times New Roman" w:hAnsi="Times New Roman" w:cs="Times New Roman"/>
          <w:color w:val="000000" w:themeColor="text1"/>
          <w:sz w:val="26"/>
          <w:szCs w:val="26"/>
          <w:lang w:val="uk-UA"/>
        </w:rPr>
        <w:t>Відповідно до ст.26,33,59  Закону України «Про місцеве самоврядування в Україні» з метою спрямування  коштів на виконання програм соціально-економічного розвитку територіальної громади,</w:t>
      </w:r>
      <w:r w:rsidR="00E158A7">
        <w:rPr>
          <w:rFonts w:ascii="Times New Roman" w:hAnsi="Times New Roman" w:cs="Times New Roman"/>
          <w:color w:val="000000" w:themeColor="text1"/>
          <w:sz w:val="26"/>
          <w:szCs w:val="26"/>
          <w:lang w:val="uk-UA"/>
        </w:rPr>
        <w:t xml:space="preserve"> заслухавши інформацію начальника відділу з земельних та житлово-комунальних питань Ровінської В.Д.,</w:t>
      </w:r>
      <w:r w:rsidR="00D42C1F">
        <w:rPr>
          <w:rFonts w:ascii="Times New Roman" w:hAnsi="Times New Roman" w:cs="Times New Roman"/>
          <w:color w:val="000000" w:themeColor="text1"/>
          <w:sz w:val="26"/>
          <w:szCs w:val="26"/>
          <w:lang w:val="uk-UA"/>
        </w:rPr>
        <w:t xml:space="preserve"> яка повідомила про</w:t>
      </w:r>
      <w:r w:rsidR="00FE5C69">
        <w:rPr>
          <w:rFonts w:ascii="Times New Roman" w:hAnsi="Times New Roman" w:cs="Times New Roman"/>
          <w:color w:val="000000" w:themeColor="text1"/>
          <w:sz w:val="26"/>
          <w:szCs w:val="26"/>
          <w:lang w:val="uk-UA"/>
        </w:rPr>
        <w:t xml:space="preserve"> те, що до міської ради надходять усні </w:t>
      </w:r>
      <w:r w:rsidR="00D42C1F">
        <w:rPr>
          <w:rFonts w:ascii="Times New Roman" w:hAnsi="Times New Roman" w:cs="Times New Roman"/>
          <w:color w:val="000000" w:themeColor="text1"/>
          <w:sz w:val="26"/>
          <w:szCs w:val="26"/>
          <w:lang w:val="uk-UA"/>
        </w:rPr>
        <w:t xml:space="preserve"> звернення громадян, які виявили бажання отримати </w:t>
      </w:r>
      <w:r w:rsidR="00A27164">
        <w:rPr>
          <w:rFonts w:ascii="Times New Roman" w:hAnsi="Times New Roman" w:cs="Times New Roman"/>
          <w:color w:val="000000" w:themeColor="text1"/>
          <w:sz w:val="26"/>
          <w:szCs w:val="26"/>
          <w:lang w:val="uk-UA"/>
        </w:rPr>
        <w:t xml:space="preserve">в користування на умовах оренди </w:t>
      </w:r>
      <w:r w:rsidR="00D42C1F">
        <w:rPr>
          <w:rFonts w:ascii="Times New Roman" w:hAnsi="Times New Roman" w:cs="Times New Roman"/>
          <w:color w:val="000000" w:themeColor="text1"/>
          <w:sz w:val="26"/>
          <w:szCs w:val="26"/>
          <w:lang w:val="uk-UA"/>
        </w:rPr>
        <w:t xml:space="preserve">земельну ділянку комунальної власності, </w:t>
      </w:r>
      <w:r w:rsidR="00B735F2">
        <w:rPr>
          <w:rFonts w:ascii="Times New Roman" w:hAnsi="Times New Roman" w:cs="Times New Roman"/>
          <w:color w:val="000000" w:themeColor="text1"/>
          <w:sz w:val="26"/>
          <w:szCs w:val="26"/>
          <w:lang w:val="uk-UA"/>
        </w:rPr>
        <w:t>в комплексі з розташованим на ній во</w:t>
      </w:r>
      <w:r w:rsidR="00E158A7">
        <w:rPr>
          <w:rFonts w:ascii="Times New Roman" w:hAnsi="Times New Roman" w:cs="Times New Roman"/>
          <w:color w:val="000000" w:themeColor="text1"/>
          <w:sz w:val="26"/>
          <w:szCs w:val="26"/>
          <w:lang w:val="uk-UA"/>
        </w:rPr>
        <w:t>дним об’єктом, площею 2,2542</w:t>
      </w:r>
      <w:r w:rsidR="00B735F2">
        <w:rPr>
          <w:rFonts w:ascii="Times New Roman" w:hAnsi="Times New Roman" w:cs="Times New Roman"/>
          <w:color w:val="000000" w:themeColor="text1"/>
          <w:sz w:val="26"/>
          <w:szCs w:val="26"/>
          <w:lang w:val="uk-UA"/>
        </w:rPr>
        <w:t xml:space="preserve"> </w:t>
      </w:r>
      <w:r w:rsidR="00E158A7">
        <w:rPr>
          <w:rFonts w:ascii="Times New Roman" w:hAnsi="Times New Roman" w:cs="Times New Roman"/>
          <w:color w:val="000000" w:themeColor="text1"/>
          <w:sz w:val="26"/>
          <w:szCs w:val="26"/>
          <w:lang w:val="uk-UA"/>
        </w:rPr>
        <w:t>га, кадастровий номер 0524510500:01:045:0019</w:t>
      </w:r>
      <w:r w:rsidR="00D42C1F">
        <w:rPr>
          <w:rFonts w:ascii="Times New Roman" w:hAnsi="Times New Roman" w:cs="Times New Roman"/>
          <w:color w:val="000000" w:themeColor="text1"/>
          <w:sz w:val="26"/>
          <w:szCs w:val="26"/>
          <w:lang w:val="uk-UA"/>
        </w:rPr>
        <w:t>, категорії – землі водного фонду</w:t>
      </w:r>
      <w:r w:rsidR="00D42C1F">
        <w:rPr>
          <w:rFonts w:ascii="Times New Roman" w:hAnsi="Times New Roman" w:cs="Times New Roman"/>
          <w:color w:val="000000" w:themeColor="text1"/>
          <w:sz w:val="26"/>
          <w:szCs w:val="26"/>
          <w:shd w:val="clear" w:color="auto" w:fill="FFFFFF"/>
          <w:lang w:val="uk-UA"/>
        </w:rPr>
        <w:t xml:space="preserve">, </w:t>
      </w:r>
      <w:r w:rsidR="00D42C1F">
        <w:rPr>
          <w:rFonts w:ascii="Times New Roman" w:hAnsi="Times New Roman" w:cs="Times New Roman"/>
          <w:color w:val="000000" w:themeColor="text1"/>
          <w:sz w:val="26"/>
          <w:szCs w:val="26"/>
          <w:lang w:val="uk-UA"/>
        </w:rPr>
        <w:t>цільове призна</w:t>
      </w:r>
      <w:r w:rsidR="00A27164">
        <w:rPr>
          <w:rFonts w:ascii="Times New Roman" w:hAnsi="Times New Roman" w:cs="Times New Roman"/>
          <w:color w:val="000000" w:themeColor="text1"/>
          <w:sz w:val="26"/>
          <w:szCs w:val="26"/>
          <w:lang w:val="uk-UA"/>
        </w:rPr>
        <w:t>чення  (</w:t>
      </w:r>
      <w:r w:rsidR="00D42C1F">
        <w:rPr>
          <w:rFonts w:ascii="Times New Roman" w:hAnsi="Times New Roman" w:cs="Times New Roman"/>
          <w:color w:val="000000" w:themeColor="text1"/>
          <w:sz w:val="26"/>
          <w:szCs w:val="26"/>
          <w:lang w:val="uk-UA"/>
        </w:rPr>
        <w:t>КВЦПЗ 10.07) для рибогосподарських потреб, яка розташована в межах населеного пункту міста Гнівань, по вул.Вінницьке Шосе, Вінницького району, Вінницької області,  взявши до уваги те, що вищезазначена ділянка може бути передана в оренду на умовах земельних торгів у формі електронного аукціону, керуючись ст. 12,</w:t>
      </w:r>
      <w:r w:rsidR="00B735F2">
        <w:rPr>
          <w:rFonts w:ascii="Times New Roman" w:hAnsi="Times New Roman" w:cs="Times New Roman"/>
          <w:color w:val="000000" w:themeColor="text1"/>
          <w:sz w:val="26"/>
          <w:szCs w:val="26"/>
          <w:lang w:val="uk-UA"/>
        </w:rPr>
        <w:t>58,59,</w:t>
      </w:r>
      <w:r w:rsidR="00D42C1F">
        <w:rPr>
          <w:rFonts w:ascii="Times New Roman" w:hAnsi="Times New Roman" w:cs="Times New Roman"/>
          <w:color w:val="000000" w:themeColor="text1"/>
          <w:sz w:val="26"/>
          <w:szCs w:val="26"/>
          <w:lang w:val="uk-UA"/>
        </w:rPr>
        <w:t>79',</w:t>
      </w:r>
      <w:r w:rsidR="00B735F2">
        <w:rPr>
          <w:rFonts w:ascii="Times New Roman" w:hAnsi="Times New Roman" w:cs="Times New Roman"/>
          <w:color w:val="000000" w:themeColor="text1"/>
          <w:sz w:val="26"/>
          <w:szCs w:val="26"/>
          <w:lang w:val="uk-UA"/>
        </w:rPr>
        <w:t xml:space="preserve">83,93,95,96,116,122,123,127,128,134-139 Земельного Кодексу України, Законом України «Про оренду землі»,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w:t>
      </w:r>
      <w:r w:rsidR="00D42C1F">
        <w:rPr>
          <w:rFonts w:ascii="Times New Roman" w:hAnsi="Times New Roman" w:cs="Times New Roman"/>
          <w:color w:val="000000" w:themeColor="text1"/>
          <w:sz w:val="26"/>
          <w:szCs w:val="26"/>
          <w:lang w:val="uk-UA"/>
        </w:rPr>
        <w:t xml:space="preserve"> </w:t>
      </w:r>
      <w:r w:rsidR="00B735F2">
        <w:rPr>
          <w:rFonts w:ascii="Times New Roman" w:hAnsi="Times New Roman" w:cs="Times New Roman"/>
          <w:color w:val="000000" w:themeColor="text1"/>
          <w:sz w:val="26"/>
          <w:szCs w:val="26"/>
          <w:lang w:val="uk-UA"/>
        </w:rPr>
        <w:t>Постанови Кабінету Міністрів України від 22 вересня 2021 року № 1013 «Деякі питання підготовки до проведення та проведення земельних торгів для продажу земельних ділянок та набуття прав користування ними (о</w:t>
      </w:r>
      <w:r w:rsidR="00D42C1F">
        <w:rPr>
          <w:rFonts w:ascii="Times New Roman" w:hAnsi="Times New Roman" w:cs="Times New Roman"/>
          <w:color w:val="000000" w:themeColor="text1"/>
          <w:sz w:val="26"/>
          <w:szCs w:val="26"/>
          <w:lang w:val="uk-UA"/>
        </w:rPr>
        <w:t>ренди, суперфіцію, емфітевзису),</w:t>
      </w:r>
      <w:r w:rsidR="00B735F2">
        <w:rPr>
          <w:rFonts w:ascii="Times New Roman" w:hAnsi="Times New Roman" w:cs="Times New Roman"/>
          <w:color w:val="000000" w:themeColor="text1"/>
          <w:sz w:val="26"/>
          <w:szCs w:val="26"/>
          <w:lang w:val="uk-UA"/>
        </w:rPr>
        <w:t xml:space="preserve"> ст.51 Водного Кодексу України, Постанови Кабінету Міністрів України від 02 червня 2021 року № 572 «Про затвердження типового договору оренди землі в комплексі з розташованим на ній водним об’єктом», Наказом Міністерства екології та природних ресурсів України від 28 травня 2013 року № 236 «Про затвердження методики визначення розміру плати за надані в оренду  водні об’єкти», Законом України «Про державну реєстрацію речових п</w:t>
      </w:r>
      <w:r w:rsidR="00FE5C69">
        <w:rPr>
          <w:rFonts w:ascii="Times New Roman" w:hAnsi="Times New Roman" w:cs="Times New Roman"/>
          <w:color w:val="000000" w:themeColor="text1"/>
          <w:sz w:val="26"/>
          <w:szCs w:val="26"/>
          <w:lang w:val="uk-UA"/>
        </w:rPr>
        <w:t>рав на нерухоме майно та їх обтя</w:t>
      </w:r>
      <w:r w:rsidR="00B735F2">
        <w:rPr>
          <w:rFonts w:ascii="Times New Roman" w:hAnsi="Times New Roman" w:cs="Times New Roman"/>
          <w:color w:val="000000" w:themeColor="text1"/>
          <w:sz w:val="26"/>
          <w:szCs w:val="26"/>
          <w:lang w:val="uk-UA"/>
        </w:rPr>
        <w:t>жень», Законом України  «Про аквакультуру»,</w:t>
      </w:r>
      <w:r w:rsidR="008643FB">
        <w:rPr>
          <w:rFonts w:ascii="Times New Roman" w:hAnsi="Times New Roman" w:cs="Times New Roman"/>
          <w:color w:val="000000" w:themeColor="text1"/>
          <w:sz w:val="26"/>
          <w:szCs w:val="26"/>
          <w:lang w:val="uk-UA"/>
        </w:rPr>
        <w:t xml:space="preserve"> </w:t>
      </w:r>
      <w:r w:rsidR="00B735F2">
        <w:rPr>
          <w:rFonts w:ascii="Times New Roman" w:hAnsi="Times New Roman" w:cs="Times New Roman"/>
          <w:color w:val="000000" w:themeColor="text1"/>
          <w:sz w:val="26"/>
          <w:szCs w:val="26"/>
          <w:lang w:val="uk-UA"/>
        </w:rPr>
        <w:t>Гніванська міська рада ВИРІШИЛА:</w:t>
      </w:r>
    </w:p>
    <w:p w:rsidR="00B735F2" w:rsidRDefault="00B735F2" w:rsidP="00B735F2">
      <w:pPr>
        <w:spacing w:after="0" w:line="240" w:lineRule="auto"/>
        <w:jc w:val="both"/>
        <w:rPr>
          <w:rFonts w:ascii="Times New Roman" w:hAnsi="Times New Roman" w:cs="Times New Roman"/>
          <w:color w:val="000000" w:themeColor="text1"/>
          <w:sz w:val="26"/>
          <w:szCs w:val="26"/>
          <w:lang w:val="uk-UA"/>
        </w:rPr>
      </w:pPr>
    </w:p>
    <w:p w:rsidR="00D42C1F" w:rsidRDefault="00A27164" w:rsidP="00B735F2">
      <w:pPr>
        <w:pStyle w:val="a6"/>
        <w:spacing w:after="0" w:line="240" w:lineRule="auto"/>
        <w:ind w:left="0"/>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lastRenderedPageBreak/>
        <w:t xml:space="preserve">       1. Вклю</w:t>
      </w:r>
      <w:r w:rsidR="00D42C1F">
        <w:rPr>
          <w:rFonts w:ascii="Times New Roman" w:hAnsi="Times New Roman" w:cs="Times New Roman"/>
          <w:color w:val="000000" w:themeColor="text1"/>
          <w:sz w:val="26"/>
          <w:szCs w:val="26"/>
          <w:lang w:val="uk-UA"/>
        </w:rPr>
        <w:t xml:space="preserve">чити до переліку вільних від забудови земельних ділянок, </w:t>
      </w:r>
      <w:r>
        <w:rPr>
          <w:rFonts w:ascii="Times New Roman" w:hAnsi="Times New Roman" w:cs="Times New Roman"/>
          <w:color w:val="000000" w:themeColor="text1"/>
          <w:sz w:val="26"/>
          <w:szCs w:val="26"/>
          <w:lang w:val="uk-UA"/>
        </w:rPr>
        <w:t xml:space="preserve">право на </w:t>
      </w:r>
      <w:r w:rsidR="00D42C1F">
        <w:rPr>
          <w:rFonts w:ascii="Times New Roman" w:hAnsi="Times New Roman" w:cs="Times New Roman"/>
          <w:color w:val="000000" w:themeColor="text1"/>
          <w:sz w:val="26"/>
          <w:szCs w:val="26"/>
          <w:lang w:val="uk-UA"/>
        </w:rPr>
        <w:t xml:space="preserve">які </w:t>
      </w:r>
      <w:r>
        <w:rPr>
          <w:rFonts w:ascii="Times New Roman" w:hAnsi="Times New Roman" w:cs="Times New Roman"/>
          <w:color w:val="000000" w:themeColor="text1"/>
          <w:sz w:val="26"/>
          <w:szCs w:val="26"/>
          <w:lang w:val="uk-UA"/>
        </w:rPr>
        <w:t>набуваються на умовах земельних торгів у вигляді електронного аукціону, земельну ділянку комунальної власності, в комплексі з розташованим на ній водним об’єктом, площею 2,2542 га, кадастровий номер 0524510500:01:045:0019, категорії – землі водного фонду</w:t>
      </w:r>
      <w:r>
        <w:rPr>
          <w:rFonts w:ascii="Times New Roman" w:hAnsi="Times New Roman" w:cs="Times New Roman"/>
          <w:color w:val="000000" w:themeColor="text1"/>
          <w:sz w:val="26"/>
          <w:szCs w:val="26"/>
          <w:shd w:val="clear" w:color="auto" w:fill="FFFFFF"/>
          <w:lang w:val="uk-UA"/>
        </w:rPr>
        <w:t xml:space="preserve">, </w:t>
      </w:r>
      <w:r>
        <w:rPr>
          <w:rFonts w:ascii="Times New Roman" w:hAnsi="Times New Roman" w:cs="Times New Roman"/>
          <w:color w:val="000000" w:themeColor="text1"/>
          <w:sz w:val="26"/>
          <w:szCs w:val="26"/>
          <w:lang w:val="uk-UA"/>
        </w:rPr>
        <w:t>цільове призначення  (код згідно КВЦПЗ 10.07) для рибогосподарських потреб, яка розташована в межах населеного пункту міста Гнівань, по вул.Вінницьке Шосе, Вінницького району, Вінницької області</w:t>
      </w:r>
      <w:r w:rsidR="005D0E27">
        <w:rPr>
          <w:rFonts w:ascii="Times New Roman" w:hAnsi="Times New Roman" w:cs="Times New Roman"/>
          <w:color w:val="000000" w:themeColor="text1"/>
          <w:sz w:val="26"/>
          <w:szCs w:val="26"/>
          <w:lang w:val="uk-UA"/>
        </w:rPr>
        <w:t>.</w:t>
      </w:r>
      <w:r>
        <w:rPr>
          <w:rFonts w:ascii="Times New Roman" w:hAnsi="Times New Roman" w:cs="Times New Roman"/>
          <w:color w:val="000000" w:themeColor="text1"/>
          <w:sz w:val="26"/>
          <w:szCs w:val="26"/>
          <w:lang w:val="uk-UA"/>
        </w:rPr>
        <w:t xml:space="preserve"> </w:t>
      </w:r>
    </w:p>
    <w:p w:rsidR="00B735F2" w:rsidRDefault="00A27164"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w:t>
      </w:r>
      <w:r w:rsidR="005D0E27">
        <w:rPr>
          <w:rFonts w:ascii="Times New Roman" w:hAnsi="Times New Roman" w:cs="Times New Roman"/>
          <w:color w:val="000000" w:themeColor="text1"/>
          <w:sz w:val="26"/>
          <w:szCs w:val="26"/>
          <w:lang w:val="uk-UA"/>
        </w:rPr>
        <w:t>2</w:t>
      </w:r>
      <w:r w:rsidR="00B735F2">
        <w:rPr>
          <w:rFonts w:ascii="Times New Roman" w:hAnsi="Times New Roman" w:cs="Times New Roman"/>
          <w:color w:val="000000" w:themeColor="text1"/>
          <w:sz w:val="26"/>
          <w:szCs w:val="26"/>
          <w:lang w:val="uk-UA"/>
        </w:rPr>
        <w:t xml:space="preserve">. Провести земельні торги щодо земельної ділянки водного фонду в комплексі з розташованим на ній водним об'єктом, </w:t>
      </w:r>
      <w:r w:rsidR="005D0E27">
        <w:rPr>
          <w:rFonts w:ascii="Times New Roman" w:hAnsi="Times New Roman" w:cs="Times New Roman"/>
          <w:color w:val="000000" w:themeColor="text1"/>
          <w:sz w:val="26"/>
          <w:szCs w:val="26"/>
          <w:lang w:val="uk-UA"/>
        </w:rPr>
        <w:t>площею 2,2542 га, кадастровий номер 0524510500:01:045:0019, категорії – землі водного фонду</w:t>
      </w:r>
      <w:r w:rsidR="005D0E27">
        <w:rPr>
          <w:rFonts w:ascii="Times New Roman" w:hAnsi="Times New Roman" w:cs="Times New Roman"/>
          <w:color w:val="000000" w:themeColor="text1"/>
          <w:sz w:val="26"/>
          <w:szCs w:val="26"/>
          <w:shd w:val="clear" w:color="auto" w:fill="FFFFFF"/>
          <w:lang w:val="uk-UA"/>
        </w:rPr>
        <w:t xml:space="preserve">, </w:t>
      </w:r>
      <w:r w:rsidR="005D0E27">
        <w:rPr>
          <w:rFonts w:ascii="Times New Roman" w:hAnsi="Times New Roman" w:cs="Times New Roman"/>
          <w:color w:val="000000" w:themeColor="text1"/>
          <w:sz w:val="26"/>
          <w:szCs w:val="26"/>
          <w:lang w:val="uk-UA"/>
        </w:rPr>
        <w:t>цільове призначення  (код згідно КВЦПЗ 10.07) для рибогосподарських потреб, яка розташована в межах населеного пункту міста Гнівань, по вул.Вінницьке Шосе, Вінницького району, Вінницької області</w:t>
      </w:r>
      <w:r w:rsidR="00B735F2">
        <w:rPr>
          <w:rFonts w:ascii="Times New Roman" w:hAnsi="Times New Roman" w:cs="Times New Roman"/>
          <w:color w:val="000000" w:themeColor="text1"/>
          <w:sz w:val="26"/>
          <w:szCs w:val="26"/>
          <w:lang w:val="uk-UA"/>
        </w:rPr>
        <w:t>.</w:t>
      </w:r>
    </w:p>
    <w:p w:rsidR="00B735F2" w:rsidRDefault="00B735F2" w:rsidP="00B735F2">
      <w:pPr>
        <w:pStyle w:val="a6"/>
        <w:spacing w:after="0" w:line="240" w:lineRule="auto"/>
        <w:ind w:left="0"/>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5.Затвердити стартовий розмір річної орендної плати</w:t>
      </w:r>
      <w:r w:rsidR="005D0E27">
        <w:rPr>
          <w:rFonts w:ascii="Times New Roman" w:hAnsi="Times New Roman" w:cs="Times New Roman"/>
          <w:color w:val="000000" w:themeColor="text1"/>
          <w:sz w:val="26"/>
          <w:szCs w:val="26"/>
          <w:lang w:val="uk-UA"/>
        </w:rPr>
        <w:t xml:space="preserve"> </w:t>
      </w:r>
      <w:r>
        <w:rPr>
          <w:rFonts w:ascii="Times New Roman" w:hAnsi="Times New Roman" w:cs="Times New Roman"/>
          <w:color w:val="000000" w:themeColor="text1"/>
          <w:sz w:val="26"/>
          <w:szCs w:val="26"/>
          <w:lang w:val="uk-UA"/>
        </w:rPr>
        <w:t xml:space="preserve">земельної ділянки, водного фонду в комплексі з розташованим на ній водним об’єктом, </w:t>
      </w:r>
      <w:r w:rsidR="005D0E27">
        <w:rPr>
          <w:rFonts w:ascii="Times New Roman" w:hAnsi="Times New Roman" w:cs="Times New Roman"/>
          <w:color w:val="000000" w:themeColor="text1"/>
          <w:sz w:val="26"/>
          <w:szCs w:val="26"/>
          <w:lang w:val="uk-UA"/>
        </w:rPr>
        <w:t>площею 2,2542 га, кадастровий номер 0524510500:01:045:0019, категорії – землі водного фонду</w:t>
      </w:r>
      <w:r w:rsidR="005D0E27">
        <w:rPr>
          <w:rFonts w:ascii="Times New Roman" w:hAnsi="Times New Roman" w:cs="Times New Roman"/>
          <w:color w:val="000000" w:themeColor="text1"/>
          <w:sz w:val="26"/>
          <w:szCs w:val="26"/>
          <w:shd w:val="clear" w:color="auto" w:fill="FFFFFF"/>
          <w:lang w:val="uk-UA"/>
        </w:rPr>
        <w:t xml:space="preserve">, </w:t>
      </w:r>
      <w:r w:rsidR="005D0E27">
        <w:rPr>
          <w:rFonts w:ascii="Times New Roman" w:hAnsi="Times New Roman" w:cs="Times New Roman"/>
          <w:color w:val="000000" w:themeColor="text1"/>
          <w:sz w:val="26"/>
          <w:szCs w:val="26"/>
          <w:lang w:val="uk-UA"/>
        </w:rPr>
        <w:t>цільове призначення  (код згідно КВЦПЗ 10.07) для рибогосподарських потреб, яка розташована в межах населеного пункту міста Гнівань, по вул.Вінницьке Шосе, Вінницького району, Вінницької області</w:t>
      </w:r>
      <w:r>
        <w:rPr>
          <w:rFonts w:ascii="Times New Roman" w:hAnsi="Times New Roman" w:cs="Times New Roman"/>
          <w:color w:val="000000" w:themeColor="text1"/>
          <w:sz w:val="26"/>
          <w:szCs w:val="26"/>
          <w:lang w:val="uk-UA"/>
        </w:rPr>
        <w:t>,</w:t>
      </w:r>
      <w:r w:rsidR="005D0E27">
        <w:rPr>
          <w:rFonts w:ascii="Times New Roman" w:hAnsi="Times New Roman" w:cs="Times New Roman"/>
          <w:color w:val="000000" w:themeColor="text1"/>
          <w:sz w:val="26"/>
          <w:szCs w:val="26"/>
          <w:lang w:val="uk-UA"/>
        </w:rPr>
        <w:t xml:space="preserve"> </w:t>
      </w:r>
      <w:r>
        <w:rPr>
          <w:rFonts w:ascii="Times New Roman" w:hAnsi="Times New Roman" w:cs="Times New Roman"/>
          <w:color w:val="000000" w:themeColor="text1"/>
          <w:sz w:val="26"/>
          <w:szCs w:val="26"/>
          <w:lang w:val="uk-UA"/>
        </w:rPr>
        <w:t>12 % (дванадцять  відсотків)  від нормативно-грошової оцінки земельної ділянки.</w:t>
      </w:r>
    </w:p>
    <w:p w:rsidR="00190AB2" w:rsidRDefault="00190AB2" w:rsidP="00B735F2">
      <w:pPr>
        <w:pStyle w:val="a6"/>
        <w:spacing w:after="0" w:line="240" w:lineRule="auto"/>
        <w:ind w:left="0"/>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6. Відділу з земельних та житлово-комунальних питань розрахувати розмір плати за водний об'єкт відповідно до методики, яка затверджена  Наказом Міністерства екології та природних ресурсів України від 28 травня 2013 року № 236 «Про затвердження методики визначення розміру плати за надані в оренду  водні об’єкти», та внести до договору оренди земельної ділянки в комплексі з розташованим на ній водним об’єктом після проведення земельних торгів.</w:t>
      </w:r>
    </w:p>
    <w:p w:rsidR="00B735F2" w:rsidRDefault="005D0E27" w:rsidP="00B735F2">
      <w:pPr>
        <w:pStyle w:val="a6"/>
        <w:spacing w:after="0" w:line="240" w:lineRule="auto"/>
        <w:ind w:left="0"/>
        <w:jc w:val="both"/>
        <w:rPr>
          <w:rFonts w:ascii="Times New Roman" w:hAnsi="Times New Roman" w:cs="Times New Roman"/>
          <w:color w:val="000000" w:themeColor="text1"/>
          <w:spacing w:val="7"/>
          <w:sz w:val="26"/>
          <w:szCs w:val="26"/>
          <w:shd w:val="clear" w:color="auto" w:fill="FFFFFF"/>
          <w:lang w:val="uk-UA"/>
        </w:rPr>
      </w:pPr>
      <w:r>
        <w:rPr>
          <w:rFonts w:ascii="Times New Roman" w:hAnsi="Times New Roman" w:cs="Times New Roman"/>
          <w:color w:val="000000" w:themeColor="text1"/>
          <w:sz w:val="26"/>
          <w:szCs w:val="26"/>
          <w:lang w:val="uk-UA"/>
        </w:rPr>
        <w:t xml:space="preserve">       </w:t>
      </w:r>
      <w:r w:rsidR="00190AB2">
        <w:rPr>
          <w:rFonts w:ascii="Times New Roman" w:hAnsi="Times New Roman" w:cs="Times New Roman"/>
          <w:color w:val="000000" w:themeColor="text1"/>
          <w:sz w:val="26"/>
          <w:szCs w:val="26"/>
          <w:lang w:val="uk-UA"/>
        </w:rPr>
        <w:t>7</w:t>
      </w:r>
      <w:r w:rsidR="00B735F2">
        <w:rPr>
          <w:rFonts w:ascii="Times New Roman" w:hAnsi="Times New Roman" w:cs="Times New Roman"/>
          <w:color w:val="000000" w:themeColor="text1"/>
          <w:sz w:val="26"/>
          <w:szCs w:val="26"/>
          <w:lang w:val="uk-UA"/>
        </w:rPr>
        <w:t xml:space="preserve">. Встановити </w:t>
      </w:r>
      <w:r w:rsidR="00B735F2">
        <w:rPr>
          <w:rFonts w:ascii="Times New Roman" w:hAnsi="Times New Roman" w:cs="Times New Roman"/>
          <w:color w:val="000000" w:themeColor="text1"/>
          <w:sz w:val="26"/>
          <w:szCs w:val="26"/>
          <w:shd w:val="clear" w:color="auto" w:fill="FFFFFF"/>
          <w:lang w:val="uk-UA"/>
        </w:rPr>
        <w:t>термін користування земельною ділянкою 10 років з дня укладання договору оренди.</w:t>
      </w:r>
    </w:p>
    <w:p w:rsidR="00B735F2" w:rsidRDefault="00190AB2" w:rsidP="00B735F2">
      <w:pPr>
        <w:pStyle w:val="a6"/>
        <w:spacing w:after="0" w:line="240" w:lineRule="auto"/>
        <w:ind w:left="0"/>
        <w:jc w:val="both"/>
        <w:rPr>
          <w:rFonts w:ascii="Times New Roman" w:hAnsi="Times New Roman" w:cs="Times New Roman"/>
          <w:color w:val="000000" w:themeColor="text1"/>
          <w:spacing w:val="7"/>
          <w:sz w:val="26"/>
          <w:szCs w:val="26"/>
          <w:shd w:val="clear" w:color="auto" w:fill="FFFFFF"/>
          <w:lang w:val="uk-UA"/>
        </w:rPr>
      </w:pPr>
      <w:r>
        <w:rPr>
          <w:rFonts w:ascii="Times New Roman" w:hAnsi="Times New Roman" w:cs="Times New Roman"/>
          <w:bCs/>
          <w:color w:val="000000" w:themeColor="text1"/>
          <w:spacing w:val="7"/>
          <w:sz w:val="26"/>
          <w:szCs w:val="26"/>
          <w:shd w:val="clear" w:color="auto" w:fill="FFFFFF"/>
          <w:lang w:val="uk-UA"/>
        </w:rPr>
        <w:t xml:space="preserve">      8</w:t>
      </w:r>
      <w:r w:rsidR="00B735F2">
        <w:rPr>
          <w:rFonts w:ascii="Times New Roman" w:hAnsi="Times New Roman" w:cs="Times New Roman"/>
          <w:bCs/>
          <w:color w:val="000000" w:themeColor="text1"/>
          <w:spacing w:val="7"/>
          <w:sz w:val="26"/>
          <w:szCs w:val="26"/>
          <w:shd w:val="clear" w:color="auto" w:fill="FFFFFF"/>
          <w:lang w:val="uk-UA"/>
        </w:rPr>
        <w:t>.</w:t>
      </w:r>
      <w:r w:rsidR="00B735F2">
        <w:rPr>
          <w:rStyle w:val="apple-converted-space"/>
          <w:color w:val="000000" w:themeColor="text1"/>
          <w:spacing w:val="7"/>
          <w:sz w:val="26"/>
          <w:szCs w:val="26"/>
          <w:shd w:val="clear" w:color="auto" w:fill="FFFFFF"/>
        </w:rPr>
        <w:t> </w:t>
      </w:r>
      <w:r w:rsidR="00B735F2">
        <w:rPr>
          <w:rFonts w:ascii="Times New Roman" w:hAnsi="Times New Roman" w:cs="Times New Roman"/>
          <w:color w:val="000000" w:themeColor="text1"/>
          <w:spacing w:val="7"/>
          <w:sz w:val="26"/>
          <w:szCs w:val="26"/>
          <w:shd w:val="clear" w:color="auto" w:fill="FFFFFF"/>
          <w:lang w:val="uk-UA"/>
        </w:rPr>
        <w:t xml:space="preserve">Затвердити умови проведення земельних торгів у формі електронного аукціону щодо продажу права оренди земельної ділянки  </w:t>
      </w:r>
      <w:r w:rsidR="00B735F2">
        <w:rPr>
          <w:rFonts w:ascii="Times New Roman" w:hAnsi="Times New Roman" w:cs="Times New Roman"/>
          <w:color w:val="000000" w:themeColor="text1"/>
          <w:sz w:val="26"/>
          <w:szCs w:val="26"/>
          <w:lang w:val="uk-UA"/>
        </w:rPr>
        <w:t xml:space="preserve">земельної ділянки водного фонду в комплексі з водним об’єктом,  </w:t>
      </w:r>
      <w:r w:rsidR="005D0E27">
        <w:rPr>
          <w:rFonts w:ascii="Times New Roman" w:hAnsi="Times New Roman" w:cs="Times New Roman"/>
          <w:color w:val="000000" w:themeColor="text1"/>
          <w:sz w:val="26"/>
          <w:szCs w:val="26"/>
          <w:lang w:val="uk-UA"/>
        </w:rPr>
        <w:t>площею 2,2542 га, кадастровий номер 0524510500:01:045:0019, категорії – землі водного фонду</w:t>
      </w:r>
      <w:r w:rsidR="005D0E27">
        <w:rPr>
          <w:rFonts w:ascii="Times New Roman" w:hAnsi="Times New Roman" w:cs="Times New Roman"/>
          <w:color w:val="000000" w:themeColor="text1"/>
          <w:sz w:val="26"/>
          <w:szCs w:val="26"/>
          <w:shd w:val="clear" w:color="auto" w:fill="FFFFFF"/>
          <w:lang w:val="uk-UA"/>
        </w:rPr>
        <w:t xml:space="preserve">, </w:t>
      </w:r>
      <w:r w:rsidR="005D0E27">
        <w:rPr>
          <w:rFonts w:ascii="Times New Roman" w:hAnsi="Times New Roman" w:cs="Times New Roman"/>
          <w:color w:val="000000" w:themeColor="text1"/>
          <w:sz w:val="26"/>
          <w:szCs w:val="26"/>
          <w:lang w:val="uk-UA"/>
        </w:rPr>
        <w:t>цільове призначення  (код згідно КВЦПЗ 10.07) для рибогосподарських потреб, яка розташована в межах населеного пункту міста Гнівань, по вул.Вінницьке Шосе, Вінницького району, Вінницької області</w:t>
      </w:r>
      <w:r w:rsidR="00CE7DEF">
        <w:rPr>
          <w:rFonts w:ascii="Times New Roman" w:hAnsi="Times New Roman" w:cs="Times New Roman"/>
          <w:color w:val="000000" w:themeColor="text1"/>
          <w:sz w:val="26"/>
          <w:szCs w:val="26"/>
          <w:lang w:val="uk-UA"/>
        </w:rPr>
        <w:t xml:space="preserve"> згідно додатку 1</w:t>
      </w:r>
      <w:r w:rsidR="00971F72">
        <w:rPr>
          <w:rFonts w:ascii="Times New Roman" w:hAnsi="Times New Roman" w:cs="Times New Roman"/>
          <w:color w:val="000000" w:themeColor="text1"/>
          <w:spacing w:val="7"/>
          <w:sz w:val="26"/>
          <w:szCs w:val="26"/>
          <w:shd w:val="clear" w:color="auto" w:fill="FFFFFF"/>
          <w:lang w:val="uk-UA"/>
        </w:rPr>
        <w:t>.</w:t>
      </w:r>
    </w:p>
    <w:p w:rsidR="00971F72" w:rsidRDefault="00190AB2" w:rsidP="00B735F2">
      <w:pPr>
        <w:pStyle w:val="a6"/>
        <w:spacing w:after="0" w:line="240" w:lineRule="auto"/>
        <w:ind w:left="0"/>
        <w:jc w:val="both"/>
        <w:rPr>
          <w:rFonts w:ascii="Times New Roman" w:hAnsi="Times New Roman" w:cs="Times New Roman"/>
          <w:color w:val="000000" w:themeColor="text1"/>
          <w:spacing w:val="7"/>
          <w:sz w:val="26"/>
          <w:szCs w:val="26"/>
          <w:shd w:val="clear" w:color="auto" w:fill="FFFFFF"/>
          <w:lang w:val="uk-UA"/>
        </w:rPr>
      </w:pPr>
      <w:r>
        <w:rPr>
          <w:rFonts w:ascii="Times New Roman" w:hAnsi="Times New Roman" w:cs="Times New Roman"/>
          <w:color w:val="000000" w:themeColor="text1"/>
          <w:spacing w:val="7"/>
          <w:sz w:val="26"/>
          <w:szCs w:val="26"/>
          <w:shd w:val="clear" w:color="auto" w:fill="FFFFFF"/>
          <w:lang w:val="uk-UA"/>
        </w:rPr>
        <w:t xml:space="preserve">      9</w:t>
      </w:r>
      <w:r w:rsidR="00971F72">
        <w:rPr>
          <w:rFonts w:ascii="Times New Roman" w:hAnsi="Times New Roman" w:cs="Times New Roman"/>
          <w:color w:val="000000" w:themeColor="text1"/>
          <w:spacing w:val="7"/>
          <w:sz w:val="26"/>
          <w:szCs w:val="26"/>
          <w:shd w:val="clear" w:color="auto" w:fill="FFFFFF"/>
          <w:lang w:val="uk-UA"/>
        </w:rPr>
        <w:t xml:space="preserve">. Затвердити проект договору оренди земельної ділянки в комплексі з </w:t>
      </w:r>
      <w:r>
        <w:rPr>
          <w:rFonts w:ascii="Times New Roman" w:hAnsi="Times New Roman" w:cs="Times New Roman"/>
          <w:color w:val="000000" w:themeColor="text1"/>
          <w:spacing w:val="7"/>
          <w:sz w:val="26"/>
          <w:szCs w:val="26"/>
          <w:shd w:val="clear" w:color="auto" w:fill="FFFFFF"/>
          <w:lang w:val="uk-UA"/>
        </w:rPr>
        <w:t xml:space="preserve">розташованим на ній </w:t>
      </w:r>
      <w:r w:rsidR="00971F72">
        <w:rPr>
          <w:rFonts w:ascii="Times New Roman" w:hAnsi="Times New Roman" w:cs="Times New Roman"/>
          <w:color w:val="000000" w:themeColor="text1"/>
          <w:spacing w:val="7"/>
          <w:sz w:val="26"/>
          <w:szCs w:val="26"/>
          <w:shd w:val="clear" w:color="auto" w:fill="FFFFFF"/>
          <w:lang w:val="uk-UA"/>
        </w:rPr>
        <w:t>водним об’єктом згідно додатку 2.</w:t>
      </w:r>
    </w:p>
    <w:p w:rsidR="00B735F2" w:rsidRDefault="00190AB2" w:rsidP="00B735F2">
      <w:pPr>
        <w:pStyle w:val="a6"/>
        <w:spacing w:after="0" w:line="240" w:lineRule="auto"/>
        <w:ind w:left="0"/>
        <w:jc w:val="both"/>
        <w:rPr>
          <w:rFonts w:ascii="Times New Roman" w:hAnsi="Times New Roman" w:cs="Times New Roman"/>
          <w:color w:val="000000" w:themeColor="text1"/>
          <w:spacing w:val="7"/>
          <w:sz w:val="26"/>
          <w:szCs w:val="26"/>
          <w:shd w:val="clear" w:color="auto" w:fill="FFFFFF"/>
          <w:lang w:val="uk-UA"/>
        </w:rPr>
      </w:pPr>
      <w:r>
        <w:rPr>
          <w:rFonts w:ascii="Times New Roman" w:hAnsi="Times New Roman" w:cs="Times New Roman"/>
          <w:color w:val="000000" w:themeColor="text1"/>
          <w:spacing w:val="7"/>
          <w:sz w:val="26"/>
          <w:szCs w:val="26"/>
          <w:shd w:val="clear" w:color="auto" w:fill="FFFFFF"/>
          <w:lang w:val="uk-UA"/>
        </w:rPr>
        <w:t xml:space="preserve">      10</w:t>
      </w:r>
      <w:r w:rsidR="00B735F2">
        <w:rPr>
          <w:rFonts w:ascii="Times New Roman" w:hAnsi="Times New Roman" w:cs="Times New Roman"/>
          <w:color w:val="000000" w:themeColor="text1"/>
          <w:spacing w:val="7"/>
          <w:sz w:val="26"/>
          <w:szCs w:val="26"/>
          <w:shd w:val="clear" w:color="auto" w:fill="FFFFFF"/>
          <w:lang w:val="uk-UA"/>
        </w:rPr>
        <w:t xml:space="preserve">. Юридичному </w:t>
      </w:r>
      <w:r w:rsidR="005D0E27">
        <w:rPr>
          <w:rFonts w:ascii="Times New Roman" w:hAnsi="Times New Roman" w:cs="Times New Roman"/>
          <w:color w:val="000000" w:themeColor="text1"/>
          <w:spacing w:val="7"/>
          <w:sz w:val="26"/>
          <w:szCs w:val="26"/>
          <w:shd w:val="clear" w:color="auto" w:fill="FFFFFF"/>
          <w:lang w:val="uk-UA"/>
        </w:rPr>
        <w:t>відділу та відділу з земельних та житлово-комунальних питань</w:t>
      </w:r>
      <w:r w:rsidR="00B735F2">
        <w:rPr>
          <w:rFonts w:ascii="Times New Roman" w:hAnsi="Times New Roman" w:cs="Times New Roman"/>
          <w:color w:val="000000" w:themeColor="text1"/>
          <w:spacing w:val="7"/>
          <w:sz w:val="26"/>
          <w:szCs w:val="26"/>
          <w:shd w:val="clear" w:color="auto" w:fill="FFFFFF"/>
          <w:lang w:val="uk-UA"/>
        </w:rPr>
        <w:t xml:space="preserve"> підготувати</w:t>
      </w:r>
      <w:r w:rsidR="005D0E27">
        <w:rPr>
          <w:rFonts w:ascii="Times New Roman" w:hAnsi="Times New Roman" w:cs="Times New Roman"/>
          <w:color w:val="000000" w:themeColor="text1"/>
          <w:spacing w:val="7"/>
          <w:sz w:val="26"/>
          <w:szCs w:val="26"/>
          <w:shd w:val="clear" w:color="auto" w:fill="FFFFFF"/>
          <w:lang w:val="uk-UA"/>
        </w:rPr>
        <w:t xml:space="preserve"> відповідні матеріали та документи </w:t>
      </w:r>
      <w:r w:rsidR="00ED40A4">
        <w:rPr>
          <w:rFonts w:ascii="Times New Roman" w:hAnsi="Times New Roman" w:cs="Times New Roman"/>
          <w:color w:val="000000" w:themeColor="text1"/>
          <w:spacing w:val="7"/>
          <w:sz w:val="26"/>
          <w:szCs w:val="26"/>
          <w:shd w:val="clear" w:color="auto" w:fill="FFFFFF"/>
          <w:lang w:val="uk-UA"/>
        </w:rPr>
        <w:t>для підготовки лоту до торгів та передати їх організатору торгів</w:t>
      </w:r>
      <w:r w:rsidR="00B735F2">
        <w:rPr>
          <w:rFonts w:ascii="Times New Roman" w:hAnsi="Times New Roman" w:cs="Times New Roman"/>
          <w:color w:val="000000" w:themeColor="text1"/>
          <w:spacing w:val="7"/>
          <w:sz w:val="26"/>
          <w:szCs w:val="26"/>
          <w:shd w:val="clear" w:color="auto" w:fill="FFFFFF"/>
          <w:lang w:val="uk-UA"/>
        </w:rPr>
        <w:t xml:space="preserve">. </w:t>
      </w:r>
    </w:p>
    <w:p w:rsidR="00B735F2" w:rsidRDefault="00190AB2" w:rsidP="00B735F2">
      <w:pPr>
        <w:pStyle w:val="a6"/>
        <w:spacing w:after="0" w:line="240" w:lineRule="auto"/>
        <w:ind w:left="0"/>
        <w:jc w:val="both"/>
        <w:rPr>
          <w:rFonts w:ascii="Times New Roman" w:hAnsi="Times New Roman" w:cs="Times New Roman"/>
          <w:color w:val="000000" w:themeColor="text1"/>
          <w:spacing w:val="7"/>
          <w:sz w:val="26"/>
          <w:szCs w:val="26"/>
          <w:shd w:val="clear" w:color="auto" w:fill="FFFFFF"/>
          <w:lang w:val="uk-UA"/>
        </w:rPr>
      </w:pPr>
      <w:r>
        <w:rPr>
          <w:rFonts w:ascii="Times New Roman" w:hAnsi="Times New Roman" w:cs="Times New Roman"/>
          <w:color w:val="000000" w:themeColor="text1"/>
          <w:spacing w:val="7"/>
          <w:sz w:val="26"/>
          <w:szCs w:val="26"/>
          <w:shd w:val="clear" w:color="auto" w:fill="FFFFFF"/>
          <w:lang w:val="uk-UA"/>
        </w:rPr>
        <w:t xml:space="preserve">      11</w:t>
      </w:r>
      <w:r w:rsidR="00B735F2">
        <w:rPr>
          <w:rFonts w:ascii="Times New Roman" w:hAnsi="Times New Roman" w:cs="Times New Roman"/>
          <w:color w:val="000000" w:themeColor="text1"/>
          <w:spacing w:val="7"/>
          <w:sz w:val="26"/>
          <w:szCs w:val="26"/>
          <w:shd w:val="clear" w:color="auto" w:fill="FFFFFF"/>
          <w:lang w:val="uk-UA"/>
        </w:rPr>
        <w:t xml:space="preserve">. Уповноважити міського голову Кулешова В.В., а у випадку його відсутності особу, що виконує обов’язки, підписати протокол земельних торгів, договір оренди земельної ділянки в комплексі з розташованим на ній водним об’єктом з переможцем земельних торгів, в порядку встановленому законодавством в електронному (та паперовому) вигляді. </w:t>
      </w:r>
    </w:p>
    <w:p w:rsidR="00B735F2" w:rsidRDefault="00ED40A4" w:rsidP="00B735F2">
      <w:pPr>
        <w:pStyle w:val="a6"/>
        <w:spacing w:after="0" w:line="240" w:lineRule="auto"/>
        <w:ind w:left="0"/>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w:t>
      </w:r>
      <w:r w:rsidR="00190AB2">
        <w:rPr>
          <w:rFonts w:ascii="Times New Roman" w:hAnsi="Times New Roman" w:cs="Times New Roman"/>
          <w:color w:val="000000" w:themeColor="text1"/>
          <w:sz w:val="26"/>
          <w:szCs w:val="26"/>
          <w:lang w:val="uk-UA"/>
        </w:rPr>
        <w:t>12</w:t>
      </w:r>
      <w:r w:rsidR="00B735F2">
        <w:rPr>
          <w:rFonts w:ascii="Times New Roman" w:hAnsi="Times New Roman" w:cs="Times New Roman"/>
          <w:color w:val="000000" w:themeColor="text1"/>
          <w:sz w:val="26"/>
          <w:szCs w:val="26"/>
          <w:lang w:val="uk-UA"/>
        </w:rPr>
        <w:t xml:space="preserve">. Відповідальність за виконання даного рішення покласти на відділ з земельних та житлово-комунальних питань та юридичний відділ апарату Гніванської міської ради. </w:t>
      </w:r>
    </w:p>
    <w:p w:rsidR="00B735F2" w:rsidRDefault="00ED40A4" w:rsidP="00B735F2">
      <w:pPr>
        <w:pStyle w:val="a6"/>
        <w:spacing w:after="0" w:line="240" w:lineRule="auto"/>
        <w:ind w:left="0"/>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lastRenderedPageBreak/>
        <w:t xml:space="preserve">      </w:t>
      </w:r>
      <w:r w:rsidR="00190AB2">
        <w:rPr>
          <w:rFonts w:ascii="Times New Roman" w:hAnsi="Times New Roman" w:cs="Times New Roman"/>
          <w:color w:val="000000" w:themeColor="text1"/>
          <w:sz w:val="26"/>
          <w:szCs w:val="26"/>
          <w:lang w:val="uk-UA"/>
        </w:rPr>
        <w:t>13</w:t>
      </w:r>
      <w:r w:rsidR="00B735F2">
        <w:rPr>
          <w:rFonts w:ascii="Times New Roman" w:hAnsi="Times New Roman" w:cs="Times New Roman"/>
          <w:color w:val="000000" w:themeColor="text1"/>
          <w:sz w:val="26"/>
          <w:szCs w:val="26"/>
          <w:lang w:val="uk-UA"/>
        </w:rPr>
        <w:t>.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(Берещук М.В.).</w:t>
      </w:r>
    </w:p>
    <w:p w:rsidR="00B735F2" w:rsidRDefault="00B735F2" w:rsidP="00B735F2">
      <w:pPr>
        <w:pStyle w:val="a6"/>
        <w:spacing w:after="0" w:line="240" w:lineRule="auto"/>
        <w:ind w:left="0"/>
        <w:jc w:val="both"/>
        <w:rPr>
          <w:rFonts w:ascii="Times New Roman" w:hAnsi="Times New Roman" w:cs="Times New Roman"/>
          <w:color w:val="000000" w:themeColor="text1"/>
          <w:sz w:val="26"/>
          <w:szCs w:val="26"/>
          <w:lang w:val="uk-UA"/>
        </w:rPr>
      </w:pPr>
    </w:p>
    <w:p w:rsidR="00B735F2" w:rsidRDefault="00B735F2" w:rsidP="00B735F2">
      <w:pPr>
        <w:pStyle w:val="a6"/>
        <w:spacing w:after="0" w:line="240" w:lineRule="auto"/>
        <w:ind w:left="0"/>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Міський голова                                                                           Володимир КУЛЕШОВ</w:t>
      </w:r>
    </w:p>
    <w:p w:rsidR="00ED40A4" w:rsidRDefault="00ED40A4" w:rsidP="00B735F2">
      <w:pPr>
        <w:pStyle w:val="a6"/>
        <w:spacing w:after="0" w:line="240" w:lineRule="auto"/>
        <w:ind w:left="0"/>
        <w:jc w:val="both"/>
        <w:rPr>
          <w:rFonts w:ascii="Times New Roman" w:hAnsi="Times New Roman" w:cs="Times New Roman"/>
          <w:color w:val="000000" w:themeColor="text1"/>
          <w:sz w:val="26"/>
          <w:szCs w:val="26"/>
          <w:lang w:val="uk-UA"/>
        </w:rPr>
      </w:pPr>
    </w:p>
    <w:p w:rsidR="00ED40A4" w:rsidRDefault="00ED40A4" w:rsidP="00B735F2">
      <w:pPr>
        <w:pStyle w:val="a6"/>
        <w:spacing w:after="0" w:line="240" w:lineRule="auto"/>
        <w:ind w:left="0"/>
        <w:jc w:val="both"/>
        <w:rPr>
          <w:rFonts w:ascii="Times New Roman" w:hAnsi="Times New Roman" w:cs="Times New Roman"/>
          <w:color w:val="000000" w:themeColor="text1"/>
          <w:sz w:val="26"/>
          <w:szCs w:val="26"/>
          <w:lang w:val="uk-UA"/>
        </w:rPr>
      </w:pPr>
    </w:p>
    <w:p w:rsidR="00B735F2" w:rsidRDefault="00ED40A4" w:rsidP="00B735F2">
      <w:pPr>
        <w:pStyle w:val="a6"/>
        <w:spacing w:after="0" w:line="240" w:lineRule="auto"/>
        <w:ind w:left="0"/>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w:t>
      </w:r>
      <w:r w:rsidR="00B735F2">
        <w:rPr>
          <w:rFonts w:ascii="Times New Roman" w:hAnsi="Times New Roman" w:cs="Times New Roman"/>
          <w:color w:val="000000" w:themeColor="text1"/>
          <w:sz w:val="26"/>
          <w:szCs w:val="26"/>
          <w:lang w:val="uk-UA"/>
        </w:rPr>
        <w:t xml:space="preserve">ДОДАТОК </w:t>
      </w:r>
    </w:p>
    <w:p w:rsidR="00B735F2" w:rsidRDefault="00ED40A4" w:rsidP="00B735F2">
      <w:pPr>
        <w:pStyle w:val="a6"/>
        <w:spacing w:after="0" w:line="240" w:lineRule="auto"/>
        <w:ind w:left="0"/>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До рішення 38</w:t>
      </w:r>
      <w:r w:rsidR="00B735F2">
        <w:rPr>
          <w:rFonts w:ascii="Times New Roman" w:hAnsi="Times New Roman" w:cs="Times New Roman"/>
          <w:color w:val="000000" w:themeColor="text1"/>
          <w:sz w:val="26"/>
          <w:szCs w:val="26"/>
          <w:lang w:val="uk-UA"/>
        </w:rPr>
        <w:t xml:space="preserve"> сесії Гніванської міської ради  </w:t>
      </w:r>
    </w:p>
    <w:p w:rsidR="00B735F2" w:rsidRDefault="00ED40A4" w:rsidP="00B735F2">
      <w:pPr>
        <w:pStyle w:val="a6"/>
        <w:spacing w:after="0" w:line="240" w:lineRule="auto"/>
        <w:ind w:left="0"/>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w:t>
      </w:r>
      <w:r w:rsidR="00B735F2">
        <w:rPr>
          <w:rFonts w:ascii="Times New Roman" w:hAnsi="Times New Roman" w:cs="Times New Roman"/>
          <w:color w:val="000000" w:themeColor="text1"/>
          <w:sz w:val="26"/>
          <w:szCs w:val="26"/>
          <w:lang w:val="uk-UA"/>
        </w:rPr>
        <w:t>8 скликанн</w:t>
      </w:r>
      <w:r>
        <w:rPr>
          <w:rFonts w:ascii="Times New Roman" w:hAnsi="Times New Roman" w:cs="Times New Roman"/>
          <w:color w:val="000000" w:themeColor="text1"/>
          <w:sz w:val="26"/>
          <w:szCs w:val="26"/>
          <w:lang w:val="uk-UA"/>
        </w:rPr>
        <w:t xml:space="preserve">я від 24 квітня 2024 року № </w:t>
      </w:r>
    </w:p>
    <w:p w:rsidR="00B735F2" w:rsidRDefault="00B735F2" w:rsidP="00B735F2">
      <w:pPr>
        <w:pStyle w:val="a6"/>
        <w:spacing w:after="0" w:line="240" w:lineRule="auto"/>
        <w:ind w:left="0"/>
        <w:jc w:val="both"/>
        <w:rPr>
          <w:rFonts w:ascii="Times New Roman" w:hAnsi="Times New Roman" w:cs="Times New Roman"/>
          <w:color w:val="000000" w:themeColor="text1"/>
          <w:sz w:val="26"/>
          <w:szCs w:val="26"/>
          <w:lang w:val="uk-UA"/>
        </w:rPr>
      </w:pPr>
    </w:p>
    <w:p w:rsidR="00B735F2" w:rsidRDefault="00B735F2" w:rsidP="00B735F2">
      <w:pPr>
        <w:pStyle w:val="a6"/>
        <w:spacing w:after="0" w:line="240" w:lineRule="auto"/>
        <w:ind w:left="0"/>
        <w:jc w:val="both"/>
        <w:rPr>
          <w:rFonts w:ascii="Times New Roman" w:hAnsi="Times New Roman" w:cs="Times New Roman"/>
          <w:color w:val="000000" w:themeColor="text1"/>
          <w:sz w:val="26"/>
          <w:szCs w:val="26"/>
          <w:lang w:val="uk-UA"/>
        </w:rPr>
      </w:pPr>
    </w:p>
    <w:p w:rsidR="00B735F2" w:rsidRDefault="00ED40A4" w:rsidP="00B735F2">
      <w:pPr>
        <w:pStyle w:val="a6"/>
        <w:spacing w:after="0" w:line="240" w:lineRule="auto"/>
        <w:ind w:left="0"/>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w:t>
      </w:r>
      <w:r w:rsidR="00B735F2">
        <w:rPr>
          <w:rFonts w:ascii="Times New Roman" w:hAnsi="Times New Roman" w:cs="Times New Roman"/>
          <w:color w:val="000000" w:themeColor="text1"/>
          <w:sz w:val="26"/>
          <w:szCs w:val="26"/>
          <w:lang w:val="uk-UA"/>
        </w:rPr>
        <w:t xml:space="preserve"> Умови</w:t>
      </w:r>
    </w:p>
    <w:p w:rsidR="00B735F2" w:rsidRDefault="00B735F2" w:rsidP="00B735F2">
      <w:pPr>
        <w:pStyle w:val="a6"/>
        <w:spacing w:after="0" w:line="240" w:lineRule="auto"/>
        <w:ind w:left="0"/>
        <w:jc w:val="center"/>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Продажу права оренди</w:t>
      </w:r>
      <w:r w:rsidR="00ED40A4">
        <w:rPr>
          <w:rFonts w:ascii="Times New Roman" w:hAnsi="Times New Roman" w:cs="Times New Roman"/>
          <w:color w:val="000000" w:themeColor="text1"/>
          <w:sz w:val="26"/>
          <w:szCs w:val="26"/>
          <w:lang w:val="uk-UA"/>
        </w:rPr>
        <w:t xml:space="preserve"> </w:t>
      </w:r>
      <w:r>
        <w:rPr>
          <w:rFonts w:ascii="Times New Roman" w:hAnsi="Times New Roman" w:cs="Times New Roman"/>
          <w:color w:val="000000" w:themeColor="text1"/>
          <w:sz w:val="26"/>
          <w:szCs w:val="26"/>
          <w:lang w:val="uk-UA"/>
        </w:rPr>
        <w:t>земельної ділянки</w:t>
      </w:r>
    </w:p>
    <w:p w:rsidR="00B735F2" w:rsidRDefault="00B735F2" w:rsidP="00B735F2">
      <w:pPr>
        <w:pStyle w:val="a6"/>
        <w:spacing w:after="0" w:line="240" w:lineRule="auto"/>
        <w:ind w:left="0"/>
        <w:jc w:val="center"/>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водного фонду в комплексі з водним об’єктом,</w:t>
      </w:r>
    </w:p>
    <w:p w:rsidR="00B735F2" w:rsidRDefault="00B735F2" w:rsidP="00B735F2">
      <w:pPr>
        <w:pStyle w:val="a6"/>
        <w:spacing w:after="0" w:line="240" w:lineRule="auto"/>
        <w:ind w:left="0"/>
        <w:jc w:val="center"/>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в оренду  на умовах земельних торгів (електронний аукціон),</w:t>
      </w:r>
    </w:p>
    <w:p w:rsidR="00B735F2" w:rsidRDefault="00ED40A4" w:rsidP="00B735F2">
      <w:pPr>
        <w:pStyle w:val="a6"/>
        <w:spacing w:after="0" w:line="240" w:lineRule="auto"/>
        <w:ind w:left="0"/>
        <w:jc w:val="center"/>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яка розташована в межах </w:t>
      </w:r>
      <w:r w:rsidR="00B735F2">
        <w:rPr>
          <w:rFonts w:ascii="Times New Roman" w:hAnsi="Times New Roman" w:cs="Times New Roman"/>
          <w:color w:val="000000" w:themeColor="text1"/>
          <w:sz w:val="26"/>
          <w:szCs w:val="26"/>
          <w:lang w:val="uk-UA"/>
        </w:rPr>
        <w:t xml:space="preserve"> населеного пункту</w:t>
      </w:r>
    </w:p>
    <w:p w:rsidR="00B735F2" w:rsidRDefault="00ED40A4" w:rsidP="00B735F2">
      <w:pPr>
        <w:pStyle w:val="a6"/>
        <w:spacing w:after="0" w:line="240" w:lineRule="auto"/>
        <w:ind w:left="0"/>
        <w:jc w:val="center"/>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міста Гнівань, </w:t>
      </w:r>
      <w:r w:rsidR="00B735F2">
        <w:rPr>
          <w:rFonts w:ascii="Times New Roman" w:hAnsi="Times New Roman" w:cs="Times New Roman"/>
          <w:color w:val="000000" w:themeColor="text1"/>
          <w:sz w:val="26"/>
          <w:szCs w:val="26"/>
          <w:lang w:val="uk-UA"/>
        </w:rPr>
        <w:t xml:space="preserve"> Вінницького району, Вінницької області</w:t>
      </w:r>
    </w:p>
    <w:p w:rsidR="00B735F2" w:rsidRDefault="00B735F2" w:rsidP="00B735F2">
      <w:pPr>
        <w:pStyle w:val="a6"/>
        <w:spacing w:after="0" w:line="240" w:lineRule="auto"/>
        <w:ind w:left="0"/>
        <w:jc w:val="center"/>
        <w:rPr>
          <w:rFonts w:ascii="Times New Roman" w:hAnsi="Times New Roman" w:cs="Times New Roman"/>
          <w:color w:val="000000" w:themeColor="text1"/>
          <w:sz w:val="26"/>
          <w:szCs w:val="26"/>
          <w:lang w:val="uk-UA"/>
        </w:rPr>
      </w:pPr>
    </w:p>
    <w:p w:rsidR="00B735F2" w:rsidRDefault="00B735F2" w:rsidP="00B735F2">
      <w:pPr>
        <w:pStyle w:val="a6"/>
        <w:spacing w:after="0" w:line="240" w:lineRule="auto"/>
        <w:ind w:left="0"/>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1.      Місце розташування  земельної ділянки:    Вінницька область, Вінницький  район, </w:t>
      </w:r>
      <w:r w:rsidR="00ED40A4">
        <w:rPr>
          <w:rFonts w:ascii="Times New Roman" w:hAnsi="Times New Roman" w:cs="Times New Roman"/>
          <w:color w:val="000000" w:themeColor="text1"/>
          <w:sz w:val="26"/>
          <w:szCs w:val="26"/>
          <w:lang w:val="uk-UA"/>
        </w:rPr>
        <w:t>в межах населеного пункту міста Гнівань</w:t>
      </w:r>
      <w:r>
        <w:rPr>
          <w:rFonts w:ascii="Times New Roman" w:hAnsi="Times New Roman" w:cs="Times New Roman"/>
          <w:color w:val="000000" w:themeColor="text1"/>
          <w:sz w:val="26"/>
          <w:szCs w:val="26"/>
          <w:lang w:val="uk-UA"/>
        </w:rPr>
        <w:t>, Вінницької області, Вінницького району.</w:t>
      </w:r>
    </w:p>
    <w:p w:rsidR="00B735F2" w:rsidRDefault="00B735F2"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2.</w:t>
      </w:r>
      <w:r w:rsidR="00ED40A4">
        <w:rPr>
          <w:rFonts w:ascii="Times New Roman" w:hAnsi="Times New Roman" w:cs="Times New Roman"/>
          <w:color w:val="000000" w:themeColor="text1"/>
          <w:sz w:val="26"/>
          <w:szCs w:val="26"/>
          <w:lang w:val="uk-UA"/>
        </w:rPr>
        <w:t xml:space="preserve"> Площа земельної ділянки: 2,</w:t>
      </w:r>
      <w:r w:rsidR="009178AD">
        <w:rPr>
          <w:rFonts w:ascii="Times New Roman" w:hAnsi="Times New Roman" w:cs="Times New Roman"/>
          <w:color w:val="000000" w:themeColor="text1"/>
          <w:sz w:val="26"/>
          <w:szCs w:val="26"/>
          <w:lang w:val="uk-UA"/>
        </w:rPr>
        <w:t>2542</w:t>
      </w:r>
      <w:r>
        <w:rPr>
          <w:rFonts w:ascii="Times New Roman" w:hAnsi="Times New Roman" w:cs="Times New Roman"/>
          <w:color w:val="000000" w:themeColor="text1"/>
          <w:sz w:val="26"/>
          <w:szCs w:val="26"/>
          <w:lang w:val="uk-UA"/>
        </w:rPr>
        <w:t xml:space="preserve"> га.</w:t>
      </w:r>
    </w:p>
    <w:p w:rsidR="00B735F2" w:rsidRDefault="009178AD"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3. Кадастровий номер:0524510500:01:045:0019</w:t>
      </w:r>
    </w:p>
    <w:p w:rsidR="00B735F2" w:rsidRDefault="00B735F2"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4. Категорія земель – землі водного фонду</w:t>
      </w:r>
      <w:r>
        <w:rPr>
          <w:rFonts w:ascii="Times New Roman" w:hAnsi="Times New Roman" w:cs="Times New Roman"/>
          <w:color w:val="000000" w:themeColor="text1"/>
          <w:sz w:val="26"/>
          <w:szCs w:val="26"/>
          <w:shd w:val="clear" w:color="auto" w:fill="FFFFFF"/>
          <w:lang w:val="uk-UA"/>
        </w:rPr>
        <w:t>.</w:t>
      </w:r>
    </w:p>
    <w:p w:rsidR="00B735F2" w:rsidRDefault="00B735F2"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5. Цільове призначення - (КВЦПЗ – 10.07),  для рибогосподарських потреб.</w:t>
      </w:r>
    </w:p>
    <w:p w:rsidR="00B735F2" w:rsidRDefault="00B735F2"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6. Обов’язкові умови використання земельної ділянки:</w:t>
      </w:r>
    </w:p>
    <w:p w:rsidR="00B735F2" w:rsidRDefault="00B735F2"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 Дотримання вимог  обмежень, зазначених у висновках погоджувальних організацій, які мають бути враховані при використанні земельної ділянки.</w:t>
      </w:r>
    </w:p>
    <w:p w:rsidR="00B735F2" w:rsidRDefault="00B735F2"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 Земельну ділянку використовувати за цільовим призначенням та в межах згідно ст.95,96  Земельного Кодексу України, .</w:t>
      </w:r>
    </w:p>
    <w:p w:rsidR="00D67E07" w:rsidRDefault="00B735F2"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дотримання вимог Водного Кодексу України, та Закону України «Про аквакультуру»</w:t>
      </w:r>
      <w:r w:rsidR="00702C4A">
        <w:rPr>
          <w:rFonts w:ascii="Times New Roman" w:hAnsi="Times New Roman" w:cs="Times New Roman"/>
          <w:color w:val="000000" w:themeColor="text1"/>
          <w:sz w:val="26"/>
          <w:szCs w:val="26"/>
          <w:lang w:val="uk-UA"/>
        </w:rPr>
        <w:t>, а саме:</w:t>
      </w:r>
    </w:p>
    <w:p w:rsidR="00702C4A" w:rsidRPr="00702C4A" w:rsidRDefault="00D67E07" w:rsidP="00702C4A">
      <w:pPr>
        <w:pStyle w:val="rvps2"/>
        <w:shd w:val="clear" w:color="auto" w:fill="FFFFFF"/>
        <w:spacing w:before="0" w:beforeAutospacing="0" w:after="150" w:afterAutospacing="0"/>
        <w:ind w:firstLine="450"/>
        <w:jc w:val="both"/>
        <w:rPr>
          <w:color w:val="000000" w:themeColor="text1"/>
          <w:sz w:val="28"/>
          <w:szCs w:val="28"/>
        </w:rPr>
      </w:pPr>
      <w:r w:rsidRPr="00702C4A">
        <w:rPr>
          <w:color w:val="000000" w:themeColor="text1"/>
          <w:sz w:val="28"/>
          <w:szCs w:val="28"/>
          <w:lang w:val="uk-UA"/>
        </w:rPr>
        <w:t xml:space="preserve"> </w:t>
      </w:r>
      <w:r w:rsidR="00702C4A">
        <w:rPr>
          <w:color w:val="000000" w:themeColor="text1"/>
          <w:sz w:val="28"/>
          <w:szCs w:val="28"/>
          <w:lang w:val="uk-UA"/>
        </w:rPr>
        <w:t>в</w:t>
      </w:r>
      <w:r w:rsidR="00702C4A" w:rsidRPr="00702C4A">
        <w:rPr>
          <w:color w:val="000000" w:themeColor="text1"/>
          <w:sz w:val="28"/>
          <w:szCs w:val="28"/>
        </w:rPr>
        <w:t>одні об'єкти надаються в користування на умовах оренди без обмеження права загального водокористування, крім випадків, визначених законом.</w:t>
      </w:r>
    </w:p>
    <w:p w:rsidR="00702C4A" w:rsidRPr="00702C4A" w:rsidRDefault="00702C4A" w:rsidP="00702C4A">
      <w:pPr>
        <w:pStyle w:val="rvps2"/>
        <w:shd w:val="clear" w:color="auto" w:fill="FFFFFF"/>
        <w:spacing w:before="0" w:beforeAutospacing="0" w:after="150" w:afterAutospacing="0"/>
        <w:ind w:firstLine="450"/>
        <w:jc w:val="both"/>
        <w:rPr>
          <w:color w:val="000000" w:themeColor="text1"/>
          <w:sz w:val="28"/>
          <w:szCs w:val="28"/>
        </w:rPr>
      </w:pPr>
      <w:bookmarkStart w:id="1" w:name="n521"/>
      <w:bookmarkEnd w:id="1"/>
      <w:r>
        <w:rPr>
          <w:color w:val="000000" w:themeColor="text1"/>
          <w:sz w:val="28"/>
          <w:szCs w:val="28"/>
          <w:lang w:val="uk-UA"/>
        </w:rPr>
        <w:t>о</w:t>
      </w:r>
      <w:r w:rsidRPr="00702C4A">
        <w:rPr>
          <w:color w:val="000000" w:themeColor="text1"/>
          <w:sz w:val="28"/>
          <w:szCs w:val="28"/>
        </w:rPr>
        <w:t>рендарі водного об'єкта зобов'язані передбачити місця для безоплатного забезпечення права громадян на загальне водокористування (купання, плавання на прогулянкових суднах, любительське і спортивне рибальство тощо).</w:t>
      </w:r>
    </w:p>
    <w:p w:rsidR="00702C4A" w:rsidRPr="00702C4A" w:rsidRDefault="00702C4A" w:rsidP="00702C4A">
      <w:pPr>
        <w:pStyle w:val="rvps2"/>
        <w:shd w:val="clear" w:color="auto" w:fill="FFFFFF"/>
        <w:spacing w:before="0" w:beforeAutospacing="0" w:after="150" w:afterAutospacing="0"/>
        <w:ind w:firstLine="450"/>
        <w:jc w:val="both"/>
        <w:rPr>
          <w:color w:val="000000" w:themeColor="text1"/>
          <w:sz w:val="28"/>
          <w:szCs w:val="28"/>
        </w:rPr>
      </w:pPr>
      <w:bookmarkStart w:id="2" w:name="n522"/>
      <w:bookmarkEnd w:id="2"/>
      <w:r>
        <w:rPr>
          <w:color w:val="000000" w:themeColor="text1"/>
          <w:sz w:val="28"/>
          <w:szCs w:val="28"/>
          <w:lang w:val="uk-UA"/>
        </w:rPr>
        <w:t>п</w:t>
      </w:r>
      <w:r w:rsidRPr="00702C4A">
        <w:rPr>
          <w:color w:val="000000" w:themeColor="text1"/>
          <w:sz w:val="28"/>
          <w:szCs w:val="28"/>
        </w:rPr>
        <w:t>ри визначенні таких місць перевага надається традиційно розташованим місцям масового відпочинку населення на водних об’єктах.</w:t>
      </w:r>
    </w:p>
    <w:p w:rsidR="00B735F2" w:rsidRDefault="00D67E07"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w:t>
      </w:r>
      <w:r w:rsidR="00B735F2">
        <w:rPr>
          <w:rFonts w:ascii="Times New Roman" w:hAnsi="Times New Roman" w:cs="Times New Roman"/>
          <w:color w:val="000000" w:themeColor="text1"/>
          <w:sz w:val="26"/>
          <w:szCs w:val="26"/>
          <w:lang w:val="uk-UA"/>
        </w:rPr>
        <w:t>.</w:t>
      </w:r>
    </w:p>
    <w:p w:rsidR="00B735F2" w:rsidRDefault="00B735F2"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-дотримання Закону України «Про відходи» та  вимог природоохоронного законодавства.</w:t>
      </w:r>
    </w:p>
    <w:p w:rsidR="009178AD" w:rsidRDefault="005B6D17"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lastRenderedPageBreak/>
        <w:t xml:space="preserve">       - дотримання Правил б</w:t>
      </w:r>
      <w:r w:rsidR="009178AD">
        <w:rPr>
          <w:rFonts w:ascii="Times New Roman" w:hAnsi="Times New Roman" w:cs="Times New Roman"/>
          <w:color w:val="000000" w:themeColor="text1"/>
          <w:sz w:val="26"/>
          <w:szCs w:val="26"/>
          <w:lang w:val="uk-UA"/>
        </w:rPr>
        <w:t>лагоустрою Гніванської міської територіальної громади в частині:</w:t>
      </w:r>
    </w:p>
    <w:p w:rsidR="00D67E07" w:rsidRDefault="009178AD"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w:t>
      </w:r>
      <w:r w:rsidR="00702C4A">
        <w:rPr>
          <w:rFonts w:ascii="Times New Roman" w:hAnsi="Times New Roman" w:cs="Times New Roman"/>
          <w:color w:val="000000" w:themeColor="text1"/>
          <w:sz w:val="26"/>
          <w:szCs w:val="26"/>
          <w:lang w:val="uk-UA"/>
        </w:rPr>
        <w:t>у</w:t>
      </w:r>
      <w:r>
        <w:rPr>
          <w:rFonts w:ascii="Times New Roman" w:hAnsi="Times New Roman" w:cs="Times New Roman"/>
          <w:color w:val="000000" w:themeColor="text1"/>
          <w:sz w:val="26"/>
          <w:szCs w:val="26"/>
          <w:lang w:val="uk-UA"/>
        </w:rPr>
        <w:t xml:space="preserve">тримання території водного об'єкту та прилеглої до нього території в належному санітарному стані, </w:t>
      </w:r>
      <w:r w:rsidR="00D67E07">
        <w:rPr>
          <w:rFonts w:ascii="Times New Roman" w:hAnsi="Times New Roman" w:cs="Times New Roman"/>
          <w:color w:val="000000" w:themeColor="text1"/>
          <w:sz w:val="26"/>
          <w:szCs w:val="26"/>
          <w:lang w:val="uk-UA"/>
        </w:rPr>
        <w:t xml:space="preserve">а саме </w:t>
      </w:r>
      <w:r>
        <w:rPr>
          <w:rFonts w:ascii="Times New Roman" w:hAnsi="Times New Roman" w:cs="Times New Roman"/>
          <w:color w:val="000000" w:themeColor="text1"/>
          <w:sz w:val="26"/>
          <w:szCs w:val="26"/>
          <w:lang w:val="uk-UA"/>
        </w:rPr>
        <w:t>прибирання</w:t>
      </w:r>
      <w:r w:rsidR="00D67E07">
        <w:rPr>
          <w:rFonts w:ascii="Times New Roman" w:hAnsi="Times New Roman" w:cs="Times New Roman"/>
          <w:color w:val="000000" w:themeColor="text1"/>
          <w:sz w:val="26"/>
          <w:szCs w:val="26"/>
          <w:lang w:val="uk-UA"/>
        </w:rPr>
        <w:t xml:space="preserve"> та вивезення </w:t>
      </w:r>
      <w:r>
        <w:rPr>
          <w:rFonts w:ascii="Times New Roman" w:hAnsi="Times New Roman" w:cs="Times New Roman"/>
          <w:color w:val="000000" w:themeColor="text1"/>
          <w:sz w:val="26"/>
          <w:szCs w:val="26"/>
          <w:lang w:val="uk-UA"/>
        </w:rPr>
        <w:t xml:space="preserve"> побутових відходів</w:t>
      </w:r>
      <w:r w:rsidR="00D67E07">
        <w:rPr>
          <w:rFonts w:ascii="Times New Roman" w:hAnsi="Times New Roman" w:cs="Times New Roman"/>
          <w:color w:val="000000" w:themeColor="text1"/>
          <w:sz w:val="26"/>
          <w:szCs w:val="26"/>
          <w:lang w:val="uk-UA"/>
        </w:rPr>
        <w:t>, шляхом укладання договору з профілюючим підприємством комунальної сфери;</w:t>
      </w:r>
    </w:p>
    <w:p w:rsidR="009178AD" w:rsidRDefault="00D67E07"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w:t>
      </w:r>
      <w:r w:rsidR="00702C4A">
        <w:rPr>
          <w:rFonts w:ascii="Times New Roman" w:hAnsi="Times New Roman" w:cs="Times New Roman"/>
          <w:color w:val="000000" w:themeColor="text1"/>
          <w:sz w:val="26"/>
          <w:szCs w:val="26"/>
          <w:lang w:val="uk-UA"/>
        </w:rPr>
        <w:t>о</w:t>
      </w:r>
      <w:r>
        <w:rPr>
          <w:rFonts w:ascii="Times New Roman" w:hAnsi="Times New Roman" w:cs="Times New Roman"/>
          <w:color w:val="000000" w:themeColor="text1"/>
          <w:sz w:val="26"/>
          <w:szCs w:val="26"/>
          <w:lang w:val="uk-UA"/>
        </w:rPr>
        <w:t>бкошування територій навколо водного об'єкту;</w:t>
      </w:r>
      <w:r w:rsidR="009178AD">
        <w:rPr>
          <w:rFonts w:ascii="Times New Roman" w:hAnsi="Times New Roman" w:cs="Times New Roman"/>
          <w:color w:val="000000" w:themeColor="text1"/>
          <w:sz w:val="26"/>
          <w:szCs w:val="26"/>
          <w:lang w:val="uk-UA"/>
        </w:rPr>
        <w:t xml:space="preserve"> </w:t>
      </w:r>
    </w:p>
    <w:p w:rsidR="00B735F2" w:rsidRDefault="00B735F2" w:rsidP="00094610">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w:t>
      </w:r>
      <w:r w:rsidR="00094610">
        <w:rPr>
          <w:rFonts w:ascii="Times New Roman" w:hAnsi="Times New Roman" w:cs="Times New Roman"/>
          <w:color w:val="000000" w:themeColor="text1"/>
          <w:sz w:val="26"/>
          <w:szCs w:val="26"/>
          <w:lang w:val="uk-UA"/>
        </w:rPr>
        <w:t xml:space="preserve">     </w:t>
      </w:r>
      <w:r>
        <w:rPr>
          <w:rFonts w:ascii="Times New Roman" w:hAnsi="Times New Roman" w:cs="Times New Roman"/>
          <w:color w:val="000000" w:themeColor="text1"/>
          <w:sz w:val="26"/>
          <w:szCs w:val="26"/>
          <w:lang w:val="uk-UA"/>
        </w:rPr>
        <w:t>-  дотримання вимог Податкового Кодексу України.</w:t>
      </w:r>
    </w:p>
    <w:p w:rsidR="00B735F2" w:rsidRDefault="00B735F2" w:rsidP="00094610">
      <w:pPr>
        <w:spacing w:after="0" w:line="240" w:lineRule="auto"/>
        <w:ind w:hanging="284"/>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 надавати вільний доступ жителям територальної громади до водного об'єкту та здійснення любительського вилову риби, відповідно до законодавства.</w:t>
      </w:r>
    </w:p>
    <w:p w:rsidR="00B735F2" w:rsidRDefault="00094610"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w:t>
      </w:r>
      <w:r w:rsidR="00B735F2">
        <w:rPr>
          <w:rFonts w:ascii="Times New Roman" w:hAnsi="Times New Roman" w:cs="Times New Roman"/>
          <w:color w:val="000000" w:themeColor="text1"/>
          <w:sz w:val="26"/>
          <w:szCs w:val="26"/>
          <w:lang w:val="uk-UA"/>
        </w:rPr>
        <w:t>7. Умови відведення  земельної ділянки – право оренди, набуте на земельних торгах (електронний аукціон).</w:t>
      </w:r>
    </w:p>
    <w:p w:rsidR="00B735F2" w:rsidRDefault="00094610"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w:t>
      </w:r>
      <w:r w:rsidR="00B735F2">
        <w:rPr>
          <w:rFonts w:ascii="Times New Roman" w:hAnsi="Times New Roman" w:cs="Times New Roman"/>
          <w:color w:val="000000" w:themeColor="text1"/>
          <w:sz w:val="26"/>
          <w:szCs w:val="26"/>
          <w:lang w:val="uk-UA"/>
        </w:rPr>
        <w:t>8. Підготовку земельних торгів, а також порядок проведення  здійснити відповідно до ст.128-137 Земельного Кодексу України.</w:t>
      </w:r>
    </w:p>
    <w:p w:rsidR="00B735F2" w:rsidRDefault="00094610" w:rsidP="00B735F2">
      <w:pPr>
        <w:pStyle w:val="rvps2"/>
        <w:shd w:val="clear" w:color="auto" w:fill="FFFFFF"/>
        <w:spacing w:before="0" w:beforeAutospacing="0" w:after="0" w:afterAutospacing="0"/>
        <w:jc w:val="both"/>
        <w:rPr>
          <w:color w:val="000000" w:themeColor="text1"/>
          <w:sz w:val="26"/>
          <w:szCs w:val="26"/>
          <w:lang w:val="uk-UA"/>
        </w:rPr>
      </w:pPr>
      <w:r>
        <w:rPr>
          <w:color w:val="000000" w:themeColor="text1"/>
          <w:sz w:val="26"/>
          <w:szCs w:val="26"/>
          <w:lang w:val="uk-UA"/>
        </w:rPr>
        <w:t xml:space="preserve">       </w:t>
      </w:r>
      <w:r w:rsidR="00B735F2">
        <w:rPr>
          <w:color w:val="000000" w:themeColor="text1"/>
          <w:sz w:val="26"/>
          <w:szCs w:val="26"/>
          <w:lang w:val="uk-UA"/>
        </w:rPr>
        <w:t>9. Торги провести не раніше 30 днів та не пізніше 45 днів з дня оприлюднення оголошення про проведення торгів в порядку визначеному відповідно до ст. 137-139 Земельного Кодексу України.</w:t>
      </w:r>
      <w:r w:rsidR="00B735F2">
        <w:rPr>
          <w:b/>
          <w:bCs/>
          <w:color w:val="000000" w:themeColor="text1"/>
          <w:spacing w:val="7"/>
          <w:sz w:val="26"/>
          <w:szCs w:val="26"/>
        </w:rPr>
        <w:t xml:space="preserve">  </w:t>
      </w:r>
      <w:r w:rsidR="00B735F2">
        <w:rPr>
          <w:bCs/>
          <w:color w:val="000000" w:themeColor="text1"/>
          <w:spacing w:val="7"/>
          <w:sz w:val="26"/>
          <w:szCs w:val="26"/>
          <w:lang w:val="uk-UA"/>
        </w:rPr>
        <w:t>Дату та час проведення земельних торгів у формі електронного аукціону доручити визначити</w:t>
      </w:r>
      <w:r w:rsidR="00B735F2">
        <w:rPr>
          <w:bCs/>
          <w:color w:val="000000" w:themeColor="text1"/>
          <w:spacing w:val="7"/>
          <w:sz w:val="26"/>
          <w:szCs w:val="26"/>
        </w:rPr>
        <w:t> </w:t>
      </w:r>
      <w:r w:rsidR="00B735F2">
        <w:rPr>
          <w:bCs/>
          <w:color w:val="000000" w:themeColor="text1"/>
          <w:spacing w:val="7"/>
          <w:sz w:val="26"/>
          <w:szCs w:val="26"/>
          <w:lang w:val="uk-UA"/>
        </w:rPr>
        <w:t>оператору електронного майданчика, який підключений до електронної торгової системи.</w:t>
      </w:r>
    </w:p>
    <w:p w:rsidR="00B735F2" w:rsidRDefault="00094610"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w:t>
      </w:r>
      <w:r w:rsidR="00B735F2">
        <w:rPr>
          <w:rFonts w:ascii="Times New Roman" w:hAnsi="Times New Roman" w:cs="Times New Roman"/>
          <w:color w:val="000000" w:themeColor="text1"/>
          <w:sz w:val="26"/>
          <w:szCs w:val="26"/>
          <w:lang w:val="uk-UA"/>
        </w:rPr>
        <w:t>10. Стартовий розмір річної орендної плати земельної ділянки встановити:за земельну ділянку 12  % (дванадцять  відсотків) від нормативно-грошової оцінки,за наданий в оренду водний об'єктза розрахунком відповідно  до Наказу Міністерства екології та природних ресурсів України від 28 травня 2013 року № 236 «Про затвердження методики визначення розміру плати за надані в оренду  водні об’єкти».</w:t>
      </w:r>
    </w:p>
    <w:p w:rsidR="00094610" w:rsidRDefault="00094610"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w:t>
      </w:r>
      <w:r w:rsidR="00B735F2">
        <w:rPr>
          <w:rFonts w:ascii="Times New Roman" w:hAnsi="Times New Roman" w:cs="Times New Roman"/>
          <w:color w:val="000000" w:themeColor="text1"/>
          <w:sz w:val="26"/>
          <w:szCs w:val="26"/>
          <w:lang w:val="uk-UA"/>
        </w:rPr>
        <w:t>11. Крок земельних торгів у формі аукціону з продажу права оренди земельної ділянки вст</w:t>
      </w:r>
      <w:r>
        <w:rPr>
          <w:rFonts w:ascii="Times New Roman" w:hAnsi="Times New Roman" w:cs="Times New Roman"/>
          <w:color w:val="000000" w:themeColor="text1"/>
          <w:sz w:val="26"/>
          <w:szCs w:val="26"/>
          <w:lang w:val="uk-UA"/>
        </w:rPr>
        <w:t>ановити  відповідно до ст. 137 Земельного Кодексу України.</w:t>
      </w:r>
      <w:r w:rsidR="00B735F2">
        <w:rPr>
          <w:rFonts w:ascii="Times New Roman" w:hAnsi="Times New Roman" w:cs="Times New Roman"/>
          <w:color w:val="000000" w:themeColor="text1"/>
          <w:sz w:val="26"/>
          <w:szCs w:val="26"/>
          <w:lang w:val="uk-UA"/>
        </w:rPr>
        <w:t xml:space="preserve"> </w:t>
      </w:r>
    </w:p>
    <w:p w:rsidR="00094610" w:rsidRDefault="00094610" w:rsidP="00B735F2">
      <w:pPr>
        <w:spacing w:after="0" w:line="240" w:lineRule="auto"/>
        <w:jc w:val="both"/>
        <w:rPr>
          <w:rFonts w:ascii="Times New Roman" w:hAnsi="Times New Roman" w:cs="Times New Roman"/>
          <w:color w:val="000000" w:themeColor="text1"/>
          <w:sz w:val="26"/>
          <w:szCs w:val="26"/>
          <w:lang w:val="uk-UA"/>
        </w:rPr>
      </w:pPr>
    </w:p>
    <w:p w:rsidR="00B735F2" w:rsidRDefault="00094610" w:rsidP="00B735F2">
      <w:pPr>
        <w:pStyle w:val="rvps2"/>
        <w:shd w:val="clear" w:color="auto" w:fill="FFFFFF"/>
        <w:spacing w:before="0" w:beforeAutospacing="0" w:after="0" w:afterAutospacing="0"/>
        <w:jc w:val="both"/>
        <w:rPr>
          <w:color w:val="000000" w:themeColor="text1"/>
          <w:sz w:val="26"/>
          <w:szCs w:val="26"/>
          <w:lang w:val="uk-UA"/>
        </w:rPr>
      </w:pPr>
      <w:r>
        <w:rPr>
          <w:color w:val="000000" w:themeColor="text1"/>
          <w:sz w:val="26"/>
          <w:szCs w:val="26"/>
          <w:lang w:val="uk-UA"/>
        </w:rPr>
        <w:t xml:space="preserve">     </w:t>
      </w:r>
      <w:r w:rsidR="00B735F2">
        <w:rPr>
          <w:color w:val="000000" w:themeColor="text1"/>
          <w:sz w:val="26"/>
          <w:szCs w:val="26"/>
          <w:lang w:val="uk-UA"/>
        </w:rPr>
        <w:t>12.</w:t>
      </w:r>
      <w:r w:rsidR="00B735F2">
        <w:rPr>
          <w:color w:val="000000" w:themeColor="text1"/>
          <w:sz w:val="26"/>
          <w:szCs w:val="26"/>
          <w:shd w:val="clear" w:color="auto" w:fill="FFFFFF"/>
        </w:rPr>
        <w:t>Реєстраційнийвнесок за лотом встановлюється у розмірі 0,1 мінімальноїзаробітної плати, визначеної законом про Державний бюджет України на 1 січня</w:t>
      </w:r>
      <w:r>
        <w:rPr>
          <w:color w:val="000000" w:themeColor="text1"/>
          <w:sz w:val="26"/>
          <w:szCs w:val="26"/>
          <w:shd w:val="clear" w:color="auto" w:fill="FFFFFF"/>
          <w:lang w:val="uk-UA"/>
        </w:rPr>
        <w:t xml:space="preserve"> </w:t>
      </w:r>
      <w:r w:rsidR="00B735F2">
        <w:rPr>
          <w:color w:val="000000" w:themeColor="text1"/>
          <w:sz w:val="26"/>
          <w:szCs w:val="26"/>
          <w:shd w:val="clear" w:color="auto" w:fill="FFFFFF"/>
        </w:rPr>
        <w:t xml:space="preserve">року, в якомуоприлюднюєтьсяоголошення про проведенняземельнихторгів. Гарантійнийвнесок становить </w:t>
      </w:r>
      <w:r w:rsidR="00B735F2">
        <w:rPr>
          <w:color w:val="000000" w:themeColor="text1"/>
          <w:sz w:val="26"/>
          <w:szCs w:val="26"/>
          <w:shd w:val="clear" w:color="auto" w:fill="FFFFFF"/>
          <w:lang w:val="uk-UA"/>
        </w:rPr>
        <w:t>3</w:t>
      </w:r>
      <w:r w:rsidR="00B735F2">
        <w:rPr>
          <w:color w:val="000000" w:themeColor="text1"/>
          <w:sz w:val="26"/>
          <w:szCs w:val="26"/>
          <w:shd w:val="clear" w:color="auto" w:fill="FFFFFF"/>
        </w:rPr>
        <w:t>0 відсотків стартового розмірурічноїорендної (суборендної) плати, але не може бути більше 2500 прожитковогомінімуму, встановленого для працездатнихосіб законом про Державний бюджет України на 1 січня року, в якомупроводятьсяземельні торги.</w:t>
      </w:r>
    </w:p>
    <w:p w:rsidR="00B735F2" w:rsidRDefault="00B735F2" w:rsidP="00B735F2">
      <w:pPr>
        <w:pStyle w:val="rvps2"/>
        <w:shd w:val="clear" w:color="auto" w:fill="FFFFFF"/>
        <w:spacing w:before="0" w:beforeAutospacing="0" w:after="0" w:afterAutospacing="0"/>
        <w:ind w:firstLine="450"/>
        <w:jc w:val="both"/>
        <w:rPr>
          <w:color w:val="000000" w:themeColor="text1"/>
          <w:sz w:val="26"/>
          <w:szCs w:val="26"/>
        </w:rPr>
      </w:pPr>
      <w:bookmarkStart w:id="3" w:name="n1271"/>
      <w:bookmarkEnd w:id="3"/>
      <w:r>
        <w:rPr>
          <w:color w:val="000000" w:themeColor="text1"/>
          <w:sz w:val="26"/>
          <w:szCs w:val="26"/>
          <w:lang w:val="uk-UA"/>
        </w:rPr>
        <w:t>14</w:t>
      </w:r>
      <w:r>
        <w:rPr>
          <w:color w:val="000000" w:themeColor="text1"/>
          <w:sz w:val="26"/>
          <w:szCs w:val="26"/>
        </w:rPr>
        <w:t>. Реєстраційний та гарантійнийвнескисплачуються особою, яка бажаєвзяти участь у земельних торгах, на відкритіу банкуокремірахунки оператора електронногомайданчика, з якоготака особа б</w:t>
      </w:r>
      <w:r>
        <w:rPr>
          <w:color w:val="000000" w:themeColor="text1"/>
          <w:sz w:val="26"/>
          <w:szCs w:val="26"/>
          <w:lang w:val="uk-UA"/>
        </w:rPr>
        <w:t>ере</w:t>
      </w:r>
      <w:r>
        <w:rPr>
          <w:color w:val="000000" w:themeColor="text1"/>
          <w:sz w:val="26"/>
          <w:szCs w:val="26"/>
        </w:rPr>
        <w:t xml:space="preserve"> участь в земельних торгах.</w:t>
      </w:r>
    </w:p>
    <w:p w:rsidR="00B735F2" w:rsidRDefault="00B735F2" w:rsidP="00B735F2">
      <w:pPr>
        <w:pStyle w:val="rvps2"/>
        <w:shd w:val="clear" w:color="auto" w:fill="FFFFFF"/>
        <w:spacing w:before="0" w:beforeAutospacing="0" w:after="0" w:afterAutospacing="0"/>
        <w:ind w:firstLine="450"/>
        <w:jc w:val="both"/>
        <w:rPr>
          <w:color w:val="000000" w:themeColor="text1"/>
          <w:sz w:val="26"/>
          <w:szCs w:val="26"/>
        </w:rPr>
      </w:pPr>
      <w:bookmarkStart w:id="4" w:name="n1272"/>
      <w:bookmarkEnd w:id="4"/>
      <w:r>
        <w:rPr>
          <w:color w:val="000000" w:themeColor="text1"/>
          <w:sz w:val="26"/>
          <w:szCs w:val="26"/>
          <w:lang w:val="uk-UA"/>
        </w:rPr>
        <w:t>15</w:t>
      </w:r>
      <w:r>
        <w:rPr>
          <w:color w:val="000000" w:themeColor="text1"/>
          <w:sz w:val="26"/>
          <w:szCs w:val="26"/>
        </w:rPr>
        <w:t>. Сплаченісумиреєстраційнихвнесківповерненню не підлягають, крімвипадку, встановленогочастиноютретьоюстатті 138 цього Кодексу.</w:t>
      </w:r>
    </w:p>
    <w:p w:rsidR="00B735F2" w:rsidRDefault="00B735F2" w:rsidP="00B735F2">
      <w:pPr>
        <w:pStyle w:val="rvps2"/>
        <w:shd w:val="clear" w:color="auto" w:fill="FFFFFF"/>
        <w:spacing w:before="0" w:beforeAutospacing="0" w:after="0" w:afterAutospacing="0"/>
        <w:ind w:firstLine="450"/>
        <w:jc w:val="both"/>
        <w:rPr>
          <w:color w:val="000000" w:themeColor="text1"/>
          <w:sz w:val="26"/>
          <w:szCs w:val="26"/>
          <w:lang w:val="uk-UA"/>
        </w:rPr>
      </w:pPr>
      <w:bookmarkStart w:id="5" w:name="n1273"/>
      <w:bookmarkEnd w:id="5"/>
      <w:r>
        <w:rPr>
          <w:color w:val="000000" w:themeColor="text1"/>
          <w:sz w:val="26"/>
          <w:szCs w:val="26"/>
        </w:rPr>
        <w:t>1</w:t>
      </w:r>
      <w:r>
        <w:rPr>
          <w:color w:val="000000" w:themeColor="text1"/>
          <w:sz w:val="26"/>
          <w:szCs w:val="26"/>
          <w:lang w:val="uk-UA"/>
        </w:rPr>
        <w:t>6</w:t>
      </w:r>
      <w:r>
        <w:rPr>
          <w:color w:val="000000" w:themeColor="text1"/>
          <w:sz w:val="26"/>
          <w:szCs w:val="26"/>
        </w:rPr>
        <w:t xml:space="preserve">. </w:t>
      </w:r>
      <w:r>
        <w:rPr>
          <w:color w:val="000000" w:themeColor="text1"/>
          <w:sz w:val="26"/>
          <w:szCs w:val="26"/>
          <w:lang w:val="uk-UA"/>
        </w:rPr>
        <w:t>Порядок сплати та повернення</w:t>
      </w:r>
      <w:r>
        <w:rPr>
          <w:color w:val="000000" w:themeColor="text1"/>
          <w:sz w:val="26"/>
          <w:szCs w:val="26"/>
        </w:rPr>
        <w:t>сумигарантійних</w:t>
      </w:r>
      <w:r>
        <w:rPr>
          <w:color w:val="000000" w:themeColor="text1"/>
          <w:sz w:val="26"/>
          <w:szCs w:val="26"/>
          <w:lang w:val="uk-UA"/>
        </w:rPr>
        <w:t>внесків, реєстраційних здійснити відповідно до ст. 135 Земельного Кодексу України</w:t>
      </w:r>
      <w:r>
        <w:rPr>
          <w:color w:val="000000" w:themeColor="text1"/>
          <w:sz w:val="26"/>
          <w:szCs w:val="26"/>
        </w:rPr>
        <w:t>.</w:t>
      </w:r>
    </w:p>
    <w:p w:rsidR="00B735F2" w:rsidRDefault="00B735F2" w:rsidP="00B735F2">
      <w:pPr>
        <w:pStyle w:val="rvps2"/>
        <w:shd w:val="clear" w:color="auto" w:fill="FFFFFF"/>
        <w:spacing w:before="0" w:beforeAutospacing="0" w:after="0" w:afterAutospacing="0"/>
        <w:ind w:firstLine="450"/>
        <w:jc w:val="both"/>
        <w:rPr>
          <w:color w:val="000000" w:themeColor="text1"/>
          <w:sz w:val="26"/>
          <w:szCs w:val="26"/>
          <w:lang w:val="uk-UA"/>
        </w:rPr>
      </w:pPr>
      <w:r>
        <w:rPr>
          <w:color w:val="000000" w:themeColor="text1"/>
          <w:sz w:val="26"/>
          <w:szCs w:val="26"/>
          <w:lang w:val="uk-UA"/>
        </w:rPr>
        <w:t xml:space="preserve"> 17. Встановити розмір гарантійного внеску 30 % від стартової річної орендної плати за  користування земельною ділянкою.</w:t>
      </w:r>
    </w:p>
    <w:p w:rsidR="00B735F2" w:rsidRDefault="00B735F2" w:rsidP="00B735F2">
      <w:pPr>
        <w:pStyle w:val="rvps2"/>
        <w:shd w:val="clear" w:color="auto" w:fill="FFFFFF"/>
        <w:spacing w:before="0" w:beforeAutospacing="0" w:after="0" w:afterAutospacing="0"/>
        <w:jc w:val="both"/>
        <w:rPr>
          <w:color w:val="000000" w:themeColor="text1"/>
          <w:sz w:val="26"/>
          <w:szCs w:val="26"/>
          <w:lang w:val="uk-UA"/>
        </w:rPr>
      </w:pPr>
      <w:r>
        <w:rPr>
          <w:color w:val="000000" w:themeColor="text1"/>
          <w:sz w:val="26"/>
          <w:szCs w:val="26"/>
          <w:lang w:val="uk-UA"/>
        </w:rPr>
        <w:t xml:space="preserve">        18. Сума витрат на підготовку лота відшкодовується переможцем земельних торгів до підписання договору оренди, відповідно до п.24 ст.137 Земельного Кодексу України.</w:t>
      </w:r>
    </w:p>
    <w:p w:rsidR="00B735F2" w:rsidRDefault="00B735F2" w:rsidP="00B735F2">
      <w:pPr>
        <w:pStyle w:val="rvps2"/>
        <w:shd w:val="clear" w:color="auto" w:fill="FFFFFF"/>
        <w:spacing w:before="0" w:beforeAutospacing="0" w:after="0" w:afterAutospacing="0"/>
        <w:ind w:firstLine="450"/>
        <w:jc w:val="both"/>
        <w:rPr>
          <w:color w:val="000000" w:themeColor="text1"/>
          <w:sz w:val="26"/>
          <w:szCs w:val="26"/>
          <w:lang w:val="uk-UA"/>
        </w:rPr>
      </w:pPr>
      <w:r>
        <w:rPr>
          <w:color w:val="000000" w:themeColor="text1"/>
          <w:sz w:val="26"/>
          <w:szCs w:val="26"/>
          <w:lang w:val="uk-UA"/>
        </w:rPr>
        <w:lastRenderedPageBreak/>
        <w:t>19. Плату за користування земельною ділянкою в комплексі з розташованим на ній водним обєктом, право оренди на яку набуто на земельних торгах, переможець сплачує не пізніше 5 (п’яти) банківських днів після підписання договору оренди.</w:t>
      </w:r>
    </w:p>
    <w:p w:rsidR="00B735F2" w:rsidRDefault="00B735F2" w:rsidP="00B735F2">
      <w:pPr>
        <w:pStyle w:val="rvps2"/>
        <w:shd w:val="clear" w:color="auto" w:fill="FFFFFF"/>
        <w:spacing w:before="0" w:beforeAutospacing="0" w:after="0" w:afterAutospacing="0"/>
        <w:ind w:firstLine="450"/>
        <w:jc w:val="both"/>
        <w:rPr>
          <w:color w:val="000000" w:themeColor="text1"/>
          <w:sz w:val="26"/>
          <w:szCs w:val="26"/>
          <w:lang w:val="uk-UA"/>
        </w:rPr>
      </w:pPr>
      <w:r>
        <w:rPr>
          <w:color w:val="000000" w:themeColor="text1"/>
          <w:sz w:val="26"/>
          <w:szCs w:val="26"/>
          <w:lang w:val="uk-UA"/>
        </w:rPr>
        <w:t>20. Уповноважити міського голову, а у його відсутності виконувач обов’язків, від імені організатора підписати протокол про результати проведення торгів, договір оренди земельної ділянки з переможцем земельних торгів та інші документи з питань проведення торгів.</w:t>
      </w:r>
    </w:p>
    <w:p w:rsidR="00B735F2" w:rsidRDefault="00B735F2" w:rsidP="00B735F2">
      <w:pPr>
        <w:pStyle w:val="rvps2"/>
        <w:shd w:val="clear" w:color="auto" w:fill="FFFFFF"/>
        <w:spacing w:before="0" w:beforeAutospacing="0" w:after="0" w:afterAutospacing="0"/>
        <w:ind w:firstLine="450"/>
        <w:jc w:val="both"/>
        <w:rPr>
          <w:color w:val="000000" w:themeColor="text1"/>
          <w:sz w:val="26"/>
          <w:szCs w:val="26"/>
          <w:lang w:val="uk-UA"/>
        </w:rPr>
      </w:pPr>
      <w:r>
        <w:rPr>
          <w:color w:val="000000" w:themeColor="text1"/>
          <w:sz w:val="26"/>
          <w:szCs w:val="26"/>
          <w:lang w:val="uk-UA"/>
        </w:rPr>
        <w:t xml:space="preserve">21.  Доручити юридичному відділу Гніванської міської ради  підготувати проект договору оренди земельної ділянки в комплексі з розташованим на ній водним об’єктом та направити відповідальній особі за розміщення матеріалів лоту на еклектроному майданчику. </w:t>
      </w:r>
    </w:p>
    <w:p w:rsidR="00B735F2" w:rsidRDefault="00B735F2" w:rsidP="00B735F2">
      <w:pPr>
        <w:pStyle w:val="a3"/>
        <w:shd w:val="clear" w:color="auto" w:fill="FFFFFF"/>
        <w:tabs>
          <w:tab w:val="left" w:pos="284"/>
        </w:tabs>
        <w:spacing w:before="0" w:beforeAutospacing="0" w:after="0" w:afterAutospacing="0"/>
        <w:jc w:val="both"/>
        <w:rPr>
          <w:color w:val="000000" w:themeColor="text1"/>
          <w:spacing w:val="7"/>
          <w:sz w:val="26"/>
          <w:szCs w:val="26"/>
        </w:rPr>
      </w:pPr>
      <w:r>
        <w:rPr>
          <w:b/>
          <w:bCs/>
          <w:color w:val="000000" w:themeColor="text1"/>
          <w:spacing w:val="7"/>
          <w:sz w:val="26"/>
          <w:szCs w:val="26"/>
        </w:rPr>
        <w:t>  </w:t>
      </w:r>
      <w:r>
        <w:rPr>
          <w:color w:val="000000" w:themeColor="text1"/>
          <w:sz w:val="26"/>
          <w:szCs w:val="26"/>
          <w:lang w:val="uk-UA"/>
        </w:rPr>
        <w:t>22. Умови, оголошені перед проведенням торгів, не підлягають зміні під час укладення договору купівлі-продажу.</w:t>
      </w:r>
    </w:p>
    <w:p w:rsidR="00B735F2" w:rsidRDefault="00B735F2" w:rsidP="00B735F2">
      <w:pPr>
        <w:spacing w:after="0" w:line="240" w:lineRule="auto"/>
        <w:ind w:left="360"/>
        <w:jc w:val="both"/>
        <w:rPr>
          <w:rFonts w:ascii="Times New Roman" w:hAnsi="Times New Roman" w:cs="Times New Roman"/>
          <w:color w:val="000000" w:themeColor="text1"/>
          <w:sz w:val="26"/>
          <w:szCs w:val="26"/>
          <w:lang w:val="uk-UA"/>
        </w:rPr>
      </w:pPr>
    </w:p>
    <w:p w:rsidR="00B735F2" w:rsidRDefault="00B735F2" w:rsidP="00B735F2">
      <w:pPr>
        <w:spacing w:after="0" w:line="240" w:lineRule="auto"/>
        <w:ind w:left="360"/>
        <w:jc w:val="both"/>
        <w:rPr>
          <w:rFonts w:ascii="Times New Roman" w:hAnsi="Times New Roman" w:cs="Times New Roman"/>
          <w:color w:val="000000" w:themeColor="text1"/>
          <w:sz w:val="26"/>
          <w:szCs w:val="26"/>
          <w:lang w:val="uk-UA"/>
        </w:rPr>
      </w:pPr>
    </w:p>
    <w:p w:rsidR="00B735F2" w:rsidRDefault="00B735F2" w:rsidP="00B735F2">
      <w:pPr>
        <w:pStyle w:val="a7"/>
        <w:spacing w:before="0" w:beforeAutospacing="0" w:after="200" w:afterAutospacing="0"/>
        <w:rPr>
          <w:color w:val="000000" w:themeColor="text1"/>
          <w:sz w:val="26"/>
          <w:szCs w:val="26"/>
          <w:lang w:val="uk-UA"/>
        </w:rPr>
      </w:pPr>
      <w:r>
        <w:rPr>
          <w:color w:val="000000" w:themeColor="text1"/>
          <w:sz w:val="26"/>
          <w:szCs w:val="26"/>
          <w:lang w:val="uk-UA"/>
        </w:rPr>
        <w:t>Секретар  ради                                       Андрій ВИСІДАЛКО</w:t>
      </w:r>
    </w:p>
    <w:p w:rsidR="006B1C8C" w:rsidRDefault="006B1C8C" w:rsidP="00B735F2">
      <w:pPr>
        <w:rPr>
          <w:color w:val="444444"/>
          <w:shd w:val="clear" w:color="auto" w:fill="EAEAEA"/>
          <w:lang w:val="uk-UA"/>
        </w:rPr>
      </w:pPr>
    </w:p>
    <w:p w:rsidR="006B1C8C" w:rsidRDefault="006B1C8C" w:rsidP="00B735F2">
      <w:pPr>
        <w:rPr>
          <w:color w:val="444444"/>
          <w:shd w:val="clear" w:color="auto" w:fill="EAEAEA"/>
          <w:lang w:val="uk-UA"/>
        </w:rPr>
      </w:pPr>
    </w:p>
    <w:p w:rsidR="005F48FF" w:rsidRPr="005D49A5" w:rsidRDefault="005F48FF" w:rsidP="005F48FF">
      <w:pPr>
        <w:tabs>
          <w:tab w:val="left" w:pos="10575"/>
        </w:tabs>
        <w:spacing w:after="0"/>
        <w:jc w:val="center"/>
        <w:rPr>
          <w:rFonts w:ascii="Times New Roman" w:hAnsi="Times New Roman" w:cs="Times New Roman"/>
          <w:b/>
          <w:sz w:val="28"/>
          <w:szCs w:val="28"/>
          <w:lang w:val="uk-UA"/>
        </w:rPr>
      </w:pPr>
      <w:r w:rsidRPr="003873D9">
        <w:rPr>
          <w:b/>
          <w:sz w:val="28"/>
          <w:szCs w:val="28"/>
          <w:lang w:val="uk-UA"/>
        </w:rPr>
        <w:t xml:space="preserve">                     </w:t>
      </w:r>
      <w:r w:rsidRPr="003873D9">
        <w:rPr>
          <w:rFonts w:ascii="Times New Roman" w:hAnsi="Times New Roman" w:cs="Times New Roman"/>
          <w:b/>
          <w:sz w:val="28"/>
          <w:szCs w:val="28"/>
          <w:lang w:val="uk-UA"/>
        </w:rPr>
        <w:t xml:space="preserve">Додаток 2 до рішення </w:t>
      </w:r>
      <w:r w:rsidR="005D49A5">
        <w:rPr>
          <w:rFonts w:ascii="Times New Roman" w:hAnsi="Times New Roman" w:cs="Times New Roman"/>
          <w:b/>
          <w:sz w:val="28"/>
          <w:szCs w:val="28"/>
          <w:lang w:val="uk-UA"/>
        </w:rPr>
        <w:t>38 сесії Гніванської</w:t>
      </w:r>
    </w:p>
    <w:p w:rsidR="005F48FF" w:rsidRPr="003873D9" w:rsidRDefault="005F48FF" w:rsidP="005F48FF">
      <w:pPr>
        <w:tabs>
          <w:tab w:val="left" w:pos="10575"/>
        </w:tabs>
        <w:spacing w:after="0"/>
        <w:jc w:val="center"/>
        <w:rPr>
          <w:rFonts w:ascii="Times New Roman" w:hAnsi="Times New Roman" w:cs="Times New Roman"/>
          <w:b/>
          <w:sz w:val="28"/>
          <w:szCs w:val="28"/>
          <w:lang w:val="uk-UA"/>
        </w:rPr>
      </w:pPr>
      <w:r w:rsidRPr="003873D9">
        <w:rPr>
          <w:rFonts w:ascii="Times New Roman" w:hAnsi="Times New Roman" w:cs="Times New Roman"/>
          <w:b/>
          <w:sz w:val="28"/>
          <w:szCs w:val="28"/>
          <w:lang w:val="uk-UA"/>
        </w:rPr>
        <w:t xml:space="preserve">           </w:t>
      </w:r>
      <w:r w:rsidR="005D49A5">
        <w:rPr>
          <w:rFonts w:ascii="Times New Roman" w:hAnsi="Times New Roman" w:cs="Times New Roman"/>
          <w:b/>
          <w:sz w:val="28"/>
          <w:szCs w:val="28"/>
          <w:lang w:val="uk-UA"/>
        </w:rPr>
        <w:t xml:space="preserve">Міської </w:t>
      </w:r>
      <w:r w:rsidRPr="003873D9">
        <w:rPr>
          <w:rFonts w:ascii="Times New Roman" w:hAnsi="Times New Roman" w:cs="Times New Roman"/>
          <w:b/>
          <w:sz w:val="28"/>
          <w:szCs w:val="28"/>
          <w:lang w:val="uk-UA"/>
        </w:rPr>
        <w:t xml:space="preserve"> ради </w:t>
      </w:r>
      <w:r w:rsidR="00971F72">
        <w:rPr>
          <w:rFonts w:ascii="Times New Roman" w:hAnsi="Times New Roman" w:cs="Times New Roman"/>
          <w:b/>
          <w:sz w:val="28"/>
          <w:szCs w:val="28"/>
          <w:lang w:val="uk-UA"/>
        </w:rPr>
        <w:t>№ ___</w:t>
      </w:r>
      <w:r w:rsidRPr="003873D9">
        <w:rPr>
          <w:rFonts w:ascii="Times New Roman" w:hAnsi="Times New Roman" w:cs="Times New Roman"/>
          <w:b/>
          <w:sz w:val="28"/>
          <w:szCs w:val="28"/>
          <w:lang w:val="uk-UA"/>
        </w:rPr>
        <w:t xml:space="preserve">від </w:t>
      </w:r>
      <w:r w:rsidR="005D49A5">
        <w:rPr>
          <w:rFonts w:ascii="Times New Roman" w:hAnsi="Times New Roman" w:cs="Times New Roman"/>
          <w:b/>
          <w:sz w:val="28"/>
          <w:szCs w:val="28"/>
          <w:lang w:val="uk-UA"/>
        </w:rPr>
        <w:t>_______________</w:t>
      </w:r>
      <w:r w:rsidRPr="003873D9">
        <w:rPr>
          <w:rFonts w:ascii="Times New Roman" w:hAnsi="Times New Roman" w:cs="Times New Roman"/>
          <w:b/>
          <w:sz w:val="28"/>
          <w:szCs w:val="28"/>
          <w:lang w:val="uk-UA"/>
        </w:rPr>
        <w:t>2024 року</w:t>
      </w:r>
    </w:p>
    <w:p w:rsidR="005F48FF" w:rsidRPr="003873D9" w:rsidRDefault="005F48FF" w:rsidP="005F48FF">
      <w:pPr>
        <w:keepNext/>
        <w:keepLines/>
        <w:spacing w:after="0"/>
        <w:jc w:val="center"/>
        <w:rPr>
          <w:rFonts w:ascii="Times New Roman" w:hAnsi="Times New Roman" w:cs="Times New Roman"/>
          <w:b/>
          <w:sz w:val="28"/>
          <w:szCs w:val="28"/>
          <w:lang w:val="uk-UA"/>
        </w:rPr>
      </w:pPr>
    </w:p>
    <w:p w:rsidR="005F48FF" w:rsidRPr="003873D9" w:rsidRDefault="005F48FF" w:rsidP="005F48FF">
      <w:pPr>
        <w:keepNext/>
        <w:keepLines/>
        <w:spacing w:after="0"/>
        <w:jc w:val="center"/>
        <w:rPr>
          <w:rFonts w:ascii="Times New Roman" w:hAnsi="Times New Roman" w:cs="Times New Roman"/>
          <w:b/>
          <w:sz w:val="28"/>
          <w:szCs w:val="28"/>
          <w:lang w:val="uk-UA"/>
        </w:rPr>
      </w:pPr>
    </w:p>
    <w:p w:rsidR="005F48FF" w:rsidRPr="005F48FF" w:rsidRDefault="005F48FF" w:rsidP="005F48FF">
      <w:pPr>
        <w:keepNext/>
        <w:keepLines/>
        <w:spacing w:after="0"/>
        <w:jc w:val="center"/>
        <w:rPr>
          <w:rFonts w:ascii="Times New Roman" w:hAnsi="Times New Roman" w:cs="Times New Roman"/>
          <w:b/>
          <w:sz w:val="28"/>
          <w:szCs w:val="28"/>
        </w:rPr>
      </w:pPr>
      <w:r w:rsidRPr="003873D9">
        <w:rPr>
          <w:rFonts w:ascii="Times New Roman" w:hAnsi="Times New Roman" w:cs="Times New Roman"/>
          <w:b/>
          <w:sz w:val="28"/>
          <w:szCs w:val="28"/>
          <w:lang w:val="uk-UA"/>
        </w:rPr>
        <w:t xml:space="preserve"> </w:t>
      </w:r>
      <w:r w:rsidRPr="005F48FF">
        <w:rPr>
          <w:rFonts w:ascii="Times New Roman" w:hAnsi="Times New Roman" w:cs="Times New Roman"/>
          <w:b/>
          <w:sz w:val="28"/>
          <w:szCs w:val="28"/>
        </w:rPr>
        <w:t>ДОГОВІР</w:t>
      </w:r>
      <w:r w:rsidRPr="005F48FF">
        <w:rPr>
          <w:rFonts w:ascii="Times New Roman" w:hAnsi="Times New Roman" w:cs="Times New Roman"/>
          <w:b/>
          <w:sz w:val="28"/>
          <w:szCs w:val="28"/>
        </w:rPr>
        <w:br/>
        <w:t>оренди землі в комплексі з розташованим на ній водним об’єктом</w:t>
      </w:r>
    </w:p>
    <w:p w:rsidR="00971F72" w:rsidRDefault="005F48FF" w:rsidP="005F48FF">
      <w:pPr>
        <w:spacing w:after="0"/>
        <w:jc w:val="both"/>
        <w:rPr>
          <w:rFonts w:ascii="Times New Roman" w:hAnsi="Times New Roman" w:cs="Times New Roman"/>
          <w:lang w:val="uk-UA"/>
        </w:rPr>
      </w:pPr>
      <w:r w:rsidRPr="005F48FF">
        <w:rPr>
          <w:rFonts w:ascii="Times New Roman" w:hAnsi="Times New Roman" w:cs="Times New Roman"/>
          <w:b/>
        </w:rPr>
        <w:tab/>
      </w:r>
      <w:r w:rsidRPr="005F48FF">
        <w:rPr>
          <w:rFonts w:ascii="Times New Roman" w:hAnsi="Times New Roman" w:cs="Times New Roman"/>
          <w:b/>
        </w:rPr>
        <w:tab/>
      </w:r>
      <w:r w:rsidRPr="005F48FF">
        <w:rPr>
          <w:rFonts w:ascii="Times New Roman" w:hAnsi="Times New Roman" w:cs="Times New Roman"/>
          <w:b/>
        </w:rPr>
        <w:tab/>
      </w:r>
      <w:r w:rsidRPr="005F48FF">
        <w:rPr>
          <w:rFonts w:ascii="Times New Roman" w:hAnsi="Times New Roman" w:cs="Times New Roman"/>
          <w:b/>
        </w:rPr>
        <w:tab/>
      </w:r>
      <w:r w:rsidRPr="005F48FF">
        <w:rPr>
          <w:rFonts w:ascii="Times New Roman" w:hAnsi="Times New Roman" w:cs="Times New Roman"/>
          <w:b/>
        </w:rPr>
        <w:tab/>
      </w:r>
      <w:r w:rsidRPr="005F48FF">
        <w:rPr>
          <w:rFonts w:ascii="Times New Roman" w:hAnsi="Times New Roman" w:cs="Times New Roman"/>
          <w:b/>
        </w:rPr>
        <w:tab/>
      </w:r>
      <w:r w:rsidRPr="005F48FF">
        <w:rPr>
          <w:rFonts w:ascii="Times New Roman" w:hAnsi="Times New Roman" w:cs="Times New Roman"/>
          <w:b/>
        </w:rPr>
        <w:tab/>
        <w:t xml:space="preserve">    _______________ 202</w:t>
      </w:r>
      <w:r w:rsidR="00971F72">
        <w:rPr>
          <w:rFonts w:ascii="Times New Roman" w:hAnsi="Times New Roman" w:cs="Times New Roman"/>
          <w:b/>
          <w:lang w:val="uk-UA"/>
        </w:rPr>
        <w:t>4</w:t>
      </w:r>
      <w:r w:rsidRPr="005F48FF">
        <w:rPr>
          <w:rFonts w:ascii="Times New Roman" w:hAnsi="Times New Roman" w:cs="Times New Roman"/>
          <w:b/>
        </w:rPr>
        <w:t xml:space="preserve"> р.</w:t>
      </w:r>
      <w:r w:rsidRPr="005F48FF">
        <w:rPr>
          <w:rFonts w:ascii="Times New Roman" w:hAnsi="Times New Roman" w:cs="Times New Roman"/>
        </w:rPr>
        <w:t xml:space="preserve"> </w:t>
      </w:r>
    </w:p>
    <w:p w:rsidR="005F48FF" w:rsidRPr="003873D9" w:rsidRDefault="005F48FF" w:rsidP="005F48FF">
      <w:pPr>
        <w:spacing w:after="0"/>
        <w:jc w:val="both"/>
        <w:rPr>
          <w:rFonts w:ascii="Times New Roman" w:hAnsi="Times New Roman" w:cs="Times New Roman"/>
          <w:b/>
          <w:lang w:val="uk-UA"/>
        </w:rPr>
      </w:pPr>
      <w:r w:rsidRPr="003873D9">
        <w:rPr>
          <w:rFonts w:ascii="Times New Roman" w:hAnsi="Times New Roman" w:cs="Times New Roman"/>
          <w:sz w:val="20"/>
          <w:szCs w:val="20"/>
          <w:lang w:val="uk-UA"/>
        </w:rPr>
        <w:t>(місце укладення)                                                                                                                (дата укладення)</w:t>
      </w:r>
    </w:p>
    <w:p w:rsidR="005F48FF" w:rsidRPr="003873D9" w:rsidRDefault="005F48FF" w:rsidP="005F48FF">
      <w:pPr>
        <w:spacing w:after="0"/>
        <w:ind w:firstLine="567"/>
        <w:jc w:val="both"/>
        <w:rPr>
          <w:rFonts w:ascii="Times New Roman" w:hAnsi="Times New Roman" w:cs="Times New Roman"/>
          <w:lang w:val="uk-UA"/>
        </w:rPr>
      </w:pPr>
    </w:p>
    <w:p w:rsidR="005F48FF" w:rsidRPr="003873D9" w:rsidRDefault="005F48FF" w:rsidP="005D49A5">
      <w:pPr>
        <w:spacing w:after="0"/>
        <w:ind w:firstLine="567"/>
        <w:jc w:val="both"/>
        <w:rPr>
          <w:rFonts w:ascii="Times New Roman" w:hAnsi="Times New Roman" w:cs="Times New Roman"/>
          <w:lang w:val="uk-UA"/>
        </w:rPr>
      </w:pPr>
      <w:r w:rsidRPr="003873D9">
        <w:rPr>
          <w:rFonts w:ascii="Times New Roman" w:hAnsi="Times New Roman" w:cs="Times New Roman"/>
          <w:b/>
          <w:u w:val="single"/>
          <w:lang w:val="uk-UA"/>
        </w:rPr>
        <w:t>Орендодавець –</w:t>
      </w:r>
      <w:r w:rsidR="005D49A5" w:rsidRPr="00971F72">
        <w:rPr>
          <w:rFonts w:ascii="Times New Roman" w:hAnsi="Times New Roman" w:cs="Times New Roman"/>
          <w:b/>
          <w:u w:val="single"/>
          <w:lang w:val="uk-UA"/>
        </w:rPr>
        <w:t xml:space="preserve"> Гніванська міська</w:t>
      </w:r>
      <w:r w:rsidR="005D49A5">
        <w:rPr>
          <w:rFonts w:ascii="Times New Roman" w:hAnsi="Times New Roman" w:cs="Times New Roman"/>
          <w:lang w:val="uk-UA"/>
        </w:rPr>
        <w:t xml:space="preserve"> </w:t>
      </w:r>
      <w:r w:rsidR="005D49A5" w:rsidRPr="003873D9">
        <w:rPr>
          <w:rFonts w:ascii="Times New Roman" w:hAnsi="Times New Roman" w:cs="Times New Roman"/>
          <w:b/>
          <w:u w:val="single"/>
          <w:lang w:val="uk-UA"/>
        </w:rPr>
        <w:t xml:space="preserve"> рада</w:t>
      </w:r>
      <w:r w:rsidR="005D49A5">
        <w:rPr>
          <w:rFonts w:ascii="Times New Roman" w:hAnsi="Times New Roman" w:cs="Times New Roman"/>
          <w:b/>
          <w:u w:val="single"/>
          <w:lang w:val="uk-UA"/>
        </w:rPr>
        <w:t xml:space="preserve"> Вінницького </w:t>
      </w:r>
      <w:r w:rsidRPr="003873D9">
        <w:rPr>
          <w:rFonts w:ascii="Times New Roman" w:hAnsi="Times New Roman" w:cs="Times New Roman"/>
          <w:b/>
          <w:u w:val="single"/>
          <w:lang w:val="uk-UA"/>
        </w:rPr>
        <w:t xml:space="preserve"> району</w:t>
      </w:r>
      <w:r w:rsidR="005D49A5">
        <w:rPr>
          <w:rFonts w:ascii="Times New Roman" w:hAnsi="Times New Roman" w:cs="Times New Roman"/>
          <w:b/>
          <w:u w:val="single"/>
          <w:lang w:val="uk-UA"/>
        </w:rPr>
        <w:t>,</w:t>
      </w:r>
      <w:r w:rsidRPr="003873D9">
        <w:rPr>
          <w:rFonts w:ascii="Times New Roman" w:hAnsi="Times New Roman" w:cs="Times New Roman"/>
          <w:b/>
          <w:u w:val="single"/>
          <w:lang w:val="uk-UA"/>
        </w:rPr>
        <w:t xml:space="preserve"> Вінницької області в особі </w:t>
      </w:r>
      <w:r w:rsidR="005D49A5">
        <w:rPr>
          <w:rFonts w:ascii="Times New Roman" w:hAnsi="Times New Roman" w:cs="Times New Roman"/>
          <w:b/>
          <w:u w:val="single"/>
          <w:lang w:val="uk-UA"/>
        </w:rPr>
        <w:t xml:space="preserve">міського </w:t>
      </w:r>
      <w:r w:rsidRPr="003873D9">
        <w:rPr>
          <w:rFonts w:ascii="Times New Roman" w:hAnsi="Times New Roman" w:cs="Times New Roman"/>
          <w:b/>
          <w:u w:val="single"/>
          <w:lang w:val="uk-UA"/>
        </w:rPr>
        <w:t xml:space="preserve">голови ради </w:t>
      </w:r>
      <w:r w:rsidRPr="003873D9">
        <w:rPr>
          <w:rFonts w:ascii="Times New Roman" w:hAnsi="Times New Roman" w:cs="Times New Roman"/>
          <w:lang w:val="uk-UA"/>
        </w:rPr>
        <w:t xml:space="preserve"> </w:t>
      </w:r>
      <w:r w:rsidRPr="003873D9">
        <w:rPr>
          <w:rFonts w:ascii="Times New Roman" w:hAnsi="Times New Roman" w:cs="Times New Roman"/>
          <w:sz w:val="20"/>
          <w:szCs w:val="20"/>
          <w:lang w:val="uk-UA"/>
        </w:rPr>
        <w:t>(найменування органу виконавчої влади або органу місцевого самоврядування</w:t>
      </w:r>
      <w:bookmarkStart w:id="6" w:name="o14"/>
      <w:bookmarkEnd w:id="6"/>
      <w:r w:rsidRPr="003873D9">
        <w:rPr>
          <w:rFonts w:ascii="Times New Roman" w:hAnsi="Times New Roman" w:cs="Times New Roman"/>
          <w:sz w:val="20"/>
          <w:szCs w:val="20"/>
          <w:lang w:val="uk-UA"/>
        </w:rPr>
        <w:t>, посада, прізвище, власне ім’я та по батькові (за наявності)</w:t>
      </w:r>
    </w:p>
    <w:p w:rsidR="005F48FF" w:rsidRPr="005F48FF" w:rsidRDefault="005F48FF" w:rsidP="005D49A5">
      <w:pPr>
        <w:spacing w:after="0"/>
        <w:jc w:val="both"/>
        <w:rPr>
          <w:rFonts w:ascii="Times New Roman" w:hAnsi="Times New Roman" w:cs="Times New Roman"/>
        </w:rPr>
      </w:pPr>
      <w:bookmarkStart w:id="7" w:name="o15"/>
      <w:bookmarkEnd w:id="7"/>
      <w:r w:rsidRPr="005F48FF">
        <w:rPr>
          <w:rFonts w:ascii="Times New Roman" w:hAnsi="Times New Roman" w:cs="Times New Roman"/>
        </w:rPr>
        <w:t xml:space="preserve">що діє на підставі </w:t>
      </w:r>
      <w:r w:rsidRPr="005F48FF">
        <w:rPr>
          <w:rFonts w:ascii="Times New Roman" w:hAnsi="Times New Roman" w:cs="Times New Roman"/>
          <w:b/>
        </w:rPr>
        <w:t>Статуту</w:t>
      </w:r>
      <w:r w:rsidRPr="005F48FF">
        <w:rPr>
          <w:rFonts w:ascii="Times New Roman" w:hAnsi="Times New Roman" w:cs="Times New Roman"/>
        </w:rPr>
        <w:t xml:space="preserve">, з однієї </w:t>
      </w:r>
      <w:r w:rsidRPr="005F48FF">
        <w:rPr>
          <w:rFonts w:ascii="Times New Roman" w:hAnsi="Times New Roman" w:cs="Times New Roman"/>
        </w:rPr>
        <w:br/>
      </w:r>
      <w:r w:rsidRPr="005F48FF">
        <w:rPr>
          <w:rFonts w:ascii="Times New Roman" w:hAnsi="Times New Roman" w:cs="Times New Roman"/>
          <w:sz w:val="20"/>
          <w:szCs w:val="20"/>
        </w:rPr>
        <w:t>(найменування та реквізити документа)</w:t>
      </w:r>
    </w:p>
    <w:p w:rsidR="005F48FF" w:rsidRPr="005F48FF" w:rsidRDefault="005F48FF" w:rsidP="005F48FF">
      <w:pPr>
        <w:spacing w:after="0"/>
        <w:jc w:val="both"/>
        <w:rPr>
          <w:rFonts w:ascii="Times New Roman" w:hAnsi="Times New Roman" w:cs="Times New Roman"/>
        </w:rPr>
      </w:pPr>
      <w:r w:rsidRPr="005F48FF">
        <w:rPr>
          <w:rFonts w:ascii="Times New Roman" w:hAnsi="Times New Roman" w:cs="Times New Roman"/>
        </w:rPr>
        <w:t xml:space="preserve">сторони, та орендар – </w:t>
      </w:r>
      <w:r w:rsidRPr="005F48FF">
        <w:rPr>
          <w:rFonts w:ascii="Times New Roman" w:hAnsi="Times New Roman" w:cs="Times New Roman"/>
          <w:b/>
          <w:u w:val="single"/>
        </w:rPr>
        <w:t>_________________________________________________________</w:t>
      </w:r>
    </w:p>
    <w:p w:rsidR="005F48FF" w:rsidRPr="005F48FF" w:rsidRDefault="005F48FF" w:rsidP="005F48FF">
      <w:pPr>
        <w:spacing w:after="0"/>
        <w:rPr>
          <w:rFonts w:ascii="Times New Roman" w:hAnsi="Times New Roman" w:cs="Times New Roman"/>
        </w:rPr>
      </w:pPr>
      <w:r w:rsidRPr="005F48FF">
        <w:rPr>
          <w:rFonts w:ascii="Times New Roman" w:hAnsi="Times New Roman" w:cs="Times New Roman"/>
        </w:rPr>
        <w:t xml:space="preserve">                                       (</w:t>
      </w:r>
      <w:r w:rsidRPr="005F48FF">
        <w:rPr>
          <w:rFonts w:ascii="Times New Roman" w:hAnsi="Times New Roman" w:cs="Times New Roman"/>
          <w:sz w:val="20"/>
          <w:szCs w:val="20"/>
        </w:rPr>
        <w:t>для фізичної особи - прізвище, власне ім’я та по батькові (за наявності),</w:t>
      </w:r>
    </w:p>
    <w:p w:rsidR="005F48FF" w:rsidRPr="005F48FF" w:rsidRDefault="005F48FF" w:rsidP="005F48FF">
      <w:pPr>
        <w:spacing w:after="0"/>
        <w:rPr>
          <w:rFonts w:ascii="Times New Roman" w:hAnsi="Times New Roman" w:cs="Times New Roman"/>
          <w:b/>
          <w:u w:val="single"/>
        </w:rPr>
      </w:pPr>
      <w:r w:rsidRPr="005F48FF">
        <w:rPr>
          <w:rFonts w:ascii="Times New Roman" w:hAnsi="Times New Roman" w:cs="Times New Roman"/>
          <w:b/>
          <w:u w:val="single"/>
        </w:rPr>
        <w:t>_____________________________________________________________________________,</w:t>
      </w:r>
    </w:p>
    <w:p w:rsidR="005F48FF" w:rsidRPr="005F48FF" w:rsidRDefault="005F48FF" w:rsidP="005F48FF">
      <w:pPr>
        <w:spacing w:after="0"/>
        <w:jc w:val="center"/>
        <w:rPr>
          <w:rFonts w:ascii="Times New Roman" w:hAnsi="Times New Roman" w:cs="Times New Roman"/>
          <w:sz w:val="20"/>
          <w:szCs w:val="20"/>
        </w:rPr>
      </w:pPr>
      <w:r w:rsidRPr="005F48FF">
        <w:rPr>
          <w:rFonts w:ascii="Times New Roman" w:hAnsi="Times New Roman" w:cs="Times New Roman"/>
          <w:sz w:val="20"/>
          <w:szCs w:val="20"/>
        </w:rPr>
        <w:t>серія (за наявності) та номер паспорта, ким і коли виданий;</w:t>
      </w:r>
      <w:r w:rsidRPr="005F48FF">
        <w:rPr>
          <w:rFonts w:ascii="Times New Roman" w:hAnsi="Times New Roman" w:cs="Times New Roman"/>
        </w:rPr>
        <w:t xml:space="preserve"> </w:t>
      </w:r>
      <w:r w:rsidRPr="005F48FF">
        <w:rPr>
          <w:rFonts w:ascii="Times New Roman" w:hAnsi="Times New Roman" w:cs="Times New Roman"/>
          <w:sz w:val="20"/>
          <w:szCs w:val="20"/>
        </w:rPr>
        <w:t>для юридичної особи - повне найменування, прізвище, власне ім’я та по батькові (за наявності) уповноваженої особи, найменування та реквізити документа, на підставі якого вона діє)</w:t>
      </w:r>
    </w:p>
    <w:p w:rsidR="005F48FF" w:rsidRPr="005F48FF" w:rsidRDefault="005F48FF" w:rsidP="005F48FF">
      <w:pPr>
        <w:spacing w:after="0"/>
        <w:jc w:val="both"/>
        <w:rPr>
          <w:rFonts w:ascii="Times New Roman" w:hAnsi="Times New Roman" w:cs="Times New Roman"/>
        </w:rPr>
      </w:pPr>
      <w:r w:rsidRPr="005F48FF">
        <w:rPr>
          <w:rFonts w:ascii="Times New Roman" w:hAnsi="Times New Roman" w:cs="Times New Roman"/>
        </w:rPr>
        <w:t xml:space="preserve"> з другої сторони, уклали цей договір про таке.</w:t>
      </w:r>
    </w:p>
    <w:p w:rsidR="005F48FF" w:rsidRPr="005F48FF" w:rsidRDefault="005F48FF" w:rsidP="005F48FF">
      <w:pPr>
        <w:keepNext/>
        <w:keepLines/>
        <w:spacing w:after="0"/>
        <w:jc w:val="center"/>
        <w:rPr>
          <w:rFonts w:ascii="Times New Roman" w:hAnsi="Times New Roman" w:cs="Times New Roman"/>
          <w:b/>
        </w:rPr>
      </w:pPr>
      <w:r w:rsidRPr="005F48FF">
        <w:rPr>
          <w:rFonts w:ascii="Times New Roman" w:hAnsi="Times New Roman" w:cs="Times New Roman"/>
          <w:b/>
        </w:rPr>
        <w:t>Предмет договору</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 xml:space="preserve">1. Орендодавець надає, а орендар приймає у строкове платне користування земельну ділянку </w:t>
      </w:r>
      <w:r w:rsidR="005D49A5">
        <w:rPr>
          <w:rFonts w:ascii="Times New Roman" w:hAnsi="Times New Roman" w:cs="Times New Roman"/>
          <w:lang w:val="uk-UA"/>
        </w:rPr>
        <w:t xml:space="preserve">площею 1,2542 га </w:t>
      </w:r>
      <w:r w:rsidRPr="005F48FF">
        <w:rPr>
          <w:rFonts w:ascii="Times New Roman" w:hAnsi="Times New Roman" w:cs="Times New Roman"/>
        </w:rPr>
        <w:t xml:space="preserve">в комплексі з розташованим на ній водним об’єктом – </w:t>
      </w:r>
      <w:r w:rsidR="005D49A5">
        <w:rPr>
          <w:rFonts w:ascii="Times New Roman" w:hAnsi="Times New Roman" w:cs="Times New Roman"/>
          <w:lang w:val="uk-UA"/>
        </w:rPr>
        <w:t xml:space="preserve">ставка </w:t>
      </w:r>
      <w:r w:rsidRPr="005F48FF">
        <w:rPr>
          <w:rFonts w:ascii="Times New Roman" w:hAnsi="Times New Roman" w:cs="Times New Roman"/>
        </w:rPr>
        <w:t>______________________________________________________________________________</w:t>
      </w:r>
    </w:p>
    <w:p w:rsidR="005F48FF" w:rsidRPr="005F48FF" w:rsidRDefault="005F48FF" w:rsidP="005F48FF">
      <w:pPr>
        <w:spacing w:after="0"/>
        <w:rPr>
          <w:rFonts w:ascii="Times New Roman" w:hAnsi="Times New Roman" w:cs="Times New Roman"/>
          <w:sz w:val="20"/>
          <w:szCs w:val="20"/>
        </w:rPr>
      </w:pPr>
      <w:r w:rsidRPr="005F48FF">
        <w:rPr>
          <w:rFonts w:ascii="Times New Roman" w:hAnsi="Times New Roman" w:cs="Times New Roman"/>
        </w:rPr>
        <w:t xml:space="preserve">                                                           </w:t>
      </w:r>
      <w:r w:rsidRPr="005F48FF">
        <w:rPr>
          <w:rFonts w:ascii="Times New Roman" w:hAnsi="Times New Roman" w:cs="Times New Roman"/>
          <w:sz w:val="20"/>
          <w:szCs w:val="20"/>
        </w:rPr>
        <w:t>(назва водного об’єкта)</w:t>
      </w:r>
    </w:p>
    <w:p w:rsidR="005F48FF" w:rsidRPr="005F48FF" w:rsidRDefault="005F48FF" w:rsidP="005F48FF">
      <w:pPr>
        <w:spacing w:after="0"/>
        <w:jc w:val="both"/>
        <w:rPr>
          <w:rFonts w:ascii="Times New Roman" w:hAnsi="Times New Roman" w:cs="Times New Roman"/>
        </w:rPr>
      </w:pPr>
      <w:r w:rsidRPr="005F48FF">
        <w:rPr>
          <w:rFonts w:ascii="Times New Roman" w:hAnsi="Times New Roman" w:cs="Times New Roman"/>
        </w:rPr>
        <w:t xml:space="preserve">для цілей </w:t>
      </w:r>
      <w:r w:rsidR="005D49A5">
        <w:rPr>
          <w:rFonts w:ascii="Times New Roman" w:hAnsi="Times New Roman" w:cs="Times New Roman"/>
        </w:rPr>
        <w:t>–</w:t>
      </w:r>
      <w:r w:rsidRPr="005F48FF">
        <w:rPr>
          <w:rFonts w:ascii="Times New Roman" w:hAnsi="Times New Roman" w:cs="Times New Roman"/>
        </w:rPr>
        <w:t xml:space="preserve"> </w:t>
      </w:r>
      <w:r w:rsidR="005D49A5">
        <w:rPr>
          <w:rFonts w:ascii="Times New Roman" w:hAnsi="Times New Roman" w:cs="Times New Roman"/>
          <w:lang w:val="uk-UA"/>
        </w:rPr>
        <w:t>рибогосподарських потреб</w:t>
      </w:r>
      <w:r w:rsidRPr="005F48FF">
        <w:rPr>
          <w:rFonts w:ascii="Times New Roman" w:hAnsi="Times New Roman" w:cs="Times New Roman"/>
          <w:b/>
          <w:u w:val="single"/>
        </w:rPr>
        <w:t>____________________________________________________________________,</w:t>
      </w:r>
    </w:p>
    <w:p w:rsidR="005F48FF" w:rsidRPr="005F48FF" w:rsidRDefault="005F48FF" w:rsidP="005F48FF">
      <w:pPr>
        <w:spacing w:after="0"/>
        <w:rPr>
          <w:rFonts w:ascii="Times New Roman" w:hAnsi="Times New Roman" w:cs="Times New Roman"/>
          <w:sz w:val="20"/>
          <w:szCs w:val="20"/>
        </w:rPr>
      </w:pPr>
      <w:r w:rsidRPr="005F48FF">
        <w:rPr>
          <w:rFonts w:ascii="Times New Roman" w:hAnsi="Times New Roman" w:cs="Times New Roman"/>
        </w:rPr>
        <w:lastRenderedPageBreak/>
        <w:t xml:space="preserve">                                     </w:t>
      </w:r>
      <w:r w:rsidRPr="005F48FF">
        <w:rPr>
          <w:rFonts w:ascii="Times New Roman" w:hAnsi="Times New Roman" w:cs="Times New Roman"/>
          <w:sz w:val="20"/>
          <w:szCs w:val="20"/>
        </w:rPr>
        <w:t>(рибогосподарських потреб, культурно-оздоровчих, лікувальних,</w:t>
      </w:r>
    </w:p>
    <w:p w:rsidR="005F48FF" w:rsidRPr="005F48FF" w:rsidRDefault="005F48FF" w:rsidP="005F48FF">
      <w:pPr>
        <w:spacing w:after="0"/>
        <w:rPr>
          <w:rFonts w:ascii="Times New Roman" w:hAnsi="Times New Roman" w:cs="Times New Roman"/>
          <w:sz w:val="20"/>
          <w:szCs w:val="20"/>
        </w:rPr>
      </w:pPr>
      <w:r w:rsidRPr="005F48FF">
        <w:rPr>
          <w:rFonts w:ascii="Times New Roman" w:hAnsi="Times New Roman" w:cs="Times New Roman"/>
        </w:rPr>
        <w:t xml:space="preserve">                 </w:t>
      </w:r>
      <w:r w:rsidRPr="005F48FF">
        <w:rPr>
          <w:rFonts w:ascii="Times New Roman" w:hAnsi="Times New Roman" w:cs="Times New Roman"/>
          <w:sz w:val="20"/>
          <w:szCs w:val="20"/>
        </w:rPr>
        <w:t>рекреаційних, спортивних і туристичних цілей, проведення науково-дослідних робіт)</w:t>
      </w:r>
    </w:p>
    <w:p w:rsidR="005F48FF" w:rsidRPr="005F48FF" w:rsidRDefault="005F48FF" w:rsidP="005F48FF">
      <w:pPr>
        <w:keepNext/>
        <w:keepLines/>
        <w:spacing w:after="0"/>
        <w:jc w:val="center"/>
        <w:rPr>
          <w:rFonts w:ascii="Times New Roman" w:hAnsi="Times New Roman" w:cs="Times New Roman"/>
          <w:b/>
        </w:rPr>
      </w:pPr>
      <w:r w:rsidRPr="005F48FF">
        <w:rPr>
          <w:rFonts w:ascii="Times New Roman" w:hAnsi="Times New Roman" w:cs="Times New Roman"/>
          <w:b/>
        </w:rPr>
        <w:t>Об’єкт оренди</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 xml:space="preserve">2. В оренду передається земельна ділянка загальною площею </w:t>
      </w:r>
      <w:r w:rsidR="005D49A5">
        <w:rPr>
          <w:rFonts w:ascii="Times New Roman" w:hAnsi="Times New Roman" w:cs="Times New Roman"/>
          <w:b/>
          <w:u w:val="single"/>
          <w:lang w:val="uk-UA"/>
        </w:rPr>
        <w:t>2,2542 га</w:t>
      </w:r>
      <w:r w:rsidRPr="005F48FF">
        <w:rPr>
          <w:rFonts w:ascii="Times New Roman" w:hAnsi="Times New Roman" w:cs="Times New Roman"/>
        </w:rPr>
        <w:t xml:space="preserve"> у тому числі земельна ділянка </w:t>
      </w:r>
      <w:r w:rsidRPr="005F48FF">
        <w:rPr>
          <w:rFonts w:ascii="Times New Roman" w:hAnsi="Times New Roman" w:cs="Times New Roman"/>
          <w:b/>
          <w:u w:val="single"/>
        </w:rPr>
        <w:t xml:space="preserve">                        </w:t>
      </w:r>
      <w:r w:rsidRPr="005F48FF">
        <w:rPr>
          <w:rFonts w:ascii="Times New Roman" w:hAnsi="Times New Roman" w:cs="Times New Roman"/>
        </w:rPr>
        <w:t xml:space="preserve"> </w:t>
      </w:r>
    </w:p>
    <w:p w:rsidR="005F48FF" w:rsidRPr="005F48FF" w:rsidRDefault="005F48FF" w:rsidP="005F48FF">
      <w:pPr>
        <w:spacing w:after="0"/>
        <w:rPr>
          <w:rFonts w:ascii="Times New Roman" w:hAnsi="Times New Roman" w:cs="Times New Roman"/>
          <w:sz w:val="20"/>
          <w:szCs w:val="20"/>
        </w:rPr>
      </w:pPr>
      <w:r w:rsidRPr="005F48FF">
        <w:rPr>
          <w:rFonts w:ascii="Times New Roman" w:hAnsi="Times New Roman" w:cs="Times New Roman"/>
          <w:sz w:val="20"/>
          <w:szCs w:val="20"/>
        </w:rPr>
        <w:t>(площа, якісні характеристики земель, зокрема меліорованих,</w:t>
      </w:r>
      <w:r w:rsidRPr="005F48FF">
        <w:rPr>
          <w:rFonts w:ascii="Times New Roman" w:hAnsi="Times New Roman" w:cs="Times New Roman"/>
        </w:rPr>
        <w:t xml:space="preserve"> </w:t>
      </w:r>
      <w:r w:rsidRPr="005F48FF">
        <w:rPr>
          <w:rFonts w:ascii="Times New Roman" w:hAnsi="Times New Roman" w:cs="Times New Roman"/>
          <w:sz w:val="20"/>
          <w:szCs w:val="20"/>
        </w:rPr>
        <w:t>за їх складом та видами угідь)</w:t>
      </w:r>
    </w:p>
    <w:p w:rsidR="005F48FF" w:rsidRPr="005F48FF" w:rsidRDefault="005F48FF" w:rsidP="005F48FF">
      <w:pPr>
        <w:spacing w:after="0"/>
        <w:jc w:val="both"/>
        <w:rPr>
          <w:rFonts w:ascii="Times New Roman" w:hAnsi="Times New Roman" w:cs="Times New Roman"/>
          <w:b/>
          <w:u w:val="single"/>
        </w:rPr>
      </w:pPr>
      <w:r w:rsidRPr="005F48FF">
        <w:rPr>
          <w:rFonts w:ascii="Times New Roman" w:hAnsi="Times New Roman" w:cs="Times New Roman"/>
          <w:b/>
          <w:u w:val="single"/>
        </w:rPr>
        <w:t xml:space="preserve"> </w:t>
      </w:r>
    </w:p>
    <w:p w:rsidR="005F48FF" w:rsidRPr="005F48FF" w:rsidRDefault="005F48FF" w:rsidP="005F48FF">
      <w:pPr>
        <w:spacing w:after="0"/>
        <w:jc w:val="both"/>
        <w:rPr>
          <w:rFonts w:ascii="Times New Roman" w:hAnsi="Times New Roman" w:cs="Times New Roman"/>
        </w:rPr>
      </w:pPr>
      <w:r w:rsidRPr="005F48FF">
        <w:rPr>
          <w:rFonts w:ascii="Times New Roman" w:hAnsi="Times New Roman" w:cs="Times New Roman"/>
        </w:rPr>
        <w:t xml:space="preserve">цільове призначення земельної ділянки </w:t>
      </w:r>
      <w:r w:rsidRPr="005F48FF">
        <w:rPr>
          <w:rFonts w:ascii="Times New Roman" w:hAnsi="Times New Roman" w:cs="Times New Roman"/>
          <w:b/>
          <w:u w:val="single"/>
        </w:rPr>
        <w:t>_</w:t>
      </w:r>
      <w:r w:rsidR="005D49A5">
        <w:rPr>
          <w:rFonts w:ascii="Times New Roman" w:hAnsi="Times New Roman" w:cs="Times New Roman"/>
          <w:b/>
          <w:u w:val="single"/>
          <w:lang w:val="uk-UA"/>
        </w:rPr>
        <w:t>для рибогосподарських потреб</w:t>
      </w:r>
      <w:r w:rsidRPr="005F48FF">
        <w:rPr>
          <w:rFonts w:ascii="Times New Roman" w:hAnsi="Times New Roman" w:cs="Times New Roman"/>
          <w:b/>
          <w:u w:val="single"/>
        </w:rPr>
        <w:t>__________________________________________</w:t>
      </w:r>
    </w:p>
    <w:p w:rsidR="005F48FF" w:rsidRPr="005F48FF" w:rsidRDefault="005F48FF" w:rsidP="005F48FF">
      <w:pPr>
        <w:spacing w:after="0"/>
        <w:jc w:val="both"/>
        <w:rPr>
          <w:rFonts w:ascii="Times New Roman" w:hAnsi="Times New Roman" w:cs="Times New Roman"/>
        </w:rPr>
      </w:pPr>
      <w:r w:rsidRPr="005F48FF">
        <w:rPr>
          <w:rFonts w:ascii="Times New Roman" w:hAnsi="Times New Roman" w:cs="Times New Roman"/>
        </w:rPr>
        <w:t xml:space="preserve">яка </w:t>
      </w:r>
      <w:proofErr w:type="gramStart"/>
      <w:r w:rsidRPr="005F48FF">
        <w:rPr>
          <w:rFonts w:ascii="Times New Roman" w:hAnsi="Times New Roman" w:cs="Times New Roman"/>
        </w:rPr>
        <w:t xml:space="preserve">розташована  </w:t>
      </w:r>
      <w:r w:rsidR="005D49A5">
        <w:rPr>
          <w:rFonts w:ascii="Times New Roman" w:hAnsi="Times New Roman" w:cs="Times New Roman"/>
          <w:lang w:val="uk-UA"/>
        </w:rPr>
        <w:t>в</w:t>
      </w:r>
      <w:proofErr w:type="gramEnd"/>
      <w:r w:rsidR="005D49A5">
        <w:rPr>
          <w:rFonts w:ascii="Times New Roman" w:hAnsi="Times New Roman" w:cs="Times New Roman"/>
          <w:lang w:val="uk-UA"/>
        </w:rPr>
        <w:t xml:space="preserve"> межах населеного пункту міста Гнівань по вул.Вінницьке Шосе,</w:t>
      </w:r>
      <w:r w:rsidRPr="005F48FF">
        <w:rPr>
          <w:rFonts w:ascii="Times New Roman" w:hAnsi="Times New Roman" w:cs="Times New Roman"/>
        </w:rPr>
        <w:t xml:space="preserve">                                                                               </w:t>
      </w:r>
      <w:r w:rsidRPr="005F48FF">
        <w:rPr>
          <w:rFonts w:ascii="Times New Roman" w:hAnsi="Times New Roman" w:cs="Times New Roman"/>
          <w:sz w:val="20"/>
          <w:szCs w:val="20"/>
        </w:rPr>
        <w:t>(місцезнаходження)</w:t>
      </w:r>
      <w:bookmarkStart w:id="8" w:name="o22"/>
      <w:bookmarkEnd w:id="8"/>
      <w:r w:rsidRPr="005F48FF">
        <w:rPr>
          <w:rFonts w:ascii="Times New Roman" w:hAnsi="Times New Roman" w:cs="Times New Roman"/>
        </w:rPr>
        <w:t>,</w:t>
      </w:r>
    </w:p>
    <w:p w:rsidR="005F48FF" w:rsidRPr="005F48FF" w:rsidRDefault="005F48FF" w:rsidP="005F48FF">
      <w:pPr>
        <w:spacing w:after="0"/>
        <w:rPr>
          <w:rFonts w:ascii="Times New Roman" w:hAnsi="Times New Roman" w:cs="Times New Roman"/>
        </w:rPr>
      </w:pPr>
      <w:r w:rsidRPr="005F48FF">
        <w:rPr>
          <w:rFonts w:ascii="Times New Roman" w:hAnsi="Times New Roman" w:cs="Times New Roman"/>
        </w:rPr>
        <w:t xml:space="preserve">                                                                               </w:t>
      </w:r>
    </w:p>
    <w:p w:rsidR="005F48FF" w:rsidRPr="005F48FF" w:rsidRDefault="005F48FF" w:rsidP="005F48FF">
      <w:pPr>
        <w:spacing w:after="0"/>
        <w:jc w:val="both"/>
        <w:rPr>
          <w:rFonts w:ascii="Times New Roman" w:hAnsi="Times New Roman" w:cs="Times New Roman"/>
        </w:rPr>
      </w:pPr>
      <w:r w:rsidRPr="005F48FF">
        <w:rPr>
          <w:rFonts w:ascii="Times New Roman" w:hAnsi="Times New Roman" w:cs="Times New Roman"/>
        </w:rPr>
        <w:t xml:space="preserve">та водний об’єкт (водний простір), у тому числі рибогосподарська технологічна водойма, </w:t>
      </w:r>
      <w:r w:rsidR="005D49A5">
        <w:rPr>
          <w:rFonts w:ascii="Times New Roman" w:hAnsi="Times New Roman" w:cs="Times New Roman"/>
          <w:lang w:val="uk-UA"/>
        </w:rPr>
        <w:t>1,2364 га, об’єм 28,2 м.куб.</w:t>
      </w:r>
      <w:r w:rsidRPr="005F48FF">
        <w:rPr>
          <w:rFonts w:ascii="Times New Roman" w:hAnsi="Times New Roman" w:cs="Times New Roman"/>
          <w:b/>
          <w:u w:val="single"/>
        </w:rPr>
        <w:t>_____________________________________________________</w:t>
      </w:r>
    </w:p>
    <w:p w:rsidR="005F48FF" w:rsidRPr="005F48FF" w:rsidRDefault="005F48FF" w:rsidP="005F48FF">
      <w:pPr>
        <w:spacing w:after="0"/>
        <w:rPr>
          <w:rFonts w:ascii="Times New Roman" w:hAnsi="Times New Roman" w:cs="Times New Roman"/>
          <w:sz w:val="20"/>
          <w:szCs w:val="20"/>
        </w:rPr>
      </w:pPr>
      <w:r w:rsidRPr="005F48FF">
        <w:rPr>
          <w:rFonts w:ascii="Times New Roman" w:hAnsi="Times New Roman" w:cs="Times New Roman"/>
        </w:rPr>
        <w:t xml:space="preserve">                                                            </w:t>
      </w:r>
      <w:r w:rsidRPr="005F48FF">
        <w:rPr>
          <w:rFonts w:ascii="Times New Roman" w:hAnsi="Times New Roman" w:cs="Times New Roman"/>
          <w:sz w:val="20"/>
          <w:szCs w:val="20"/>
        </w:rPr>
        <w:t>(площа та об’єм)</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Рибогосподарська технологічна водойма згідно з цим договором надається в оренду з урахуванням вимог Закону України “Про аквакультуру”.</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 xml:space="preserve">3. На земельній ділянці розташовані об’єкти інфраструктури: </w:t>
      </w:r>
      <w:r w:rsidR="005D49A5">
        <w:rPr>
          <w:rFonts w:ascii="Times New Roman" w:hAnsi="Times New Roman" w:cs="Times New Roman"/>
          <w:lang w:val="uk-UA"/>
        </w:rPr>
        <w:t xml:space="preserve">відсутні </w:t>
      </w:r>
      <w:r w:rsidRPr="005F48FF">
        <w:rPr>
          <w:rFonts w:ascii="Times New Roman" w:hAnsi="Times New Roman" w:cs="Times New Roman"/>
          <w:b/>
          <w:u w:val="single"/>
        </w:rPr>
        <w:t>______________________________________________________________________________</w:t>
      </w:r>
    </w:p>
    <w:p w:rsidR="005F48FF" w:rsidRPr="005F48FF" w:rsidRDefault="005F48FF" w:rsidP="005F48FF">
      <w:pPr>
        <w:spacing w:after="0"/>
        <w:rPr>
          <w:rFonts w:ascii="Times New Roman" w:hAnsi="Times New Roman" w:cs="Times New Roman"/>
          <w:sz w:val="20"/>
          <w:szCs w:val="20"/>
        </w:rPr>
      </w:pPr>
      <w:r w:rsidRPr="005F48FF">
        <w:rPr>
          <w:rFonts w:ascii="Times New Roman" w:hAnsi="Times New Roman" w:cs="Times New Roman"/>
        </w:rPr>
        <w:t xml:space="preserve">                                            </w:t>
      </w:r>
      <w:r w:rsidRPr="005F48FF">
        <w:rPr>
          <w:rFonts w:ascii="Times New Roman" w:hAnsi="Times New Roman" w:cs="Times New Roman"/>
          <w:sz w:val="20"/>
          <w:szCs w:val="20"/>
        </w:rPr>
        <w:t>(перелік, характеристика і стан гідротехнічних споруд,</w:t>
      </w:r>
    </w:p>
    <w:p w:rsidR="005F48FF" w:rsidRPr="005F48FF" w:rsidRDefault="005F48FF" w:rsidP="005F48FF">
      <w:pPr>
        <w:spacing w:after="0"/>
        <w:rPr>
          <w:rFonts w:ascii="Times New Roman" w:hAnsi="Times New Roman" w:cs="Times New Roman"/>
          <w:sz w:val="20"/>
          <w:szCs w:val="20"/>
        </w:rPr>
      </w:pPr>
      <w:r w:rsidRPr="005F48FF">
        <w:rPr>
          <w:rFonts w:ascii="Times New Roman" w:hAnsi="Times New Roman" w:cs="Times New Roman"/>
        </w:rPr>
        <w:t xml:space="preserve">                                  </w:t>
      </w:r>
      <w:r w:rsidRPr="005F48FF">
        <w:rPr>
          <w:rFonts w:ascii="Times New Roman" w:hAnsi="Times New Roman" w:cs="Times New Roman"/>
          <w:sz w:val="20"/>
          <w:szCs w:val="20"/>
        </w:rPr>
        <w:t>лінійних споруд, мостових переходів, інших об’єктів (за наявності)</w:t>
      </w:r>
    </w:p>
    <w:p w:rsidR="005F48FF" w:rsidRPr="005F48FF" w:rsidRDefault="005F48FF" w:rsidP="005F48FF">
      <w:pPr>
        <w:spacing w:after="0"/>
        <w:ind w:firstLine="567"/>
        <w:jc w:val="both"/>
        <w:rPr>
          <w:rFonts w:ascii="Times New Roman" w:hAnsi="Times New Roman" w:cs="Times New Roman"/>
          <w:b/>
          <w:u w:val="single"/>
        </w:rPr>
      </w:pPr>
      <w:r w:rsidRPr="005F48FF">
        <w:rPr>
          <w:rFonts w:ascii="Times New Roman" w:hAnsi="Times New Roman" w:cs="Times New Roman"/>
        </w:rPr>
        <w:t xml:space="preserve">4. Нормативна грошова оцінка земельної ділянки на дату укладення цього договору становить </w:t>
      </w:r>
      <w:r w:rsidR="005D49A5">
        <w:rPr>
          <w:rFonts w:ascii="Times New Roman" w:hAnsi="Times New Roman" w:cs="Times New Roman"/>
          <w:lang w:val="uk-UA"/>
        </w:rPr>
        <w:t>57030,79 грн. станом на 01.10.2024 р. згідно витягу з нормативно грошової оцінки земель міста Гнівань</w:t>
      </w:r>
      <w:r w:rsidRPr="005F48FF">
        <w:rPr>
          <w:rFonts w:ascii="Times New Roman" w:hAnsi="Times New Roman" w:cs="Times New Roman"/>
          <w:b/>
          <w:u w:val="single"/>
        </w:rPr>
        <w:t>____________________________________________________________________</w:t>
      </w:r>
    </w:p>
    <w:p w:rsidR="005F48FF" w:rsidRPr="005F48FF" w:rsidRDefault="005F48FF" w:rsidP="005F48FF">
      <w:pPr>
        <w:spacing w:after="0"/>
        <w:ind w:firstLine="567"/>
        <w:rPr>
          <w:rFonts w:ascii="Times New Roman" w:hAnsi="Times New Roman" w:cs="Times New Roman"/>
          <w:b/>
          <w:u w:val="single"/>
        </w:rPr>
      </w:pPr>
      <w:r w:rsidRPr="005F48FF">
        <w:rPr>
          <w:rFonts w:ascii="Times New Roman" w:hAnsi="Times New Roman" w:cs="Times New Roman"/>
        </w:rPr>
        <w:t>5. Об’єкт оренди має такі недоліки, що можуть перешкоджати його ефективному використанню:</w:t>
      </w:r>
      <w:r w:rsidR="00971F72">
        <w:rPr>
          <w:rFonts w:ascii="Times New Roman" w:hAnsi="Times New Roman" w:cs="Times New Roman"/>
          <w:lang w:val="uk-UA"/>
        </w:rPr>
        <w:t xml:space="preserve"> відсутні</w:t>
      </w:r>
      <w:r w:rsidRPr="005F48FF">
        <w:rPr>
          <w:rFonts w:ascii="Times New Roman" w:hAnsi="Times New Roman" w:cs="Times New Roman"/>
        </w:rPr>
        <w:t xml:space="preserve"> </w:t>
      </w:r>
      <w:r w:rsidRPr="005F48FF">
        <w:rPr>
          <w:rFonts w:ascii="Times New Roman" w:hAnsi="Times New Roman" w:cs="Times New Roman"/>
          <w:b/>
          <w:u w:val="single"/>
        </w:rPr>
        <w:t>__________________</w:t>
      </w:r>
    </w:p>
    <w:p w:rsidR="005F48FF" w:rsidRPr="005F48FF" w:rsidRDefault="005F48FF" w:rsidP="005F48FF">
      <w:pPr>
        <w:spacing w:after="0"/>
        <w:jc w:val="both"/>
        <w:rPr>
          <w:rFonts w:ascii="Times New Roman" w:hAnsi="Times New Roman" w:cs="Times New Roman"/>
        </w:rPr>
      </w:pPr>
      <w:r w:rsidRPr="005F48FF">
        <w:rPr>
          <w:rFonts w:ascii="Times New Roman" w:hAnsi="Times New Roman" w:cs="Times New Roman"/>
        </w:rPr>
        <w:t>___________________________________________________________________________.</w:t>
      </w:r>
    </w:p>
    <w:p w:rsidR="005F48FF" w:rsidRPr="005F48FF" w:rsidRDefault="005F48FF" w:rsidP="005F48FF">
      <w:pPr>
        <w:spacing w:after="0"/>
        <w:ind w:firstLine="567"/>
        <w:jc w:val="both"/>
        <w:rPr>
          <w:rFonts w:ascii="Times New Roman" w:hAnsi="Times New Roman" w:cs="Times New Roman"/>
          <w:b/>
          <w:u w:val="single"/>
        </w:rPr>
      </w:pPr>
      <w:r w:rsidRPr="005F48FF">
        <w:rPr>
          <w:rFonts w:ascii="Times New Roman" w:hAnsi="Times New Roman" w:cs="Times New Roman"/>
        </w:rPr>
        <w:t xml:space="preserve">6. Інші особливості об’єкта оренди, які можуть вплинути на орендні відносини: </w:t>
      </w:r>
      <w:r w:rsidRPr="005F48FF">
        <w:rPr>
          <w:rFonts w:ascii="Times New Roman" w:hAnsi="Times New Roman" w:cs="Times New Roman"/>
          <w:b/>
          <w:u w:val="single"/>
        </w:rPr>
        <w:t>__________________________</w:t>
      </w:r>
    </w:p>
    <w:p w:rsidR="005F48FF" w:rsidRPr="005F48FF" w:rsidRDefault="005F48FF" w:rsidP="005F48FF">
      <w:pPr>
        <w:keepNext/>
        <w:keepLines/>
        <w:spacing w:after="0"/>
        <w:jc w:val="center"/>
        <w:rPr>
          <w:rFonts w:ascii="Times New Roman" w:hAnsi="Times New Roman" w:cs="Times New Roman"/>
          <w:b/>
        </w:rPr>
      </w:pPr>
      <w:r w:rsidRPr="005F48FF">
        <w:rPr>
          <w:rFonts w:ascii="Times New Roman" w:hAnsi="Times New Roman" w:cs="Times New Roman"/>
          <w:b/>
        </w:rPr>
        <w:t>Строк дії договору</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 xml:space="preserve">7. Цей договір укладено </w:t>
      </w:r>
      <w:r w:rsidRPr="005F48FF">
        <w:rPr>
          <w:rFonts w:ascii="Times New Roman" w:hAnsi="Times New Roman" w:cs="Times New Roman"/>
          <w:b/>
          <w:u w:val="single"/>
        </w:rPr>
        <w:t>на 10 років.</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Після закінчення строку, на який укладено цей договір, орендар, який належно виконував обов’язки за умовами договору, має переважне право перед іншими особами на укладення договору оренди на новий строк.</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 xml:space="preserve">У такому випадку орендар повинен не пізніше ніж за </w:t>
      </w:r>
      <w:r w:rsidRPr="005F48FF">
        <w:rPr>
          <w:rFonts w:ascii="Times New Roman" w:hAnsi="Times New Roman" w:cs="Times New Roman"/>
          <w:b/>
          <w:u w:val="single"/>
        </w:rPr>
        <w:t>__________</w:t>
      </w:r>
      <w:r w:rsidRPr="005F48FF">
        <w:rPr>
          <w:rFonts w:ascii="Times New Roman" w:hAnsi="Times New Roman" w:cs="Times New Roman"/>
        </w:rPr>
        <w:t xml:space="preserve"> до закінчення строку, на який укладено цей договір, повідомити письмово орендодавця про намір скористатися переважним правом на укладення договору оренди на новий строк.</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До листа-повідомлення про укладення договору оренди на новий строк орендар додає проект відповідного договору.</w:t>
      </w:r>
    </w:p>
    <w:p w:rsidR="005F48FF" w:rsidRPr="005F48FF" w:rsidRDefault="005F48FF" w:rsidP="005F48FF">
      <w:pPr>
        <w:keepNext/>
        <w:keepLines/>
        <w:spacing w:after="0"/>
        <w:jc w:val="center"/>
        <w:rPr>
          <w:rFonts w:ascii="Times New Roman" w:hAnsi="Times New Roman" w:cs="Times New Roman"/>
          <w:b/>
        </w:rPr>
      </w:pPr>
      <w:r w:rsidRPr="005F48FF">
        <w:rPr>
          <w:rFonts w:ascii="Times New Roman" w:hAnsi="Times New Roman" w:cs="Times New Roman"/>
          <w:b/>
        </w:rPr>
        <w:t>Орендна плата</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8. Орендна плата вноситься орендарем у грошовій формі та розмірі:</w:t>
      </w:r>
    </w:p>
    <w:p w:rsidR="005F48FF" w:rsidRPr="005F48FF" w:rsidRDefault="005F48FF" w:rsidP="005F48FF">
      <w:pPr>
        <w:spacing w:after="0"/>
        <w:jc w:val="both"/>
        <w:rPr>
          <w:rFonts w:ascii="Times New Roman" w:hAnsi="Times New Roman" w:cs="Times New Roman"/>
        </w:rPr>
      </w:pPr>
      <w:r w:rsidRPr="005F48FF">
        <w:rPr>
          <w:rFonts w:ascii="Times New Roman" w:hAnsi="Times New Roman" w:cs="Times New Roman"/>
        </w:rPr>
        <w:t xml:space="preserve">за земельну ділянку </w:t>
      </w:r>
      <w:r w:rsidRPr="005F48FF">
        <w:rPr>
          <w:rFonts w:ascii="Times New Roman" w:hAnsi="Times New Roman" w:cs="Times New Roman"/>
          <w:b/>
          <w:u w:val="single"/>
        </w:rPr>
        <w:t xml:space="preserve">__________________________________________________________ </w:t>
      </w:r>
    </w:p>
    <w:p w:rsidR="005F48FF" w:rsidRPr="005F48FF" w:rsidRDefault="005F48FF" w:rsidP="005F48FF">
      <w:pPr>
        <w:spacing w:after="0"/>
        <w:jc w:val="both"/>
        <w:rPr>
          <w:rFonts w:ascii="Times New Roman" w:hAnsi="Times New Roman" w:cs="Times New Roman"/>
        </w:rPr>
      </w:pPr>
      <w:r w:rsidRPr="005F48FF">
        <w:rPr>
          <w:rFonts w:ascii="Times New Roman" w:hAnsi="Times New Roman" w:cs="Times New Roman"/>
          <w:sz w:val="20"/>
          <w:szCs w:val="20"/>
        </w:rPr>
        <w:t>(розмір орендної плати у гривнях</w:t>
      </w:r>
      <w:r w:rsidRPr="005F48FF">
        <w:rPr>
          <w:rFonts w:ascii="Times New Roman" w:hAnsi="Times New Roman" w:cs="Times New Roman"/>
        </w:rPr>
        <w:t xml:space="preserve">, </w:t>
      </w:r>
      <w:r w:rsidRPr="005F48FF">
        <w:rPr>
          <w:rFonts w:ascii="Times New Roman" w:hAnsi="Times New Roman" w:cs="Times New Roman"/>
          <w:sz w:val="20"/>
          <w:szCs w:val="20"/>
        </w:rPr>
        <w:t>із зазначенням умов її внесення відповідно до бюджетної класифікації)</w:t>
      </w:r>
    </w:p>
    <w:p w:rsidR="005F48FF" w:rsidRPr="005F48FF" w:rsidRDefault="005F48FF" w:rsidP="005F48FF">
      <w:pPr>
        <w:spacing w:after="0"/>
        <w:jc w:val="both"/>
        <w:rPr>
          <w:rFonts w:ascii="Times New Roman" w:hAnsi="Times New Roman" w:cs="Times New Roman"/>
        </w:rPr>
      </w:pPr>
      <w:r w:rsidRPr="005F48FF">
        <w:rPr>
          <w:rFonts w:ascii="Times New Roman" w:hAnsi="Times New Roman" w:cs="Times New Roman"/>
        </w:rPr>
        <w:t xml:space="preserve">за водний об’єкт </w:t>
      </w:r>
      <w:r w:rsidRPr="005F48FF">
        <w:rPr>
          <w:rFonts w:ascii="Times New Roman" w:hAnsi="Times New Roman" w:cs="Times New Roman"/>
          <w:b/>
          <w:u w:val="single"/>
        </w:rPr>
        <w:t>_____________________________________________________________</w:t>
      </w:r>
      <w:r w:rsidRPr="005F48FF">
        <w:rPr>
          <w:rFonts w:ascii="Times New Roman" w:hAnsi="Times New Roman" w:cs="Times New Roman"/>
        </w:rPr>
        <w:tab/>
      </w:r>
    </w:p>
    <w:p w:rsidR="005F48FF" w:rsidRPr="005F48FF" w:rsidRDefault="005F48FF" w:rsidP="005F48FF">
      <w:pPr>
        <w:spacing w:after="0"/>
        <w:jc w:val="both"/>
        <w:rPr>
          <w:rFonts w:ascii="Times New Roman" w:hAnsi="Times New Roman" w:cs="Times New Roman"/>
          <w:sz w:val="20"/>
          <w:szCs w:val="20"/>
        </w:rPr>
      </w:pPr>
      <w:r w:rsidRPr="005F48FF">
        <w:rPr>
          <w:rFonts w:ascii="Times New Roman" w:hAnsi="Times New Roman" w:cs="Times New Roman"/>
          <w:sz w:val="20"/>
          <w:szCs w:val="20"/>
        </w:rPr>
        <w:t>(розмір орендної плати у гривнях, із зазначенням умов її внесення відповідно до бюджетної класифікації)</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9. Обчислення розміру орендної плати здійснюється за:</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водний об’єкт - відповідно до Методики визначення розміру плати за надані в оренду водні об’єкти, що затверджується Міндовкіллям;</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lastRenderedPageBreak/>
        <w:t>рибогосподарську технологічну водойму - відповідно до Методики визначення розміру плати за використання на умовах оренди частини рибогосподарського водного об’єкта, рибогосподарської технологічної водойми, що затверджується Мінагрополітики;</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земельну ділянку - з урахуванням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10. Орендна плата вноситься у такі строки:</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1) за земельну ділянку державної та/або комунальної власності, набуту в оренду за результатами торгів:</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за перший рік - не пізніше ніж протягом трьох банківських днів з дня укладення цього договору;</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починаючи з наступного року - відповідно до Податкового кодексу України;</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2) за земельну ділянку державної та/або комунальної власності, набуту в оренду без проведення земельних торгів:</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за перший рік - у п’ятиденний строк після підписання цього договору;</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починаючи з наступного року - відповідно до Податкового кодексу України;</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3) за водний об’єкт:</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за перший рік - у п’ятиденний строк після підписання цього договору;</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починаючи з наступного року - щороку не пізніше 15 числа місяця, наступного за розрахунковим роком.</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 xml:space="preserve">11. Розмір орендної плати переглядається </w:t>
      </w:r>
      <w:r w:rsidRPr="005F48FF">
        <w:rPr>
          <w:rFonts w:ascii="Times New Roman" w:hAnsi="Times New Roman" w:cs="Times New Roman"/>
          <w:b/>
          <w:u w:val="single"/>
        </w:rPr>
        <w:t>____________________</w:t>
      </w:r>
      <w:r w:rsidRPr="005F48FF">
        <w:rPr>
          <w:rFonts w:ascii="Times New Roman" w:hAnsi="Times New Roman" w:cs="Times New Roman"/>
        </w:rPr>
        <w:t xml:space="preserve"> у разі:</w:t>
      </w:r>
    </w:p>
    <w:p w:rsidR="005F48FF" w:rsidRPr="005F48FF" w:rsidRDefault="005F48FF" w:rsidP="005F48FF">
      <w:pPr>
        <w:spacing w:after="0"/>
        <w:ind w:firstLine="567"/>
        <w:jc w:val="both"/>
        <w:rPr>
          <w:rFonts w:ascii="Times New Roman" w:hAnsi="Times New Roman" w:cs="Times New Roman"/>
          <w:sz w:val="20"/>
          <w:szCs w:val="20"/>
        </w:rPr>
      </w:pPr>
      <w:r w:rsidRPr="005F48FF">
        <w:rPr>
          <w:rFonts w:ascii="Times New Roman" w:hAnsi="Times New Roman" w:cs="Times New Roman"/>
        </w:rPr>
        <w:t xml:space="preserve">                                                                                  </w:t>
      </w:r>
      <w:r w:rsidRPr="005F48FF">
        <w:rPr>
          <w:rFonts w:ascii="Times New Roman" w:hAnsi="Times New Roman" w:cs="Times New Roman"/>
          <w:sz w:val="20"/>
          <w:szCs w:val="20"/>
        </w:rPr>
        <w:t>(зазначається періодичність)</w:t>
      </w:r>
    </w:p>
    <w:p w:rsidR="005F48FF" w:rsidRPr="005F48FF" w:rsidRDefault="005F48FF" w:rsidP="005F48FF">
      <w:pPr>
        <w:spacing w:after="0"/>
        <w:ind w:firstLine="567"/>
        <w:jc w:val="both"/>
        <w:rPr>
          <w:rFonts w:ascii="Times New Roman" w:hAnsi="Times New Roman" w:cs="Times New Roman"/>
        </w:rPr>
      </w:pPr>
      <w:bookmarkStart w:id="9" w:name="o73"/>
      <w:bookmarkEnd w:id="9"/>
      <w:r w:rsidRPr="005F48FF">
        <w:rPr>
          <w:rFonts w:ascii="Times New Roman" w:hAnsi="Times New Roman" w:cs="Times New Roman"/>
        </w:rPr>
        <w:t>1) зміни умов господарювання, передбачених цим договором;</w:t>
      </w:r>
    </w:p>
    <w:p w:rsidR="005F48FF" w:rsidRPr="005F48FF" w:rsidRDefault="005F48FF" w:rsidP="005F48FF">
      <w:pPr>
        <w:spacing w:after="0"/>
        <w:ind w:firstLine="567"/>
        <w:jc w:val="both"/>
        <w:rPr>
          <w:rFonts w:ascii="Times New Roman" w:hAnsi="Times New Roman" w:cs="Times New Roman"/>
        </w:rPr>
      </w:pPr>
      <w:bookmarkStart w:id="10" w:name="o74"/>
      <w:bookmarkEnd w:id="10"/>
      <w:r w:rsidRPr="005F48FF">
        <w:rPr>
          <w:rFonts w:ascii="Times New Roman" w:hAnsi="Times New Roman" w:cs="Times New Roman"/>
        </w:rPr>
        <w:t>2) 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3) зміни нормативної грошової оцінки земельної ділянки державної та комунальної власності;</w:t>
      </w:r>
    </w:p>
    <w:p w:rsidR="005F48FF" w:rsidRPr="005F48FF" w:rsidRDefault="005F48FF" w:rsidP="005F48FF">
      <w:pPr>
        <w:spacing w:after="0"/>
        <w:ind w:firstLine="567"/>
        <w:jc w:val="both"/>
        <w:rPr>
          <w:rFonts w:ascii="Times New Roman" w:hAnsi="Times New Roman" w:cs="Times New Roman"/>
        </w:rPr>
      </w:pPr>
      <w:bookmarkStart w:id="11" w:name="o75"/>
      <w:bookmarkEnd w:id="11"/>
      <w:r w:rsidRPr="005F48FF">
        <w:rPr>
          <w:rFonts w:ascii="Times New Roman" w:hAnsi="Times New Roman" w:cs="Times New Roman"/>
        </w:rPr>
        <w:t>4) погіршення стану об’єкта оренди, що сталося не з вини орендаря, що підтверджено документами;</w:t>
      </w:r>
    </w:p>
    <w:p w:rsidR="005F48FF" w:rsidRPr="005F48FF" w:rsidRDefault="005F48FF" w:rsidP="005F48FF">
      <w:pPr>
        <w:spacing w:after="0"/>
        <w:ind w:firstLine="567"/>
        <w:jc w:val="both"/>
        <w:rPr>
          <w:rFonts w:ascii="Times New Roman" w:hAnsi="Times New Roman" w:cs="Times New Roman"/>
        </w:rPr>
      </w:pPr>
      <w:bookmarkStart w:id="12" w:name="o76"/>
      <w:bookmarkEnd w:id="12"/>
      <w:r w:rsidRPr="005F48FF">
        <w:rPr>
          <w:rFonts w:ascii="Times New Roman" w:hAnsi="Times New Roman" w:cs="Times New Roman"/>
        </w:rPr>
        <w:t>5) в інших випадках, передбачених законом.</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Розмір орендної плати за земельну ділянку державної та/або комунальної власності, яка передана в оренду за результатами земельних торгів, не може переглядатися у бік зменшення.</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12. У разі невнесення орендної плати за землю та/або водний об’єкт у строки, визначені цим договором:</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у десятиденний строк сплачується штраф у розмірі 100 відсотків річної орендної плати, встановленої цим договором;</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 xml:space="preserve">стягується пеня </w:t>
      </w:r>
      <w:r w:rsidRPr="005F48FF">
        <w:rPr>
          <w:rFonts w:ascii="Times New Roman" w:hAnsi="Times New Roman" w:cs="Times New Roman"/>
          <w:b/>
          <w:u w:val="single"/>
        </w:rPr>
        <w:t>________________________</w:t>
      </w:r>
      <w:r w:rsidRPr="005F48FF">
        <w:rPr>
          <w:rFonts w:ascii="Times New Roman" w:hAnsi="Times New Roman" w:cs="Times New Roman"/>
        </w:rPr>
        <w:t xml:space="preserve"> річної орендної плати за кожний день прострочення з урахуванням вимог Закону України “Про відповідальність за несвоєчасне виконання грошових зобов’язань”.</w:t>
      </w:r>
    </w:p>
    <w:p w:rsidR="005F48FF" w:rsidRPr="005F48FF" w:rsidRDefault="005F48FF" w:rsidP="005F48FF">
      <w:pPr>
        <w:keepNext/>
        <w:keepLines/>
        <w:spacing w:after="0"/>
        <w:jc w:val="center"/>
        <w:rPr>
          <w:rFonts w:ascii="Times New Roman" w:hAnsi="Times New Roman" w:cs="Times New Roman"/>
          <w:b/>
        </w:rPr>
      </w:pPr>
      <w:r w:rsidRPr="005F48FF">
        <w:rPr>
          <w:rFonts w:ascii="Times New Roman" w:hAnsi="Times New Roman" w:cs="Times New Roman"/>
          <w:b/>
        </w:rPr>
        <w:t>Умови використання об’єкта оренди</w:t>
      </w:r>
    </w:p>
    <w:p w:rsidR="005F48FF" w:rsidRPr="005F48FF" w:rsidRDefault="005F48FF" w:rsidP="005F48FF">
      <w:pPr>
        <w:spacing w:after="0"/>
        <w:ind w:firstLine="567"/>
        <w:jc w:val="both"/>
        <w:rPr>
          <w:rFonts w:ascii="Times New Roman" w:hAnsi="Times New Roman" w:cs="Times New Roman"/>
        </w:rPr>
      </w:pPr>
      <w:bookmarkStart w:id="13" w:name="o89"/>
      <w:bookmarkEnd w:id="13"/>
      <w:r w:rsidRPr="005F48FF">
        <w:rPr>
          <w:rFonts w:ascii="Times New Roman" w:hAnsi="Times New Roman" w:cs="Times New Roman"/>
        </w:rPr>
        <w:t>13. Передача водного об’єкта в оренду здійснюється за наявності паспорта водного об’єкта, а в разі надання в оренду рибогосподарської технологічної водойми - паспорта та/або технічного проекту рибогосподарської технологічної водойми.</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14. Використання земельної ділянки в комплексі з розташованим на ній водним об’єктом здійснюється лише для цілей, визначених цим договором.</w:t>
      </w:r>
    </w:p>
    <w:p w:rsidR="005F48FF" w:rsidRPr="005F48FF" w:rsidRDefault="005F48FF" w:rsidP="005F48FF">
      <w:pPr>
        <w:spacing w:after="0"/>
        <w:ind w:firstLine="567"/>
        <w:jc w:val="both"/>
        <w:rPr>
          <w:rFonts w:ascii="Times New Roman" w:hAnsi="Times New Roman" w:cs="Times New Roman"/>
        </w:rPr>
      </w:pPr>
      <w:bookmarkStart w:id="14" w:name="o95"/>
      <w:bookmarkStart w:id="15" w:name="o96"/>
      <w:bookmarkEnd w:id="14"/>
      <w:bookmarkEnd w:id="15"/>
      <w:r w:rsidRPr="005F48FF">
        <w:rPr>
          <w:rFonts w:ascii="Times New Roman" w:hAnsi="Times New Roman" w:cs="Times New Roman"/>
        </w:rPr>
        <w:t>15. Використання об’єкта оренди здійснюється з дотриманням Водного та Земельного кодексів України, а також інших законодавчих актів.</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16. Дотримання зобов’язання щодо здійснення заходів з охорони та поліпшення екологічного стану водного об’єкта.</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lastRenderedPageBreak/>
        <w:t>17. Експлуатація водосховищ і ставків здійснюється відповідно до встановлених Держводагентством режимів роботи.</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18. Використання водного об’єкта здійснюється без створення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 xml:space="preserve">19. Інші умови: </w:t>
      </w:r>
      <w:r w:rsidRPr="005F48FF">
        <w:rPr>
          <w:rFonts w:ascii="Times New Roman" w:hAnsi="Times New Roman" w:cs="Times New Roman"/>
          <w:b/>
          <w:u w:val="single"/>
        </w:rPr>
        <w:t>______________________________</w:t>
      </w:r>
    </w:p>
    <w:p w:rsidR="005F48FF" w:rsidRPr="005F48FF" w:rsidRDefault="005F48FF" w:rsidP="005F48FF">
      <w:pPr>
        <w:keepNext/>
        <w:keepLines/>
        <w:spacing w:after="0"/>
        <w:jc w:val="center"/>
        <w:rPr>
          <w:rFonts w:ascii="Times New Roman" w:hAnsi="Times New Roman" w:cs="Times New Roman"/>
          <w:b/>
        </w:rPr>
      </w:pPr>
      <w:bookmarkStart w:id="16" w:name="o100"/>
      <w:bookmarkEnd w:id="16"/>
      <w:r w:rsidRPr="005F48FF">
        <w:rPr>
          <w:rFonts w:ascii="Times New Roman" w:hAnsi="Times New Roman" w:cs="Times New Roman"/>
          <w:b/>
        </w:rPr>
        <w:t>Умови повернення об’єкта оренди</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20. Після припинення цього договору орендар повертає орендодавцеві свій примірник паспорта водного об’єкта.</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 xml:space="preserve">21. Після припинення цього договору орендар повертає </w:t>
      </w:r>
      <w:proofErr w:type="gramStart"/>
      <w:r w:rsidRPr="005F48FF">
        <w:rPr>
          <w:rFonts w:ascii="Times New Roman" w:hAnsi="Times New Roman" w:cs="Times New Roman"/>
        </w:rPr>
        <w:t>орендодавцеві  об’єкт</w:t>
      </w:r>
      <w:proofErr w:type="gramEnd"/>
      <w:r w:rsidRPr="005F48FF">
        <w:rPr>
          <w:rFonts w:ascii="Times New Roman" w:hAnsi="Times New Roman" w:cs="Times New Roman"/>
        </w:rPr>
        <w:t xml:space="preserve"> оренди у стані, не гіршому порівняно з тим, у якому він одержав його в оренду.</w:t>
      </w:r>
    </w:p>
    <w:p w:rsidR="005F48FF" w:rsidRPr="005F48FF" w:rsidRDefault="005F48FF" w:rsidP="005F48FF">
      <w:pPr>
        <w:spacing w:after="0"/>
        <w:ind w:firstLine="567"/>
        <w:jc w:val="both"/>
        <w:rPr>
          <w:rFonts w:ascii="Times New Roman" w:hAnsi="Times New Roman" w:cs="Times New Roman"/>
        </w:rPr>
      </w:pPr>
      <w:proofErr w:type="gramStart"/>
      <w:r w:rsidRPr="005F48FF">
        <w:rPr>
          <w:rFonts w:ascii="Times New Roman" w:hAnsi="Times New Roman" w:cs="Times New Roman"/>
        </w:rPr>
        <w:t>Орендодавець  у</w:t>
      </w:r>
      <w:proofErr w:type="gramEnd"/>
      <w:r w:rsidRPr="005F48FF">
        <w:rPr>
          <w:rFonts w:ascii="Times New Roman" w:hAnsi="Times New Roman" w:cs="Times New Roman"/>
        </w:rPr>
        <w:t xml:space="preserve"> разі погіршення екологічного та/або хімічного стану водного об’єкта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w:t>
      </w:r>
      <w:proofErr w:type="gramStart"/>
      <w:r w:rsidRPr="005F48FF">
        <w:rPr>
          <w:rFonts w:ascii="Times New Roman" w:hAnsi="Times New Roman" w:cs="Times New Roman"/>
        </w:rPr>
        <w:t>у судовому порядку</w:t>
      </w:r>
      <w:proofErr w:type="gramEnd"/>
      <w:r w:rsidRPr="005F48FF">
        <w:rPr>
          <w:rFonts w:ascii="Times New Roman" w:hAnsi="Times New Roman" w:cs="Times New Roman"/>
        </w:rPr>
        <w:t>.</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України,1993 р., № 10, ст. 193).</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 xml:space="preserve">22. Здійснені орендарем без згоди </w:t>
      </w:r>
      <w:proofErr w:type="gramStart"/>
      <w:r w:rsidRPr="005F48FF">
        <w:rPr>
          <w:rFonts w:ascii="Times New Roman" w:hAnsi="Times New Roman" w:cs="Times New Roman"/>
        </w:rPr>
        <w:t>орендодавця  витрати</w:t>
      </w:r>
      <w:proofErr w:type="gramEnd"/>
      <w:r w:rsidRPr="005F48FF">
        <w:rPr>
          <w:rFonts w:ascii="Times New Roman" w:hAnsi="Times New Roman" w:cs="Times New Roman"/>
        </w:rPr>
        <w:t xml:space="preserve"> на поліпшення об’єкта оренди, які неможливо відокремити без заподіяння шкоди цій ділянці, не підлягають відшкодуванню.</w:t>
      </w:r>
    </w:p>
    <w:p w:rsidR="005F48FF" w:rsidRPr="005F48FF" w:rsidRDefault="005F48FF" w:rsidP="005F48FF">
      <w:pPr>
        <w:spacing w:after="0"/>
        <w:jc w:val="both"/>
        <w:rPr>
          <w:rFonts w:ascii="Times New Roman" w:hAnsi="Times New Roman" w:cs="Times New Roman"/>
        </w:rPr>
      </w:pPr>
      <w:r w:rsidRPr="005F48FF">
        <w:rPr>
          <w:rFonts w:ascii="Times New Roman" w:hAnsi="Times New Roman" w:cs="Times New Roman"/>
        </w:rPr>
        <w:t xml:space="preserve">23. Поліпшення стану об’єкта оренди, проведені орендарем за письмовою згодою з орендодавцем, </w:t>
      </w:r>
      <w:r w:rsidRPr="005F48FF">
        <w:rPr>
          <w:rFonts w:ascii="Times New Roman" w:hAnsi="Times New Roman" w:cs="Times New Roman"/>
          <w:b/>
          <w:u w:val="single"/>
        </w:rPr>
        <w:t>_____________________</w:t>
      </w:r>
      <w:r w:rsidRPr="005F48FF">
        <w:rPr>
          <w:rFonts w:ascii="Times New Roman" w:hAnsi="Times New Roman" w:cs="Times New Roman"/>
        </w:rPr>
        <w:t xml:space="preserve"> відшкодуванню.</w:t>
      </w:r>
    </w:p>
    <w:p w:rsidR="005F48FF" w:rsidRPr="005F48FF" w:rsidRDefault="005F48FF" w:rsidP="005F48FF">
      <w:pPr>
        <w:spacing w:after="0"/>
        <w:ind w:firstLine="567"/>
        <w:jc w:val="both"/>
        <w:rPr>
          <w:rFonts w:ascii="Times New Roman" w:hAnsi="Times New Roman" w:cs="Times New Roman"/>
          <w:sz w:val="20"/>
          <w:szCs w:val="20"/>
        </w:rPr>
      </w:pPr>
      <w:r w:rsidRPr="005F48FF">
        <w:rPr>
          <w:rFonts w:ascii="Times New Roman" w:hAnsi="Times New Roman" w:cs="Times New Roman"/>
        </w:rPr>
        <w:t xml:space="preserve">  </w:t>
      </w:r>
      <w:r w:rsidRPr="005F48FF">
        <w:rPr>
          <w:rFonts w:ascii="Times New Roman" w:hAnsi="Times New Roman" w:cs="Times New Roman"/>
          <w:sz w:val="20"/>
          <w:szCs w:val="20"/>
        </w:rPr>
        <w:t>(зазначається, підлягають чи не підлягають)</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Умови, обсяги і строки відшкодування орендарю витрат за проведені ним поліпшення стану об’єкта оренди визначаються окремим договором.</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24. Орендар має право на відшкодування збитків, заподіяних внаслідок невиконання орендодавцем зобов’язань, передбачених цим договором.</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Збитками вважаються:</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фактичні втрати, яких орендар зазнав у зв’язку з невиконанням або неналежним виконанням умов цього договору орендодавцем, а також витрати, які орендар здійснив або повинен здійснити для відновлення свого порушеного права;</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доходи, які орендар міг би реально отримати в разі належного виконання орендодавцем умов цього договору.</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25. Розмір фактичних витрат орендаря визначається на підставі документально підтверджених даних.</w:t>
      </w:r>
    </w:p>
    <w:p w:rsidR="005F48FF" w:rsidRPr="005F48FF" w:rsidRDefault="005F48FF" w:rsidP="005F48FF">
      <w:pPr>
        <w:keepNext/>
        <w:keepLines/>
        <w:spacing w:after="0"/>
        <w:jc w:val="center"/>
        <w:rPr>
          <w:rFonts w:ascii="Times New Roman" w:hAnsi="Times New Roman" w:cs="Times New Roman"/>
          <w:b/>
        </w:rPr>
      </w:pPr>
      <w:r w:rsidRPr="005F48FF">
        <w:rPr>
          <w:rFonts w:ascii="Times New Roman" w:hAnsi="Times New Roman" w:cs="Times New Roman"/>
          <w:b/>
        </w:rPr>
        <w:t>Обмеження (обтяження) щодо використання об’єкта оренди</w:t>
      </w:r>
    </w:p>
    <w:p w:rsidR="005F48FF" w:rsidRPr="005F48FF" w:rsidRDefault="005F48FF" w:rsidP="005F48FF">
      <w:pPr>
        <w:spacing w:after="0"/>
        <w:ind w:firstLine="567"/>
        <w:jc w:val="both"/>
        <w:rPr>
          <w:rFonts w:ascii="Times New Roman" w:hAnsi="Times New Roman" w:cs="Times New Roman"/>
          <w:b/>
          <w:u w:val="single"/>
        </w:rPr>
      </w:pPr>
      <w:r w:rsidRPr="005F48FF">
        <w:rPr>
          <w:rFonts w:ascii="Times New Roman" w:hAnsi="Times New Roman" w:cs="Times New Roman"/>
        </w:rPr>
        <w:t xml:space="preserve">26. На орендовану земельну ділянку </w:t>
      </w:r>
      <w:r w:rsidRPr="005F48FF">
        <w:rPr>
          <w:rFonts w:ascii="Times New Roman" w:hAnsi="Times New Roman" w:cs="Times New Roman"/>
          <w:b/>
          <w:u w:val="single"/>
        </w:rPr>
        <w:t>_______________</w:t>
      </w:r>
      <w:r w:rsidRPr="005F48FF">
        <w:rPr>
          <w:rFonts w:ascii="Times New Roman" w:hAnsi="Times New Roman" w:cs="Times New Roman"/>
        </w:rPr>
        <w:t xml:space="preserve"> обмеження (обтяження) та</w:t>
      </w:r>
    </w:p>
    <w:p w:rsidR="005F48FF" w:rsidRPr="005F48FF" w:rsidRDefault="005F48FF" w:rsidP="005F48FF">
      <w:pPr>
        <w:tabs>
          <w:tab w:val="left" w:pos="5645"/>
        </w:tabs>
        <w:spacing w:after="0"/>
        <w:ind w:firstLine="567"/>
        <w:jc w:val="both"/>
        <w:rPr>
          <w:rFonts w:ascii="Times New Roman" w:hAnsi="Times New Roman" w:cs="Times New Roman"/>
          <w:sz w:val="20"/>
          <w:szCs w:val="20"/>
        </w:rPr>
      </w:pPr>
      <w:r w:rsidRPr="005F48FF">
        <w:rPr>
          <w:rFonts w:ascii="Times New Roman" w:hAnsi="Times New Roman" w:cs="Times New Roman"/>
        </w:rPr>
        <w:t xml:space="preserve">                                                                       </w:t>
      </w:r>
      <w:r w:rsidRPr="005F48FF">
        <w:rPr>
          <w:rFonts w:ascii="Times New Roman" w:hAnsi="Times New Roman" w:cs="Times New Roman"/>
          <w:sz w:val="20"/>
          <w:szCs w:val="20"/>
        </w:rPr>
        <w:t>(зазначається, встановлено чи не встановлено)</w:t>
      </w:r>
    </w:p>
    <w:p w:rsidR="005F48FF" w:rsidRPr="005F48FF" w:rsidRDefault="005F48FF" w:rsidP="005F48FF">
      <w:pPr>
        <w:spacing w:after="0"/>
        <w:jc w:val="both"/>
        <w:rPr>
          <w:rFonts w:ascii="Times New Roman" w:hAnsi="Times New Roman" w:cs="Times New Roman"/>
        </w:rPr>
      </w:pPr>
      <w:r w:rsidRPr="005F48FF">
        <w:rPr>
          <w:rFonts w:ascii="Times New Roman" w:hAnsi="Times New Roman" w:cs="Times New Roman"/>
        </w:rPr>
        <w:t xml:space="preserve">інші права третіх осіб </w:t>
      </w:r>
      <w:r w:rsidRPr="005F48FF">
        <w:rPr>
          <w:rFonts w:ascii="Times New Roman" w:hAnsi="Times New Roman" w:cs="Times New Roman"/>
          <w:b/>
          <w:u w:val="single"/>
        </w:rPr>
        <w:t>___________________</w:t>
      </w:r>
    </w:p>
    <w:p w:rsidR="005F48FF" w:rsidRPr="005F48FF" w:rsidRDefault="005F48FF" w:rsidP="005F48FF">
      <w:pPr>
        <w:spacing w:after="0"/>
        <w:jc w:val="both"/>
        <w:rPr>
          <w:rFonts w:ascii="Times New Roman" w:hAnsi="Times New Roman" w:cs="Times New Roman"/>
          <w:sz w:val="20"/>
          <w:szCs w:val="20"/>
        </w:rPr>
      </w:pPr>
      <w:r w:rsidRPr="005F48FF">
        <w:rPr>
          <w:rFonts w:ascii="Times New Roman" w:hAnsi="Times New Roman" w:cs="Times New Roman"/>
        </w:rPr>
        <w:t xml:space="preserve">                         </w:t>
      </w:r>
      <w:r w:rsidRPr="005F48FF">
        <w:rPr>
          <w:rFonts w:ascii="Times New Roman" w:hAnsi="Times New Roman" w:cs="Times New Roman"/>
          <w:sz w:val="20"/>
          <w:szCs w:val="20"/>
        </w:rPr>
        <w:t>(підстави встановлення обмежень (обтяжень)</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27. Передача в оренду земельної ділянки, водного об’єкта не є підставою для припинення або зміни обмежень (обтяжень) та інших прав третіх осіб на таку ділянку і встановлених земельних сервітутів.</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28. Передача в суборенду земельної ділянки у комплексі з розташованим на ній водним об’єктом іншим суб’єктам господарювання забороняється.</w:t>
      </w:r>
    </w:p>
    <w:p w:rsidR="005F48FF" w:rsidRPr="005F48FF" w:rsidRDefault="005F48FF" w:rsidP="005F48FF">
      <w:pPr>
        <w:keepNext/>
        <w:keepLines/>
        <w:spacing w:after="0"/>
        <w:jc w:val="center"/>
        <w:rPr>
          <w:rFonts w:ascii="Times New Roman" w:hAnsi="Times New Roman" w:cs="Times New Roman"/>
          <w:b/>
        </w:rPr>
      </w:pPr>
      <w:r w:rsidRPr="005F48FF">
        <w:rPr>
          <w:rFonts w:ascii="Times New Roman" w:hAnsi="Times New Roman" w:cs="Times New Roman"/>
          <w:b/>
        </w:rPr>
        <w:t xml:space="preserve">Права та обов’язки орендодавця </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29. Орендодавець має право вимагати від орендаря:</w:t>
      </w:r>
    </w:p>
    <w:p w:rsidR="005F48FF" w:rsidRPr="005F48FF" w:rsidRDefault="005F48FF" w:rsidP="005F48FF">
      <w:pPr>
        <w:spacing w:after="0"/>
        <w:ind w:firstLine="567"/>
        <w:jc w:val="both"/>
        <w:rPr>
          <w:rFonts w:ascii="Times New Roman" w:hAnsi="Times New Roman" w:cs="Times New Roman"/>
        </w:rPr>
      </w:pPr>
      <w:bookmarkStart w:id="17" w:name="n148"/>
      <w:bookmarkEnd w:id="17"/>
      <w:r w:rsidRPr="005F48FF">
        <w:rPr>
          <w:rFonts w:ascii="Times New Roman" w:hAnsi="Times New Roman" w:cs="Times New Roman"/>
        </w:rPr>
        <w:t>використання земельної ділянки за цільовим призначенням згідно з цим договором;</w:t>
      </w:r>
    </w:p>
    <w:p w:rsidR="005F48FF" w:rsidRPr="005F48FF" w:rsidRDefault="005F48FF" w:rsidP="005F48FF">
      <w:pPr>
        <w:spacing w:after="0"/>
        <w:ind w:firstLine="567"/>
        <w:jc w:val="both"/>
        <w:rPr>
          <w:rFonts w:ascii="Times New Roman" w:hAnsi="Times New Roman" w:cs="Times New Roman"/>
        </w:rPr>
      </w:pPr>
      <w:bookmarkStart w:id="18" w:name="n149"/>
      <w:bookmarkEnd w:id="18"/>
      <w:r w:rsidRPr="005F48FF">
        <w:rPr>
          <w:rFonts w:ascii="Times New Roman" w:hAnsi="Times New Roman" w:cs="Times New Roman"/>
        </w:rPr>
        <w:t>додержання Водного та Земельного кодексів України, а також інших законодавчих актів;</w:t>
      </w:r>
    </w:p>
    <w:p w:rsidR="005F48FF" w:rsidRPr="005F48FF" w:rsidRDefault="005F48FF" w:rsidP="005F48FF">
      <w:pPr>
        <w:spacing w:after="0"/>
        <w:ind w:firstLine="567"/>
        <w:jc w:val="both"/>
        <w:rPr>
          <w:rFonts w:ascii="Times New Roman" w:hAnsi="Times New Roman" w:cs="Times New Roman"/>
        </w:rPr>
      </w:pPr>
      <w:bookmarkStart w:id="19" w:name="n150"/>
      <w:bookmarkStart w:id="20" w:name="n151"/>
      <w:bookmarkEnd w:id="19"/>
      <w:bookmarkEnd w:id="20"/>
      <w:r w:rsidRPr="005F48FF">
        <w:rPr>
          <w:rFonts w:ascii="Times New Roman" w:hAnsi="Times New Roman" w:cs="Times New Roman"/>
        </w:rPr>
        <w:lastRenderedPageBreak/>
        <w:t>дотримання режиму водоохоронних зон, прибережних захисних смуг, пляжних зон, зон санітарної охорони, санітарно-захисних зон, зон особливого режиму використання земель та територій, які особливо охороняються (у разі наявності);</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дотримання зобов’язання щодо здійснення заходів з охорони та поліпшення екологічного стану водного об’єкта;</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rsidR="005F48FF" w:rsidRPr="005F48FF" w:rsidRDefault="005F48FF" w:rsidP="005F48FF">
      <w:pPr>
        <w:spacing w:after="0"/>
        <w:ind w:firstLine="567"/>
        <w:jc w:val="both"/>
        <w:rPr>
          <w:rFonts w:ascii="Times New Roman" w:hAnsi="Times New Roman" w:cs="Times New Roman"/>
        </w:rPr>
      </w:pPr>
      <w:bookmarkStart w:id="21" w:name="n152"/>
      <w:bookmarkEnd w:id="21"/>
      <w:r w:rsidRPr="005F48FF">
        <w:rPr>
          <w:rFonts w:ascii="Times New Roman" w:hAnsi="Times New Roman" w:cs="Times New Roman"/>
        </w:rPr>
        <w:t>своєчасного внесення орендної плати за земельну ділянку та водний об’єкт.</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30. Орендодавець зобов’язаний:</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передати в користування земельну ділянку в комплексі з розташованим на ній водним об’єктом у стані, що відповідає умовам цього договору;</w:t>
      </w:r>
    </w:p>
    <w:p w:rsidR="005F48FF" w:rsidRPr="005F48FF" w:rsidRDefault="005F48FF" w:rsidP="005F48FF">
      <w:pPr>
        <w:spacing w:after="0"/>
        <w:ind w:firstLine="567"/>
        <w:jc w:val="both"/>
        <w:rPr>
          <w:rFonts w:ascii="Times New Roman" w:hAnsi="Times New Roman" w:cs="Times New Roman"/>
        </w:rPr>
      </w:pPr>
      <w:bookmarkStart w:id="22" w:name="n155"/>
      <w:bookmarkEnd w:id="22"/>
      <w:r w:rsidRPr="005F48FF">
        <w:rPr>
          <w:rFonts w:ascii="Times New Roman" w:hAnsi="Times New Roman" w:cs="Times New Roman"/>
        </w:rPr>
        <w:t xml:space="preserve">під час передачі земельної ділянки в комплексі з розташованим на ній водним об’єктом в оренду забезпечувати відповідно </w:t>
      </w:r>
      <w:proofErr w:type="gramStart"/>
      <w:r w:rsidRPr="005F48FF">
        <w:rPr>
          <w:rFonts w:ascii="Times New Roman" w:hAnsi="Times New Roman" w:cs="Times New Roman"/>
        </w:rPr>
        <w:t>до закону</w:t>
      </w:r>
      <w:proofErr w:type="gramEnd"/>
      <w:r w:rsidRPr="005F48FF">
        <w:rPr>
          <w:rFonts w:ascii="Times New Roman" w:hAnsi="Times New Roman" w:cs="Times New Roman"/>
        </w:rPr>
        <w:t xml:space="preserve"> реалізацію прав третіх осіб щодо орендованої земельної ділянки;</w:t>
      </w:r>
    </w:p>
    <w:p w:rsidR="005F48FF" w:rsidRPr="005F48FF" w:rsidRDefault="005F48FF" w:rsidP="005F48FF">
      <w:pPr>
        <w:spacing w:after="0"/>
        <w:ind w:firstLine="567"/>
        <w:jc w:val="both"/>
        <w:rPr>
          <w:rFonts w:ascii="Times New Roman" w:hAnsi="Times New Roman" w:cs="Times New Roman"/>
        </w:rPr>
      </w:pPr>
      <w:bookmarkStart w:id="23" w:name="n156"/>
      <w:bookmarkEnd w:id="23"/>
      <w:r w:rsidRPr="005F48FF">
        <w:rPr>
          <w:rFonts w:ascii="Times New Roman" w:hAnsi="Times New Roman" w:cs="Times New Roman"/>
        </w:rPr>
        <w:t>не вчиняти дій, які перешкоджають орендареві користуватися орендованою земельною ділянкою та водним об’єктом;</w:t>
      </w:r>
    </w:p>
    <w:p w:rsidR="005F48FF" w:rsidRPr="005F48FF" w:rsidRDefault="005F48FF" w:rsidP="005F48FF">
      <w:pPr>
        <w:spacing w:after="0"/>
        <w:ind w:firstLine="567"/>
        <w:jc w:val="both"/>
        <w:rPr>
          <w:rFonts w:ascii="Times New Roman" w:hAnsi="Times New Roman" w:cs="Times New Roman"/>
        </w:rPr>
      </w:pPr>
      <w:bookmarkStart w:id="24" w:name="n157"/>
      <w:bookmarkEnd w:id="24"/>
      <w:r w:rsidRPr="005F48FF">
        <w:rPr>
          <w:rFonts w:ascii="Times New Roman" w:hAnsi="Times New Roman" w:cs="Times New Roman"/>
        </w:rPr>
        <w:t>відшкодувати орендарю капітальні витрати, пов’язані з поліпшенням стану об’єкта оренди, яке проводилося орендарем за згодою орендодавця;</w:t>
      </w:r>
    </w:p>
    <w:p w:rsidR="005F48FF" w:rsidRPr="005F48FF" w:rsidRDefault="005F48FF" w:rsidP="005F48FF">
      <w:pPr>
        <w:spacing w:after="0"/>
        <w:ind w:firstLine="567"/>
        <w:jc w:val="both"/>
        <w:rPr>
          <w:rFonts w:ascii="Times New Roman" w:hAnsi="Times New Roman" w:cs="Times New Roman"/>
        </w:rPr>
      </w:pPr>
      <w:bookmarkStart w:id="25" w:name="n158"/>
      <w:bookmarkEnd w:id="25"/>
      <w:r w:rsidRPr="005F48FF">
        <w:rPr>
          <w:rFonts w:ascii="Times New Roman" w:hAnsi="Times New Roman" w:cs="Times New Roman"/>
        </w:rPr>
        <w:t>попередити орендаря про особливі властивості та недоліки земельної ділянки, які у процесі її використання можуть спричинити екологічно небезпечні наслідки для довкілля або призвести до погіршення стану об’єкта оренди.</w:t>
      </w:r>
    </w:p>
    <w:p w:rsidR="005F48FF" w:rsidRPr="005F48FF" w:rsidRDefault="005F48FF" w:rsidP="005F48FF">
      <w:pPr>
        <w:keepNext/>
        <w:keepLines/>
        <w:spacing w:after="0"/>
        <w:jc w:val="center"/>
        <w:rPr>
          <w:rFonts w:ascii="Times New Roman" w:hAnsi="Times New Roman" w:cs="Times New Roman"/>
          <w:b/>
        </w:rPr>
      </w:pPr>
      <w:bookmarkStart w:id="26" w:name="n159"/>
      <w:bookmarkEnd w:id="26"/>
      <w:r w:rsidRPr="005F48FF">
        <w:rPr>
          <w:rFonts w:ascii="Times New Roman" w:hAnsi="Times New Roman" w:cs="Times New Roman"/>
          <w:b/>
        </w:rPr>
        <w:t>Права та обов’язки орендаря</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31. Орендар має право:</w:t>
      </w:r>
    </w:p>
    <w:p w:rsidR="005F48FF" w:rsidRPr="005F48FF" w:rsidRDefault="005F48FF" w:rsidP="005F48FF">
      <w:pPr>
        <w:spacing w:after="0"/>
        <w:ind w:firstLine="567"/>
        <w:jc w:val="both"/>
        <w:rPr>
          <w:rFonts w:ascii="Times New Roman" w:hAnsi="Times New Roman" w:cs="Times New Roman"/>
        </w:rPr>
      </w:pPr>
      <w:bookmarkStart w:id="27" w:name="n163"/>
      <w:bookmarkEnd w:id="27"/>
      <w:r w:rsidRPr="005F48FF">
        <w:rPr>
          <w:rFonts w:ascii="Times New Roman" w:hAnsi="Times New Roman" w:cs="Times New Roman"/>
        </w:rPr>
        <w:t>самостійно господарювати на землі та водному об’єкті з дотриманням умов цього договору  та вимог законодавства;</w:t>
      </w:r>
    </w:p>
    <w:p w:rsidR="005F48FF" w:rsidRPr="005F48FF" w:rsidRDefault="005F48FF" w:rsidP="005F48FF">
      <w:pPr>
        <w:spacing w:after="0"/>
        <w:ind w:firstLine="567"/>
        <w:jc w:val="both"/>
        <w:rPr>
          <w:rFonts w:ascii="Times New Roman" w:hAnsi="Times New Roman" w:cs="Times New Roman"/>
        </w:rPr>
      </w:pPr>
      <w:bookmarkStart w:id="28" w:name="n164"/>
      <w:bookmarkStart w:id="29" w:name="n165"/>
      <w:bookmarkEnd w:id="28"/>
      <w:bookmarkEnd w:id="29"/>
      <w:r w:rsidRPr="005F48FF">
        <w:rPr>
          <w:rFonts w:ascii="Times New Roman" w:hAnsi="Times New Roman" w:cs="Times New Roman"/>
        </w:rPr>
        <w:t>отримувати продукцію і доходи;</w:t>
      </w:r>
    </w:p>
    <w:p w:rsidR="005F48FF" w:rsidRPr="005F48FF" w:rsidRDefault="005F48FF" w:rsidP="005F48FF">
      <w:pPr>
        <w:spacing w:after="0"/>
        <w:ind w:firstLine="567"/>
        <w:jc w:val="both"/>
        <w:rPr>
          <w:rFonts w:ascii="Times New Roman" w:hAnsi="Times New Roman" w:cs="Times New Roman"/>
        </w:rPr>
      </w:pPr>
      <w:bookmarkStart w:id="30" w:name="n166"/>
      <w:bookmarkEnd w:id="30"/>
      <w:r w:rsidRPr="005F48FF">
        <w:rPr>
          <w:rFonts w:ascii="Times New Roman" w:hAnsi="Times New Roman" w:cs="Times New Roman"/>
        </w:rPr>
        <w:t>здійснювати в установленому законодавством порядку за письмовою згодою орендодавця будівництво гідротехнічних споруд.</w:t>
      </w:r>
    </w:p>
    <w:p w:rsidR="005F48FF" w:rsidRPr="005F48FF" w:rsidRDefault="005F48FF" w:rsidP="005F48FF">
      <w:pPr>
        <w:spacing w:after="0"/>
        <w:ind w:firstLine="567"/>
        <w:jc w:val="both"/>
        <w:rPr>
          <w:rFonts w:ascii="Times New Roman" w:hAnsi="Times New Roman" w:cs="Times New Roman"/>
        </w:rPr>
      </w:pPr>
      <w:bookmarkStart w:id="31" w:name="n167"/>
      <w:bookmarkEnd w:id="31"/>
      <w:r w:rsidRPr="005F48FF">
        <w:rPr>
          <w:rFonts w:ascii="Times New Roman" w:hAnsi="Times New Roman" w:cs="Times New Roman"/>
        </w:rPr>
        <w:t>32. Орендар зобов’язаний:</w:t>
      </w:r>
    </w:p>
    <w:p w:rsidR="005F48FF" w:rsidRPr="005F48FF" w:rsidRDefault="005F48FF" w:rsidP="005F48FF">
      <w:pPr>
        <w:spacing w:after="0"/>
        <w:ind w:firstLine="567"/>
        <w:jc w:val="both"/>
        <w:rPr>
          <w:rFonts w:ascii="Times New Roman" w:hAnsi="Times New Roman" w:cs="Times New Roman"/>
        </w:rPr>
      </w:pPr>
      <w:bookmarkStart w:id="32" w:name="n168"/>
      <w:bookmarkEnd w:id="32"/>
      <w:r w:rsidRPr="005F48FF">
        <w:rPr>
          <w:rFonts w:ascii="Times New Roman" w:hAnsi="Times New Roman" w:cs="Times New Roman"/>
        </w:rPr>
        <w:t>приступати до використання земельної ділянки в комплексі з розташованим на ній водним об’єктом у строки, встановлені цим договором, але не раніше дати державної реєстрації відповідного права оренди;</w:t>
      </w:r>
    </w:p>
    <w:p w:rsidR="005F48FF" w:rsidRPr="005F48FF" w:rsidRDefault="005F48FF" w:rsidP="005F48FF">
      <w:pPr>
        <w:spacing w:after="0"/>
        <w:ind w:firstLine="567"/>
        <w:jc w:val="both"/>
        <w:rPr>
          <w:rFonts w:ascii="Times New Roman" w:hAnsi="Times New Roman" w:cs="Times New Roman"/>
        </w:rPr>
      </w:pPr>
      <w:bookmarkStart w:id="33" w:name="n341"/>
      <w:bookmarkStart w:id="34" w:name="n169"/>
      <w:bookmarkEnd w:id="33"/>
      <w:bookmarkEnd w:id="34"/>
      <w:r w:rsidRPr="005F48FF">
        <w:rPr>
          <w:rFonts w:ascii="Times New Roman" w:hAnsi="Times New Roman" w:cs="Times New Roman"/>
        </w:rPr>
        <w:t>виконувати встановлені щодо об’єкта оренди обмеження (обтяження) в обсязі, передбаченому законом або цим договором;</w:t>
      </w:r>
    </w:p>
    <w:p w:rsidR="005F48FF" w:rsidRPr="005F48FF" w:rsidRDefault="005F48FF" w:rsidP="005F48FF">
      <w:pPr>
        <w:spacing w:after="0"/>
        <w:ind w:firstLine="567"/>
        <w:jc w:val="both"/>
        <w:rPr>
          <w:rFonts w:ascii="Times New Roman" w:hAnsi="Times New Roman" w:cs="Times New Roman"/>
        </w:rPr>
      </w:pPr>
      <w:bookmarkStart w:id="35" w:name="n170"/>
      <w:bookmarkStart w:id="36" w:name="n171"/>
      <w:bookmarkEnd w:id="35"/>
      <w:bookmarkEnd w:id="36"/>
      <w:r w:rsidRPr="005F48FF">
        <w:rPr>
          <w:rFonts w:ascii="Times New Roman" w:hAnsi="Times New Roman" w:cs="Times New Roman"/>
        </w:rPr>
        <w:t>у п’ятиденний строк після державної реєстрації права оренди земельної ділянки державної або комунальної власності надати копію цього договору відповідному податковому органові та територіальному органові Держводагентства;</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своєчасно та в повному обсязі сплачувати орендну плату за об’єкти оренди;</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здійснювати заходи з охорони та поліпшення екологічного стану водного об’єкта, експлуатації водосховищ і ставків відповідно до встановлених Держводагентством режимів роботи;</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у разі необхідності оформити право користування гідротехнічними спорудами та право спеціального водокористування;</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під час використання прибережних захисних смуг дотримуватися вимог щодо обмеження господарської діяльності, встановлених законодавством;</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після припинення цього договору повернути свій примірник паспорта водного об’єкта орендодавцю.</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33. Інші права та обов’язки сторін:</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Орендодавець має право:</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lastRenderedPageBreak/>
        <w:t>погоджувати орендарю умови загального водокористування.</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Орендодавець зобов’язаний:</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Здійснювати контроль за використанням і охороною водного об’єкта, переданого в оренду, дотриманням техногенно-екологічної безпеки, санітарно-епідеміологічних та ветеринарних норм, природоохоронного законодавства.</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Орендар має право:</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на проведення робіт з рибогосподарської меліорації водних об’єктів (їх частин), які використовуються для цілей аквакультури відповідно до вимог статті 5 Закону України «Про аквакультуру»;</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встановлювати умови загального водокористування на водному об’єкті, наданому в оренду, за погодженням з органом, який надав водний об’єкт в оренду;</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 xml:space="preserve">дозволяти іншим водокористувачам здійснювати спеціальне водокористування </w:t>
      </w:r>
      <w:proofErr w:type="gramStart"/>
      <w:r w:rsidRPr="005F48FF">
        <w:rPr>
          <w:rFonts w:ascii="Times New Roman" w:hAnsi="Times New Roman" w:cs="Times New Roman"/>
        </w:rPr>
        <w:t>в порядку</w:t>
      </w:r>
      <w:proofErr w:type="gramEnd"/>
      <w:r w:rsidRPr="005F48FF">
        <w:rPr>
          <w:rFonts w:ascii="Times New Roman" w:hAnsi="Times New Roman" w:cs="Times New Roman"/>
        </w:rPr>
        <w:t>, встановленому Водним кодексом України.</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Орендар зобов’язаний:</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доводити до відома населення умови загального водокористування, а також про заборону загального водокористування на водному об’єкті, наданому в оренду;</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передбачати місця для безплатного забезпечення права громадян на загальне водокористування (купання, напування худоби);</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здійснювати, погодженні у встановленому порядку, технологічні, лісомеліоративні, агротехнічні, гідротехнічні, санітарні та інші заходи;</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здійснювати спеціальне водокористування лише за наявності дозволу;</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безперешкодно допускати на свої об’єкти Державних інспекторів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а також громадських інспекторів з охорони довкілля, які здійснюють перевірку додержання вимог водного законодавства, і надавати їм безоплатно необхідну інформацію;</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не допускати порушення прав, наданих іншим водокористувачам, а також заподіяння шкоди господарським об’єктам та навколишньому природному середовищу;</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застосувати технології риборозведення, які не призводять до забруднення поверхневих вод;</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своєчасно сплачувати збори за спеціальне водокористування та інші збори відповідно до законодавства;</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своєчасно інформувати центральний орган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центральний орган виконавчої влади, що реалізує державну політику у сфері санітарного та епідемічного благополуччя населення, місцеві державні адміністрації та органи місцевого самоврядування про виникнення аварійних забруднень;</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 xml:space="preserve">здійснювати невідкладні роботи, пов’язані з ліквідацією наслідків аварій, які можуть спричинити погіршення якості води, та надавати необхідні технічні засоби для ліквідації аварій на об’єктах інших водокористувачів </w:t>
      </w:r>
      <w:proofErr w:type="gramStart"/>
      <w:r w:rsidRPr="005F48FF">
        <w:rPr>
          <w:rFonts w:ascii="Times New Roman" w:hAnsi="Times New Roman" w:cs="Times New Roman"/>
        </w:rPr>
        <w:t>у порядку</w:t>
      </w:r>
      <w:proofErr w:type="gramEnd"/>
      <w:r w:rsidRPr="005F48FF">
        <w:rPr>
          <w:rFonts w:ascii="Times New Roman" w:hAnsi="Times New Roman" w:cs="Times New Roman"/>
        </w:rPr>
        <w:t>, встановленому законодавством;</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подавати до БУВР Південного Бугу у визначені строки та за формою, затвердженою у встановленому порядку, звіт про використання води за формою №2 ТП Водгосп (річна);</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надавати до територіального органу центрального органу виконавчої влади, що реалізує державну політику у сфері рибного господарства (держрибагентство) звітну інформацію щодо обсягів виробництва продукції аквакультури у визначені строки та за формами (1 А Риба (річна)) затвердженими в установленому порядку (для водних об’єктів наданих для рибогосподарських потреб та рибогосподарських технологічних водойм);</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 xml:space="preserve">надавати центральному органу виконавчої влади, що реалізує державну політику у сфері рибного господарства (держриагентство) інформацію стосовно намірів розведення та/або </w:t>
      </w:r>
      <w:r w:rsidRPr="005F48FF">
        <w:rPr>
          <w:rFonts w:ascii="Times New Roman" w:hAnsi="Times New Roman" w:cs="Times New Roman"/>
        </w:rPr>
        <w:lastRenderedPageBreak/>
        <w:t>вирощування чужорідних та немісцевих видів гідробіонтів та відповідне науково-біологічне обгрунтування;</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дотримуватися норм зон аквакультури (рибництва) зональної рибопродуктивності по регіонах України, встановлених наказом Міністерства аграрної політики та продовольства України від 30.01.2013 року № 45 та зареєстрованих в Міністерстві юстиції України 11.02.2013 року за № 240/22772.</w:t>
      </w:r>
    </w:p>
    <w:p w:rsidR="005F48FF" w:rsidRPr="005F48FF" w:rsidRDefault="005F48FF" w:rsidP="005F48FF">
      <w:pPr>
        <w:keepNext/>
        <w:keepLines/>
        <w:spacing w:after="0"/>
        <w:jc w:val="center"/>
        <w:rPr>
          <w:rFonts w:ascii="Times New Roman" w:hAnsi="Times New Roman" w:cs="Times New Roman"/>
          <w:b/>
        </w:rPr>
      </w:pPr>
    </w:p>
    <w:p w:rsidR="005F48FF" w:rsidRPr="005F48FF" w:rsidRDefault="005F48FF" w:rsidP="005F48FF">
      <w:pPr>
        <w:keepNext/>
        <w:keepLines/>
        <w:spacing w:after="0"/>
        <w:jc w:val="center"/>
        <w:rPr>
          <w:rFonts w:ascii="Times New Roman" w:hAnsi="Times New Roman" w:cs="Times New Roman"/>
          <w:b/>
        </w:rPr>
      </w:pPr>
      <w:r w:rsidRPr="005F48FF">
        <w:rPr>
          <w:rFonts w:ascii="Times New Roman" w:hAnsi="Times New Roman" w:cs="Times New Roman"/>
          <w:b/>
        </w:rPr>
        <w:t>Ризик випадкового знищення або пошкодження об’єкта оренди чи його частини, заподіяння шкоди третім особам</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 xml:space="preserve">34. Ризик випадкового знищення або пошкодження об’єкта оренди чи його частини несе </w:t>
      </w:r>
      <w:r w:rsidRPr="005F48FF">
        <w:rPr>
          <w:rFonts w:ascii="Times New Roman" w:hAnsi="Times New Roman" w:cs="Times New Roman"/>
          <w:b/>
          <w:u w:val="single"/>
        </w:rPr>
        <w:t>_______________</w:t>
      </w:r>
    </w:p>
    <w:p w:rsidR="005F48FF" w:rsidRPr="005F48FF" w:rsidRDefault="005F48FF" w:rsidP="005F48FF">
      <w:pPr>
        <w:spacing w:after="0"/>
        <w:ind w:firstLine="567"/>
        <w:jc w:val="both"/>
        <w:rPr>
          <w:rFonts w:ascii="Times New Roman" w:hAnsi="Times New Roman" w:cs="Times New Roman"/>
          <w:sz w:val="20"/>
          <w:szCs w:val="20"/>
        </w:rPr>
      </w:pPr>
      <w:r w:rsidRPr="005F48FF">
        <w:rPr>
          <w:rFonts w:ascii="Times New Roman" w:hAnsi="Times New Roman" w:cs="Times New Roman"/>
        </w:rPr>
        <w:t xml:space="preserve">                                       </w:t>
      </w:r>
      <w:r w:rsidRPr="005F48FF">
        <w:rPr>
          <w:rFonts w:ascii="Times New Roman" w:hAnsi="Times New Roman" w:cs="Times New Roman"/>
          <w:sz w:val="20"/>
          <w:szCs w:val="20"/>
        </w:rPr>
        <w:t>(зазначається, орендар чи орендодавець)</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Ризик заподіяння шкоди третім особам у результаті невиконання або неналежного виконання орендарем умов договору несе орендар.</w:t>
      </w:r>
    </w:p>
    <w:p w:rsidR="005F48FF" w:rsidRPr="005F48FF" w:rsidRDefault="005F48FF" w:rsidP="005F48FF">
      <w:pPr>
        <w:keepNext/>
        <w:keepLines/>
        <w:spacing w:after="0"/>
        <w:jc w:val="center"/>
        <w:rPr>
          <w:rFonts w:ascii="Times New Roman" w:hAnsi="Times New Roman" w:cs="Times New Roman"/>
          <w:b/>
        </w:rPr>
      </w:pPr>
      <w:r w:rsidRPr="005F48FF">
        <w:rPr>
          <w:rFonts w:ascii="Times New Roman" w:hAnsi="Times New Roman" w:cs="Times New Roman"/>
          <w:b/>
        </w:rPr>
        <w:t>Страхування об’єкта оренди</w:t>
      </w:r>
    </w:p>
    <w:p w:rsidR="005F48FF" w:rsidRPr="005F48FF" w:rsidRDefault="005F48FF" w:rsidP="005F48FF">
      <w:pPr>
        <w:spacing w:after="0"/>
        <w:ind w:firstLine="567"/>
        <w:jc w:val="both"/>
        <w:rPr>
          <w:rFonts w:ascii="Times New Roman" w:hAnsi="Times New Roman" w:cs="Times New Roman"/>
          <w:u w:val="single"/>
        </w:rPr>
      </w:pPr>
      <w:r w:rsidRPr="005F48FF">
        <w:rPr>
          <w:rFonts w:ascii="Times New Roman" w:hAnsi="Times New Roman" w:cs="Times New Roman"/>
        </w:rPr>
        <w:t xml:space="preserve">35. Згідно з цим договором об’єкт оренди </w:t>
      </w:r>
      <w:r w:rsidRPr="005F48FF">
        <w:rPr>
          <w:rFonts w:ascii="Times New Roman" w:hAnsi="Times New Roman" w:cs="Times New Roman"/>
          <w:b/>
          <w:u w:val="single"/>
        </w:rPr>
        <w:t>__________________</w:t>
      </w:r>
    </w:p>
    <w:p w:rsidR="005F48FF" w:rsidRPr="005F48FF" w:rsidRDefault="005F48FF" w:rsidP="005F48FF">
      <w:pPr>
        <w:spacing w:after="0"/>
        <w:ind w:firstLine="567"/>
        <w:jc w:val="both"/>
        <w:rPr>
          <w:rFonts w:ascii="Times New Roman" w:hAnsi="Times New Roman" w:cs="Times New Roman"/>
          <w:sz w:val="20"/>
          <w:szCs w:val="20"/>
        </w:rPr>
      </w:pPr>
      <w:r w:rsidRPr="005F48FF">
        <w:rPr>
          <w:rFonts w:ascii="Times New Roman" w:hAnsi="Times New Roman" w:cs="Times New Roman"/>
        </w:rPr>
        <w:t xml:space="preserve">                                                                              </w:t>
      </w:r>
      <w:r w:rsidRPr="005F48FF">
        <w:rPr>
          <w:rFonts w:ascii="Times New Roman" w:hAnsi="Times New Roman" w:cs="Times New Roman"/>
          <w:sz w:val="20"/>
          <w:szCs w:val="20"/>
        </w:rPr>
        <w:t>(зазначається, підлягає чи не підлягає)</w:t>
      </w:r>
    </w:p>
    <w:p w:rsidR="005F48FF" w:rsidRPr="005F48FF" w:rsidRDefault="005F48FF" w:rsidP="005F48FF">
      <w:pPr>
        <w:spacing w:after="0"/>
        <w:jc w:val="both"/>
        <w:rPr>
          <w:rFonts w:ascii="Times New Roman" w:hAnsi="Times New Roman" w:cs="Times New Roman"/>
        </w:rPr>
      </w:pPr>
      <w:r w:rsidRPr="005F48FF">
        <w:rPr>
          <w:rFonts w:ascii="Times New Roman" w:hAnsi="Times New Roman" w:cs="Times New Roman"/>
        </w:rPr>
        <w:t xml:space="preserve">страхуванню на період дії цього договору </w:t>
      </w:r>
      <w:proofErr w:type="gramStart"/>
      <w:r w:rsidRPr="005F48FF">
        <w:rPr>
          <w:rFonts w:ascii="Times New Roman" w:hAnsi="Times New Roman" w:cs="Times New Roman"/>
        </w:rPr>
        <w:t>у порядку</w:t>
      </w:r>
      <w:proofErr w:type="gramEnd"/>
      <w:r w:rsidRPr="005F48FF">
        <w:rPr>
          <w:rFonts w:ascii="Times New Roman" w:hAnsi="Times New Roman" w:cs="Times New Roman"/>
        </w:rPr>
        <w:t>, встановленому законодавством.</w:t>
      </w:r>
    </w:p>
    <w:p w:rsidR="005F48FF" w:rsidRPr="005F48FF" w:rsidRDefault="005F48FF" w:rsidP="005F48FF">
      <w:pPr>
        <w:spacing w:after="0"/>
        <w:ind w:firstLine="567"/>
        <w:jc w:val="both"/>
        <w:rPr>
          <w:rFonts w:ascii="Times New Roman" w:hAnsi="Times New Roman" w:cs="Times New Roman"/>
          <w:b/>
          <w:u w:val="single"/>
        </w:rPr>
      </w:pPr>
      <w:r w:rsidRPr="005F48FF">
        <w:rPr>
          <w:rFonts w:ascii="Times New Roman" w:hAnsi="Times New Roman" w:cs="Times New Roman"/>
        </w:rPr>
        <w:t xml:space="preserve">36. Страхування об’єкта оренди здійснює </w:t>
      </w:r>
      <w:r w:rsidRPr="005F48FF">
        <w:rPr>
          <w:rFonts w:ascii="Times New Roman" w:hAnsi="Times New Roman" w:cs="Times New Roman"/>
          <w:b/>
          <w:u w:val="single"/>
        </w:rPr>
        <w:t>________________.</w:t>
      </w:r>
    </w:p>
    <w:p w:rsidR="005F48FF" w:rsidRPr="005F48FF" w:rsidRDefault="005F48FF" w:rsidP="005F48FF">
      <w:pPr>
        <w:spacing w:after="0"/>
        <w:jc w:val="both"/>
        <w:rPr>
          <w:rFonts w:ascii="Times New Roman" w:hAnsi="Times New Roman" w:cs="Times New Roman"/>
          <w:sz w:val="20"/>
          <w:szCs w:val="20"/>
        </w:rPr>
      </w:pPr>
      <w:r w:rsidRPr="005F48FF">
        <w:rPr>
          <w:rFonts w:ascii="Times New Roman" w:hAnsi="Times New Roman" w:cs="Times New Roman"/>
        </w:rPr>
        <w:t xml:space="preserve">                                                                                       </w:t>
      </w:r>
      <w:r w:rsidRPr="005F48FF">
        <w:rPr>
          <w:rFonts w:ascii="Times New Roman" w:hAnsi="Times New Roman" w:cs="Times New Roman"/>
          <w:sz w:val="20"/>
          <w:szCs w:val="20"/>
        </w:rPr>
        <w:t>(зазначається, орендар чи орендодавець)</w:t>
      </w:r>
    </w:p>
    <w:p w:rsidR="005F48FF" w:rsidRPr="005F48FF" w:rsidRDefault="005F48FF" w:rsidP="005F48FF">
      <w:pPr>
        <w:keepNext/>
        <w:keepLines/>
        <w:spacing w:after="0"/>
        <w:jc w:val="center"/>
        <w:rPr>
          <w:rFonts w:ascii="Times New Roman" w:hAnsi="Times New Roman" w:cs="Times New Roman"/>
          <w:b/>
        </w:rPr>
      </w:pPr>
      <w:r w:rsidRPr="005F48FF">
        <w:rPr>
          <w:rFonts w:ascii="Times New Roman" w:hAnsi="Times New Roman" w:cs="Times New Roman"/>
          <w:b/>
        </w:rPr>
        <w:t>Зміна або припинення договору</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37. Зміна цього договору здійснюється у письмовій формі за взаємною згодою сторін.</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 xml:space="preserve">У разі недосягнення згоди щодо зміни цього договору спір розв’язується </w:t>
      </w:r>
      <w:proofErr w:type="gramStart"/>
      <w:r w:rsidRPr="005F48FF">
        <w:rPr>
          <w:rFonts w:ascii="Times New Roman" w:hAnsi="Times New Roman" w:cs="Times New Roman"/>
        </w:rPr>
        <w:t>у судовому порядку</w:t>
      </w:r>
      <w:proofErr w:type="gramEnd"/>
      <w:r w:rsidRPr="005F48FF">
        <w:rPr>
          <w:rFonts w:ascii="Times New Roman" w:hAnsi="Times New Roman" w:cs="Times New Roman"/>
        </w:rPr>
        <w:t>.</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38. Цей договір припиняється у разі:</w:t>
      </w:r>
    </w:p>
    <w:p w:rsidR="005F48FF" w:rsidRPr="005F48FF" w:rsidRDefault="005F48FF" w:rsidP="005F48FF">
      <w:pPr>
        <w:spacing w:after="0"/>
        <w:ind w:firstLine="567"/>
        <w:jc w:val="both"/>
        <w:rPr>
          <w:rFonts w:ascii="Times New Roman" w:hAnsi="Times New Roman" w:cs="Times New Roman"/>
        </w:rPr>
      </w:pPr>
      <w:bookmarkStart w:id="37" w:name="n199"/>
      <w:bookmarkEnd w:id="37"/>
      <w:r w:rsidRPr="005F48FF">
        <w:rPr>
          <w:rFonts w:ascii="Times New Roman" w:hAnsi="Times New Roman" w:cs="Times New Roman"/>
        </w:rPr>
        <w:t>закінчення строку, на який його було укладено;</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 xml:space="preserve">викупу земельної ділянки для суспільних потреб або примусового відчуження земельної ділянки з мотивів суспільної необхідності </w:t>
      </w:r>
      <w:proofErr w:type="gramStart"/>
      <w:r w:rsidRPr="005F48FF">
        <w:rPr>
          <w:rFonts w:ascii="Times New Roman" w:hAnsi="Times New Roman" w:cs="Times New Roman"/>
        </w:rPr>
        <w:t>в порядку</w:t>
      </w:r>
      <w:proofErr w:type="gramEnd"/>
      <w:r w:rsidRPr="005F48FF">
        <w:rPr>
          <w:rFonts w:ascii="Times New Roman" w:hAnsi="Times New Roman" w:cs="Times New Roman"/>
        </w:rPr>
        <w:t>, встановленому законом;</w:t>
      </w:r>
    </w:p>
    <w:p w:rsidR="005F48FF" w:rsidRPr="005F48FF" w:rsidRDefault="005F48FF" w:rsidP="005F48FF">
      <w:pPr>
        <w:spacing w:after="0"/>
        <w:ind w:firstLine="567"/>
        <w:jc w:val="both"/>
        <w:rPr>
          <w:rFonts w:ascii="Times New Roman" w:hAnsi="Times New Roman" w:cs="Times New Roman"/>
        </w:rPr>
      </w:pPr>
      <w:bookmarkStart w:id="38" w:name="n200"/>
      <w:bookmarkStart w:id="39" w:name="n201"/>
      <w:bookmarkStart w:id="40" w:name="n202"/>
      <w:bookmarkEnd w:id="38"/>
      <w:bookmarkEnd w:id="39"/>
      <w:bookmarkEnd w:id="40"/>
      <w:r w:rsidRPr="005F48FF">
        <w:rPr>
          <w:rFonts w:ascii="Times New Roman" w:hAnsi="Times New Roman" w:cs="Times New Roman"/>
        </w:rPr>
        <w:t>ліквідації юридичної особи - орендаря або припинення підприємницької діяльності фізичної особи - підприємця;</w:t>
      </w:r>
    </w:p>
    <w:p w:rsidR="005F48FF" w:rsidRPr="005F48FF" w:rsidRDefault="005F48FF" w:rsidP="005F48FF">
      <w:pPr>
        <w:spacing w:after="0"/>
        <w:ind w:firstLine="567"/>
        <w:jc w:val="both"/>
        <w:rPr>
          <w:rFonts w:ascii="Times New Roman" w:hAnsi="Times New Roman" w:cs="Times New Roman"/>
        </w:rPr>
      </w:pPr>
      <w:bookmarkStart w:id="41" w:name="n203"/>
      <w:bookmarkStart w:id="42" w:name="n204"/>
      <w:bookmarkEnd w:id="41"/>
      <w:bookmarkEnd w:id="42"/>
      <w:r w:rsidRPr="005F48FF">
        <w:rPr>
          <w:rFonts w:ascii="Times New Roman" w:hAnsi="Times New Roman" w:cs="Times New Roman"/>
        </w:rPr>
        <w:t>відчуження права оренди земельної ділянки заставодержателем;</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смерті фізичної особи - орендаря, засудження його до позбавлення волі та відмови осіб, зазначених у статті 7 Закону України “Про оренду землі”, від виконання цього договору;</w:t>
      </w:r>
    </w:p>
    <w:p w:rsidR="005F48FF" w:rsidRPr="005F48FF" w:rsidRDefault="005F48FF" w:rsidP="005F48FF">
      <w:pPr>
        <w:spacing w:after="0"/>
        <w:ind w:firstLine="567"/>
        <w:jc w:val="both"/>
        <w:rPr>
          <w:rFonts w:ascii="Times New Roman" w:hAnsi="Times New Roman" w:cs="Times New Roman"/>
        </w:rPr>
      </w:pPr>
      <w:bookmarkStart w:id="43" w:name="n205"/>
      <w:bookmarkStart w:id="44" w:name="n206"/>
      <w:bookmarkEnd w:id="43"/>
      <w:bookmarkEnd w:id="44"/>
      <w:r w:rsidRPr="005F48FF">
        <w:rPr>
          <w:rFonts w:ascii="Times New Roman" w:hAnsi="Times New Roman" w:cs="Times New Roman"/>
        </w:rPr>
        <w:t>порушення умов користування об’єктом оренди;</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розірвання цього договору.</w:t>
      </w:r>
    </w:p>
    <w:p w:rsidR="005F48FF" w:rsidRPr="005F48FF" w:rsidRDefault="005F48FF" w:rsidP="005F48FF">
      <w:pPr>
        <w:spacing w:after="0"/>
        <w:ind w:firstLine="567"/>
        <w:jc w:val="both"/>
        <w:rPr>
          <w:rFonts w:ascii="Times New Roman" w:hAnsi="Times New Roman" w:cs="Times New Roman"/>
        </w:rPr>
      </w:pPr>
      <w:bookmarkStart w:id="45" w:name="n207"/>
      <w:bookmarkStart w:id="46" w:name="n208"/>
      <w:bookmarkStart w:id="47" w:name="n209"/>
      <w:bookmarkStart w:id="48" w:name="n210"/>
      <w:bookmarkEnd w:id="45"/>
      <w:bookmarkEnd w:id="46"/>
      <w:bookmarkEnd w:id="47"/>
      <w:bookmarkEnd w:id="48"/>
      <w:r w:rsidRPr="005F48FF">
        <w:rPr>
          <w:rFonts w:ascii="Times New Roman" w:hAnsi="Times New Roman" w:cs="Times New Roman"/>
        </w:rPr>
        <w:t>Цей договір припиняється також з інших підстав, передбачених законом.</w:t>
      </w:r>
    </w:p>
    <w:p w:rsidR="005F48FF" w:rsidRPr="005F48FF" w:rsidRDefault="005F48FF" w:rsidP="005F48FF">
      <w:pPr>
        <w:spacing w:after="0"/>
        <w:ind w:firstLine="567"/>
        <w:jc w:val="both"/>
        <w:rPr>
          <w:rFonts w:ascii="Times New Roman" w:hAnsi="Times New Roman" w:cs="Times New Roman"/>
        </w:rPr>
      </w:pPr>
      <w:bookmarkStart w:id="49" w:name="n211"/>
      <w:bookmarkStart w:id="50" w:name="n212"/>
      <w:bookmarkStart w:id="51" w:name="n213"/>
      <w:bookmarkEnd w:id="49"/>
      <w:bookmarkEnd w:id="50"/>
      <w:bookmarkEnd w:id="51"/>
      <w:r w:rsidRPr="005F48FF">
        <w:rPr>
          <w:rFonts w:ascii="Times New Roman" w:hAnsi="Times New Roman" w:cs="Times New Roman"/>
        </w:rPr>
        <w:t>39. Цей договір може бути розірвано за:</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взаємною згодою сторін;</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рішенням суду на вимогу однієї із сторін внаслідок невиконання другою стороною обов’язків, передбачених цим договором, та внаслідок випадкового знищення, пошкодження об’єкта оренди, яке істотно перешкоджає його використанню, а також з інших підстав, визначених законом.</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 xml:space="preserve">40. Розірвання цього договору в односторонньому порядку </w:t>
      </w:r>
      <w:r w:rsidRPr="005F48FF">
        <w:rPr>
          <w:rFonts w:ascii="Times New Roman" w:hAnsi="Times New Roman" w:cs="Times New Roman"/>
          <w:b/>
        </w:rPr>
        <w:t>______________________</w:t>
      </w:r>
      <w:r w:rsidRPr="005F48FF">
        <w:rPr>
          <w:rFonts w:ascii="Times New Roman" w:hAnsi="Times New Roman" w:cs="Times New Roman"/>
        </w:rPr>
        <w:t>.</w:t>
      </w:r>
    </w:p>
    <w:p w:rsidR="005F48FF" w:rsidRPr="005F48FF" w:rsidRDefault="005F48FF" w:rsidP="005F48FF">
      <w:pPr>
        <w:spacing w:after="0"/>
        <w:ind w:firstLine="567"/>
        <w:jc w:val="center"/>
        <w:rPr>
          <w:rFonts w:ascii="Times New Roman" w:hAnsi="Times New Roman" w:cs="Times New Roman"/>
          <w:sz w:val="20"/>
          <w:szCs w:val="20"/>
        </w:rPr>
      </w:pPr>
      <w:r w:rsidRPr="005F48FF">
        <w:rPr>
          <w:rFonts w:ascii="Times New Roman" w:hAnsi="Times New Roman" w:cs="Times New Roman"/>
          <w:sz w:val="20"/>
          <w:szCs w:val="20"/>
        </w:rPr>
        <w:t>(зазначається, допускається чи не допускається)</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 xml:space="preserve">41. Перехід права власності на орендовану земельну ділянку в комплексі з розташованим на ній водним об’єктом до іншої особи, а також </w:t>
      </w:r>
      <w:proofErr w:type="gramStart"/>
      <w:r w:rsidRPr="005F48FF">
        <w:rPr>
          <w:rFonts w:ascii="Times New Roman" w:hAnsi="Times New Roman" w:cs="Times New Roman"/>
        </w:rPr>
        <w:t>реорганізація  юридичної</w:t>
      </w:r>
      <w:proofErr w:type="gramEnd"/>
      <w:r w:rsidRPr="005F48FF">
        <w:rPr>
          <w:rFonts w:ascii="Times New Roman" w:hAnsi="Times New Roman" w:cs="Times New Roman"/>
        </w:rPr>
        <w:t xml:space="preserve"> особи - орендаря </w:t>
      </w:r>
      <w:r w:rsidRPr="005F48FF">
        <w:rPr>
          <w:rFonts w:ascii="Times New Roman" w:hAnsi="Times New Roman" w:cs="Times New Roman"/>
          <w:b/>
          <w:u w:val="single"/>
        </w:rPr>
        <w:t>______________</w:t>
      </w:r>
      <w:r w:rsidRPr="005F48FF">
        <w:rPr>
          <w:rFonts w:ascii="Times New Roman" w:hAnsi="Times New Roman" w:cs="Times New Roman"/>
        </w:rPr>
        <w:t xml:space="preserve"> для</w:t>
      </w:r>
    </w:p>
    <w:p w:rsidR="005F48FF" w:rsidRPr="005F48FF" w:rsidRDefault="005F48FF" w:rsidP="005F48FF">
      <w:pPr>
        <w:spacing w:after="0"/>
        <w:ind w:firstLine="567"/>
        <w:jc w:val="both"/>
        <w:rPr>
          <w:rFonts w:ascii="Times New Roman" w:hAnsi="Times New Roman" w:cs="Times New Roman"/>
          <w:sz w:val="20"/>
          <w:szCs w:val="20"/>
        </w:rPr>
      </w:pPr>
      <w:r w:rsidRPr="005F48FF">
        <w:rPr>
          <w:rFonts w:ascii="Times New Roman" w:hAnsi="Times New Roman" w:cs="Times New Roman"/>
        </w:rPr>
        <w:t xml:space="preserve">                                                     </w:t>
      </w:r>
      <w:r w:rsidRPr="005F48FF">
        <w:rPr>
          <w:rFonts w:ascii="Times New Roman" w:hAnsi="Times New Roman" w:cs="Times New Roman"/>
          <w:sz w:val="20"/>
          <w:szCs w:val="20"/>
        </w:rPr>
        <w:t>(зазначається, є чи не є)</w:t>
      </w:r>
    </w:p>
    <w:p w:rsidR="005F48FF" w:rsidRPr="005F48FF" w:rsidRDefault="005F48FF" w:rsidP="005F48FF">
      <w:pPr>
        <w:spacing w:after="0"/>
        <w:jc w:val="both"/>
        <w:rPr>
          <w:rFonts w:ascii="Times New Roman" w:hAnsi="Times New Roman" w:cs="Times New Roman"/>
        </w:rPr>
      </w:pPr>
      <w:r w:rsidRPr="005F48FF">
        <w:rPr>
          <w:rFonts w:ascii="Times New Roman" w:hAnsi="Times New Roman" w:cs="Times New Roman"/>
        </w:rPr>
        <w:t>зміни умов  договору або його розірвання.</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lastRenderedPageBreak/>
        <w:t xml:space="preserve">42. Право на орендовану земельну ділянку в комплексі з розташованим на ній водним об’єктом у разі смерті фізичної особи - орендаря, засудження або обмеження її дієздатності за рішенням суду </w:t>
      </w:r>
      <w:r w:rsidRPr="005F48FF">
        <w:rPr>
          <w:rFonts w:ascii="Times New Roman" w:hAnsi="Times New Roman" w:cs="Times New Roman"/>
          <w:b/>
          <w:u w:val="single"/>
        </w:rPr>
        <w:t>________________</w:t>
      </w:r>
      <w:r w:rsidRPr="005F48FF">
        <w:rPr>
          <w:rFonts w:ascii="Times New Roman" w:hAnsi="Times New Roman" w:cs="Times New Roman"/>
        </w:rPr>
        <w:t xml:space="preserve"> до спадкоємців або інших осіб, які                              </w:t>
      </w:r>
      <w:r w:rsidRPr="005F48FF">
        <w:rPr>
          <w:rFonts w:ascii="Times New Roman" w:hAnsi="Times New Roman" w:cs="Times New Roman"/>
        </w:rPr>
        <w:br/>
        <w:t xml:space="preserve">                                         </w:t>
      </w:r>
      <w:r w:rsidRPr="005F48FF">
        <w:rPr>
          <w:rFonts w:ascii="Times New Roman" w:hAnsi="Times New Roman" w:cs="Times New Roman"/>
          <w:sz w:val="20"/>
          <w:szCs w:val="20"/>
        </w:rPr>
        <w:t>(зазначається, переходить чи не переходить)</w:t>
      </w:r>
    </w:p>
    <w:p w:rsidR="005F48FF" w:rsidRPr="005F48FF" w:rsidRDefault="005F48FF" w:rsidP="005F48FF">
      <w:pPr>
        <w:spacing w:after="0"/>
        <w:jc w:val="both"/>
        <w:rPr>
          <w:rFonts w:ascii="Times New Roman" w:hAnsi="Times New Roman" w:cs="Times New Roman"/>
        </w:rPr>
      </w:pPr>
      <w:r w:rsidRPr="005F48FF">
        <w:rPr>
          <w:rFonts w:ascii="Times New Roman" w:hAnsi="Times New Roman" w:cs="Times New Roman"/>
        </w:rPr>
        <w:t>використовують об’єкт оренди разом з орендарем.</w:t>
      </w:r>
    </w:p>
    <w:p w:rsidR="005F48FF" w:rsidRPr="005F48FF" w:rsidRDefault="005F48FF" w:rsidP="005F48FF">
      <w:pPr>
        <w:keepNext/>
        <w:keepLines/>
        <w:spacing w:after="0"/>
        <w:jc w:val="center"/>
        <w:rPr>
          <w:rFonts w:ascii="Times New Roman" w:hAnsi="Times New Roman" w:cs="Times New Roman"/>
          <w:b/>
        </w:rPr>
      </w:pPr>
      <w:r w:rsidRPr="005F48FF">
        <w:rPr>
          <w:rFonts w:ascii="Times New Roman" w:hAnsi="Times New Roman" w:cs="Times New Roman"/>
          <w:b/>
        </w:rPr>
        <w:t>Відповідальність сторін за невиконання або неналежне виконання цього договору</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 xml:space="preserve">43. За невиконання або неналежне виконання цього договору сторони несуть відповідальність відповідно </w:t>
      </w:r>
      <w:proofErr w:type="gramStart"/>
      <w:r w:rsidRPr="005F48FF">
        <w:rPr>
          <w:rFonts w:ascii="Times New Roman" w:hAnsi="Times New Roman" w:cs="Times New Roman"/>
        </w:rPr>
        <w:t>до закону</w:t>
      </w:r>
      <w:proofErr w:type="gramEnd"/>
      <w:r w:rsidRPr="005F48FF">
        <w:rPr>
          <w:rFonts w:ascii="Times New Roman" w:hAnsi="Times New Roman" w:cs="Times New Roman"/>
        </w:rPr>
        <w:t xml:space="preserve"> та цього договору.</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44. Сторона, яка порушила зобов’язання, звільняється від відповідальності, якщо вона доведе, що це порушення сталося не з її вини.</w:t>
      </w:r>
    </w:p>
    <w:p w:rsidR="005F48FF" w:rsidRPr="005F48FF" w:rsidRDefault="005F48FF" w:rsidP="005F48FF">
      <w:pPr>
        <w:keepNext/>
        <w:keepLines/>
        <w:spacing w:after="0"/>
        <w:jc w:val="center"/>
        <w:rPr>
          <w:rFonts w:ascii="Times New Roman" w:hAnsi="Times New Roman" w:cs="Times New Roman"/>
          <w:b/>
        </w:rPr>
      </w:pPr>
      <w:r w:rsidRPr="005F48FF">
        <w:rPr>
          <w:rFonts w:ascii="Times New Roman" w:hAnsi="Times New Roman" w:cs="Times New Roman"/>
          <w:b/>
        </w:rPr>
        <w:t>Прикінцеві положення</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45. Цей договір набирає чинності з дати його укладення.</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46. Цей договір укладено у двох примірниках, що мають однакову юридичну силу, один з яких зберігається в орендодавця (уповноваженої ним особи), другий - в орендаря.</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47. За згодою сторін у цьому договорі оренди можуть зазначатися інші умови.</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48. Невід’ємними частинами цього договору є:</w:t>
      </w:r>
    </w:p>
    <w:p w:rsidR="005F48FF" w:rsidRPr="005F48FF" w:rsidRDefault="005F48FF" w:rsidP="005F48FF">
      <w:pPr>
        <w:spacing w:after="0"/>
        <w:ind w:firstLine="567"/>
        <w:jc w:val="both"/>
        <w:rPr>
          <w:rFonts w:ascii="Times New Roman" w:hAnsi="Times New Roman" w:cs="Times New Roman"/>
        </w:rPr>
      </w:pPr>
      <w:bookmarkStart w:id="52" w:name="o198"/>
      <w:bookmarkEnd w:id="52"/>
      <w:r w:rsidRPr="005F48FF">
        <w:rPr>
          <w:rFonts w:ascii="Times New Roman" w:hAnsi="Times New Roman" w:cs="Times New Roman"/>
        </w:rPr>
        <w:t>паспорт водного об’єкта, а в разі надання в оренду рибогосподарської технологічної водойми - паспорт та/або технічний проект рибогосподарської технологічної водойми;</w:t>
      </w:r>
    </w:p>
    <w:p w:rsidR="005F48FF" w:rsidRPr="005F48FF" w:rsidRDefault="005F48FF" w:rsidP="005F48FF">
      <w:pPr>
        <w:spacing w:after="0"/>
        <w:ind w:firstLine="567"/>
        <w:jc w:val="both"/>
        <w:rPr>
          <w:rFonts w:ascii="Times New Roman" w:hAnsi="Times New Roman" w:cs="Times New Roman"/>
        </w:rPr>
      </w:pPr>
      <w:bookmarkStart w:id="53" w:name="o203"/>
      <w:bookmarkEnd w:id="53"/>
      <w:r w:rsidRPr="005F48FF">
        <w:rPr>
          <w:rFonts w:ascii="Times New Roman" w:hAnsi="Times New Roman" w:cs="Times New Roman"/>
        </w:rPr>
        <w:t>витяг з Державного земельного кадастру про земельну ділянку;</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акт приймання-передачі земельної ділянки в комплексі  з розташованим на ній водним об’єктом;</w:t>
      </w:r>
    </w:p>
    <w:p w:rsidR="005F48FF" w:rsidRPr="005F48FF" w:rsidRDefault="005F48FF" w:rsidP="005F48FF">
      <w:pPr>
        <w:spacing w:after="0"/>
        <w:ind w:firstLine="567"/>
        <w:jc w:val="both"/>
        <w:rPr>
          <w:rFonts w:ascii="Times New Roman" w:hAnsi="Times New Roman" w:cs="Times New Roman"/>
          <w:b/>
          <w:u w:val="single"/>
        </w:rPr>
      </w:pPr>
      <w:bookmarkStart w:id="54" w:name="o204"/>
      <w:bookmarkEnd w:id="54"/>
      <w:r w:rsidRPr="005F48FF">
        <w:rPr>
          <w:rFonts w:ascii="Times New Roman" w:hAnsi="Times New Roman" w:cs="Times New Roman"/>
        </w:rPr>
        <w:t>інше:  ____________________________________________________________________</w:t>
      </w:r>
    </w:p>
    <w:p w:rsidR="005F48FF" w:rsidRPr="005F48FF" w:rsidRDefault="005F48FF" w:rsidP="005F48FF">
      <w:pPr>
        <w:spacing w:after="0"/>
        <w:ind w:firstLine="567"/>
        <w:jc w:val="both"/>
        <w:rPr>
          <w:rFonts w:ascii="Times New Roman" w:hAnsi="Times New Roman" w:cs="Times New Roman"/>
        </w:rPr>
      </w:pPr>
      <w:r w:rsidRPr="005F48FF">
        <w:rPr>
          <w:rFonts w:ascii="Times New Roman" w:hAnsi="Times New Roman" w:cs="Times New Roman"/>
        </w:rPr>
        <w:t xml:space="preserve">                                              </w:t>
      </w:r>
      <w:r w:rsidRPr="005F48FF">
        <w:rPr>
          <w:rFonts w:ascii="Times New Roman" w:hAnsi="Times New Roman" w:cs="Times New Roman"/>
          <w:sz w:val="20"/>
          <w:szCs w:val="20"/>
        </w:rPr>
        <w:t xml:space="preserve">(інші документи, що додаються </w:t>
      </w:r>
      <w:proofErr w:type="gramStart"/>
      <w:r w:rsidRPr="005F48FF">
        <w:rPr>
          <w:rFonts w:ascii="Times New Roman" w:hAnsi="Times New Roman" w:cs="Times New Roman"/>
          <w:sz w:val="20"/>
          <w:szCs w:val="20"/>
        </w:rPr>
        <w:t>до договору</w:t>
      </w:r>
      <w:proofErr w:type="gramEnd"/>
      <w:r w:rsidRPr="005F48FF">
        <w:rPr>
          <w:rFonts w:ascii="Times New Roman" w:hAnsi="Times New Roman" w:cs="Times New Roman"/>
          <w:sz w:val="20"/>
          <w:szCs w:val="20"/>
        </w:rPr>
        <w:t>)</w:t>
      </w:r>
    </w:p>
    <w:p w:rsidR="005F48FF" w:rsidRPr="005F48FF" w:rsidRDefault="005F48FF" w:rsidP="005F48FF">
      <w:pPr>
        <w:keepNext/>
        <w:keepLines/>
        <w:spacing w:after="0"/>
        <w:jc w:val="center"/>
        <w:rPr>
          <w:rFonts w:ascii="Times New Roman" w:hAnsi="Times New Roman" w:cs="Times New Roman"/>
          <w:b/>
        </w:rPr>
      </w:pPr>
      <w:r w:rsidRPr="005F48FF">
        <w:rPr>
          <w:rFonts w:ascii="Times New Roman" w:hAnsi="Times New Roman" w:cs="Times New Roman"/>
          <w:b/>
        </w:rPr>
        <w:t>Реквізити сторін</w:t>
      </w:r>
    </w:p>
    <w:tbl>
      <w:tblPr>
        <w:tblW w:w="9322" w:type="dxa"/>
        <w:tblLayout w:type="fixed"/>
        <w:tblCellMar>
          <w:left w:w="10" w:type="dxa"/>
          <w:right w:w="10" w:type="dxa"/>
        </w:tblCellMar>
        <w:tblLook w:val="0000" w:firstRow="0" w:lastRow="0" w:firstColumn="0" w:lastColumn="0" w:noHBand="0" w:noVBand="0"/>
      </w:tblPr>
      <w:tblGrid>
        <w:gridCol w:w="4644"/>
        <w:gridCol w:w="4678"/>
      </w:tblGrid>
      <w:tr w:rsidR="005F48FF" w:rsidRPr="005F48FF" w:rsidTr="004441AC">
        <w:tc>
          <w:tcPr>
            <w:tcW w:w="4644" w:type="dxa"/>
            <w:tcBorders>
              <w:top w:val="nil"/>
              <w:left w:val="nil"/>
              <w:bottom w:val="nil"/>
              <w:right w:val="nil"/>
              <w:tl2br w:val="nil"/>
              <w:tr2bl w:val="nil"/>
            </w:tcBorders>
            <w:tcMar>
              <w:top w:w="0" w:type="dxa"/>
              <w:left w:w="108" w:type="dxa"/>
              <w:bottom w:w="0" w:type="dxa"/>
              <w:right w:w="108" w:type="dxa"/>
            </w:tcMar>
          </w:tcPr>
          <w:p w:rsidR="005F48FF" w:rsidRPr="005F48FF" w:rsidRDefault="005F48FF" w:rsidP="005F48FF">
            <w:pPr>
              <w:spacing w:after="0"/>
              <w:jc w:val="center"/>
              <w:rPr>
                <w:rFonts w:ascii="Times New Roman" w:hAnsi="Times New Roman" w:cs="Times New Roman"/>
              </w:rPr>
            </w:pPr>
            <w:r w:rsidRPr="005F48FF">
              <w:rPr>
                <w:rFonts w:ascii="Times New Roman" w:hAnsi="Times New Roman" w:cs="Times New Roman"/>
              </w:rPr>
              <w:t xml:space="preserve">Орендодавець </w:t>
            </w:r>
            <w:r w:rsidRPr="005F48FF">
              <w:rPr>
                <w:rFonts w:ascii="Times New Roman" w:hAnsi="Times New Roman" w:cs="Times New Roman"/>
              </w:rPr>
              <w:br/>
            </w:r>
          </w:p>
        </w:tc>
        <w:tc>
          <w:tcPr>
            <w:tcW w:w="4678" w:type="dxa"/>
            <w:tcBorders>
              <w:top w:val="nil"/>
              <w:left w:val="nil"/>
              <w:bottom w:val="nil"/>
              <w:right w:val="nil"/>
              <w:tl2br w:val="nil"/>
              <w:tr2bl w:val="nil"/>
            </w:tcBorders>
            <w:tcMar>
              <w:top w:w="0" w:type="dxa"/>
              <w:left w:w="108" w:type="dxa"/>
              <w:bottom w:w="0" w:type="dxa"/>
              <w:right w:w="108" w:type="dxa"/>
            </w:tcMar>
          </w:tcPr>
          <w:p w:rsidR="005F48FF" w:rsidRPr="005F48FF" w:rsidRDefault="005F48FF" w:rsidP="005F48FF">
            <w:pPr>
              <w:spacing w:after="0"/>
              <w:jc w:val="center"/>
              <w:rPr>
                <w:rFonts w:ascii="Times New Roman" w:hAnsi="Times New Roman" w:cs="Times New Roman"/>
              </w:rPr>
            </w:pPr>
            <w:r w:rsidRPr="005F48FF">
              <w:rPr>
                <w:rFonts w:ascii="Times New Roman" w:hAnsi="Times New Roman" w:cs="Times New Roman"/>
              </w:rPr>
              <w:t>Орендар</w:t>
            </w:r>
          </w:p>
        </w:tc>
      </w:tr>
    </w:tbl>
    <w:p w:rsidR="005F48FF" w:rsidRDefault="005F48FF" w:rsidP="005F48FF">
      <w:pPr>
        <w:spacing w:after="0"/>
        <w:rPr>
          <w:rFonts w:ascii="Times New Roman" w:hAnsi="Times New Roman" w:cs="Times New Roman"/>
          <w:b/>
          <w:sz w:val="28"/>
          <w:szCs w:val="28"/>
          <w:lang w:val="uk-UA"/>
        </w:rPr>
      </w:pPr>
    </w:p>
    <w:p w:rsidR="00FE5C69" w:rsidRDefault="00FE5C69" w:rsidP="005F48FF">
      <w:pPr>
        <w:spacing w:after="0"/>
        <w:rPr>
          <w:rFonts w:ascii="Times New Roman" w:hAnsi="Times New Roman" w:cs="Times New Roman"/>
          <w:b/>
          <w:sz w:val="28"/>
          <w:szCs w:val="28"/>
          <w:lang w:val="uk-UA"/>
        </w:rPr>
      </w:pPr>
    </w:p>
    <w:p w:rsidR="00FE5C69" w:rsidRPr="00FE5C69" w:rsidRDefault="00FE5C69" w:rsidP="005F48FF">
      <w:pPr>
        <w:spacing w:after="0"/>
        <w:rPr>
          <w:rFonts w:ascii="Times New Roman" w:hAnsi="Times New Roman" w:cs="Times New Roman"/>
          <w:b/>
          <w:sz w:val="28"/>
          <w:szCs w:val="28"/>
          <w:lang w:val="uk-UA"/>
        </w:rPr>
      </w:pPr>
    </w:p>
    <w:p w:rsidR="006B1C8C" w:rsidRPr="005F48FF" w:rsidRDefault="006B1C8C" w:rsidP="005F48FF">
      <w:pPr>
        <w:spacing w:after="0"/>
        <w:rPr>
          <w:rFonts w:ascii="Times New Roman" w:hAnsi="Times New Roman" w:cs="Times New Roman"/>
          <w:color w:val="444444"/>
          <w:shd w:val="clear" w:color="auto" w:fill="EAEAEA"/>
          <w:lang w:val="uk-UA"/>
        </w:rPr>
      </w:pPr>
    </w:p>
    <w:p w:rsidR="00FE5C69" w:rsidRDefault="00FE5C69" w:rsidP="00FE5C69">
      <w:pPr>
        <w:rPr>
          <w:lang w:val="uk-UA"/>
        </w:rPr>
      </w:pPr>
      <w:r>
        <w:rPr>
          <w:lang w:val="uk-UA"/>
        </w:rPr>
        <w:t xml:space="preserve">                                                                   РОЗРАХУНОК</w:t>
      </w:r>
    </w:p>
    <w:p w:rsidR="00FE5C69" w:rsidRDefault="00FE5C69" w:rsidP="00FE5C69">
      <w:pPr>
        <w:rPr>
          <w:lang w:val="uk-UA"/>
        </w:rPr>
      </w:pPr>
      <w:r>
        <w:rPr>
          <w:lang w:val="uk-UA"/>
        </w:rPr>
        <w:t xml:space="preserve">                          Орендної плати за користування земельною ділянкою</w:t>
      </w:r>
    </w:p>
    <w:p w:rsidR="00FE5C69" w:rsidRDefault="00FE5C69" w:rsidP="00FE5C69">
      <w:pPr>
        <w:rPr>
          <w:lang w:val="uk-UA"/>
        </w:rPr>
      </w:pPr>
      <w:r>
        <w:rPr>
          <w:lang w:val="uk-UA"/>
        </w:rPr>
        <w:t xml:space="preserve">                                 </w:t>
      </w:r>
    </w:p>
    <w:p w:rsidR="00FE5C69" w:rsidRDefault="00FE5C69" w:rsidP="00FE5C69">
      <w:pPr>
        <w:rPr>
          <w:lang w:val="uk-UA"/>
        </w:rPr>
      </w:pPr>
    </w:p>
    <w:p w:rsidR="00FE5C69" w:rsidRDefault="00FE5C69" w:rsidP="00FE5C69">
      <w:pPr>
        <w:rPr>
          <w:lang w:val="uk-UA"/>
        </w:rPr>
      </w:pPr>
      <w:r>
        <w:rPr>
          <w:lang w:val="uk-UA"/>
        </w:rPr>
        <w:t>Земельна ділянка:</w:t>
      </w:r>
    </w:p>
    <w:p w:rsidR="00FE5C69" w:rsidRDefault="00FE5C69" w:rsidP="00FE5C69">
      <w:pPr>
        <w:rPr>
          <w:lang w:val="uk-UA"/>
        </w:rPr>
      </w:pPr>
      <w:r>
        <w:rPr>
          <w:lang w:val="uk-UA"/>
        </w:rPr>
        <w:t>1.  Площа : 2,2542га;</w:t>
      </w:r>
    </w:p>
    <w:p w:rsidR="00FE5C69" w:rsidRDefault="00FE5C69" w:rsidP="00FE5C69">
      <w:pPr>
        <w:rPr>
          <w:lang w:val="uk-UA"/>
        </w:rPr>
      </w:pPr>
      <w:r w:rsidRPr="00870B4D">
        <w:rPr>
          <w:sz w:val="24"/>
          <w:szCs w:val="24"/>
          <w:lang w:val="uk-UA"/>
        </w:rPr>
        <w:t xml:space="preserve">2. Місце розташування:  м.Гнівань, вул. </w:t>
      </w:r>
      <w:r>
        <w:rPr>
          <w:sz w:val="24"/>
          <w:szCs w:val="24"/>
          <w:lang w:val="uk-UA"/>
        </w:rPr>
        <w:t xml:space="preserve">Вінницьке Шосе, </w:t>
      </w:r>
      <w:r>
        <w:rPr>
          <w:lang w:val="uk-UA"/>
        </w:rPr>
        <w:t>Вінницької області,Вінницького району</w:t>
      </w:r>
    </w:p>
    <w:p w:rsidR="00FE5C69" w:rsidRDefault="00FE5C69" w:rsidP="00FE5C69">
      <w:pPr>
        <w:rPr>
          <w:lang w:val="uk-UA"/>
        </w:rPr>
      </w:pPr>
      <w:r>
        <w:rPr>
          <w:lang w:val="uk-UA"/>
        </w:rPr>
        <w:t>3.Кадастровий номер:  0524510500:01:045:0019</w:t>
      </w:r>
    </w:p>
    <w:p w:rsidR="00FE5C69" w:rsidRDefault="00FE5C69" w:rsidP="00FE5C69">
      <w:pPr>
        <w:rPr>
          <w:lang w:val="uk-UA"/>
        </w:rPr>
      </w:pPr>
      <w:r>
        <w:rPr>
          <w:lang w:val="uk-UA"/>
        </w:rPr>
        <w:t>4. Категорія земель: землі  водного фонду</w:t>
      </w:r>
    </w:p>
    <w:p w:rsidR="00FE5C69" w:rsidRDefault="00FE5C69" w:rsidP="00FE5C69">
      <w:pPr>
        <w:rPr>
          <w:lang w:val="uk-UA"/>
        </w:rPr>
      </w:pPr>
      <w:r>
        <w:rPr>
          <w:lang w:val="uk-UA"/>
        </w:rPr>
        <w:t>5. Цільове призначення: 10.07 для рибогосподарських потреб</w:t>
      </w:r>
    </w:p>
    <w:p w:rsidR="00FE5C69" w:rsidRDefault="00FE5C69" w:rsidP="00FE5C69">
      <w:pPr>
        <w:rPr>
          <w:lang w:val="uk-UA"/>
        </w:rPr>
      </w:pPr>
      <w:r>
        <w:rPr>
          <w:lang w:val="uk-UA"/>
        </w:rPr>
        <w:lastRenderedPageBreak/>
        <w:t>6. Набувач права оренди: аукціон</w:t>
      </w:r>
    </w:p>
    <w:p w:rsidR="00FE5C69" w:rsidRDefault="00FE5C69" w:rsidP="00FE5C69">
      <w:pPr>
        <w:rPr>
          <w:lang w:val="uk-UA"/>
        </w:rPr>
      </w:pPr>
    </w:p>
    <w:tbl>
      <w:tblPr>
        <w:tblStyle w:val="ab"/>
        <w:tblW w:w="0" w:type="auto"/>
        <w:tblLook w:val="04A0" w:firstRow="1" w:lastRow="0" w:firstColumn="1" w:lastColumn="0" w:noHBand="0" w:noVBand="1"/>
      </w:tblPr>
      <w:tblGrid>
        <w:gridCol w:w="534"/>
        <w:gridCol w:w="2976"/>
        <w:gridCol w:w="2232"/>
        <w:gridCol w:w="2446"/>
        <w:gridCol w:w="1383"/>
      </w:tblGrid>
      <w:tr w:rsidR="00FE5C69" w:rsidTr="004441AC">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5C69" w:rsidRDefault="00FE5C69" w:rsidP="004441AC">
            <w:pPr>
              <w:rPr>
                <w:lang w:val="uk-UA"/>
              </w:rPr>
            </w:pPr>
            <w:r>
              <w:rPr>
                <w:lang w:val="uk-UA"/>
              </w:rPr>
              <w:t>№</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5C69" w:rsidRDefault="00FE5C69" w:rsidP="004441AC">
            <w:pPr>
              <w:rPr>
                <w:lang w:val="uk-UA"/>
              </w:rPr>
            </w:pPr>
            <w:r>
              <w:rPr>
                <w:lang w:val="uk-UA"/>
              </w:rPr>
              <w:t>Нормативно-грошова оцінка</w:t>
            </w:r>
          </w:p>
        </w:tc>
        <w:tc>
          <w:tcPr>
            <w:tcW w:w="22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5C69" w:rsidRDefault="00FE5C69" w:rsidP="004441AC">
            <w:pPr>
              <w:rPr>
                <w:lang w:val="uk-UA"/>
              </w:rPr>
            </w:pPr>
            <w:r>
              <w:rPr>
                <w:lang w:val="uk-UA"/>
              </w:rPr>
              <w:t>Ставка орендної плати</w:t>
            </w:r>
          </w:p>
        </w:tc>
        <w:tc>
          <w:tcPr>
            <w:tcW w:w="24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5C69" w:rsidRDefault="00FE5C69" w:rsidP="004441AC">
            <w:pPr>
              <w:rPr>
                <w:lang w:val="uk-UA"/>
              </w:rPr>
            </w:pPr>
            <w:r>
              <w:rPr>
                <w:lang w:val="uk-UA"/>
              </w:rPr>
              <w:t xml:space="preserve">Сума орендної плати, грн/рік </w:t>
            </w:r>
          </w:p>
        </w:tc>
        <w:tc>
          <w:tcPr>
            <w:tcW w:w="13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5C69" w:rsidRDefault="00FE5C69" w:rsidP="004441AC">
            <w:pPr>
              <w:rPr>
                <w:lang w:val="uk-UA"/>
              </w:rPr>
            </w:pPr>
            <w:r>
              <w:rPr>
                <w:lang w:val="uk-UA"/>
              </w:rPr>
              <w:t>Коефіцієнт індексації НГО</w:t>
            </w:r>
          </w:p>
        </w:tc>
      </w:tr>
      <w:tr w:rsidR="00FE5C69" w:rsidTr="004441AC">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5C69" w:rsidRDefault="00FE5C69" w:rsidP="004441AC">
            <w:pPr>
              <w:rPr>
                <w:lang w:val="uk-UA"/>
              </w:rPr>
            </w:pPr>
            <w:r>
              <w:rPr>
                <w:lang w:val="uk-UA"/>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5C69" w:rsidRDefault="00FE5C69" w:rsidP="004441AC">
            <w:pPr>
              <w:rPr>
                <w:lang w:val="uk-UA"/>
              </w:rPr>
            </w:pPr>
            <w:r>
              <w:rPr>
                <w:lang w:val="uk-UA"/>
              </w:rPr>
              <w:t xml:space="preserve">    57030,79 грн.</w:t>
            </w:r>
          </w:p>
          <w:p w:rsidR="00FE5C69" w:rsidRDefault="00FE5C69" w:rsidP="004441AC">
            <w:pPr>
              <w:rPr>
                <w:lang w:val="uk-UA"/>
              </w:rPr>
            </w:pPr>
          </w:p>
        </w:tc>
        <w:tc>
          <w:tcPr>
            <w:tcW w:w="22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5C69" w:rsidRDefault="00FE5C69" w:rsidP="004441AC">
            <w:pPr>
              <w:rPr>
                <w:lang w:val="uk-UA"/>
              </w:rPr>
            </w:pPr>
            <w:r>
              <w:rPr>
                <w:lang w:val="uk-UA"/>
              </w:rPr>
              <w:t>12  %  від нормативно-грошової оцінки землі</w:t>
            </w:r>
          </w:p>
        </w:tc>
        <w:tc>
          <w:tcPr>
            <w:tcW w:w="24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5C69" w:rsidRDefault="00FE5C69" w:rsidP="004441AC">
            <w:pPr>
              <w:rPr>
                <w:lang w:val="uk-UA"/>
              </w:rPr>
            </w:pPr>
            <w:r>
              <w:rPr>
                <w:lang w:val="uk-UA"/>
              </w:rPr>
              <w:t xml:space="preserve">6843 грн. 69 коп. </w:t>
            </w:r>
          </w:p>
        </w:tc>
        <w:tc>
          <w:tcPr>
            <w:tcW w:w="13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5C69" w:rsidRDefault="00FE5C69" w:rsidP="004441AC">
            <w:pPr>
              <w:rPr>
                <w:lang w:val="uk-UA"/>
              </w:rPr>
            </w:pPr>
            <w:r>
              <w:rPr>
                <w:lang w:val="uk-UA"/>
              </w:rPr>
              <w:t xml:space="preserve"> </w:t>
            </w:r>
          </w:p>
        </w:tc>
      </w:tr>
    </w:tbl>
    <w:p w:rsidR="00FE5C69" w:rsidRDefault="00FE5C69" w:rsidP="00FE5C69">
      <w:pPr>
        <w:rPr>
          <w:lang w:val="uk-UA"/>
        </w:rPr>
      </w:pPr>
    </w:p>
    <w:p w:rsidR="00FE5C69" w:rsidRDefault="00FE5C69" w:rsidP="00FE5C69">
      <w:pPr>
        <w:rPr>
          <w:lang w:val="uk-UA"/>
        </w:rPr>
      </w:pPr>
      <w:r>
        <w:rPr>
          <w:lang w:val="uk-UA"/>
        </w:rPr>
        <w:t xml:space="preserve">Розрахунок виконала: </w:t>
      </w:r>
    </w:p>
    <w:p w:rsidR="00FE5C69" w:rsidRDefault="00FE5C69" w:rsidP="00FE5C69">
      <w:pPr>
        <w:rPr>
          <w:lang w:val="uk-UA"/>
        </w:rPr>
      </w:pPr>
      <w:r>
        <w:rPr>
          <w:lang w:val="uk-UA"/>
        </w:rPr>
        <w:t>Начальник відділу з земельних та житлово-комунальних питань                                   В.Д.Ровінська</w:t>
      </w:r>
    </w:p>
    <w:p w:rsidR="00FE5C69" w:rsidRDefault="00FE5C69" w:rsidP="00FE5C69">
      <w:pPr>
        <w:rPr>
          <w:lang w:val="uk-UA"/>
        </w:rPr>
      </w:pPr>
    </w:p>
    <w:p w:rsidR="00FE5C69" w:rsidRDefault="00FE5C69" w:rsidP="00FE5C69">
      <w:pPr>
        <w:rPr>
          <w:lang w:val="uk-UA"/>
        </w:rPr>
      </w:pPr>
    </w:p>
    <w:p w:rsidR="00FE5C69" w:rsidRDefault="00FE5C69" w:rsidP="00FE5C69">
      <w:pPr>
        <w:rPr>
          <w:lang w:val="uk-UA"/>
        </w:rPr>
      </w:pPr>
    </w:p>
    <w:p w:rsidR="00FE5C69" w:rsidRDefault="00FE5C69" w:rsidP="00FE5C69">
      <w:pPr>
        <w:rPr>
          <w:lang w:val="uk-UA"/>
        </w:rPr>
      </w:pPr>
    </w:p>
    <w:p w:rsidR="00FE5C69" w:rsidRDefault="00FE5C69" w:rsidP="00FE5C69">
      <w:pPr>
        <w:rPr>
          <w:lang w:val="uk-UA"/>
        </w:rPr>
      </w:pPr>
    </w:p>
    <w:p w:rsidR="00FE5C69" w:rsidRDefault="00FE5C69" w:rsidP="00FE5C69">
      <w:pPr>
        <w:rPr>
          <w:lang w:val="uk-UA"/>
        </w:rPr>
      </w:pPr>
    </w:p>
    <w:p w:rsidR="00FE5C69" w:rsidRDefault="00FE5C69" w:rsidP="00FE5C69">
      <w:pPr>
        <w:rPr>
          <w:lang w:val="uk-UA"/>
        </w:rPr>
      </w:pPr>
    </w:p>
    <w:p w:rsidR="00FE5C69" w:rsidRDefault="00FE5C69" w:rsidP="00FE5C69">
      <w:pPr>
        <w:rPr>
          <w:lang w:val="uk-UA"/>
        </w:rPr>
      </w:pPr>
    </w:p>
    <w:p w:rsidR="00FE5C69" w:rsidRDefault="00FE5C69" w:rsidP="00FE5C69">
      <w:pPr>
        <w:rPr>
          <w:lang w:val="uk-UA"/>
        </w:rPr>
      </w:pPr>
    </w:p>
    <w:p w:rsidR="00FE5C69" w:rsidRDefault="00FE5C69" w:rsidP="00FE5C69">
      <w:pPr>
        <w:rPr>
          <w:lang w:val="uk-UA"/>
        </w:rPr>
      </w:pPr>
    </w:p>
    <w:p w:rsidR="00FE5C69" w:rsidRDefault="00FE5C69" w:rsidP="00FE5C69">
      <w:pPr>
        <w:rPr>
          <w:lang w:val="uk-UA"/>
        </w:rPr>
      </w:pPr>
      <w:r>
        <w:rPr>
          <w:lang w:val="uk-UA"/>
        </w:rPr>
        <w:t xml:space="preserve">                                                                   РОЗРАХУНОК</w:t>
      </w:r>
    </w:p>
    <w:p w:rsidR="00FE5C69" w:rsidRDefault="00FE5C69" w:rsidP="00FE5C69">
      <w:pPr>
        <w:rPr>
          <w:lang w:val="uk-UA"/>
        </w:rPr>
      </w:pPr>
      <w:r>
        <w:rPr>
          <w:lang w:val="uk-UA"/>
        </w:rPr>
        <w:t xml:space="preserve">                          Орендної плати за користування водним об'єктом</w:t>
      </w:r>
    </w:p>
    <w:p w:rsidR="00FE5C69" w:rsidRDefault="00FE5C69" w:rsidP="00FE5C69">
      <w:pPr>
        <w:rPr>
          <w:lang w:val="uk-UA"/>
        </w:rPr>
      </w:pPr>
      <w:r>
        <w:rPr>
          <w:lang w:val="uk-UA"/>
        </w:rPr>
        <w:t>Розрахунок розміру орендної плати здійснюється за формулою:</w:t>
      </w:r>
    </w:p>
    <w:p w:rsidR="00FE5C69" w:rsidRDefault="00FE5C69" w:rsidP="00FE5C69">
      <w:pPr>
        <w:rPr>
          <w:lang w:val="uk-UA"/>
        </w:rPr>
      </w:pPr>
      <w:r>
        <w:rPr>
          <w:lang w:val="uk-UA"/>
        </w:rPr>
        <w:t xml:space="preserve">   По = Фн х К1 х К2 х К3 х К4 х К5 х К6 х S,</w:t>
      </w:r>
      <w:r w:rsidRPr="0004396D">
        <w:t xml:space="preserve"> д</w:t>
      </w:r>
      <w:r>
        <w:rPr>
          <w:lang w:val="uk-UA"/>
        </w:rPr>
        <w:t>е</w:t>
      </w:r>
    </w:p>
    <w:p w:rsidR="00FE5C69" w:rsidRPr="0004396D" w:rsidRDefault="00FE5C69" w:rsidP="00FE5C69">
      <w:pPr>
        <w:rPr>
          <w:lang w:val="uk-UA"/>
        </w:rPr>
      </w:pPr>
    </w:p>
    <w:p w:rsidR="00FE5C69" w:rsidRDefault="00FE5C69" w:rsidP="00FE5C69">
      <w:pPr>
        <w:rPr>
          <w:lang w:val="uk-UA"/>
        </w:rPr>
      </w:pPr>
      <w:r>
        <w:rPr>
          <w:lang w:val="uk-UA"/>
        </w:rPr>
        <w:t>По – розмір плати за наданий в оренду водний об'єкт ;</w:t>
      </w:r>
    </w:p>
    <w:p w:rsidR="00FE5C69" w:rsidRDefault="00FE5C69" w:rsidP="00FE5C69">
      <w:pPr>
        <w:rPr>
          <w:lang w:val="uk-UA"/>
        </w:rPr>
      </w:pPr>
      <w:r>
        <w:rPr>
          <w:lang w:val="uk-UA"/>
        </w:rPr>
        <w:t>Фн – фіксована середньозважена величина орендної плати по Україні станом на 01 січня 2024 року (189,7 грн. за 1 га площі водного дзеркала)</w:t>
      </w:r>
    </w:p>
    <w:p w:rsidR="00FE5C69" w:rsidRDefault="00FE5C69" w:rsidP="00FE5C69">
      <w:pPr>
        <w:rPr>
          <w:lang w:val="uk-UA"/>
        </w:rPr>
      </w:pPr>
      <w:r>
        <w:rPr>
          <w:lang w:val="uk-UA"/>
        </w:rPr>
        <w:t>К1 – коефіцієнт, який враховує ціль використання водного об'єкту;</w:t>
      </w:r>
    </w:p>
    <w:p w:rsidR="00FE5C69" w:rsidRDefault="00FE5C69" w:rsidP="00FE5C69">
      <w:pPr>
        <w:rPr>
          <w:lang w:val="uk-UA"/>
        </w:rPr>
      </w:pPr>
      <w:r>
        <w:rPr>
          <w:lang w:val="uk-UA"/>
        </w:rPr>
        <w:t>К2 – коефіцієнт, який тип водного об’єкта;</w:t>
      </w:r>
    </w:p>
    <w:p w:rsidR="00FE5C69" w:rsidRDefault="00FE5C69" w:rsidP="00FE5C69">
      <w:pPr>
        <w:rPr>
          <w:lang w:val="uk-UA"/>
        </w:rPr>
      </w:pPr>
      <w:r>
        <w:rPr>
          <w:lang w:val="uk-UA"/>
        </w:rPr>
        <w:lastRenderedPageBreak/>
        <w:t>К3 – коефіцієнт, який враховує місцезнаходження водного об'єкта;</w:t>
      </w:r>
    </w:p>
    <w:p w:rsidR="00FE5C69" w:rsidRDefault="00FE5C69" w:rsidP="00FE5C69">
      <w:pPr>
        <w:rPr>
          <w:lang w:val="uk-UA"/>
        </w:rPr>
      </w:pPr>
      <w:r>
        <w:rPr>
          <w:lang w:val="uk-UA"/>
        </w:rPr>
        <w:t>К4 – коефіцієнт, який  враховує можливість регулювання водного об'єкта;</w:t>
      </w:r>
    </w:p>
    <w:p w:rsidR="00FE5C69" w:rsidRDefault="00FE5C69" w:rsidP="00FE5C69">
      <w:pPr>
        <w:rPr>
          <w:lang w:val="uk-UA"/>
        </w:rPr>
      </w:pPr>
      <w:r>
        <w:rPr>
          <w:lang w:val="uk-UA"/>
        </w:rPr>
        <w:t>К5 – коефіцієнт, який враховує глибину водного об'єкта;</w:t>
      </w:r>
    </w:p>
    <w:p w:rsidR="00FE5C69" w:rsidRDefault="00FE5C69" w:rsidP="00FE5C69">
      <w:pPr>
        <w:rPr>
          <w:lang w:val="uk-UA"/>
        </w:rPr>
      </w:pPr>
      <w:r>
        <w:rPr>
          <w:lang w:val="uk-UA"/>
        </w:rPr>
        <w:t>К6 – коефіцієнт, який враховує заростання водного  об'єкта рослинністю;</w:t>
      </w:r>
    </w:p>
    <w:p w:rsidR="00FE5C69" w:rsidRDefault="00FE5C69" w:rsidP="00FE5C69">
      <w:pPr>
        <w:rPr>
          <w:lang w:val="uk-UA"/>
        </w:rPr>
      </w:pPr>
      <w:r>
        <w:rPr>
          <w:lang w:val="uk-UA"/>
        </w:rPr>
        <w:t xml:space="preserve"> S – площа водного об'єкта при нормальному підпірному рівні, га</w:t>
      </w:r>
    </w:p>
    <w:p w:rsidR="00FE5C69" w:rsidRDefault="00FE5C69" w:rsidP="00FE5C69">
      <w:pPr>
        <w:rPr>
          <w:lang w:val="uk-UA"/>
        </w:rPr>
      </w:pPr>
      <w:r>
        <w:rPr>
          <w:lang w:val="uk-UA"/>
        </w:rPr>
        <w:t>189,7 х 1,2 х 1,1 х 2,0 х 1,0 х 1,0 х 1,2 х 1,2364=645,49 грн.</w:t>
      </w:r>
    </w:p>
    <w:p w:rsidR="00FE5C69" w:rsidRDefault="00FE5C69" w:rsidP="00FE5C69">
      <w:pPr>
        <w:rPr>
          <w:lang w:val="uk-UA"/>
        </w:rPr>
      </w:pPr>
      <w:r>
        <w:rPr>
          <w:lang w:val="uk-UA"/>
        </w:rPr>
        <w:t xml:space="preserve">Розрахунок виконала: </w:t>
      </w:r>
    </w:p>
    <w:p w:rsidR="00FE5C69" w:rsidRDefault="00FE5C69" w:rsidP="00FE5C69">
      <w:pPr>
        <w:spacing w:after="0"/>
        <w:rPr>
          <w:lang w:val="uk-UA"/>
        </w:rPr>
      </w:pPr>
      <w:r>
        <w:rPr>
          <w:lang w:val="uk-UA"/>
        </w:rPr>
        <w:t xml:space="preserve">Начальник відділу з земельних </w:t>
      </w:r>
    </w:p>
    <w:p w:rsidR="00FE5C69" w:rsidRDefault="00FE5C69" w:rsidP="00FE5C69">
      <w:pPr>
        <w:spacing w:after="0"/>
        <w:rPr>
          <w:lang w:val="uk-UA"/>
        </w:rPr>
      </w:pPr>
      <w:r>
        <w:rPr>
          <w:lang w:val="uk-UA"/>
        </w:rPr>
        <w:t>та житлово-комунальних питань                                                                                 В.Д.Ровінська</w:t>
      </w:r>
    </w:p>
    <w:p w:rsidR="00FE5C69" w:rsidRDefault="00FE5C69" w:rsidP="00FE5C69">
      <w:pPr>
        <w:spacing w:after="0"/>
        <w:rPr>
          <w:lang w:val="uk-UA"/>
        </w:rPr>
      </w:pPr>
    </w:p>
    <w:p w:rsidR="00FE5C69" w:rsidRDefault="00FE5C69" w:rsidP="00FE5C69">
      <w:pPr>
        <w:spacing w:after="0"/>
        <w:rPr>
          <w:lang w:val="uk-UA"/>
        </w:rPr>
      </w:pPr>
    </w:p>
    <w:p w:rsidR="00FE5C69" w:rsidRDefault="00FE5C69" w:rsidP="00FE5C69">
      <w:pPr>
        <w:rPr>
          <w:lang w:val="uk-UA"/>
        </w:rPr>
      </w:pPr>
    </w:p>
    <w:p w:rsidR="00FE5C69" w:rsidRDefault="00FE5C69" w:rsidP="00FE5C69">
      <w:pPr>
        <w:rPr>
          <w:lang w:val="uk-UA"/>
        </w:rPr>
      </w:pPr>
    </w:p>
    <w:p w:rsidR="00FE5C69" w:rsidRDefault="00FE5C69" w:rsidP="00FE5C69">
      <w:pPr>
        <w:rPr>
          <w:lang w:val="uk-UA"/>
        </w:rPr>
      </w:pPr>
    </w:p>
    <w:p w:rsidR="00FE5C69" w:rsidRDefault="00FE5C69" w:rsidP="00FE5C69">
      <w:pPr>
        <w:rPr>
          <w:lang w:val="uk-UA"/>
        </w:rPr>
      </w:pPr>
    </w:p>
    <w:p w:rsidR="00FE5C69" w:rsidRDefault="00FE5C69" w:rsidP="00FE5C69">
      <w:pPr>
        <w:rPr>
          <w:lang w:val="uk-UA"/>
        </w:rPr>
      </w:pPr>
    </w:p>
    <w:p w:rsidR="00FE5C69" w:rsidRDefault="00FE5C69" w:rsidP="00FE5C69">
      <w:pPr>
        <w:rPr>
          <w:lang w:val="uk-UA"/>
        </w:rPr>
      </w:pPr>
    </w:p>
    <w:p w:rsidR="00FE5C69" w:rsidRDefault="00FE5C69" w:rsidP="00FE5C69">
      <w:pPr>
        <w:rPr>
          <w:lang w:val="uk-UA"/>
        </w:rPr>
      </w:pPr>
    </w:p>
    <w:p w:rsidR="00FE5C69" w:rsidRDefault="00FE5C69" w:rsidP="00FE5C69">
      <w:pPr>
        <w:rPr>
          <w:lang w:val="uk-UA"/>
        </w:rPr>
      </w:pPr>
    </w:p>
    <w:p w:rsidR="006B1C8C" w:rsidRPr="005F48FF" w:rsidRDefault="006B1C8C" w:rsidP="005F48FF">
      <w:pPr>
        <w:spacing w:after="0"/>
        <w:rPr>
          <w:rFonts w:ascii="Times New Roman" w:hAnsi="Times New Roman" w:cs="Times New Roman"/>
          <w:color w:val="444444"/>
          <w:shd w:val="clear" w:color="auto" w:fill="EAEAEA"/>
          <w:lang w:val="uk-UA"/>
        </w:rPr>
      </w:pPr>
    </w:p>
    <w:p w:rsidR="006B1C8C" w:rsidRPr="005F48FF" w:rsidRDefault="006B1C8C" w:rsidP="005F48FF">
      <w:pPr>
        <w:spacing w:after="0"/>
        <w:rPr>
          <w:rFonts w:ascii="Times New Roman" w:hAnsi="Times New Roman" w:cs="Times New Roman"/>
          <w:color w:val="444444"/>
          <w:shd w:val="clear" w:color="auto" w:fill="EAEAEA"/>
          <w:lang w:val="uk-UA"/>
        </w:rPr>
      </w:pPr>
    </w:p>
    <w:p w:rsidR="006B1C8C" w:rsidRPr="005F48FF" w:rsidRDefault="006B1C8C" w:rsidP="005F48FF">
      <w:pPr>
        <w:spacing w:after="0"/>
        <w:rPr>
          <w:rFonts w:ascii="Times New Roman" w:hAnsi="Times New Roman" w:cs="Times New Roman"/>
          <w:color w:val="444444"/>
          <w:shd w:val="clear" w:color="auto" w:fill="EAEAEA"/>
          <w:lang w:val="uk-UA"/>
        </w:rPr>
      </w:pPr>
    </w:p>
    <w:p w:rsidR="006B1C8C" w:rsidRPr="005F48FF" w:rsidRDefault="006B1C8C" w:rsidP="005F48FF">
      <w:pPr>
        <w:spacing w:after="0"/>
        <w:rPr>
          <w:rFonts w:ascii="Times New Roman" w:hAnsi="Times New Roman" w:cs="Times New Roman"/>
          <w:color w:val="444444"/>
          <w:shd w:val="clear" w:color="auto" w:fill="EAEAEA"/>
          <w:lang w:val="uk-UA"/>
        </w:rPr>
      </w:pPr>
    </w:p>
    <w:p w:rsidR="006B1C8C" w:rsidRPr="005F48FF" w:rsidRDefault="006B1C8C" w:rsidP="005F48FF">
      <w:pPr>
        <w:spacing w:after="0"/>
        <w:rPr>
          <w:rFonts w:ascii="Times New Roman" w:hAnsi="Times New Roman" w:cs="Times New Roman"/>
          <w:color w:val="444444"/>
          <w:shd w:val="clear" w:color="auto" w:fill="EAEAEA"/>
          <w:lang w:val="uk-UA"/>
        </w:rPr>
      </w:pPr>
    </w:p>
    <w:p w:rsidR="006B1C8C" w:rsidRPr="005F48FF" w:rsidRDefault="006B1C8C" w:rsidP="005F48FF">
      <w:pPr>
        <w:spacing w:after="0"/>
        <w:rPr>
          <w:rFonts w:ascii="Times New Roman" w:hAnsi="Times New Roman" w:cs="Times New Roman"/>
          <w:color w:val="444444"/>
          <w:shd w:val="clear" w:color="auto" w:fill="EAEAEA"/>
          <w:lang w:val="uk-UA"/>
        </w:rPr>
      </w:pPr>
    </w:p>
    <w:p w:rsidR="006B1C8C" w:rsidRPr="005F48FF" w:rsidRDefault="006B1C8C" w:rsidP="005F48FF">
      <w:pPr>
        <w:spacing w:after="0"/>
        <w:rPr>
          <w:rFonts w:ascii="Times New Roman" w:hAnsi="Times New Roman" w:cs="Times New Roman"/>
          <w:color w:val="444444"/>
          <w:shd w:val="clear" w:color="auto" w:fill="EAEAEA"/>
          <w:lang w:val="uk-UA"/>
        </w:rPr>
      </w:pPr>
    </w:p>
    <w:p w:rsidR="006B1C8C" w:rsidRPr="005F48FF" w:rsidRDefault="006B1C8C" w:rsidP="005F48FF">
      <w:pPr>
        <w:spacing w:after="0"/>
        <w:rPr>
          <w:rFonts w:ascii="Times New Roman" w:hAnsi="Times New Roman" w:cs="Times New Roman"/>
          <w:color w:val="444444"/>
          <w:shd w:val="clear" w:color="auto" w:fill="EAEAEA"/>
          <w:lang w:val="uk-UA"/>
        </w:rPr>
      </w:pPr>
    </w:p>
    <w:p w:rsidR="006B1C8C" w:rsidRPr="005F48FF" w:rsidRDefault="006B1C8C" w:rsidP="005F48FF">
      <w:pPr>
        <w:spacing w:after="0"/>
        <w:rPr>
          <w:rFonts w:ascii="Times New Roman" w:hAnsi="Times New Roman" w:cs="Times New Roman"/>
          <w:color w:val="444444"/>
          <w:shd w:val="clear" w:color="auto" w:fill="EAEAEA"/>
          <w:lang w:val="uk-UA"/>
        </w:rPr>
      </w:pPr>
    </w:p>
    <w:p w:rsidR="006B1C8C" w:rsidRPr="005F48FF" w:rsidRDefault="006B1C8C" w:rsidP="005F48FF">
      <w:pPr>
        <w:spacing w:after="0"/>
        <w:rPr>
          <w:rFonts w:ascii="Times New Roman" w:hAnsi="Times New Roman" w:cs="Times New Roman"/>
          <w:color w:val="444444"/>
          <w:shd w:val="clear" w:color="auto" w:fill="EAEAEA"/>
          <w:lang w:val="uk-UA"/>
        </w:rPr>
      </w:pPr>
    </w:p>
    <w:p w:rsidR="006B1C8C" w:rsidRPr="005F48FF" w:rsidRDefault="006B1C8C" w:rsidP="005F48FF">
      <w:pPr>
        <w:spacing w:after="0"/>
        <w:rPr>
          <w:rFonts w:ascii="Times New Roman" w:hAnsi="Times New Roman" w:cs="Times New Roman"/>
          <w:color w:val="444444"/>
          <w:shd w:val="clear" w:color="auto" w:fill="EAEAEA"/>
          <w:lang w:val="uk-UA"/>
        </w:rPr>
      </w:pPr>
    </w:p>
    <w:p w:rsidR="006B1C8C" w:rsidRPr="005F48FF" w:rsidRDefault="006B1C8C" w:rsidP="005F48FF">
      <w:pPr>
        <w:spacing w:after="0"/>
        <w:rPr>
          <w:rFonts w:ascii="Times New Roman" w:hAnsi="Times New Roman" w:cs="Times New Roman"/>
          <w:color w:val="444444"/>
          <w:shd w:val="clear" w:color="auto" w:fill="EAEAEA"/>
          <w:lang w:val="uk-UA"/>
        </w:rPr>
      </w:pPr>
    </w:p>
    <w:p w:rsidR="006B1C8C" w:rsidRPr="005F48FF" w:rsidRDefault="006B1C8C" w:rsidP="005F48FF">
      <w:pPr>
        <w:spacing w:after="0"/>
        <w:rPr>
          <w:rFonts w:ascii="Times New Roman" w:hAnsi="Times New Roman" w:cs="Times New Roman"/>
          <w:color w:val="444444"/>
          <w:shd w:val="clear" w:color="auto" w:fill="EAEAEA"/>
          <w:lang w:val="uk-UA"/>
        </w:rPr>
      </w:pPr>
    </w:p>
    <w:p w:rsidR="006B1C8C" w:rsidRPr="005F48FF" w:rsidRDefault="006B1C8C" w:rsidP="005F48FF">
      <w:pPr>
        <w:spacing w:after="0"/>
        <w:rPr>
          <w:rFonts w:ascii="Times New Roman" w:hAnsi="Times New Roman" w:cs="Times New Roman"/>
          <w:color w:val="444444"/>
          <w:shd w:val="clear" w:color="auto" w:fill="EAEAEA"/>
          <w:lang w:val="uk-UA"/>
        </w:rPr>
      </w:pPr>
    </w:p>
    <w:p w:rsidR="006B1C8C" w:rsidRPr="005F48FF" w:rsidRDefault="006B1C8C" w:rsidP="005F48FF">
      <w:pPr>
        <w:spacing w:after="0"/>
        <w:rPr>
          <w:rFonts w:ascii="Times New Roman" w:hAnsi="Times New Roman" w:cs="Times New Roman"/>
          <w:color w:val="444444"/>
          <w:shd w:val="clear" w:color="auto" w:fill="EAEAEA"/>
          <w:lang w:val="uk-UA"/>
        </w:rPr>
      </w:pPr>
    </w:p>
    <w:p w:rsidR="006B1C8C" w:rsidRPr="005F48FF" w:rsidRDefault="006B1C8C" w:rsidP="005F48FF">
      <w:pPr>
        <w:spacing w:after="0"/>
        <w:rPr>
          <w:rFonts w:ascii="Times New Roman" w:hAnsi="Times New Roman" w:cs="Times New Roman"/>
          <w:color w:val="444444"/>
          <w:shd w:val="clear" w:color="auto" w:fill="EAEAEA"/>
          <w:lang w:val="uk-UA"/>
        </w:rPr>
      </w:pPr>
    </w:p>
    <w:p w:rsidR="006B1C8C" w:rsidRPr="005F48FF" w:rsidRDefault="006B1C8C" w:rsidP="005F48FF">
      <w:pPr>
        <w:spacing w:after="0"/>
        <w:rPr>
          <w:rFonts w:ascii="Times New Roman" w:hAnsi="Times New Roman" w:cs="Times New Roman"/>
          <w:color w:val="444444"/>
          <w:shd w:val="clear" w:color="auto" w:fill="EAEAEA"/>
          <w:lang w:val="uk-UA"/>
        </w:rPr>
      </w:pPr>
    </w:p>
    <w:p w:rsidR="006B1C8C" w:rsidRPr="005F48FF" w:rsidRDefault="006B1C8C" w:rsidP="005F48FF">
      <w:pPr>
        <w:spacing w:after="0"/>
        <w:rPr>
          <w:rFonts w:ascii="Times New Roman" w:hAnsi="Times New Roman" w:cs="Times New Roman"/>
          <w:color w:val="444444"/>
          <w:shd w:val="clear" w:color="auto" w:fill="EAEAEA"/>
          <w:lang w:val="uk-UA"/>
        </w:rPr>
      </w:pPr>
    </w:p>
    <w:p w:rsidR="006B1C8C" w:rsidRPr="005F48FF" w:rsidRDefault="006B1C8C" w:rsidP="005F48FF">
      <w:pPr>
        <w:spacing w:after="0"/>
        <w:rPr>
          <w:rFonts w:ascii="Times New Roman" w:hAnsi="Times New Roman" w:cs="Times New Roman"/>
          <w:color w:val="444444"/>
          <w:shd w:val="clear" w:color="auto" w:fill="EAEAEA"/>
          <w:lang w:val="uk-UA"/>
        </w:rPr>
      </w:pPr>
    </w:p>
    <w:p w:rsidR="006B1C8C" w:rsidRPr="005F48FF" w:rsidRDefault="006B1C8C" w:rsidP="005F48FF">
      <w:pPr>
        <w:spacing w:after="0"/>
        <w:rPr>
          <w:rFonts w:ascii="Times New Roman" w:hAnsi="Times New Roman" w:cs="Times New Roman"/>
          <w:color w:val="444444"/>
          <w:shd w:val="clear" w:color="auto" w:fill="EAEAEA"/>
          <w:lang w:val="uk-UA"/>
        </w:rPr>
      </w:pPr>
    </w:p>
    <w:p w:rsidR="006B1C8C" w:rsidRPr="005F48FF" w:rsidRDefault="006B1C8C" w:rsidP="005F48FF">
      <w:pPr>
        <w:spacing w:after="0"/>
        <w:rPr>
          <w:rFonts w:ascii="Times New Roman" w:hAnsi="Times New Roman" w:cs="Times New Roman"/>
          <w:color w:val="444444"/>
          <w:shd w:val="clear" w:color="auto" w:fill="EAEAEA"/>
          <w:lang w:val="uk-UA"/>
        </w:rPr>
      </w:pPr>
    </w:p>
    <w:sectPr w:rsidR="006B1C8C" w:rsidRPr="005F48FF" w:rsidSect="00A74C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54F32"/>
    <w:multiLevelType w:val="multilevel"/>
    <w:tmpl w:val="F9861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F64CE5"/>
    <w:multiLevelType w:val="multilevel"/>
    <w:tmpl w:val="865E636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B5C5637"/>
    <w:multiLevelType w:val="multilevel"/>
    <w:tmpl w:val="88349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613B79"/>
    <w:multiLevelType w:val="multilevel"/>
    <w:tmpl w:val="A5D6A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BF50D3"/>
    <w:multiLevelType w:val="hybridMultilevel"/>
    <w:tmpl w:val="2236B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6E4362C"/>
    <w:multiLevelType w:val="multilevel"/>
    <w:tmpl w:val="025277CE"/>
    <w:lvl w:ilvl="0">
      <w:start w:val="5"/>
      <w:numFmt w:val="decimal"/>
      <w:lvlText w:val="%1."/>
      <w:lvlJc w:val="left"/>
      <w:pPr>
        <w:tabs>
          <w:tab w:val="num" w:pos="720"/>
        </w:tabs>
        <w:ind w:left="720" w:hanging="360"/>
      </w:pPr>
    </w:lvl>
    <w:lvl w:ilvl="1">
      <w:start w:val="1"/>
      <w:numFmt w:val="bullet"/>
      <w:lvlText w:val="-"/>
      <w:lvlJc w:val="left"/>
      <w:pPr>
        <w:ind w:left="1440" w:hanging="360"/>
      </w:pPr>
      <w:rPr>
        <w:rFonts w:ascii="Times New Roman" w:eastAsiaTheme="minorEastAsia"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E6C2817"/>
    <w:multiLevelType w:val="multilevel"/>
    <w:tmpl w:val="4CD4E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CB94B82"/>
    <w:multiLevelType w:val="hybridMultilevel"/>
    <w:tmpl w:val="F8EE6BE6"/>
    <w:lvl w:ilvl="0" w:tplc="90E4002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5"/>
  </w:num>
  <w:num w:numId="2">
    <w:abstractNumId w:val="1"/>
  </w:num>
  <w:num w:numId="3">
    <w:abstractNumId w:val="7"/>
  </w:num>
  <w:num w:numId="4">
    <w:abstractNumId w:val="4"/>
  </w:num>
  <w:num w:numId="5">
    <w:abstractNumId w:val="0"/>
  </w:num>
  <w:num w:numId="6">
    <w:abstractNumId w:val="6"/>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useFELayout/>
    <w:compatSetting w:name="compatibilityMode" w:uri="http://schemas.microsoft.com/office/word" w:val="12"/>
  </w:compat>
  <w:rsids>
    <w:rsidRoot w:val="009865A4"/>
    <w:rsid w:val="00010494"/>
    <w:rsid w:val="00033C66"/>
    <w:rsid w:val="00094610"/>
    <w:rsid w:val="000C3C38"/>
    <w:rsid w:val="000C6C3D"/>
    <w:rsid w:val="000C7AE0"/>
    <w:rsid w:val="001139E9"/>
    <w:rsid w:val="00115D1B"/>
    <w:rsid w:val="00140815"/>
    <w:rsid w:val="00140AD7"/>
    <w:rsid w:val="00173D6A"/>
    <w:rsid w:val="00183365"/>
    <w:rsid w:val="00190AB2"/>
    <w:rsid w:val="001944AD"/>
    <w:rsid w:val="00265284"/>
    <w:rsid w:val="00277507"/>
    <w:rsid w:val="00284A18"/>
    <w:rsid w:val="002D146B"/>
    <w:rsid w:val="002D3274"/>
    <w:rsid w:val="002E071A"/>
    <w:rsid w:val="002E7589"/>
    <w:rsid w:val="0030548F"/>
    <w:rsid w:val="003217E1"/>
    <w:rsid w:val="00355E13"/>
    <w:rsid w:val="00386965"/>
    <w:rsid w:val="003873D9"/>
    <w:rsid w:val="00397E06"/>
    <w:rsid w:val="003A05AD"/>
    <w:rsid w:val="003C4282"/>
    <w:rsid w:val="003F2D15"/>
    <w:rsid w:val="00437BD1"/>
    <w:rsid w:val="00440757"/>
    <w:rsid w:val="00457050"/>
    <w:rsid w:val="004E08D8"/>
    <w:rsid w:val="00500557"/>
    <w:rsid w:val="00500DC9"/>
    <w:rsid w:val="00513E01"/>
    <w:rsid w:val="00514F90"/>
    <w:rsid w:val="00534270"/>
    <w:rsid w:val="00540DD6"/>
    <w:rsid w:val="00571DE1"/>
    <w:rsid w:val="005B6D17"/>
    <w:rsid w:val="005C00F9"/>
    <w:rsid w:val="005C5D65"/>
    <w:rsid w:val="005D0E27"/>
    <w:rsid w:val="005D49A5"/>
    <w:rsid w:val="005D7BEB"/>
    <w:rsid w:val="005E1BEF"/>
    <w:rsid w:val="005F48FF"/>
    <w:rsid w:val="0060008A"/>
    <w:rsid w:val="00631627"/>
    <w:rsid w:val="006402BC"/>
    <w:rsid w:val="006501E1"/>
    <w:rsid w:val="00682093"/>
    <w:rsid w:val="0069337E"/>
    <w:rsid w:val="006A202B"/>
    <w:rsid w:val="006A246D"/>
    <w:rsid w:val="006A50E7"/>
    <w:rsid w:val="006B1C8C"/>
    <w:rsid w:val="006D2543"/>
    <w:rsid w:val="006E5CFB"/>
    <w:rsid w:val="007014AE"/>
    <w:rsid w:val="00702C4A"/>
    <w:rsid w:val="007044E4"/>
    <w:rsid w:val="0072439B"/>
    <w:rsid w:val="007C1A63"/>
    <w:rsid w:val="007E6987"/>
    <w:rsid w:val="007E6A18"/>
    <w:rsid w:val="007E7346"/>
    <w:rsid w:val="007F0BD5"/>
    <w:rsid w:val="008137D4"/>
    <w:rsid w:val="008147E7"/>
    <w:rsid w:val="00816000"/>
    <w:rsid w:val="008348AE"/>
    <w:rsid w:val="00837482"/>
    <w:rsid w:val="00845696"/>
    <w:rsid w:val="008643FB"/>
    <w:rsid w:val="008B0DB9"/>
    <w:rsid w:val="008F02C3"/>
    <w:rsid w:val="00902BEB"/>
    <w:rsid w:val="009178AD"/>
    <w:rsid w:val="00917988"/>
    <w:rsid w:val="00954A6B"/>
    <w:rsid w:val="00971F72"/>
    <w:rsid w:val="009748B8"/>
    <w:rsid w:val="009865A4"/>
    <w:rsid w:val="00993F7D"/>
    <w:rsid w:val="009D639E"/>
    <w:rsid w:val="009E5B4F"/>
    <w:rsid w:val="00A04DEA"/>
    <w:rsid w:val="00A27164"/>
    <w:rsid w:val="00A722EB"/>
    <w:rsid w:val="00A72E9A"/>
    <w:rsid w:val="00A74C53"/>
    <w:rsid w:val="00AC5DDB"/>
    <w:rsid w:val="00AD23C8"/>
    <w:rsid w:val="00B72A4B"/>
    <w:rsid w:val="00B735F2"/>
    <w:rsid w:val="00BE004C"/>
    <w:rsid w:val="00C20488"/>
    <w:rsid w:val="00C539E6"/>
    <w:rsid w:val="00C77231"/>
    <w:rsid w:val="00C77A65"/>
    <w:rsid w:val="00C91322"/>
    <w:rsid w:val="00C959B4"/>
    <w:rsid w:val="00C97A14"/>
    <w:rsid w:val="00CC25E3"/>
    <w:rsid w:val="00CE7DEF"/>
    <w:rsid w:val="00D406AA"/>
    <w:rsid w:val="00D42C1F"/>
    <w:rsid w:val="00D517C4"/>
    <w:rsid w:val="00D6117B"/>
    <w:rsid w:val="00D67E07"/>
    <w:rsid w:val="00D77EA1"/>
    <w:rsid w:val="00DC0FB0"/>
    <w:rsid w:val="00DE2624"/>
    <w:rsid w:val="00DF0635"/>
    <w:rsid w:val="00E158A7"/>
    <w:rsid w:val="00E406EA"/>
    <w:rsid w:val="00E44A01"/>
    <w:rsid w:val="00E565DD"/>
    <w:rsid w:val="00E612D6"/>
    <w:rsid w:val="00E702EB"/>
    <w:rsid w:val="00EB053E"/>
    <w:rsid w:val="00EB5E8A"/>
    <w:rsid w:val="00ED40A4"/>
    <w:rsid w:val="00F47058"/>
    <w:rsid w:val="00F52A6E"/>
    <w:rsid w:val="00F849B3"/>
    <w:rsid w:val="00FC4132"/>
    <w:rsid w:val="00FE5C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6E18958"/>
  <w15:docId w15:val="{C43E31AB-DBCD-45B0-AA1A-8BBED208D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4C53"/>
  </w:style>
  <w:style w:type="paragraph" w:styleId="1">
    <w:name w:val="heading 1"/>
    <w:basedOn w:val="a"/>
    <w:next w:val="a"/>
    <w:link w:val="10"/>
    <w:qFormat/>
    <w:rsid w:val="009865A4"/>
    <w:pPr>
      <w:keepNext/>
      <w:spacing w:after="0" w:line="240" w:lineRule="auto"/>
      <w:jc w:val="center"/>
      <w:outlineLvl w:val="0"/>
    </w:pPr>
    <w:rPr>
      <w:rFonts w:ascii="Times New Roman" w:eastAsia="Times New Roman" w:hAnsi="Times New Roman" w:cs="Times New Roman"/>
      <w:b/>
      <w:sz w:val="20"/>
      <w:szCs w:val="20"/>
      <w:lang w:val="en-US"/>
    </w:rPr>
  </w:style>
  <w:style w:type="paragraph" w:styleId="2">
    <w:name w:val="heading 2"/>
    <w:basedOn w:val="a"/>
    <w:next w:val="a"/>
    <w:link w:val="20"/>
    <w:uiPriority w:val="9"/>
    <w:semiHidden/>
    <w:unhideWhenUsed/>
    <w:qFormat/>
    <w:rsid w:val="009865A4"/>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9865A4"/>
    <w:pPr>
      <w:keepNext/>
      <w:spacing w:after="0" w:line="240" w:lineRule="auto"/>
      <w:jc w:val="center"/>
      <w:outlineLvl w:val="2"/>
    </w:pPr>
    <w:rPr>
      <w:rFonts w:ascii="Times New Roman" w:eastAsia="Times New Roman" w:hAnsi="Times New Roman" w:cs="Times New Roman"/>
      <w:b/>
      <w:bCs/>
      <w:sz w:val="24"/>
      <w:szCs w:val="20"/>
    </w:rPr>
  </w:style>
  <w:style w:type="paragraph" w:styleId="4">
    <w:name w:val="heading 4"/>
    <w:basedOn w:val="a"/>
    <w:next w:val="a"/>
    <w:link w:val="40"/>
    <w:uiPriority w:val="9"/>
    <w:semiHidden/>
    <w:unhideWhenUsed/>
    <w:qFormat/>
    <w:rsid w:val="007F0BD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865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9865A4"/>
  </w:style>
  <w:style w:type="character" w:styleId="a4">
    <w:name w:val="Hyperlink"/>
    <w:basedOn w:val="a0"/>
    <w:uiPriority w:val="99"/>
    <w:semiHidden/>
    <w:unhideWhenUsed/>
    <w:rsid w:val="009865A4"/>
    <w:rPr>
      <w:color w:val="0000FF"/>
      <w:u w:val="single"/>
    </w:rPr>
  </w:style>
  <w:style w:type="character" w:customStyle="1" w:styleId="10">
    <w:name w:val="Заголовок 1 Знак"/>
    <w:basedOn w:val="a0"/>
    <w:link w:val="1"/>
    <w:rsid w:val="009865A4"/>
    <w:rPr>
      <w:rFonts w:ascii="Times New Roman" w:eastAsia="Times New Roman" w:hAnsi="Times New Roman" w:cs="Times New Roman"/>
      <w:b/>
      <w:sz w:val="20"/>
      <w:szCs w:val="20"/>
      <w:lang w:val="en-US"/>
    </w:rPr>
  </w:style>
  <w:style w:type="character" w:customStyle="1" w:styleId="20">
    <w:name w:val="Заголовок 2 Знак"/>
    <w:basedOn w:val="a0"/>
    <w:link w:val="2"/>
    <w:uiPriority w:val="9"/>
    <w:semiHidden/>
    <w:rsid w:val="009865A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9865A4"/>
    <w:rPr>
      <w:rFonts w:ascii="Times New Roman" w:eastAsia="Times New Roman" w:hAnsi="Times New Roman" w:cs="Times New Roman"/>
      <w:b/>
      <w:bCs/>
      <w:sz w:val="24"/>
      <w:szCs w:val="20"/>
    </w:rPr>
  </w:style>
  <w:style w:type="character" w:styleId="a5">
    <w:name w:val="Strong"/>
    <w:basedOn w:val="a0"/>
    <w:uiPriority w:val="22"/>
    <w:qFormat/>
    <w:rsid w:val="009865A4"/>
    <w:rPr>
      <w:b/>
      <w:bCs/>
    </w:rPr>
  </w:style>
  <w:style w:type="paragraph" w:styleId="a6">
    <w:name w:val="List Paragraph"/>
    <w:basedOn w:val="a"/>
    <w:uiPriority w:val="34"/>
    <w:qFormat/>
    <w:rsid w:val="00183365"/>
    <w:pPr>
      <w:ind w:left="720"/>
      <w:contextualSpacing/>
    </w:pPr>
  </w:style>
  <w:style w:type="paragraph" w:customStyle="1" w:styleId="rvps2">
    <w:name w:val="rvps2"/>
    <w:basedOn w:val="a"/>
    <w:rsid w:val="009D63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7F0BD5"/>
    <w:rPr>
      <w:rFonts w:asciiTheme="majorHAnsi" w:eastAsiaTheme="majorEastAsia" w:hAnsiTheme="majorHAnsi" w:cstheme="majorBidi"/>
      <w:b/>
      <w:bCs/>
      <w:i/>
      <w:iCs/>
      <w:color w:val="4F81BD" w:themeColor="accent1"/>
    </w:rPr>
  </w:style>
  <w:style w:type="paragraph" w:styleId="a7">
    <w:name w:val="header"/>
    <w:basedOn w:val="a"/>
    <w:link w:val="a8"/>
    <w:uiPriority w:val="99"/>
    <w:unhideWhenUsed/>
    <w:rsid w:val="007F0B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uiPriority w:val="99"/>
    <w:rsid w:val="007F0BD5"/>
    <w:rPr>
      <w:rFonts w:ascii="Times New Roman" w:eastAsia="Times New Roman" w:hAnsi="Times New Roman" w:cs="Times New Roman"/>
      <w:sz w:val="24"/>
      <w:szCs w:val="24"/>
    </w:rPr>
  </w:style>
  <w:style w:type="paragraph" w:customStyle="1" w:styleId="a10">
    <w:name w:val="a1"/>
    <w:basedOn w:val="a"/>
    <w:rsid w:val="007F0B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0">
    <w:name w:val="a0"/>
    <w:basedOn w:val="a"/>
    <w:rsid w:val="007F0BD5"/>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semiHidden/>
    <w:unhideWhenUsed/>
    <w:rsid w:val="007F0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7F0BD5"/>
    <w:rPr>
      <w:rFonts w:ascii="Courier New" w:eastAsia="Times New Roman" w:hAnsi="Courier New" w:cs="Courier New"/>
      <w:sz w:val="20"/>
      <w:szCs w:val="20"/>
    </w:rPr>
  </w:style>
  <w:style w:type="paragraph" w:styleId="a9">
    <w:name w:val="Balloon Text"/>
    <w:basedOn w:val="a"/>
    <w:link w:val="aa"/>
    <w:uiPriority w:val="99"/>
    <w:semiHidden/>
    <w:unhideWhenUsed/>
    <w:rsid w:val="00B735F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735F2"/>
    <w:rPr>
      <w:rFonts w:ascii="Tahoma" w:hAnsi="Tahoma" w:cs="Tahoma"/>
      <w:sz w:val="16"/>
      <w:szCs w:val="16"/>
    </w:rPr>
  </w:style>
  <w:style w:type="table" w:styleId="ab">
    <w:name w:val="Table Grid"/>
    <w:basedOn w:val="a1"/>
    <w:uiPriority w:val="59"/>
    <w:rsid w:val="00FE5C6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08037">
      <w:bodyDiv w:val="1"/>
      <w:marLeft w:val="0"/>
      <w:marRight w:val="0"/>
      <w:marTop w:val="0"/>
      <w:marBottom w:val="0"/>
      <w:divBdr>
        <w:top w:val="none" w:sz="0" w:space="0" w:color="auto"/>
        <w:left w:val="none" w:sz="0" w:space="0" w:color="auto"/>
        <w:bottom w:val="none" w:sz="0" w:space="0" w:color="auto"/>
        <w:right w:val="none" w:sz="0" w:space="0" w:color="auto"/>
      </w:divBdr>
    </w:div>
    <w:div w:id="532766750">
      <w:bodyDiv w:val="1"/>
      <w:marLeft w:val="0"/>
      <w:marRight w:val="0"/>
      <w:marTop w:val="0"/>
      <w:marBottom w:val="0"/>
      <w:divBdr>
        <w:top w:val="none" w:sz="0" w:space="0" w:color="auto"/>
        <w:left w:val="none" w:sz="0" w:space="0" w:color="auto"/>
        <w:bottom w:val="none" w:sz="0" w:space="0" w:color="auto"/>
        <w:right w:val="none" w:sz="0" w:space="0" w:color="auto"/>
      </w:divBdr>
    </w:div>
    <w:div w:id="616454108">
      <w:bodyDiv w:val="1"/>
      <w:marLeft w:val="0"/>
      <w:marRight w:val="0"/>
      <w:marTop w:val="0"/>
      <w:marBottom w:val="0"/>
      <w:divBdr>
        <w:top w:val="none" w:sz="0" w:space="0" w:color="auto"/>
        <w:left w:val="none" w:sz="0" w:space="0" w:color="auto"/>
        <w:bottom w:val="none" w:sz="0" w:space="0" w:color="auto"/>
        <w:right w:val="none" w:sz="0" w:space="0" w:color="auto"/>
      </w:divBdr>
    </w:div>
    <w:div w:id="622464364">
      <w:bodyDiv w:val="1"/>
      <w:marLeft w:val="0"/>
      <w:marRight w:val="0"/>
      <w:marTop w:val="0"/>
      <w:marBottom w:val="0"/>
      <w:divBdr>
        <w:top w:val="none" w:sz="0" w:space="0" w:color="auto"/>
        <w:left w:val="none" w:sz="0" w:space="0" w:color="auto"/>
        <w:bottom w:val="none" w:sz="0" w:space="0" w:color="auto"/>
        <w:right w:val="none" w:sz="0" w:space="0" w:color="auto"/>
      </w:divBdr>
      <w:divsChild>
        <w:div w:id="240411613">
          <w:marLeft w:val="0"/>
          <w:marRight w:val="0"/>
          <w:marTop w:val="0"/>
          <w:marBottom w:val="750"/>
          <w:divBdr>
            <w:top w:val="none" w:sz="0" w:space="0" w:color="auto"/>
            <w:left w:val="none" w:sz="0" w:space="0" w:color="auto"/>
            <w:bottom w:val="none" w:sz="0" w:space="0" w:color="auto"/>
            <w:right w:val="none" w:sz="0" w:space="0" w:color="auto"/>
          </w:divBdr>
          <w:divsChild>
            <w:div w:id="103308422">
              <w:marLeft w:val="0"/>
              <w:marRight w:val="0"/>
              <w:marTop w:val="600"/>
              <w:marBottom w:val="0"/>
              <w:divBdr>
                <w:top w:val="none" w:sz="0" w:space="0" w:color="auto"/>
                <w:left w:val="none" w:sz="0" w:space="0" w:color="auto"/>
                <w:bottom w:val="none" w:sz="0" w:space="0" w:color="auto"/>
                <w:right w:val="none" w:sz="0" w:space="0" w:color="auto"/>
              </w:divBdr>
            </w:div>
            <w:div w:id="839737334">
              <w:marLeft w:val="0"/>
              <w:marRight w:val="0"/>
              <w:marTop w:val="600"/>
              <w:marBottom w:val="0"/>
              <w:divBdr>
                <w:top w:val="none" w:sz="0" w:space="0" w:color="auto"/>
                <w:left w:val="none" w:sz="0" w:space="0" w:color="auto"/>
                <w:bottom w:val="none" w:sz="0" w:space="0" w:color="auto"/>
                <w:right w:val="none" w:sz="0" w:space="0" w:color="auto"/>
              </w:divBdr>
            </w:div>
            <w:div w:id="329257232">
              <w:marLeft w:val="0"/>
              <w:marRight w:val="0"/>
              <w:marTop w:val="0"/>
              <w:marBottom w:val="0"/>
              <w:divBdr>
                <w:top w:val="none" w:sz="0" w:space="0" w:color="auto"/>
                <w:left w:val="none" w:sz="0" w:space="0" w:color="auto"/>
                <w:bottom w:val="none" w:sz="0" w:space="0" w:color="auto"/>
                <w:right w:val="none" w:sz="0" w:space="0" w:color="auto"/>
              </w:divBdr>
            </w:div>
            <w:div w:id="492449165">
              <w:marLeft w:val="0"/>
              <w:marRight w:val="0"/>
              <w:marTop w:val="0"/>
              <w:marBottom w:val="0"/>
              <w:divBdr>
                <w:top w:val="none" w:sz="0" w:space="0" w:color="auto"/>
                <w:left w:val="none" w:sz="0" w:space="0" w:color="auto"/>
                <w:bottom w:val="none" w:sz="0" w:space="0" w:color="auto"/>
                <w:right w:val="none" w:sz="0" w:space="0" w:color="auto"/>
              </w:divBdr>
            </w:div>
          </w:divsChild>
        </w:div>
        <w:div w:id="1298997294">
          <w:marLeft w:val="0"/>
          <w:marRight w:val="0"/>
          <w:marTop w:val="0"/>
          <w:marBottom w:val="750"/>
          <w:divBdr>
            <w:top w:val="none" w:sz="0" w:space="0" w:color="auto"/>
            <w:left w:val="none" w:sz="0" w:space="0" w:color="auto"/>
            <w:bottom w:val="none" w:sz="0" w:space="0" w:color="auto"/>
            <w:right w:val="none" w:sz="0" w:space="0" w:color="auto"/>
          </w:divBdr>
          <w:divsChild>
            <w:div w:id="75262941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39920957">
      <w:bodyDiv w:val="1"/>
      <w:marLeft w:val="0"/>
      <w:marRight w:val="0"/>
      <w:marTop w:val="0"/>
      <w:marBottom w:val="0"/>
      <w:divBdr>
        <w:top w:val="none" w:sz="0" w:space="0" w:color="auto"/>
        <w:left w:val="none" w:sz="0" w:space="0" w:color="auto"/>
        <w:bottom w:val="none" w:sz="0" w:space="0" w:color="auto"/>
        <w:right w:val="none" w:sz="0" w:space="0" w:color="auto"/>
      </w:divBdr>
    </w:div>
    <w:div w:id="803306154">
      <w:bodyDiv w:val="1"/>
      <w:marLeft w:val="0"/>
      <w:marRight w:val="0"/>
      <w:marTop w:val="0"/>
      <w:marBottom w:val="0"/>
      <w:divBdr>
        <w:top w:val="none" w:sz="0" w:space="0" w:color="auto"/>
        <w:left w:val="none" w:sz="0" w:space="0" w:color="auto"/>
        <w:bottom w:val="none" w:sz="0" w:space="0" w:color="auto"/>
        <w:right w:val="none" w:sz="0" w:space="0" w:color="auto"/>
      </w:divBdr>
    </w:div>
    <w:div w:id="863984252">
      <w:bodyDiv w:val="1"/>
      <w:marLeft w:val="0"/>
      <w:marRight w:val="0"/>
      <w:marTop w:val="0"/>
      <w:marBottom w:val="0"/>
      <w:divBdr>
        <w:top w:val="none" w:sz="0" w:space="0" w:color="auto"/>
        <w:left w:val="none" w:sz="0" w:space="0" w:color="auto"/>
        <w:bottom w:val="none" w:sz="0" w:space="0" w:color="auto"/>
        <w:right w:val="none" w:sz="0" w:space="0" w:color="auto"/>
      </w:divBdr>
    </w:div>
    <w:div w:id="1100950680">
      <w:bodyDiv w:val="1"/>
      <w:marLeft w:val="0"/>
      <w:marRight w:val="0"/>
      <w:marTop w:val="0"/>
      <w:marBottom w:val="0"/>
      <w:divBdr>
        <w:top w:val="none" w:sz="0" w:space="0" w:color="auto"/>
        <w:left w:val="none" w:sz="0" w:space="0" w:color="auto"/>
        <w:bottom w:val="none" w:sz="0" w:space="0" w:color="auto"/>
        <w:right w:val="none" w:sz="0" w:space="0" w:color="auto"/>
      </w:divBdr>
    </w:div>
    <w:div w:id="153368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1761</TotalTime>
  <Pages>15</Pages>
  <Words>5511</Words>
  <Characters>31413</Characters>
  <Application>Microsoft Office Word</Application>
  <DocSecurity>0</DocSecurity>
  <Lines>261</Lines>
  <Paragraphs>73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36</cp:revision>
  <cp:lastPrinted>2024-10-02T11:03:00Z</cp:lastPrinted>
  <dcterms:created xsi:type="dcterms:W3CDTF">2020-01-27T15:15:00Z</dcterms:created>
  <dcterms:modified xsi:type="dcterms:W3CDTF">2024-10-04T14:06:00Z</dcterms:modified>
</cp:coreProperties>
</file>