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C4532" w14:textId="5655B94E" w:rsidR="00366CFB" w:rsidRPr="00D63C51" w:rsidRDefault="00366CFB" w:rsidP="00366CFB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</w:t>
      </w:r>
      <w:r w:rsidRPr="00F27EE4">
        <w:rPr>
          <w:rFonts w:ascii="Times New Roman" w:hAnsi="Times New Roman" w:cs="Times New Roman"/>
        </w:rPr>
        <w:object w:dxaOrig="6674" w:dyaOrig="9284" w14:anchorId="427316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.5pt" o:ole="" fillcolor="window">
            <v:imagedata r:id="rId5" o:title=""/>
          </v:shape>
          <o:OLEObject Type="Embed" ProgID="PBrush" ShapeID="_x0000_i1025" DrawAspect="Content" ObjectID="_1777990708" r:id="rId6"/>
        </w:object>
      </w:r>
      <w:r w:rsidR="00D63C51">
        <w:rPr>
          <w:rFonts w:ascii="Times New Roman" w:hAnsi="Times New Roman" w:cs="Times New Roman"/>
          <w:lang w:val="uk-UA"/>
        </w:rPr>
        <w:t xml:space="preserve">                                                проект № 128</w:t>
      </w:r>
      <w:r w:rsidR="00DA633F">
        <w:rPr>
          <w:rFonts w:ascii="Times New Roman" w:hAnsi="Times New Roman" w:cs="Times New Roman"/>
          <w:lang w:val="uk-UA"/>
        </w:rPr>
        <w:t>5</w:t>
      </w:r>
    </w:p>
    <w:p w14:paraId="2E3754D9" w14:textId="77777777" w:rsidR="00366CFB" w:rsidRPr="00F27EE4" w:rsidRDefault="00366CFB" w:rsidP="00366CFB">
      <w:pPr>
        <w:pStyle w:val="a6"/>
        <w:rPr>
          <w:color w:val="000000"/>
          <w:sz w:val="24"/>
          <w:szCs w:val="24"/>
        </w:rPr>
      </w:pPr>
      <w:r w:rsidRPr="00F27EE4">
        <w:rPr>
          <w:color w:val="000000"/>
          <w:sz w:val="24"/>
          <w:szCs w:val="24"/>
        </w:rPr>
        <w:t>УКРАЇНА</w:t>
      </w:r>
    </w:p>
    <w:p w14:paraId="1BBEDFD4" w14:textId="77777777" w:rsidR="00366CFB" w:rsidRPr="007B08CC" w:rsidRDefault="00366CFB" w:rsidP="00366CF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14:paraId="049D7713" w14:textId="77777777" w:rsidR="00366CFB" w:rsidRPr="007B08CC" w:rsidRDefault="00366CFB" w:rsidP="00366C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7B08C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14:paraId="27EDCA14" w14:textId="77777777" w:rsidR="00366CFB" w:rsidRPr="005E246F" w:rsidRDefault="00EF077C" w:rsidP="00EF077C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 xml:space="preserve">ПРОЄКТ </w:t>
      </w:r>
      <w:r w:rsidR="00366CFB" w:rsidRPr="005E246F">
        <w:rPr>
          <w:rFonts w:ascii="Times New Roman" w:hAnsi="Times New Roman" w:cs="Times New Roman"/>
          <w:b/>
          <w:color w:val="0D0D0D"/>
          <w:sz w:val="32"/>
          <w:szCs w:val="32"/>
          <w:lang w:val="uk-UA"/>
        </w:rPr>
        <w:t>РІШЕННЯ</w:t>
      </w:r>
    </w:p>
    <w:p w14:paraId="686E2141" w14:textId="77777777" w:rsidR="00366CFB" w:rsidRPr="005E246F" w:rsidRDefault="008A742C" w:rsidP="00366CFB">
      <w:pPr>
        <w:spacing w:after="0"/>
        <w:jc w:val="center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35493C" wp14:editId="1B47621C">
                <wp:simplePos x="0" y="0"/>
                <wp:positionH relativeFrom="column">
                  <wp:posOffset>-60960</wp:posOffset>
                </wp:positionH>
                <wp:positionV relativeFrom="paragraph">
                  <wp:posOffset>111125</wp:posOffset>
                </wp:positionV>
                <wp:extent cx="6200775" cy="9525"/>
                <wp:effectExtent l="0" t="19050" r="28575" b="285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952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5C89838"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8pt,8.75pt" to="483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" strokeweight="4.5pt">
                <v:stroke linestyle="thickThin"/>
              </v:line>
            </w:pict>
          </mc:Fallback>
        </mc:AlternateContent>
      </w:r>
    </w:p>
    <w:p w14:paraId="63FE9919" w14:textId="77777777" w:rsidR="00366CFB" w:rsidRPr="00613615" w:rsidRDefault="00FE733E" w:rsidP="00366CFB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29</w:t>
      </w:r>
      <w:r w:rsidR="005E246F">
        <w:rPr>
          <w:sz w:val="28"/>
          <w:szCs w:val="28"/>
          <w:u w:val="single"/>
          <w:lang w:val="uk-UA"/>
        </w:rPr>
        <w:t xml:space="preserve"> </w:t>
      </w:r>
      <w:r w:rsidR="00366CFB">
        <w:rPr>
          <w:sz w:val="28"/>
          <w:szCs w:val="28"/>
          <w:u w:val="single"/>
          <w:lang w:val="uk-UA"/>
        </w:rPr>
        <w:t>т</w:t>
      </w:r>
      <w:r>
        <w:rPr>
          <w:sz w:val="28"/>
          <w:szCs w:val="28"/>
          <w:u w:val="single"/>
          <w:lang w:val="uk-UA"/>
        </w:rPr>
        <w:t>рав</w:t>
      </w:r>
      <w:r w:rsidR="00366CFB" w:rsidRPr="00613615">
        <w:rPr>
          <w:sz w:val="28"/>
          <w:szCs w:val="28"/>
          <w:u w:val="single"/>
          <w:lang w:val="uk-UA"/>
        </w:rPr>
        <w:t>ня 202</w:t>
      </w:r>
      <w:r>
        <w:rPr>
          <w:sz w:val="28"/>
          <w:szCs w:val="28"/>
          <w:u w:val="single"/>
          <w:lang w:val="uk-UA"/>
        </w:rPr>
        <w:t>4</w:t>
      </w:r>
      <w:r w:rsidR="00366CFB" w:rsidRPr="00613615">
        <w:rPr>
          <w:sz w:val="28"/>
          <w:szCs w:val="28"/>
          <w:u w:val="single"/>
          <w:lang w:val="uk-UA"/>
        </w:rPr>
        <w:t xml:space="preserve"> року</w:t>
      </w:r>
      <w:r w:rsidR="00EF077C">
        <w:rPr>
          <w:sz w:val="28"/>
          <w:szCs w:val="28"/>
          <w:lang w:val="uk-UA"/>
        </w:rPr>
        <w:t xml:space="preserve">            </w:t>
      </w:r>
      <w:r w:rsidR="00EF077C" w:rsidRPr="00EF077C">
        <w:rPr>
          <w:sz w:val="28"/>
          <w:szCs w:val="28"/>
          <w:lang w:val="uk-UA"/>
        </w:rPr>
        <w:t xml:space="preserve">                                               </w:t>
      </w:r>
      <w:r w:rsidR="005E246F">
        <w:rPr>
          <w:sz w:val="28"/>
          <w:szCs w:val="28"/>
          <w:lang w:val="uk-UA"/>
        </w:rPr>
        <w:t xml:space="preserve">   </w:t>
      </w:r>
      <w:r w:rsidR="00EF077C">
        <w:rPr>
          <w:sz w:val="28"/>
          <w:szCs w:val="28"/>
          <w:u w:val="single"/>
          <w:lang w:val="uk-UA"/>
        </w:rPr>
        <w:t xml:space="preserve"> </w:t>
      </w:r>
      <w:r w:rsidR="00207181">
        <w:rPr>
          <w:sz w:val="28"/>
          <w:szCs w:val="28"/>
          <w:u w:val="single"/>
          <w:lang w:val="uk-UA"/>
        </w:rPr>
        <w:t>35</w:t>
      </w:r>
      <w:r w:rsidR="00EF077C">
        <w:rPr>
          <w:sz w:val="28"/>
          <w:szCs w:val="28"/>
          <w:u w:val="single"/>
          <w:lang w:val="uk-UA"/>
        </w:rPr>
        <w:t xml:space="preserve"> сесія  8 скликання</w:t>
      </w:r>
    </w:p>
    <w:p w14:paraId="39442FCC" w14:textId="77777777" w:rsidR="00366CFB" w:rsidRPr="00EF077C" w:rsidRDefault="00366CFB" w:rsidP="00366CFB">
      <w:pPr>
        <w:pStyle w:val="a5"/>
        <w:spacing w:before="0" w:beforeAutospacing="0" w:after="0" w:afterAutospacing="0"/>
        <w:jc w:val="both"/>
        <w:rPr>
          <w:lang w:val="uk-UA"/>
        </w:rPr>
      </w:pPr>
      <w:r w:rsidRPr="00EF077C">
        <w:rPr>
          <w:lang w:val="uk-UA"/>
        </w:rPr>
        <w:t>м. Гнівань</w:t>
      </w:r>
    </w:p>
    <w:p w14:paraId="07EA652D" w14:textId="77777777" w:rsidR="00366CFB" w:rsidRPr="00F27EE4" w:rsidRDefault="00366CFB" w:rsidP="00366CFB">
      <w:pPr>
        <w:pStyle w:val="a5"/>
        <w:spacing w:before="0" w:beforeAutospacing="0" w:after="0" w:afterAutospacing="0"/>
        <w:jc w:val="both"/>
        <w:rPr>
          <w:sz w:val="22"/>
          <w:szCs w:val="22"/>
          <w:lang w:val="uk-UA"/>
        </w:rPr>
      </w:pPr>
    </w:p>
    <w:p w14:paraId="46382E70" w14:textId="256A1E7C" w:rsidR="00366CFB" w:rsidRDefault="00656790" w:rsidP="00366CFB">
      <w:pPr>
        <w:pStyle w:val="a4"/>
        <w:ind w:right="411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майна з балансу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>ССД, С</w:t>
      </w:r>
      <w:r w:rsidR="00B71E80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>ОЗ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баланс Гніванської міської ради та </w:t>
      </w:r>
      <w:r w:rsidR="00366CFB" w:rsidRPr="008015D5">
        <w:rPr>
          <w:rFonts w:ascii="Times New Roman" w:hAnsi="Times New Roman" w:cs="Times New Roman"/>
          <w:sz w:val="28"/>
          <w:szCs w:val="28"/>
          <w:lang w:val="uk-UA"/>
        </w:rPr>
        <w:t>затвердження акт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C5AC7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 </w:t>
      </w:r>
      <w:r w:rsidR="00366CFB" w:rsidRPr="008015D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C5A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CFB" w:rsidRPr="008015D5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</w:p>
    <w:p w14:paraId="745A5647" w14:textId="77777777" w:rsidR="00366CFB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8ACC898" w14:textId="77777777" w:rsidR="00366CFB" w:rsidRDefault="00366CFB" w:rsidP="00366CF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7985127" w14:textId="77777777" w:rsidR="00366CFB" w:rsidRPr="00FE733E" w:rsidRDefault="00207181" w:rsidP="00FE733E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EF077C" w:rsidRPr="00FE733E">
        <w:rPr>
          <w:sz w:val="28"/>
          <w:szCs w:val="28"/>
          <w:lang w:val="uk-UA"/>
        </w:rPr>
        <w:t xml:space="preserve">Відповідно до </w:t>
      </w:r>
      <w:proofErr w:type="spellStart"/>
      <w:r w:rsidR="00EF077C" w:rsidRPr="00FE733E">
        <w:rPr>
          <w:sz w:val="28"/>
          <w:szCs w:val="28"/>
          <w:lang w:val="uk-UA"/>
        </w:rPr>
        <w:t>статтей</w:t>
      </w:r>
      <w:proofErr w:type="spellEnd"/>
      <w:r w:rsidR="00366CFB" w:rsidRPr="00FE733E">
        <w:rPr>
          <w:sz w:val="28"/>
          <w:szCs w:val="28"/>
          <w:lang w:val="uk-UA"/>
        </w:rPr>
        <w:t xml:space="preserve"> </w:t>
      </w:r>
      <w:r w:rsidR="00FE733E" w:rsidRPr="00FE733E">
        <w:rPr>
          <w:sz w:val="28"/>
          <w:szCs w:val="28"/>
          <w:lang w:val="uk-UA"/>
        </w:rPr>
        <w:t xml:space="preserve">25, </w:t>
      </w:r>
      <w:r w:rsidR="00EF077C" w:rsidRPr="00FE733E">
        <w:rPr>
          <w:sz w:val="28"/>
          <w:szCs w:val="28"/>
          <w:lang w:val="uk-UA"/>
        </w:rPr>
        <w:t xml:space="preserve">26, </w:t>
      </w:r>
      <w:r w:rsidR="00366CFB" w:rsidRPr="00FE733E">
        <w:rPr>
          <w:sz w:val="28"/>
          <w:szCs w:val="28"/>
          <w:lang w:val="uk-UA"/>
        </w:rPr>
        <w:t>29</w:t>
      </w:r>
      <w:r w:rsidR="00FE733E" w:rsidRPr="00FE733E">
        <w:rPr>
          <w:sz w:val="28"/>
          <w:szCs w:val="28"/>
          <w:lang w:val="uk-UA"/>
        </w:rPr>
        <w:t>, 60</w:t>
      </w:r>
      <w:r w:rsidR="00366CFB" w:rsidRPr="00FE733E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D24EE">
        <w:rPr>
          <w:sz w:val="28"/>
          <w:szCs w:val="28"/>
          <w:lang w:val="uk-UA"/>
        </w:rPr>
        <w:t xml:space="preserve"> з метою виготовлення технічного паспорта для </w:t>
      </w:r>
      <w:r w:rsidR="003734BC">
        <w:rPr>
          <w:sz w:val="28"/>
          <w:szCs w:val="28"/>
          <w:lang w:val="uk-UA"/>
        </w:rPr>
        <w:t xml:space="preserve">оформлення права власності за </w:t>
      </w:r>
      <w:proofErr w:type="spellStart"/>
      <w:r w:rsidR="003734BC">
        <w:rPr>
          <w:sz w:val="28"/>
          <w:szCs w:val="28"/>
          <w:lang w:val="uk-UA"/>
        </w:rPr>
        <w:t>Гніванською</w:t>
      </w:r>
      <w:proofErr w:type="spellEnd"/>
      <w:r w:rsidR="003734BC">
        <w:rPr>
          <w:sz w:val="28"/>
          <w:szCs w:val="28"/>
          <w:lang w:val="uk-UA"/>
        </w:rPr>
        <w:t xml:space="preserve"> міською радою, шляхом внесення даних до Державного реєстру нерухомості, </w:t>
      </w:r>
      <w:r w:rsidR="00EF077C" w:rsidRPr="00FE733E">
        <w:rPr>
          <w:sz w:val="28"/>
          <w:szCs w:val="28"/>
          <w:lang w:val="uk-UA"/>
        </w:rPr>
        <w:t>міська рада</w:t>
      </w:r>
      <w:r w:rsidR="00366CFB" w:rsidRPr="00FE733E">
        <w:rPr>
          <w:sz w:val="28"/>
          <w:szCs w:val="28"/>
          <w:lang w:val="uk-UA"/>
        </w:rPr>
        <w:t xml:space="preserve"> ВИРІШИ</w:t>
      </w:r>
      <w:r w:rsidR="00CD24EE">
        <w:rPr>
          <w:sz w:val="28"/>
          <w:szCs w:val="28"/>
          <w:lang w:val="uk-UA"/>
        </w:rPr>
        <w:t>ЛА</w:t>
      </w:r>
      <w:r w:rsidR="00366CFB" w:rsidRPr="00FE733E">
        <w:rPr>
          <w:sz w:val="28"/>
          <w:szCs w:val="28"/>
          <w:lang w:val="uk-UA"/>
        </w:rPr>
        <w:t>:</w:t>
      </w:r>
    </w:p>
    <w:p w14:paraId="196E0828" w14:textId="77777777" w:rsidR="005E527E" w:rsidRPr="00207181" w:rsidRDefault="00207181" w:rsidP="00207181">
      <w:pPr>
        <w:pStyle w:val="a4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E527E">
        <w:rPr>
          <w:rFonts w:ascii="Times New Roman" w:hAnsi="Times New Roman" w:cs="Times New Roman"/>
          <w:sz w:val="28"/>
          <w:szCs w:val="28"/>
          <w:lang w:val="uk-UA"/>
        </w:rPr>
        <w:t xml:space="preserve">1. Надати  згоду на передачу 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>з балансу Служби у справах дітей, соціального захисту та охорони здоров</w:t>
      </w:r>
      <w:r w:rsidR="00FE733E" w:rsidRPr="003734B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E733E">
        <w:rPr>
          <w:rFonts w:ascii="Times New Roman" w:hAnsi="Times New Roman" w:cs="Times New Roman"/>
          <w:sz w:val="28"/>
          <w:szCs w:val="28"/>
          <w:lang w:val="uk-UA"/>
        </w:rPr>
        <w:t xml:space="preserve">я Гніванської міської ради на баланс Гніванської міської ради </w:t>
      </w:r>
      <w:r w:rsidR="005E527E">
        <w:rPr>
          <w:rFonts w:ascii="Times New Roman" w:hAnsi="Times New Roman" w:cs="Times New Roman"/>
          <w:sz w:val="28"/>
          <w:szCs w:val="28"/>
          <w:lang w:val="uk-UA"/>
        </w:rPr>
        <w:t>згідно додатку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5E527E" w:rsidRPr="0012146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D3BA8D8" w14:textId="77777777" w:rsidR="00366CFB" w:rsidRPr="00A252D1" w:rsidRDefault="005E527E" w:rsidP="00A252D1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66CFB" w:rsidRPr="0012146F">
        <w:rPr>
          <w:rFonts w:ascii="Times New Roman" w:hAnsi="Times New Roman" w:cs="Times New Roman"/>
          <w:sz w:val="28"/>
          <w:szCs w:val="28"/>
          <w:lang w:val="uk-UA"/>
        </w:rPr>
        <w:t>Затвердити Акт приймання –</w:t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6CFB"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передачі </w:t>
      </w:r>
      <w:r w:rsidR="00656790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>,  вказаного у пункті 1 даного рішення, згідно додатку 2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4C936CA" w14:textId="70596329" w:rsidR="00366CFB" w:rsidRPr="0012146F" w:rsidRDefault="006F782A" w:rsidP="00366CFB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66CFB" w:rsidRPr="0012146F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5E527E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комунальної</w:t>
      </w:r>
      <w:r w:rsidR="001135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527E">
        <w:rPr>
          <w:rFonts w:ascii="Times New Roman" w:hAnsi="Times New Roman" w:cs="Times New Roman"/>
          <w:sz w:val="28"/>
          <w:szCs w:val="28"/>
          <w:lang w:val="uk-UA"/>
        </w:rPr>
        <w:t>власності, житлово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5E527E">
        <w:rPr>
          <w:rFonts w:ascii="Times New Roman" w:hAnsi="Times New Roman" w:cs="Times New Roman"/>
          <w:sz w:val="28"/>
          <w:szCs w:val="28"/>
          <w:lang w:val="uk-UA"/>
        </w:rPr>
        <w:t>комунального господарства, енергозбереження та транспорту (Швець О.Ф.).</w:t>
      </w:r>
    </w:p>
    <w:p w14:paraId="1647D8CC" w14:textId="77777777" w:rsidR="00366CFB" w:rsidRPr="0012146F" w:rsidRDefault="00366CFB" w:rsidP="002071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5D54D5C9" w14:textId="77777777" w:rsidR="00366CFB" w:rsidRPr="003453D2" w:rsidRDefault="00366CFB" w:rsidP="00366C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A9A6B65" w14:textId="77777777" w:rsidR="00366CFB" w:rsidRDefault="00EC5AC7" w:rsidP="00366CF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Міський</w:t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 w:rsidRPr="003453D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66CF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246F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Володимир  КУЛЕШОВ</w:t>
      </w:r>
    </w:p>
    <w:p w14:paraId="3116C055" w14:textId="77777777" w:rsidR="00CA1204" w:rsidRDefault="00EC5AC7">
      <w:pPr>
        <w:rPr>
          <w:lang w:val="uk-UA"/>
        </w:rPr>
      </w:pPr>
      <w:r>
        <w:rPr>
          <w:lang w:val="uk-UA"/>
        </w:rPr>
        <w:t xml:space="preserve"> </w:t>
      </w:r>
    </w:p>
    <w:p w14:paraId="50DD5106" w14:textId="77777777" w:rsidR="005930CC" w:rsidRDefault="005930C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57A2C58" w14:textId="77777777" w:rsidR="005930CC" w:rsidRDefault="005930C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B040BA7" w14:textId="77777777" w:rsidR="005930CC" w:rsidRDefault="005930C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53FDDC8" w14:textId="77777777" w:rsidR="008A742C" w:rsidRDefault="008A74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2E2C32E0" w14:textId="77777777" w:rsidR="008A742C" w:rsidRDefault="008A74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70A88088" w14:textId="77777777" w:rsidR="008A742C" w:rsidRDefault="008A74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0B57D45A" w14:textId="77777777" w:rsidR="005930CC" w:rsidRDefault="005930C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437A2662" w14:textId="77777777" w:rsidR="005E246F" w:rsidRDefault="005E246F" w:rsidP="00C55A0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401F6574" w14:textId="77777777" w:rsidR="006F782A" w:rsidRDefault="006F782A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83E38B" w14:textId="77777777" w:rsidR="006F782A" w:rsidRDefault="006F782A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1BCFB26" w14:textId="77777777" w:rsidR="006F782A" w:rsidRDefault="006F782A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9FBCEB9" w14:textId="77777777" w:rsidR="000C0E77" w:rsidRDefault="000C0E77" w:rsidP="000C0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5930CC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</w:p>
    <w:p w14:paraId="2C367AF5" w14:textId="77777777" w:rsidR="000C0E77" w:rsidRDefault="000C0E77" w:rsidP="000C0E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до рішення 35 сесії Гніванської міської ради                                                                                          </w:t>
      </w:r>
    </w:p>
    <w:p w14:paraId="4117C41F" w14:textId="3B9F6284" w:rsidR="000C0E77" w:rsidRPr="005930CC" w:rsidRDefault="000C0E77" w:rsidP="000C0E7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8 скликання № </w:t>
      </w:r>
      <w:r w:rsidR="00DA633F">
        <w:rPr>
          <w:rFonts w:ascii="Times New Roman" w:hAnsi="Times New Roman" w:cs="Times New Roman"/>
          <w:sz w:val="28"/>
          <w:szCs w:val="28"/>
          <w:lang w:val="uk-UA"/>
        </w:rPr>
        <w:t xml:space="preserve">1285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від  29 травня 2024 року</w:t>
      </w:r>
    </w:p>
    <w:p w14:paraId="47CBBF2A" w14:textId="77777777" w:rsidR="000C0E77" w:rsidRPr="005930CC" w:rsidRDefault="000C0E77" w:rsidP="000C0E7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E71894B" w14:textId="77777777" w:rsidR="000C0E77" w:rsidRPr="005930CC" w:rsidRDefault="000C0E77" w:rsidP="000C0E7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14ACF6B0" w14:textId="77777777" w:rsidR="000C0E77" w:rsidRDefault="000C0E77" w:rsidP="000C0E7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майна, що передається з балансу Служби у справах дітей, соціального захисту               та охорони здоров</w:t>
      </w:r>
      <w:r w:rsidRPr="00CD24E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Гніванської міської ради на баланс Гніванської міської ради</w:t>
      </w:r>
    </w:p>
    <w:tbl>
      <w:tblPr>
        <w:tblW w:w="10019" w:type="dxa"/>
        <w:jc w:val="center"/>
        <w:tblLayout w:type="fixed"/>
        <w:tblLook w:val="04A0" w:firstRow="1" w:lastRow="0" w:firstColumn="1" w:lastColumn="0" w:noHBand="0" w:noVBand="1"/>
      </w:tblPr>
      <w:tblGrid>
        <w:gridCol w:w="479"/>
        <w:gridCol w:w="3117"/>
        <w:gridCol w:w="1356"/>
        <w:gridCol w:w="1270"/>
        <w:gridCol w:w="776"/>
        <w:gridCol w:w="1007"/>
        <w:gridCol w:w="1007"/>
        <w:gridCol w:w="1007"/>
      </w:tblGrid>
      <w:tr w:rsidR="000C0E77" w:rsidRPr="00207181" w14:paraId="4BC4E3DB" w14:textId="77777777" w:rsidTr="00D1752B">
        <w:trPr>
          <w:trHeight w:val="1727"/>
          <w:jc w:val="center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A807BE7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E1E2F13" w14:textId="77777777" w:rsidR="000C0E77" w:rsidRPr="001556F0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Найменування,</w:t>
            </w:r>
          </w:p>
          <w:p w14:paraId="2700C3CC" w14:textId="77777777" w:rsidR="000C0E77" w:rsidRPr="001556F0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стисла характеристика та призначення </w:t>
            </w:r>
          </w:p>
          <w:p w14:paraId="63641F0E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об’єкта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30853E6" w14:textId="49D5F74C" w:rsidR="000C0E77" w:rsidRPr="001556F0" w:rsidRDefault="000C0E77" w:rsidP="004C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інвентарний</w:t>
            </w:r>
          </w:p>
          <w:p w14:paraId="4187630A" w14:textId="77777777" w:rsidR="000C0E77" w:rsidRPr="00207181" w:rsidRDefault="000C0E77" w:rsidP="004C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номенклатурний номер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01EF513A" w14:textId="77777777" w:rsidR="000C0E77" w:rsidRPr="001556F0" w:rsidRDefault="000C0E77" w:rsidP="004C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одиниця</w:t>
            </w:r>
            <w:proofErr w:type="spellEnd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виміру</w:t>
            </w:r>
            <w:proofErr w:type="spellEnd"/>
          </w:p>
          <w:p w14:paraId="550BC256" w14:textId="77777777" w:rsidR="000C0E77" w:rsidRPr="00207181" w:rsidRDefault="000C0E77" w:rsidP="004C6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3F2B33C9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776E8EFE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первісна (переоцінена) вартість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7709278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сума зносу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br/>
              <w:t>(накопиченої амортизації)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64AFEA85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залишкова 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балансова вартість </w:t>
            </w:r>
          </w:p>
        </w:tc>
      </w:tr>
      <w:tr w:rsidR="000C0E77" w:rsidRPr="00207181" w14:paraId="157ADB8D" w14:textId="77777777" w:rsidTr="00D1752B">
        <w:trPr>
          <w:trHeight w:val="272"/>
          <w:jc w:val="center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B6625D8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C6AEC6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2BE3ED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D400FF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3700E5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42A04E5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B0A8568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CB3CE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</w:tr>
      <w:tr w:rsidR="000C0E77" w:rsidRPr="00207181" w14:paraId="54170983" w14:textId="77777777" w:rsidTr="00D1752B">
        <w:trPr>
          <w:trHeight w:val="303"/>
          <w:jc w:val="center"/>
        </w:trPr>
        <w:tc>
          <w:tcPr>
            <w:tcW w:w="3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2545717D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Основні засоби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741F83E6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7814174C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35CEAB7B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549564AD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02441645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09170B3E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</w:tr>
      <w:tr w:rsidR="000C0E77" w:rsidRPr="00207181" w14:paraId="0F28576F" w14:textId="77777777" w:rsidTr="00D1752B">
        <w:trPr>
          <w:trHeight w:val="257"/>
          <w:jc w:val="center"/>
        </w:trPr>
        <w:tc>
          <w:tcPr>
            <w:tcW w:w="47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14:paraId="12D4DC12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B0B61E7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Будівля с. Грижинці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EB799B5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10310003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9096D5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9F760AA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2443A31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14625,00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E793AE0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14625,00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BD46B62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</w:tr>
      <w:tr w:rsidR="000C0E77" w:rsidRPr="00207181" w14:paraId="41911BEF" w14:textId="77777777" w:rsidTr="00D1752B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F0615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89156A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Сарай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76FC8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10310004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0581131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D984DDC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EFA839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505,00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154821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505,00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27D0761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</w:tr>
      <w:tr w:rsidR="000C0E77" w:rsidRPr="00207181" w14:paraId="141A508E" w14:textId="77777777" w:rsidTr="00D1752B">
        <w:trPr>
          <w:trHeight w:val="318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977DD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84388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Огорожа бетонна с. Грижинці (43 прольоти)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33A820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10330002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FC5A6DE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9F8B48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F3414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8606,00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DC4D3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4363,05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1249950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4242,95</w:t>
            </w:r>
          </w:p>
        </w:tc>
      </w:tr>
      <w:tr w:rsidR="000C0E77" w:rsidRPr="00207181" w14:paraId="1B2251AF" w14:textId="77777777" w:rsidTr="00D1752B">
        <w:trPr>
          <w:trHeight w:val="257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0911DCB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A30D627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Колодязь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E947519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10350002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05D459B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5441929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086092B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7230,00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1A9733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2192,55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42784E7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5037,45</w:t>
            </w:r>
          </w:p>
        </w:tc>
      </w:tr>
      <w:tr w:rsidR="000C0E77" w:rsidRPr="00207181" w14:paraId="43F42CF6" w14:textId="77777777" w:rsidTr="00D1752B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EA47028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F703E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Вигрібна яма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1DFD4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10350003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76491AC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8353C2A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51F871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1266,00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B4D115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343,87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5D7C9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922,13</w:t>
            </w:r>
          </w:p>
        </w:tc>
      </w:tr>
      <w:tr w:rsidR="000C0E77" w:rsidRPr="00207181" w14:paraId="702B3A5C" w14:textId="77777777" w:rsidTr="0011352D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96DA546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6A21FB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Убиральня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672D3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10350004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FDDED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417556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3F2C79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1086,00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9FBB2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659,51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59980F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426,49</w:t>
            </w:r>
          </w:p>
        </w:tc>
      </w:tr>
      <w:tr w:rsidR="000C0E77" w:rsidRPr="00207181" w14:paraId="3E7C8C55" w14:textId="77777777" w:rsidTr="0011352D">
        <w:trPr>
          <w:trHeight w:val="272"/>
          <w:jc w:val="center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56ABD21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AE66F6F" w14:textId="77777777" w:rsidR="000C0E77" w:rsidRPr="00207181" w:rsidRDefault="000C0E77" w:rsidP="00D175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Разом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4DC3FF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50332" w14:textId="77777777" w:rsidR="000C0E77" w:rsidRPr="00207181" w:rsidRDefault="000C0E77" w:rsidP="00D17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389525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E6935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33318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,00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6FC02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22688,98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8EA5D5" w14:textId="77777777" w:rsidR="000C0E77" w:rsidRPr="00207181" w:rsidRDefault="000C0E77" w:rsidP="00D175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10629,02</w:t>
            </w:r>
          </w:p>
        </w:tc>
      </w:tr>
    </w:tbl>
    <w:p w14:paraId="4B207C4F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84DBDF6" w14:textId="77777777" w:rsidR="000C0E77" w:rsidRDefault="006F782A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="005930CC"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C55A0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14:paraId="197D695A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B3F5325" w14:textId="77777777" w:rsidR="000C0E77" w:rsidRDefault="000C0E77" w:rsidP="000C0E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Секретар ради                                                      Андрій ВИСІДАЛКО          </w:t>
      </w:r>
    </w:p>
    <w:p w14:paraId="4765AE26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2D6BD73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32EAFDC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11D3E8C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9F56077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582ACBF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129C401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A50F8B6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62273F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3888BFC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86EEBD6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25A2771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7A7E475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EF41E25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635296A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0829549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7CA5D9D2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1A2585C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2479B1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E5D64F4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FF6A7ED" w14:textId="77777777" w:rsidR="000C0E77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4950D48" w14:textId="77777777" w:rsidR="005930CC" w:rsidRDefault="000C0E77" w:rsidP="00C55A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5930CC" w:rsidRPr="005930CC">
        <w:rPr>
          <w:rFonts w:ascii="Times New Roman" w:hAnsi="Times New Roman" w:cs="Times New Roman"/>
          <w:sz w:val="28"/>
          <w:szCs w:val="28"/>
          <w:lang w:val="uk-UA"/>
        </w:rPr>
        <w:t xml:space="preserve"> Додаток</w:t>
      </w:r>
      <w:r w:rsidR="006F782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252B695C" w14:textId="2F56BA6D" w:rsidR="00C55A01" w:rsidRDefault="005930CC" w:rsidP="00C55A01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C55A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сесії Гніванської міської</w:t>
      </w:r>
      <w:r w:rsidR="009942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                         </w:t>
      </w:r>
      <w:r w:rsidR="00C55A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5E24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5A0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14:paraId="0D75BEF9" w14:textId="1F3E02BA" w:rsidR="005930CC" w:rsidRPr="005930CC" w:rsidRDefault="00C55A01" w:rsidP="00C55A01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8 скликання № _____</w:t>
      </w:r>
      <w:r w:rsidR="005E246F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5E246F">
        <w:rPr>
          <w:rFonts w:ascii="Times New Roman" w:hAnsi="Times New Roman" w:cs="Times New Roman"/>
          <w:sz w:val="28"/>
          <w:szCs w:val="28"/>
          <w:lang w:val="uk-UA"/>
        </w:rPr>
        <w:t xml:space="preserve"> т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>рав</w:t>
      </w:r>
      <w:r w:rsidR="005E246F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5930CC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20718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930C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14:paraId="792C140C" w14:textId="77777777" w:rsidR="005930CC" w:rsidRPr="005930CC" w:rsidRDefault="005930CC" w:rsidP="005930C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B09F60A" w14:textId="77777777" w:rsidR="005930CC" w:rsidRPr="005930CC" w:rsidRDefault="005930CC" w:rsidP="00C55A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30CC">
        <w:rPr>
          <w:rFonts w:ascii="Times New Roman" w:hAnsi="Times New Roman" w:cs="Times New Roman"/>
          <w:b/>
          <w:sz w:val="28"/>
          <w:szCs w:val="28"/>
          <w:lang w:val="uk-UA"/>
        </w:rPr>
        <w:t>А К Т</w:t>
      </w:r>
    </w:p>
    <w:p w14:paraId="3830A3D7" w14:textId="77777777" w:rsidR="005930CC" w:rsidRPr="005930CC" w:rsidRDefault="00A16F31" w:rsidP="005930C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приймання</w:t>
      </w:r>
      <w:r w:rsidR="005930CC" w:rsidRPr="005930C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передачі</w:t>
      </w:r>
      <w:r w:rsidR="000C0E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майна</w:t>
      </w:r>
    </w:p>
    <w:p w14:paraId="3D0A5083" w14:textId="77777777" w:rsidR="005930CC" w:rsidRDefault="00207181" w:rsidP="0020718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балансу Служби у справах дітей, соціального захисту та охорони здоров</w:t>
      </w:r>
      <w:r w:rsidRPr="00CD24E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 Гніванської міської ради на баланс Гніванської міської ради</w:t>
      </w:r>
    </w:p>
    <w:tbl>
      <w:tblPr>
        <w:tblW w:w="10019" w:type="dxa"/>
        <w:jc w:val="center"/>
        <w:tblLayout w:type="fixed"/>
        <w:tblLook w:val="04A0" w:firstRow="1" w:lastRow="0" w:firstColumn="1" w:lastColumn="0" w:noHBand="0" w:noVBand="1"/>
      </w:tblPr>
      <w:tblGrid>
        <w:gridCol w:w="479"/>
        <w:gridCol w:w="3117"/>
        <w:gridCol w:w="1356"/>
        <w:gridCol w:w="1270"/>
        <w:gridCol w:w="776"/>
        <w:gridCol w:w="1007"/>
        <w:gridCol w:w="1007"/>
        <w:gridCol w:w="1007"/>
      </w:tblGrid>
      <w:tr w:rsidR="00490C03" w:rsidRPr="00207181" w14:paraId="2E7210C5" w14:textId="77777777" w:rsidTr="00195118">
        <w:trPr>
          <w:trHeight w:val="1727"/>
          <w:jc w:val="center"/>
        </w:trPr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FBF9086" w14:textId="77777777" w:rsidR="00490C03" w:rsidRPr="00207181" w:rsidRDefault="0019196B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31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031843D8" w14:textId="77777777" w:rsidR="0019196B" w:rsidRPr="001556F0" w:rsidRDefault="0019196B" w:rsidP="001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Найменування,</w:t>
            </w:r>
          </w:p>
          <w:p w14:paraId="54EF5CCE" w14:textId="77777777" w:rsidR="0019196B" w:rsidRPr="001556F0" w:rsidRDefault="0019196B" w:rsidP="001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стисла характеристика та призначення </w:t>
            </w:r>
          </w:p>
          <w:p w14:paraId="7DC83289" w14:textId="77777777" w:rsidR="00490C03" w:rsidRPr="00207181" w:rsidRDefault="0019196B" w:rsidP="00191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об’єкта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0447B19A" w14:textId="77777777" w:rsidR="0019196B" w:rsidRPr="001556F0" w:rsidRDefault="0019196B" w:rsidP="00191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інвентарний </w:t>
            </w:r>
          </w:p>
          <w:p w14:paraId="4D750FED" w14:textId="77777777" w:rsidR="00490C03" w:rsidRPr="00207181" w:rsidRDefault="0019196B" w:rsidP="00191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155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номенклатурний номер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1EF0CCAB" w14:textId="77777777" w:rsidR="0019196B" w:rsidRPr="001556F0" w:rsidRDefault="0019196B" w:rsidP="00191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одиниця</w:t>
            </w:r>
            <w:proofErr w:type="spellEnd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55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виміру</w:t>
            </w:r>
            <w:proofErr w:type="spellEnd"/>
          </w:p>
          <w:p w14:paraId="16E8803C" w14:textId="77777777" w:rsidR="00490C03" w:rsidRPr="00207181" w:rsidRDefault="00490C03" w:rsidP="002071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708C358A" w14:textId="77777777" w:rsidR="00490C03" w:rsidRPr="00207181" w:rsidRDefault="00490C03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кількість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btLr"/>
            <w:vAlign w:val="center"/>
            <w:hideMark/>
          </w:tcPr>
          <w:p w14:paraId="4DEEF4BB" w14:textId="77777777" w:rsidR="00490C03" w:rsidRPr="00207181" w:rsidRDefault="00490C03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первісна (переоцінена) вартість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14:paraId="632F7EAD" w14:textId="77777777" w:rsidR="00490C03" w:rsidRPr="00207181" w:rsidRDefault="00490C03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сума зносу</w:t>
            </w: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br/>
              <w:t>(накопиченої амортизації)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01B9D66" w14:textId="77777777" w:rsidR="00490C03" w:rsidRPr="00207181" w:rsidRDefault="006F782A" w:rsidP="006F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залишкова </w:t>
            </w:r>
            <w:r w:rsidR="00490C03"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балансова вартість </w:t>
            </w:r>
          </w:p>
        </w:tc>
      </w:tr>
      <w:tr w:rsidR="00207181" w:rsidRPr="00207181" w14:paraId="7B2693D3" w14:textId="77777777" w:rsidTr="00195118">
        <w:trPr>
          <w:trHeight w:val="272"/>
          <w:jc w:val="center"/>
        </w:trPr>
        <w:tc>
          <w:tcPr>
            <w:tcW w:w="4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8FA30AD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12A5841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8895AC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2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2E2BC15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F5627E0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744A9B3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602F0307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1007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41CEE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</w:t>
            </w:r>
          </w:p>
        </w:tc>
      </w:tr>
      <w:tr w:rsidR="00207181" w:rsidRPr="00207181" w14:paraId="00B800EE" w14:textId="77777777" w:rsidTr="00195118">
        <w:trPr>
          <w:trHeight w:val="303"/>
          <w:jc w:val="center"/>
        </w:trPr>
        <w:tc>
          <w:tcPr>
            <w:tcW w:w="35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center"/>
            <w:hideMark/>
          </w:tcPr>
          <w:p w14:paraId="1201FCCB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Основні засоби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714BA407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27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7DE087CA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29C65C47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39CEC811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4CDDF776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CCCCFF" w:fill="FFFFFF"/>
            <w:noWrap/>
            <w:vAlign w:val="bottom"/>
            <w:hideMark/>
          </w:tcPr>
          <w:p w14:paraId="7A6B480C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</w:tr>
      <w:tr w:rsidR="00207181" w:rsidRPr="00207181" w14:paraId="6A98693D" w14:textId="77777777" w:rsidTr="00195118">
        <w:trPr>
          <w:trHeight w:val="257"/>
          <w:jc w:val="center"/>
        </w:trPr>
        <w:tc>
          <w:tcPr>
            <w:tcW w:w="479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14:paraId="2E0854A6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0A421E6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Будівля с. Грижинці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B53F60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10310003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5B4CF44B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244BC19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F0DAF5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14625,00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0CB49B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14625,00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27982B6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</w:tr>
      <w:tr w:rsidR="00207181" w:rsidRPr="00207181" w14:paraId="23C07A64" w14:textId="77777777" w:rsidTr="00195118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A434A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C470EF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Сарай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D4ED3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10310004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35D1DC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7C0E3A0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950F5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505,00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D3AD0F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505,00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A2DB37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0,00</w:t>
            </w:r>
          </w:p>
        </w:tc>
      </w:tr>
      <w:tr w:rsidR="00207181" w:rsidRPr="00207181" w14:paraId="72308D63" w14:textId="77777777" w:rsidTr="00195118">
        <w:trPr>
          <w:trHeight w:val="318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404A7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D34898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Огорожа бетонна с. Грижинці (43 прольоти)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94C576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10330002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C681C54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113A1E6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6D73D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8606,00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EBFB2D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4363,05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30FDA24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4242,95</w:t>
            </w:r>
          </w:p>
        </w:tc>
      </w:tr>
      <w:tr w:rsidR="00207181" w:rsidRPr="00207181" w14:paraId="608CDDEC" w14:textId="77777777" w:rsidTr="00195118">
        <w:trPr>
          <w:trHeight w:val="257"/>
          <w:jc w:val="center"/>
        </w:trPr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BAD07E6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4814E2FD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Колодязь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454D4FB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10350002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57B8F8E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03F036B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5C72E8A0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7230,00</w:t>
            </w: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F532A47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2192,55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7489ABB3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5037,45</w:t>
            </w:r>
          </w:p>
        </w:tc>
      </w:tr>
      <w:tr w:rsidR="00207181" w:rsidRPr="00207181" w14:paraId="44DF2EA6" w14:textId="77777777" w:rsidTr="00195118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72A9628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F33D4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Вигрібна яма с. Грижинці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0427CE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10350003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177D0DF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3C94B5FB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63627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1266,00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83315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343,87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CA052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922,13</w:t>
            </w:r>
          </w:p>
        </w:tc>
      </w:tr>
      <w:tr w:rsidR="00207181" w:rsidRPr="00207181" w14:paraId="208D4D2D" w14:textId="77777777" w:rsidTr="009942A1">
        <w:trPr>
          <w:trHeight w:val="25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410D6D5F" w14:textId="77777777" w:rsidR="00207181" w:rsidRPr="00207181" w:rsidRDefault="00207181" w:rsidP="00207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9B1E6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Убиральня с. Грижинці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A9CF8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10350004</w:t>
            </w:r>
          </w:p>
        </w:tc>
        <w:tc>
          <w:tcPr>
            <w:tcW w:w="127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84BCD2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шт</w:t>
            </w:r>
            <w:proofErr w:type="spellEnd"/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4C9F41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647B9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1086,00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A4624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659,51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E1CD48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426,49</w:t>
            </w:r>
          </w:p>
        </w:tc>
      </w:tr>
      <w:tr w:rsidR="00207181" w:rsidRPr="00207181" w14:paraId="3FCDFA20" w14:textId="77777777" w:rsidTr="009942A1">
        <w:trPr>
          <w:trHeight w:val="272"/>
          <w:jc w:val="center"/>
        </w:trPr>
        <w:tc>
          <w:tcPr>
            <w:tcW w:w="4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7D6814D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2B2B4B87" w14:textId="77777777" w:rsidR="00207181" w:rsidRPr="00207181" w:rsidRDefault="00207181" w:rsidP="002071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Разом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FD4ABE" w14:textId="77777777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Х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29268D" w14:textId="5B5B9AA4" w:rsidR="00207181" w:rsidRPr="00207181" w:rsidRDefault="00207181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B8CCA8" w14:textId="77777777" w:rsidR="00207181" w:rsidRPr="00207181" w:rsidRDefault="006F782A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903646" w14:textId="77777777" w:rsidR="00207181" w:rsidRPr="00207181" w:rsidRDefault="006F782A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33318</w:t>
            </w:r>
            <w:r w:rsidR="00207181" w:rsidRPr="002071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,00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7F1556" w14:textId="77777777" w:rsidR="00207181" w:rsidRPr="00207181" w:rsidRDefault="006F782A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22688,98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27276" w14:textId="77777777" w:rsidR="00207181" w:rsidRPr="00207181" w:rsidRDefault="006F782A" w:rsidP="00974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10629,02</w:t>
            </w:r>
          </w:p>
        </w:tc>
      </w:tr>
    </w:tbl>
    <w:p w14:paraId="5C016E9F" w14:textId="77777777" w:rsidR="006F782A" w:rsidRDefault="006F782A" w:rsidP="006F782A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14:paraId="3DFDB12A" w14:textId="77777777" w:rsidR="006F782A" w:rsidRPr="00EA4307" w:rsidRDefault="006F782A" w:rsidP="006F782A">
      <w:pPr>
        <w:pStyle w:val="a4"/>
        <w:ind w:right="1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Всього п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о даному акту передається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шість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>) найменуван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майна 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загальною кількістю 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шість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>) одиниц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 на загальну суму </w:t>
      </w:r>
      <w:r>
        <w:rPr>
          <w:rFonts w:ascii="Times New Roman" w:hAnsi="Times New Roman" w:cs="Times New Roman"/>
          <w:sz w:val="24"/>
          <w:szCs w:val="24"/>
          <w:lang w:val="uk-UA"/>
        </w:rPr>
        <w:t>33318,00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 грн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тридцять три тисячі триста вісімнадцять 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грн. </w:t>
      </w:r>
      <w:r>
        <w:rPr>
          <w:rFonts w:ascii="Times New Roman" w:hAnsi="Times New Roman" w:cs="Times New Roman"/>
          <w:sz w:val="24"/>
          <w:szCs w:val="24"/>
          <w:lang w:val="uk-UA"/>
        </w:rPr>
        <w:t>00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 xml:space="preserve"> коп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A4307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14:paraId="48826535" w14:textId="77777777" w:rsidR="00207181" w:rsidRDefault="00207181" w:rsidP="00207181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D7190FF" w14:textId="77777777" w:rsidR="00EA2AEF" w:rsidRDefault="00EA2AEF" w:rsidP="00EA2AE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Підписи:</w:t>
      </w:r>
    </w:p>
    <w:p w14:paraId="18D47250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Голова комісії:  В.П. Мазур    </w:t>
      </w:r>
      <w:r w:rsidR="006F78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_________________      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 міського голови з  питань              </w:t>
      </w:r>
    </w:p>
    <w:p w14:paraId="29321B37" w14:textId="77777777" w:rsidR="00EA2AEF" w:rsidRDefault="00EA2AEF" w:rsidP="00EA2AE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діяльності  виконавчих органів</w:t>
      </w:r>
    </w:p>
    <w:p w14:paraId="024AD0A5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Члени комісії: Т.В. Кирилюк    __________________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Служби </w:t>
      </w:r>
      <w:r w:rsidRPr="00EA2AEF">
        <w:rPr>
          <w:rFonts w:ascii="Times New Roman" w:hAnsi="Times New Roman" w:cs="Times New Roman"/>
          <w:sz w:val="24"/>
          <w:szCs w:val="24"/>
          <w:lang w:val="uk-UA"/>
        </w:rPr>
        <w:t>у справах дітей,</w:t>
      </w:r>
    </w:p>
    <w:p w14:paraId="0B32FE3F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</w:t>
      </w:r>
      <w:r w:rsidRPr="00EA2AEF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соціального захисту та охорони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3E506220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Pr="00EA2AEF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r w:rsidRPr="00CD24EE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EA2AEF">
        <w:rPr>
          <w:rFonts w:ascii="Times New Roman" w:hAnsi="Times New Roman" w:cs="Times New Roman"/>
          <w:sz w:val="24"/>
          <w:szCs w:val="24"/>
          <w:lang w:val="uk-UA"/>
        </w:rPr>
        <w:t>я Гніванської міської ради</w:t>
      </w:r>
    </w:p>
    <w:p w14:paraId="2CD128AE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Л.П. Чорна        ___________________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начальник бухгалтерського  відділу,        </w:t>
      </w:r>
    </w:p>
    <w:p w14:paraId="6F125534" w14:textId="77777777" w:rsidR="00EA2AEF" w:rsidRDefault="00EA2AEF" w:rsidP="00EA2AEF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>головний бухгалтер</w:t>
      </w:r>
    </w:p>
    <w:p w14:paraId="2D5B9C5C" w14:textId="77777777" w:rsidR="00DC7173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О.І.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Михайлюк   ___________________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начальник юридичного відділу</w:t>
      </w:r>
    </w:p>
    <w:p w14:paraId="2E8A41A0" w14:textId="77777777" w:rsidR="00EA2AEF" w:rsidRDefault="00EA2AEF" w:rsidP="00EA2A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0904668D" w14:textId="77777777" w:rsidR="000C0E77" w:rsidRDefault="00EA2AEF" w:rsidP="00DC71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 xml:space="preserve">Ю. </w:t>
      </w:r>
      <w:proofErr w:type="spellStart"/>
      <w:r w:rsidR="00DC7173">
        <w:rPr>
          <w:rFonts w:ascii="Times New Roman" w:hAnsi="Times New Roman" w:cs="Times New Roman"/>
          <w:sz w:val="24"/>
          <w:szCs w:val="24"/>
          <w:lang w:val="uk-UA"/>
        </w:rPr>
        <w:t>Майкос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6F782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>головний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спеціаліст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 xml:space="preserve">Служби 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0C0E77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14:paraId="08DEF762" w14:textId="77777777" w:rsidR="000C0E77" w:rsidRDefault="000C0E77" w:rsidP="00DC71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>справах дітей,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C7173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 xml:space="preserve">оціального захисту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6CC51B01" w14:textId="77777777" w:rsidR="000C0E77" w:rsidRDefault="000C0E77" w:rsidP="00DC71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>охорони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="00DC7173" w:rsidRPr="00CD24EE">
        <w:rPr>
          <w:rFonts w:ascii="Times New Roman" w:hAnsi="Times New Roman" w:cs="Times New Roman"/>
          <w:sz w:val="24"/>
          <w:szCs w:val="24"/>
        </w:rPr>
        <w:t>’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 xml:space="preserve">я Гніванської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60A9DC3D" w14:textId="77777777" w:rsidR="00EA2AEF" w:rsidRDefault="000C0E77" w:rsidP="00DC717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DC7173" w:rsidRPr="00EA2AEF">
        <w:rPr>
          <w:rFonts w:ascii="Times New Roman" w:hAnsi="Times New Roman" w:cs="Times New Roman"/>
          <w:sz w:val="24"/>
          <w:szCs w:val="24"/>
          <w:lang w:val="uk-UA"/>
        </w:rPr>
        <w:t>ради</w:t>
      </w:r>
    </w:p>
    <w:p w14:paraId="6F72F922" w14:textId="77777777" w:rsidR="00EA2AEF" w:rsidRDefault="00EA2AEF" w:rsidP="00EA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Передав:_____________________</w:t>
      </w:r>
    </w:p>
    <w:p w14:paraId="28CC798D" w14:textId="77777777" w:rsidR="00EA2AEF" w:rsidRDefault="00EA2AEF" w:rsidP="00EA2AE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75FD4CA" w14:textId="77777777" w:rsidR="005930CC" w:rsidRPr="00D73E39" w:rsidRDefault="00EA2AEF" w:rsidP="001501D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Прийняв:_____________________</w:t>
      </w:r>
    </w:p>
    <w:sectPr w:rsidR="005930CC" w:rsidRPr="00D73E39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544079"/>
    <w:multiLevelType w:val="hybridMultilevel"/>
    <w:tmpl w:val="6AC45DB0"/>
    <w:lvl w:ilvl="0" w:tplc="32BCE6C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FB"/>
    <w:rsid w:val="00007BD9"/>
    <w:rsid w:val="00044682"/>
    <w:rsid w:val="000C0E77"/>
    <w:rsid w:val="000D7B16"/>
    <w:rsid w:val="0011352D"/>
    <w:rsid w:val="00121A0A"/>
    <w:rsid w:val="00127915"/>
    <w:rsid w:val="001501D1"/>
    <w:rsid w:val="001556F0"/>
    <w:rsid w:val="00187102"/>
    <w:rsid w:val="0019196B"/>
    <w:rsid w:val="00195118"/>
    <w:rsid w:val="001A0DA8"/>
    <w:rsid w:val="001A17EC"/>
    <w:rsid w:val="001A2F3E"/>
    <w:rsid w:val="001B06E5"/>
    <w:rsid w:val="001C5DA5"/>
    <w:rsid w:val="001C7D84"/>
    <w:rsid w:val="001F399C"/>
    <w:rsid w:val="001F59BE"/>
    <w:rsid w:val="0020560B"/>
    <w:rsid w:val="00207181"/>
    <w:rsid w:val="00223876"/>
    <w:rsid w:val="00264AA0"/>
    <w:rsid w:val="00274B97"/>
    <w:rsid w:val="0027718F"/>
    <w:rsid w:val="002773C1"/>
    <w:rsid w:val="00283955"/>
    <w:rsid w:val="002B07E1"/>
    <w:rsid w:val="002C40A9"/>
    <w:rsid w:val="00303819"/>
    <w:rsid w:val="0030563D"/>
    <w:rsid w:val="00323D9F"/>
    <w:rsid w:val="00327B0C"/>
    <w:rsid w:val="00334CE4"/>
    <w:rsid w:val="00363E33"/>
    <w:rsid w:val="00366CFB"/>
    <w:rsid w:val="003734BC"/>
    <w:rsid w:val="00387492"/>
    <w:rsid w:val="0039383E"/>
    <w:rsid w:val="003D5E4E"/>
    <w:rsid w:val="003E34A5"/>
    <w:rsid w:val="003E4608"/>
    <w:rsid w:val="00401883"/>
    <w:rsid w:val="00403C04"/>
    <w:rsid w:val="0041513A"/>
    <w:rsid w:val="0045206C"/>
    <w:rsid w:val="00490C03"/>
    <w:rsid w:val="004A0081"/>
    <w:rsid w:val="004A181F"/>
    <w:rsid w:val="004B33B3"/>
    <w:rsid w:val="004B3F97"/>
    <w:rsid w:val="004C64BF"/>
    <w:rsid w:val="00500B24"/>
    <w:rsid w:val="00511B35"/>
    <w:rsid w:val="005235A3"/>
    <w:rsid w:val="00525C26"/>
    <w:rsid w:val="005725FE"/>
    <w:rsid w:val="005763E3"/>
    <w:rsid w:val="005810DF"/>
    <w:rsid w:val="00591494"/>
    <w:rsid w:val="005930CC"/>
    <w:rsid w:val="005A067E"/>
    <w:rsid w:val="005B1D5D"/>
    <w:rsid w:val="005E246F"/>
    <w:rsid w:val="005E527E"/>
    <w:rsid w:val="005E770E"/>
    <w:rsid w:val="005F1FE7"/>
    <w:rsid w:val="005F64BC"/>
    <w:rsid w:val="00616B19"/>
    <w:rsid w:val="006214D5"/>
    <w:rsid w:val="00656790"/>
    <w:rsid w:val="006576E5"/>
    <w:rsid w:val="00673860"/>
    <w:rsid w:val="00684653"/>
    <w:rsid w:val="006A1BE6"/>
    <w:rsid w:val="006A359B"/>
    <w:rsid w:val="006C4A36"/>
    <w:rsid w:val="006D1BB0"/>
    <w:rsid w:val="006D7BD3"/>
    <w:rsid w:val="006F782A"/>
    <w:rsid w:val="007130F2"/>
    <w:rsid w:val="00753BE4"/>
    <w:rsid w:val="00787FB2"/>
    <w:rsid w:val="007B7768"/>
    <w:rsid w:val="007C6415"/>
    <w:rsid w:val="007E05CE"/>
    <w:rsid w:val="007F3F2E"/>
    <w:rsid w:val="00807F67"/>
    <w:rsid w:val="008218C7"/>
    <w:rsid w:val="00832D1C"/>
    <w:rsid w:val="00834835"/>
    <w:rsid w:val="00835062"/>
    <w:rsid w:val="00837ED1"/>
    <w:rsid w:val="0084478E"/>
    <w:rsid w:val="00846236"/>
    <w:rsid w:val="008A742C"/>
    <w:rsid w:val="008C51AD"/>
    <w:rsid w:val="008E0D27"/>
    <w:rsid w:val="00904943"/>
    <w:rsid w:val="00921DC4"/>
    <w:rsid w:val="00926FD8"/>
    <w:rsid w:val="009565C0"/>
    <w:rsid w:val="00966F51"/>
    <w:rsid w:val="00974B34"/>
    <w:rsid w:val="009942A1"/>
    <w:rsid w:val="009F28EF"/>
    <w:rsid w:val="00A1631C"/>
    <w:rsid w:val="00A16F31"/>
    <w:rsid w:val="00A252D1"/>
    <w:rsid w:val="00A92359"/>
    <w:rsid w:val="00B43FBB"/>
    <w:rsid w:val="00B50330"/>
    <w:rsid w:val="00B62355"/>
    <w:rsid w:val="00B71E80"/>
    <w:rsid w:val="00BC2C39"/>
    <w:rsid w:val="00BD6CA5"/>
    <w:rsid w:val="00BE62AB"/>
    <w:rsid w:val="00C10097"/>
    <w:rsid w:val="00C472F4"/>
    <w:rsid w:val="00C55A01"/>
    <w:rsid w:val="00CA1204"/>
    <w:rsid w:val="00CC13B8"/>
    <w:rsid w:val="00CD1ECF"/>
    <w:rsid w:val="00CD24EE"/>
    <w:rsid w:val="00CD5F32"/>
    <w:rsid w:val="00D3458A"/>
    <w:rsid w:val="00D57C79"/>
    <w:rsid w:val="00D63C51"/>
    <w:rsid w:val="00D73E39"/>
    <w:rsid w:val="00DA633F"/>
    <w:rsid w:val="00DC7173"/>
    <w:rsid w:val="00DF68F2"/>
    <w:rsid w:val="00DF700F"/>
    <w:rsid w:val="00E26910"/>
    <w:rsid w:val="00E5515A"/>
    <w:rsid w:val="00E67A6B"/>
    <w:rsid w:val="00EA2AEF"/>
    <w:rsid w:val="00EA3C03"/>
    <w:rsid w:val="00EB01F4"/>
    <w:rsid w:val="00EB459E"/>
    <w:rsid w:val="00EB5566"/>
    <w:rsid w:val="00EB5632"/>
    <w:rsid w:val="00EC5AC7"/>
    <w:rsid w:val="00EF077C"/>
    <w:rsid w:val="00EF381B"/>
    <w:rsid w:val="00F40019"/>
    <w:rsid w:val="00F768B0"/>
    <w:rsid w:val="00F86474"/>
    <w:rsid w:val="00FE0B86"/>
    <w:rsid w:val="00FE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1D1E0"/>
  <w15:docId w15:val="{F0B9D979-1D47-40F5-AF1F-B1ACD657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CF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66CFB"/>
    <w:pPr>
      <w:ind w:left="720"/>
      <w:contextualSpacing/>
    </w:pPr>
  </w:style>
  <w:style w:type="paragraph" w:styleId="a4">
    <w:name w:val="No Spacing"/>
    <w:uiPriority w:val="1"/>
    <w:qFormat/>
    <w:rsid w:val="00366CFB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Normal (Web)"/>
    <w:basedOn w:val="a"/>
    <w:unhideWhenUsed/>
    <w:rsid w:val="00366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caption"/>
    <w:basedOn w:val="a"/>
    <w:next w:val="a"/>
    <w:qFormat/>
    <w:rsid w:val="00366CFB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 w:eastAsia="ru-RU"/>
    </w:rPr>
  </w:style>
  <w:style w:type="character" w:customStyle="1" w:styleId="rvts0">
    <w:name w:val="rvts0"/>
    <w:uiPriority w:val="99"/>
    <w:rsid w:val="00366CFB"/>
  </w:style>
  <w:style w:type="table" w:styleId="a7">
    <w:name w:val="Table Grid"/>
    <w:basedOn w:val="a1"/>
    <w:uiPriority w:val="59"/>
    <w:rsid w:val="00593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E2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246F"/>
    <w:rPr>
      <w:rFonts w:ascii="Tahoma" w:eastAsiaTheme="minorHAnsi" w:hAnsi="Tahoma" w:cs="Tahoma"/>
      <w:sz w:val="16"/>
      <w:szCs w:val="16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845</Words>
  <Characters>4822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2024-05-23T11:23:00Z</cp:lastPrinted>
  <dcterms:created xsi:type="dcterms:W3CDTF">2024-05-23T10:54:00Z</dcterms:created>
  <dcterms:modified xsi:type="dcterms:W3CDTF">2024-05-23T14:32:00Z</dcterms:modified>
</cp:coreProperties>
</file>