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DCB2B" w14:textId="7035BC41" w:rsidR="00A336A5" w:rsidRPr="00036EB3" w:rsidRDefault="00D5758C" w:rsidP="00A336A5">
      <w:pPr>
        <w:tabs>
          <w:tab w:val="left" w:pos="-2410"/>
          <w:tab w:val="left" w:pos="-1985"/>
          <w:tab w:val="left" w:pos="-1843"/>
        </w:tabs>
        <w:suppressAutoHyphens/>
        <w:spacing w:line="100" w:lineRule="atLeast"/>
        <w:jc w:val="center"/>
        <w:textAlignment w:val="baseline"/>
        <w:rPr>
          <w:sz w:val="22"/>
          <w:szCs w:val="22"/>
          <w:lang w:eastAsia="en-US"/>
        </w:rPr>
      </w:pPr>
      <w:r w:rsidRPr="00036EB3">
        <w:rPr>
          <w:sz w:val="22"/>
          <w:szCs w:val="22"/>
          <w:lang w:eastAsia="en-US"/>
        </w:rPr>
        <w:t xml:space="preserve">  </w:t>
      </w:r>
      <w:r w:rsidR="00A336A5" w:rsidRPr="00036EB3">
        <w:rPr>
          <w:noProof/>
          <w:sz w:val="22"/>
          <w:szCs w:val="22"/>
          <w:lang w:val="ru-RU"/>
        </w:rPr>
        <w:drawing>
          <wp:inline distT="0" distB="0" distL="0" distR="0" wp14:anchorId="06C821B2" wp14:editId="46C1611C">
            <wp:extent cx="438150" cy="6350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sidR="00D41213" w:rsidRPr="00036EB3">
        <w:rPr>
          <w:sz w:val="22"/>
          <w:szCs w:val="22"/>
          <w:lang w:eastAsia="en-US"/>
        </w:rPr>
        <w:t xml:space="preserve">                           </w:t>
      </w:r>
      <w:r w:rsidRPr="00036EB3">
        <w:rPr>
          <w:sz w:val="22"/>
          <w:szCs w:val="22"/>
          <w:lang w:eastAsia="en-US"/>
        </w:rPr>
        <w:t xml:space="preserve">              </w:t>
      </w:r>
      <w:r w:rsidR="00BE4349" w:rsidRPr="00036EB3">
        <w:rPr>
          <w:sz w:val="22"/>
          <w:szCs w:val="22"/>
          <w:lang w:eastAsia="en-US"/>
        </w:rPr>
        <w:t xml:space="preserve">  </w:t>
      </w:r>
    </w:p>
    <w:p w14:paraId="0307ED8B" w14:textId="1BEC6EB4" w:rsidR="00A336A5" w:rsidRPr="00036EB3" w:rsidRDefault="00BE4349" w:rsidP="00A336A5">
      <w:pPr>
        <w:autoSpaceDE w:val="0"/>
        <w:autoSpaceDN w:val="0"/>
        <w:jc w:val="center"/>
        <w:rPr>
          <w:b/>
          <w:bCs/>
          <w:sz w:val="24"/>
        </w:rPr>
      </w:pPr>
      <w:r w:rsidRPr="00036EB3">
        <w:rPr>
          <w:b/>
          <w:bCs/>
          <w:sz w:val="24"/>
        </w:rPr>
        <w:t xml:space="preserve">                                                                </w:t>
      </w:r>
      <w:r w:rsidR="004464AB" w:rsidRPr="00036EB3">
        <w:rPr>
          <w:b/>
          <w:bCs/>
          <w:sz w:val="24"/>
        </w:rPr>
        <w:t xml:space="preserve"> </w:t>
      </w:r>
      <w:r w:rsidR="00A336A5" w:rsidRPr="00036EB3">
        <w:rPr>
          <w:b/>
          <w:bCs/>
          <w:sz w:val="24"/>
        </w:rPr>
        <w:t>УКРАЇНА</w:t>
      </w:r>
      <w:r w:rsidRPr="00036EB3">
        <w:rPr>
          <w:b/>
          <w:bCs/>
          <w:sz w:val="24"/>
        </w:rPr>
        <w:t xml:space="preserve">                                    </w:t>
      </w:r>
      <w:r w:rsidR="004464AB" w:rsidRPr="00036EB3">
        <w:rPr>
          <w:b/>
          <w:bCs/>
          <w:sz w:val="24"/>
        </w:rPr>
        <w:t>Проєкт №</w:t>
      </w:r>
      <w:r w:rsidR="0024431F">
        <w:rPr>
          <w:b/>
          <w:bCs/>
          <w:sz w:val="24"/>
        </w:rPr>
        <w:t xml:space="preserve"> 1249</w:t>
      </w:r>
    </w:p>
    <w:p w14:paraId="62309475" w14:textId="77777777" w:rsidR="00A336A5" w:rsidRPr="00036EB3" w:rsidRDefault="00A336A5" w:rsidP="00A336A5">
      <w:pPr>
        <w:jc w:val="center"/>
        <w:rPr>
          <w:b/>
          <w:bCs/>
          <w:sz w:val="28"/>
          <w:szCs w:val="28"/>
          <w:lang w:eastAsia="en-US"/>
        </w:rPr>
      </w:pPr>
      <w:r w:rsidRPr="00036EB3">
        <w:rPr>
          <w:b/>
          <w:bCs/>
          <w:sz w:val="28"/>
          <w:szCs w:val="28"/>
          <w:lang w:eastAsia="en-US"/>
        </w:rPr>
        <w:t>ГНІВАНСЬКА МІСЬКА РАДА</w:t>
      </w:r>
    </w:p>
    <w:p w14:paraId="7CBC37BA" w14:textId="77777777" w:rsidR="00A336A5" w:rsidRPr="00036EB3" w:rsidRDefault="00A336A5" w:rsidP="00A336A5">
      <w:pPr>
        <w:jc w:val="center"/>
        <w:rPr>
          <w:b/>
          <w:bCs/>
          <w:sz w:val="24"/>
          <w:lang w:eastAsia="en-US"/>
        </w:rPr>
      </w:pPr>
      <w:r w:rsidRPr="00036EB3">
        <w:rPr>
          <w:b/>
          <w:bCs/>
          <w:sz w:val="24"/>
          <w:lang w:eastAsia="en-US"/>
        </w:rPr>
        <w:t>ВІННИЦЬКОГО РАЙОНУ ВІННИЦЬКОЇ ОБЛАСТІ</w:t>
      </w:r>
    </w:p>
    <w:p w14:paraId="5BB2C8A3" w14:textId="25DB0637" w:rsidR="00A336A5" w:rsidRPr="00036EB3" w:rsidRDefault="00A336A5" w:rsidP="00A336A5">
      <w:pPr>
        <w:jc w:val="center"/>
        <w:rPr>
          <w:b/>
          <w:bCs/>
          <w:sz w:val="32"/>
          <w:szCs w:val="32"/>
          <w:lang w:eastAsia="en-US"/>
        </w:rPr>
      </w:pPr>
      <w:r w:rsidRPr="00036EB3">
        <w:rPr>
          <w:b/>
          <w:bCs/>
          <w:sz w:val="32"/>
          <w:szCs w:val="32"/>
          <w:lang w:eastAsia="en-US"/>
        </w:rPr>
        <w:t xml:space="preserve">РІШЕННЯ </w:t>
      </w:r>
    </w:p>
    <w:p w14:paraId="74C80EF8" w14:textId="77777777" w:rsidR="00A336A5" w:rsidRPr="00036EB3" w:rsidRDefault="00A336A5" w:rsidP="00A336A5">
      <w:pPr>
        <w:rPr>
          <w:sz w:val="28"/>
          <w:szCs w:val="22"/>
          <w:lang w:eastAsia="en-US"/>
        </w:rPr>
      </w:pPr>
      <w:r w:rsidRPr="00036EB3">
        <w:rPr>
          <w:rFonts w:ascii="Calibri" w:eastAsia="Calibri" w:hAnsi="Calibri"/>
          <w:noProof/>
          <w:sz w:val="22"/>
          <w:szCs w:val="22"/>
          <w:lang w:val="ru-RU"/>
        </w:rPr>
        <mc:AlternateContent>
          <mc:Choice Requires="wps">
            <w:drawing>
              <wp:anchor distT="4294967292" distB="4294967292" distL="114300" distR="114300" simplePos="0" relativeHeight="251659264" behindDoc="0" locked="0" layoutInCell="1" allowOverlap="1" wp14:anchorId="03B758E6" wp14:editId="2BDA2E59">
                <wp:simplePos x="0" y="0"/>
                <wp:positionH relativeFrom="column">
                  <wp:posOffset>5715</wp:posOffset>
                </wp:positionH>
                <wp:positionV relativeFrom="paragraph">
                  <wp:posOffset>129540</wp:posOffset>
                </wp:positionV>
                <wp:extent cx="6102350" cy="0"/>
                <wp:effectExtent l="0" t="19050" r="508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A89F544" id="Прямая соединительная линия 4"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10.2pt" to="480.9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YQR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" strokeweight="4.5pt">
                <v:stroke linestyle="thickThin"/>
              </v:line>
            </w:pict>
          </mc:Fallback>
        </mc:AlternateContent>
      </w:r>
    </w:p>
    <w:p w14:paraId="39F346AA" w14:textId="6F8E09F4" w:rsidR="00A336A5" w:rsidRPr="00036EB3" w:rsidRDefault="00F602B3" w:rsidP="00A336A5">
      <w:pPr>
        <w:ind w:right="-1"/>
        <w:jc w:val="both"/>
        <w:rPr>
          <w:sz w:val="22"/>
          <w:szCs w:val="22"/>
        </w:rPr>
      </w:pPr>
      <w:r w:rsidRPr="00036EB3">
        <w:rPr>
          <w:szCs w:val="26"/>
          <w:u w:val="single"/>
        </w:rPr>
        <w:t>2</w:t>
      </w:r>
      <w:r w:rsidR="004464AB" w:rsidRPr="00036EB3">
        <w:rPr>
          <w:szCs w:val="26"/>
          <w:u w:val="single"/>
        </w:rPr>
        <w:t>4</w:t>
      </w:r>
      <w:r w:rsidRPr="00036EB3">
        <w:rPr>
          <w:szCs w:val="26"/>
          <w:u w:val="single"/>
        </w:rPr>
        <w:t>.0</w:t>
      </w:r>
      <w:r w:rsidR="004464AB" w:rsidRPr="00036EB3">
        <w:rPr>
          <w:szCs w:val="26"/>
          <w:u w:val="single"/>
        </w:rPr>
        <w:t>4</w:t>
      </w:r>
      <w:r w:rsidRPr="00036EB3">
        <w:rPr>
          <w:szCs w:val="26"/>
          <w:u w:val="single"/>
        </w:rPr>
        <w:t>.</w:t>
      </w:r>
      <w:r w:rsidR="00DC5B49" w:rsidRPr="00036EB3">
        <w:rPr>
          <w:szCs w:val="26"/>
          <w:u w:val="single"/>
        </w:rPr>
        <w:t xml:space="preserve"> </w:t>
      </w:r>
      <w:r w:rsidR="00A336A5" w:rsidRPr="00036EB3">
        <w:rPr>
          <w:szCs w:val="26"/>
          <w:u w:val="single"/>
        </w:rPr>
        <w:t>202</w:t>
      </w:r>
      <w:r w:rsidR="000D37F9" w:rsidRPr="00036EB3">
        <w:rPr>
          <w:szCs w:val="26"/>
          <w:u w:val="single"/>
        </w:rPr>
        <w:t>4</w:t>
      </w:r>
      <w:r w:rsidR="00A336A5" w:rsidRPr="00036EB3">
        <w:rPr>
          <w:szCs w:val="26"/>
          <w:u w:val="single"/>
        </w:rPr>
        <w:t xml:space="preserve"> року</w:t>
      </w:r>
      <w:r w:rsidR="00A336A5" w:rsidRPr="00036EB3">
        <w:rPr>
          <w:szCs w:val="26"/>
        </w:rPr>
        <w:tab/>
      </w:r>
      <w:r w:rsidR="00A336A5" w:rsidRPr="00036EB3">
        <w:rPr>
          <w:szCs w:val="26"/>
        </w:rPr>
        <w:tab/>
      </w:r>
      <w:r w:rsidR="00A336A5" w:rsidRPr="00036EB3">
        <w:rPr>
          <w:szCs w:val="26"/>
        </w:rPr>
        <w:tab/>
      </w:r>
      <w:r w:rsidR="00A336A5" w:rsidRPr="00036EB3">
        <w:rPr>
          <w:szCs w:val="26"/>
        </w:rPr>
        <w:tab/>
        <w:t xml:space="preserve">                 </w:t>
      </w:r>
      <w:r w:rsidRPr="00036EB3">
        <w:rPr>
          <w:szCs w:val="26"/>
        </w:rPr>
        <w:t xml:space="preserve">                </w:t>
      </w:r>
      <w:r w:rsidR="00A336A5" w:rsidRPr="00036EB3">
        <w:rPr>
          <w:szCs w:val="26"/>
        </w:rPr>
        <w:t xml:space="preserve">               </w:t>
      </w:r>
      <w:r w:rsidR="00D41213" w:rsidRPr="00036EB3">
        <w:rPr>
          <w:szCs w:val="26"/>
          <w:u w:val="single"/>
        </w:rPr>
        <w:t>3</w:t>
      </w:r>
      <w:r w:rsidR="004464AB" w:rsidRPr="00036EB3">
        <w:rPr>
          <w:szCs w:val="26"/>
          <w:u w:val="single"/>
        </w:rPr>
        <w:t>4</w:t>
      </w:r>
      <w:r w:rsidR="00A336A5" w:rsidRPr="00036EB3">
        <w:rPr>
          <w:szCs w:val="26"/>
          <w:u w:val="single"/>
        </w:rPr>
        <w:t xml:space="preserve"> сесія 8 скликання               </w:t>
      </w:r>
      <w:r w:rsidR="00A336A5" w:rsidRPr="00036EB3">
        <w:rPr>
          <w:sz w:val="22"/>
          <w:szCs w:val="22"/>
        </w:rPr>
        <w:t>м.Гнівань</w:t>
      </w:r>
    </w:p>
    <w:p w14:paraId="44EACA4A" w14:textId="77777777" w:rsidR="003B0645" w:rsidRPr="00036EB3" w:rsidRDefault="003B0645" w:rsidP="00A336A5">
      <w:pPr>
        <w:tabs>
          <w:tab w:val="left" w:pos="-2410"/>
          <w:tab w:val="left" w:pos="-1985"/>
          <w:tab w:val="left" w:pos="-1843"/>
        </w:tabs>
        <w:jc w:val="center"/>
        <w:rPr>
          <w:sz w:val="21"/>
          <w:szCs w:val="21"/>
        </w:rPr>
      </w:pPr>
    </w:p>
    <w:p w14:paraId="7E5F4D40" w14:textId="77777777" w:rsidR="003B0645" w:rsidRPr="00036EB3" w:rsidRDefault="003B0645" w:rsidP="00A336A5">
      <w:pPr>
        <w:jc w:val="both"/>
        <w:rPr>
          <w:szCs w:val="26"/>
        </w:rPr>
      </w:pPr>
      <w:bookmarkStart w:id="0" w:name="_GoBack"/>
      <w:r w:rsidRPr="00036EB3">
        <w:rPr>
          <w:szCs w:val="26"/>
        </w:rPr>
        <w:t xml:space="preserve">Про внесення змін до </w:t>
      </w:r>
      <w:r w:rsidR="004563E6" w:rsidRPr="00036EB3">
        <w:rPr>
          <w:szCs w:val="26"/>
        </w:rPr>
        <w:t>«</w:t>
      </w:r>
      <w:r w:rsidRPr="00036EB3">
        <w:rPr>
          <w:szCs w:val="26"/>
        </w:rPr>
        <w:t xml:space="preserve">Програми розвитку </w:t>
      </w:r>
    </w:p>
    <w:p w14:paraId="29237E52" w14:textId="08F52DFA" w:rsidR="003B0645" w:rsidRPr="00036EB3" w:rsidRDefault="003B0645" w:rsidP="00A336A5">
      <w:pPr>
        <w:jc w:val="both"/>
        <w:rPr>
          <w:szCs w:val="26"/>
        </w:rPr>
      </w:pPr>
      <w:r w:rsidRPr="00036EB3">
        <w:rPr>
          <w:szCs w:val="26"/>
        </w:rPr>
        <w:t xml:space="preserve">місцевого  </w:t>
      </w:r>
      <w:r w:rsidR="001054B9" w:rsidRPr="00036EB3">
        <w:rPr>
          <w:szCs w:val="26"/>
        </w:rPr>
        <w:t xml:space="preserve"> </w:t>
      </w:r>
      <w:r w:rsidRPr="00036EB3">
        <w:rPr>
          <w:szCs w:val="26"/>
        </w:rPr>
        <w:t xml:space="preserve"> самоврядування </w:t>
      </w:r>
      <w:r w:rsidR="001054B9" w:rsidRPr="00036EB3">
        <w:rPr>
          <w:szCs w:val="26"/>
        </w:rPr>
        <w:t xml:space="preserve"> </w:t>
      </w:r>
      <w:r w:rsidRPr="00036EB3">
        <w:rPr>
          <w:szCs w:val="26"/>
        </w:rPr>
        <w:t xml:space="preserve">  Гніванської </w:t>
      </w:r>
    </w:p>
    <w:p w14:paraId="51B1E32F" w14:textId="77777777" w:rsidR="003B0645" w:rsidRPr="00036EB3" w:rsidRDefault="003B0645" w:rsidP="00A336A5">
      <w:pPr>
        <w:jc w:val="both"/>
        <w:rPr>
          <w:szCs w:val="26"/>
        </w:rPr>
      </w:pPr>
      <w:r w:rsidRPr="00036EB3">
        <w:rPr>
          <w:szCs w:val="26"/>
        </w:rPr>
        <w:t>міської  ради  на  2023-2025 роки</w:t>
      </w:r>
      <w:r w:rsidR="004563E6" w:rsidRPr="00036EB3">
        <w:rPr>
          <w:szCs w:val="26"/>
        </w:rPr>
        <w:t>»</w:t>
      </w:r>
    </w:p>
    <w:bookmarkEnd w:id="0"/>
    <w:p w14:paraId="4FDE07F9" w14:textId="73BB5A1B" w:rsidR="00F349FF" w:rsidRPr="00036EB3" w:rsidRDefault="00F349FF" w:rsidP="00A336A5">
      <w:pPr>
        <w:jc w:val="both"/>
        <w:rPr>
          <w:szCs w:val="26"/>
        </w:rPr>
      </w:pPr>
    </w:p>
    <w:p w14:paraId="757CB624" w14:textId="77777777" w:rsidR="00374EC2" w:rsidRPr="00036EB3" w:rsidRDefault="00374EC2" w:rsidP="00A336A5">
      <w:pPr>
        <w:jc w:val="both"/>
        <w:rPr>
          <w:szCs w:val="26"/>
        </w:rPr>
      </w:pPr>
    </w:p>
    <w:p w14:paraId="6D3CA24E" w14:textId="0F6C4DB6" w:rsidR="008E695F" w:rsidRPr="00036EB3" w:rsidRDefault="008E695F" w:rsidP="008E695F">
      <w:pPr>
        <w:jc w:val="both"/>
        <w:rPr>
          <w:szCs w:val="26"/>
        </w:rPr>
      </w:pPr>
      <w:r w:rsidRPr="00036EB3">
        <w:rPr>
          <w:szCs w:val="26"/>
        </w:rPr>
        <w:t xml:space="preserve">     </w:t>
      </w:r>
      <w:r w:rsidR="00B75C55" w:rsidRPr="00036EB3">
        <w:rPr>
          <w:szCs w:val="26"/>
        </w:rPr>
        <w:t xml:space="preserve"> </w:t>
      </w:r>
      <w:r w:rsidRPr="00036EB3">
        <w:rPr>
          <w:szCs w:val="26"/>
        </w:rPr>
        <w:t xml:space="preserve">Керуючись Законом України «Про місцеве самоврядування в Україні» </w:t>
      </w:r>
      <w:r w:rsidRPr="00036EB3">
        <w:rPr>
          <w:szCs w:val="26"/>
          <w:shd w:val="clear" w:color="auto" w:fill="FFFFFF"/>
        </w:rPr>
        <w:t>розглянувши та обговоривши питання щодо необхідності внесення змін до «</w:t>
      </w:r>
      <w:r w:rsidRPr="00036EB3">
        <w:rPr>
          <w:szCs w:val="26"/>
        </w:rPr>
        <w:t xml:space="preserve">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 з урахуванням усіх попередніх змін, внесених рішеннями Гніванської міської ради 8 скликання, на підставі матеріалів, наданих фінансовим управлінням Гніванської міської ради, </w:t>
      </w:r>
      <w:r w:rsidR="00431137" w:rsidRPr="00036EB3">
        <w:rPr>
          <w:szCs w:val="26"/>
        </w:rPr>
        <w:t xml:space="preserve">та </w:t>
      </w:r>
      <w:r w:rsidRPr="00036EB3">
        <w:rPr>
          <w:b/>
          <w:bCs/>
          <w:szCs w:val="26"/>
        </w:rPr>
        <w:t xml:space="preserve">у зв’язку з </w:t>
      </w:r>
      <w:r w:rsidR="004464AB" w:rsidRPr="00036EB3">
        <w:rPr>
          <w:b/>
          <w:bCs/>
          <w:szCs w:val="26"/>
        </w:rPr>
        <w:t>виникненням нагальної</w:t>
      </w:r>
      <w:r w:rsidRPr="00036EB3">
        <w:rPr>
          <w:b/>
          <w:bCs/>
          <w:szCs w:val="26"/>
        </w:rPr>
        <w:t xml:space="preserve"> потреби щодо </w:t>
      </w:r>
      <w:r w:rsidR="004464AB" w:rsidRPr="00036EB3">
        <w:rPr>
          <w:b/>
          <w:bCs/>
          <w:szCs w:val="26"/>
        </w:rPr>
        <w:t>встановлення камер відеоспостереження для збереження приміщення колишньої школи в с.Потоки, яке перебуває в комунальній власності Гніванської МТГ</w:t>
      </w:r>
      <w:r w:rsidR="004464AB" w:rsidRPr="00036EB3">
        <w:rPr>
          <w:szCs w:val="26"/>
        </w:rPr>
        <w:t>,</w:t>
      </w:r>
      <w:r w:rsidR="000D37F9" w:rsidRPr="00036EB3">
        <w:rPr>
          <w:szCs w:val="26"/>
        </w:rPr>
        <w:t xml:space="preserve"> </w:t>
      </w:r>
      <w:r w:rsidRPr="00036EB3">
        <w:rPr>
          <w:szCs w:val="26"/>
        </w:rPr>
        <w:t xml:space="preserve">враховуючи висновки постійної комісії міської ради </w:t>
      </w:r>
      <w:r w:rsidRPr="00036EB3">
        <w:rPr>
          <w:bCs/>
          <w:szCs w:val="26"/>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w:t>
      </w:r>
      <w:r w:rsidRPr="00036EB3">
        <w:rPr>
          <w:szCs w:val="26"/>
        </w:rPr>
        <w:t>, Гніванська міська рада ВИРІШИЛА:</w:t>
      </w:r>
    </w:p>
    <w:p w14:paraId="4A2B7868" w14:textId="77777777" w:rsidR="008E695F" w:rsidRPr="00036EB3" w:rsidRDefault="008E695F" w:rsidP="008E695F">
      <w:pPr>
        <w:jc w:val="both"/>
        <w:rPr>
          <w:bCs/>
          <w:szCs w:val="26"/>
        </w:rPr>
      </w:pPr>
    </w:p>
    <w:p w14:paraId="00B7012E" w14:textId="28427C23" w:rsidR="008E695F" w:rsidRPr="00036EB3" w:rsidRDefault="008E695F" w:rsidP="008E695F">
      <w:pPr>
        <w:jc w:val="both"/>
        <w:rPr>
          <w:szCs w:val="26"/>
        </w:rPr>
      </w:pPr>
      <w:r w:rsidRPr="00036EB3">
        <w:rPr>
          <w:szCs w:val="26"/>
        </w:rPr>
        <w:t xml:space="preserve">     1. Затвердити зміни до «Програми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 </w:t>
      </w:r>
      <w:r w:rsidR="00374EC2" w:rsidRPr="00036EB3">
        <w:rPr>
          <w:szCs w:val="26"/>
        </w:rPr>
        <w:t>а саме</w:t>
      </w:r>
      <w:r w:rsidRPr="00036EB3">
        <w:rPr>
          <w:szCs w:val="26"/>
        </w:rPr>
        <w:t>:</w:t>
      </w:r>
    </w:p>
    <w:p w14:paraId="2F57BF33" w14:textId="77777777" w:rsidR="00F349FF" w:rsidRPr="00036EB3" w:rsidRDefault="00F349FF" w:rsidP="008E695F">
      <w:pPr>
        <w:jc w:val="both"/>
        <w:rPr>
          <w:szCs w:val="26"/>
        </w:rPr>
      </w:pPr>
    </w:p>
    <w:p w14:paraId="332A94A9" w14:textId="3AF7370A" w:rsidR="00740169" w:rsidRPr="00036EB3" w:rsidRDefault="008E695F" w:rsidP="00AE519C">
      <w:pPr>
        <w:jc w:val="both"/>
        <w:rPr>
          <w:rFonts w:eastAsiaTheme="minorHAnsi"/>
          <w:szCs w:val="26"/>
          <w:lang w:eastAsia="en-US"/>
        </w:rPr>
      </w:pPr>
      <w:r w:rsidRPr="00036EB3">
        <w:rPr>
          <w:szCs w:val="26"/>
        </w:rPr>
        <w:t xml:space="preserve">     1.</w:t>
      </w:r>
      <w:r w:rsidR="004F03A1" w:rsidRPr="00036EB3">
        <w:rPr>
          <w:szCs w:val="26"/>
        </w:rPr>
        <w:t>1</w:t>
      </w:r>
      <w:r w:rsidRPr="00036EB3">
        <w:rPr>
          <w:szCs w:val="26"/>
        </w:rPr>
        <w:t xml:space="preserve">. </w:t>
      </w:r>
      <w:r w:rsidR="00E86F95" w:rsidRPr="00036EB3">
        <w:rPr>
          <w:szCs w:val="26"/>
        </w:rPr>
        <w:t xml:space="preserve">доповнити </w:t>
      </w:r>
      <w:r w:rsidR="00740169" w:rsidRPr="00036EB3">
        <w:rPr>
          <w:szCs w:val="26"/>
        </w:rPr>
        <w:t>додат</w:t>
      </w:r>
      <w:r w:rsidR="00374EC2" w:rsidRPr="00036EB3">
        <w:rPr>
          <w:szCs w:val="26"/>
        </w:rPr>
        <w:t>о</w:t>
      </w:r>
      <w:r w:rsidR="00740169" w:rsidRPr="00036EB3">
        <w:rPr>
          <w:szCs w:val="26"/>
        </w:rPr>
        <w:t>к 3 «</w:t>
      </w:r>
      <w:r w:rsidR="00740169" w:rsidRPr="00036EB3">
        <w:rPr>
          <w:rFonts w:eastAsiaTheme="minorHAnsi"/>
          <w:szCs w:val="26"/>
          <w:lang w:eastAsia="en-US"/>
        </w:rPr>
        <w:t>Заходи з реалізації програми розвитку місцевого самоврядування Гніванської міської ради на 2023-2025 роки»</w:t>
      </w:r>
      <w:r w:rsidR="00740169" w:rsidRPr="00036EB3">
        <w:rPr>
          <w:szCs w:val="26"/>
        </w:rPr>
        <w:t xml:space="preserve"> </w:t>
      </w:r>
      <w:r w:rsidR="00E86F95" w:rsidRPr="00036EB3">
        <w:rPr>
          <w:szCs w:val="26"/>
        </w:rPr>
        <w:t>пунктом 22, відповідно до якого передбачити н</w:t>
      </w:r>
      <w:r w:rsidR="00E86F95" w:rsidRPr="00036EB3">
        <w:rPr>
          <w:rFonts w:eastAsiaTheme="minorHAnsi"/>
          <w:szCs w:val="26"/>
          <w:lang w:eastAsia="en-US"/>
        </w:rPr>
        <w:t>адання послуг із встановлення системи відеоспостереження на будівлях та приміщеннях, які перебувають у комунальній власності Гніванської МТГ, на суму 77,207 тис.грн</w:t>
      </w:r>
      <w:r w:rsidR="00431137" w:rsidRPr="00036EB3">
        <w:rPr>
          <w:rFonts w:eastAsiaTheme="minorHAnsi"/>
          <w:szCs w:val="26"/>
          <w:lang w:eastAsia="en-US"/>
        </w:rPr>
        <w:t xml:space="preserve">, у тому числі – 77,207 тис.грн </w:t>
      </w:r>
      <w:r w:rsidR="00431137" w:rsidRPr="00036EB3">
        <w:rPr>
          <w:szCs w:val="26"/>
        </w:rPr>
        <w:t>в 2024 році</w:t>
      </w:r>
      <w:r w:rsidR="00740169" w:rsidRPr="00036EB3">
        <w:rPr>
          <w:rFonts w:eastAsiaTheme="minorHAnsi"/>
          <w:szCs w:val="26"/>
          <w:lang w:eastAsia="en-US"/>
        </w:rPr>
        <w:t>;</w:t>
      </w:r>
    </w:p>
    <w:p w14:paraId="6EC77670" w14:textId="77777777" w:rsidR="004F03A1" w:rsidRPr="00036EB3" w:rsidRDefault="004F03A1" w:rsidP="001054B9">
      <w:pPr>
        <w:ind w:left="284" w:hanging="284"/>
        <w:jc w:val="both"/>
        <w:rPr>
          <w:rFonts w:eastAsiaTheme="minorHAnsi"/>
          <w:szCs w:val="26"/>
          <w:lang w:eastAsia="en-US"/>
        </w:rPr>
      </w:pPr>
    </w:p>
    <w:p w14:paraId="781EB3C4" w14:textId="7A2BB38A" w:rsidR="008E695F" w:rsidRPr="00036EB3" w:rsidRDefault="00C52F5C" w:rsidP="00431137">
      <w:pPr>
        <w:pStyle w:val="ab"/>
        <w:tabs>
          <w:tab w:val="left" w:pos="0"/>
        </w:tabs>
        <w:ind w:left="0"/>
        <w:rPr>
          <w:sz w:val="26"/>
          <w:szCs w:val="26"/>
        </w:rPr>
      </w:pPr>
      <w:r w:rsidRPr="00036EB3">
        <w:rPr>
          <w:sz w:val="26"/>
          <w:szCs w:val="26"/>
        </w:rPr>
        <w:t xml:space="preserve">     1.</w:t>
      </w:r>
      <w:r w:rsidR="00431137" w:rsidRPr="00036EB3">
        <w:rPr>
          <w:sz w:val="26"/>
          <w:szCs w:val="26"/>
        </w:rPr>
        <w:t>2</w:t>
      </w:r>
      <w:r w:rsidRPr="00036EB3">
        <w:rPr>
          <w:sz w:val="26"/>
          <w:szCs w:val="26"/>
        </w:rPr>
        <w:t xml:space="preserve">. </w:t>
      </w:r>
      <w:r w:rsidR="008E695F" w:rsidRPr="00036EB3">
        <w:rPr>
          <w:sz w:val="26"/>
          <w:szCs w:val="26"/>
        </w:rPr>
        <w:t xml:space="preserve">внести зміни відповідно до додатку 2 «Ресурсне забезпечення Програми», збільшивши загальний обсяг ресурсів в графі «разом» </w:t>
      </w:r>
      <w:r w:rsidRPr="00036EB3">
        <w:rPr>
          <w:sz w:val="26"/>
          <w:szCs w:val="26"/>
        </w:rPr>
        <w:t xml:space="preserve">на суму </w:t>
      </w:r>
      <w:r w:rsidR="00431137" w:rsidRPr="00036EB3">
        <w:rPr>
          <w:rFonts w:eastAsiaTheme="minorHAnsi"/>
          <w:sz w:val="26"/>
          <w:szCs w:val="26"/>
          <w:lang w:eastAsia="en-US"/>
        </w:rPr>
        <w:t xml:space="preserve">77,207 </w:t>
      </w:r>
      <w:r w:rsidR="00B21BAD" w:rsidRPr="00036EB3">
        <w:rPr>
          <w:sz w:val="26"/>
          <w:szCs w:val="26"/>
        </w:rPr>
        <w:t xml:space="preserve">тис.грн </w:t>
      </w:r>
      <w:r w:rsidR="008E695F" w:rsidRPr="00036EB3">
        <w:rPr>
          <w:sz w:val="26"/>
          <w:szCs w:val="26"/>
        </w:rPr>
        <w:t xml:space="preserve">до суми </w:t>
      </w:r>
      <w:r w:rsidR="00431137" w:rsidRPr="00036EB3">
        <w:rPr>
          <w:sz w:val="26"/>
          <w:szCs w:val="26"/>
        </w:rPr>
        <w:t>2 928,27186</w:t>
      </w:r>
      <w:r w:rsidR="00431137" w:rsidRPr="00036EB3">
        <w:rPr>
          <w:b/>
          <w:bCs/>
          <w:sz w:val="26"/>
          <w:szCs w:val="26"/>
        </w:rPr>
        <w:t xml:space="preserve"> </w:t>
      </w:r>
      <w:r w:rsidR="00061DD3" w:rsidRPr="00036EB3">
        <w:rPr>
          <w:sz w:val="26"/>
          <w:szCs w:val="26"/>
        </w:rPr>
        <w:t xml:space="preserve">тис.грн </w:t>
      </w:r>
      <w:r w:rsidR="008E695F" w:rsidRPr="00036EB3">
        <w:rPr>
          <w:sz w:val="26"/>
          <w:szCs w:val="26"/>
        </w:rPr>
        <w:t>та в графі «за рахунок бюджету територіальної громади»,  у тому числі в І</w:t>
      </w:r>
      <w:r w:rsidR="00293C6B" w:rsidRPr="00036EB3">
        <w:rPr>
          <w:sz w:val="26"/>
          <w:szCs w:val="26"/>
        </w:rPr>
        <w:t>І</w:t>
      </w:r>
      <w:r w:rsidR="008E695F" w:rsidRPr="00036EB3">
        <w:rPr>
          <w:sz w:val="26"/>
          <w:szCs w:val="26"/>
        </w:rPr>
        <w:t xml:space="preserve"> етапі (202</w:t>
      </w:r>
      <w:r w:rsidR="00293C6B" w:rsidRPr="00036EB3">
        <w:rPr>
          <w:sz w:val="26"/>
          <w:szCs w:val="26"/>
        </w:rPr>
        <w:t>4</w:t>
      </w:r>
      <w:r w:rsidR="008E695F" w:rsidRPr="00036EB3">
        <w:rPr>
          <w:sz w:val="26"/>
          <w:szCs w:val="26"/>
        </w:rPr>
        <w:t xml:space="preserve"> рік) - до суми </w:t>
      </w:r>
      <w:r w:rsidR="00061DD3" w:rsidRPr="00036EB3">
        <w:rPr>
          <w:sz w:val="26"/>
          <w:szCs w:val="26"/>
        </w:rPr>
        <w:t xml:space="preserve"> </w:t>
      </w:r>
      <w:r w:rsidR="00431137" w:rsidRPr="00036EB3">
        <w:rPr>
          <w:rFonts w:eastAsiaTheme="minorHAnsi"/>
          <w:sz w:val="26"/>
          <w:szCs w:val="26"/>
          <w:lang w:eastAsia="en-US"/>
        </w:rPr>
        <w:t>521,635</w:t>
      </w:r>
      <w:r w:rsidR="00431137" w:rsidRPr="00036EB3">
        <w:rPr>
          <w:rFonts w:eastAsiaTheme="minorHAnsi"/>
          <w:b/>
          <w:bCs/>
          <w:sz w:val="26"/>
          <w:szCs w:val="26"/>
          <w:lang w:eastAsia="en-US"/>
        </w:rPr>
        <w:t xml:space="preserve"> </w:t>
      </w:r>
      <w:r w:rsidR="009F36CF" w:rsidRPr="00036EB3">
        <w:rPr>
          <w:sz w:val="26"/>
          <w:szCs w:val="26"/>
        </w:rPr>
        <w:t>тис.г</w:t>
      </w:r>
      <w:r w:rsidR="00B21BAD" w:rsidRPr="00036EB3">
        <w:rPr>
          <w:sz w:val="26"/>
          <w:szCs w:val="26"/>
        </w:rPr>
        <w:t>рн</w:t>
      </w:r>
      <w:r w:rsidR="008E695F" w:rsidRPr="00036EB3">
        <w:rPr>
          <w:sz w:val="26"/>
          <w:szCs w:val="26"/>
        </w:rPr>
        <w:t xml:space="preserve">;   </w:t>
      </w:r>
    </w:p>
    <w:p w14:paraId="28ADDE25" w14:textId="77777777" w:rsidR="004F03A1" w:rsidRPr="00036EB3" w:rsidRDefault="004F03A1" w:rsidP="001054B9">
      <w:pPr>
        <w:ind w:left="284" w:hanging="284"/>
        <w:jc w:val="both"/>
        <w:rPr>
          <w:szCs w:val="26"/>
        </w:rPr>
      </w:pPr>
    </w:p>
    <w:p w14:paraId="4CE362E2" w14:textId="223A6D1C" w:rsidR="008E695F" w:rsidRPr="00036EB3" w:rsidRDefault="003F7C86" w:rsidP="00431137">
      <w:pPr>
        <w:ind w:firstLine="180"/>
        <w:jc w:val="both"/>
        <w:rPr>
          <w:szCs w:val="26"/>
        </w:rPr>
      </w:pPr>
      <w:r w:rsidRPr="00036EB3">
        <w:rPr>
          <w:szCs w:val="26"/>
        </w:rPr>
        <w:t xml:space="preserve">   </w:t>
      </w:r>
      <w:r w:rsidR="008E695F" w:rsidRPr="00036EB3">
        <w:rPr>
          <w:szCs w:val="26"/>
        </w:rPr>
        <w:t>1.</w:t>
      </w:r>
      <w:r w:rsidR="00431137" w:rsidRPr="00036EB3">
        <w:rPr>
          <w:szCs w:val="26"/>
        </w:rPr>
        <w:t>3</w:t>
      </w:r>
      <w:r w:rsidR="008E695F" w:rsidRPr="00036EB3">
        <w:rPr>
          <w:szCs w:val="26"/>
        </w:rPr>
        <w:t xml:space="preserve">. внести зміни до пунктів 9 та 9.1 додатку 1 «Паспорт Програми розвитку місцевого самоврядування Гніванської міської ради на 2023-2025 роки»,  збільшивши загальний обсяг грошових ресурсів, необхідних для реалізації Програми, до суми </w:t>
      </w:r>
      <w:r w:rsidR="00431137" w:rsidRPr="00036EB3">
        <w:rPr>
          <w:szCs w:val="26"/>
        </w:rPr>
        <w:t xml:space="preserve">2 </w:t>
      </w:r>
      <w:r w:rsidR="00431137" w:rsidRPr="00036EB3">
        <w:rPr>
          <w:szCs w:val="26"/>
        </w:rPr>
        <w:lastRenderedPageBreak/>
        <w:t>928,27186</w:t>
      </w:r>
      <w:r w:rsidR="00431137" w:rsidRPr="00036EB3">
        <w:rPr>
          <w:b/>
          <w:bCs/>
          <w:sz w:val="22"/>
          <w:szCs w:val="22"/>
        </w:rPr>
        <w:t xml:space="preserve"> </w:t>
      </w:r>
      <w:r w:rsidR="00A07C44" w:rsidRPr="00036EB3">
        <w:rPr>
          <w:szCs w:val="26"/>
        </w:rPr>
        <w:t>тис.грн</w:t>
      </w:r>
      <w:r w:rsidR="008E695F" w:rsidRPr="00036EB3">
        <w:rPr>
          <w:szCs w:val="26"/>
        </w:rPr>
        <w:t xml:space="preserve">, у тому числі в сумі </w:t>
      </w:r>
      <w:r w:rsidR="00431137" w:rsidRPr="00036EB3">
        <w:rPr>
          <w:szCs w:val="26"/>
        </w:rPr>
        <w:t>2 928,27186</w:t>
      </w:r>
      <w:r w:rsidR="00431137" w:rsidRPr="00036EB3">
        <w:rPr>
          <w:b/>
          <w:bCs/>
          <w:sz w:val="22"/>
          <w:szCs w:val="22"/>
        </w:rPr>
        <w:t xml:space="preserve"> </w:t>
      </w:r>
      <w:r w:rsidR="006B099C" w:rsidRPr="00036EB3">
        <w:rPr>
          <w:szCs w:val="26"/>
        </w:rPr>
        <w:t>тис.грн</w:t>
      </w:r>
      <w:r w:rsidR="00F42938" w:rsidRPr="00036EB3">
        <w:rPr>
          <w:szCs w:val="26"/>
        </w:rPr>
        <w:t xml:space="preserve">  за рахунок місцевого бюджету</w:t>
      </w:r>
      <w:r w:rsidR="00431137" w:rsidRPr="00036EB3">
        <w:rPr>
          <w:szCs w:val="26"/>
        </w:rPr>
        <w:t>, а</w:t>
      </w:r>
      <w:r w:rsidR="00F42938" w:rsidRPr="00036EB3">
        <w:rPr>
          <w:szCs w:val="26"/>
        </w:rPr>
        <w:t xml:space="preserve"> </w:t>
      </w:r>
      <w:r w:rsidR="00431137" w:rsidRPr="00036EB3">
        <w:rPr>
          <w:szCs w:val="26"/>
        </w:rPr>
        <w:t xml:space="preserve">на реалізацію Програми в ІІ етапі - </w:t>
      </w:r>
      <w:r w:rsidR="00F42938" w:rsidRPr="00036EB3">
        <w:rPr>
          <w:szCs w:val="26"/>
        </w:rPr>
        <w:t xml:space="preserve">в сумі </w:t>
      </w:r>
      <w:r w:rsidR="00431137" w:rsidRPr="00036EB3">
        <w:rPr>
          <w:rFonts w:eastAsiaTheme="minorHAnsi"/>
          <w:szCs w:val="26"/>
          <w:lang w:eastAsia="en-US"/>
        </w:rPr>
        <w:t>521,635</w:t>
      </w:r>
      <w:r w:rsidR="00431137" w:rsidRPr="00036EB3">
        <w:rPr>
          <w:rFonts w:eastAsiaTheme="minorHAnsi"/>
          <w:b/>
          <w:bCs/>
          <w:sz w:val="22"/>
          <w:szCs w:val="22"/>
          <w:lang w:eastAsia="en-US"/>
        </w:rPr>
        <w:t xml:space="preserve"> </w:t>
      </w:r>
      <w:r w:rsidR="008E695F" w:rsidRPr="00036EB3">
        <w:rPr>
          <w:szCs w:val="26"/>
        </w:rPr>
        <w:t>тис.грн.</w:t>
      </w:r>
    </w:p>
    <w:p w14:paraId="36789354" w14:textId="77777777" w:rsidR="00AE519C" w:rsidRPr="00036EB3" w:rsidRDefault="00AE519C" w:rsidP="00431137">
      <w:pPr>
        <w:ind w:firstLine="180"/>
        <w:jc w:val="both"/>
        <w:rPr>
          <w:szCs w:val="26"/>
        </w:rPr>
      </w:pPr>
    </w:p>
    <w:p w14:paraId="47A54BAB" w14:textId="0D97FC96" w:rsidR="008E695F" w:rsidRPr="00036EB3" w:rsidRDefault="008E695F" w:rsidP="008E695F">
      <w:pPr>
        <w:jc w:val="both"/>
        <w:rPr>
          <w:szCs w:val="26"/>
        </w:rPr>
      </w:pPr>
      <w:r w:rsidRPr="00036EB3">
        <w:rPr>
          <w:szCs w:val="26"/>
        </w:rPr>
        <w:t xml:space="preserve">     2. Фінансовому управлінню Гніванської міської ради (Бережанська О.) винести на затвердження сесії питання щодо забезпечення фінансування заходів «Програми розвитку місцевого самоврядування Гніванської міської ради на 2023-2025 роки»</w:t>
      </w:r>
      <w:r w:rsidR="00AE519C" w:rsidRPr="00036EB3">
        <w:rPr>
          <w:szCs w:val="26"/>
        </w:rPr>
        <w:t xml:space="preserve"> із врахуванням зазначених вище змін</w:t>
      </w:r>
      <w:r w:rsidRPr="00036EB3">
        <w:rPr>
          <w:szCs w:val="26"/>
        </w:rPr>
        <w:t>.</w:t>
      </w:r>
    </w:p>
    <w:p w14:paraId="6EE77B44" w14:textId="77777777" w:rsidR="004F03A1" w:rsidRPr="00036EB3" w:rsidRDefault="004F03A1" w:rsidP="008E695F">
      <w:pPr>
        <w:jc w:val="both"/>
        <w:rPr>
          <w:szCs w:val="26"/>
        </w:rPr>
      </w:pPr>
    </w:p>
    <w:p w14:paraId="6DA73742" w14:textId="77777777" w:rsidR="008E695F" w:rsidRPr="00036EB3" w:rsidRDefault="008E695F" w:rsidP="008E695F">
      <w:pPr>
        <w:tabs>
          <w:tab w:val="left" w:pos="993"/>
        </w:tabs>
        <w:jc w:val="both"/>
        <w:rPr>
          <w:szCs w:val="26"/>
          <w:bdr w:val="none" w:sz="0" w:space="0" w:color="auto" w:frame="1"/>
          <w:shd w:val="clear" w:color="auto" w:fill="FFFFFF"/>
        </w:rPr>
      </w:pPr>
      <w:r w:rsidRPr="00036EB3">
        <w:rPr>
          <w:szCs w:val="26"/>
        </w:rPr>
        <w:t xml:space="preserve">     3.  Контроль за виконанням цього рішення покласти на постійну комісію міської ради </w:t>
      </w:r>
      <w:r w:rsidRPr="00036EB3">
        <w:rPr>
          <w:szCs w:val="26"/>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 </w:t>
      </w:r>
      <w:r w:rsidRPr="00036EB3">
        <w:rPr>
          <w:szCs w:val="26"/>
        </w:rPr>
        <w:t>(голова комісії Дрозд А.)</w:t>
      </w:r>
      <w:r w:rsidRPr="00036EB3">
        <w:rPr>
          <w:szCs w:val="26"/>
          <w:bdr w:val="none" w:sz="0" w:space="0" w:color="auto" w:frame="1"/>
          <w:shd w:val="clear" w:color="auto" w:fill="FFFFFF"/>
        </w:rPr>
        <w:t>.</w:t>
      </w:r>
    </w:p>
    <w:p w14:paraId="42FFDAAF" w14:textId="77777777" w:rsidR="00A336A5" w:rsidRPr="00036EB3" w:rsidRDefault="00A336A5" w:rsidP="00A336A5">
      <w:pPr>
        <w:tabs>
          <w:tab w:val="left" w:pos="993"/>
        </w:tabs>
        <w:jc w:val="both"/>
        <w:rPr>
          <w:szCs w:val="26"/>
          <w:bdr w:val="none" w:sz="0" w:space="0" w:color="auto" w:frame="1"/>
          <w:shd w:val="clear" w:color="auto" w:fill="FFFFFF"/>
        </w:rPr>
      </w:pPr>
    </w:p>
    <w:p w14:paraId="6C754137" w14:textId="4170D976" w:rsidR="00E53EAD" w:rsidRPr="00036EB3" w:rsidRDefault="00E53EAD" w:rsidP="00A336A5">
      <w:pPr>
        <w:tabs>
          <w:tab w:val="left" w:pos="993"/>
        </w:tabs>
        <w:jc w:val="both"/>
        <w:rPr>
          <w:szCs w:val="26"/>
          <w:bdr w:val="none" w:sz="0" w:space="0" w:color="auto" w:frame="1"/>
          <w:shd w:val="clear" w:color="auto" w:fill="FFFFFF"/>
        </w:rPr>
      </w:pPr>
    </w:p>
    <w:p w14:paraId="21536427" w14:textId="77777777" w:rsidR="004F03A1" w:rsidRPr="00036EB3" w:rsidRDefault="004F03A1" w:rsidP="00A336A5">
      <w:pPr>
        <w:tabs>
          <w:tab w:val="left" w:pos="993"/>
        </w:tabs>
        <w:jc w:val="both"/>
        <w:rPr>
          <w:szCs w:val="26"/>
          <w:bdr w:val="none" w:sz="0" w:space="0" w:color="auto" w:frame="1"/>
          <w:shd w:val="clear" w:color="auto" w:fill="FFFFFF"/>
        </w:rPr>
      </w:pPr>
    </w:p>
    <w:p w14:paraId="05A2B360" w14:textId="1B10E4D7" w:rsidR="00FA1C5C" w:rsidRPr="00036EB3" w:rsidRDefault="00E53EAD" w:rsidP="000A6AC2">
      <w:pPr>
        <w:jc w:val="both"/>
        <w:rPr>
          <w:bCs/>
          <w:szCs w:val="26"/>
        </w:rPr>
      </w:pPr>
      <w:r w:rsidRPr="00036EB3">
        <w:rPr>
          <w:szCs w:val="26"/>
        </w:rPr>
        <w:t xml:space="preserve">Міський голова                                                     </w:t>
      </w:r>
      <w:r w:rsidR="00DF7329" w:rsidRPr="00036EB3">
        <w:rPr>
          <w:szCs w:val="26"/>
        </w:rPr>
        <w:t xml:space="preserve">      </w:t>
      </w:r>
      <w:r w:rsidRPr="00036EB3">
        <w:rPr>
          <w:szCs w:val="26"/>
        </w:rPr>
        <w:t xml:space="preserve">        </w:t>
      </w:r>
      <w:r w:rsidR="00A336A5" w:rsidRPr="00036EB3">
        <w:rPr>
          <w:szCs w:val="26"/>
        </w:rPr>
        <w:t xml:space="preserve">              </w:t>
      </w:r>
      <w:r w:rsidRPr="00036EB3">
        <w:rPr>
          <w:szCs w:val="26"/>
        </w:rPr>
        <w:t xml:space="preserve"> Володимир </w:t>
      </w:r>
      <w:r w:rsidR="00DF7329" w:rsidRPr="00036EB3">
        <w:rPr>
          <w:szCs w:val="26"/>
        </w:rPr>
        <w:t xml:space="preserve"> </w:t>
      </w:r>
      <w:r w:rsidRPr="00036EB3">
        <w:rPr>
          <w:szCs w:val="26"/>
        </w:rPr>
        <w:t>КУЛЕШОВ</w:t>
      </w:r>
    </w:p>
    <w:p w14:paraId="0ED6317F" w14:textId="4A357CA0" w:rsidR="00FA1C5C" w:rsidRPr="00036EB3" w:rsidRDefault="00FA1C5C" w:rsidP="000A6AC2">
      <w:pPr>
        <w:jc w:val="both"/>
        <w:rPr>
          <w:bCs/>
          <w:sz w:val="28"/>
          <w:szCs w:val="28"/>
        </w:rPr>
      </w:pPr>
    </w:p>
    <w:p w14:paraId="00FAD567" w14:textId="31D98AA3" w:rsidR="00FA1C5C" w:rsidRPr="00036EB3" w:rsidRDefault="00FA1C5C" w:rsidP="000A6AC2">
      <w:pPr>
        <w:jc w:val="both"/>
        <w:rPr>
          <w:bCs/>
          <w:sz w:val="28"/>
          <w:szCs w:val="28"/>
        </w:rPr>
      </w:pPr>
    </w:p>
    <w:p w14:paraId="5F706DED" w14:textId="77777777" w:rsidR="00C52F5C" w:rsidRPr="00036EB3" w:rsidRDefault="00BE4349" w:rsidP="00BE4349">
      <w:pPr>
        <w:jc w:val="both"/>
        <w:rPr>
          <w:sz w:val="28"/>
          <w:szCs w:val="28"/>
        </w:rPr>
      </w:pPr>
      <w:r w:rsidRPr="00036EB3">
        <w:rPr>
          <w:szCs w:val="26"/>
        </w:rPr>
        <w:t xml:space="preserve">  </w:t>
      </w:r>
      <w:r w:rsidRPr="00036EB3">
        <w:rPr>
          <w:sz w:val="28"/>
          <w:szCs w:val="28"/>
        </w:rPr>
        <w:t xml:space="preserve">                                                                              </w:t>
      </w:r>
    </w:p>
    <w:sectPr w:rsidR="00C52F5C" w:rsidRPr="00036EB3" w:rsidSect="00035DB4">
      <w:headerReference w:type="even"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A3746" w14:textId="77777777" w:rsidR="00544D7B" w:rsidRDefault="00544D7B">
      <w:r>
        <w:separator/>
      </w:r>
    </w:p>
  </w:endnote>
  <w:endnote w:type="continuationSeparator" w:id="0">
    <w:p w14:paraId="73A51934" w14:textId="77777777" w:rsidR="00544D7B" w:rsidRDefault="00544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45FD4" w14:textId="77777777" w:rsidR="00544D7B" w:rsidRDefault="00544D7B">
      <w:r>
        <w:separator/>
      </w:r>
    </w:p>
  </w:footnote>
  <w:footnote w:type="continuationSeparator" w:id="0">
    <w:p w14:paraId="75D823D9" w14:textId="77777777" w:rsidR="00544D7B" w:rsidRDefault="00544D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AB640" w14:textId="77777777" w:rsidR="004213E9" w:rsidRDefault="004213E9" w:rsidP="007B7A1E">
    <w:pPr>
      <w:pStyle w:val="a3"/>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14:paraId="593E9D8D" w14:textId="77777777" w:rsidR="004213E9" w:rsidRDefault="004213E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 w15:restartNumberingAfterBreak="0">
    <w:nsid w:val="08C63A61"/>
    <w:multiLevelType w:val="hybridMultilevel"/>
    <w:tmpl w:val="9616713A"/>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26B9E"/>
    <w:multiLevelType w:val="hybridMultilevel"/>
    <w:tmpl w:val="54220AE6"/>
    <w:lvl w:ilvl="0" w:tplc="DD1E52FE">
      <w:start w:val="5"/>
      <w:numFmt w:val="bullet"/>
      <w:lvlText w:val="-"/>
      <w:lvlJc w:val="left"/>
      <w:pPr>
        <w:ind w:left="928"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80166A"/>
    <w:multiLevelType w:val="multilevel"/>
    <w:tmpl w:val="433A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F11C83"/>
    <w:multiLevelType w:val="hybridMultilevel"/>
    <w:tmpl w:val="DC765E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135165"/>
    <w:multiLevelType w:val="hybridMultilevel"/>
    <w:tmpl w:val="053C10D6"/>
    <w:lvl w:ilvl="0" w:tplc="C902F218">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12D6AB2"/>
    <w:multiLevelType w:val="hybridMultilevel"/>
    <w:tmpl w:val="E628269E"/>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6"/>
  </w:num>
  <w:num w:numId="7">
    <w:abstractNumId w:val="3"/>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91"/>
    <w:rsid w:val="00004B1E"/>
    <w:rsid w:val="000064BD"/>
    <w:rsid w:val="00007DC0"/>
    <w:rsid w:val="00012D02"/>
    <w:rsid w:val="0001314B"/>
    <w:rsid w:val="00013832"/>
    <w:rsid w:val="000147B0"/>
    <w:rsid w:val="00014F71"/>
    <w:rsid w:val="00015073"/>
    <w:rsid w:val="000155B5"/>
    <w:rsid w:val="000210CE"/>
    <w:rsid w:val="00026FB4"/>
    <w:rsid w:val="0002705B"/>
    <w:rsid w:val="00030E70"/>
    <w:rsid w:val="00034E54"/>
    <w:rsid w:val="00035DB4"/>
    <w:rsid w:val="00036EB3"/>
    <w:rsid w:val="000425F7"/>
    <w:rsid w:val="000435A0"/>
    <w:rsid w:val="000526FF"/>
    <w:rsid w:val="00053683"/>
    <w:rsid w:val="00055192"/>
    <w:rsid w:val="00055B70"/>
    <w:rsid w:val="000570EB"/>
    <w:rsid w:val="00061DD3"/>
    <w:rsid w:val="00062F68"/>
    <w:rsid w:val="00070888"/>
    <w:rsid w:val="0007357A"/>
    <w:rsid w:val="000821BB"/>
    <w:rsid w:val="0009378D"/>
    <w:rsid w:val="00095B6E"/>
    <w:rsid w:val="000968AA"/>
    <w:rsid w:val="000A5694"/>
    <w:rsid w:val="000A6AC2"/>
    <w:rsid w:val="000B16C6"/>
    <w:rsid w:val="000B194B"/>
    <w:rsid w:val="000B2DDD"/>
    <w:rsid w:val="000B331D"/>
    <w:rsid w:val="000B3A5E"/>
    <w:rsid w:val="000B6B5A"/>
    <w:rsid w:val="000C14A2"/>
    <w:rsid w:val="000C2DD9"/>
    <w:rsid w:val="000C3F95"/>
    <w:rsid w:val="000C488F"/>
    <w:rsid w:val="000C5E71"/>
    <w:rsid w:val="000C67EA"/>
    <w:rsid w:val="000C70D9"/>
    <w:rsid w:val="000D0C02"/>
    <w:rsid w:val="000D1D94"/>
    <w:rsid w:val="000D2519"/>
    <w:rsid w:val="000D2825"/>
    <w:rsid w:val="000D37F9"/>
    <w:rsid w:val="000D3C92"/>
    <w:rsid w:val="000D7CB1"/>
    <w:rsid w:val="000D7EA2"/>
    <w:rsid w:val="000E0768"/>
    <w:rsid w:val="000E150E"/>
    <w:rsid w:val="000E475D"/>
    <w:rsid w:val="000E4E0B"/>
    <w:rsid w:val="000E6375"/>
    <w:rsid w:val="000F2946"/>
    <w:rsid w:val="000F2BA2"/>
    <w:rsid w:val="000F390B"/>
    <w:rsid w:val="0010155D"/>
    <w:rsid w:val="001031F8"/>
    <w:rsid w:val="0010436E"/>
    <w:rsid w:val="001054B9"/>
    <w:rsid w:val="00106D71"/>
    <w:rsid w:val="00110688"/>
    <w:rsid w:val="00110C0F"/>
    <w:rsid w:val="00110EE1"/>
    <w:rsid w:val="0011159C"/>
    <w:rsid w:val="001128B4"/>
    <w:rsid w:val="001129A4"/>
    <w:rsid w:val="0011564F"/>
    <w:rsid w:val="00121E06"/>
    <w:rsid w:val="001238B1"/>
    <w:rsid w:val="0012507F"/>
    <w:rsid w:val="00126832"/>
    <w:rsid w:val="0013701D"/>
    <w:rsid w:val="00142781"/>
    <w:rsid w:val="00144371"/>
    <w:rsid w:val="00145105"/>
    <w:rsid w:val="001455F3"/>
    <w:rsid w:val="00145C23"/>
    <w:rsid w:val="00151D30"/>
    <w:rsid w:val="00151E88"/>
    <w:rsid w:val="001526BA"/>
    <w:rsid w:val="001533CC"/>
    <w:rsid w:val="00154047"/>
    <w:rsid w:val="00156E27"/>
    <w:rsid w:val="00157773"/>
    <w:rsid w:val="00160772"/>
    <w:rsid w:val="001609EB"/>
    <w:rsid w:val="00161348"/>
    <w:rsid w:val="00163CFC"/>
    <w:rsid w:val="00164EDB"/>
    <w:rsid w:val="00167EB1"/>
    <w:rsid w:val="00172B4F"/>
    <w:rsid w:val="00173158"/>
    <w:rsid w:val="00173A2C"/>
    <w:rsid w:val="0017697C"/>
    <w:rsid w:val="00180F22"/>
    <w:rsid w:val="00181131"/>
    <w:rsid w:val="00186738"/>
    <w:rsid w:val="00192BA4"/>
    <w:rsid w:val="0019342A"/>
    <w:rsid w:val="00194D23"/>
    <w:rsid w:val="00197BDE"/>
    <w:rsid w:val="001A13F9"/>
    <w:rsid w:val="001A4EF0"/>
    <w:rsid w:val="001A6404"/>
    <w:rsid w:val="001A64DE"/>
    <w:rsid w:val="001A6D4E"/>
    <w:rsid w:val="001A769B"/>
    <w:rsid w:val="001A78F3"/>
    <w:rsid w:val="001B00A8"/>
    <w:rsid w:val="001B0897"/>
    <w:rsid w:val="001C02D3"/>
    <w:rsid w:val="001C0B6D"/>
    <w:rsid w:val="001C1F92"/>
    <w:rsid w:val="001C4B37"/>
    <w:rsid w:val="001C4CA5"/>
    <w:rsid w:val="001D28E4"/>
    <w:rsid w:val="001D3095"/>
    <w:rsid w:val="001D412F"/>
    <w:rsid w:val="001D57F1"/>
    <w:rsid w:val="001D5CC5"/>
    <w:rsid w:val="001E10AE"/>
    <w:rsid w:val="001E4BE6"/>
    <w:rsid w:val="001E6FBE"/>
    <w:rsid w:val="001E7B5C"/>
    <w:rsid w:val="001E7DD2"/>
    <w:rsid w:val="001F16A3"/>
    <w:rsid w:val="001F1C7C"/>
    <w:rsid w:val="001F318B"/>
    <w:rsid w:val="001F35C7"/>
    <w:rsid w:val="001F7D96"/>
    <w:rsid w:val="002004F3"/>
    <w:rsid w:val="00210B56"/>
    <w:rsid w:val="002111AD"/>
    <w:rsid w:val="0021448E"/>
    <w:rsid w:val="00214497"/>
    <w:rsid w:val="00224147"/>
    <w:rsid w:val="00224FC7"/>
    <w:rsid w:val="00226B54"/>
    <w:rsid w:val="0023009F"/>
    <w:rsid w:val="00234792"/>
    <w:rsid w:val="002370D7"/>
    <w:rsid w:val="002406DE"/>
    <w:rsid w:val="00244131"/>
    <w:rsid w:val="0024431F"/>
    <w:rsid w:val="00247DD6"/>
    <w:rsid w:val="00255D1D"/>
    <w:rsid w:val="00270CE6"/>
    <w:rsid w:val="00273D97"/>
    <w:rsid w:val="002754DB"/>
    <w:rsid w:val="00275D07"/>
    <w:rsid w:val="002765A9"/>
    <w:rsid w:val="00280BDE"/>
    <w:rsid w:val="00283662"/>
    <w:rsid w:val="00285E79"/>
    <w:rsid w:val="002861EB"/>
    <w:rsid w:val="002863DB"/>
    <w:rsid w:val="00286771"/>
    <w:rsid w:val="00287843"/>
    <w:rsid w:val="00287F81"/>
    <w:rsid w:val="00292DFA"/>
    <w:rsid w:val="00293C6B"/>
    <w:rsid w:val="002942CC"/>
    <w:rsid w:val="00295DB3"/>
    <w:rsid w:val="002A601E"/>
    <w:rsid w:val="002A71E7"/>
    <w:rsid w:val="002B4F44"/>
    <w:rsid w:val="002B73CE"/>
    <w:rsid w:val="002C1D11"/>
    <w:rsid w:val="002C2FFE"/>
    <w:rsid w:val="002C3C94"/>
    <w:rsid w:val="002C5AB6"/>
    <w:rsid w:val="002C62FD"/>
    <w:rsid w:val="002C6C89"/>
    <w:rsid w:val="002D15A5"/>
    <w:rsid w:val="002D4715"/>
    <w:rsid w:val="002D53F3"/>
    <w:rsid w:val="002E1CFF"/>
    <w:rsid w:val="002E2F04"/>
    <w:rsid w:val="002E4A26"/>
    <w:rsid w:val="002E5062"/>
    <w:rsid w:val="002F27B0"/>
    <w:rsid w:val="002F4F1C"/>
    <w:rsid w:val="00300D23"/>
    <w:rsid w:val="00300D9E"/>
    <w:rsid w:val="0030332B"/>
    <w:rsid w:val="0031336E"/>
    <w:rsid w:val="00313D03"/>
    <w:rsid w:val="00314701"/>
    <w:rsid w:val="00317A84"/>
    <w:rsid w:val="0032212F"/>
    <w:rsid w:val="003225C5"/>
    <w:rsid w:val="00322E29"/>
    <w:rsid w:val="00323C7F"/>
    <w:rsid w:val="003302BF"/>
    <w:rsid w:val="0033088D"/>
    <w:rsid w:val="00330CE0"/>
    <w:rsid w:val="0033104B"/>
    <w:rsid w:val="00333F21"/>
    <w:rsid w:val="003359B5"/>
    <w:rsid w:val="003411FA"/>
    <w:rsid w:val="003419ED"/>
    <w:rsid w:val="00341B03"/>
    <w:rsid w:val="00341EB3"/>
    <w:rsid w:val="00342B74"/>
    <w:rsid w:val="00343BFA"/>
    <w:rsid w:val="00347129"/>
    <w:rsid w:val="0035536E"/>
    <w:rsid w:val="00356889"/>
    <w:rsid w:val="00356A8B"/>
    <w:rsid w:val="003603F1"/>
    <w:rsid w:val="00361B47"/>
    <w:rsid w:val="003629AE"/>
    <w:rsid w:val="00362CB6"/>
    <w:rsid w:val="00370592"/>
    <w:rsid w:val="00370FD2"/>
    <w:rsid w:val="00371FB9"/>
    <w:rsid w:val="003727C4"/>
    <w:rsid w:val="00372E47"/>
    <w:rsid w:val="00373EDB"/>
    <w:rsid w:val="00374EC2"/>
    <w:rsid w:val="00375152"/>
    <w:rsid w:val="003758FD"/>
    <w:rsid w:val="00380821"/>
    <w:rsid w:val="00381966"/>
    <w:rsid w:val="003830D1"/>
    <w:rsid w:val="003832AE"/>
    <w:rsid w:val="003852B9"/>
    <w:rsid w:val="0038552A"/>
    <w:rsid w:val="00387304"/>
    <w:rsid w:val="00396CCD"/>
    <w:rsid w:val="0039771C"/>
    <w:rsid w:val="003A0272"/>
    <w:rsid w:val="003A12E0"/>
    <w:rsid w:val="003A1544"/>
    <w:rsid w:val="003A24AE"/>
    <w:rsid w:val="003A29F9"/>
    <w:rsid w:val="003A5C5B"/>
    <w:rsid w:val="003A683F"/>
    <w:rsid w:val="003B0645"/>
    <w:rsid w:val="003B5A5A"/>
    <w:rsid w:val="003C2B4D"/>
    <w:rsid w:val="003C3482"/>
    <w:rsid w:val="003C624E"/>
    <w:rsid w:val="003D2CF4"/>
    <w:rsid w:val="003D585C"/>
    <w:rsid w:val="003E4ADE"/>
    <w:rsid w:val="003E5451"/>
    <w:rsid w:val="003F084A"/>
    <w:rsid w:val="003F0B22"/>
    <w:rsid w:val="003F183D"/>
    <w:rsid w:val="003F40DE"/>
    <w:rsid w:val="003F7C86"/>
    <w:rsid w:val="00401DBD"/>
    <w:rsid w:val="00405923"/>
    <w:rsid w:val="004061C0"/>
    <w:rsid w:val="004077AB"/>
    <w:rsid w:val="00412563"/>
    <w:rsid w:val="00417B0E"/>
    <w:rsid w:val="00420131"/>
    <w:rsid w:val="004213E9"/>
    <w:rsid w:val="004245FA"/>
    <w:rsid w:val="00427106"/>
    <w:rsid w:val="00427434"/>
    <w:rsid w:val="00430F40"/>
    <w:rsid w:val="00431137"/>
    <w:rsid w:val="004376AA"/>
    <w:rsid w:val="00440FC4"/>
    <w:rsid w:val="00442739"/>
    <w:rsid w:val="0044463F"/>
    <w:rsid w:val="004455A9"/>
    <w:rsid w:val="004464AB"/>
    <w:rsid w:val="00447662"/>
    <w:rsid w:val="00447DD5"/>
    <w:rsid w:val="004563E6"/>
    <w:rsid w:val="00456A44"/>
    <w:rsid w:val="00457366"/>
    <w:rsid w:val="004614E2"/>
    <w:rsid w:val="00461FB3"/>
    <w:rsid w:val="00462565"/>
    <w:rsid w:val="00462D6D"/>
    <w:rsid w:val="00462F41"/>
    <w:rsid w:val="00463B95"/>
    <w:rsid w:val="00465649"/>
    <w:rsid w:val="004662D3"/>
    <w:rsid w:val="00466D32"/>
    <w:rsid w:val="004673EA"/>
    <w:rsid w:val="0047064E"/>
    <w:rsid w:val="00471FE5"/>
    <w:rsid w:val="00474C35"/>
    <w:rsid w:val="0047703A"/>
    <w:rsid w:val="004846CF"/>
    <w:rsid w:val="00485F55"/>
    <w:rsid w:val="0048751D"/>
    <w:rsid w:val="0049232E"/>
    <w:rsid w:val="00492F60"/>
    <w:rsid w:val="00494D1F"/>
    <w:rsid w:val="0049536A"/>
    <w:rsid w:val="004A0540"/>
    <w:rsid w:val="004A2027"/>
    <w:rsid w:val="004A29BB"/>
    <w:rsid w:val="004A55E3"/>
    <w:rsid w:val="004B188C"/>
    <w:rsid w:val="004B3B86"/>
    <w:rsid w:val="004B4711"/>
    <w:rsid w:val="004B583F"/>
    <w:rsid w:val="004B6AC4"/>
    <w:rsid w:val="004B6FCC"/>
    <w:rsid w:val="004C04AA"/>
    <w:rsid w:val="004C060C"/>
    <w:rsid w:val="004C3F43"/>
    <w:rsid w:val="004C5CA0"/>
    <w:rsid w:val="004C6281"/>
    <w:rsid w:val="004C6462"/>
    <w:rsid w:val="004C709D"/>
    <w:rsid w:val="004D1561"/>
    <w:rsid w:val="004D1D53"/>
    <w:rsid w:val="004D4E9B"/>
    <w:rsid w:val="004D6F80"/>
    <w:rsid w:val="004D7AC4"/>
    <w:rsid w:val="004E3E88"/>
    <w:rsid w:val="004E55AC"/>
    <w:rsid w:val="004E6B25"/>
    <w:rsid w:val="004F03A1"/>
    <w:rsid w:val="004F0ADF"/>
    <w:rsid w:val="004F11D7"/>
    <w:rsid w:val="004F24B5"/>
    <w:rsid w:val="004F2C53"/>
    <w:rsid w:val="004F4F77"/>
    <w:rsid w:val="004F6D18"/>
    <w:rsid w:val="004F6F79"/>
    <w:rsid w:val="004F7661"/>
    <w:rsid w:val="004F7C79"/>
    <w:rsid w:val="0050042B"/>
    <w:rsid w:val="005004E9"/>
    <w:rsid w:val="00501672"/>
    <w:rsid w:val="0050317B"/>
    <w:rsid w:val="005061CA"/>
    <w:rsid w:val="005115E7"/>
    <w:rsid w:val="00511872"/>
    <w:rsid w:val="00511B89"/>
    <w:rsid w:val="00511BD1"/>
    <w:rsid w:val="00511F42"/>
    <w:rsid w:val="005128BF"/>
    <w:rsid w:val="00512F9B"/>
    <w:rsid w:val="00513EB6"/>
    <w:rsid w:val="00515D1E"/>
    <w:rsid w:val="00524565"/>
    <w:rsid w:val="005247ED"/>
    <w:rsid w:val="0052638B"/>
    <w:rsid w:val="0052643E"/>
    <w:rsid w:val="00531F02"/>
    <w:rsid w:val="005323A9"/>
    <w:rsid w:val="00532589"/>
    <w:rsid w:val="00540A6B"/>
    <w:rsid w:val="00542B6A"/>
    <w:rsid w:val="00543FC7"/>
    <w:rsid w:val="00544D7B"/>
    <w:rsid w:val="005451DB"/>
    <w:rsid w:val="00545C7F"/>
    <w:rsid w:val="005467DD"/>
    <w:rsid w:val="005478FC"/>
    <w:rsid w:val="00547A3E"/>
    <w:rsid w:val="00547B4A"/>
    <w:rsid w:val="00547F18"/>
    <w:rsid w:val="00550893"/>
    <w:rsid w:val="00551AE6"/>
    <w:rsid w:val="00552787"/>
    <w:rsid w:val="00552BC6"/>
    <w:rsid w:val="00556764"/>
    <w:rsid w:val="005575FC"/>
    <w:rsid w:val="00557880"/>
    <w:rsid w:val="00562C3F"/>
    <w:rsid w:val="00565E34"/>
    <w:rsid w:val="00567B92"/>
    <w:rsid w:val="00570059"/>
    <w:rsid w:val="0057008C"/>
    <w:rsid w:val="005709BF"/>
    <w:rsid w:val="00573565"/>
    <w:rsid w:val="00573D43"/>
    <w:rsid w:val="005758A6"/>
    <w:rsid w:val="0057719C"/>
    <w:rsid w:val="00577812"/>
    <w:rsid w:val="0058016A"/>
    <w:rsid w:val="00580356"/>
    <w:rsid w:val="00580ACF"/>
    <w:rsid w:val="005819C6"/>
    <w:rsid w:val="00583141"/>
    <w:rsid w:val="00584BC4"/>
    <w:rsid w:val="00584FC4"/>
    <w:rsid w:val="005850BC"/>
    <w:rsid w:val="005856CA"/>
    <w:rsid w:val="00590989"/>
    <w:rsid w:val="00593D12"/>
    <w:rsid w:val="00594801"/>
    <w:rsid w:val="00595BCA"/>
    <w:rsid w:val="005966F5"/>
    <w:rsid w:val="005A1866"/>
    <w:rsid w:val="005A1E98"/>
    <w:rsid w:val="005A3B33"/>
    <w:rsid w:val="005A4470"/>
    <w:rsid w:val="005A4716"/>
    <w:rsid w:val="005A5DA0"/>
    <w:rsid w:val="005B41B8"/>
    <w:rsid w:val="005B62DA"/>
    <w:rsid w:val="005B7381"/>
    <w:rsid w:val="005C79D4"/>
    <w:rsid w:val="005D347E"/>
    <w:rsid w:val="005D3AFB"/>
    <w:rsid w:val="005D3FAF"/>
    <w:rsid w:val="005D43A4"/>
    <w:rsid w:val="005D59BA"/>
    <w:rsid w:val="005D659A"/>
    <w:rsid w:val="005D68D4"/>
    <w:rsid w:val="005D7BC4"/>
    <w:rsid w:val="005E0024"/>
    <w:rsid w:val="005E0684"/>
    <w:rsid w:val="005E1353"/>
    <w:rsid w:val="005E4DF3"/>
    <w:rsid w:val="005E753E"/>
    <w:rsid w:val="005F2DB6"/>
    <w:rsid w:val="005F3B20"/>
    <w:rsid w:val="005F4517"/>
    <w:rsid w:val="005F551F"/>
    <w:rsid w:val="005F79E2"/>
    <w:rsid w:val="005F7D26"/>
    <w:rsid w:val="00601290"/>
    <w:rsid w:val="00602ABD"/>
    <w:rsid w:val="00603310"/>
    <w:rsid w:val="006034CA"/>
    <w:rsid w:val="00604CBE"/>
    <w:rsid w:val="00610E02"/>
    <w:rsid w:val="00611BE1"/>
    <w:rsid w:val="00614042"/>
    <w:rsid w:val="006141A9"/>
    <w:rsid w:val="00622035"/>
    <w:rsid w:val="00622147"/>
    <w:rsid w:val="00622BC6"/>
    <w:rsid w:val="0062726C"/>
    <w:rsid w:val="006301F4"/>
    <w:rsid w:val="0063226D"/>
    <w:rsid w:val="00633A86"/>
    <w:rsid w:val="0063708C"/>
    <w:rsid w:val="00643259"/>
    <w:rsid w:val="006432F2"/>
    <w:rsid w:val="006453B7"/>
    <w:rsid w:val="00647578"/>
    <w:rsid w:val="00647719"/>
    <w:rsid w:val="006548CA"/>
    <w:rsid w:val="00655202"/>
    <w:rsid w:val="00656745"/>
    <w:rsid w:val="006609BE"/>
    <w:rsid w:val="00666783"/>
    <w:rsid w:val="00670DF3"/>
    <w:rsid w:val="00671193"/>
    <w:rsid w:val="006757CD"/>
    <w:rsid w:val="00675833"/>
    <w:rsid w:val="00676DC3"/>
    <w:rsid w:val="00677D42"/>
    <w:rsid w:val="00680C46"/>
    <w:rsid w:val="00682E3B"/>
    <w:rsid w:val="00682F2B"/>
    <w:rsid w:val="0068311F"/>
    <w:rsid w:val="0068336C"/>
    <w:rsid w:val="00686994"/>
    <w:rsid w:val="00686F52"/>
    <w:rsid w:val="006903CA"/>
    <w:rsid w:val="00690964"/>
    <w:rsid w:val="00695347"/>
    <w:rsid w:val="00696ABF"/>
    <w:rsid w:val="006A2016"/>
    <w:rsid w:val="006A2B9B"/>
    <w:rsid w:val="006A361F"/>
    <w:rsid w:val="006A4FE0"/>
    <w:rsid w:val="006A6B9C"/>
    <w:rsid w:val="006B099C"/>
    <w:rsid w:val="006B0E2F"/>
    <w:rsid w:val="006B2DAC"/>
    <w:rsid w:val="006B599A"/>
    <w:rsid w:val="006B5AC8"/>
    <w:rsid w:val="006C196E"/>
    <w:rsid w:val="006C3BDA"/>
    <w:rsid w:val="006C423A"/>
    <w:rsid w:val="006C5839"/>
    <w:rsid w:val="006D3677"/>
    <w:rsid w:val="006D3A23"/>
    <w:rsid w:val="006D586E"/>
    <w:rsid w:val="006D59D1"/>
    <w:rsid w:val="006D7351"/>
    <w:rsid w:val="006E080E"/>
    <w:rsid w:val="006E0AB6"/>
    <w:rsid w:val="006E17DF"/>
    <w:rsid w:val="006F1649"/>
    <w:rsid w:val="006F439A"/>
    <w:rsid w:val="006F600A"/>
    <w:rsid w:val="006F61B5"/>
    <w:rsid w:val="007039B7"/>
    <w:rsid w:val="0070552D"/>
    <w:rsid w:val="00705681"/>
    <w:rsid w:val="00710492"/>
    <w:rsid w:val="00713650"/>
    <w:rsid w:val="00714430"/>
    <w:rsid w:val="007166F6"/>
    <w:rsid w:val="0072270E"/>
    <w:rsid w:val="0072342F"/>
    <w:rsid w:val="00723F86"/>
    <w:rsid w:val="00726EA0"/>
    <w:rsid w:val="00731FC7"/>
    <w:rsid w:val="0073219A"/>
    <w:rsid w:val="00735B09"/>
    <w:rsid w:val="007377DE"/>
    <w:rsid w:val="00740169"/>
    <w:rsid w:val="00740836"/>
    <w:rsid w:val="00741728"/>
    <w:rsid w:val="007449E7"/>
    <w:rsid w:val="00745BDE"/>
    <w:rsid w:val="007470EC"/>
    <w:rsid w:val="00750EA3"/>
    <w:rsid w:val="00751FD5"/>
    <w:rsid w:val="00752136"/>
    <w:rsid w:val="00752521"/>
    <w:rsid w:val="00752781"/>
    <w:rsid w:val="00752F1D"/>
    <w:rsid w:val="0075311C"/>
    <w:rsid w:val="00771022"/>
    <w:rsid w:val="00772054"/>
    <w:rsid w:val="00772BFF"/>
    <w:rsid w:val="00774C9B"/>
    <w:rsid w:val="00774E93"/>
    <w:rsid w:val="00776F45"/>
    <w:rsid w:val="007772D0"/>
    <w:rsid w:val="007775E7"/>
    <w:rsid w:val="00777EA2"/>
    <w:rsid w:val="00783CE0"/>
    <w:rsid w:val="0078439E"/>
    <w:rsid w:val="0078673B"/>
    <w:rsid w:val="00786988"/>
    <w:rsid w:val="00786FC9"/>
    <w:rsid w:val="007966F6"/>
    <w:rsid w:val="007967A2"/>
    <w:rsid w:val="00796B36"/>
    <w:rsid w:val="007A582F"/>
    <w:rsid w:val="007B0446"/>
    <w:rsid w:val="007B3C01"/>
    <w:rsid w:val="007B3E0D"/>
    <w:rsid w:val="007B4C32"/>
    <w:rsid w:val="007B5BAA"/>
    <w:rsid w:val="007B7A1E"/>
    <w:rsid w:val="007C1C5A"/>
    <w:rsid w:val="007C26C0"/>
    <w:rsid w:val="007C53C9"/>
    <w:rsid w:val="007D3420"/>
    <w:rsid w:val="007D358B"/>
    <w:rsid w:val="007D4E73"/>
    <w:rsid w:val="007D5FD0"/>
    <w:rsid w:val="007E0192"/>
    <w:rsid w:val="007E0FA5"/>
    <w:rsid w:val="007E3AFA"/>
    <w:rsid w:val="007E3DE3"/>
    <w:rsid w:val="007E486B"/>
    <w:rsid w:val="007E5036"/>
    <w:rsid w:val="007E7E91"/>
    <w:rsid w:val="007F118C"/>
    <w:rsid w:val="007F5B38"/>
    <w:rsid w:val="00800524"/>
    <w:rsid w:val="00800C7C"/>
    <w:rsid w:val="00801320"/>
    <w:rsid w:val="00802841"/>
    <w:rsid w:val="008055F6"/>
    <w:rsid w:val="008114EB"/>
    <w:rsid w:val="00811E3A"/>
    <w:rsid w:val="0081243D"/>
    <w:rsid w:val="00815BDC"/>
    <w:rsid w:val="0082025D"/>
    <w:rsid w:val="00825794"/>
    <w:rsid w:val="00825801"/>
    <w:rsid w:val="008265BA"/>
    <w:rsid w:val="0083059C"/>
    <w:rsid w:val="00831108"/>
    <w:rsid w:val="00832EAF"/>
    <w:rsid w:val="00836C24"/>
    <w:rsid w:val="00836DAE"/>
    <w:rsid w:val="00836FB8"/>
    <w:rsid w:val="00842E5A"/>
    <w:rsid w:val="008438B2"/>
    <w:rsid w:val="0084442B"/>
    <w:rsid w:val="00845F3F"/>
    <w:rsid w:val="008470F1"/>
    <w:rsid w:val="00851730"/>
    <w:rsid w:val="00851FC1"/>
    <w:rsid w:val="008532D3"/>
    <w:rsid w:val="00853BB9"/>
    <w:rsid w:val="00856F19"/>
    <w:rsid w:val="008611F4"/>
    <w:rsid w:val="0086303E"/>
    <w:rsid w:val="00865A03"/>
    <w:rsid w:val="00865C0C"/>
    <w:rsid w:val="008670F7"/>
    <w:rsid w:val="00870A9C"/>
    <w:rsid w:val="008729B3"/>
    <w:rsid w:val="00873883"/>
    <w:rsid w:val="00877A53"/>
    <w:rsid w:val="0088031F"/>
    <w:rsid w:val="00884862"/>
    <w:rsid w:val="008850ED"/>
    <w:rsid w:val="0089060D"/>
    <w:rsid w:val="008914EF"/>
    <w:rsid w:val="00891E52"/>
    <w:rsid w:val="00894E6E"/>
    <w:rsid w:val="00895883"/>
    <w:rsid w:val="0089727F"/>
    <w:rsid w:val="008979DC"/>
    <w:rsid w:val="008A0279"/>
    <w:rsid w:val="008A1447"/>
    <w:rsid w:val="008A193D"/>
    <w:rsid w:val="008A276F"/>
    <w:rsid w:val="008A3B22"/>
    <w:rsid w:val="008A45E6"/>
    <w:rsid w:val="008A4CCF"/>
    <w:rsid w:val="008A6150"/>
    <w:rsid w:val="008A6FD3"/>
    <w:rsid w:val="008A77C3"/>
    <w:rsid w:val="008B1E79"/>
    <w:rsid w:val="008B209F"/>
    <w:rsid w:val="008B2350"/>
    <w:rsid w:val="008B2B19"/>
    <w:rsid w:val="008C1861"/>
    <w:rsid w:val="008C6D24"/>
    <w:rsid w:val="008D0AB7"/>
    <w:rsid w:val="008D141E"/>
    <w:rsid w:val="008D40EC"/>
    <w:rsid w:val="008D42FF"/>
    <w:rsid w:val="008D5413"/>
    <w:rsid w:val="008D7748"/>
    <w:rsid w:val="008E1B8F"/>
    <w:rsid w:val="008E5A06"/>
    <w:rsid w:val="008E5B95"/>
    <w:rsid w:val="008E6554"/>
    <w:rsid w:val="008E695F"/>
    <w:rsid w:val="008E7423"/>
    <w:rsid w:val="008F0DC8"/>
    <w:rsid w:val="008F208A"/>
    <w:rsid w:val="008F2C60"/>
    <w:rsid w:val="008F2DC1"/>
    <w:rsid w:val="008F4368"/>
    <w:rsid w:val="008F4F11"/>
    <w:rsid w:val="008F6E09"/>
    <w:rsid w:val="008F7BC8"/>
    <w:rsid w:val="009004BF"/>
    <w:rsid w:val="0090285A"/>
    <w:rsid w:val="00903F61"/>
    <w:rsid w:val="00905019"/>
    <w:rsid w:val="00905639"/>
    <w:rsid w:val="00906F9C"/>
    <w:rsid w:val="00907AAC"/>
    <w:rsid w:val="009149E5"/>
    <w:rsid w:val="009223C6"/>
    <w:rsid w:val="0092476D"/>
    <w:rsid w:val="00927656"/>
    <w:rsid w:val="00931AD7"/>
    <w:rsid w:val="00931F00"/>
    <w:rsid w:val="00933388"/>
    <w:rsid w:val="00944678"/>
    <w:rsid w:val="00944DD7"/>
    <w:rsid w:val="00946BFD"/>
    <w:rsid w:val="00946C2F"/>
    <w:rsid w:val="00954E3D"/>
    <w:rsid w:val="0096620F"/>
    <w:rsid w:val="00971EEB"/>
    <w:rsid w:val="009731F9"/>
    <w:rsid w:val="00974611"/>
    <w:rsid w:val="00976ED1"/>
    <w:rsid w:val="00980E2B"/>
    <w:rsid w:val="00981D8E"/>
    <w:rsid w:val="00982112"/>
    <w:rsid w:val="00982653"/>
    <w:rsid w:val="00984F5A"/>
    <w:rsid w:val="0098728B"/>
    <w:rsid w:val="00987B4F"/>
    <w:rsid w:val="00987DDE"/>
    <w:rsid w:val="00990976"/>
    <w:rsid w:val="009912FD"/>
    <w:rsid w:val="00992172"/>
    <w:rsid w:val="009933FF"/>
    <w:rsid w:val="00993627"/>
    <w:rsid w:val="00995FF6"/>
    <w:rsid w:val="00996411"/>
    <w:rsid w:val="0099641D"/>
    <w:rsid w:val="00997D06"/>
    <w:rsid w:val="009A16E2"/>
    <w:rsid w:val="009A2336"/>
    <w:rsid w:val="009A4B7F"/>
    <w:rsid w:val="009A5655"/>
    <w:rsid w:val="009A76E2"/>
    <w:rsid w:val="009B0F51"/>
    <w:rsid w:val="009B1D81"/>
    <w:rsid w:val="009B29A9"/>
    <w:rsid w:val="009B4B0E"/>
    <w:rsid w:val="009B5160"/>
    <w:rsid w:val="009B743D"/>
    <w:rsid w:val="009B7D31"/>
    <w:rsid w:val="009C1ADA"/>
    <w:rsid w:val="009C78E0"/>
    <w:rsid w:val="009C7BCE"/>
    <w:rsid w:val="009D08EF"/>
    <w:rsid w:val="009D2F11"/>
    <w:rsid w:val="009D39DA"/>
    <w:rsid w:val="009D58F1"/>
    <w:rsid w:val="009D6292"/>
    <w:rsid w:val="009D70E5"/>
    <w:rsid w:val="009D7BF8"/>
    <w:rsid w:val="009E18B9"/>
    <w:rsid w:val="009E42DD"/>
    <w:rsid w:val="009F04B3"/>
    <w:rsid w:val="009F150D"/>
    <w:rsid w:val="009F2C3B"/>
    <w:rsid w:val="009F2F9F"/>
    <w:rsid w:val="009F36CF"/>
    <w:rsid w:val="009F3835"/>
    <w:rsid w:val="009F3CD6"/>
    <w:rsid w:val="009F423B"/>
    <w:rsid w:val="00A000E6"/>
    <w:rsid w:val="00A00723"/>
    <w:rsid w:val="00A00B69"/>
    <w:rsid w:val="00A03602"/>
    <w:rsid w:val="00A06292"/>
    <w:rsid w:val="00A07621"/>
    <w:rsid w:val="00A076B6"/>
    <w:rsid w:val="00A07C44"/>
    <w:rsid w:val="00A11AEC"/>
    <w:rsid w:val="00A11F5F"/>
    <w:rsid w:val="00A13220"/>
    <w:rsid w:val="00A146A6"/>
    <w:rsid w:val="00A15BE5"/>
    <w:rsid w:val="00A162EF"/>
    <w:rsid w:val="00A17B6F"/>
    <w:rsid w:val="00A22EEC"/>
    <w:rsid w:val="00A23BE6"/>
    <w:rsid w:val="00A25458"/>
    <w:rsid w:val="00A318D6"/>
    <w:rsid w:val="00A336A5"/>
    <w:rsid w:val="00A3512F"/>
    <w:rsid w:val="00A3737A"/>
    <w:rsid w:val="00A400B0"/>
    <w:rsid w:val="00A41ED3"/>
    <w:rsid w:val="00A4226D"/>
    <w:rsid w:val="00A42EB7"/>
    <w:rsid w:val="00A430FB"/>
    <w:rsid w:val="00A44B8A"/>
    <w:rsid w:val="00A50DB9"/>
    <w:rsid w:val="00A52717"/>
    <w:rsid w:val="00A52C39"/>
    <w:rsid w:val="00A543AA"/>
    <w:rsid w:val="00A5585D"/>
    <w:rsid w:val="00A55E49"/>
    <w:rsid w:val="00A61D01"/>
    <w:rsid w:val="00A629C3"/>
    <w:rsid w:val="00A656D8"/>
    <w:rsid w:val="00A66006"/>
    <w:rsid w:val="00A66E85"/>
    <w:rsid w:val="00A67B3D"/>
    <w:rsid w:val="00A70FF4"/>
    <w:rsid w:val="00A72859"/>
    <w:rsid w:val="00A73B77"/>
    <w:rsid w:val="00A7451B"/>
    <w:rsid w:val="00A75521"/>
    <w:rsid w:val="00A75CAE"/>
    <w:rsid w:val="00A76F74"/>
    <w:rsid w:val="00A77BC7"/>
    <w:rsid w:val="00A827AB"/>
    <w:rsid w:val="00A84A94"/>
    <w:rsid w:val="00A862E3"/>
    <w:rsid w:val="00A864E9"/>
    <w:rsid w:val="00A872BA"/>
    <w:rsid w:val="00A87E29"/>
    <w:rsid w:val="00A9072B"/>
    <w:rsid w:val="00A91753"/>
    <w:rsid w:val="00A91B3C"/>
    <w:rsid w:val="00A91EDE"/>
    <w:rsid w:val="00A9319D"/>
    <w:rsid w:val="00A94B3D"/>
    <w:rsid w:val="00A95062"/>
    <w:rsid w:val="00A97D00"/>
    <w:rsid w:val="00AA0B7E"/>
    <w:rsid w:val="00AA2D50"/>
    <w:rsid w:val="00AA5C15"/>
    <w:rsid w:val="00AA6B4A"/>
    <w:rsid w:val="00AB06CE"/>
    <w:rsid w:val="00AB1CE6"/>
    <w:rsid w:val="00AB2AE3"/>
    <w:rsid w:val="00AB44CD"/>
    <w:rsid w:val="00AC0880"/>
    <w:rsid w:val="00AC0892"/>
    <w:rsid w:val="00AC3B3A"/>
    <w:rsid w:val="00AD05B2"/>
    <w:rsid w:val="00AD0F80"/>
    <w:rsid w:val="00AD33C7"/>
    <w:rsid w:val="00AD59B6"/>
    <w:rsid w:val="00AE1922"/>
    <w:rsid w:val="00AE519C"/>
    <w:rsid w:val="00AE5310"/>
    <w:rsid w:val="00AE707D"/>
    <w:rsid w:val="00AE7FBD"/>
    <w:rsid w:val="00AF211F"/>
    <w:rsid w:val="00AF2F5B"/>
    <w:rsid w:val="00AF37DF"/>
    <w:rsid w:val="00AF4EEC"/>
    <w:rsid w:val="00AF5A4B"/>
    <w:rsid w:val="00B001A5"/>
    <w:rsid w:val="00B01A48"/>
    <w:rsid w:val="00B022D6"/>
    <w:rsid w:val="00B02F5E"/>
    <w:rsid w:val="00B05550"/>
    <w:rsid w:val="00B06A3F"/>
    <w:rsid w:val="00B06E3D"/>
    <w:rsid w:val="00B1491B"/>
    <w:rsid w:val="00B21BAD"/>
    <w:rsid w:val="00B2351F"/>
    <w:rsid w:val="00B23EF4"/>
    <w:rsid w:val="00B25A95"/>
    <w:rsid w:val="00B300AC"/>
    <w:rsid w:val="00B310A3"/>
    <w:rsid w:val="00B31F6F"/>
    <w:rsid w:val="00B3521D"/>
    <w:rsid w:val="00B35DDC"/>
    <w:rsid w:val="00B37F5A"/>
    <w:rsid w:val="00B42C73"/>
    <w:rsid w:val="00B43777"/>
    <w:rsid w:val="00B44904"/>
    <w:rsid w:val="00B44D07"/>
    <w:rsid w:val="00B5480C"/>
    <w:rsid w:val="00B5490E"/>
    <w:rsid w:val="00B628DE"/>
    <w:rsid w:val="00B653D1"/>
    <w:rsid w:val="00B715B5"/>
    <w:rsid w:val="00B72199"/>
    <w:rsid w:val="00B7253E"/>
    <w:rsid w:val="00B756DF"/>
    <w:rsid w:val="00B75909"/>
    <w:rsid w:val="00B75C55"/>
    <w:rsid w:val="00B76219"/>
    <w:rsid w:val="00B80934"/>
    <w:rsid w:val="00B813A6"/>
    <w:rsid w:val="00B8143E"/>
    <w:rsid w:val="00B81C97"/>
    <w:rsid w:val="00B821D7"/>
    <w:rsid w:val="00B8259B"/>
    <w:rsid w:val="00B835E4"/>
    <w:rsid w:val="00B84A93"/>
    <w:rsid w:val="00B8569A"/>
    <w:rsid w:val="00B85866"/>
    <w:rsid w:val="00B86A73"/>
    <w:rsid w:val="00B86D4A"/>
    <w:rsid w:val="00B92C5A"/>
    <w:rsid w:val="00B937F1"/>
    <w:rsid w:val="00B94346"/>
    <w:rsid w:val="00BA3A41"/>
    <w:rsid w:val="00BA41EB"/>
    <w:rsid w:val="00BA4346"/>
    <w:rsid w:val="00BA6FD5"/>
    <w:rsid w:val="00BA7ED9"/>
    <w:rsid w:val="00BB15CD"/>
    <w:rsid w:val="00BB31DF"/>
    <w:rsid w:val="00BB3EF1"/>
    <w:rsid w:val="00BB5FC7"/>
    <w:rsid w:val="00BC0D44"/>
    <w:rsid w:val="00BE0ECB"/>
    <w:rsid w:val="00BE0EE5"/>
    <w:rsid w:val="00BE1940"/>
    <w:rsid w:val="00BE3B96"/>
    <w:rsid w:val="00BE4349"/>
    <w:rsid w:val="00BE5546"/>
    <w:rsid w:val="00BE7AD8"/>
    <w:rsid w:val="00BF083C"/>
    <w:rsid w:val="00BF31B9"/>
    <w:rsid w:val="00BF42F1"/>
    <w:rsid w:val="00BF617F"/>
    <w:rsid w:val="00BF6D02"/>
    <w:rsid w:val="00C0379C"/>
    <w:rsid w:val="00C04FD5"/>
    <w:rsid w:val="00C060EA"/>
    <w:rsid w:val="00C14A22"/>
    <w:rsid w:val="00C1574C"/>
    <w:rsid w:val="00C1578A"/>
    <w:rsid w:val="00C170EC"/>
    <w:rsid w:val="00C1712A"/>
    <w:rsid w:val="00C2016D"/>
    <w:rsid w:val="00C206CA"/>
    <w:rsid w:val="00C240C5"/>
    <w:rsid w:val="00C35BC6"/>
    <w:rsid w:val="00C35CEE"/>
    <w:rsid w:val="00C442DA"/>
    <w:rsid w:val="00C4617E"/>
    <w:rsid w:val="00C51025"/>
    <w:rsid w:val="00C51096"/>
    <w:rsid w:val="00C51864"/>
    <w:rsid w:val="00C5203B"/>
    <w:rsid w:val="00C52F5C"/>
    <w:rsid w:val="00C547A5"/>
    <w:rsid w:val="00C54C04"/>
    <w:rsid w:val="00C554FE"/>
    <w:rsid w:val="00C5576C"/>
    <w:rsid w:val="00C61327"/>
    <w:rsid w:val="00C61789"/>
    <w:rsid w:val="00C63C02"/>
    <w:rsid w:val="00C642F8"/>
    <w:rsid w:val="00C704CF"/>
    <w:rsid w:val="00C708BC"/>
    <w:rsid w:val="00C757F4"/>
    <w:rsid w:val="00C76FF9"/>
    <w:rsid w:val="00C807BC"/>
    <w:rsid w:val="00C81731"/>
    <w:rsid w:val="00C823F0"/>
    <w:rsid w:val="00C836DB"/>
    <w:rsid w:val="00C83EC0"/>
    <w:rsid w:val="00C85659"/>
    <w:rsid w:val="00C857E2"/>
    <w:rsid w:val="00C87BD3"/>
    <w:rsid w:val="00C93133"/>
    <w:rsid w:val="00C936F9"/>
    <w:rsid w:val="00C94D77"/>
    <w:rsid w:val="00C957E3"/>
    <w:rsid w:val="00CA077D"/>
    <w:rsid w:val="00CA6792"/>
    <w:rsid w:val="00CA7D20"/>
    <w:rsid w:val="00CB0DFE"/>
    <w:rsid w:val="00CB5C91"/>
    <w:rsid w:val="00CC1C45"/>
    <w:rsid w:val="00CC7010"/>
    <w:rsid w:val="00CD493D"/>
    <w:rsid w:val="00CD56B6"/>
    <w:rsid w:val="00CD6540"/>
    <w:rsid w:val="00CD6BAE"/>
    <w:rsid w:val="00CE527C"/>
    <w:rsid w:val="00CE5B7B"/>
    <w:rsid w:val="00CE6294"/>
    <w:rsid w:val="00CF2383"/>
    <w:rsid w:val="00CF381F"/>
    <w:rsid w:val="00CF43B9"/>
    <w:rsid w:val="00CF6486"/>
    <w:rsid w:val="00D04EBD"/>
    <w:rsid w:val="00D052DA"/>
    <w:rsid w:val="00D056DF"/>
    <w:rsid w:val="00D12790"/>
    <w:rsid w:val="00D13414"/>
    <w:rsid w:val="00D1435B"/>
    <w:rsid w:val="00D14B14"/>
    <w:rsid w:val="00D20C1C"/>
    <w:rsid w:val="00D22003"/>
    <w:rsid w:val="00D23FE5"/>
    <w:rsid w:val="00D24D17"/>
    <w:rsid w:val="00D25949"/>
    <w:rsid w:val="00D319C3"/>
    <w:rsid w:val="00D3276A"/>
    <w:rsid w:val="00D3304C"/>
    <w:rsid w:val="00D3369C"/>
    <w:rsid w:val="00D36106"/>
    <w:rsid w:val="00D41213"/>
    <w:rsid w:val="00D4215C"/>
    <w:rsid w:val="00D432FE"/>
    <w:rsid w:val="00D454DD"/>
    <w:rsid w:val="00D458A6"/>
    <w:rsid w:val="00D45EE6"/>
    <w:rsid w:val="00D46965"/>
    <w:rsid w:val="00D47C75"/>
    <w:rsid w:val="00D51A93"/>
    <w:rsid w:val="00D522CC"/>
    <w:rsid w:val="00D5489C"/>
    <w:rsid w:val="00D558CA"/>
    <w:rsid w:val="00D55A21"/>
    <w:rsid w:val="00D5758C"/>
    <w:rsid w:val="00D57C38"/>
    <w:rsid w:val="00D61035"/>
    <w:rsid w:val="00D61106"/>
    <w:rsid w:val="00D61139"/>
    <w:rsid w:val="00D669AE"/>
    <w:rsid w:val="00D704A5"/>
    <w:rsid w:val="00D71E2F"/>
    <w:rsid w:val="00D74DB4"/>
    <w:rsid w:val="00D7545C"/>
    <w:rsid w:val="00D81529"/>
    <w:rsid w:val="00D81C0B"/>
    <w:rsid w:val="00D81D29"/>
    <w:rsid w:val="00D82DBE"/>
    <w:rsid w:val="00D83F49"/>
    <w:rsid w:val="00D87772"/>
    <w:rsid w:val="00D92B12"/>
    <w:rsid w:val="00D93660"/>
    <w:rsid w:val="00D95CEA"/>
    <w:rsid w:val="00DA0666"/>
    <w:rsid w:val="00DA1648"/>
    <w:rsid w:val="00DA18E3"/>
    <w:rsid w:val="00DA32FD"/>
    <w:rsid w:val="00DA52C7"/>
    <w:rsid w:val="00DB0263"/>
    <w:rsid w:val="00DB0391"/>
    <w:rsid w:val="00DB1323"/>
    <w:rsid w:val="00DB236D"/>
    <w:rsid w:val="00DB2D1C"/>
    <w:rsid w:val="00DB4D91"/>
    <w:rsid w:val="00DC087D"/>
    <w:rsid w:val="00DC104A"/>
    <w:rsid w:val="00DC16CF"/>
    <w:rsid w:val="00DC1AE5"/>
    <w:rsid w:val="00DC2D6F"/>
    <w:rsid w:val="00DC3CB2"/>
    <w:rsid w:val="00DC5B49"/>
    <w:rsid w:val="00DC60ED"/>
    <w:rsid w:val="00DC79EC"/>
    <w:rsid w:val="00DE5816"/>
    <w:rsid w:val="00DE5B65"/>
    <w:rsid w:val="00DE70EB"/>
    <w:rsid w:val="00DF0F88"/>
    <w:rsid w:val="00DF2205"/>
    <w:rsid w:val="00DF4296"/>
    <w:rsid w:val="00DF515B"/>
    <w:rsid w:val="00DF5BFC"/>
    <w:rsid w:val="00DF668F"/>
    <w:rsid w:val="00DF7329"/>
    <w:rsid w:val="00E00E06"/>
    <w:rsid w:val="00E01043"/>
    <w:rsid w:val="00E036AD"/>
    <w:rsid w:val="00E0414E"/>
    <w:rsid w:val="00E118F1"/>
    <w:rsid w:val="00E1757F"/>
    <w:rsid w:val="00E20555"/>
    <w:rsid w:val="00E25321"/>
    <w:rsid w:val="00E2692F"/>
    <w:rsid w:val="00E300A7"/>
    <w:rsid w:val="00E30391"/>
    <w:rsid w:val="00E31312"/>
    <w:rsid w:val="00E31446"/>
    <w:rsid w:val="00E318F9"/>
    <w:rsid w:val="00E33968"/>
    <w:rsid w:val="00E36175"/>
    <w:rsid w:val="00E37587"/>
    <w:rsid w:val="00E42033"/>
    <w:rsid w:val="00E42817"/>
    <w:rsid w:val="00E4542C"/>
    <w:rsid w:val="00E5143A"/>
    <w:rsid w:val="00E53E01"/>
    <w:rsid w:val="00E53EAD"/>
    <w:rsid w:val="00E5444E"/>
    <w:rsid w:val="00E56C6C"/>
    <w:rsid w:val="00E62205"/>
    <w:rsid w:val="00E64725"/>
    <w:rsid w:val="00E65048"/>
    <w:rsid w:val="00E71848"/>
    <w:rsid w:val="00E75ABC"/>
    <w:rsid w:val="00E771F5"/>
    <w:rsid w:val="00E77B51"/>
    <w:rsid w:val="00E80345"/>
    <w:rsid w:val="00E83E14"/>
    <w:rsid w:val="00E8472F"/>
    <w:rsid w:val="00E84C1A"/>
    <w:rsid w:val="00E85589"/>
    <w:rsid w:val="00E8669F"/>
    <w:rsid w:val="00E86AEB"/>
    <w:rsid w:val="00E86F95"/>
    <w:rsid w:val="00E91132"/>
    <w:rsid w:val="00E93915"/>
    <w:rsid w:val="00E939BB"/>
    <w:rsid w:val="00E94AB2"/>
    <w:rsid w:val="00E95144"/>
    <w:rsid w:val="00EA06F2"/>
    <w:rsid w:val="00EA31FC"/>
    <w:rsid w:val="00EA3A0E"/>
    <w:rsid w:val="00EA4A5C"/>
    <w:rsid w:val="00EA4EBA"/>
    <w:rsid w:val="00EB058F"/>
    <w:rsid w:val="00EB06DD"/>
    <w:rsid w:val="00EB23BE"/>
    <w:rsid w:val="00EB28E1"/>
    <w:rsid w:val="00EC0BC0"/>
    <w:rsid w:val="00EC0C9A"/>
    <w:rsid w:val="00EC1835"/>
    <w:rsid w:val="00EC3266"/>
    <w:rsid w:val="00EC7D32"/>
    <w:rsid w:val="00ED2AFE"/>
    <w:rsid w:val="00ED40CB"/>
    <w:rsid w:val="00ED5913"/>
    <w:rsid w:val="00ED63A4"/>
    <w:rsid w:val="00EE3221"/>
    <w:rsid w:val="00EE5102"/>
    <w:rsid w:val="00EE6A8E"/>
    <w:rsid w:val="00EE7D93"/>
    <w:rsid w:val="00EF0506"/>
    <w:rsid w:val="00EF11C7"/>
    <w:rsid w:val="00EF24F3"/>
    <w:rsid w:val="00EF4E09"/>
    <w:rsid w:val="00EF50CC"/>
    <w:rsid w:val="00EF6219"/>
    <w:rsid w:val="00EF64B6"/>
    <w:rsid w:val="00EF7143"/>
    <w:rsid w:val="00EF75DA"/>
    <w:rsid w:val="00EF774B"/>
    <w:rsid w:val="00EF7899"/>
    <w:rsid w:val="00F014AD"/>
    <w:rsid w:val="00F11613"/>
    <w:rsid w:val="00F11C9E"/>
    <w:rsid w:val="00F1324D"/>
    <w:rsid w:val="00F16B68"/>
    <w:rsid w:val="00F16EEE"/>
    <w:rsid w:val="00F170DE"/>
    <w:rsid w:val="00F1742E"/>
    <w:rsid w:val="00F202E3"/>
    <w:rsid w:val="00F23F94"/>
    <w:rsid w:val="00F24294"/>
    <w:rsid w:val="00F267C4"/>
    <w:rsid w:val="00F320BE"/>
    <w:rsid w:val="00F320D3"/>
    <w:rsid w:val="00F32E1F"/>
    <w:rsid w:val="00F33CBF"/>
    <w:rsid w:val="00F349FF"/>
    <w:rsid w:val="00F34E75"/>
    <w:rsid w:val="00F3624E"/>
    <w:rsid w:val="00F362AC"/>
    <w:rsid w:val="00F42655"/>
    <w:rsid w:val="00F42938"/>
    <w:rsid w:val="00F509BB"/>
    <w:rsid w:val="00F51223"/>
    <w:rsid w:val="00F51B93"/>
    <w:rsid w:val="00F5745C"/>
    <w:rsid w:val="00F602B3"/>
    <w:rsid w:val="00F6180B"/>
    <w:rsid w:val="00F64C83"/>
    <w:rsid w:val="00F64CF3"/>
    <w:rsid w:val="00F65259"/>
    <w:rsid w:val="00F6573C"/>
    <w:rsid w:val="00F706A7"/>
    <w:rsid w:val="00F714CF"/>
    <w:rsid w:val="00F7287A"/>
    <w:rsid w:val="00F733DB"/>
    <w:rsid w:val="00F7415F"/>
    <w:rsid w:val="00F811BF"/>
    <w:rsid w:val="00F82767"/>
    <w:rsid w:val="00F82C4F"/>
    <w:rsid w:val="00F82D7B"/>
    <w:rsid w:val="00F914B4"/>
    <w:rsid w:val="00F97D98"/>
    <w:rsid w:val="00FA1778"/>
    <w:rsid w:val="00FA1C5C"/>
    <w:rsid w:val="00FA41C5"/>
    <w:rsid w:val="00FA52E9"/>
    <w:rsid w:val="00FA5E11"/>
    <w:rsid w:val="00FB0680"/>
    <w:rsid w:val="00FB20E7"/>
    <w:rsid w:val="00FB6F0C"/>
    <w:rsid w:val="00FB79E4"/>
    <w:rsid w:val="00FC0E42"/>
    <w:rsid w:val="00FC14AD"/>
    <w:rsid w:val="00FC56A3"/>
    <w:rsid w:val="00FC6770"/>
    <w:rsid w:val="00FD3FD1"/>
    <w:rsid w:val="00FD43D1"/>
    <w:rsid w:val="00FD59A3"/>
    <w:rsid w:val="00FE5289"/>
    <w:rsid w:val="00FE7018"/>
    <w:rsid w:val="00FF0651"/>
    <w:rsid w:val="00FF18CE"/>
    <w:rsid w:val="00FF256B"/>
    <w:rsid w:val="00FF4830"/>
    <w:rsid w:val="00FF6FDA"/>
    <w:rsid w:val="00FF7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BBFC4"/>
  <w15:docId w15:val="{D41AA2DD-43F8-4294-9A4E-D6FEB1FA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391"/>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DB0391"/>
    <w:pPr>
      <w:keepNext/>
      <w:jc w:val="center"/>
      <w:outlineLvl w:val="0"/>
    </w:pPr>
    <w:rPr>
      <w:b/>
      <w:bCs/>
    </w:rPr>
  </w:style>
  <w:style w:type="paragraph" w:styleId="2">
    <w:name w:val="heading 2"/>
    <w:basedOn w:val="a"/>
    <w:next w:val="a"/>
    <w:link w:val="20"/>
    <w:unhideWhenUsed/>
    <w:qFormat/>
    <w:rsid w:val="00DB0391"/>
    <w:pPr>
      <w:keepNext/>
      <w:jc w:val="center"/>
      <w:outlineLvl w:val="1"/>
    </w:pPr>
    <w:rPr>
      <w:b/>
      <w:bCs/>
      <w:sz w:val="24"/>
    </w:rPr>
  </w:style>
  <w:style w:type="paragraph" w:styleId="3">
    <w:name w:val="heading 3"/>
    <w:basedOn w:val="a"/>
    <w:next w:val="a"/>
    <w:link w:val="30"/>
    <w:unhideWhenUsed/>
    <w:qFormat/>
    <w:rsid w:val="00DB0391"/>
    <w:pPr>
      <w:keepNext/>
      <w:jc w:val="both"/>
      <w:outlineLvl w:val="2"/>
    </w:pPr>
    <w:rPr>
      <w:rFonts w:ascii="Arial" w:hAnsi="Arial"/>
      <w:sz w:val="28"/>
      <w:szCs w:val="32"/>
    </w:rPr>
  </w:style>
  <w:style w:type="paragraph" w:styleId="4">
    <w:name w:val="heading 4"/>
    <w:basedOn w:val="a"/>
    <w:next w:val="a"/>
    <w:link w:val="40"/>
    <w:unhideWhenUsed/>
    <w:qFormat/>
    <w:rsid w:val="00E9113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E0AB6"/>
    <w:pPr>
      <w:autoSpaceDE w:val="0"/>
      <w:autoSpaceDN w:val="0"/>
      <w:spacing w:before="240" w:after="60"/>
      <w:outlineLvl w:val="4"/>
    </w:pPr>
    <w:rPr>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391"/>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DB039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DB0391"/>
    <w:rPr>
      <w:rFonts w:ascii="Arial" w:eastAsia="Times New Roman" w:hAnsi="Arial" w:cs="Times New Roman"/>
      <w:sz w:val="28"/>
      <w:szCs w:val="32"/>
      <w:lang w:val="uk-UA" w:eastAsia="ru-RU"/>
    </w:rPr>
  </w:style>
  <w:style w:type="paragraph" w:styleId="a3">
    <w:name w:val="header"/>
    <w:basedOn w:val="a"/>
    <w:link w:val="a4"/>
    <w:unhideWhenUsed/>
    <w:rsid w:val="00DB0391"/>
    <w:pPr>
      <w:tabs>
        <w:tab w:val="center" w:pos="4677"/>
        <w:tab w:val="right" w:pos="9355"/>
      </w:tabs>
    </w:pPr>
  </w:style>
  <w:style w:type="character" w:customStyle="1" w:styleId="a4">
    <w:name w:val="Верхний колонтитул Знак"/>
    <w:basedOn w:val="a0"/>
    <w:link w:val="a3"/>
    <w:rsid w:val="00DB0391"/>
    <w:rPr>
      <w:rFonts w:ascii="Times New Roman" w:eastAsia="Times New Roman" w:hAnsi="Times New Roman" w:cs="Times New Roman"/>
      <w:sz w:val="26"/>
      <w:szCs w:val="24"/>
      <w:lang w:val="uk-UA" w:eastAsia="ru-RU"/>
    </w:rPr>
  </w:style>
  <w:style w:type="paragraph" w:styleId="a5">
    <w:name w:val="footer"/>
    <w:basedOn w:val="a"/>
    <w:link w:val="a6"/>
    <w:unhideWhenUsed/>
    <w:rsid w:val="00DB0391"/>
    <w:pPr>
      <w:tabs>
        <w:tab w:val="center" w:pos="4677"/>
        <w:tab w:val="right" w:pos="9355"/>
      </w:tabs>
    </w:pPr>
  </w:style>
  <w:style w:type="character" w:customStyle="1" w:styleId="a6">
    <w:name w:val="Нижний колонтитул Знак"/>
    <w:basedOn w:val="a0"/>
    <w:link w:val="a5"/>
    <w:rsid w:val="00DB0391"/>
    <w:rPr>
      <w:rFonts w:ascii="Times New Roman" w:eastAsia="Times New Roman" w:hAnsi="Times New Roman" w:cs="Times New Roman"/>
      <w:sz w:val="26"/>
      <w:szCs w:val="24"/>
      <w:lang w:val="uk-UA" w:eastAsia="ru-RU"/>
    </w:rPr>
  </w:style>
  <w:style w:type="paragraph" w:styleId="a7">
    <w:name w:val="Title"/>
    <w:basedOn w:val="a"/>
    <w:link w:val="a8"/>
    <w:qFormat/>
    <w:rsid w:val="00DB0391"/>
    <w:pPr>
      <w:jc w:val="center"/>
    </w:pPr>
    <w:rPr>
      <w:sz w:val="32"/>
      <w:szCs w:val="32"/>
    </w:rPr>
  </w:style>
  <w:style w:type="character" w:customStyle="1" w:styleId="a8">
    <w:name w:val="Заголовок Знак"/>
    <w:basedOn w:val="a0"/>
    <w:link w:val="a7"/>
    <w:rsid w:val="00DB0391"/>
    <w:rPr>
      <w:rFonts w:ascii="Times New Roman" w:eastAsia="Times New Roman" w:hAnsi="Times New Roman" w:cs="Times New Roman"/>
      <w:sz w:val="32"/>
      <w:szCs w:val="32"/>
      <w:lang w:val="uk-UA" w:eastAsia="ru-RU"/>
    </w:rPr>
  </w:style>
  <w:style w:type="paragraph" w:styleId="a9">
    <w:name w:val="Body Text"/>
    <w:basedOn w:val="a"/>
    <w:link w:val="aa"/>
    <w:unhideWhenUsed/>
    <w:rsid w:val="00DB0391"/>
    <w:pPr>
      <w:jc w:val="both"/>
    </w:pPr>
    <w:rPr>
      <w:sz w:val="28"/>
    </w:rPr>
  </w:style>
  <w:style w:type="character" w:customStyle="1" w:styleId="aa">
    <w:name w:val="Основной текст Знак"/>
    <w:basedOn w:val="a0"/>
    <w:link w:val="a9"/>
    <w:rsid w:val="00DB0391"/>
    <w:rPr>
      <w:rFonts w:ascii="Times New Roman" w:eastAsia="Times New Roman" w:hAnsi="Times New Roman" w:cs="Times New Roman"/>
      <w:sz w:val="28"/>
      <w:szCs w:val="24"/>
      <w:lang w:val="uk-UA" w:eastAsia="ru-RU"/>
    </w:rPr>
  </w:style>
  <w:style w:type="paragraph" w:styleId="ab">
    <w:name w:val="Body Text Indent"/>
    <w:basedOn w:val="a"/>
    <w:link w:val="ac"/>
    <w:unhideWhenUsed/>
    <w:rsid w:val="00DB0391"/>
    <w:pPr>
      <w:ind w:left="-143"/>
      <w:jc w:val="both"/>
    </w:pPr>
    <w:rPr>
      <w:sz w:val="28"/>
    </w:rPr>
  </w:style>
  <w:style w:type="character" w:customStyle="1" w:styleId="ac">
    <w:name w:val="Основной текст с отступом Знак"/>
    <w:basedOn w:val="a0"/>
    <w:link w:val="ab"/>
    <w:rsid w:val="00DB0391"/>
    <w:rPr>
      <w:rFonts w:ascii="Times New Roman" w:eastAsia="Times New Roman" w:hAnsi="Times New Roman" w:cs="Times New Roman"/>
      <w:sz w:val="28"/>
      <w:szCs w:val="24"/>
      <w:lang w:val="uk-UA" w:eastAsia="ru-RU"/>
    </w:rPr>
  </w:style>
  <w:style w:type="character" w:customStyle="1" w:styleId="21">
    <w:name w:val="Основной текст 2 Знак"/>
    <w:aliases w:val="Знак Знак1"/>
    <w:basedOn w:val="a0"/>
    <w:link w:val="22"/>
    <w:locked/>
    <w:rsid w:val="00DB0391"/>
    <w:rPr>
      <w:rFonts w:ascii="Arial" w:hAnsi="Arial" w:cs="Arial"/>
      <w:b/>
      <w:u w:val="single"/>
      <w:lang w:val="uk-UA"/>
    </w:rPr>
  </w:style>
  <w:style w:type="paragraph" w:styleId="22">
    <w:name w:val="Body Text 2"/>
    <w:aliases w:val="Знак"/>
    <w:basedOn w:val="a"/>
    <w:link w:val="21"/>
    <w:unhideWhenUsed/>
    <w:rsid w:val="00DB0391"/>
    <w:pPr>
      <w:tabs>
        <w:tab w:val="left" w:pos="1800"/>
      </w:tabs>
      <w:jc w:val="center"/>
    </w:pPr>
    <w:rPr>
      <w:rFonts w:ascii="Arial" w:eastAsiaTheme="minorHAnsi" w:hAnsi="Arial" w:cs="Arial"/>
      <w:b/>
      <w:sz w:val="22"/>
      <w:szCs w:val="22"/>
      <w:u w:val="single"/>
      <w:lang w:eastAsia="en-US"/>
    </w:rPr>
  </w:style>
  <w:style w:type="character" w:customStyle="1" w:styleId="210">
    <w:name w:val="Основной текст 2 Знак1"/>
    <w:aliases w:val="Знак Знак"/>
    <w:basedOn w:val="a0"/>
    <w:semiHidden/>
    <w:rsid w:val="00DB0391"/>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DB0391"/>
    <w:pPr>
      <w:jc w:val="both"/>
    </w:pPr>
    <w:rPr>
      <w:sz w:val="24"/>
    </w:rPr>
  </w:style>
  <w:style w:type="character" w:customStyle="1" w:styleId="32">
    <w:name w:val="Основной текст 3 Знак"/>
    <w:basedOn w:val="a0"/>
    <w:link w:val="31"/>
    <w:semiHidden/>
    <w:rsid w:val="00DB0391"/>
    <w:rPr>
      <w:rFonts w:ascii="Times New Roman" w:eastAsia="Times New Roman" w:hAnsi="Times New Roman" w:cs="Times New Roman"/>
      <w:sz w:val="24"/>
      <w:szCs w:val="24"/>
      <w:lang w:val="uk-UA" w:eastAsia="ru-RU"/>
    </w:rPr>
  </w:style>
  <w:style w:type="paragraph" w:styleId="23">
    <w:name w:val="Body Text Indent 2"/>
    <w:basedOn w:val="a"/>
    <w:link w:val="24"/>
    <w:unhideWhenUsed/>
    <w:rsid w:val="00DB0391"/>
    <w:pPr>
      <w:ind w:left="307"/>
      <w:jc w:val="both"/>
    </w:pPr>
    <w:rPr>
      <w:sz w:val="24"/>
    </w:rPr>
  </w:style>
  <w:style w:type="character" w:customStyle="1" w:styleId="24">
    <w:name w:val="Основной текст с отступом 2 Знак"/>
    <w:basedOn w:val="a0"/>
    <w:link w:val="23"/>
    <w:rsid w:val="00DB0391"/>
    <w:rPr>
      <w:rFonts w:ascii="Times New Roman" w:eastAsia="Times New Roman" w:hAnsi="Times New Roman" w:cs="Times New Roman"/>
      <w:sz w:val="24"/>
      <w:szCs w:val="24"/>
      <w:lang w:val="uk-UA" w:eastAsia="ru-RU"/>
    </w:rPr>
  </w:style>
  <w:style w:type="paragraph" w:styleId="33">
    <w:name w:val="Body Text Indent 3"/>
    <w:basedOn w:val="a"/>
    <w:link w:val="34"/>
    <w:unhideWhenUsed/>
    <w:rsid w:val="00DB0391"/>
    <w:pPr>
      <w:ind w:left="-98"/>
      <w:jc w:val="both"/>
    </w:pPr>
    <w:rPr>
      <w:sz w:val="24"/>
    </w:rPr>
  </w:style>
  <w:style w:type="character" w:customStyle="1" w:styleId="34">
    <w:name w:val="Основной текст с отступом 3 Знак"/>
    <w:basedOn w:val="a0"/>
    <w:link w:val="33"/>
    <w:rsid w:val="00DB0391"/>
    <w:rPr>
      <w:rFonts w:ascii="Times New Roman" w:eastAsia="Times New Roman" w:hAnsi="Times New Roman" w:cs="Times New Roman"/>
      <w:sz w:val="24"/>
      <w:szCs w:val="24"/>
      <w:lang w:val="uk-UA" w:eastAsia="ru-RU"/>
    </w:rPr>
  </w:style>
  <w:style w:type="paragraph" w:styleId="ad">
    <w:name w:val="Balloon Text"/>
    <w:basedOn w:val="a"/>
    <w:link w:val="ae"/>
    <w:semiHidden/>
    <w:unhideWhenUsed/>
    <w:rsid w:val="00DB0391"/>
    <w:rPr>
      <w:rFonts w:ascii="Arial" w:hAnsi="Arial" w:cs="Arial"/>
      <w:sz w:val="16"/>
      <w:szCs w:val="16"/>
    </w:rPr>
  </w:style>
  <w:style w:type="character" w:customStyle="1" w:styleId="ae">
    <w:name w:val="Текст выноски Знак"/>
    <w:basedOn w:val="a0"/>
    <w:link w:val="ad"/>
    <w:semiHidden/>
    <w:rsid w:val="00DB0391"/>
    <w:rPr>
      <w:rFonts w:ascii="Arial" w:eastAsia="Times New Roman" w:hAnsi="Arial" w:cs="Arial"/>
      <w:sz w:val="16"/>
      <w:szCs w:val="16"/>
      <w:lang w:val="uk-UA" w:eastAsia="ru-RU"/>
    </w:rPr>
  </w:style>
  <w:style w:type="paragraph" w:styleId="af">
    <w:name w:val="List Paragraph"/>
    <w:basedOn w:val="a"/>
    <w:uiPriority w:val="34"/>
    <w:qFormat/>
    <w:rsid w:val="00DB0391"/>
    <w:pPr>
      <w:ind w:left="708"/>
    </w:pPr>
  </w:style>
  <w:style w:type="character" w:customStyle="1" w:styleId="40">
    <w:name w:val="Заголовок 4 Знак"/>
    <w:basedOn w:val="a0"/>
    <w:link w:val="4"/>
    <w:rsid w:val="00E91132"/>
    <w:rPr>
      <w:rFonts w:asciiTheme="majorHAnsi" w:eastAsiaTheme="majorEastAsia" w:hAnsiTheme="majorHAnsi" w:cstheme="majorBidi"/>
      <w:b/>
      <w:bCs/>
      <w:i/>
      <w:iCs/>
      <w:color w:val="4F81BD" w:themeColor="accent1"/>
      <w:sz w:val="26"/>
      <w:szCs w:val="24"/>
      <w:lang w:val="uk-UA"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iPriority w:val="99"/>
    <w:unhideWhenUsed/>
    <w:rsid w:val="00430F40"/>
    <w:pPr>
      <w:spacing w:before="100" w:beforeAutospacing="1" w:after="100" w:afterAutospacing="1"/>
    </w:pPr>
    <w:rPr>
      <w:sz w:val="24"/>
      <w:lang w:val="ru-RU"/>
    </w:rPr>
  </w:style>
  <w:style w:type="character" w:styleId="af2">
    <w:name w:val="Emphasis"/>
    <w:uiPriority w:val="20"/>
    <w:qFormat/>
    <w:rsid w:val="00511872"/>
    <w:rPr>
      <w:i/>
      <w:iCs/>
    </w:rPr>
  </w:style>
  <w:style w:type="character" w:customStyle="1" w:styleId="50">
    <w:name w:val="Заголовок 5 Знак"/>
    <w:basedOn w:val="a0"/>
    <w:link w:val="5"/>
    <w:rsid w:val="006E0AB6"/>
    <w:rPr>
      <w:rFonts w:ascii="Times New Roman" w:eastAsia="Times New Roman" w:hAnsi="Times New Roman" w:cs="Times New Roman"/>
      <w:b/>
      <w:bCs/>
      <w:i/>
      <w:iCs/>
      <w:sz w:val="26"/>
      <w:szCs w:val="26"/>
      <w:lang w:val="uk-UA" w:eastAsia="ru-RU"/>
    </w:rPr>
  </w:style>
  <w:style w:type="paragraph" w:customStyle="1" w:styleId="Default">
    <w:name w:val="Default"/>
    <w:rsid w:val="006E0A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uiPriority w:val="39"/>
    <w:rsid w:val="006E0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бычны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f0"/>
    <w:uiPriority w:val="99"/>
    <w:rsid w:val="006E0AB6"/>
    <w:rPr>
      <w:rFonts w:ascii="Times New Roman" w:eastAsia="Times New Roman" w:hAnsi="Times New Roman" w:cs="Times New Roman"/>
      <w:sz w:val="24"/>
      <w:szCs w:val="24"/>
      <w:lang w:eastAsia="ru-RU"/>
    </w:rPr>
  </w:style>
  <w:style w:type="paragraph" w:customStyle="1" w:styleId="310">
    <w:name w:val="Основной текст 31"/>
    <w:basedOn w:val="a"/>
    <w:rsid w:val="006E0AB6"/>
    <w:pPr>
      <w:suppressAutoHyphens/>
      <w:ind w:firstLine="709"/>
      <w:jc w:val="both"/>
    </w:pPr>
    <w:rPr>
      <w:rFonts w:cs="Calibri"/>
      <w:sz w:val="28"/>
      <w:lang w:eastAsia="ar-SA"/>
    </w:rPr>
  </w:style>
  <w:style w:type="paragraph" w:customStyle="1" w:styleId="311">
    <w:name w:val="Основной текст с отступом 31"/>
    <w:basedOn w:val="a"/>
    <w:rsid w:val="006E0AB6"/>
    <w:pPr>
      <w:widowControl w:val="0"/>
      <w:suppressAutoHyphens/>
      <w:spacing w:after="120"/>
      <w:ind w:left="283" w:firstLine="709"/>
    </w:pPr>
    <w:rPr>
      <w:rFonts w:eastAsia="DejaVu Sans"/>
      <w:kern w:val="1"/>
      <w:sz w:val="16"/>
      <w:szCs w:val="16"/>
    </w:rPr>
  </w:style>
  <w:style w:type="paragraph" w:customStyle="1" w:styleId="11">
    <w:name w:val="Без інтервалів1"/>
    <w:qFormat/>
    <w:rsid w:val="006E0AB6"/>
    <w:pPr>
      <w:spacing w:after="0" w:line="240" w:lineRule="auto"/>
    </w:pPr>
    <w:rPr>
      <w:rFonts w:ascii="Calibri" w:eastAsia="Calibri" w:hAnsi="Calibri" w:cs="Times New Roman"/>
      <w:lang w:val="uk-UA"/>
    </w:rPr>
  </w:style>
  <w:style w:type="paragraph" w:customStyle="1" w:styleId="12">
    <w:name w:val="Абзац списка1"/>
    <w:basedOn w:val="a"/>
    <w:rsid w:val="006E0AB6"/>
    <w:pPr>
      <w:spacing w:after="200" w:line="276" w:lineRule="auto"/>
      <w:ind w:left="720"/>
      <w:contextualSpacing/>
    </w:pPr>
    <w:rPr>
      <w:rFonts w:ascii="Calibri" w:eastAsia="Calibri" w:hAnsi="Calibri"/>
      <w:sz w:val="22"/>
      <w:szCs w:val="22"/>
      <w:lang w:val="ru-RU" w:eastAsia="en-US"/>
    </w:rPr>
  </w:style>
  <w:style w:type="paragraph" w:styleId="af4">
    <w:name w:val="Plain Text"/>
    <w:basedOn w:val="a"/>
    <w:link w:val="af5"/>
    <w:rsid w:val="006E0AB6"/>
    <w:rPr>
      <w:rFonts w:ascii="Courier New" w:hAnsi="Courier New"/>
      <w:sz w:val="24"/>
    </w:rPr>
  </w:style>
  <w:style w:type="character" w:customStyle="1" w:styleId="af5">
    <w:name w:val="Текст Знак"/>
    <w:basedOn w:val="a0"/>
    <w:link w:val="af4"/>
    <w:rsid w:val="006E0AB6"/>
    <w:rPr>
      <w:rFonts w:ascii="Courier New" w:eastAsia="Times New Roman" w:hAnsi="Courier New" w:cs="Times New Roman"/>
      <w:sz w:val="24"/>
      <w:szCs w:val="24"/>
      <w:lang w:val="uk-UA" w:eastAsia="ru-RU"/>
    </w:rPr>
  </w:style>
  <w:style w:type="character" w:customStyle="1" w:styleId="xfm99339307">
    <w:name w:val="xfm_99339307"/>
    <w:rsid w:val="006E0AB6"/>
    <w:rPr>
      <w:rFonts w:cs="Times New Roman"/>
    </w:rPr>
  </w:style>
  <w:style w:type="paragraph" w:styleId="13">
    <w:name w:val="toc 1"/>
    <w:basedOn w:val="a"/>
    <w:next w:val="a"/>
    <w:autoRedefine/>
    <w:semiHidden/>
    <w:rsid w:val="006E0AB6"/>
    <w:pPr>
      <w:autoSpaceDE w:val="0"/>
      <w:autoSpaceDN w:val="0"/>
      <w:spacing w:before="240" w:after="120"/>
      <w:ind w:firstLine="720"/>
      <w:jc w:val="both"/>
    </w:pPr>
    <w:rPr>
      <w:b/>
      <w:bCs/>
      <w:sz w:val="24"/>
    </w:rPr>
  </w:style>
  <w:style w:type="paragraph" w:customStyle="1" w:styleId="14">
    <w:name w:val="заголовок 1"/>
    <w:basedOn w:val="a"/>
    <w:next w:val="a"/>
    <w:rsid w:val="006E0AB6"/>
    <w:pPr>
      <w:keepNext/>
      <w:autoSpaceDE w:val="0"/>
      <w:autoSpaceDN w:val="0"/>
      <w:ind w:firstLine="560"/>
    </w:pPr>
    <w:rPr>
      <w:sz w:val="28"/>
      <w:szCs w:val="28"/>
      <w:u w:val="single"/>
    </w:rPr>
  </w:style>
  <w:style w:type="paragraph" w:styleId="af6">
    <w:name w:val="Subtitle"/>
    <w:basedOn w:val="a"/>
    <w:link w:val="af7"/>
    <w:qFormat/>
    <w:rsid w:val="006E0AB6"/>
    <w:pPr>
      <w:jc w:val="both"/>
    </w:pPr>
    <w:rPr>
      <w:sz w:val="28"/>
      <w:szCs w:val="20"/>
    </w:rPr>
  </w:style>
  <w:style w:type="character" w:customStyle="1" w:styleId="af7">
    <w:name w:val="Подзаголовок Знак"/>
    <w:basedOn w:val="a0"/>
    <w:link w:val="af6"/>
    <w:rsid w:val="006E0AB6"/>
    <w:rPr>
      <w:rFonts w:ascii="Times New Roman" w:eastAsia="Times New Roman" w:hAnsi="Times New Roman" w:cs="Times New Roman"/>
      <w:sz w:val="28"/>
      <w:szCs w:val="20"/>
      <w:lang w:val="uk-UA" w:eastAsia="ru-RU"/>
    </w:rPr>
  </w:style>
  <w:style w:type="paragraph" w:customStyle="1" w:styleId="15">
    <w:name w:val="Абзац списка1"/>
    <w:basedOn w:val="a"/>
    <w:rsid w:val="006E0AB6"/>
    <w:pPr>
      <w:ind w:left="720"/>
    </w:pPr>
    <w:rPr>
      <w:rFonts w:eastAsia="Calibri"/>
      <w:sz w:val="24"/>
      <w:lang w:eastAsia="uk-UA"/>
    </w:rPr>
  </w:style>
  <w:style w:type="paragraph" w:customStyle="1" w:styleId="StyleZakonu">
    <w:name w:val="StyleZakonu"/>
    <w:basedOn w:val="a"/>
    <w:rsid w:val="006E0AB6"/>
    <w:pPr>
      <w:spacing w:after="60" w:line="220" w:lineRule="exact"/>
      <w:ind w:firstLine="284"/>
      <w:jc w:val="both"/>
    </w:pPr>
    <w:rPr>
      <w:sz w:val="20"/>
      <w:szCs w:val="20"/>
    </w:rPr>
  </w:style>
  <w:style w:type="paragraph" w:styleId="af8">
    <w:name w:val="footnote text"/>
    <w:basedOn w:val="a"/>
    <w:link w:val="af9"/>
    <w:semiHidden/>
    <w:rsid w:val="006E0AB6"/>
    <w:rPr>
      <w:rFonts w:ascii="Courier New" w:hAnsi="Courier New"/>
      <w:sz w:val="20"/>
      <w:szCs w:val="20"/>
      <w:lang w:val="ru-RU"/>
    </w:rPr>
  </w:style>
  <w:style w:type="character" w:customStyle="1" w:styleId="af9">
    <w:name w:val="Текст сноски Знак"/>
    <w:basedOn w:val="a0"/>
    <w:link w:val="af8"/>
    <w:semiHidden/>
    <w:rsid w:val="006E0AB6"/>
    <w:rPr>
      <w:rFonts w:ascii="Courier New" w:eastAsia="Times New Roman" w:hAnsi="Courier New" w:cs="Times New Roman"/>
      <w:sz w:val="20"/>
      <w:szCs w:val="20"/>
      <w:lang w:eastAsia="ru-RU"/>
    </w:rPr>
  </w:style>
  <w:style w:type="paragraph" w:customStyle="1" w:styleId="16">
    <w:name w:val="Знак Знак1 Знак"/>
    <w:basedOn w:val="a"/>
    <w:rsid w:val="006E0AB6"/>
    <w:rPr>
      <w:rFonts w:ascii="Verdana" w:hAnsi="Verdana" w:cs="Verdana"/>
      <w:sz w:val="20"/>
      <w:szCs w:val="20"/>
      <w:lang w:val="en-US" w:eastAsia="en-US"/>
    </w:rPr>
  </w:style>
  <w:style w:type="paragraph" w:customStyle="1" w:styleId="BodyText21">
    <w:name w:val="Body Text 21"/>
    <w:basedOn w:val="a"/>
    <w:rsid w:val="006E0AB6"/>
    <w:pPr>
      <w:ind w:firstLine="720"/>
      <w:jc w:val="both"/>
    </w:pPr>
    <w:rPr>
      <w:rFonts w:ascii="Times New Roman CYR" w:hAnsi="Times New Roman CYR"/>
      <w:sz w:val="28"/>
      <w:szCs w:val="20"/>
    </w:rPr>
  </w:style>
  <w:style w:type="paragraph" w:customStyle="1" w:styleId="afa">
    <w:name w:val="Знак Знак Знак Знак Знак Знак Знак"/>
    <w:basedOn w:val="a"/>
    <w:rsid w:val="006E0AB6"/>
    <w:rPr>
      <w:rFonts w:ascii="Verdana" w:hAnsi="Verdana"/>
      <w:sz w:val="24"/>
      <w:lang w:val="en-US" w:eastAsia="en-US"/>
    </w:rPr>
  </w:style>
  <w:style w:type="paragraph" w:styleId="HTML">
    <w:name w:val="HTML Preformatted"/>
    <w:basedOn w:val="a"/>
    <w:link w:val="HTML0"/>
    <w:rsid w:val="006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6E0AB6"/>
    <w:rPr>
      <w:rFonts w:ascii="Courier New" w:eastAsia="Times New Roman" w:hAnsi="Courier New" w:cs="Courier New"/>
      <w:sz w:val="20"/>
      <w:szCs w:val="20"/>
      <w:lang w:eastAsia="ru-RU"/>
    </w:rPr>
  </w:style>
  <w:style w:type="paragraph" w:customStyle="1" w:styleId="17">
    <w:name w:val="Знак Знак Знак1 Знак Знак Знак Знак Знак Знак"/>
    <w:basedOn w:val="a"/>
    <w:rsid w:val="006E0AB6"/>
    <w:rPr>
      <w:rFonts w:ascii="Verdana" w:hAnsi="Verdana" w:cs="Verdana"/>
      <w:sz w:val="20"/>
      <w:szCs w:val="20"/>
      <w:lang w:val="en-US" w:eastAsia="en-US"/>
    </w:rPr>
  </w:style>
  <w:style w:type="paragraph" w:customStyle="1" w:styleId="25">
    <w:name w:val="Знак Знак2 Знак"/>
    <w:basedOn w:val="a"/>
    <w:rsid w:val="006E0AB6"/>
    <w:rPr>
      <w:rFonts w:ascii="Verdana" w:hAnsi="Verdana" w:cs="Verdana"/>
      <w:sz w:val="20"/>
      <w:szCs w:val="20"/>
      <w:lang w:val="en-US" w:eastAsia="en-US"/>
    </w:rPr>
  </w:style>
  <w:style w:type="paragraph" w:styleId="26">
    <w:name w:val="toc 2"/>
    <w:basedOn w:val="a"/>
    <w:next w:val="a"/>
    <w:autoRedefine/>
    <w:semiHidden/>
    <w:rsid w:val="006E0AB6"/>
    <w:pPr>
      <w:autoSpaceDE w:val="0"/>
      <w:autoSpaceDN w:val="0"/>
      <w:spacing w:before="120"/>
      <w:ind w:left="280"/>
    </w:pPr>
    <w:rPr>
      <w:i/>
      <w:iCs/>
      <w:sz w:val="20"/>
      <w:szCs w:val="20"/>
    </w:rPr>
  </w:style>
  <w:style w:type="paragraph" w:styleId="35">
    <w:name w:val="toc 3"/>
    <w:basedOn w:val="a"/>
    <w:next w:val="a"/>
    <w:autoRedefine/>
    <w:semiHidden/>
    <w:rsid w:val="006E0AB6"/>
    <w:pPr>
      <w:autoSpaceDE w:val="0"/>
      <w:autoSpaceDN w:val="0"/>
      <w:ind w:left="560"/>
    </w:pPr>
    <w:rPr>
      <w:sz w:val="20"/>
      <w:szCs w:val="20"/>
    </w:rPr>
  </w:style>
  <w:style w:type="paragraph" w:styleId="41">
    <w:name w:val="toc 4"/>
    <w:basedOn w:val="a"/>
    <w:next w:val="a"/>
    <w:autoRedefine/>
    <w:semiHidden/>
    <w:rsid w:val="006E0AB6"/>
    <w:pPr>
      <w:autoSpaceDE w:val="0"/>
      <w:autoSpaceDN w:val="0"/>
      <w:ind w:left="840"/>
    </w:pPr>
    <w:rPr>
      <w:sz w:val="20"/>
      <w:szCs w:val="20"/>
    </w:rPr>
  </w:style>
  <w:style w:type="paragraph" w:styleId="51">
    <w:name w:val="toc 5"/>
    <w:basedOn w:val="a"/>
    <w:next w:val="a"/>
    <w:autoRedefine/>
    <w:semiHidden/>
    <w:rsid w:val="006E0AB6"/>
    <w:pPr>
      <w:autoSpaceDE w:val="0"/>
      <w:autoSpaceDN w:val="0"/>
      <w:ind w:left="1120"/>
    </w:pPr>
    <w:rPr>
      <w:sz w:val="20"/>
      <w:szCs w:val="20"/>
    </w:rPr>
  </w:style>
  <w:style w:type="paragraph" w:styleId="6">
    <w:name w:val="toc 6"/>
    <w:basedOn w:val="a"/>
    <w:next w:val="a"/>
    <w:autoRedefine/>
    <w:semiHidden/>
    <w:rsid w:val="006E0AB6"/>
    <w:pPr>
      <w:autoSpaceDE w:val="0"/>
      <w:autoSpaceDN w:val="0"/>
      <w:ind w:left="1400"/>
    </w:pPr>
    <w:rPr>
      <w:sz w:val="20"/>
      <w:szCs w:val="20"/>
    </w:rPr>
  </w:style>
  <w:style w:type="paragraph" w:styleId="7">
    <w:name w:val="toc 7"/>
    <w:basedOn w:val="a"/>
    <w:next w:val="a"/>
    <w:autoRedefine/>
    <w:semiHidden/>
    <w:rsid w:val="006E0AB6"/>
    <w:pPr>
      <w:autoSpaceDE w:val="0"/>
      <w:autoSpaceDN w:val="0"/>
      <w:ind w:left="1680"/>
    </w:pPr>
    <w:rPr>
      <w:sz w:val="20"/>
      <w:szCs w:val="20"/>
    </w:rPr>
  </w:style>
  <w:style w:type="paragraph" w:styleId="8">
    <w:name w:val="toc 8"/>
    <w:basedOn w:val="a"/>
    <w:next w:val="a"/>
    <w:autoRedefine/>
    <w:semiHidden/>
    <w:rsid w:val="006E0AB6"/>
    <w:pPr>
      <w:autoSpaceDE w:val="0"/>
      <w:autoSpaceDN w:val="0"/>
      <w:ind w:left="1960"/>
    </w:pPr>
    <w:rPr>
      <w:sz w:val="20"/>
      <w:szCs w:val="20"/>
    </w:rPr>
  </w:style>
  <w:style w:type="paragraph" w:styleId="9">
    <w:name w:val="toc 9"/>
    <w:basedOn w:val="a"/>
    <w:next w:val="a"/>
    <w:autoRedefine/>
    <w:semiHidden/>
    <w:rsid w:val="006E0AB6"/>
    <w:pPr>
      <w:autoSpaceDE w:val="0"/>
      <w:autoSpaceDN w:val="0"/>
      <w:ind w:left="2240"/>
    </w:pPr>
    <w:rPr>
      <w:sz w:val="20"/>
      <w:szCs w:val="20"/>
    </w:rPr>
  </w:style>
  <w:style w:type="paragraph" w:customStyle="1" w:styleId="18">
    <w:name w:val="Знак Знак Знак Знак Знак Знак Знак1"/>
    <w:basedOn w:val="a"/>
    <w:rsid w:val="006E0AB6"/>
    <w:rPr>
      <w:rFonts w:ascii="Verdana" w:hAnsi="Verdana"/>
      <w:sz w:val="24"/>
      <w:lang w:val="en-US" w:eastAsia="en-US"/>
    </w:rPr>
  </w:style>
  <w:style w:type="paragraph" w:customStyle="1" w:styleId="19">
    <w:name w:val="Без интервала1"/>
    <w:rsid w:val="006E0AB6"/>
    <w:pPr>
      <w:spacing w:after="0" w:line="240" w:lineRule="auto"/>
    </w:pPr>
    <w:rPr>
      <w:rFonts w:ascii="Calibri" w:eastAsia="Times New Roman" w:hAnsi="Calibri" w:cs="Times New Roman"/>
      <w:lang w:eastAsia="ru-RU"/>
    </w:rPr>
  </w:style>
  <w:style w:type="paragraph" w:customStyle="1" w:styleId="27">
    <w:name w:val="Абзац списка2"/>
    <w:basedOn w:val="a"/>
    <w:rsid w:val="006E0AB6"/>
    <w:pPr>
      <w:ind w:left="720"/>
    </w:pPr>
    <w:rPr>
      <w:rFonts w:eastAsia="Calibri"/>
      <w:sz w:val="24"/>
      <w:lang w:val="ru-RU"/>
    </w:rPr>
  </w:style>
  <w:style w:type="character" w:customStyle="1" w:styleId="FontStyle71">
    <w:name w:val="Font Style71"/>
    <w:rsid w:val="006E0AB6"/>
    <w:rPr>
      <w:rFonts w:ascii="Arial" w:hAnsi="Arial" w:cs="Arial"/>
      <w:sz w:val="22"/>
      <w:szCs w:val="22"/>
    </w:rPr>
  </w:style>
  <w:style w:type="character" w:customStyle="1" w:styleId="afb">
    <w:name w:val="Основной текст_"/>
    <w:rsid w:val="006E0AB6"/>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6E0AB6"/>
    <w:rPr>
      <w:sz w:val="24"/>
      <w:szCs w:val="24"/>
      <w:lang w:val="ru-RU" w:eastAsia="ru-RU" w:bidi="ar-SA"/>
    </w:rPr>
  </w:style>
  <w:style w:type="character" w:customStyle="1" w:styleId="afc">
    <w:name w:val="Сноска_"/>
    <w:link w:val="1a"/>
    <w:rsid w:val="006E0AB6"/>
    <w:rPr>
      <w:shd w:val="clear" w:color="auto" w:fill="FFFFFF"/>
    </w:rPr>
  </w:style>
  <w:style w:type="paragraph" w:customStyle="1" w:styleId="1a">
    <w:name w:val="Сноска1"/>
    <w:basedOn w:val="a"/>
    <w:link w:val="afc"/>
    <w:rsid w:val="006E0AB6"/>
    <w:pPr>
      <w:widowControl w:val="0"/>
      <w:shd w:val="clear" w:color="auto" w:fill="FFFFFF"/>
      <w:spacing w:after="300" w:line="240" w:lineRule="atLeast"/>
    </w:pPr>
    <w:rPr>
      <w:rFonts w:asciiTheme="minorHAnsi" w:eastAsiaTheme="minorHAnsi" w:hAnsiTheme="minorHAnsi" w:cstheme="minorBidi"/>
      <w:sz w:val="22"/>
      <w:szCs w:val="22"/>
      <w:lang w:val="ru-RU" w:eastAsia="en-US"/>
    </w:rPr>
  </w:style>
  <w:style w:type="character" w:customStyle="1" w:styleId="36">
    <w:name w:val="Основной текст (3)_"/>
    <w:link w:val="37"/>
    <w:rsid w:val="006E0AB6"/>
    <w:rPr>
      <w:i/>
      <w:iCs/>
      <w:sz w:val="23"/>
      <w:szCs w:val="23"/>
      <w:shd w:val="clear" w:color="auto" w:fill="FFFFFF"/>
    </w:rPr>
  </w:style>
  <w:style w:type="paragraph" w:customStyle="1" w:styleId="37">
    <w:name w:val="Основной текст (3)"/>
    <w:basedOn w:val="a"/>
    <w:link w:val="36"/>
    <w:rsid w:val="006E0AB6"/>
    <w:pPr>
      <w:widowControl w:val="0"/>
      <w:shd w:val="clear" w:color="auto" w:fill="FFFFFF"/>
      <w:spacing w:after="240" w:line="274" w:lineRule="exact"/>
      <w:ind w:firstLine="1140"/>
    </w:pPr>
    <w:rPr>
      <w:rFonts w:asciiTheme="minorHAnsi" w:eastAsiaTheme="minorHAnsi" w:hAnsiTheme="minorHAnsi" w:cstheme="minorBidi"/>
      <w:i/>
      <w:iCs/>
      <w:sz w:val="23"/>
      <w:szCs w:val="23"/>
      <w:lang w:val="ru-RU" w:eastAsia="en-US"/>
    </w:rPr>
  </w:style>
  <w:style w:type="character" w:customStyle="1" w:styleId="29">
    <w:name w:val="Основной текст (2)_"/>
    <w:link w:val="211"/>
    <w:locked/>
    <w:rsid w:val="006E0AB6"/>
    <w:rPr>
      <w:b/>
      <w:bCs/>
      <w:shd w:val="clear" w:color="auto" w:fill="FFFFFF"/>
    </w:rPr>
  </w:style>
  <w:style w:type="paragraph" w:customStyle="1" w:styleId="211">
    <w:name w:val="Основной текст (2)1"/>
    <w:basedOn w:val="a"/>
    <w:link w:val="29"/>
    <w:rsid w:val="006E0AB6"/>
    <w:pPr>
      <w:widowControl w:val="0"/>
      <w:shd w:val="clear" w:color="auto" w:fill="FFFFFF"/>
      <w:spacing w:line="288" w:lineRule="exact"/>
      <w:jc w:val="center"/>
    </w:pPr>
    <w:rPr>
      <w:rFonts w:asciiTheme="minorHAnsi" w:eastAsiaTheme="minorHAnsi" w:hAnsiTheme="minorHAnsi" w:cstheme="minorBidi"/>
      <w:b/>
      <w:bCs/>
      <w:sz w:val="22"/>
      <w:szCs w:val="22"/>
      <w:lang w:val="ru-RU" w:eastAsia="en-US"/>
    </w:rPr>
  </w:style>
  <w:style w:type="character" w:customStyle="1" w:styleId="afd">
    <w:name w:val="Подпись к таблице_"/>
    <w:link w:val="afe"/>
    <w:rsid w:val="006E0AB6"/>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6E0AB6"/>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6E0AB6"/>
    <w:rPr>
      <w:rFonts w:ascii="Times New Roman" w:hAnsi="Times New Roman" w:cs="Times New Roman"/>
      <w:b/>
      <w:bCs/>
      <w:sz w:val="27"/>
      <w:szCs w:val="27"/>
      <w:u w:val="none"/>
      <w:lang w:bidi="ar-SA"/>
    </w:rPr>
  </w:style>
  <w:style w:type="paragraph" w:customStyle="1" w:styleId="afe">
    <w:name w:val="Подпись к таблице"/>
    <w:basedOn w:val="a"/>
    <w:link w:val="afd"/>
    <w:rsid w:val="006E0AB6"/>
    <w:pPr>
      <w:widowControl w:val="0"/>
      <w:shd w:val="clear" w:color="auto" w:fill="FFFFFF"/>
      <w:spacing w:line="240" w:lineRule="atLeast"/>
    </w:pPr>
    <w:rPr>
      <w:rFonts w:asciiTheme="minorHAnsi" w:eastAsiaTheme="minorHAnsi" w:hAnsiTheme="minorHAnsi" w:cstheme="minorBidi"/>
      <w:b/>
      <w:bCs/>
      <w:sz w:val="27"/>
      <w:szCs w:val="27"/>
      <w:lang w:val="ru-RU" w:eastAsia="en-US"/>
    </w:rPr>
  </w:style>
  <w:style w:type="paragraph" w:customStyle="1" w:styleId="aff">
    <w:name w:val="Знак Знак Знак Знак Знак Знак Знак"/>
    <w:basedOn w:val="a"/>
    <w:rsid w:val="006E0AB6"/>
    <w:rPr>
      <w:rFonts w:ascii="Verdana" w:hAnsi="Verdana"/>
      <w:sz w:val="20"/>
      <w:szCs w:val="20"/>
      <w:lang w:val="en-US" w:eastAsia="en-US"/>
    </w:rPr>
  </w:style>
  <w:style w:type="character" w:customStyle="1" w:styleId="rvts0">
    <w:name w:val="rvts0"/>
    <w:rsid w:val="006E0AB6"/>
    <w:rPr>
      <w:rFonts w:cs="Times New Roman"/>
    </w:rPr>
  </w:style>
  <w:style w:type="paragraph" w:customStyle="1" w:styleId="datadatazagosn">
    <w:name w:val="datadatazagosn"/>
    <w:basedOn w:val="a"/>
    <w:rsid w:val="006E0AB6"/>
    <w:pPr>
      <w:autoSpaceDE w:val="0"/>
      <w:autoSpaceDN w:val="0"/>
      <w:spacing w:line="254" w:lineRule="auto"/>
      <w:jc w:val="center"/>
    </w:pPr>
    <w:rPr>
      <w:rFonts w:ascii="PragmaticaC" w:eastAsia="Calibri" w:hAnsi="PragmaticaC"/>
      <w:color w:val="000000"/>
      <w:sz w:val="16"/>
      <w:szCs w:val="16"/>
    </w:rPr>
  </w:style>
  <w:style w:type="character" w:customStyle="1" w:styleId="FontStyle15">
    <w:name w:val="Font Style15"/>
    <w:rsid w:val="006E0AB6"/>
    <w:rPr>
      <w:rFonts w:ascii="Times New Roman" w:hAnsi="Times New Roman"/>
      <w:sz w:val="26"/>
    </w:rPr>
  </w:style>
  <w:style w:type="character" w:styleId="aff0">
    <w:name w:val="page number"/>
    <w:basedOn w:val="a0"/>
    <w:rsid w:val="006E0AB6"/>
  </w:style>
  <w:style w:type="paragraph" w:customStyle="1" w:styleId="2a">
    <w:name w:val="Основной текст (2)"/>
    <w:basedOn w:val="a"/>
    <w:rsid w:val="006E0AB6"/>
    <w:pPr>
      <w:widowControl w:val="0"/>
      <w:shd w:val="clear" w:color="auto" w:fill="FFFFFF"/>
      <w:spacing w:line="293" w:lineRule="exact"/>
    </w:pPr>
    <w:rPr>
      <w:b/>
      <w:bCs/>
      <w:sz w:val="20"/>
      <w:szCs w:val="20"/>
      <w:lang w:val="ru-RU"/>
    </w:rPr>
  </w:style>
  <w:style w:type="character" w:styleId="aff1">
    <w:name w:val="Hyperlink"/>
    <w:uiPriority w:val="99"/>
    <w:unhideWhenUsed/>
    <w:rsid w:val="006E0AB6"/>
    <w:rPr>
      <w:color w:val="0000FF"/>
      <w:u w:val="single"/>
    </w:rPr>
  </w:style>
  <w:style w:type="paragraph" w:styleId="aff2">
    <w:name w:val="No Spacing"/>
    <w:link w:val="aff3"/>
    <w:qFormat/>
    <w:rsid w:val="006E0AB6"/>
    <w:pPr>
      <w:spacing w:after="0" w:line="240" w:lineRule="auto"/>
    </w:pPr>
    <w:rPr>
      <w:rFonts w:ascii="Calibri" w:eastAsia="Calibri" w:hAnsi="Calibri" w:cs="Times New Roman"/>
      <w:lang w:val="uk-UA"/>
    </w:rPr>
  </w:style>
  <w:style w:type="paragraph" w:customStyle="1" w:styleId="1b">
    <w:name w:val="Обычный1"/>
    <w:rsid w:val="00F34E75"/>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c">
    <w:name w:val="Название Знак1"/>
    <w:basedOn w:val="a0"/>
    <w:uiPriority w:val="10"/>
    <w:rsid w:val="00993627"/>
    <w:rPr>
      <w:rFonts w:asciiTheme="majorHAnsi" w:eastAsiaTheme="majorEastAsia" w:hAnsiTheme="majorHAnsi" w:cstheme="majorBidi"/>
      <w:color w:val="17365D" w:themeColor="text2" w:themeShade="BF"/>
      <w:spacing w:val="5"/>
      <w:kern w:val="28"/>
      <w:sz w:val="52"/>
      <w:szCs w:val="52"/>
      <w:lang w:val="uk-UA"/>
    </w:rPr>
  </w:style>
  <w:style w:type="paragraph" w:styleId="aff4">
    <w:name w:val="caption"/>
    <w:basedOn w:val="a"/>
    <w:next w:val="a"/>
    <w:qFormat/>
    <w:rsid w:val="009D2F11"/>
    <w:pPr>
      <w:autoSpaceDE w:val="0"/>
      <w:autoSpaceDN w:val="0"/>
      <w:jc w:val="center"/>
    </w:pPr>
    <w:rPr>
      <w:b/>
      <w:bCs/>
      <w:color w:val="000080"/>
      <w:sz w:val="28"/>
      <w:szCs w:val="28"/>
    </w:rPr>
  </w:style>
  <w:style w:type="paragraph" w:customStyle="1" w:styleId="Standard">
    <w:name w:val="Standard"/>
    <w:rsid w:val="002878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 w:type="character" w:customStyle="1" w:styleId="214pt">
    <w:name w:val="Основной текст (2) + 14 pt"/>
    <w:rsid w:val="00D319C3"/>
    <w:rPr>
      <w:rFonts w:ascii="Times New Roman" w:hAnsi="Times New Roman" w:cs="Times New Roman"/>
      <w:color w:val="000000"/>
      <w:spacing w:val="0"/>
      <w:w w:val="100"/>
      <w:position w:val="0"/>
      <w:sz w:val="28"/>
      <w:u w:val="none"/>
      <w:vertAlign w:val="baseline"/>
      <w:lang w:val="uk-UA"/>
    </w:rPr>
  </w:style>
  <w:style w:type="character" w:customStyle="1" w:styleId="2FranklinGothicMedium">
    <w:name w:val="Основной текст (2) + Franklin Gothic Medium"/>
    <w:rsid w:val="00D319C3"/>
    <w:rPr>
      <w:rFonts w:ascii="Franklin Gothic Medium" w:hAnsi="Franklin Gothic Medium" w:cs="Franklin Gothic Medium"/>
      <w:color w:val="000000"/>
      <w:spacing w:val="0"/>
      <w:w w:val="100"/>
      <w:position w:val="0"/>
      <w:sz w:val="22"/>
      <w:u w:val="none"/>
      <w:vertAlign w:val="baseline"/>
      <w:lang w:val="uk-UA"/>
    </w:rPr>
  </w:style>
  <w:style w:type="character" w:customStyle="1" w:styleId="2b">
    <w:name w:val="Заголовок №2"/>
    <w:rsid w:val="00D319C3"/>
    <w:rPr>
      <w:rFonts w:ascii="Times New Roman" w:hAnsi="Times New Roman" w:cs="Times New Roman"/>
      <w:b/>
      <w:color w:val="000000"/>
      <w:spacing w:val="0"/>
      <w:w w:val="100"/>
      <w:position w:val="0"/>
      <w:sz w:val="28"/>
      <w:u w:val="none"/>
      <w:vertAlign w:val="baseline"/>
      <w:lang w:val="uk-UA"/>
    </w:rPr>
  </w:style>
  <w:style w:type="character" w:customStyle="1" w:styleId="214pt1">
    <w:name w:val="Основной текст (2) + 14 pt1"/>
    <w:rsid w:val="00D319C3"/>
    <w:rPr>
      <w:rFonts w:ascii="Times New Roman" w:hAnsi="Times New Roman" w:cs="Times New Roman"/>
      <w:b/>
      <w:color w:val="000000"/>
      <w:spacing w:val="0"/>
      <w:w w:val="100"/>
      <w:position w:val="0"/>
      <w:sz w:val="28"/>
      <w:u w:val="none"/>
      <w:vertAlign w:val="baseline"/>
      <w:lang w:val="uk-UA"/>
    </w:rPr>
  </w:style>
  <w:style w:type="paragraph" w:customStyle="1" w:styleId="38">
    <w:name w:val="Абзац списка3"/>
    <w:basedOn w:val="a"/>
    <w:rsid w:val="00D319C3"/>
    <w:pPr>
      <w:widowControl w:val="0"/>
      <w:suppressAutoHyphens/>
      <w:ind w:left="720"/>
      <w:contextualSpacing/>
    </w:pPr>
    <w:rPr>
      <w:rFonts w:ascii="Arial Unicode MS" w:eastAsia="Arial Unicode MS" w:hAnsi="Arial Unicode MS" w:cs="Arial Unicode MS"/>
      <w:color w:val="000000"/>
      <w:sz w:val="24"/>
      <w:lang w:eastAsia="zh-CN"/>
    </w:rPr>
  </w:style>
  <w:style w:type="character" w:styleId="aff5">
    <w:name w:val="Strong"/>
    <w:qFormat/>
    <w:rsid w:val="00D95CEA"/>
    <w:rPr>
      <w:b/>
      <w:bCs/>
    </w:rPr>
  </w:style>
  <w:style w:type="character" w:customStyle="1" w:styleId="rvts23">
    <w:name w:val="rvts23"/>
    <w:rsid w:val="00D95CEA"/>
  </w:style>
  <w:style w:type="character" w:customStyle="1" w:styleId="aff3">
    <w:name w:val="Без интервала Знак"/>
    <w:basedOn w:val="a0"/>
    <w:link w:val="aff2"/>
    <w:rsid w:val="00D95CEA"/>
    <w:rPr>
      <w:rFonts w:ascii="Calibri" w:eastAsia="Calibri" w:hAnsi="Calibri" w:cs="Times New Roman"/>
      <w:lang w:val="uk-UA"/>
    </w:rPr>
  </w:style>
  <w:style w:type="paragraph" w:customStyle="1" w:styleId="aff6">
    <w:name w:val="Вміст таблиці"/>
    <w:basedOn w:val="a"/>
    <w:uiPriority w:val="99"/>
    <w:rsid w:val="00440FC4"/>
    <w:pPr>
      <w:widowControl w:val="0"/>
      <w:suppressLineNumbers/>
      <w:suppressAutoHyphens/>
    </w:pPr>
    <w:rPr>
      <w:rFonts w:ascii="Liberation Serif" w:eastAsia="DejaVu Sans" w:hAnsi="Liberation Serif" w:cs="DejaVu Sans"/>
      <w:kern w:val="1"/>
      <w:sz w:val="24"/>
      <w:lang w:eastAsia="zh-CN" w:bidi="hi-IN"/>
    </w:rPr>
  </w:style>
  <w:style w:type="character" w:styleId="aff7">
    <w:name w:val="annotation reference"/>
    <w:basedOn w:val="a0"/>
    <w:uiPriority w:val="99"/>
    <w:semiHidden/>
    <w:unhideWhenUsed/>
    <w:rsid w:val="00341EB3"/>
    <w:rPr>
      <w:sz w:val="16"/>
      <w:szCs w:val="16"/>
    </w:rPr>
  </w:style>
  <w:style w:type="paragraph" w:styleId="aff8">
    <w:name w:val="annotation text"/>
    <w:basedOn w:val="a"/>
    <w:link w:val="aff9"/>
    <w:uiPriority w:val="99"/>
    <w:semiHidden/>
    <w:unhideWhenUsed/>
    <w:rsid w:val="00341EB3"/>
    <w:rPr>
      <w:sz w:val="20"/>
      <w:szCs w:val="20"/>
    </w:rPr>
  </w:style>
  <w:style w:type="character" w:customStyle="1" w:styleId="aff9">
    <w:name w:val="Текст примечания Знак"/>
    <w:basedOn w:val="a0"/>
    <w:link w:val="aff8"/>
    <w:uiPriority w:val="99"/>
    <w:semiHidden/>
    <w:rsid w:val="00341EB3"/>
    <w:rPr>
      <w:rFonts w:ascii="Times New Roman" w:eastAsia="Times New Roman" w:hAnsi="Times New Roman" w:cs="Times New Roman"/>
      <w:sz w:val="20"/>
      <w:szCs w:val="20"/>
      <w:lang w:val="uk-UA" w:eastAsia="ru-RU"/>
    </w:rPr>
  </w:style>
  <w:style w:type="paragraph" w:styleId="affa">
    <w:name w:val="annotation subject"/>
    <w:basedOn w:val="aff8"/>
    <w:next w:val="aff8"/>
    <w:link w:val="affb"/>
    <w:uiPriority w:val="99"/>
    <w:semiHidden/>
    <w:unhideWhenUsed/>
    <w:rsid w:val="00341EB3"/>
    <w:rPr>
      <w:b/>
      <w:bCs/>
    </w:rPr>
  </w:style>
  <w:style w:type="character" w:customStyle="1" w:styleId="affb">
    <w:name w:val="Тема примечания Знак"/>
    <w:basedOn w:val="aff9"/>
    <w:link w:val="affa"/>
    <w:uiPriority w:val="99"/>
    <w:semiHidden/>
    <w:rsid w:val="00341EB3"/>
    <w:rPr>
      <w:rFonts w:ascii="Times New Roman" w:eastAsia="Times New Roman" w:hAnsi="Times New Roman" w:cs="Times New Roman"/>
      <w:b/>
      <w:bCs/>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921947">
      <w:bodyDiv w:val="1"/>
      <w:marLeft w:val="0"/>
      <w:marRight w:val="0"/>
      <w:marTop w:val="0"/>
      <w:marBottom w:val="0"/>
      <w:divBdr>
        <w:top w:val="none" w:sz="0" w:space="0" w:color="auto"/>
        <w:left w:val="none" w:sz="0" w:space="0" w:color="auto"/>
        <w:bottom w:val="none" w:sz="0" w:space="0" w:color="auto"/>
        <w:right w:val="none" w:sz="0" w:space="0" w:color="auto"/>
      </w:divBdr>
    </w:div>
    <w:div w:id="460078953">
      <w:bodyDiv w:val="1"/>
      <w:marLeft w:val="0"/>
      <w:marRight w:val="0"/>
      <w:marTop w:val="0"/>
      <w:marBottom w:val="0"/>
      <w:divBdr>
        <w:top w:val="none" w:sz="0" w:space="0" w:color="auto"/>
        <w:left w:val="none" w:sz="0" w:space="0" w:color="auto"/>
        <w:bottom w:val="none" w:sz="0" w:space="0" w:color="auto"/>
        <w:right w:val="none" w:sz="0" w:space="0" w:color="auto"/>
      </w:divBdr>
    </w:div>
    <w:div w:id="719748334">
      <w:bodyDiv w:val="1"/>
      <w:marLeft w:val="0"/>
      <w:marRight w:val="0"/>
      <w:marTop w:val="0"/>
      <w:marBottom w:val="0"/>
      <w:divBdr>
        <w:top w:val="none" w:sz="0" w:space="0" w:color="auto"/>
        <w:left w:val="none" w:sz="0" w:space="0" w:color="auto"/>
        <w:bottom w:val="none" w:sz="0" w:space="0" w:color="auto"/>
        <w:right w:val="none" w:sz="0" w:space="0" w:color="auto"/>
      </w:divBdr>
    </w:div>
    <w:div w:id="974405852">
      <w:bodyDiv w:val="1"/>
      <w:marLeft w:val="0"/>
      <w:marRight w:val="0"/>
      <w:marTop w:val="0"/>
      <w:marBottom w:val="0"/>
      <w:divBdr>
        <w:top w:val="none" w:sz="0" w:space="0" w:color="auto"/>
        <w:left w:val="none" w:sz="0" w:space="0" w:color="auto"/>
        <w:bottom w:val="none" w:sz="0" w:space="0" w:color="auto"/>
        <w:right w:val="none" w:sz="0" w:space="0" w:color="auto"/>
      </w:divBdr>
    </w:div>
    <w:div w:id="1159686328">
      <w:bodyDiv w:val="1"/>
      <w:marLeft w:val="0"/>
      <w:marRight w:val="0"/>
      <w:marTop w:val="0"/>
      <w:marBottom w:val="0"/>
      <w:divBdr>
        <w:top w:val="none" w:sz="0" w:space="0" w:color="auto"/>
        <w:left w:val="none" w:sz="0" w:space="0" w:color="auto"/>
        <w:bottom w:val="none" w:sz="0" w:space="0" w:color="auto"/>
        <w:right w:val="none" w:sz="0" w:space="0" w:color="auto"/>
      </w:divBdr>
      <w:divsChild>
        <w:div w:id="595361521">
          <w:marLeft w:val="0"/>
          <w:marRight w:val="0"/>
          <w:marTop w:val="225"/>
          <w:marBottom w:val="0"/>
          <w:divBdr>
            <w:top w:val="none" w:sz="0" w:space="0" w:color="auto"/>
            <w:left w:val="none" w:sz="0" w:space="0" w:color="auto"/>
            <w:bottom w:val="none" w:sz="0" w:space="0" w:color="auto"/>
            <w:right w:val="none" w:sz="0" w:space="0" w:color="auto"/>
          </w:divBdr>
        </w:div>
        <w:div w:id="29654380">
          <w:marLeft w:val="0"/>
          <w:marRight w:val="0"/>
          <w:marTop w:val="225"/>
          <w:marBottom w:val="225"/>
          <w:divBdr>
            <w:top w:val="none" w:sz="0" w:space="0" w:color="auto"/>
            <w:left w:val="none" w:sz="0" w:space="0" w:color="auto"/>
            <w:bottom w:val="none" w:sz="0" w:space="0" w:color="auto"/>
            <w:right w:val="none" w:sz="0" w:space="0" w:color="auto"/>
          </w:divBdr>
        </w:div>
      </w:divsChild>
    </w:div>
    <w:div w:id="1206479591">
      <w:bodyDiv w:val="1"/>
      <w:marLeft w:val="0"/>
      <w:marRight w:val="0"/>
      <w:marTop w:val="0"/>
      <w:marBottom w:val="0"/>
      <w:divBdr>
        <w:top w:val="none" w:sz="0" w:space="0" w:color="auto"/>
        <w:left w:val="none" w:sz="0" w:space="0" w:color="auto"/>
        <w:bottom w:val="none" w:sz="0" w:space="0" w:color="auto"/>
        <w:right w:val="none" w:sz="0" w:space="0" w:color="auto"/>
      </w:divBdr>
    </w:div>
    <w:div w:id="1515069470">
      <w:bodyDiv w:val="1"/>
      <w:marLeft w:val="0"/>
      <w:marRight w:val="0"/>
      <w:marTop w:val="0"/>
      <w:marBottom w:val="0"/>
      <w:divBdr>
        <w:top w:val="none" w:sz="0" w:space="0" w:color="auto"/>
        <w:left w:val="none" w:sz="0" w:space="0" w:color="auto"/>
        <w:bottom w:val="none" w:sz="0" w:space="0" w:color="auto"/>
        <w:right w:val="none" w:sz="0" w:space="0" w:color="auto"/>
      </w:divBdr>
      <w:divsChild>
        <w:div w:id="675226797">
          <w:marLeft w:val="0"/>
          <w:marRight w:val="0"/>
          <w:marTop w:val="225"/>
          <w:marBottom w:val="0"/>
          <w:divBdr>
            <w:top w:val="none" w:sz="0" w:space="0" w:color="auto"/>
            <w:left w:val="none" w:sz="0" w:space="0" w:color="auto"/>
            <w:bottom w:val="none" w:sz="0" w:space="0" w:color="auto"/>
            <w:right w:val="none" w:sz="0" w:space="0" w:color="auto"/>
          </w:divBdr>
        </w:div>
        <w:div w:id="509299196">
          <w:marLeft w:val="0"/>
          <w:marRight w:val="0"/>
          <w:marTop w:val="225"/>
          <w:marBottom w:val="225"/>
          <w:divBdr>
            <w:top w:val="none" w:sz="0" w:space="0" w:color="auto"/>
            <w:left w:val="none" w:sz="0" w:space="0" w:color="auto"/>
            <w:bottom w:val="none" w:sz="0" w:space="0" w:color="auto"/>
            <w:right w:val="none" w:sz="0" w:space="0" w:color="auto"/>
          </w:divBdr>
        </w:div>
      </w:divsChild>
    </w:div>
    <w:div w:id="1547914527">
      <w:bodyDiv w:val="1"/>
      <w:marLeft w:val="0"/>
      <w:marRight w:val="0"/>
      <w:marTop w:val="0"/>
      <w:marBottom w:val="0"/>
      <w:divBdr>
        <w:top w:val="none" w:sz="0" w:space="0" w:color="auto"/>
        <w:left w:val="none" w:sz="0" w:space="0" w:color="auto"/>
        <w:bottom w:val="none" w:sz="0" w:space="0" w:color="auto"/>
        <w:right w:val="none" w:sz="0" w:space="0" w:color="auto"/>
      </w:divBdr>
    </w:div>
    <w:div w:id="1584484741">
      <w:bodyDiv w:val="1"/>
      <w:marLeft w:val="0"/>
      <w:marRight w:val="0"/>
      <w:marTop w:val="0"/>
      <w:marBottom w:val="0"/>
      <w:divBdr>
        <w:top w:val="none" w:sz="0" w:space="0" w:color="auto"/>
        <w:left w:val="none" w:sz="0" w:space="0" w:color="auto"/>
        <w:bottom w:val="none" w:sz="0" w:space="0" w:color="auto"/>
        <w:right w:val="none" w:sz="0" w:space="0" w:color="auto"/>
      </w:divBdr>
      <w:divsChild>
        <w:div w:id="1059595272">
          <w:marLeft w:val="0"/>
          <w:marRight w:val="0"/>
          <w:marTop w:val="225"/>
          <w:marBottom w:val="0"/>
          <w:divBdr>
            <w:top w:val="none" w:sz="0" w:space="0" w:color="auto"/>
            <w:left w:val="none" w:sz="0" w:space="0" w:color="auto"/>
            <w:bottom w:val="none" w:sz="0" w:space="0" w:color="auto"/>
            <w:right w:val="none" w:sz="0" w:space="0" w:color="auto"/>
          </w:divBdr>
        </w:div>
        <w:div w:id="1454208901">
          <w:marLeft w:val="0"/>
          <w:marRight w:val="0"/>
          <w:marTop w:val="225"/>
          <w:marBottom w:val="225"/>
          <w:divBdr>
            <w:top w:val="none" w:sz="0" w:space="0" w:color="auto"/>
            <w:left w:val="none" w:sz="0" w:space="0" w:color="auto"/>
            <w:bottom w:val="none" w:sz="0" w:space="0" w:color="auto"/>
            <w:right w:val="none" w:sz="0" w:space="0" w:color="auto"/>
          </w:divBdr>
        </w:div>
      </w:divsChild>
    </w:div>
    <w:div w:id="1657341999">
      <w:bodyDiv w:val="1"/>
      <w:marLeft w:val="0"/>
      <w:marRight w:val="0"/>
      <w:marTop w:val="0"/>
      <w:marBottom w:val="0"/>
      <w:divBdr>
        <w:top w:val="none" w:sz="0" w:space="0" w:color="auto"/>
        <w:left w:val="none" w:sz="0" w:space="0" w:color="auto"/>
        <w:bottom w:val="none" w:sz="0" w:space="0" w:color="auto"/>
        <w:right w:val="none" w:sz="0" w:space="0" w:color="auto"/>
      </w:divBdr>
      <w:divsChild>
        <w:div w:id="1631403150">
          <w:marLeft w:val="0"/>
          <w:marRight w:val="0"/>
          <w:marTop w:val="225"/>
          <w:marBottom w:val="0"/>
          <w:divBdr>
            <w:top w:val="none" w:sz="0" w:space="0" w:color="auto"/>
            <w:left w:val="none" w:sz="0" w:space="0" w:color="auto"/>
            <w:bottom w:val="none" w:sz="0" w:space="0" w:color="auto"/>
            <w:right w:val="none" w:sz="0" w:space="0" w:color="auto"/>
          </w:divBdr>
        </w:div>
        <w:div w:id="535582175">
          <w:marLeft w:val="0"/>
          <w:marRight w:val="0"/>
          <w:marTop w:val="225"/>
          <w:marBottom w:val="225"/>
          <w:divBdr>
            <w:top w:val="none" w:sz="0" w:space="0" w:color="auto"/>
            <w:left w:val="none" w:sz="0" w:space="0" w:color="auto"/>
            <w:bottom w:val="none" w:sz="0" w:space="0" w:color="auto"/>
            <w:right w:val="none" w:sz="0" w:space="0" w:color="auto"/>
          </w:divBdr>
        </w:div>
      </w:divsChild>
    </w:div>
    <w:div w:id="1667123370">
      <w:bodyDiv w:val="1"/>
      <w:marLeft w:val="0"/>
      <w:marRight w:val="0"/>
      <w:marTop w:val="0"/>
      <w:marBottom w:val="0"/>
      <w:divBdr>
        <w:top w:val="none" w:sz="0" w:space="0" w:color="auto"/>
        <w:left w:val="none" w:sz="0" w:space="0" w:color="auto"/>
        <w:bottom w:val="none" w:sz="0" w:space="0" w:color="auto"/>
        <w:right w:val="none" w:sz="0" w:space="0" w:color="auto"/>
      </w:divBdr>
    </w:div>
    <w:div w:id="1898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5C8B8-C0A9-4B0F-9BCA-1D44BE86D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2</Pages>
  <Words>506</Words>
  <Characters>2886</Characters>
  <Application>Microsoft Office Word</Application>
  <DocSecurity>0</DocSecurity>
  <Lines>24</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Natakya</dc:creator>
  <cp:keywords/>
  <dc:description/>
  <cp:lastModifiedBy>Админ</cp:lastModifiedBy>
  <cp:revision>129</cp:revision>
  <cp:lastPrinted>2024-04-23T13:58:00Z</cp:lastPrinted>
  <dcterms:created xsi:type="dcterms:W3CDTF">2023-10-13T14:16:00Z</dcterms:created>
  <dcterms:modified xsi:type="dcterms:W3CDTF">2024-04-24T10:52:00Z</dcterms:modified>
</cp:coreProperties>
</file>