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1BF7" w:rsidRPr="00B00070" w:rsidRDefault="00B00070" w:rsidP="00281BF7">
      <w:pPr>
        <w:tabs>
          <w:tab w:val="left" w:pos="-2410"/>
          <w:tab w:val="left" w:pos="-1985"/>
          <w:tab w:val="left" w:pos="-1843"/>
        </w:tabs>
        <w:suppressAutoHyphens/>
        <w:overflowPunct w:val="0"/>
        <w:autoSpaceDN w:val="0"/>
        <w:spacing w:line="252" w:lineRule="auto"/>
        <w:jc w:val="center"/>
        <w:rPr>
          <w:rFonts w:eastAsia="SimSun"/>
          <w:kern w:val="3"/>
          <w:sz w:val="28"/>
          <w:szCs w:val="28"/>
          <w:lang w:val="uk-UA" w:eastAsia="zh-CN" w:bidi="hi-IN"/>
        </w:rPr>
      </w:pPr>
      <w:r>
        <w:rPr>
          <w:rFonts w:eastAsia="SimSun"/>
          <w:kern w:val="3"/>
          <w:sz w:val="28"/>
          <w:szCs w:val="28"/>
          <w:lang w:val="uk-UA" w:eastAsia="zh-CN" w:bidi="hi-IN"/>
        </w:rPr>
        <w:t xml:space="preserve">                                             </w:t>
      </w:r>
      <w:r w:rsidR="00281BF7" w:rsidRPr="00B00070">
        <w:rPr>
          <w:noProof/>
          <w:sz w:val="28"/>
          <w:szCs w:val="28"/>
        </w:rPr>
        <w:drawing>
          <wp:inline distT="0" distB="0" distL="0" distR="0">
            <wp:extent cx="419100" cy="58674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86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SimSun"/>
          <w:kern w:val="3"/>
          <w:sz w:val="28"/>
          <w:szCs w:val="28"/>
          <w:lang w:val="uk-UA" w:eastAsia="zh-CN" w:bidi="hi-IN"/>
        </w:rPr>
        <w:t xml:space="preserve">               </w:t>
      </w:r>
      <w:r w:rsidRPr="00B00070">
        <w:rPr>
          <w:rFonts w:eastAsia="SimSun"/>
          <w:kern w:val="3"/>
          <w:sz w:val="28"/>
          <w:szCs w:val="28"/>
          <w:lang w:val="uk-UA" w:eastAsia="zh-CN" w:bidi="hi-IN"/>
        </w:rPr>
        <w:t xml:space="preserve">     проект № 1234</w:t>
      </w:r>
    </w:p>
    <w:p w:rsidR="00281BF7" w:rsidRDefault="00281BF7" w:rsidP="00281BF7">
      <w:pPr>
        <w:autoSpaceDE w:val="0"/>
        <w:autoSpaceDN w:val="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УКРАЇНА</w:t>
      </w:r>
    </w:p>
    <w:p w:rsidR="00281BF7" w:rsidRDefault="00281BF7" w:rsidP="00281BF7">
      <w:pPr>
        <w:autoSpaceDN w:val="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ГНІВАНСЬКА МІСЬКА РАДА</w:t>
      </w:r>
    </w:p>
    <w:p w:rsidR="00281BF7" w:rsidRDefault="00281BF7" w:rsidP="00281BF7">
      <w:pPr>
        <w:autoSpaceDN w:val="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ВІННИЦЬКОГО  РАЙОНУ ВІННИЦЬКОЇ ОБЛАСТІ</w:t>
      </w:r>
    </w:p>
    <w:p w:rsidR="00281BF7" w:rsidRDefault="00281BF7" w:rsidP="00281BF7">
      <w:pPr>
        <w:autoSpaceDN w:val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ПРОЄКТ  РІШЕННЯ № </w:t>
      </w:r>
    </w:p>
    <w:p w:rsidR="00281BF7" w:rsidRDefault="00B00070" w:rsidP="00281BF7">
      <w:pPr>
        <w:autoSpaceDN w:val="0"/>
        <w:spacing w:line="216" w:lineRule="auto"/>
        <w:jc w:val="center"/>
        <w:rPr>
          <w:b/>
          <w:sz w:val="26"/>
          <w:szCs w:val="26"/>
          <w:lang w:val="uk-UA" w:eastAsia="en-US"/>
        </w:rPr>
      </w:pPr>
      <w: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6" type="#_x0000_t32" style="position:absolute;left:0;text-align:left;margin-left:-2.55pt;margin-top:6.5pt;width:481.55pt;height:0;z-index:251658240;visibility:visible;mso-wrap-distance-top:-1e-4mm;mso-wrap-distance-bottom:-1e-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" strokeweight="4.5pt">
            <o:lock v:ext="edit" shapetype="f"/>
          </v:shape>
        </w:pict>
      </w:r>
      <w:r w:rsidR="00281BF7">
        <w:rPr>
          <w:b/>
          <w:sz w:val="26"/>
          <w:szCs w:val="26"/>
          <w:lang w:val="uk-UA" w:eastAsia="en-US"/>
        </w:rPr>
        <w:t xml:space="preserve"> </w:t>
      </w:r>
    </w:p>
    <w:p w:rsidR="00281BF7" w:rsidRPr="00754721" w:rsidRDefault="00281BF7" w:rsidP="00281BF7">
      <w:pPr>
        <w:autoSpaceDN w:val="0"/>
        <w:spacing w:line="216" w:lineRule="auto"/>
        <w:jc w:val="center"/>
        <w:rPr>
          <w:rFonts w:ascii="Liberation Serif" w:eastAsia="SimSun" w:hAnsi="Liberation Serif" w:cs="Mangal" w:hint="eastAsia"/>
          <w:kern w:val="3"/>
          <w:lang w:val="uk-UA" w:eastAsia="zh-CN" w:bidi="hi-IN"/>
        </w:rPr>
      </w:pPr>
    </w:p>
    <w:p w:rsidR="00281BF7" w:rsidRDefault="00281BF7" w:rsidP="00281BF7">
      <w:pPr>
        <w:autoSpaceDN w:val="0"/>
        <w:spacing w:line="216" w:lineRule="auto"/>
        <w:jc w:val="both"/>
        <w:rPr>
          <w:sz w:val="28"/>
          <w:szCs w:val="28"/>
          <w:u w:val="single"/>
          <w:lang w:val="uk-UA" w:eastAsia="en-US"/>
        </w:rPr>
      </w:pPr>
      <w:r>
        <w:rPr>
          <w:sz w:val="28"/>
          <w:szCs w:val="28"/>
          <w:u w:val="single"/>
          <w:lang w:val="uk-UA" w:eastAsia="en-US"/>
        </w:rPr>
        <w:t>24  квітня  2024 року</w:t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  <w:t xml:space="preserve">                                       </w:t>
      </w:r>
      <w:r>
        <w:rPr>
          <w:sz w:val="28"/>
          <w:szCs w:val="28"/>
          <w:u w:val="single"/>
          <w:lang w:val="uk-UA" w:eastAsia="en-US"/>
        </w:rPr>
        <w:t>34 сесія 8 скликання</w:t>
      </w:r>
    </w:p>
    <w:p w:rsidR="0053787D" w:rsidRDefault="0053787D" w:rsidP="00281BF7">
      <w:pPr>
        <w:ind w:right="-574"/>
        <w:rPr>
          <w:sz w:val="28"/>
          <w:szCs w:val="28"/>
          <w:lang w:val="uk-UA"/>
        </w:rPr>
      </w:pPr>
    </w:p>
    <w:p w:rsidR="00281BF7" w:rsidRDefault="00281BF7" w:rsidP="00281BF7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  розгляд   заяв   в   сфері   регулювання </w:t>
      </w:r>
    </w:p>
    <w:p w:rsidR="00281BF7" w:rsidRDefault="00281BF7" w:rsidP="00281BF7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земельних відносин на території </w:t>
      </w:r>
      <w:r w:rsidR="00F34F3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Гніванської  </w:t>
      </w:r>
    </w:p>
    <w:p w:rsidR="00281BF7" w:rsidRDefault="00281BF7" w:rsidP="00281BF7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міської  територіальної  громади</w:t>
      </w:r>
    </w:p>
    <w:p w:rsidR="00281BF7" w:rsidRDefault="00281BF7" w:rsidP="00281BF7">
      <w:pPr>
        <w:jc w:val="both"/>
        <w:rPr>
          <w:color w:val="000000"/>
          <w:sz w:val="28"/>
          <w:szCs w:val="28"/>
          <w:lang w:val="uk-UA"/>
        </w:rPr>
      </w:pPr>
    </w:p>
    <w:p w:rsidR="00281BF7" w:rsidRDefault="00281BF7" w:rsidP="00281BF7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Відповідно  ст. 26, 33 Закону  Україн</w:t>
      </w:r>
      <w:r w:rsidR="00F34F30">
        <w:rPr>
          <w:color w:val="000000"/>
          <w:sz w:val="28"/>
          <w:szCs w:val="28"/>
          <w:lang w:val="uk-UA"/>
        </w:rPr>
        <w:t xml:space="preserve">и "Про місцеве самоврядування  </w:t>
      </w:r>
      <w:r>
        <w:rPr>
          <w:color w:val="000000"/>
          <w:sz w:val="28"/>
          <w:szCs w:val="28"/>
          <w:lang w:val="uk-UA"/>
        </w:rPr>
        <w:t xml:space="preserve">в Україні"  розглянувши  заяву  громадянина </w:t>
      </w:r>
      <w:proofErr w:type="spellStart"/>
      <w:r>
        <w:rPr>
          <w:color w:val="000000"/>
          <w:sz w:val="28"/>
          <w:szCs w:val="28"/>
          <w:lang w:val="uk-UA"/>
        </w:rPr>
        <w:t>Гайдая</w:t>
      </w:r>
      <w:proofErr w:type="spellEnd"/>
      <w:r>
        <w:rPr>
          <w:color w:val="000000"/>
          <w:sz w:val="28"/>
          <w:szCs w:val="28"/>
          <w:lang w:val="uk-UA"/>
        </w:rPr>
        <w:t xml:space="preserve"> В.Ф.  про  виділення  та  безоплатну  передачу  земельної  ділянки</w:t>
      </w:r>
      <w:r w:rsidR="00754721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для  </w:t>
      </w:r>
      <w:r w:rsidR="00754721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ведення  </w:t>
      </w:r>
      <w:r w:rsidR="00754721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особистого  </w:t>
      </w:r>
      <w:r w:rsidR="00754721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селянського  господарства   на  території  Гніванської  міської  тери</w:t>
      </w:r>
      <w:r w:rsidR="009E166E">
        <w:rPr>
          <w:color w:val="000000"/>
          <w:sz w:val="28"/>
          <w:szCs w:val="28"/>
          <w:lang w:val="uk-UA"/>
        </w:rPr>
        <w:t>торіальної  громади,  керуючись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ст.ст</w:t>
      </w:r>
      <w:proofErr w:type="spellEnd"/>
      <w:r>
        <w:rPr>
          <w:color w:val="000000"/>
          <w:sz w:val="28"/>
          <w:szCs w:val="28"/>
          <w:lang w:val="uk-UA"/>
        </w:rPr>
        <w:t xml:space="preserve">. 12,42,122, пункту 27, 28 Розділу Х Перехідних Положень (Особливості регулювання  земельних  відносин  в умовах воєнного стану)   Земельного Кодексу України,  міська рада ВИРІШИЛА:  </w:t>
      </w:r>
    </w:p>
    <w:p w:rsidR="00281BF7" w:rsidRDefault="00281BF7" w:rsidP="00281BF7">
      <w:pPr>
        <w:jc w:val="both"/>
        <w:rPr>
          <w:color w:val="000000"/>
          <w:sz w:val="28"/>
          <w:szCs w:val="28"/>
          <w:lang w:val="uk-UA"/>
        </w:rPr>
      </w:pPr>
    </w:p>
    <w:p w:rsidR="00281BF7" w:rsidRDefault="00281BF7" w:rsidP="00281BF7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1.   Відмовити  гр.</w:t>
      </w:r>
      <w:r w:rsidR="000D3C9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Гайдаю  Віталію  Федоровичу,  який   мешкає   в    м.</w:t>
      </w:r>
      <w:r w:rsidR="000D3C9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Гнівань  по вул.</w:t>
      </w:r>
      <w:r w:rsidR="000D3C9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Промисловій,18 кв.112,  в  проханні  на  отримання земельної ділянки,  площею 2,00</w:t>
      </w:r>
      <w:r w:rsidR="00F34F30">
        <w:rPr>
          <w:color w:val="000000"/>
          <w:sz w:val="28"/>
          <w:szCs w:val="28"/>
          <w:lang w:val="uk-UA"/>
        </w:rPr>
        <w:t>0</w:t>
      </w:r>
      <w:r>
        <w:rPr>
          <w:color w:val="000000"/>
          <w:sz w:val="28"/>
          <w:szCs w:val="28"/>
          <w:lang w:val="uk-UA"/>
        </w:rPr>
        <w:t xml:space="preserve"> га  для ведення особистого селянського господарства на території </w:t>
      </w:r>
      <w:r w:rsidR="009E166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Гніванської  міської  територіальної  громади  та  безоплатній пер</w:t>
      </w:r>
      <w:r w:rsidR="009E166E">
        <w:rPr>
          <w:color w:val="000000"/>
          <w:sz w:val="28"/>
          <w:szCs w:val="28"/>
          <w:lang w:val="uk-UA"/>
        </w:rPr>
        <w:t xml:space="preserve">едачі  у  власність </w:t>
      </w:r>
      <w:r w:rsidR="00F34F30">
        <w:rPr>
          <w:color w:val="000000"/>
          <w:sz w:val="28"/>
          <w:szCs w:val="28"/>
          <w:lang w:val="uk-UA"/>
        </w:rPr>
        <w:t xml:space="preserve">в зв'язку з тим, що </w:t>
      </w:r>
      <w:r w:rsidR="009E166E">
        <w:rPr>
          <w:color w:val="000000"/>
          <w:sz w:val="28"/>
          <w:szCs w:val="28"/>
          <w:lang w:val="uk-UA"/>
        </w:rPr>
        <w:t xml:space="preserve"> відповідно </w:t>
      </w:r>
      <w:r w:rsidR="0053787D">
        <w:rPr>
          <w:color w:val="000000"/>
          <w:sz w:val="28"/>
          <w:szCs w:val="28"/>
          <w:lang w:val="uk-UA"/>
        </w:rPr>
        <w:t xml:space="preserve">п/п 5 </w:t>
      </w:r>
      <w:r w:rsidR="009E166E">
        <w:rPr>
          <w:color w:val="000000"/>
          <w:sz w:val="28"/>
          <w:szCs w:val="28"/>
          <w:lang w:val="uk-UA"/>
        </w:rPr>
        <w:t>пункту 27 Розділу  Х  Перехідних  Положень</w:t>
      </w:r>
      <w:r w:rsidR="0053787D">
        <w:rPr>
          <w:color w:val="000000"/>
          <w:sz w:val="28"/>
          <w:szCs w:val="28"/>
          <w:lang w:val="uk-UA"/>
        </w:rPr>
        <w:t xml:space="preserve"> Земельного Кодексу </w:t>
      </w:r>
      <w:r w:rsidR="0053787D" w:rsidRPr="00F34F30">
        <w:rPr>
          <w:color w:val="000000" w:themeColor="text1"/>
          <w:sz w:val="28"/>
          <w:szCs w:val="28"/>
          <w:lang w:val="uk-UA"/>
        </w:rPr>
        <w:t>України</w:t>
      </w:r>
      <w:r w:rsidR="00F34F30">
        <w:rPr>
          <w:color w:val="000000" w:themeColor="text1"/>
          <w:sz w:val="28"/>
          <w:szCs w:val="28"/>
          <w:lang w:val="uk-UA"/>
        </w:rPr>
        <w:t xml:space="preserve"> </w:t>
      </w:r>
      <w:r w:rsidR="00F34F30" w:rsidRPr="00F34F30">
        <w:rPr>
          <w:color w:val="000000" w:themeColor="text1"/>
          <w:sz w:val="28"/>
          <w:szCs w:val="28"/>
          <w:shd w:val="clear" w:color="auto" w:fill="FFFFFF"/>
          <w:lang w:val="uk-UA"/>
        </w:rPr>
        <w:t>безоплатна передача земель державної, комунальної власності у приватну власність, надання дозволів на розроблення документації із землеустрою з метою такої безоплатної передачі, розроблення такої документації забороняється.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F34F30" w:rsidRDefault="00F34F30" w:rsidP="00281BF7">
      <w:pPr>
        <w:jc w:val="both"/>
        <w:rPr>
          <w:color w:val="000000"/>
          <w:sz w:val="28"/>
          <w:szCs w:val="28"/>
          <w:lang w:val="uk-UA"/>
        </w:rPr>
      </w:pPr>
    </w:p>
    <w:p w:rsidR="00281BF7" w:rsidRDefault="009E166E" w:rsidP="00281BF7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2</w:t>
      </w:r>
      <w:r w:rsidR="00281BF7">
        <w:rPr>
          <w:color w:val="000000"/>
          <w:sz w:val="28"/>
          <w:szCs w:val="28"/>
          <w:lang w:val="uk-UA"/>
        </w:rPr>
        <w:t>. Контроль за виконанням даного рішення покласти на постійну комісію міської ради  з питань земельних відносин, природокористування, планування території, будівництва, архітектури, охорони пам'яток історичного середовища та благоустрою. (</w:t>
      </w:r>
      <w:proofErr w:type="spellStart"/>
      <w:r w:rsidR="00281BF7">
        <w:rPr>
          <w:color w:val="000000"/>
          <w:sz w:val="28"/>
          <w:szCs w:val="28"/>
          <w:lang w:val="uk-UA"/>
        </w:rPr>
        <w:t>Берещук</w:t>
      </w:r>
      <w:proofErr w:type="spellEnd"/>
      <w:r w:rsidR="00281BF7">
        <w:rPr>
          <w:color w:val="000000"/>
          <w:sz w:val="28"/>
          <w:szCs w:val="28"/>
          <w:lang w:val="uk-UA"/>
        </w:rPr>
        <w:t xml:space="preserve"> М.В.)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81BF7" w:rsidRDefault="00281BF7" w:rsidP="00281BF7">
      <w:pPr>
        <w:jc w:val="both"/>
        <w:rPr>
          <w:color w:val="000000"/>
          <w:sz w:val="28"/>
          <w:szCs w:val="28"/>
          <w:lang w:val="uk-UA"/>
        </w:rPr>
      </w:pPr>
    </w:p>
    <w:p w:rsidR="00281BF7" w:rsidRDefault="00281BF7" w:rsidP="00281BF7">
      <w:pPr>
        <w:jc w:val="both"/>
        <w:rPr>
          <w:color w:val="000000"/>
          <w:sz w:val="28"/>
          <w:szCs w:val="28"/>
          <w:lang w:val="uk-UA"/>
        </w:rPr>
      </w:pPr>
    </w:p>
    <w:p w:rsidR="00281BF7" w:rsidRDefault="00281BF7" w:rsidP="00281BF7">
      <w:pPr>
        <w:jc w:val="both"/>
        <w:rPr>
          <w:color w:val="000000"/>
          <w:sz w:val="28"/>
          <w:szCs w:val="28"/>
          <w:lang w:val="uk-UA"/>
        </w:rPr>
      </w:pPr>
    </w:p>
    <w:p w:rsidR="00281BF7" w:rsidRDefault="00281BF7" w:rsidP="00281BF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Міський голова                                                          </w:t>
      </w:r>
      <w:r w:rsidR="0053787D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Володимир  КУЛЕШОВ        </w:t>
      </w:r>
    </w:p>
    <w:p w:rsidR="00281BF7" w:rsidRDefault="00281BF7" w:rsidP="00281BF7">
      <w:pPr>
        <w:rPr>
          <w:lang w:val="uk-UA"/>
        </w:rPr>
      </w:pPr>
    </w:p>
    <w:p w:rsidR="00281BF7" w:rsidRDefault="00281BF7" w:rsidP="00281BF7">
      <w:pPr>
        <w:rPr>
          <w:lang w:val="uk-UA"/>
        </w:rPr>
      </w:pPr>
    </w:p>
    <w:p w:rsidR="00281BF7" w:rsidRDefault="00281BF7" w:rsidP="00281BF7">
      <w:pPr>
        <w:rPr>
          <w:lang w:val="uk-UA"/>
        </w:rPr>
      </w:pPr>
    </w:p>
    <w:p w:rsidR="00281BF7" w:rsidRDefault="00281BF7" w:rsidP="00281BF7">
      <w:pPr>
        <w:rPr>
          <w:lang w:val="uk-UA"/>
        </w:rPr>
      </w:pPr>
    </w:p>
    <w:p w:rsidR="00281BF7" w:rsidRDefault="00281BF7" w:rsidP="00281BF7">
      <w:pPr>
        <w:rPr>
          <w:lang w:val="uk-UA"/>
        </w:rPr>
      </w:pPr>
    </w:p>
    <w:p w:rsidR="00281BF7" w:rsidRDefault="00281BF7" w:rsidP="00281BF7">
      <w:pPr>
        <w:rPr>
          <w:lang w:val="uk-UA"/>
        </w:rPr>
      </w:pPr>
    </w:p>
    <w:p w:rsidR="00281BF7" w:rsidRDefault="00281BF7" w:rsidP="00281BF7">
      <w:pPr>
        <w:rPr>
          <w:lang w:val="uk-UA"/>
        </w:rPr>
      </w:pPr>
    </w:p>
    <w:p w:rsidR="00CA1204" w:rsidRPr="00281BF7" w:rsidRDefault="00CA1204">
      <w:pPr>
        <w:rPr>
          <w:lang w:val="uk-UA"/>
        </w:rPr>
      </w:pPr>
      <w:bookmarkStart w:id="0" w:name="_GoBack"/>
      <w:bookmarkEnd w:id="0"/>
    </w:p>
    <w:sectPr w:rsidR="00CA1204" w:rsidRPr="00281BF7" w:rsidSect="001A103D">
      <w:pgSz w:w="11906" w:h="16838" w:code="9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CC"/>
    <w:family w:val="roman"/>
    <w:pitch w:val="variable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81BF7"/>
    <w:rsid w:val="00007BD9"/>
    <w:rsid w:val="00044682"/>
    <w:rsid w:val="000D3C99"/>
    <w:rsid w:val="000D7B16"/>
    <w:rsid w:val="00127915"/>
    <w:rsid w:val="00187102"/>
    <w:rsid w:val="001A0DA8"/>
    <w:rsid w:val="001A103D"/>
    <w:rsid w:val="001A2F3E"/>
    <w:rsid w:val="001B06E5"/>
    <w:rsid w:val="001C5DA5"/>
    <w:rsid w:val="001C7D84"/>
    <w:rsid w:val="001F399C"/>
    <w:rsid w:val="001F59BE"/>
    <w:rsid w:val="00223876"/>
    <w:rsid w:val="00227B7E"/>
    <w:rsid w:val="00264AA0"/>
    <w:rsid w:val="0027718F"/>
    <w:rsid w:val="002773C1"/>
    <w:rsid w:val="00281BF7"/>
    <w:rsid w:val="00283955"/>
    <w:rsid w:val="002B07E1"/>
    <w:rsid w:val="002C40A9"/>
    <w:rsid w:val="0030563D"/>
    <w:rsid w:val="00323D9F"/>
    <w:rsid w:val="00334CE4"/>
    <w:rsid w:val="00363E33"/>
    <w:rsid w:val="00387492"/>
    <w:rsid w:val="0039383E"/>
    <w:rsid w:val="003E4608"/>
    <w:rsid w:val="00401883"/>
    <w:rsid w:val="00403C04"/>
    <w:rsid w:val="0041513A"/>
    <w:rsid w:val="0045206C"/>
    <w:rsid w:val="00477282"/>
    <w:rsid w:val="004A0081"/>
    <w:rsid w:val="004B33B3"/>
    <w:rsid w:val="004B3F97"/>
    <w:rsid w:val="00500B24"/>
    <w:rsid w:val="00511B35"/>
    <w:rsid w:val="005235A3"/>
    <w:rsid w:val="00525C26"/>
    <w:rsid w:val="0053787D"/>
    <w:rsid w:val="005725FE"/>
    <w:rsid w:val="005763E3"/>
    <w:rsid w:val="005810DF"/>
    <w:rsid w:val="00591494"/>
    <w:rsid w:val="005A067E"/>
    <w:rsid w:val="005B1D5D"/>
    <w:rsid w:val="005E770E"/>
    <w:rsid w:val="005F1FE7"/>
    <w:rsid w:val="005F64BC"/>
    <w:rsid w:val="00616B19"/>
    <w:rsid w:val="006214D5"/>
    <w:rsid w:val="006576E5"/>
    <w:rsid w:val="00673860"/>
    <w:rsid w:val="00684653"/>
    <w:rsid w:val="006A1BE6"/>
    <w:rsid w:val="006A359B"/>
    <w:rsid w:val="006C4A36"/>
    <w:rsid w:val="006D1BB0"/>
    <w:rsid w:val="006D7BD3"/>
    <w:rsid w:val="007130F2"/>
    <w:rsid w:val="00753BE4"/>
    <w:rsid w:val="00754721"/>
    <w:rsid w:val="007C5C3F"/>
    <w:rsid w:val="007E05CE"/>
    <w:rsid w:val="007F3F2E"/>
    <w:rsid w:val="008218C7"/>
    <w:rsid w:val="00835062"/>
    <w:rsid w:val="0084478E"/>
    <w:rsid w:val="00846236"/>
    <w:rsid w:val="008E0D27"/>
    <w:rsid w:val="00904943"/>
    <w:rsid w:val="00921DC4"/>
    <w:rsid w:val="00926FD8"/>
    <w:rsid w:val="009565C0"/>
    <w:rsid w:val="00966F51"/>
    <w:rsid w:val="009E166E"/>
    <w:rsid w:val="009F28EF"/>
    <w:rsid w:val="00A1631C"/>
    <w:rsid w:val="00A92359"/>
    <w:rsid w:val="00B00070"/>
    <w:rsid w:val="00B43FBB"/>
    <w:rsid w:val="00B50330"/>
    <w:rsid w:val="00B62355"/>
    <w:rsid w:val="00B63F06"/>
    <w:rsid w:val="00BC2C39"/>
    <w:rsid w:val="00BD6CA5"/>
    <w:rsid w:val="00BE62AB"/>
    <w:rsid w:val="00C10097"/>
    <w:rsid w:val="00C472F4"/>
    <w:rsid w:val="00CA1204"/>
    <w:rsid w:val="00CC13B8"/>
    <w:rsid w:val="00CD1ECF"/>
    <w:rsid w:val="00D3458A"/>
    <w:rsid w:val="00D57C79"/>
    <w:rsid w:val="00DF68F2"/>
    <w:rsid w:val="00E26910"/>
    <w:rsid w:val="00E5515A"/>
    <w:rsid w:val="00E67A6B"/>
    <w:rsid w:val="00EA3C03"/>
    <w:rsid w:val="00EB01F4"/>
    <w:rsid w:val="00EB459E"/>
    <w:rsid w:val="00EB5632"/>
    <w:rsid w:val="00EF381B"/>
    <w:rsid w:val="00F34F30"/>
    <w:rsid w:val="00F40019"/>
    <w:rsid w:val="00F86474"/>
    <w:rsid w:val="00FE0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Прямая со стрелкой 2"/>
      </o:rules>
    </o:shapelayout>
  </w:shapeDefaults>
  <w:decimalSymbol w:val=","/>
  <w:listSeparator w:val=";"/>
  <w14:docId w14:val="2B580EA0"/>
  <w15:docId w15:val="{877CD97C-3BEB-4448-BB8B-A5C656B12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1BF7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B33B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B33B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B33B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33B3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4B33B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rsid w:val="004B33B3"/>
    <w:rPr>
      <w:rFonts w:ascii="Arial" w:hAnsi="Arial" w:cs="Arial"/>
      <w:b/>
      <w:bCs/>
      <w:sz w:val="26"/>
      <w:szCs w:val="2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281BF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1BF7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59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451</Words>
  <Characters>2577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ЗС8</dc:creator>
  <cp:lastModifiedBy>Админ</cp:lastModifiedBy>
  <cp:revision>6</cp:revision>
  <cp:lastPrinted>2024-04-16T11:08:00Z</cp:lastPrinted>
  <dcterms:created xsi:type="dcterms:W3CDTF">2024-04-12T11:28:00Z</dcterms:created>
  <dcterms:modified xsi:type="dcterms:W3CDTF">2024-04-17T05:23:00Z</dcterms:modified>
</cp:coreProperties>
</file>