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A4" w:rsidRPr="00173D6A" w:rsidRDefault="009865A4" w:rsidP="00173D6A">
      <w:pPr>
        <w:spacing w:after="0"/>
        <w:ind w:right="-574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865A4" w:rsidRPr="003E36A7" w:rsidRDefault="003E36A7" w:rsidP="00173D6A">
      <w:pPr>
        <w:spacing w:after="0"/>
        <w:ind w:right="-574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</w:t>
      </w:r>
      <w:r w:rsidR="009865A4" w:rsidRPr="002E071A">
        <w:rPr>
          <w:rFonts w:ascii="Times New Roman" w:hAnsi="Times New Roman" w:cs="Times New Roman"/>
          <w:color w:val="000000" w:themeColor="text1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5pt;height:36.5pt" o:ole="" fillcolor="window">
            <v:imagedata r:id="rId5" o:title=""/>
          </v:shape>
          <o:OLEObject Type="Embed" ProgID="PBrush" ShapeID="_x0000_i1025" DrawAspect="Content" ObjectID="_1774857638" r:id="rId6"/>
        </w:objec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проект № 1220</w:t>
      </w:r>
    </w:p>
    <w:p w:rsidR="009865A4" w:rsidRPr="002E071A" w:rsidRDefault="009865A4" w:rsidP="003E36A7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E071A">
        <w:rPr>
          <w:rFonts w:ascii="Times New Roman" w:hAnsi="Times New Roman" w:cs="Times New Roman"/>
          <w:color w:val="000000" w:themeColor="text1"/>
          <w:sz w:val="24"/>
          <w:szCs w:val="24"/>
        </w:rPr>
        <w:t>У  К</w:t>
      </w:r>
      <w:proofErr w:type="gramEnd"/>
      <w:r w:rsidRPr="002E07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Р  А  Ї  Н  А</w:t>
      </w:r>
    </w:p>
    <w:p w:rsidR="009865A4" w:rsidRPr="002E071A" w:rsidRDefault="009865A4" w:rsidP="00173D6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ГНІВАНСЬКА    МІСЬКА     РАДА</w:t>
      </w:r>
    </w:p>
    <w:p w:rsidR="009865A4" w:rsidRPr="002E071A" w:rsidRDefault="003E36A7" w:rsidP="002D146B">
      <w:pPr>
        <w:pStyle w:val="3"/>
        <w:rPr>
          <w:color w:val="000000" w:themeColor="text1"/>
          <w:szCs w:val="24"/>
          <w:lang w:val="uk-UA"/>
        </w:rPr>
      </w:pPr>
      <w:r>
        <w:rPr>
          <w:color w:val="000000" w:themeColor="text1"/>
          <w:szCs w:val="24"/>
          <w:lang w:val="uk-UA"/>
        </w:rPr>
        <w:t>ВІННИЦЬКОГО</w:t>
      </w:r>
      <w:r w:rsidR="009865A4" w:rsidRPr="002E071A">
        <w:rPr>
          <w:color w:val="000000" w:themeColor="text1"/>
          <w:szCs w:val="24"/>
        </w:rPr>
        <w:t xml:space="preserve">    РАЙОНУ  ВІННИЦЬКОЇ    ОБЛАСТІ</w:t>
      </w:r>
    </w:p>
    <w:p w:rsidR="009865A4" w:rsidRPr="002E071A" w:rsidRDefault="009865A4" w:rsidP="002D146B">
      <w:pPr>
        <w:pStyle w:val="1"/>
        <w:rPr>
          <w:rFonts w:eastAsia="Arial Unicode MS"/>
          <w:b w:val="0"/>
          <w:color w:val="000000" w:themeColor="text1"/>
          <w:sz w:val="24"/>
          <w:szCs w:val="24"/>
          <w:lang w:val="ru-RU"/>
        </w:rPr>
      </w:pPr>
      <w:r w:rsidRPr="002E071A">
        <w:rPr>
          <w:color w:val="000000" w:themeColor="text1"/>
          <w:sz w:val="24"/>
          <w:szCs w:val="24"/>
          <w:lang w:val="ru-RU"/>
        </w:rPr>
        <w:t xml:space="preserve">ПРОЕКТ Р І Ш Е Н </w:t>
      </w:r>
      <w:proofErr w:type="spellStart"/>
      <w:r w:rsidRPr="002E071A">
        <w:rPr>
          <w:color w:val="000000" w:themeColor="text1"/>
          <w:sz w:val="24"/>
          <w:szCs w:val="24"/>
          <w:lang w:val="ru-RU"/>
        </w:rPr>
        <w:t>Н</w:t>
      </w:r>
      <w:proofErr w:type="spellEnd"/>
      <w:r w:rsidRPr="002E071A">
        <w:rPr>
          <w:color w:val="000000" w:themeColor="text1"/>
          <w:sz w:val="24"/>
          <w:szCs w:val="24"/>
          <w:lang w:val="ru-RU"/>
        </w:rPr>
        <w:t xml:space="preserve"> </w:t>
      </w:r>
      <w:proofErr w:type="gramStart"/>
      <w:r w:rsidRPr="002E071A">
        <w:rPr>
          <w:color w:val="000000" w:themeColor="text1"/>
          <w:sz w:val="24"/>
          <w:szCs w:val="24"/>
          <w:lang w:val="ru-RU"/>
        </w:rPr>
        <w:t>Я  №</w:t>
      </w:r>
      <w:proofErr w:type="gramEnd"/>
    </w:p>
    <w:p w:rsidR="009865A4" w:rsidRPr="002E071A" w:rsidRDefault="00505BA5" w:rsidP="00173D6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pict>
          <v:line id="_x0000_s1026" style="position:absolute;z-index:251660288" from="-.95pt,6.7pt" to="483.7pt,6.7pt" strokeweight="4.5pt">
            <v:stroke linestyle="thickThin"/>
          </v:line>
        </w:pict>
      </w:r>
    </w:p>
    <w:p w:rsidR="009865A4" w:rsidRPr="002E071A" w:rsidRDefault="00902BEB" w:rsidP="009865A4">
      <w:pPr>
        <w:pStyle w:val="1"/>
        <w:jc w:val="left"/>
        <w:rPr>
          <w:color w:val="000000" w:themeColor="text1"/>
          <w:sz w:val="24"/>
          <w:szCs w:val="24"/>
          <w:u w:val="single"/>
          <w:lang w:val="uk-UA"/>
        </w:rPr>
      </w:pPr>
      <w:r w:rsidRPr="002E071A">
        <w:rPr>
          <w:color w:val="000000" w:themeColor="text1"/>
          <w:sz w:val="24"/>
          <w:szCs w:val="24"/>
          <w:u w:val="single"/>
          <w:lang w:val="uk-UA"/>
        </w:rPr>
        <w:t xml:space="preserve"> </w:t>
      </w:r>
      <w:r w:rsidR="003E36A7">
        <w:rPr>
          <w:color w:val="000000" w:themeColor="text1"/>
          <w:sz w:val="24"/>
          <w:szCs w:val="24"/>
          <w:u w:val="single"/>
          <w:lang w:val="uk-UA"/>
        </w:rPr>
        <w:t>24 квітня</w:t>
      </w:r>
      <w:r w:rsidRPr="002E071A">
        <w:rPr>
          <w:color w:val="000000" w:themeColor="text1"/>
          <w:sz w:val="24"/>
          <w:szCs w:val="24"/>
          <w:u w:val="single"/>
          <w:lang w:val="uk-UA"/>
        </w:rPr>
        <w:t xml:space="preserve"> 2024</w:t>
      </w:r>
      <w:r w:rsidR="009865A4" w:rsidRPr="002E071A">
        <w:rPr>
          <w:color w:val="000000" w:themeColor="text1"/>
          <w:sz w:val="24"/>
          <w:szCs w:val="24"/>
          <w:u w:val="single"/>
          <w:lang w:val="uk-UA"/>
        </w:rPr>
        <w:t xml:space="preserve"> року</w:t>
      </w:r>
      <w:r w:rsidR="009865A4" w:rsidRPr="002E071A">
        <w:rPr>
          <w:color w:val="000000" w:themeColor="text1"/>
          <w:sz w:val="24"/>
          <w:szCs w:val="24"/>
          <w:lang w:val="uk-UA"/>
        </w:rPr>
        <w:tab/>
      </w:r>
      <w:r w:rsidR="009865A4" w:rsidRPr="002E071A">
        <w:rPr>
          <w:color w:val="000000" w:themeColor="text1"/>
          <w:sz w:val="24"/>
          <w:szCs w:val="24"/>
          <w:lang w:val="uk-UA"/>
        </w:rPr>
        <w:tab/>
      </w:r>
      <w:r w:rsidR="003E36A7">
        <w:rPr>
          <w:color w:val="000000" w:themeColor="text1"/>
          <w:sz w:val="24"/>
          <w:szCs w:val="24"/>
          <w:lang w:val="uk-UA"/>
        </w:rPr>
        <w:t xml:space="preserve">        </w:t>
      </w:r>
      <w:r w:rsidR="00277507" w:rsidRPr="002E071A">
        <w:rPr>
          <w:color w:val="000000" w:themeColor="text1"/>
          <w:sz w:val="24"/>
          <w:szCs w:val="24"/>
          <w:lang w:val="uk-UA"/>
        </w:rPr>
        <w:t xml:space="preserve">                                                  </w:t>
      </w:r>
      <w:r w:rsidRPr="002E071A">
        <w:rPr>
          <w:color w:val="000000" w:themeColor="text1"/>
          <w:sz w:val="24"/>
          <w:szCs w:val="24"/>
          <w:u w:val="single"/>
          <w:lang w:val="uk-UA"/>
        </w:rPr>
        <w:t>34</w:t>
      </w:r>
      <w:r w:rsidR="00540DD6" w:rsidRPr="002E071A">
        <w:rPr>
          <w:color w:val="000000" w:themeColor="text1"/>
          <w:sz w:val="24"/>
          <w:szCs w:val="24"/>
          <w:u w:val="single"/>
          <w:lang w:val="uk-UA"/>
        </w:rPr>
        <w:t xml:space="preserve"> </w:t>
      </w:r>
      <w:r w:rsidR="006501E1" w:rsidRPr="002E071A">
        <w:rPr>
          <w:color w:val="000000" w:themeColor="text1"/>
          <w:sz w:val="24"/>
          <w:szCs w:val="24"/>
          <w:u w:val="single"/>
          <w:lang w:val="uk-UA"/>
        </w:rPr>
        <w:t>сесія  8</w:t>
      </w:r>
      <w:r w:rsidR="009865A4" w:rsidRPr="002E071A">
        <w:rPr>
          <w:color w:val="000000" w:themeColor="text1"/>
          <w:sz w:val="24"/>
          <w:szCs w:val="24"/>
          <w:u w:val="single"/>
          <w:lang w:val="uk-UA"/>
        </w:rPr>
        <w:t xml:space="preserve"> скликання</w:t>
      </w:r>
    </w:p>
    <w:p w:rsidR="009865A4" w:rsidRPr="002E071A" w:rsidRDefault="009865A4" w:rsidP="00173D6A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837482" w:rsidRPr="002E071A" w:rsidRDefault="009865A4" w:rsidP="00173D6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</w:t>
      </w:r>
      <w:r w:rsidR="0027750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3748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DE2624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затвердження 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3748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проекту </w:t>
      </w:r>
      <w:r w:rsidR="0083748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із </w:t>
      </w:r>
      <w:r w:rsidR="0083748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землеустрою </w:t>
      </w:r>
    </w:p>
    <w:p w:rsidR="00837482" w:rsidRPr="002E071A" w:rsidRDefault="00540DD6" w:rsidP="00173D6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щодо відведення </w:t>
      </w:r>
      <w:r w:rsidR="0027750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6501E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емел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ьної</w:t>
      </w:r>
      <w:r w:rsidR="0083748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ділянки</w:t>
      </w:r>
      <w:r w:rsidR="00386965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комплексі</w:t>
      </w:r>
      <w:r w:rsidR="0060008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C77231" w:rsidRPr="002E071A" w:rsidRDefault="0060008A" w:rsidP="00173D6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 </w:t>
      </w:r>
      <w:r w:rsidR="00C7723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розташованим на ній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водним об</w:t>
      </w:r>
      <w:r w:rsidR="00E406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'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єктом</w:t>
      </w:r>
      <w:r w:rsidR="00115D1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площею </w:t>
      </w:r>
    </w:p>
    <w:p w:rsidR="00C77231" w:rsidRPr="002E071A" w:rsidRDefault="00115D1B" w:rsidP="00E406E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3,7677 га</w:t>
      </w:r>
      <w:r w:rsidR="0083748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3E36A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B0DB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яка</w:t>
      </w:r>
      <w:r w:rsidR="0083748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B0DB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розташована</w:t>
      </w:r>
      <w:r w:rsidR="0027750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386965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 межами населеного</w:t>
      </w:r>
    </w:p>
    <w:p w:rsidR="00115D1B" w:rsidRPr="002E071A" w:rsidRDefault="00386965" w:rsidP="00E406E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пу</w:t>
      </w:r>
      <w:r w:rsidR="00E406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нк</w:t>
      </w:r>
      <w:r w:rsidR="00902BE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ту </w:t>
      </w:r>
      <w:r w:rsidR="0083748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902BE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с.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Демидівка</w:t>
      </w:r>
      <w:r w:rsidR="00E406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83748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406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її </w:t>
      </w:r>
      <w:r w:rsidR="0083748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E406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нормативно-грошової </w:t>
      </w:r>
    </w:p>
    <w:p w:rsidR="004E08D8" w:rsidRPr="002E071A" w:rsidRDefault="00E406EA" w:rsidP="00173D6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оцінки 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та </w:t>
      </w:r>
      <w:r w:rsidR="0027750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15D1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умов 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проведення земельних торгів</w:t>
      </w:r>
    </w:p>
    <w:p w:rsidR="0072439B" w:rsidRPr="002E071A" w:rsidRDefault="0072439B" w:rsidP="00173D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2439B" w:rsidRPr="002E071A" w:rsidRDefault="00277507" w:rsidP="00173D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</w:t>
      </w:r>
      <w:r w:rsidR="0072439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Відповідно до ст.</w:t>
      </w:r>
      <w:r w:rsidR="00902BE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72439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26</w:t>
      </w:r>
      <w:r w:rsidR="00E406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902BE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406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33,</w:t>
      </w:r>
      <w:r w:rsidR="00902BE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406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59 </w:t>
      </w:r>
      <w:r w:rsidR="0072439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Закону України «Про місцеве самоврядування в Україні»</w:t>
      </w:r>
      <w:r w:rsidR="00397E0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 метою спрямування  коштів на виконання програм</w:t>
      </w:r>
      <w:r w:rsidR="0072439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соціально-економічного </w:t>
      </w:r>
      <w:r w:rsidR="00397E0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розвитку територіальної громади,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397E0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озглянувши проект із землеустрою щодо відведення </w:t>
      </w:r>
      <w:r w:rsidR="0072439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земельної ділянки</w:t>
      </w:r>
      <w:r w:rsidR="00E406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комплексі з </w:t>
      </w:r>
      <w:r w:rsidR="00C7723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розташованим на ній </w:t>
      </w:r>
      <w:r w:rsidR="00E406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водним об’єктом</w:t>
      </w:r>
      <w:r w:rsidR="0072439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я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ка розт</w:t>
      </w:r>
      <w:r w:rsidR="00E406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ашована за межами населеного пункту села Демидівка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173D6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Вінницького району,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73D6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Вінницької області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E406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площею 3,7677</w:t>
      </w:r>
      <w:r w:rsidR="0072439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га, кад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астро</w:t>
      </w:r>
      <w:r w:rsidR="00E406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вий номер 0521080600:05:002:0141</w:t>
      </w:r>
      <w:r w:rsidR="0072439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що</w:t>
      </w:r>
      <w:r w:rsidR="00397E0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включена до переліку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земельних ділянок, що передбачаю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ться</w:t>
      </w:r>
      <w:r w:rsidR="00902BE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до надання </w:t>
      </w:r>
      <w:r w:rsidR="0072439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прав </w:t>
      </w:r>
      <w:r w:rsidR="00902BE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оренди </w:t>
      </w:r>
      <w:r w:rsidR="0072439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земельних </w:t>
      </w:r>
      <w:r w:rsidR="00902BE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торгах (електронному аукціоні) 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із земель комунальної власності, категорії – землі</w:t>
      </w:r>
      <w:r w:rsidR="00E406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водного фонду</w:t>
      </w:r>
      <w:r w:rsidR="008B0DB9" w:rsidRPr="002E07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,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цільове призначення  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(код згідно </w:t>
      </w:r>
      <w:r w:rsidR="00E406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КВЦПЗ 10.07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72439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для</w:t>
      </w:r>
      <w:r w:rsidR="00E406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рибогосподар</w:t>
      </w:r>
      <w:r w:rsidR="00902BE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ських потреб, </w:t>
      </w:r>
      <w:r w:rsidR="00C7723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технічної документації  з нормативно-грошової оцінки земельної ділянки, </w:t>
      </w:r>
      <w:r w:rsidR="00902BE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керуючись ст. 12</w:t>
      </w:r>
      <w:r w:rsidR="00397E0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3C428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58,59,83,93,95,96,</w:t>
      </w:r>
      <w:r w:rsidR="000C3C3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116,122,</w:t>
      </w:r>
      <w:r w:rsidR="00C7723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123,</w:t>
      </w:r>
      <w:r w:rsidR="000C3C3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127,</w:t>
      </w:r>
      <w:r w:rsidR="00C7723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128,</w:t>
      </w:r>
      <w:r w:rsidR="00397E0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134-139 Земельного Кодекс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у України, 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Законом України «Про оренду землі», </w:t>
      </w:r>
      <w:r w:rsidR="00C7723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Законом</w:t>
      </w:r>
      <w:r w:rsidR="00E44A0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України «Про внесення змін до деяких законодавчих актів України щодо продажу земельних ділянок та набуття права </w:t>
      </w:r>
      <w:r w:rsidR="00115D1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користування ними через електронні аукціони», Постанови Кабінету Міністрів України від 22 вересня 2021 року № 1013 «Деякі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115D1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суперфіцію</w:t>
      </w:r>
      <w:proofErr w:type="spellEnd"/>
      <w:r w:rsidR="00115D1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емфітевзису)» ст.51 «Водного Кодексу України, Постанови Кабінету Міністрів України від 02 червня 2021 року № 572 «Про затвердження типового договору оренди землі в комплексі з розташованим на ній водним об’єктом», Наказом Міністерства екології та природних ресурсів України від 28 травня 2013 року № 236 «Про затвердження методики визначення розміру плати за надані в оренду  водні об’єкти»,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Законом</w:t>
      </w:r>
      <w:r w:rsidR="00397E0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України «Про державну реєстрацію речових прав на нерухоме майно та їх обмежень»</w:t>
      </w:r>
      <w:r w:rsidR="000C3C3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C9132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Законом України  «Про аквакультуру»,</w:t>
      </w:r>
      <w:r w:rsidR="007014A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7014A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Гніванська</w:t>
      </w:r>
      <w:proofErr w:type="spellEnd"/>
      <w:r w:rsidR="007014A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міська рада ВИРІШИЛА:</w:t>
      </w:r>
    </w:p>
    <w:p w:rsidR="006A246D" w:rsidRPr="002E071A" w:rsidRDefault="006A246D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7750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</w:t>
      </w:r>
      <w:r w:rsidR="0027750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Затвердити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проект землеустрою щодо відведення земельної ділянки 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водного фонду в комплексі з водним об’єктом, </w:t>
      </w:r>
      <w:r w:rsidR="000C3C3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оренду </w:t>
      </w:r>
      <w:r w:rsidR="009748B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умовах земельних торгів</w:t>
      </w:r>
      <w:r w:rsidR="000C3C3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(електронний аукціон)</w:t>
      </w:r>
      <w:r w:rsidR="009748B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яка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розташован</w:t>
      </w:r>
      <w:r w:rsidR="00173D6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 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 межами населеного пункту села Демидівка </w:t>
      </w:r>
      <w:r w:rsidR="00173D6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Вінницького району, 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інницької області, площею 3,7677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га, кадастрови</w:t>
      </w:r>
      <w:r w:rsidR="0027750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й номер 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0521080600:05:002:0141</w:t>
      </w:r>
      <w:r w:rsidR="0027750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із земель комунальної власності</w:t>
      </w:r>
      <w:r w:rsidR="009748B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категорії – землі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водного фонду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>за  цільовим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призначення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</w:t>
      </w:r>
      <w:r w:rsidR="0083748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3748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(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КВЦПЗ 10.07</w:t>
      </w:r>
      <w:r w:rsidR="0083748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)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для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рибогосподарських потреб</w:t>
      </w:r>
      <w:r w:rsidR="009748B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розроблений 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ФОП Бабін Андрій Григорович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500557" w:rsidRPr="002E071A" w:rsidRDefault="00355E13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2</w:t>
      </w:r>
      <w:r w:rsidR="0050055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Юридичному відділу 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апарату </w:t>
      </w:r>
      <w:r w:rsidR="0050055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Гніванської міської ради 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забезпечити  реєстрацію</w:t>
      </w:r>
      <w:r w:rsidR="0050055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речового права комунальної власності за </w:t>
      </w:r>
      <w:proofErr w:type="spellStart"/>
      <w:r w:rsidR="0050055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Гніванською</w:t>
      </w:r>
      <w:proofErr w:type="spellEnd"/>
      <w:r w:rsidR="0050055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міською радою, отримання витягу з технічної документації про нормативну грошову оцінку земельної ділянки</w:t>
      </w:r>
      <w:r w:rsidR="006402B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підготовку проекту договору оренди земельної ділянки</w:t>
      </w:r>
      <w:r w:rsidR="0050055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1944AD" w:rsidRPr="002E071A" w:rsidRDefault="00837482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</w:t>
      </w:r>
      <w:r w:rsidR="001944A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3. Затвердити технічну до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кументацію з нормативно-грошової оцінки земельної ділянки</w:t>
      </w:r>
      <w:r w:rsidR="001944A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водного фонду в комплексі  з розташованим на ній водним об'єктом, яка розташована за межами населеного пункту </w:t>
      </w:r>
      <w:proofErr w:type="spellStart"/>
      <w:r w:rsidR="001944A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с.Демидівка</w:t>
      </w:r>
      <w:proofErr w:type="spellEnd"/>
      <w:r w:rsidR="001944A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Вінницького  району, Вінницької області, площею 3,7677 га, кадастровий номер 0521080600:05:002:0141.</w:t>
      </w:r>
    </w:p>
    <w:p w:rsidR="004E08D8" w:rsidRPr="002E071A" w:rsidRDefault="009748B8" w:rsidP="00173D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7750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</w:t>
      </w:r>
      <w:r w:rsidR="001944A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Провести земельні торги щодо земельної ділянки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водного фонду в комплексі з </w:t>
      </w:r>
      <w:r w:rsidR="001944A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розташованим на ній 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водним об'єктом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яка розт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ашована за межами населеного пункту </w:t>
      </w:r>
      <w:proofErr w:type="spellStart"/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с.Демидіявка</w:t>
      </w:r>
      <w:proofErr w:type="spellEnd"/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6A246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73D6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Вінницького  району, Вінницької області</w:t>
      </w:r>
      <w:r w:rsidR="006A246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площею 3,7677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га, кадастровий номер 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0521080600:05:002:0141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27750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що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включена до переліку</w:t>
      </w:r>
      <w:r w:rsidR="0027750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земельних ділянок, які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передбачаються до продажу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права  оренди 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земельних торгах окремими лотами</w:t>
      </w:r>
      <w:r w:rsidR="0027750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із земель комунальної власності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категорії – землі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водного фонду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цільове призначення  </w:t>
      </w:r>
      <w:r w:rsidR="00540D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КВЦПЗ 10.07</w:t>
      </w:r>
      <w:r w:rsidR="0027750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4E08D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для 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рибогосподарських потреб.</w:t>
      </w:r>
    </w:p>
    <w:p w:rsidR="009748B8" w:rsidRPr="002E071A" w:rsidRDefault="00355E13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4</w:t>
      </w:r>
      <w:r w:rsidR="00183365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27750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4075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Затвердити стартовий розмір річної орендної плати</w:t>
      </w:r>
      <w:r w:rsidR="0050055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83365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земельної ділянки,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водного фонду в комплексі з </w:t>
      </w:r>
      <w:r w:rsidR="0068209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розташованим на ній 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водним об’єктом, яка розташована за межами населеного пункту села Демидівка Вінницького району, Вінницької області, площею 3,7677 га, кадастровий номер 0521080600:05:002:0141, із земель комунальної власності, категорії – землі водного фонду, за  цільовим призначенням  згідно коду КВЦПЗ 10.07, для рибогосподарських потреб,</w:t>
      </w:r>
      <w:r w:rsidR="0044075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9E5B4F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12</w:t>
      </w:r>
      <w:r w:rsidR="006D254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%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(дванадцять </w:t>
      </w:r>
      <w:r w:rsidR="009E5B4F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відсотків) </w:t>
      </w:r>
      <w:r w:rsidR="006D254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від нормативно-грошової оцінки земельної ділянки</w:t>
      </w:r>
      <w:r w:rsidR="0083748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355E13" w:rsidRPr="002E071A" w:rsidRDefault="00355E13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5</w:t>
      </w:r>
      <w:r w:rsidR="008348A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Встановити </w:t>
      </w:r>
      <w:r w:rsidR="00265284" w:rsidRPr="002E07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="009E5B4F" w:rsidRPr="002E07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термін користування земельною ділянкою 10 років з дня укладання договору оренди.</w:t>
      </w:r>
    </w:p>
    <w:p w:rsidR="00265284" w:rsidRPr="002E071A" w:rsidRDefault="00355E13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2E071A">
        <w:rPr>
          <w:rFonts w:ascii="Times New Roman" w:hAnsi="Times New Roman" w:cs="Times New Roman"/>
          <w:bCs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    6.</w:t>
      </w:r>
      <w:r w:rsidRPr="002E071A">
        <w:rPr>
          <w:rStyle w:val="apple-converted-space"/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</w:rPr>
        <w:t> </w:t>
      </w:r>
      <w:r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Затвердити умови проведення земельних торгів у </w:t>
      </w:r>
      <w:r w:rsidR="0069337E"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формі електронного </w:t>
      </w:r>
      <w:r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аукціону щодо продажу права оренди земельної ділянки  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земельної ділянки водного фонду</w:t>
      </w:r>
      <w:r w:rsidR="0068209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комплексі з водним об’єктом</w:t>
      </w:r>
      <w:r w:rsidR="005C00F9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 яка розташована за межами населеного пункту села Демидівка Вінницького району, Вінницької області, площею 3,7677 га, кадастровий номер 0521080600:05:002:0141, із земель комунальної власності, категорії – землі водного фонду, за  цільовим призначенням КВЦПЗ 10.07, для рибогосподарських потреб</w:t>
      </w:r>
      <w:r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згідно з додатком 1.</w:t>
      </w:r>
    </w:p>
    <w:p w:rsidR="00C77231" w:rsidRPr="002E071A" w:rsidRDefault="00C77231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     7. Юридичному в</w:t>
      </w:r>
      <w:r w:rsidR="00837482"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ідділу підготувати проект</w:t>
      </w:r>
      <w:r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договору оренди земельної ділянки в комплексі з розташованим на ній водним об’єктом. </w:t>
      </w:r>
    </w:p>
    <w:p w:rsidR="006402BC" w:rsidRPr="002E071A" w:rsidRDefault="006402BC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     7. Уповноважити міського голову </w:t>
      </w:r>
      <w:proofErr w:type="spellStart"/>
      <w:r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Кулешова</w:t>
      </w:r>
      <w:proofErr w:type="spellEnd"/>
      <w:r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В.В.</w:t>
      </w:r>
      <w:r w:rsidR="00C77231"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, а у випадку його відсутності особу, що виконує обов’язки</w:t>
      </w:r>
      <w:r w:rsidR="00682093"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,</w:t>
      </w:r>
      <w:r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підписати</w:t>
      </w:r>
      <w:r w:rsidR="00C77231"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протокол земельних торгів</w:t>
      </w:r>
      <w:r w:rsidR="001944AD"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, </w:t>
      </w:r>
      <w:r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договір оренди земельної ділянки</w:t>
      </w:r>
      <w:r w:rsidR="001944AD"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в комплексі з розташованим на ній водним об’єктом з переможцем земельних торгів, в порядку встановленому законодавством</w:t>
      </w:r>
      <w:r w:rsidR="00682093"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в електронному (та паперовому) вигляді</w:t>
      </w:r>
      <w:r w:rsidRPr="002E071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. </w:t>
      </w:r>
    </w:p>
    <w:p w:rsidR="00265284" w:rsidRPr="002E071A" w:rsidRDefault="00265284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</w:t>
      </w:r>
      <w:r w:rsidR="006A202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8</w:t>
      </w:r>
      <w:r w:rsidR="0044075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Відповідальність за виконання да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ного рішення покласти на відділ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 земельних та житлово-комунальних питань та юридичний відділ апарату Гніванської міської ради. </w:t>
      </w:r>
    </w:p>
    <w:p w:rsidR="00140AD7" w:rsidRPr="002E071A" w:rsidRDefault="006A202B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9</w:t>
      </w:r>
      <w:r w:rsidR="00140AD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140AD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Берещук</w:t>
      </w:r>
      <w:proofErr w:type="spellEnd"/>
      <w:r w:rsidR="00140AD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М.В.).</w:t>
      </w:r>
    </w:p>
    <w:p w:rsidR="00140AD7" w:rsidRPr="002E071A" w:rsidRDefault="00140AD7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B053E" w:rsidRPr="002E071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Міський голова                                                                                                </w:t>
      </w:r>
      <w:proofErr w:type="spellStart"/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В.В.Кулешов</w:t>
      </w:r>
      <w:proofErr w:type="spellEnd"/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EB053E" w:rsidRPr="002E071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B053E" w:rsidRPr="002E071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84A18" w:rsidRPr="002E071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84A18" w:rsidRPr="002E071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13E01" w:rsidRPr="002E071A" w:rsidRDefault="00513E01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B053E" w:rsidRPr="002E071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</w:t>
      </w:r>
      <w:r w:rsidR="00A04DE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ДОДАТОК </w:t>
      </w:r>
      <w:r w:rsidR="00513E0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</w:p>
    <w:p w:rsidR="00A04DEA" w:rsidRPr="002E071A" w:rsidRDefault="00513E01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</w:t>
      </w:r>
      <w:r w:rsidR="00284A1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До проекту рішення 34</w:t>
      </w:r>
      <w:r w:rsidR="00EB053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сесії </w:t>
      </w:r>
    </w:p>
    <w:p w:rsidR="00A04DEA" w:rsidRPr="002E071A" w:rsidRDefault="00A04DEA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</w:t>
      </w:r>
      <w:r w:rsidR="00EB053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Гніванської міської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13E0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Ради  </w:t>
      </w:r>
    </w:p>
    <w:p w:rsidR="00A04DEA" w:rsidRPr="002E071A" w:rsidRDefault="00A04DEA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</w:t>
      </w:r>
      <w:r w:rsidR="00513E0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8</w:t>
      </w:r>
      <w:r w:rsidR="00EB053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скликання </w:t>
      </w:r>
    </w:p>
    <w:p w:rsidR="00EB053E" w:rsidRPr="002E071A" w:rsidRDefault="00A04DEA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</w:t>
      </w:r>
      <w:r w:rsidR="00EB053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№_____ від_________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</w:t>
      </w:r>
    </w:p>
    <w:p w:rsidR="00EB053E" w:rsidRPr="002E071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B053E" w:rsidRPr="002E071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B053E" w:rsidRPr="002E071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</w:t>
      </w:r>
      <w:r w:rsidR="00EB053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Умови</w:t>
      </w:r>
    </w:p>
    <w:p w:rsidR="00513E01" w:rsidRPr="002E071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</w:t>
      </w:r>
      <w:r w:rsidR="001944A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</w:t>
      </w:r>
      <w:r w:rsidR="00EB053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Продажу </w:t>
      </w:r>
      <w:r w:rsidR="00513E0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прав</w:t>
      </w:r>
      <w:r w:rsidR="0030548F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 оренди</w:t>
      </w:r>
      <w:r w:rsidR="00513E0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B053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земельної </w:t>
      </w:r>
      <w:r w:rsidR="00513E0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ділянки </w:t>
      </w:r>
    </w:p>
    <w:p w:rsidR="001944AD" w:rsidRPr="002E071A" w:rsidRDefault="00513E01" w:rsidP="00BE004C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</w:t>
      </w:r>
      <w:r w:rsidR="001944A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водного фонду в комплексі з водним об’єктом, </w:t>
      </w:r>
    </w:p>
    <w:p w:rsidR="001944AD" w:rsidRPr="002E071A" w:rsidRDefault="001944AD" w:rsidP="00BE004C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оренду  на умовах земельних торгів (електронний аукціон),  </w:t>
      </w:r>
    </w:p>
    <w:p w:rsidR="001944AD" w:rsidRPr="002E071A" w:rsidRDefault="001944AD" w:rsidP="00BE004C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яка розташована за межами населеного пункту </w:t>
      </w:r>
    </w:p>
    <w:p w:rsidR="00A722EB" w:rsidRPr="002E071A" w:rsidRDefault="001944AD" w:rsidP="00BE004C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села Демидівка Вінницького району, Вінницької області,</w:t>
      </w:r>
    </w:p>
    <w:p w:rsidR="00EB053E" w:rsidRPr="002E071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1.      Місце розташування </w:t>
      </w:r>
      <w:r w:rsidR="00EB053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земельної ділянки:    Вінницька област</w:t>
      </w:r>
      <w:r w:rsidR="00E702E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ь</w:t>
      </w:r>
      <w:r w:rsidR="00355E1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Вінницький 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район, за межами населеного пункту </w:t>
      </w:r>
      <w:proofErr w:type="spellStart"/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с.Демидівка</w:t>
      </w:r>
      <w:proofErr w:type="spellEnd"/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Вінницької області, Вінницького району.</w:t>
      </w:r>
    </w:p>
    <w:p w:rsidR="00EB053E" w:rsidRPr="002E071A" w:rsidRDefault="00A04DEA" w:rsidP="00173D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="00284A1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2. </w:t>
      </w:r>
      <w:r w:rsidR="00355E1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Площа 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земельної ділянки: 3,7677</w:t>
      </w:r>
      <w:r w:rsidR="00EB053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га.</w:t>
      </w:r>
    </w:p>
    <w:p w:rsidR="00355E13" w:rsidRPr="002E071A" w:rsidRDefault="00A04DEA" w:rsidP="00173D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="00284A1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3. </w:t>
      </w:r>
      <w:r w:rsidR="00EB053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Кадастровий номер</w:t>
      </w:r>
      <w:r w:rsidR="00F52A6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  <w:r w:rsidR="00284A1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0521080600:05:002:0141</w:t>
      </w:r>
      <w:r w:rsidR="00355E1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84A1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</w:t>
      </w:r>
    </w:p>
    <w:p w:rsidR="00513E01" w:rsidRPr="002E071A" w:rsidRDefault="00284A18" w:rsidP="00173D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73D6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4. </w:t>
      </w:r>
      <w:r w:rsidR="00513E0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Категорія земель 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– </w:t>
      </w:r>
      <w:r w:rsidR="0083748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землі 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водного фонду</w:t>
      </w:r>
      <w:r w:rsidR="00513E01" w:rsidRPr="002E07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.</w:t>
      </w:r>
    </w:p>
    <w:p w:rsidR="00837482" w:rsidRPr="002E071A" w:rsidRDefault="00837482" w:rsidP="00173D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="00284A1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5. </w:t>
      </w:r>
      <w:r w:rsidR="00513E0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Цільове призначення - (</w:t>
      </w:r>
      <w:r w:rsidR="00F52A6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355E1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52A6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КВЦПЗ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– 10.07</w:t>
      </w:r>
      <w:r w:rsidR="00F52A6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="00E702E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F52A6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для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рибогосподарських потреб.</w:t>
      </w:r>
      <w:r w:rsidR="0044075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="00173D6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</w:t>
      </w:r>
    </w:p>
    <w:p w:rsidR="00F52A6E" w:rsidRPr="002E071A" w:rsidRDefault="00837482" w:rsidP="00173D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="00284A1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6. </w:t>
      </w:r>
      <w:r w:rsidR="00F52A6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Обов’язкові умови використання земельної ділянки:</w:t>
      </w:r>
    </w:p>
    <w:p w:rsidR="00F52A6E" w:rsidRPr="002E071A" w:rsidRDefault="00284A18" w:rsidP="00173D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- </w:t>
      </w:r>
      <w:r w:rsidR="0069337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Дотримання вимог </w:t>
      </w:r>
      <w:r w:rsidR="00F52A6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обмежень, зазначених у висновках погоджувальних організацій, які мають бути враховані при використанні земельної ділянки.</w:t>
      </w:r>
    </w:p>
    <w:p w:rsidR="00F52A6E" w:rsidRPr="002E071A" w:rsidRDefault="00284A18" w:rsidP="00173D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- </w:t>
      </w:r>
      <w:r w:rsidR="00173D6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52A6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Земельну ділянку використовувати за цільовим призначенням та в межах згідно с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т.95,96 </w:t>
      </w:r>
      <w:r w:rsidR="0069337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Земельного Кодексу України</w:t>
      </w:r>
      <w:r w:rsidR="0068209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69337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BE004C" w:rsidRPr="002E071A" w:rsidRDefault="00682093" w:rsidP="00173D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</w:t>
      </w:r>
      <w:r w:rsidR="0069337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д</w:t>
      </w:r>
      <w:r w:rsidR="00F52A6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отримання вимог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Водного Кодексу України,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Закону України «Про аквакультуру».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F52A6E" w:rsidRPr="002E071A" w:rsidRDefault="00682093" w:rsidP="00173D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-д</w:t>
      </w:r>
      <w:r w:rsidR="00BE004C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отримання </w:t>
      </w:r>
      <w:r w:rsidR="00F52A6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3A05A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Закон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у України «Про відходи» та </w:t>
      </w:r>
      <w:r w:rsidR="003A05A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вимог природоохоронного законодавства.</w:t>
      </w:r>
    </w:p>
    <w:p w:rsidR="003A05AD" w:rsidRPr="002E071A" w:rsidRDefault="00284A18" w:rsidP="00173D6A">
      <w:pPr>
        <w:spacing w:after="0"/>
        <w:ind w:left="-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</w:t>
      </w:r>
      <w:r w:rsidR="0068209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-  </w:t>
      </w:r>
      <w:r w:rsidR="00173D6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</w:t>
      </w:r>
      <w:r w:rsidR="003A05A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отримання вимог Податкового Кодексу України.</w:t>
      </w:r>
    </w:p>
    <w:p w:rsidR="000C6C3D" w:rsidRPr="002E071A" w:rsidRDefault="000C6C3D" w:rsidP="00173D6A">
      <w:pPr>
        <w:spacing w:after="0"/>
        <w:ind w:left="-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- надавати вільний доступ жителям </w:t>
      </w:r>
      <w:proofErr w:type="spellStart"/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територальної</w:t>
      </w:r>
      <w:proofErr w:type="spellEnd"/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громади до водного об'єкту та здійснення любительського вилову риби, відповідно до законодавства.</w:t>
      </w:r>
    </w:p>
    <w:p w:rsidR="003A05AD" w:rsidRPr="002E071A" w:rsidRDefault="00440757" w:rsidP="00173D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</w:t>
      </w:r>
      <w:r w:rsidR="00284A1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73D6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284A1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7. </w:t>
      </w:r>
      <w:r w:rsidR="003A05A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Умови відведення  зем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ельної ділянки – право оренди</w:t>
      </w:r>
      <w:r w:rsidR="003A05A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набуте на земельних торгах (</w:t>
      </w:r>
      <w:r w:rsidR="0069337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електронний </w:t>
      </w:r>
      <w:r w:rsidR="003A05A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аукціон).</w:t>
      </w:r>
    </w:p>
    <w:p w:rsidR="006402BC" w:rsidRPr="002E071A" w:rsidRDefault="006402BC" w:rsidP="00173D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="00173D6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8. Підготовку земельних торгів</w:t>
      </w:r>
      <w:r w:rsidR="0068209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 також порядок проведення  здійснити відповідно до ст.</w:t>
      </w:r>
      <w:r w:rsidR="0069337E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128-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137 Земельного Кодексу України.</w:t>
      </w:r>
    </w:p>
    <w:p w:rsidR="006A202B" w:rsidRPr="002E071A" w:rsidRDefault="00173D6A" w:rsidP="00173D6A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000000" w:themeColor="text1"/>
          <w:lang w:val="uk-UA"/>
        </w:rPr>
      </w:pPr>
      <w:r w:rsidRPr="002E071A">
        <w:rPr>
          <w:color w:val="000000" w:themeColor="text1"/>
          <w:lang w:val="uk-UA"/>
        </w:rPr>
        <w:t xml:space="preserve">      </w:t>
      </w:r>
      <w:r w:rsidR="007044E4" w:rsidRPr="002E071A">
        <w:rPr>
          <w:color w:val="000000" w:themeColor="text1"/>
          <w:lang w:val="uk-UA"/>
        </w:rPr>
        <w:t>9. Торги провести не раніше 30 днів</w:t>
      </w:r>
      <w:r w:rsidR="00457050" w:rsidRPr="002E071A">
        <w:rPr>
          <w:color w:val="000000" w:themeColor="text1"/>
          <w:lang w:val="uk-UA"/>
        </w:rPr>
        <w:t xml:space="preserve"> та не пізніше 45 дні</w:t>
      </w:r>
      <w:r w:rsidR="007044E4" w:rsidRPr="002E071A">
        <w:rPr>
          <w:color w:val="000000" w:themeColor="text1"/>
          <w:lang w:val="uk-UA"/>
        </w:rPr>
        <w:t>в з дня оприлюднення оголошення про проведення торгів</w:t>
      </w:r>
      <w:r w:rsidR="006A202B" w:rsidRPr="002E071A">
        <w:rPr>
          <w:color w:val="000000" w:themeColor="text1"/>
          <w:lang w:val="uk-UA"/>
        </w:rPr>
        <w:t xml:space="preserve"> в порядку визначеному відповідно до ст. 137-139 Земельного Кодексу України</w:t>
      </w:r>
      <w:r w:rsidR="007044E4" w:rsidRPr="002E071A">
        <w:rPr>
          <w:color w:val="000000" w:themeColor="text1"/>
          <w:lang w:val="uk-UA"/>
        </w:rPr>
        <w:t>.</w:t>
      </w:r>
      <w:r w:rsidR="005E1BEF" w:rsidRPr="002E071A">
        <w:rPr>
          <w:b/>
          <w:bCs/>
          <w:color w:val="000000" w:themeColor="text1"/>
          <w:spacing w:val="7"/>
        </w:rPr>
        <w:t xml:space="preserve">  </w:t>
      </w:r>
      <w:r w:rsidR="005E1BEF" w:rsidRPr="002E071A">
        <w:rPr>
          <w:bCs/>
          <w:color w:val="000000" w:themeColor="text1"/>
          <w:spacing w:val="7"/>
          <w:lang w:val="uk-UA"/>
        </w:rPr>
        <w:t>Дату та час проведення земельних торгів у формі електронного аукціону доручити визначити</w:t>
      </w:r>
      <w:r w:rsidR="005E1BEF" w:rsidRPr="002E071A">
        <w:rPr>
          <w:bCs/>
          <w:color w:val="000000" w:themeColor="text1"/>
          <w:spacing w:val="7"/>
        </w:rPr>
        <w:t> </w:t>
      </w:r>
      <w:r w:rsidR="005E1BEF" w:rsidRPr="002E071A">
        <w:rPr>
          <w:bCs/>
          <w:color w:val="000000" w:themeColor="text1"/>
          <w:spacing w:val="7"/>
          <w:lang w:val="uk-UA"/>
        </w:rPr>
        <w:t>оператору електронного майданчи</w:t>
      </w:r>
      <w:r w:rsidR="006A202B" w:rsidRPr="002E071A">
        <w:rPr>
          <w:bCs/>
          <w:color w:val="000000" w:themeColor="text1"/>
          <w:spacing w:val="7"/>
          <w:lang w:val="uk-UA"/>
        </w:rPr>
        <w:t>к</w:t>
      </w:r>
      <w:r w:rsidR="005E1BEF" w:rsidRPr="002E071A">
        <w:rPr>
          <w:bCs/>
          <w:color w:val="000000" w:themeColor="text1"/>
          <w:spacing w:val="7"/>
          <w:lang w:val="uk-UA"/>
        </w:rPr>
        <w:t>а, який підключений до електронної торгової системи.</w:t>
      </w:r>
      <w:r w:rsidR="006A202B" w:rsidRPr="002E071A">
        <w:rPr>
          <w:color w:val="000000" w:themeColor="text1"/>
          <w:lang w:val="uk-UA"/>
        </w:rPr>
        <w:t xml:space="preserve">  </w:t>
      </w:r>
    </w:p>
    <w:p w:rsidR="005E1BEF" w:rsidRPr="002E071A" w:rsidRDefault="005E1BEF" w:rsidP="00173D6A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bCs/>
          <w:color w:val="000000" w:themeColor="text1"/>
          <w:spacing w:val="7"/>
          <w:lang w:val="uk-UA"/>
        </w:rPr>
      </w:pPr>
    </w:p>
    <w:p w:rsidR="005E1BEF" w:rsidRPr="002E071A" w:rsidRDefault="005E1BEF" w:rsidP="00173D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eastAsia="Times New Roman" w:hAnsi="Times New Roman" w:cs="Times New Roman"/>
          <w:b/>
          <w:bCs/>
          <w:color w:val="000000" w:themeColor="text1"/>
          <w:spacing w:val="7"/>
          <w:sz w:val="24"/>
          <w:szCs w:val="24"/>
          <w:lang w:val="uk-UA"/>
        </w:rPr>
        <w:t xml:space="preserve">  </w:t>
      </w:r>
      <w:r w:rsidR="007044E4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C97A14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73D6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C97A14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10</w:t>
      </w:r>
      <w:r w:rsidR="00284A18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r w:rsidR="00E612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Стартовий розмір </w:t>
      </w:r>
      <w:r w:rsidR="0030548F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612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річної орендної </w:t>
      </w:r>
      <w:r w:rsidR="0044075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612D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плати </w:t>
      </w:r>
      <w:r w:rsidR="003A05A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земельної діля</w:t>
      </w:r>
      <w:r w:rsidR="0084569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нки встановити</w:t>
      </w:r>
      <w:r w:rsidR="00C959B4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  <w:r w:rsidR="00845696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C4132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0C6C3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 земельну ділянку </w:t>
      </w:r>
      <w:r w:rsidR="00513E01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8209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12 </w:t>
      </w:r>
      <w:r w:rsidR="0044075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% </w:t>
      </w:r>
      <w:r w:rsidR="008F02C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(</w:t>
      </w:r>
      <w:r w:rsidR="0068209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дванадцять </w:t>
      </w:r>
      <w:r w:rsidR="00C77A65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4075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відсотків</w:t>
      </w:r>
      <w:r w:rsidR="008F02C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="00440757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від нормативно-грошової оцінки</w:t>
      </w:r>
      <w:r w:rsidR="000C6C3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C959B4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8209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 наданий в оренду водний об'єкт</w:t>
      </w:r>
      <w:r w:rsidR="000C6C3D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C5DDB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 розрахунком </w:t>
      </w:r>
      <w:r w:rsidR="00C959B4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відповідно </w:t>
      </w:r>
      <w:r w:rsidR="00682093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до </w:t>
      </w:r>
      <w:r w:rsidR="00C959B4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Наказу Міністерства екології та природних ресурсів України від 28 травня 2013 року № 236 «Про затвердження методики визначення розміру плати за надані в оренду  водні об’єкти»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845696" w:rsidRPr="002E071A" w:rsidRDefault="005E1BEF" w:rsidP="00173D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="00173D6A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11. Крок земельних торгів у формі аукціону з продажу права оренди</w:t>
      </w:r>
      <w:r w:rsidR="00C959B4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земельної ділянки встановити  5</w:t>
      </w:r>
      <w:r w:rsidR="00010494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0 </w:t>
      </w:r>
      <w:r w:rsidR="00C959B4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% від розміру стартової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C959B4"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орендної плати </w:t>
      </w:r>
      <w:r w:rsidRPr="002E07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лота. </w:t>
      </w:r>
    </w:p>
    <w:p w:rsidR="000C7AE0" w:rsidRPr="002E071A" w:rsidRDefault="00A04DEA" w:rsidP="00514F90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000000" w:themeColor="text1"/>
          <w:lang w:val="uk-UA"/>
        </w:rPr>
      </w:pPr>
      <w:r w:rsidRPr="002E071A">
        <w:rPr>
          <w:color w:val="000000" w:themeColor="text1"/>
          <w:lang w:val="uk-UA"/>
        </w:rPr>
        <w:t xml:space="preserve">       </w:t>
      </w:r>
      <w:r w:rsidR="00845696" w:rsidRPr="002E071A">
        <w:rPr>
          <w:color w:val="000000" w:themeColor="text1"/>
          <w:lang w:val="uk-UA"/>
        </w:rPr>
        <w:t>12.</w:t>
      </w:r>
      <w:r w:rsidR="00514F90" w:rsidRPr="002E071A">
        <w:rPr>
          <w:color w:val="000000" w:themeColor="text1"/>
          <w:lang w:val="uk-UA"/>
        </w:rPr>
        <w:t xml:space="preserve">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Реєстраційний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внесок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за лотом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встановлюється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у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розмірі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0,1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мінімальної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заробітної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плати,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визначеної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законом про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Державний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бюджет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України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на 1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січня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року, в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якому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оприлюднюється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оголошення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про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проведення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земельних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торгів</w:t>
      </w:r>
      <w:proofErr w:type="spellEnd"/>
      <w:r w:rsidR="00C959B4" w:rsidRPr="002E071A">
        <w:rPr>
          <w:color w:val="000000" w:themeColor="text1"/>
          <w:shd w:val="clear" w:color="auto" w:fill="FFFFFF"/>
        </w:rPr>
        <w:t xml:space="preserve">. </w:t>
      </w:r>
      <w:proofErr w:type="spellStart"/>
      <w:r w:rsidR="00C959B4" w:rsidRPr="002E071A">
        <w:rPr>
          <w:color w:val="000000" w:themeColor="text1"/>
          <w:shd w:val="clear" w:color="auto" w:fill="FFFFFF"/>
        </w:rPr>
        <w:t>Гарантійний</w:t>
      </w:r>
      <w:proofErr w:type="spellEnd"/>
      <w:r w:rsidR="00C959B4" w:rsidRPr="002E071A">
        <w:rPr>
          <w:color w:val="000000" w:themeColor="text1"/>
          <w:shd w:val="clear" w:color="auto" w:fill="FFFFFF"/>
        </w:rPr>
        <w:t xml:space="preserve"> </w:t>
      </w:r>
      <w:proofErr w:type="spellStart"/>
      <w:r w:rsidR="00C959B4" w:rsidRPr="002E071A">
        <w:rPr>
          <w:color w:val="000000" w:themeColor="text1"/>
          <w:shd w:val="clear" w:color="auto" w:fill="FFFFFF"/>
        </w:rPr>
        <w:t>внесок</w:t>
      </w:r>
      <w:proofErr w:type="spellEnd"/>
      <w:r w:rsidR="00C959B4" w:rsidRPr="002E071A">
        <w:rPr>
          <w:color w:val="000000" w:themeColor="text1"/>
          <w:shd w:val="clear" w:color="auto" w:fill="FFFFFF"/>
        </w:rPr>
        <w:t xml:space="preserve"> становить </w:t>
      </w:r>
      <w:r w:rsidR="00C959B4" w:rsidRPr="002E071A">
        <w:rPr>
          <w:color w:val="000000" w:themeColor="text1"/>
          <w:shd w:val="clear" w:color="auto" w:fill="FFFFFF"/>
          <w:lang w:val="uk-UA"/>
        </w:rPr>
        <w:t>3</w:t>
      </w:r>
      <w:r w:rsidR="000C7AE0" w:rsidRPr="002E071A">
        <w:rPr>
          <w:color w:val="000000" w:themeColor="text1"/>
          <w:shd w:val="clear" w:color="auto" w:fill="FFFFFF"/>
        </w:rPr>
        <w:t xml:space="preserve">0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відсотків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стартового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розміру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річної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орендної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(</w:t>
      </w:r>
      <w:proofErr w:type="spellStart"/>
      <w:r w:rsidR="000C7AE0" w:rsidRPr="002E071A">
        <w:rPr>
          <w:color w:val="000000" w:themeColor="text1"/>
          <w:shd w:val="clear" w:color="auto" w:fill="FFFFFF"/>
        </w:rPr>
        <w:t>суборендної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) плати, але не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може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бути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більше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2500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прожиткового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мінімуму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,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встановленого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для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працездатних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осіб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законом про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Державний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бюджет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України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на 1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січня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року, в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якому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проводяться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</w:t>
      </w:r>
      <w:proofErr w:type="spellStart"/>
      <w:r w:rsidR="000C7AE0" w:rsidRPr="002E071A">
        <w:rPr>
          <w:color w:val="000000" w:themeColor="text1"/>
          <w:shd w:val="clear" w:color="auto" w:fill="FFFFFF"/>
        </w:rPr>
        <w:t>земельні</w:t>
      </w:r>
      <w:proofErr w:type="spellEnd"/>
      <w:r w:rsidR="000C7AE0" w:rsidRPr="002E071A">
        <w:rPr>
          <w:color w:val="000000" w:themeColor="text1"/>
          <w:shd w:val="clear" w:color="auto" w:fill="FFFFFF"/>
        </w:rPr>
        <w:t xml:space="preserve"> торги.</w:t>
      </w:r>
    </w:p>
    <w:p w:rsidR="009D639E" w:rsidRPr="002E071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000000" w:themeColor="text1"/>
        </w:rPr>
      </w:pPr>
      <w:bookmarkStart w:id="0" w:name="n1271"/>
      <w:bookmarkEnd w:id="0"/>
      <w:r w:rsidRPr="002E071A">
        <w:rPr>
          <w:color w:val="000000" w:themeColor="text1"/>
          <w:lang w:val="uk-UA"/>
        </w:rPr>
        <w:t>14</w:t>
      </w:r>
      <w:r w:rsidR="009D639E" w:rsidRPr="002E071A">
        <w:rPr>
          <w:color w:val="000000" w:themeColor="text1"/>
        </w:rPr>
        <w:t xml:space="preserve">. </w:t>
      </w:r>
      <w:proofErr w:type="spellStart"/>
      <w:r w:rsidR="009D639E" w:rsidRPr="002E071A">
        <w:rPr>
          <w:color w:val="000000" w:themeColor="text1"/>
        </w:rPr>
        <w:t>Реєстраційний</w:t>
      </w:r>
      <w:proofErr w:type="spellEnd"/>
      <w:r w:rsidR="009D639E" w:rsidRPr="002E071A">
        <w:rPr>
          <w:color w:val="000000" w:themeColor="text1"/>
        </w:rPr>
        <w:t xml:space="preserve"> та </w:t>
      </w:r>
      <w:proofErr w:type="spellStart"/>
      <w:r w:rsidR="009D639E" w:rsidRPr="002E071A">
        <w:rPr>
          <w:color w:val="000000" w:themeColor="text1"/>
        </w:rPr>
        <w:t>гарантійний</w:t>
      </w:r>
      <w:proofErr w:type="spellEnd"/>
      <w:r w:rsidR="009D639E" w:rsidRPr="002E071A">
        <w:rPr>
          <w:color w:val="000000" w:themeColor="text1"/>
        </w:rPr>
        <w:t xml:space="preserve"> </w:t>
      </w:r>
      <w:proofErr w:type="spellStart"/>
      <w:r w:rsidR="009D639E" w:rsidRPr="002E071A">
        <w:rPr>
          <w:color w:val="000000" w:themeColor="text1"/>
        </w:rPr>
        <w:t>внески</w:t>
      </w:r>
      <w:proofErr w:type="spellEnd"/>
      <w:r w:rsidR="009D639E" w:rsidRPr="002E071A">
        <w:rPr>
          <w:color w:val="000000" w:themeColor="text1"/>
        </w:rPr>
        <w:t xml:space="preserve"> </w:t>
      </w:r>
      <w:proofErr w:type="spellStart"/>
      <w:r w:rsidR="009D639E" w:rsidRPr="002E071A">
        <w:rPr>
          <w:color w:val="000000" w:themeColor="text1"/>
        </w:rPr>
        <w:t>сплачуються</w:t>
      </w:r>
      <w:proofErr w:type="spellEnd"/>
      <w:r w:rsidR="009D639E" w:rsidRPr="002E071A">
        <w:rPr>
          <w:color w:val="000000" w:themeColor="text1"/>
        </w:rPr>
        <w:t xml:space="preserve"> особою, яка </w:t>
      </w:r>
      <w:proofErr w:type="spellStart"/>
      <w:r w:rsidR="009D639E" w:rsidRPr="002E071A">
        <w:rPr>
          <w:color w:val="000000" w:themeColor="text1"/>
        </w:rPr>
        <w:t>бажає</w:t>
      </w:r>
      <w:proofErr w:type="spellEnd"/>
      <w:r w:rsidR="009D639E" w:rsidRPr="002E071A">
        <w:rPr>
          <w:color w:val="000000" w:themeColor="text1"/>
        </w:rPr>
        <w:t xml:space="preserve"> </w:t>
      </w:r>
      <w:proofErr w:type="spellStart"/>
      <w:r w:rsidR="009D639E" w:rsidRPr="002E071A">
        <w:rPr>
          <w:color w:val="000000" w:themeColor="text1"/>
        </w:rPr>
        <w:t>взяти</w:t>
      </w:r>
      <w:proofErr w:type="spellEnd"/>
      <w:r w:rsidR="009D639E" w:rsidRPr="002E071A">
        <w:rPr>
          <w:color w:val="000000" w:themeColor="text1"/>
        </w:rPr>
        <w:t xml:space="preserve"> участь у </w:t>
      </w:r>
      <w:proofErr w:type="spellStart"/>
      <w:r w:rsidR="009D639E" w:rsidRPr="002E071A">
        <w:rPr>
          <w:color w:val="000000" w:themeColor="text1"/>
        </w:rPr>
        <w:t>земельних</w:t>
      </w:r>
      <w:proofErr w:type="spellEnd"/>
      <w:r w:rsidR="009D639E" w:rsidRPr="002E071A">
        <w:rPr>
          <w:color w:val="000000" w:themeColor="text1"/>
        </w:rPr>
        <w:t xml:space="preserve"> торгах, на </w:t>
      </w:r>
      <w:proofErr w:type="spellStart"/>
      <w:r w:rsidR="009D639E" w:rsidRPr="002E071A">
        <w:rPr>
          <w:color w:val="000000" w:themeColor="text1"/>
        </w:rPr>
        <w:t>відкриті</w:t>
      </w:r>
      <w:proofErr w:type="spellEnd"/>
      <w:r w:rsidR="009D639E" w:rsidRPr="002E071A">
        <w:rPr>
          <w:color w:val="000000" w:themeColor="text1"/>
        </w:rPr>
        <w:t xml:space="preserve"> </w:t>
      </w:r>
      <w:proofErr w:type="gramStart"/>
      <w:r w:rsidR="009D639E" w:rsidRPr="002E071A">
        <w:rPr>
          <w:color w:val="000000" w:themeColor="text1"/>
        </w:rPr>
        <w:t>у банку</w:t>
      </w:r>
      <w:proofErr w:type="gramEnd"/>
      <w:r w:rsidR="009D639E" w:rsidRPr="002E071A">
        <w:rPr>
          <w:color w:val="000000" w:themeColor="text1"/>
        </w:rPr>
        <w:t xml:space="preserve"> </w:t>
      </w:r>
      <w:proofErr w:type="spellStart"/>
      <w:r w:rsidR="009D639E" w:rsidRPr="002E071A">
        <w:rPr>
          <w:color w:val="000000" w:themeColor="text1"/>
        </w:rPr>
        <w:t>окремі</w:t>
      </w:r>
      <w:proofErr w:type="spellEnd"/>
      <w:r w:rsidR="009D639E" w:rsidRPr="002E071A">
        <w:rPr>
          <w:color w:val="000000" w:themeColor="text1"/>
        </w:rPr>
        <w:t xml:space="preserve"> </w:t>
      </w:r>
      <w:proofErr w:type="spellStart"/>
      <w:r w:rsidR="009D639E" w:rsidRPr="002E071A">
        <w:rPr>
          <w:color w:val="000000" w:themeColor="text1"/>
        </w:rPr>
        <w:t>рахунки</w:t>
      </w:r>
      <w:proofErr w:type="spellEnd"/>
      <w:r w:rsidR="009D639E" w:rsidRPr="002E071A">
        <w:rPr>
          <w:color w:val="000000" w:themeColor="text1"/>
        </w:rPr>
        <w:t xml:space="preserve"> оператора </w:t>
      </w:r>
      <w:proofErr w:type="spellStart"/>
      <w:r w:rsidR="009D639E" w:rsidRPr="002E071A">
        <w:rPr>
          <w:color w:val="000000" w:themeColor="text1"/>
        </w:rPr>
        <w:t>електронного</w:t>
      </w:r>
      <w:proofErr w:type="spellEnd"/>
      <w:r w:rsidR="009D639E" w:rsidRPr="002E071A">
        <w:rPr>
          <w:color w:val="000000" w:themeColor="text1"/>
        </w:rPr>
        <w:t xml:space="preserve"> </w:t>
      </w:r>
      <w:proofErr w:type="spellStart"/>
      <w:r w:rsidR="009D639E" w:rsidRPr="002E071A">
        <w:rPr>
          <w:color w:val="000000" w:themeColor="text1"/>
        </w:rPr>
        <w:t>майданчика</w:t>
      </w:r>
      <w:proofErr w:type="spellEnd"/>
      <w:r w:rsidR="00845696" w:rsidRPr="002E071A">
        <w:rPr>
          <w:color w:val="000000" w:themeColor="text1"/>
        </w:rPr>
        <w:t xml:space="preserve">, з </w:t>
      </w:r>
      <w:proofErr w:type="spellStart"/>
      <w:r w:rsidR="00845696" w:rsidRPr="002E071A">
        <w:rPr>
          <w:color w:val="000000" w:themeColor="text1"/>
        </w:rPr>
        <w:t>якого</w:t>
      </w:r>
      <w:proofErr w:type="spellEnd"/>
      <w:r w:rsidR="00845696" w:rsidRPr="002E071A">
        <w:rPr>
          <w:color w:val="000000" w:themeColor="text1"/>
        </w:rPr>
        <w:t xml:space="preserve"> </w:t>
      </w:r>
      <w:proofErr w:type="spellStart"/>
      <w:r w:rsidR="00845696" w:rsidRPr="002E071A">
        <w:rPr>
          <w:color w:val="000000" w:themeColor="text1"/>
        </w:rPr>
        <w:t>така</w:t>
      </w:r>
      <w:proofErr w:type="spellEnd"/>
      <w:r w:rsidR="00845696" w:rsidRPr="002E071A">
        <w:rPr>
          <w:color w:val="000000" w:themeColor="text1"/>
        </w:rPr>
        <w:t xml:space="preserve"> особа б</w:t>
      </w:r>
      <w:proofErr w:type="spellStart"/>
      <w:r w:rsidR="00845696" w:rsidRPr="002E071A">
        <w:rPr>
          <w:color w:val="000000" w:themeColor="text1"/>
          <w:lang w:val="uk-UA"/>
        </w:rPr>
        <w:t>ере</w:t>
      </w:r>
      <w:proofErr w:type="spellEnd"/>
      <w:r w:rsidR="009D639E" w:rsidRPr="002E071A">
        <w:rPr>
          <w:color w:val="000000" w:themeColor="text1"/>
        </w:rPr>
        <w:t xml:space="preserve"> участь в </w:t>
      </w:r>
      <w:proofErr w:type="spellStart"/>
      <w:r w:rsidR="009D639E" w:rsidRPr="002E071A">
        <w:rPr>
          <w:color w:val="000000" w:themeColor="text1"/>
        </w:rPr>
        <w:t>земельних</w:t>
      </w:r>
      <w:proofErr w:type="spellEnd"/>
      <w:r w:rsidR="009D639E" w:rsidRPr="002E071A">
        <w:rPr>
          <w:color w:val="000000" w:themeColor="text1"/>
        </w:rPr>
        <w:t xml:space="preserve"> торгах.</w:t>
      </w:r>
    </w:p>
    <w:p w:rsidR="009D639E" w:rsidRPr="002E071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000000" w:themeColor="text1"/>
        </w:rPr>
      </w:pPr>
      <w:bookmarkStart w:id="1" w:name="n1272"/>
      <w:bookmarkEnd w:id="1"/>
      <w:r w:rsidRPr="002E071A">
        <w:rPr>
          <w:color w:val="000000" w:themeColor="text1"/>
          <w:lang w:val="uk-UA"/>
        </w:rPr>
        <w:t>15</w:t>
      </w:r>
      <w:r w:rsidR="009D639E" w:rsidRPr="002E071A">
        <w:rPr>
          <w:color w:val="000000" w:themeColor="text1"/>
        </w:rPr>
        <w:t xml:space="preserve">. </w:t>
      </w:r>
      <w:proofErr w:type="spellStart"/>
      <w:r w:rsidR="009D639E" w:rsidRPr="002E071A">
        <w:rPr>
          <w:color w:val="000000" w:themeColor="text1"/>
        </w:rPr>
        <w:t>Сплачені</w:t>
      </w:r>
      <w:proofErr w:type="spellEnd"/>
      <w:r w:rsidR="009D639E" w:rsidRPr="002E071A">
        <w:rPr>
          <w:color w:val="000000" w:themeColor="text1"/>
        </w:rPr>
        <w:t xml:space="preserve"> </w:t>
      </w:r>
      <w:proofErr w:type="spellStart"/>
      <w:r w:rsidR="009D639E" w:rsidRPr="002E071A">
        <w:rPr>
          <w:color w:val="000000" w:themeColor="text1"/>
        </w:rPr>
        <w:t>суми</w:t>
      </w:r>
      <w:proofErr w:type="spellEnd"/>
      <w:r w:rsidR="009D639E" w:rsidRPr="002E071A">
        <w:rPr>
          <w:color w:val="000000" w:themeColor="text1"/>
        </w:rPr>
        <w:t xml:space="preserve"> </w:t>
      </w:r>
      <w:proofErr w:type="spellStart"/>
      <w:r w:rsidR="009D639E" w:rsidRPr="002E071A">
        <w:rPr>
          <w:color w:val="000000" w:themeColor="text1"/>
        </w:rPr>
        <w:t>реєстраційних</w:t>
      </w:r>
      <w:proofErr w:type="spellEnd"/>
      <w:r w:rsidR="009D639E" w:rsidRPr="002E071A">
        <w:rPr>
          <w:color w:val="000000" w:themeColor="text1"/>
        </w:rPr>
        <w:t xml:space="preserve"> </w:t>
      </w:r>
      <w:proofErr w:type="spellStart"/>
      <w:r w:rsidR="009D639E" w:rsidRPr="002E071A">
        <w:rPr>
          <w:color w:val="000000" w:themeColor="text1"/>
        </w:rPr>
        <w:t>внесків</w:t>
      </w:r>
      <w:proofErr w:type="spellEnd"/>
      <w:r w:rsidR="009D639E" w:rsidRPr="002E071A">
        <w:rPr>
          <w:color w:val="000000" w:themeColor="text1"/>
        </w:rPr>
        <w:t xml:space="preserve"> </w:t>
      </w:r>
      <w:proofErr w:type="spellStart"/>
      <w:r w:rsidR="009D639E" w:rsidRPr="002E071A">
        <w:rPr>
          <w:color w:val="000000" w:themeColor="text1"/>
        </w:rPr>
        <w:t>поверненню</w:t>
      </w:r>
      <w:proofErr w:type="spellEnd"/>
      <w:r w:rsidR="009D639E" w:rsidRPr="002E071A">
        <w:rPr>
          <w:color w:val="000000" w:themeColor="text1"/>
        </w:rPr>
        <w:t xml:space="preserve"> не </w:t>
      </w:r>
      <w:proofErr w:type="spellStart"/>
      <w:r w:rsidR="009D639E" w:rsidRPr="002E071A">
        <w:rPr>
          <w:color w:val="000000" w:themeColor="text1"/>
        </w:rPr>
        <w:t>підлягають</w:t>
      </w:r>
      <w:proofErr w:type="spellEnd"/>
      <w:r w:rsidR="009D639E" w:rsidRPr="002E071A">
        <w:rPr>
          <w:color w:val="000000" w:themeColor="text1"/>
        </w:rPr>
        <w:t xml:space="preserve">, </w:t>
      </w:r>
      <w:proofErr w:type="spellStart"/>
      <w:r w:rsidR="009D639E" w:rsidRPr="002E071A">
        <w:rPr>
          <w:color w:val="000000" w:themeColor="text1"/>
        </w:rPr>
        <w:t>крім</w:t>
      </w:r>
      <w:proofErr w:type="spellEnd"/>
      <w:r w:rsidR="009D639E" w:rsidRPr="002E071A">
        <w:rPr>
          <w:color w:val="000000" w:themeColor="text1"/>
        </w:rPr>
        <w:t xml:space="preserve"> </w:t>
      </w:r>
      <w:proofErr w:type="spellStart"/>
      <w:r w:rsidR="009D639E" w:rsidRPr="002E071A">
        <w:rPr>
          <w:color w:val="000000" w:themeColor="text1"/>
        </w:rPr>
        <w:t>випадку</w:t>
      </w:r>
      <w:proofErr w:type="spellEnd"/>
      <w:r w:rsidR="009D639E" w:rsidRPr="002E071A">
        <w:rPr>
          <w:color w:val="000000" w:themeColor="text1"/>
        </w:rPr>
        <w:t xml:space="preserve">, </w:t>
      </w:r>
      <w:proofErr w:type="spellStart"/>
      <w:r w:rsidR="009D639E" w:rsidRPr="002E071A">
        <w:rPr>
          <w:color w:val="000000" w:themeColor="text1"/>
        </w:rPr>
        <w:t>встановленого</w:t>
      </w:r>
      <w:proofErr w:type="spellEnd"/>
      <w:r w:rsidR="009D639E" w:rsidRPr="002E071A">
        <w:rPr>
          <w:color w:val="000000" w:themeColor="text1"/>
        </w:rPr>
        <w:t xml:space="preserve"> </w:t>
      </w:r>
      <w:proofErr w:type="spellStart"/>
      <w:r w:rsidR="009D639E" w:rsidRPr="002E071A">
        <w:rPr>
          <w:color w:val="000000" w:themeColor="text1"/>
        </w:rPr>
        <w:t>частиною</w:t>
      </w:r>
      <w:proofErr w:type="spellEnd"/>
      <w:r w:rsidR="009D639E" w:rsidRPr="002E071A">
        <w:rPr>
          <w:color w:val="000000" w:themeColor="text1"/>
        </w:rPr>
        <w:t xml:space="preserve"> </w:t>
      </w:r>
      <w:proofErr w:type="spellStart"/>
      <w:r w:rsidR="009D639E" w:rsidRPr="002E071A">
        <w:rPr>
          <w:color w:val="000000" w:themeColor="text1"/>
        </w:rPr>
        <w:t>третьою</w:t>
      </w:r>
      <w:proofErr w:type="spellEnd"/>
      <w:r w:rsidR="009D639E" w:rsidRPr="002E071A">
        <w:rPr>
          <w:color w:val="000000" w:themeColor="text1"/>
        </w:rPr>
        <w:t xml:space="preserve"> </w:t>
      </w:r>
      <w:proofErr w:type="spellStart"/>
      <w:r w:rsidR="009D639E" w:rsidRPr="002E071A">
        <w:rPr>
          <w:color w:val="000000" w:themeColor="text1"/>
        </w:rPr>
        <w:t>статті</w:t>
      </w:r>
      <w:proofErr w:type="spellEnd"/>
      <w:r w:rsidR="009D639E" w:rsidRPr="002E071A">
        <w:rPr>
          <w:color w:val="000000" w:themeColor="text1"/>
        </w:rPr>
        <w:t xml:space="preserve"> 138 </w:t>
      </w:r>
      <w:proofErr w:type="spellStart"/>
      <w:r w:rsidR="009D639E" w:rsidRPr="002E071A">
        <w:rPr>
          <w:color w:val="000000" w:themeColor="text1"/>
        </w:rPr>
        <w:t>цього</w:t>
      </w:r>
      <w:proofErr w:type="spellEnd"/>
      <w:r w:rsidR="009D639E" w:rsidRPr="002E071A">
        <w:rPr>
          <w:color w:val="000000" w:themeColor="text1"/>
        </w:rPr>
        <w:t xml:space="preserve"> Кодексу.</w:t>
      </w:r>
    </w:p>
    <w:p w:rsidR="009D639E" w:rsidRPr="002E071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000000" w:themeColor="text1"/>
          <w:lang w:val="uk-UA"/>
        </w:rPr>
      </w:pPr>
      <w:bookmarkStart w:id="2" w:name="n1273"/>
      <w:bookmarkEnd w:id="2"/>
      <w:r w:rsidRPr="002E071A">
        <w:rPr>
          <w:color w:val="000000" w:themeColor="text1"/>
        </w:rPr>
        <w:t>1</w:t>
      </w:r>
      <w:r w:rsidRPr="002E071A">
        <w:rPr>
          <w:color w:val="000000" w:themeColor="text1"/>
          <w:lang w:val="uk-UA"/>
        </w:rPr>
        <w:t>6</w:t>
      </w:r>
      <w:r w:rsidR="009D639E" w:rsidRPr="002E071A">
        <w:rPr>
          <w:color w:val="000000" w:themeColor="text1"/>
        </w:rPr>
        <w:t xml:space="preserve">. </w:t>
      </w:r>
      <w:r w:rsidR="00DC0FB0" w:rsidRPr="002E071A">
        <w:rPr>
          <w:color w:val="000000" w:themeColor="text1"/>
          <w:lang w:val="uk-UA"/>
        </w:rPr>
        <w:t>Порядок сплати та повернення</w:t>
      </w:r>
      <w:r w:rsidR="009D639E" w:rsidRPr="002E071A">
        <w:rPr>
          <w:color w:val="000000" w:themeColor="text1"/>
        </w:rPr>
        <w:t xml:space="preserve"> </w:t>
      </w:r>
      <w:proofErr w:type="spellStart"/>
      <w:r w:rsidR="009D639E" w:rsidRPr="002E071A">
        <w:rPr>
          <w:color w:val="000000" w:themeColor="text1"/>
        </w:rPr>
        <w:t>суми</w:t>
      </w:r>
      <w:proofErr w:type="spellEnd"/>
      <w:r w:rsidR="009D639E" w:rsidRPr="002E071A">
        <w:rPr>
          <w:color w:val="000000" w:themeColor="text1"/>
        </w:rPr>
        <w:t xml:space="preserve"> </w:t>
      </w:r>
      <w:proofErr w:type="spellStart"/>
      <w:r w:rsidR="009D639E" w:rsidRPr="002E071A">
        <w:rPr>
          <w:color w:val="000000" w:themeColor="text1"/>
        </w:rPr>
        <w:t>гарантійних</w:t>
      </w:r>
      <w:proofErr w:type="spellEnd"/>
      <w:r w:rsidR="009D639E" w:rsidRPr="002E071A">
        <w:rPr>
          <w:color w:val="000000" w:themeColor="text1"/>
        </w:rPr>
        <w:t xml:space="preserve"> </w:t>
      </w:r>
      <w:r w:rsidR="005E1BEF" w:rsidRPr="002E071A">
        <w:rPr>
          <w:color w:val="000000" w:themeColor="text1"/>
          <w:lang w:val="uk-UA"/>
        </w:rPr>
        <w:t>внесків</w:t>
      </w:r>
      <w:r w:rsidR="00DC0FB0" w:rsidRPr="002E071A">
        <w:rPr>
          <w:color w:val="000000" w:themeColor="text1"/>
          <w:lang w:val="uk-UA"/>
        </w:rPr>
        <w:t xml:space="preserve">, реєстраційних </w:t>
      </w:r>
      <w:r w:rsidR="005E1BEF" w:rsidRPr="002E071A">
        <w:rPr>
          <w:color w:val="000000" w:themeColor="text1"/>
          <w:lang w:val="uk-UA"/>
        </w:rPr>
        <w:t xml:space="preserve">  </w:t>
      </w:r>
      <w:r w:rsidR="00DC0FB0" w:rsidRPr="002E071A">
        <w:rPr>
          <w:color w:val="000000" w:themeColor="text1"/>
          <w:lang w:val="uk-UA"/>
        </w:rPr>
        <w:t>здійснити відповідно до ст. 135 Земельного Кодексу</w:t>
      </w:r>
      <w:r w:rsidR="005E1BEF" w:rsidRPr="002E071A">
        <w:rPr>
          <w:color w:val="000000" w:themeColor="text1"/>
          <w:lang w:val="uk-UA"/>
        </w:rPr>
        <w:t xml:space="preserve"> України</w:t>
      </w:r>
      <w:r w:rsidR="009D639E" w:rsidRPr="002E071A">
        <w:rPr>
          <w:color w:val="000000" w:themeColor="text1"/>
        </w:rPr>
        <w:t>.</w:t>
      </w:r>
    </w:p>
    <w:p w:rsidR="00DC0FB0" w:rsidRPr="002E071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000000" w:themeColor="text1"/>
          <w:lang w:val="uk-UA"/>
        </w:rPr>
      </w:pPr>
      <w:r w:rsidRPr="002E071A">
        <w:rPr>
          <w:color w:val="000000" w:themeColor="text1"/>
          <w:lang w:val="uk-UA"/>
        </w:rPr>
        <w:t xml:space="preserve"> 17</w:t>
      </w:r>
      <w:r w:rsidR="00DC0FB0" w:rsidRPr="002E071A">
        <w:rPr>
          <w:color w:val="000000" w:themeColor="text1"/>
          <w:lang w:val="uk-UA"/>
        </w:rPr>
        <w:t>. Встановити розмір гарантійного внеску 30 % від стартової річної орендної плати за  користування земельною ділянкою.</w:t>
      </w:r>
    </w:p>
    <w:p w:rsidR="00DC0FB0" w:rsidRPr="002E071A" w:rsidRDefault="00A04DEA" w:rsidP="00A04DEA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000000" w:themeColor="text1"/>
          <w:lang w:val="uk-UA"/>
        </w:rPr>
      </w:pPr>
      <w:r w:rsidRPr="002E071A">
        <w:rPr>
          <w:color w:val="000000" w:themeColor="text1"/>
          <w:lang w:val="uk-UA"/>
        </w:rPr>
        <w:t xml:space="preserve">        18</w:t>
      </w:r>
      <w:r w:rsidR="00DC0FB0" w:rsidRPr="002E071A">
        <w:rPr>
          <w:color w:val="000000" w:themeColor="text1"/>
          <w:lang w:val="uk-UA"/>
        </w:rPr>
        <w:t>. Сума витрат на підготовку лота відшкодовується переможцем земельних торгів до підписання договору оренди</w:t>
      </w:r>
      <w:r w:rsidR="006A202B" w:rsidRPr="002E071A">
        <w:rPr>
          <w:color w:val="000000" w:themeColor="text1"/>
          <w:lang w:val="uk-UA"/>
        </w:rPr>
        <w:t>, відповідно до п.24 ст.137 Земельного Кодексу України</w:t>
      </w:r>
      <w:r w:rsidR="00DC0FB0" w:rsidRPr="002E071A">
        <w:rPr>
          <w:color w:val="000000" w:themeColor="text1"/>
          <w:lang w:val="uk-UA"/>
        </w:rPr>
        <w:t>.</w:t>
      </w:r>
    </w:p>
    <w:p w:rsidR="00DC0FB0" w:rsidRPr="002E071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000000" w:themeColor="text1"/>
          <w:lang w:val="uk-UA"/>
        </w:rPr>
      </w:pPr>
      <w:r w:rsidRPr="002E071A">
        <w:rPr>
          <w:color w:val="000000" w:themeColor="text1"/>
          <w:lang w:val="uk-UA"/>
        </w:rPr>
        <w:t>19</w:t>
      </w:r>
      <w:r w:rsidR="00DC0FB0" w:rsidRPr="002E071A">
        <w:rPr>
          <w:color w:val="000000" w:themeColor="text1"/>
          <w:lang w:val="uk-UA"/>
        </w:rPr>
        <w:t>. Плату за користування земельною ділянкою</w:t>
      </w:r>
      <w:r w:rsidR="00C959B4" w:rsidRPr="002E071A">
        <w:rPr>
          <w:color w:val="000000" w:themeColor="text1"/>
          <w:lang w:val="uk-UA"/>
        </w:rPr>
        <w:t xml:space="preserve"> в комплексі з розташованим на ній водним </w:t>
      </w:r>
      <w:proofErr w:type="spellStart"/>
      <w:r w:rsidR="00C959B4" w:rsidRPr="002E071A">
        <w:rPr>
          <w:color w:val="000000" w:themeColor="text1"/>
          <w:lang w:val="uk-UA"/>
        </w:rPr>
        <w:t>обєктом</w:t>
      </w:r>
      <w:proofErr w:type="spellEnd"/>
      <w:r w:rsidR="00DC0FB0" w:rsidRPr="002E071A">
        <w:rPr>
          <w:color w:val="000000" w:themeColor="text1"/>
          <w:lang w:val="uk-UA"/>
        </w:rPr>
        <w:t>, право оренди на яку набуто на земельних торгах, переможець сплачує не пізніше 5 (п’яти) банківських днів після підписання договору оренди.</w:t>
      </w:r>
    </w:p>
    <w:p w:rsidR="006A202B" w:rsidRPr="002E071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000000" w:themeColor="text1"/>
          <w:lang w:val="uk-UA"/>
        </w:rPr>
      </w:pPr>
      <w:r w:rsidRPr="002E071A">
        <w:rPr>
          <w:color w:val="000000" w:themeColor="text1"/>
          <w:lang w:val="uk-UA"/>
        </w:rPr>
        <w:t>20</w:t>
      </w:r>
      <w:r w:rsidR="006A202B" w:rsidRPr="002E071A">
        <w:rPr>
          <w:color w:val="000000" w:themeColor="text1"/>
          <w:lang w:val="uk-UA"/>
        </w:rPr>
        <w:t>. Уповноважити міського голову</w:t>
      </w:r>
      <w:r w:rsidR="00C959B4" w:rsidRPr="002E071A">
        <w:rPr>
          <w:color w:val="000000" w:themeColor="text1"/>
          <w:lang w:val="uk-UA"/>
        </w:rPr>
        <w:t>, а у його відсутності виконувач обов’язків,</w:t>
      </w:r>
      <w:r w:rsidR="006A202B" w:rsidRPr="002E071A">
        <w:rPr>
          <w:color w:val="000000" w:themeColor="text1"/>
          <w:lang w:val="uk-UA"/>
        </w:rPr>
        <w:t xml:space="preserve"> від імені організатора підписати протокол про результати проведення торгів, договір оренди земельної ділянки з переможцем земельних торгів та інші документи з питань проведення торгів.</w:t>
      </w:r>
    </w:p>
    <w:p w:rsidR="006A202B" w:rsidRPr="002E071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000000" w:themeColor="text1"/>
          <w:lang w:val="uk-UA"/>
        </w:rPr>
      </w:pPr>
      <w:r w:rsidRPr="002E071A">
        <w:rPr>
          <w:color w:val="000000" w:themeColor="text1"/>
          <w:lang w:val="uk-UA"/>
        </w:rPr>
        <w:t>21</w:t>
      </w:r>
      <w:r w:rsidR="002E071A" w:rsidRPr="002E071A">
        <w:rPr>
          <w:color w:val="000000" w:themeColor="text1"/>
          <w:lang w:val="uk-UA"/>
        </w:rPr>
        <w:t xml:space="preserve">.  Доручити юридичному відділу Гніванської міської ради  підготувати проект договору оренди земельної ділянки в комплексі з розташованим на ній водним об’єктом та направити відповідальній особі за розміщення матеріалів лоту на </w:t>
      </w:r>
      <w:proofErr w:type="spellStart"/>
      <w:r w:rsidR="002E071A" w:rsidRPr="002E071A">
        <w:rPr>
          <w:color w:val="000000" w:themeColor="text1"/>
          <w:lang w:val="uk-UA"/>
        </w:rPr>
        <w:t>еклектроному</w:t>
      </w:r>
      <w:proofErr w:type="spellEnd"/>
      <w:r w:rsidR="002E071A" w:rsidRPr="002E071A">
        <w:rPr>
          <w:color w:val="000000" w:themeColor="text1"/>
          <w:lang w:val="uk-UA"/>
        </w:rPr>
        <w:t xml:space="preserve"> майданчику. </w:t>
      </w:r>
    </w:p>
    <w:p w:rsidR="00E702EB" w:rsidRPr="002E071A" w:rsidRDefault="00440757" w:rsidP="00A04DEA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360" w:lineRule="atLeast"/>
        <w:jc w:val="both"/>
        <w:rPr>
          <w:color w:val="000000" w:themeColor="text1"/>
          <w:spacing w:val="7"/>
        </w:rPr>
      </w:pPr>
      <w:r w:rsidRPr="002E071A">
        <w:rPr>
          <w:b/>
          <w:bCs/>
          <w:color w:val="000000" w:themeColor="text1"/>
          <w:spacing w:val="7"/>
        </w:rPr>
        <w:t>  </w:t>
      </w:r>
      <w:r w:rsidRPr="002E071A">
        <w:rPr>
          <w:b/>
          <w:bCs/>
          <w:color w:val="000000" w:themeColor="text1"/>
          <w:spacing w:val="7"/>
          <w:lang w:val="uk-UA"/>
        </w:rPr>
        <w:t xml:space="preserve"> </w:t>
      </w:r>
      <w:r w:rsidR="006A202B" w:rsidRPr="002E071A">
        <w:rPr>
          <w:b/>
          <w:bCs/>
          <w:color w:val="000000" w:themeColor="text1"/>
          <w:spacing w:val="7"/>
          <w:lang w:val="uk-UA"/>
        </w:rPr>
        <w:t xml:space="preserve">  </w:t>
      </w:r>
      <w:r w:rsidR="00A04DEA" w:rsidRPr="002E071A">
        <w:rPr>
          <w:color w:val="000000" w:themeColor="text1"/>
          <w:lang w:val="uk-UA"/>
        </w:rPr>
        <w:t>22</w:t>
      </w:r>
      <w:r w:rsidR="00284A18" w:rsidRPr="002E071A">
        <w:rPr>
          <w:color w:val="000000" w:themeColor="text1"/>
          <w:lang w:val="uk-UA"/>
        </w:rPr>
        <w:t xml:space="preserve">. </w:t>
      </w:r>
      <w:r w:rsidR="00FC4132" w:rsidRPr="002E071A">
        <w:rPr>
          <w:color w:val="000000" w:themeColor="text1"/>
          <w:lang w:val="uk-UA"/>
        </w:rPr>
        <w:t>Умови, оголошені перед проведенням торгів, не підлягають зміні під час укладення договору купівлі-продажу.</w:t>
      </w:r>
    </w:p>
    <w:p w:rsidR="00E702EB" w:rsidRPr="002E071A" w:rsidRDefault="00E702EB" w:rsidP="00173D6A">
      <w:pPr>
        <w:spacing w:after="0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C6C3D" w:rsidRPr="002E071A" w:rsidRDefault="002E071A" w:rsidP="007F0BD5">
      <w:pPr>
        <w:pStyle w:val="a7"/>
        <w:spacing w:before="0" w:beforeAutospacing="0" w:after="200" w:afterAutospacing="0"/>
        <w:jc w:val="center"/>
        <w:rPr>
          <w:color w:val="000000" w:themeColor="text1"/>
          <w:lang w:val="uk-UA"/>
        </w:rPr>
      </w:pPr>
      <w:r w:rsidRPr="002E071A">
        <w:rPr>
          <w:color w:val="000000" w:themeColor="text1"/>
          <w:lang w:val="uk-UA"/>
        </w:rPr>
        <w:t xml:space="preserve">Секретар </w:t>
      </w:r>
      <w:r w:rsidR="00E702EB" w:rsidRPr="002E071A">
        <w:rPr>
          <w:color w:val="000000" w:themeColor="text1"/>
          <w:lang w:val="uk-UA"/>
        </w:rPr>
        <w:t xml:space="preserve"> ради </w:t>
      </w:r>
      <w:r w:rsidRPr="002E071A">
        <w:rPr>
          <w:color w:val="000000" w:themeColor="text1"/>
          <w:lang w:val="uk-UA"/>
        </w:rPr>
        <w:t xml:space="preserve">                                                                               Андрій ВИСІДАЛКО</w:t>
      </w:r>
      <w:r w:rsidR="00E702EB" w:rsidRPr="002E071A">
        <w:rPr>
          <w:color w:val="000000" w:themeColor="text1"/>
          <w:lang w:val="uk-UA"/>
        </w:rPr>
        <w:t xml:space="preserve">    </w:t>
      </w:r>
      <w:bookmarkStart w:id="3" w:name="_GoBack"/>
      <w:bookmarkEnd w:id="3"/>
    </w:p>
    <w:sectPr w:rsidR="000C6C3D" w:rsidRPr="002E071A" w:rsidSect="00A74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54F32"/>
    <w:multiLevelType w:val="multilevel"/>
    <w:tmpl w:val="F9861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F64CE5"/>
    <w:multiLevelType w:val="multilevel"/>
    <w:tmpl w:val="865E63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5C5637"/>
    <w:multiLevelType w:val="multilevel"/>
    <w:tmpl w:val="88349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613B79"/>
    <w:multiLevelType w:val="multilevel"/>
    <w:tmpl w:val="A5D6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BF50D3"/>
    <w:multiLevelType w:val="hybridMultilevel"/>
    <w:tmpl w:val="2236B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4362C"/>
    <w:multiLevelType w:val="multilevel"/>
    <w:tmpl w:val="025277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6C2817"/>
    <w:multiLevelType w:val="multilevel"/>
    <w:tmpl w:val="4CD4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B94B82"/>
    <w:multiLevelType w:val="hybridMultilevel"/>
    <w:tmpl w:val="F8EE6BE6"/>
    <w:lvl w:ilvl="0" w:tplc="90E400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65A4"/>
    <w:rsid w:val="00010494"/>
    <w:rsid w:val="00033C66"/>
    <w:rsid w:val="000C3C38"/>
    <w:rsid w:val="000C6C3D"/>
    <w:rsid w:val="000C7AE0"/>
    <w:rsid w:val="001139E9"/>
    <w:rsid w:val="00115D1B"/>
    <w:rsid w:val="00140815"/>
    <w:rsid w:val="00140AD7"/>
    <w:rsid w:val="00173D6A"/>
    <w:rsid w:val="00183365"/>
    <w:rsid w:val="001944AD"/>
    <w:rsid w:val="00265284"/>
    <w:rsid w:val="00277507"/>
    <w:rsid w:val="00284A18"/>
    <w:rsid w:val="002D146B"/>
    <w:rsid w:val="002D3274"/>
    <w:rsid w:val="002E071A"/>
    <w:rsid w:val="0030548F"/>
    <w:rsid w:val="003217E1"/>
    <w:rsid w:val="00355E13"/>
    <w:rsid w:val="00386965"/>
    <w:rsid w:val="00397E06"/>
    <w:rsid w:val="003A05AD"/>
    <w:rsid w:val="003C4282"/>
    <w:rsid w:val="003E36A7"/>
    <w:rsid w:val="003F2D15"/>
    <w:rsid w:val="00437BD1"/>
    <w:rsid w:val="00440757"/>
    <w:rsid w:val="00457050"/>
    <w:rsid w:val="004E08D8"/>
    <w:rsid w:val="00500557"/>
    <w:rsid w:val="00500DC9"/>
    <w:rsid w:val="00505BA5"/>
    <w:rsid w:val="00513E01"/>
    <w:rsid w:val="00514F90"/>
    <w:rsid w:val="00534270"/>
    <w:rsid w:val="00540DD6"/>
    <w:rsid w:val="005C00F9"/>
    <w:rsid w:val="005D7BEB"/>
    <w:rsid w:val="005E1BEF"/>
    <w:rsid w:val="0060008A"/>
    <w:rsid w:val="00631627"/>
    <w:rsid w:val="006402BC"/>
    <w:rsid w:val="006501E1"/>
    <w:rsid w:val="00682093"/>
    <w:rsid w:val="0069337E"/>
    <w:rsid w:val="006A202B"/>
    <w:rsid w:val="006A246D"/>
    <w:rsid w:val="006A50E7"/>
    <w:rsid w:val="006D2543"/>
    <w:rsid w:val="006E5CFB"/>
    <w:rsid w:val="007014AE"/>
    <w:rsid w:val="007044E4"/>
    <w:rsid w:val="0072439B"/>
    <w:rsid w:val="007C1A63"/>
    <w:rsid w:val="007E6987"/>
    <w:rsid w:val="007E6A18"/>
    <w:rsid w:val="007F0BD5"/>
    <w:rsid w:val="008147E7"/>
    <w:rsid w:val="00816000"/>
    <w:rsid w:val="008348AE"/>
    <w:rsid w:val="00837482"/>
    <w:rsid w:val="00845696"/>
    <w:rsid w:val="008B0DB9"/>
    <w:rsid w:val="008F02C3"/>
    <w:rsid w:val="00902BEB"/>
    <w:rsid w:val="00917988"/>
    <w:rsid w:val="00954A6B"/>
    <w:rsid w:val="009748B8"/>
    <w:rsid w:val="009865A4"/>
    <w:rsid w:val="009D639E"/>
    <w:rsid w:val="009E5B4F"/>
    <w:rsid w:val="00A04DEA"/>
    <w:rsid w:val="00A722EB"/>
    <w:rsid w:val="00A72E9A"/>
    <w:rsid w:val="00A74C53"/>
    <w:rsid w:val="00AC5DDB"/>
    <w:rsid w:val="00AD23C8"/>
    <w:rsid w:val="00B72A4B"/>
    <w:rsid w:val="00BE004C"/>
    <w:rsid w:val="00C539E6"/>
    <w:rsid w:val="00C77231"/>
    <w:rsid w:val="00C77A65"/>
    <w:rsid w:val="00C91322"/>
    <w:rsid w:val="00C959B4"/>
    <w:rsid w:val="00C97A14"/>
    <w:rsid w:val="00CC25E3"/>
    <w:rsid w:val="00D517C4"/>
    <w:rsid w:val="00D6117B"/>
    <w:rsid w:val="00D77EA1"/>
    <w:rsid w:val="00DC0FB0"/>
    <w:rsid w:val="00DE2624"/>
    <w:rsid w:val="00DF0635"/>
    <w:rsid w:val="00E406EA"/>
    <w:rsid w:val="00E44A01"/>
    <w:rsid w:val="00E565DD"/>
    <w:rsid w:val="00E612D6"/>
    <w:rsid w:val="00E702EB"/>
    <w:rsid w:val="00EB053E"/>
    <w:rsid w:val="00EB5E8A"/>
    <w:rsid w:val="00F47058"/>
    <w:rsid w:val="00F52A6E"/>
    <w:rsid w:val="00FC4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108BC3"/>
  <w15:docId w15:val="{F71DFB3A-0225-42FC-8327-ACB4FE63A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C53"/>
  </w:style>
  <w:style w:type="paragraph" w:styleId="1">
    <w:name w:val="heading 1"/>
    <w:basedOn w:val="a"/>
    <w:next w:val="a"/>
    <w:link w:val="10"/>
    <w:qFormat/>
    <w:rsid w:val="009865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65A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5A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0BD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6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865A4"/>
  </w:style>
  <w:style w:type="character" w:styleId="a4">
    <w:name w:val="Hyperlink"/>
    <w:basedOn w:val="a0"/>
    <w:uiPriority w:val="99"/>
    <w:semiHidden/>
    <w:unhideWhenUsed/>
    <w:rsid w:val="009865A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865A4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865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65A4"/>
    <w:rPr>
      <w:rFonts w:ascii="Times New Roman" w:eastAsia="Times New Roman" w:hAnsi="Times New Roman" w:cs="Times New Roman"/>
      <w:b/>
      <w:bCs/>
      <w:sz w:val="24"/>
      <w:szCs w:val="20"/>
    </w:rPr>
  </w:style>
  <w:style w:type="character" w:styleId="a5">
    <w:name w:val="Strong"/>
    <w:basedOn w:val="a0"/>
    <w:uiPriority w:val="22"/>
    <w:qFormat/>
    <w:rsid w:val="009865A4"/>
    <w:rPr>
      <w:b/>
      <w:bCs/>
    </w:rPr>
  </w:style>
  <w:style w:type="paragraph" w:styleId="a6">
    <w:name w:val="List Paragraph"/>
    <w:basedOn w:val="a"/>
    <w:uiPriority w:val="34"/>
    <w:qFormat/>
    <w:rsid w:val="00183365"/>
    <w:pPr>
      <w:ind w:left="720"/>
      <w:contextualSpacing/>
    </w:pPr>
  </w:style>
  <w:style w:type="paragraph" w:customStyle="1" w:styleId="rvps2">
    <w:name w:val="rvps2"/>
    <w:basedOn w:val="a"/>
    <w:rsid w:val="009D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F0B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7F0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7F0BD5"/>
    <w:rPr>
      <w:rFonts w:ascii="Times New Roman" w:eastAsia="Times New Roman" w:hAnsi="Times New Roman" w:cs="Times New Roman"/>
      <w:sz w:val="24"/>
      <w:szCs w:val="24"/>
    </w:rPr>
  </w:style>
  <w:style w:type="paragraph" w:customStyle="1" w:styleId="a10">
    <w:name w:val="a1"/>
    <w:basedOn w:val="a"/>
    <w:rsid w:val="007F0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rsid w:val="007F0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7F0B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0BD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4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11613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8422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7334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4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9729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62941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4</Pages>
  <Words>1791</Words>
  <Characters>10215</Characters>
  <Application>Microsoft Office Word</Application>
  <DocSecurity>0</DocSecurity>
  <Lines>85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29</cp:revision>
  <cp:lastPrinted>2024-04-17T06:42:00Z</cp:lastPrinted>
  <dcterms:created xsi:type="dcterms:W3CDTF">2020-01-27T15:15:00Z</dcterms:created>
  <dcterms:modified xsi:type="dcterms:W3CDTF">2024-04-17T08:14:00Z</dcterms:modified>
</cp:coreProperties>
</file>