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415" w:rsidRPr="008F2846" w:rsidRDefault="00E55415" w:rsidP="00E55415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  <w:r w:rsidRPr="008F2846">
        <w:rPr>
          <w:rFonts w:ascii="Times New Roman" w:hAnsi="Times New Roman" w:cs="Times New Roman"/>
          <w:lang w:val="uk-UA"/>
        </w:rPr>
        <w:t xml:space="preserve">                         </w:t>
      </w:r>
      <w:r w:rsidRPr="008F284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F2846" w:rsidRPr="008F284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8F2846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8F2846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438150" cy="6381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F2846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                  </w:t>
      </w:r>
      <w:r w:rsidR="00A11E9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проект № 1129</w:t>
      </w:r>
    </w:p>
    <w:p w:rsidR="00E55415" w:rsidRPr="008F2846" w:rsidRDefault="00E55415" w:rsidP="00E55415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8F284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E55415" w:rsidRPr="008F2846" w:rsidRDefault="00E55415" w:rsidP="00E55415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en-US"/>
        </w:rPr>
      </w:pPr>
      <w:r w:rsidRPr="008F284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en-US"/>
        </w:rPr>
        <w:t>ГНІВАНСЬКА МІСЬКА РАДА</w:t>
      </w:r>
    </w:p>
    <w:p w:rsidR="00E55415" w:rsidRPr="008F2846" w:rsidRDefault="00E55415" w:rsidP="00E55415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en-US"/>
        </w:rPr>
      </w:pPr>
      <w:r w:rsidRPr="008F284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en-US"/>
        </w:rPr>
        <w:t>ВІННИЦЬКОГО РАЙОНУ ВІННИЦЬКОЇ ОБЛАСТІ</w:t>
      </w:r>
    </w:p>
    <w:p w:rsidR="00E55415" w:rsidRPr="008F2846" w:rsidRDefault="00E55415" w:rsidP="00E55415">
      <w:pPr>
        <w:spacing w:after="0"/>
        <w:jc w:val="center"/>
        <w:rPr>
          <w:rFonts w:ascii="Times New Roman" w:eastAsia="Calibri" w:hAnsi="Times New Roman" w:cs="Times New Roman"/>
          <w:b/>
          <w:color w:val="0D0D0D"/>
          <w:sz w:val="28"/>
          <w:szCs w:val="28"/>
          <w:lang w:val="uk-UA" w:eastAsia="en-US"/>
        </w:rPr>
      </w:pPr>
      <w:r w:rsidRPr="008F2846">
        <w:rPr>
          <w:rFonts w:ascii="Times New Roman" w:eastAsia="Calibri" w:hAnsi="Times New Roman" w:cs="Times New Roman"/>
          <w:b/>
          <w:color w:val="0D0D0D"/>
          <w:sz w:val="28"/>
          <w:szCs w:val="28"/>
          <w:lang w:val="uk-UA" w:eastAsia="en-US"/>
        </w:rPr>
        <w:t xml:space="preserve">РІШЕННЯ № </w:t>
      </w:r>
    </w:p>
    <w:p w:rsidR="00E55415" w:rsidRPr="008F2846" w:rsidRDefault="00A11E97" w:rsidP="00E55415">
      <w:pPr>
        <w:spacing w:after="0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pict>
          <v:line id="Прямая соединительная линия 2" o:spid="_x0000_s1026" style="position:absolute;z-index:251658240;visibility:visible;mso-wrap-distance-top:-3e-5mm;mso-wrap-distance-bottom:-3e-5mm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E55415" w:rsidRPr="008F2846" w:rsidRDefault="00E55415" w:rsidP="00E55415">
      <w:pPr>
        <w:spacing w:after="0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8F2846">
        <w:rPr>
          <w:rFonts w:ascii="Times New Roman" w:eastAsia="Calibri" w:hAnsi="Times New Roman" w:cs="Times New Roman"/>
          <w:sz w:val="28"/>
          <w:szCs w:val="28"/>
          <w:u w:val="single"/>
          <w:lang w:val="uk-UA" w:eastAsia="en-US"/>
        </w:rPr>
        <w:t xml:space="preserve">                </w:t>
      </w:r>
      <w:r w:rsidRPr="008F284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2023  року</w:t>
      </w:r>
      <w:r w:rsidRPr="008F2846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Pr="008F2846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Pr="008F284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Pr="008F284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 31  сесія  8  скликання</w:t>
      </w:r>
    </w:p>
    <w:p w:rsidR="00E55415" w:rsidRPr="008F2846" w:rsidRDefault="00E55415" w:rsidP="00E55415">
      <w:pPr>
        <w:spacing w:after="0"/>
        <w:ind w:right="-574"/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</w:pPr>
    </w:p>
    <w:p w:rsidR="00E55415" w:rsidRPr="008F2846" w:rsidRDefault="00E55415" w:rsidP="00E55415">
      <w:pPr>
        <w:spacing w:after="0"/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</w:pPr>
      <w:bookmarkStart w:id="0" w:name="_GoBack"/>
      <w:r w:rsidRPr="008F2846"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t>Про   внесення   змін    до   Програми   організації</w:t>
      </w:r>
    </w:p>
    <w:p w:rsidR="00E55415" w:rsidRPr="008F2846" w:rsidRDefault="00E55415" w:rsidP="00E55415">
      <w:pPr>
        <w:spacing w:after="0"/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</w:pPr>
      <w:r w:rsidRPr="008F2846"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t xml:space="preserve">суспільно-корисних робіт для порушників на яких </w:t>
      </w:r>
    </w:p>
    <w:p w:rsidR="00E55415" w:rsidRPr="008F2846" w:rsidRDefault="00E55415" w:rsidP="00E55415">
      <w:pPr>
        <w:spacing w:after="0"/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</w:pPr>
      <w:r w:rsidRPr="008F2846"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t>судом   накладено   адміністративне стягнення   у</w:t>
      </w:r>
    </w:p>
    <w:p w:rsidR="00E55415" w:rsidRPr="008F2846" w:rsidRDefault="00E55415" w:rsidP="00E55415">
      <w:pPr>
        <w:spacing w:after="0"/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</w:pPr>
      <w:r w:rsidRPr="008F2846"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t>вигляді   суспільно-корисних  робіт у  Гніванській</w:t>
      </w:r>
    </w:p>
    <w:p w:rsidR="00E55415" w:rsidRPr="008F2846" w:rsidRDefault="00E55415" w:rsidP="00E55415">
      <w:pPr>
        <w:spacing w:after="0"/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</w:pPr>
      <w:r w:rsidRPr="008F2846"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t xml:space="preserve">міській територіальній громаді на 2022-2024 </w:t>
      </w:r>
    </w:p>
    <w:bookmarkEnd w:id="0"/>
    <w:p w:rsidR="00E55415" w:rsidRPr="008F2846" w:rsidRDefault="00E55415" w:rsidP="00E55415">
      <w:pPr>
        <w:shd w:val="clear" w:color="auto" w:fill="FFFFFF"/>
        <w:spacing w:after="0"/>
        <w:ind w:right="17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</w:pPr>
    </w:p>
    <w:p w:rsidR="00E55415" w:rsidRPr="008F2846" w:rsidRDefault="0098142B" w:rsidP="0098142B">
      <w:pPr>
        <w:shd w:val="clear" w:color="auto" w:fill="FFFFFF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      </w:t>
      </w:r>
      <w:r w:rsidR="00E55415" w:rsidRPr="008F2846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Відповідно до п.22 </w:t>
      </w:r>
      <w:r w:rsidR="00E55415" w:rsidRPr="008F2846">
        <w:rPr>
          <w:rFonts w:ascii="Times New Roman" w:hAnsi="Times New Roman" w:cs="Times New Roman"/>
          <w:sz w:val="28"/>
          <w:szCs w:val="28"/>
          <w:lang w:val="uk-UA"/>
        </w:rPr>
        <w:t>ст.27, 28, 30 ст.59 Закону України “Про місцеве самоврядування в Україні”  в зв'язку з необхідністю проведення  заходів з фінансування оплати праці порушників, які засуджені до відбування оплачуваних суспільно-корисних громадських робіт на території Гніванської міської  територіальної громади</w:t>
      </w:r>
      <w:r w:rsidR="00E55415" w:rsidRPr="008F2846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,  керуючись ст. 19, 20, 22, 23 Бюджетного Кодексу України,</w:t>
      </w:r>
      <w:r w:rsidR="007D7674" w:rsidRPr="008F2846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 Законом України від 07.12.2017 р. № 2234-VІІІ «Про внесення змін до деяких законодавчих актів України щодо посилення захисту прав дитини на належне утримання шляхом вдосконалення  порядку примусового стягнення заборгованості зі сплати аліментів</w:t>
      </w:r>
      <w:r w:rsidR="00E55415" w:rsidRPr="008F2846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»</w:t>
      </w:r>
      <w:r w:rsidR="007D7674" w:rsidRPr="008F2846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, ст. 31-1, 325-1, 183-1</w:t>
      </w:r>
      <w:r w:rsidR="00E55415" w:rsidRPr="008F2846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,</w:t>
      </w:r>
      <w:r w:rsidR="007D7674" w:rsidRPr="008F2846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 325-3 Кодексу України «Про адміністративні правопорушення»</w:t>
      </w:r>
      <w:r w:rsidR="002F40B7" w:rsidRPr="008F2846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,</w:t>
      </w:r>
      <w:r w:rsidR="007D7674" w:rsidRPr="008F2846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 </w:t>
      </w:r>
      <w:r w:rsidR="00E55415" w:rsidRPr="008F2846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 </w:t>
      </w:r>
      <w:r w:rsidR="007D7674" w:rsidRPr="008F2846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сесія</w:t>
      </w:r>
      <w:r w:rsidR="00E55415" w:rsidRPr="008F2846">
        <w:rPr>
          <w:rFonts w:ascii="Times New Roman" w:hAnsi="Times New Roman" w:cs="Times New Roman"/>
          <w:sz w:val="28"/>
          <w:szCs w:val="28"/>
          <w:lang w:val="uk-UA"/>
        </w:rPr>
        <w:t xml:space="preserve">  міської ради ВИРІШИ</w:t>
      </w:r>
      <w:r w:rsidR="007D7674" w:rsidRPr="008F2846">
        <w:rPr>
          <w:rFonts w:ascii="Times New Roman" w:hAnsi="Times New Roman" w:cs="Times New Roman"/>
          <w:sz w:val="28"/>
          <w:szCs w:val="28"/>
          <w:lang w:val="uk-UA"/>
        </w:rPr>
        <w:t>ЛА</w:t>
      </w:r>
      <w:r w:rsidR="00E55415" w:rsidRPr="008F284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55415" w:rsidRPr="008F2846" w:rsidRDefault="00E55415" w:rsidP="00E55415">
      <w:pPr>
        <w:shd w:val="clear" w:color="auto" w:fill="FFFFFF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2846">
        <w:rPr>
          <w:rFonts w:ascii="Times New Roman" w:hAnsi="Times New Roman" w:cs="Times New Roman"/>
          <w:sz w:val="28"/>
          <w:szCs w:val="28"/>
          <w:lang w:val="uk-UA"/>
        </w:rPr>
        <w:t xml:space="preserve">     1. Внести наступні </w:t>
      </w:r>
      <w:r w:rsidR="002F40B7" w:rsidRPr="008F2846">
        <w:rPr>
          <w:rFonts w:ascii="Times New Roman" w:hAnsi="Times New Roman" w:cs="Times New Roman"/>
          <w:sz w:val="28"/>
          <w:szCs w:val="28"/>
          <w:lang w:val="uk-UA"/>
        </w:rPr>
        <w:t>зміни до Програми організації суспільно-корисних робіт для порушників, на яких судом накладено адміністративне стягнення у вигляді суспільно-корисних робіт у Гніванській територіальній громаді</w:t>
      </w:r>
      <w:r w:rsidRPr="008F2846">
        <w:rPr>
          <w:rFonts w:ascii="Times New Roman" w:hAnsi="Times New Roman" w:cs="Times New Roman"/>
          <w:sz w:val="28"/>
          <w:szCs w:val="28"/>
          <w:lang w:val="uk-UA"/>
        </w:rPr>
        <w:t xml:space="preserve"> на 2022-2024 роки</w:t>
      </w:r>
      <w:r w:rsidR="002F40B7" w:rsidRPr="008F2846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8F284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55415" w:rsidRPr="008F2846" w:rsidRDefault="00936266" w:rsidP="00936266">
      <w:pPr>
        <w:shd w:val="clear" w:color="auto" w:fill="FFFFFF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E55415" w:rsidRPr="008F2846">
        <w:rPr>
          <w:rFonts w:ascii="Times New Roman" w:hAnsi="Times New Roman" w:cs="Times New Roman"/>
          <w:sz w:val="28"/>
          <w:szCs w:val="28"/>
          <w:lang w:val="uk-UA"/>
        </w:rPr>
        <w:t xml:space="preserve">1.1.  пункт </w:t>
      </w:r>
      <w:r w:rsidR="002F40B7" w:rsidRPr="008F2846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E55415" w:rsidRPr="008F2846">
        <w:rPr>
          <w:rFonts w:ascii="Times New Roman" w:hAnsi="Times New Roman" w:cs="Times New Roman"/>
          <w:sz w:val="28"/>
          <w:szCs w:val="28"/>
          <w:lang w:val="uk-UA"/>
        </w:rPr>
        <w:t xml:space="preserve"> Розділу</w:t>
      </w:r>
      <w:r w:rsidR="002F40B7" w:rsidRPr="008F2846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E55415" w:rsidRPr="008F2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40B7" w:rsidRPr="008F2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5415" w:rsidRPr="008F2846">
        <w:rPr>
          <w:rFonts w:ascii="Times New Roman" w:hAnsi="Times New Roman" w:cs="Times New Roman"/>
          <w:sz w:val="28"/>
          <w:szCs w:val="28"/>
          <w:lang w:val="uk-UA"/>
        </w:rPr>
        <w:t xml:space="preserve">Паспорт Програми викласти в наступній редакції:  </w:t>
      </w:r>
    </w:p>
    <w:p w:rsidR="00E55415" w:rsidRPr="008F2846" w:rsidRDefault="00936266" w:rsidP="00936266">
      <w:pPr>
        <w:shd w:val="clear" w:color="auto" w:fill="FFFFFF"/>
        <w:spacing w:line="322" w:lineRule="exact"/>
        <w:rPr>
          <w:rFonts w:ascii="Times New Roman" w:hAnsi="Times New Roman" w:cs="Times New Roman"/>
          <w:b/>
          <w:bCs/>
          <w:spacing w:val="-6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="00E55415" w:rsidRPr="008F2846">
        <w:rPr>
          <w:rFonts w:ascii="Times New Roman" w:hAnsi="Times New Roman" w:cs="Times New Roman"/>
          <w:b/>
          <w:bCs/>
          <w:spacing w:val="-6"/>
          <w:sz w:val="28"/>
          <w:szCs w:val="28"/>
          <w:lang w:val="uk-UA"/>
        </w:rPr>
        <w:t>1. Паспорт</w:t>
      </w:r>
    </w:p>
    <w:p w:rsidR="00E55415" w:rsidRPr="008F2846" w:rsidRDefault="00E55415" w:rsidP="00E55415">
      <w:pPr>
        <w:shd w:val="clear" w:color="auto" w:fill="FFFFFF"/>
        <w:spacing w:line="322" w:lineRule="exact"/>
        <w:ind w:firstLine="414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  <w:lang w:val="uk-UA"/>
        </w:rPr>
      </w:pPr>
      <w:r w:rsidRPr="008F2846">
        <w:rPr>
          <w:rFonts w:ascii="Times New Roman" w:hAnsi="Times New Roman" w:cs="Times New Roman"/>
          <w:b/>
          <w:bCs/>
          <w:spacing w:val="-1"/>
          <w:sz w:val="28"/>
          <w:szCs w:val="28"/>
          <w:lang w:val="uk-UA"/>
        </w:rPr>
        <w:t>Програми організації суспільно корисних робіт для порушників, на яких судом накладено адміністративне стягнення у вигляді виконання суспільно корисних робіт у Гніванській міській територіальній громаді на 2022-2024 роки</w:t>
      </w:r>
    </w:p>
    <w:p w:rsidR="00E55415" w:rsidRPr="008F2846" w:rsidRDefault="00E55415" w:rsidP="00E55415">
      <w:pPr>
        <w:ind w:right="-2" w:firstLine="414"/>
        <w:jc w:val="center"/>
        <w:rPr>
          <w:rFonts w:ascii="Times New Roman" w:hAnsi="Times New Roman" w:cs="Times New Roman"/>
          <w:szCs w:val="28"/>
          <w:lang w:val="uk-UA"/>
        </w:rPr>
      </w:pPr>
    </w:p>
    <w:tbl>
      <w:tblPr>
        <w:tblW w:w="991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68"/>
        <w:gridCol w:w="3470"/>
        <w:gridCol w:w="5681"/>
      </w:tblGrid>
      <w:tr w:rsidR="00E55415" w:rsidRPr="008F2846" w:rsidTr="00E62D22">
        <w:trPr>
          <w:trHeight w:val="640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5415" w:rsidRPr="008F2846" w:rsidRDefault="00E55415" w:rsidP="00E62D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28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5415" w:rsidRPr="008F2846" w:rsidRDefault="00E55415" w:rsidP="00E62D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28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415" w:rsidRPr="008F2846" w:rsidRDefault="00E55415" w:rsidP="00E62D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28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Гніванська міська рада</w:t>
            </w:r>
          </w:p>
        </w:tc>
      </w:tr>
      <w:tr w:rsidR="00E55415" w:rsidRPr="008F2846" w:rsidTr="00E62D22">
        <w:trPr>
          <w:trHeight w:val="620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5415" w:rsidRPr="008F2846" w:rsidRDefault="00E55415" w:rsidP="00E62D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28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5415" w:rsidRPr="008F2846" w:rsidRDefault="00E55415" w:rsidP="00E62D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28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415" w:rsidRPr="008F2846" w:rsidRDefault="00E55415" w:rsidP="00E62D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28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Гніванська міська рада</w:t>
            </w:r>
          </w:p>
        </w:tc>
      </w:tr>
      <w:tr w:rsidR="00E55415" w:rsidRPr="008F2846" w:rsidTr="00E62D22">
        <w:trPr>
          <w:trHeight w:val="640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5415" w:rsidRPr="008F2846" w:rsidRDefault="00E55415" w:rsidP="00E62D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28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5415" w:rsidRPr="008F2846" w:rsidRDefault="00E55415" w:rsidP="00E62D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28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415" w:rsidRPr="008F2846" w:rsidRDefault="00E55415" w:rsidP="00E62D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28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Гніванська  міська рада</w:t>
            </w:r>
          </w:p>
          <w:p w:rsidR="00E55415" w:rsidRPr="008F2846" w:rsidRDefault="00E55415" w:rsidP="00E62D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28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</w:t>
            </w:r>
            <w:proofErr w:type="spellStart"/>
            <w:r w:rsidRPr="008F28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Гніваньводопостач</w:t>
            </w:r>
            <w:proofErr w:type="spellEnd"/>
            <w:r w:rsidRPr="008F28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E55415" w:rsidRPr="008F2846" w:rsidTr="00E62D22">
        <w:trPr>
          <w:trHeight w:val="960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5415" w:rsidRPr="008F2846" w:rsidRDefault="00E55415" w:rsidP="00E62D22">
            <w:pPr>
              <w:ind w:firstLine="41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28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5415" w:rsidRPr="008F2846" w:rsidRDefault="00E55415" w:rsidP="00E62D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28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415" w:rsidRPr="008F2846" w:rsidRDefault="00E55415" w:rsidP="00E62D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28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Гніванська  міська рада</w:t>
            </w:r>
          </w:p>
          <w:p w:rsidR="00E55415" w:rsidRPr="008F2846" w:rsidRDefault="00E55415" w:rsidP="00E62D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28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</w:t>
            </w:r>
            <w:proofErr w:type="spellStart"/>
            <w:r w:rsidRPr="008F28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Гніваньводопостач</w:t>
            </w:r>
            <w:proofErr w:type="spellEnd"/>
            <w:r w:rsidRPr="008F28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E55415" w:rsidRPr="008F2846" w:rsidRDefault="00E55415" w:rsidP="00E62D22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8F2846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bdr w:val="none" w:sz="0" w:space="0" w:color="auto" w:frame="1"/>
                <w:lang w:val="uk-UA"/>
              </w:rPr>
              <w:t>Тиврівський районний відділ</w:t>
            </w:r>
          </w:p>
          <w:p w:rsidR="00E55415" w:rsidRPr="008F2846" w:rsidRDefault="00E55415" w:rsidP="00E62D22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8F2846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bdr w:val="none" w:sz="0" w:space="0" w:color="auto" w:frame="1"/>
                <w:lang w:val="uk-UA"/>
              </w:rPr>
              <w:t xml:space="preserve">філії Державної установи «Центр </w:t>
            </w:r>
            <w:proofErr w:type="spellStart"/>
            <w:r w:rsidRPr="008F2846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bdr w:val="none" w:sz="0" w:space="0" w:color="auto" w:frame="1"/>
                <w:lang w:val="uk-UA"/>
              </w:rPr>
              <w:t>пробації</w:t>
            </w:r>
            <w:proofErr w:type="spellEnd"/>
            <w:r w:rsidRPr="008F2846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bdr w:val="none" w:sz="0" w:space="0" w:color="auto" w:frame="1"/>
                <w:lang w:val="uk-UA"/>
              </w:rPr>
              <w:t>» у Вінницькій області</w:t>
            </w:r>
          </w:p>
          <w:p w:rsidR="00E55415" w:rsidRPr="008F2846" w:rsidRDefault="00E55415" w:rsidP="00E62D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5415" w:rsidRPr="008F2846" w:rsidTr="00E62D22">
        <w:trPr>
          <w:trHeight w:val="706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5415" w:rsidRPr="008F2846" w:rsidRDefault="00E55415" w:rsidP="00E62D22">
            <w:pPr>
              <w:ind w:firstLine="41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28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5415" w:rsidRPr="008F2846" w:rsidRDefault="00E55415" w:rsidP="00E62D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28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  <w:p w:rsidR="00E55415" w:rsidRPr="008F2846" w:rsidRDefault="00E55415" w:rsidP="00E62D22">
            <w:pPr>
              <w:ind w:firstLine="41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415" w:rsidRPr="008F2846" w:rsidRDefault="00E55415" w:rsidP="00E62D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28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2022-2024 рік</w:t>
            </w:r>
          </w:p>
        </w:tc>
      </w:tr>
      <w:tr w:rsidR="00E55415" w:rsidRPr="00A11E97" w:rsidTr="00E62D22">
        <w:trPr>
          <w:trHeight w:val="620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5415" w:rsidRPr="008F2846" w:rsidRDefault="00E55415" w:rsidP="00E62D22">
            <w:pPr>
              <w:ind w:firstLine="41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28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5415" w:rsidRPr="008F2846" w:rsidRDefault="00E55415" w:rsidP="00E62D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28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Джерело фінансування Програми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415" w:rsidRPr="008F2846" w:rsidRDefault="00E55415" w:rsidP="00E62D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28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бюджет Гніванської міської територіальної громади</w:t>
            </w:r>
          </w:p>
        </w:tc>
      </w:tr>
      <w:tr w:rsidR="00E55415" w:rsidRPr="00A11E97" w:rsidTr="00E62D22">
        <w:trPr>
          <w:trHeight w:val="1089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5415" w:rsidRPr="008F2846" w:rsidRDefault="00E55415" w:rsidP="00E62D22">
            <w:pPr>
              <w:ind w:firstLine="41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28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5415" w:rsidRPr="008F2846" w:rsidRDefault="008F2846" w:rsidP="00E62D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28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Обсяг фінансування, необхідних заходів </w:t>
            </w:r>
            <w:r w:rsidR="00E55415" w:rsidRPr="008F28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реалізації Програми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415" w:rsidRPr="008F2846" w:rsidRDefault="00E55415" w:rsidP="00E62D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28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 рік – 79</w:t>
            </w:r>
            <w:r w:rsidR="002F40B7" w:rsidRPr="008F28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Pr="008F28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300</w:t>
            </w:r>
            <w:r w:rsidR="002F40B7" w:rsidRPr="008F28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F28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грн.</w:t>
            </w:r>
          </w:p>
          <w:p w:rsidR="00E55415" w:rsidRPr="008F2846" w:rsidRDefault="002F40B7" w:rsidP="00E62D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28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  <w:r w:rsidR="00E55415" w:rsidRPr="008F28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 – 79 300 </w:t>
            </w:r>
            <w:r w:rsidRPr="008F28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55415" w:rsidRPr="008F28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  <w:p w:rsidR="002F40B7" w:rsidRPr="008F2846" w:rsidRDefault="002F40B7" w:rsidP="00E62D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28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2024 рік -  33 636  грн.</w:t>
            </w:r>
          </w:p>
          <w:p w:rsidR="00E55415" w:rsidRPr="008F2846" w:rsidRDefault="00E55415" w:rsidP="00E62D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F2846" w:rsidRPr="008F2846" w:rsidRDefault="008F2846" w:rsidP="008F2846">
      <w:pPr>
        <w:pStyle w:val="a6"/>
        <w:ind w:left="0"/>
        <w:rPr>
          <w:sz w:val="26"/>
          <w:szCs w:val="26"/>
          <w:lang w:val="uk-UA"/>
        </w:rPr>
      </w:pPr>
      <w:r w:rsidRPr="008F2846">
        <w:rPr>
          <w:sz w:val="28"/>
          <w:szCs w:val="28"/>
          <w:lang w:val="uk-UA"/>
        </w:rPr>
        <w:t xml:space="preserve">    </w:t>
      </w:r>
      <w:r w:rsidR="00936266">
        <w:rPr>
          <w:sz w:val="28"/>
          <w:szCs w:val="28"/>
          <w:lang w:val="uk-UA"/>
        </w:rPr>
        <w:t>2. Доповнити П</w:t>
      </w:r>
      <w:r w:rsidRPr="008F2846">
        <w:rPr>
          <w:sz w:val="28"/>
          <w:szCs w:val="28"/>
          <w:lang w:val="uk-UA"/>
        </w:rPr>
        <w:t>рограму розділом 9. Заходи програми наступним змістом:</w:t>
      </w:r>
      <w:r w:rsidRPr="008F2846">
        <w:rPr>
          <w:sz w:val="26"/>
          <w:szCs w:val="26"/>
          <w:lang w:val="uk-UA"/>
        </w:rPr>
        <w:t xml:space="preserve"> </w:t>
      </w:r>
    </w:p>
    <w:p w:rsidR="008F2846" w:rsidRPr="008F2846" w:rsidRDefault="008F2846" w:rsidP="008F2846">
      <w:pPr>
        <w:pStyle w:val="a6"/>
        <w:ind w:left="0"/>
        <w:rPr>
          <w:sz w:val="26"/>
          <w:szCs w:val="26"/>
          <w:lang w:val="uk-UA"/>
        </w:rPr>
      </w:pPr>
      <w:r w:rsidRPr="008F2846">
        <w:rPr>
          <w:sz w:val="26"/>
          <w:szCs w:val="26"/>
          <w:lang w:val="uk-UA"/>
        </w:rPr>
        <w:t xml:space="preserve">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7"/>
        <w:gridCol w:w="3106"/>
        <w:gridCol w:w="1966"/>
        <w:gridCol w:w="2022"/>
        <w:gridCol w:w="1910"/>
      </w:tblGrid>
      <w:tr w:rsidR="008F2846" w:rsidRPr="008F2846" w:rsidTr="008F2846">
        <w:tc>
          <w:tcPr>
            <w:tcW w:w="567" w:type="dxa"/>
          </w:tcPr>
          <w:p w:rsidR="008F2846" w:rsidRPr="008F2846" w:rsidRDefault="008F2846" w:rsidP="00E62D22">
            <w:pPr>
              <w:rPr>
                <w:sz w:val="26"/>
                <w:szCs w:val="26"/>
              </w:rPr>
            </w:pPr>
            <w:r w:rsidRPr="008F2846">
              <w:rPr>
                <w:sz w:val="26"/>
                <w:szCs w:val="26"/>
              </w:rPr>
              <w:t>№</w:t>
            </w:r>
          </w:p>
          <w:p w:rsidR="008F2846" w:rsidRPr="008F2846" w:rsidRDefault="008F2846" w:rsidP="00E62D22">
            <w:pPr>
              <w:rPr>
                <w:sz w:val="26"/>
                <w:szCs w:val="26"/>
              </w:rPr>
            </w:pPr>
            <w:r w:rsidRPr="008F2846">
              <w:rPr>
                <w:sz w:val="26"/>
                <w:szCs w:val="26"/>
              </w:rPr>
              <w:t>п\п</w:t>
            </w:r>
          </w:p>
        </w:tc>
        <w:tc>
          <w:tcPr>
            <w:tcW w:w="3106" w:type="dxa"/>
          </w:tcPr>
          <w:p w:rsidR="008F2846" w:rsidRPr="008F2846" w:rsidRDefault="008F2846" w:rsidP="00E62D22">
            <w:pPr>
              <w:rPr>
                <w:sz w:val="26"/>
                <w:szCs w:val="26"/>
              </w:rPr>
            </w:pPr>
            <w:r w:rsidRPr="008F2846">
              <w:rPr>
                <w:sz w:val="26"/>
                <w:szCs w:val="26"/>
              </w:rPr>
              <w:t>Зміст  заходів</w:t>
            </w:r>
          </w:p>
        </w:tc>
        <w:tc>
          <w:tcPr>
            <w:tcW w:w="1966" w:type="dxa"/>
          </w:tcPr>
          <w:p w:rsidR="008F2846" w:rsidRPr="008F2846" w:rsidRDefault="008F2846" w:rsidP="00E62D22">
            <w:pPr>
              <w:rPr>
                <w:sz w:val="26"/>
                <w:szCs w:val="26"/>
              </w:rPr>
            </w:pPr>
            <w:r w:rsidRPr="008F2846">
              <w:rPr>
                <w:sz w:val="26"/>
                <w:szCs w:val="26"/>
              </w:rPr>
              <w:t>Розмір</w:t>
            </w:r>
          </w:p>
          <w:p w:rsidR="008F2846" w:rsidRPr="008F2846" w:rsidRDefault="008F2846" w:rsidP="00E62D22">
            <w:pPr>
              <w:rPr>
                <w:sz w:val="26"/>
                <w:szCs w:val="26"/>
              </w:rPr>
            </w:pPr>
            <w:r w:rsidRPr="008F2846">
              <w:rPr>
                <w:sz w:val="26"/>
                <w:szCs w:val="26"/>
              </w:rPr>
              <w:t>запланованого</w:t>
            </w:r>
          </w:p>
          <w:p w:rsidR="008F2846" w:rsidRPr="008F2846" w:rsidRDefault="008F2846" w:rsidP="00E62D22">
            <w:pPr>
              <w:rPr>
                <w:sz w:val="26"/>
                <w:szCs w:val="26"/>
              </w:rPr>
            </w:pPr>
            <w:r w:rsidRPr="008F2846">
              <w:rPr>
                <w:sz w:val="26"/>
                <w:szCs w:val="26"/>
              </w:rPr>
              <w:t>фінансування у</w:t>
            </w:r>
          </w:p>
          <w:p w:rsidR="008F2846" w:rsidRPr="008F2846" w:rsidRDefault="008F2846" w:rsidP="00E62D22">
            <w:pPr>
              <w:rPr>
                <w:sz w:val="26"/>
                <w:szCs w:val="26"/>
              </w:rPr>
            </w:pPr>
            <w:r w:rsidRPr="008F2846">
              <w:rPr>
                <w:sz w:val="26"/>
                <w:szCs w:val="26"/>
              </w:rPr>
              <w:t>2022 році</w:t>
            </w:r>
          </w:p>
        </w:tc>
        <w:tc>
          <w:tcPr>
            <w:tcW w:w="2022" w:type="dxa"/>
          </w:tcPr>
          <w:p w:rsidR="008F2846" w:rsidRPr="008F2846" w:rsidRDefault="008F2846" w:rsidP="00E62D22">
            <w:pPr>
              <w:rPr>
                <w:sz w:val="26"/>
                <w:szCs w:val="26"/>
              </w:rPr>
            </w:pPr>
            <w:r w:rsidRPr="008F2846">
              <w:rPr>
                <w:sz w:val="26"/>
                <w:szCs w:val="26"/>
              </w:rPr>
              <w:t>Розмір</w:t>
            </w:r>
          </w:p>
          <w:p w:rsidR="008F2846" w:rsidRPr="008F2846" w:rsidRDefault="008F2846" w:rsidP="00E62D22">
            <w:pPr>
              <w:rPr>
                <w:sz w:val="26"/>
                <w:szCs w:val="26"/>
              </w:rPr>
            </w:pPr>
            <w:r w:rsidRPr="008F2846">
              <w:rPr>
                <w:sz w:val="26"/>
                <w:szCs w:val="26"/>
              </w:rPr>
              <w:t>запланованого</w:t>
            </w:r>
          </w:p>
          <w:p w:rsidR="008F2846" w:rsidRPr="008F2846" w:rsidRDefault="008F2846" w:rsidP="00E62D22">
            <w:pPr>
              <w:rPr>
                <w:sz w:val="26"/>
                <w:szCs w:val="26"/>
              </w:rPr>
            </w:pPr>
            <w:r w:rsidRPr="008F2846">
              <w:rPr>
                <w:sz w:val="26"/>
                <w:szCs w:val="26"/>
              </w:rPr>
              <w:t>фінансування у 2023 році</w:t>
            </w:r>
          </w:p>
        </w:tc>
        <w:tc>
          <w:tcPr>
            <w:tcW w:w="1910" w:type="dxa"/>
          </w:tcPr>
          <w:p w:rsidR="008F2846" w:rsidRPr="008F2846" w:rsidRDefault="008F2846" w:rsidP="00E62D22">
            <w:pPr>
              <w:rPr>
                <w:sz w:val="26"/>
                <w:szCs w:val="26"/>
              </w:rPr>
            </w:pPr>
            <w:r w:rsidRPr="008F2846">
              <w:rPr>
                <w:sz w:val="26"/>
                <w:szCs w:val="26"/>
              </w:rPr>
              <w:t>Розмір запланованого  фінансування у 2024  році</w:t>
            </w:r>
          </w:p>
        </w:tc>
      </w:tr>
      <w:tr w:rsidR="008F2846" w:rsidRPr="008F2846" w:rsidTr="008F2846">
        <w:tc>
          <w:tcPr>
            <w:tcW w:w="567" w:type="dxa"/>
          </w:tcPr>
          <w:p w:rsidR="008F2846" w:rsidRPr="008F2846" w:rsidRDefault="008F2846" w:rsidP="00E62D22">
            <w:pPr>
              <w:rPr>
                <w:sz w:val="26"/>
                <w:szCs w:val="26"/>
              </w:rPr>
            </w:pPr>
            <w:r w:rsidRPr="008F2846">
              <w:rPr>
                <w:sz w:val="26"/>
                <w:szCs w:val="26"/>
              </w:rPr>
              <w:t>1.</w:t>
            </w:r>
          </w:p>
        </w:tc>
        <w:tc>
          <w:tcPr>
            <w:tcW w:w="3106" w:type="dxa"/>
          </w:tcPr>
          <w:p w:rsidR="008F2846" w:rsidRPr="008F2846" w:rsidRDefault="008F2846" w:rsidP="00E62D22">
            <w:pPr>
              <w:rPr>
                <w:sz w:val="26"/>
                <w:szCs w:val="26"/>
              </w:rPr>
            </w:pPr>
            <w:r w:rsidRPr="008F2846">
              <w:rPr>
                <w:sz w:val="26"/>
                <w:szCs w:val="26"/>
              </w:rPr>
              <w:t>Фінансування  оплачуваних суспільно-корисних робіт  для нарахування заробітної плати засуджених</w:t>
            </w:r>
          </w:p>
        </w:tc>
        <w:tc>
          <w:tcPr>
            <w:tcW w:w="1966" w:type="dxa"/>
          </w:tcPr>
          <w:p w:rsidR="008F2846" w:rsidRPr="008F2846" w:rsidRDefault="008F2846" w:rsidP="00E62D22">
            <w:pPr>
              <w:rPr>
                <w:sz w:val="26"/>
                <w:szCs w:val="26"/>
              </w:rPr>
            </w:pPr>
            <w:r w:rsidRPr="008F2846">
              <w:rPr>
                <w:sz w:val="26"/>
                <w:szCs w:val="26"/>
              </w:rPr>
              <w:t xml:space="preserve">       -</w:t>
            </w:r>
          </w:p>
        </w:tc>
        <w:tc>
          <w:tcPr>
            <w:tcW w:w="2022" w:type="dxa"/>
          </w:tcPr>
          <w:p w:rsidR="008F2846" w:rsidRPr="008F2846" w:rsidRDefault="008F2846" w:rsidP="00E62D22">
            <w:pPr>
              <w:rPr>
                <w:sz w:val="26"/>
                <w:szCs w:val="26"/>
              </w:rPr>
            </w:pPr>
            <w:r w:rsidRPr="008F2846">
              <w:rPr>
                <w:sz w:val="26"/>
                <w:szCs w:val="26"/>
              </w:rPr>
              <w:t>_</w:t>
            </w:r>
          </w:p>
        </w:tc>
        <w:tc>
          <w:tcPr>
            <w:tcW w:w="1910" w:type="dxa"/>
          </w:tcPr>
          <w:p w:rsidR="008F2846" w:rsidRPr="008F2846" w:rsidRDefault="008F2846" w:rsidP="00E62D22">
            <w:pPr>
              <w:rPr>
                <w:sz w:val="26"/>
                <w:szCs w:val="26"/>
              </w:rPr>
            </w:pPr>
            <w:r w:rsidRPr="008F2846">
              <w:rPr>
                <w:sz w:val="26"/>
                <w:szCs w:val="26"/>
              </w:rPr>
              <w:t xml:space="preserve">      33 636,00</w:t>
            </w:r>
          </w:p>
        </w:tc>
      </w:tr>
      <w:tr w:rsidR="008F2846" w:rsidRPr="008F2846" w:rsidTr="008F2846">
        <w:tc>
          <w:tcPr>
            <w:tcW w:w="567" w:type="dxa"/>
          </w:tcPr>
          <w:p w:rsidR="008F2846" w:rsidRPr="008F2846" w:rsidRDefault="008F2846" w:rsidP="00E62D22">
            <w:pPr>
              <w:rPr>
                <w:sz w:val="26"/>
                <w:szCs w:val="26"/>
              </w:rPr>
            </w:pPr>
          </w:p>
        </w:tc>
        <w:tc>
          <w:tcPr>
            <w:tcW w:w="3106" w:type="dxa"/>
          </w:tcPr>
          <w:p w:rsidR="008F2846" w:rsidRPr="008F2846" w:rsidRDefault="008F2846" w:rsidP="00E62D22">
            <w:pPr>
              <w:rPr>
                <w:sz w:val="26"/>
                <w:szCs w:val="26"/>
              </w:rPr>
            </w:pPr>
            <w:r w:rsidRPr="008F2846">
              <w:rPr>
                <w:sz w:val="26"/>
                <w:szCs w:val="26"/>
              </w:rPr>
              <w:t>ВСЬОГО:</w:t>
            </w:r>
          </w:p>
        </w:tc>
        <w:tc>
          <w:tcPr>
            <w:tcW w:w="1966" w:type="dxa"/>
          </w:tcPr>
          <w:p w:rsidR="008F2846" w:rsidRPr="008F2846" w:rsidRDefault="008F2846" w:rsidP="00E62D22">
            <w:pPr>
              <w:rPr>
                <w:sz w:val="26"/>
                <w:szCs w:val="26"/>
              </w:rPr>
            </w:pPr>
          </w:p>
        </w:tc>
        <w:tc>
          <w:tcPr>
            <w:tcW w:w="2022" w:type="dxa"/>
          </w:tcPr>
          <w:p w:rsidR="008F2846" w:rsidRPr="008F2846" w:rsidRDefault="008F2846" w:rsidP="00E62D22">
            <w:pPr>
              <w:rPr>
                <w:sz w:val="26"/>
                <w:szCs w:val="26"/>
              </w:rPr>
            </w:pPr>
          </w:p>
        </w:tc>
        <w:tc>
          <w:tcPr>
            <w:tcW w:w="1910" w:type="dxa"/>
          </w:tcPr>
          <w:p w:rsidR="008F2846" w:rsidRPr="008F2846" w:rsidRDefault="008F2846" w:rsidP="00E62D22">
            <w:pPr>
              <w:rPr>
                <w:sz w:val="26"/>
                <w:szCs w:val="26"/>
              </w:rPr>
            </w:pPr>
            <w:r w:rsidRPr="008F2846">
              <w:rPr>
                <w:sz w:val="26"/>
                <w:szCs w:val="26"/>
              </w:rPr>
              <w:t xml:space="preserve">     33 636,00</w:t>
            </w:r>
          </w:p>
        </w:tc>
      </w:tr>
    </w:tbl>
    <w:p w:rsidR="00EE7655" w:rsidRDefault="00EE7655">
      <w:pPr>
        <w:rPr>
          <w:rFonts w:ascii="Times New Roman" w:hAnsi="Times New Roman" w:cs="Times New Roman"/>
          <w:lang w:val="uk-UA"/>
        </w:rPr>
      </w:pPr>
    </w:p>
    <w:p w:rsidR="00936266" w:rsidRPr="00936266" w:rsidRDefault="00936266" w:rsidP="00936266">
      <w:pPr>
        <w:ind w:left="-142"/>
        <w:rPr>
          <w:rFonts w:ascii="Times New Roman" w:hAnsi="Times New Roman" w:cs="Times New Roman"/>
          <w:sz w:val="28"/>
          <w:szCs w:val="28"/>
          <w:lang w:val="uk-UA"/>
        </w:rPr>
      </w:pPr>
      <w:r w:rsidRPr="009362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936266">
        <w:rPr>
          <w:rFonts w:ascii="Times New Roman" w:hAnsi="Times New Roman" w:cs="Times New Roman"/>
          <w:sz w:val="28"/>
          <w:szCs w:val="28"/>
          <w:lang w:val="uk-UA"/>
        </w:rPr>
        <w:t xml:space="preserve">3. Відповідальність за виконанням даного рішення покласти на </w:t>
      </w:r>
      <w:proofErr w:type="spellStart"/>
      <w:r w:rsidRPr="00936266">
        <w:rPr>
          <w:rFonts w:ascii="Times New Roman" w:hAnsi="Times New Roman" w:cs="Times New Roman"/>
          <w:sz w:val="28"/>
          <w:szCs w:val="28"/>
          <w:lang w:val="uk-UA"/>
        </w:rPr>
        <w:t>начальникі</w:t>
      </w:r>
      <w:proofErr w:type="spellEnd"/>
      <w:r w:rsidRPr="00936266">
        <w:rPr>
          <w:rFonts w:ascii="Times New Roman" w:hAnsi="Times New Roman" w:cs="Times New Roman"/>
          <w:sz w:val="28"/>
          <w:szCs w:val="28"/>
          <w:lang w:val="uk-UA"/>
        </w:rPr>
        <w:t xml:space="preserve"> відділу з земельних та житлово-комунальних питань.</w:t>
      </w:r>
    </w:p>
    <w:p w:rsidR="00936266" w:rsidRDefault="00936266" w:rsidP="00936266">
      <w:pPr>
        <w:ind w:left="-142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936266">
        <w:rPr>
          <w:rFonts w:ascii="Times New Roman" w:hAnsi="Times New Roman" w:cs="Times New Roman"/>
          <w:sz w:val="28"/>
          <w:szCs w:val="28"/>
          <w:lang w:val="uk-UA"/>
        </w:rPr>
        <w:t>4. Контроль за виконанням даного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 (Дрозд А.С.)</w:t>
      </w:r>
    </w:p>
    <w:p w:rsidR="00936266" w:rsidRDefault="00936266" w:rsidP="00936266">
      <w:pPr>
        <w:ind w:left="-142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6266" w:rsidRPr="00936266" w:rsidRDefault="00936266" w:rsidP="00936266">
      <w:pPr>
        <w:ind w:left="-142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 голова                                                                     Володимир КУЛЕШОВ</w:t>
      </w:r>
    </w:p>
    <w:sectPr w:rsidR="00936266" w:rsidRPr="00936266" w:rsidSect="0093626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5415"/>
    <w:rsid w:val="002F40B7"/>
    <w:rsid w:val="007D7674"/>
    <w:rsid w:val="008F2846"/>
    <w:rsid w:val="00936266"/>
    <w:rsid w:val="0098142B"/>
    <w:rsid w:val="00A11E97"/>
    <w:rsid w:val="00E55415"/>
    <w:rsid w:val="00EE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CDC1A82"/>
  <w15:docId w15:val="{4F510E66-EA9C-461B-B9D4-8C8DBD9DB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5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55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541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F28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8F2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4</cp:revision>
  <cp:lastPrinted>2023-12-13T07:46:00Z</cp:lastPrinted>
  <dcterms:created xsi:type="dcterms:W3CDTF">2023-12-13T06:51:00Z</dcterms:created>
  <dcterms:modified xsi:type="dcterms:W3CDTF">2023-12-13T13:30:00Z</dcterms:modified>
</cp:coreProperties>
</file>