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4B812" w14:textId="449BBC9C" w:rsidR="000049CC" w:rsidRPr="00A2194A" w:rsidRDefault="00631E6F" w:rsidP="000049CC">
      <w:pPr>
        <w:tabs>
          <w:tab w:val="left" w:pos="-2410"/>
          <w:tab w:val="left" w:pos="-1985"/>
          <w:tab w:val="left" w:pos="-1843"/>
        </w:tabs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                      </w:t>
      </w:r>
      <w:r w:rsidR="000049CC" w:rsidRPr="00A2194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6459431" wp14:editId="46530C0B">
            <wp:extent cx="438150" cy="635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проект № 1117</w:t>
      </w:r>
    </w:p>
    <w:p w14:paraId="1DB676AA" w14:textId="77777777" w:rsidR="000049CC" w:rsidRPr="00A2194A" w:rsidRDefault="000049CC" w:rsidP="000049C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14:paraId="7BF30F5A" w14:textId="77777777" w:rsidR="000049CC" w:rsidRPr="00A2194A" w:rsidRDefault="000049CC" w:rsidP="00004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14:paraId="36A0E75B" w14:textId="77777777" w:rsidR="000049CC" w:rsidRPr="00A2194A" w:rsidRDefault="000049CC" w:rsidP="00004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14:paraId="55D86B0B" w14:textId="77777777" w:rsidR="000049CC" w:rsidRPr="00A2194A" w:rsidRDefault="000049CC" w:rsidP="00004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  <w:t xml:space="preserve">РІШЕННЯ № </w:t>
      </w:r>
    </w:p>
    <w:p w14:paraId="6A8F6ECB" w14:textId="77777777" w:rsidR="000049CC" w:rsidRPr="00A2194A" w:rsidRDefault="000049CC" w:rsidP="000049CC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B01DF94" wp14:editId="11EB2BF3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B480D16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1B9A4DDF" w14:textId="77777777" w:rsidR="000049CC" w:rsidRPr="00A2194A" w:rsidRDefault="000049CC" w:rsidP="000049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7BF1">
        <w:rPr>
          <w:rFonts w:ascii="Times New Roman" w:eastAsia="Times New Roman" w:hAnsi="Times New Roman" w:cs="Times New Roman"/>
          <w:sz w:val="26"/>
          <w:szCs w:val="26"/>
          <w:lang w:val="uk-UA"/>
        </w:rPr>
        <w:t>________</w:t>
      </w:r>
      <w:r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2023 року</w:t>
      </w:r>
      <w:r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              </w:t>
      </w:r>
      <w:r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сесія  скликання               </w:t>
      </w:r>
      <w:proofErr w:type="spellStart"/>
      <w:r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>м.Гнівань</w:t>
      </w:r>
      <w:proofErr w:type="spellEnd"/>
    </w:p>
    <w:p w14:paraId="09AA1B9D" w14:textId="77777777" w:rsidR="000049CC" w:rsidRPr="00A2194A" w:rsidRDefault="000049CC" w:rsidP="000049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747C5B4F" w14:textId="77777777" w:rsidR="00631E6F" w:rsidRPr="00631E6F" w:rsidRDefault="000049CC" w:rsidP="00631E6F">
      <w:pPr>
        <w:widowControl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  <w:r w:rsidRPr="00631E6F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Про надання згоди на безоплатне прийняття </w:t>
      </w:r>
    </w:p>
    <w:p w14:paraId="4D109D8F" w14:textId="77777777" w:rsidR="00631E6F" w:rsidRPr="00631E6F" w:rsidRDefault="000049CC" w:rsidP="00631E6F">
      <w:pPr>
        <w:widowControl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  <w:r w:rsidRPr="00631E6F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майна з державної власності у комунальну </w:t>
      </w:r>
    </w:p>
    <w:p w14:paraId="22549BF2" w14:textId="61C7E7B3" w:rsidR="000049CC" w:rsidRPr="00631E6F" w:rsidRDefault="000049CC" w:rsidP="00631E6F">
      <w:pPr>
        <w:widowControl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  <w:r w:rsidRPr="00631E6F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  <w:t>власність Гніванської територіальної громади</w:t>
      </w:r>
    </w:p>
    <w:p w14:paraId="18D2EB55" w14:textId="77777777" w:rsidR="000049CC" w:rsidRDefault="000049CC" w:rsidP="000049CC">
      <w:pPr>
        <w:widowControl w:val="0"/>
        <w:spacing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17B8B914" w14:textId="250A57B1" w:rsidR="000049CC" w:rsidRPr="000049CC" w:rsidRDefault="000049CC" w:rsidP="000049CC">
      <w:pPr>
        <w:widowControl w:val="0"/>
        <w:spacing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0049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Відповідно до пункту 32 частини 1 статті 43 Закону України «Про місцеве самоврядування в Україні», Закону України «Про передачу об’єктів права державної та комунальної власності», постанови Кабінету Міністрів України від 21 вересня 1998 року №1482 «Про передачу об’єктів права державної та комунальної власності», враховуючи клопотання Вінницької обласної військової адміністрації, висновки постійних комісій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Гніванська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міська р</w:t>
      </w:r>
      <w:r w:rsidRPr="000049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ада </w:t>
      </w:r>
      <w:r w:rsidRPr="000049C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ВИРІШИЛА:</w:t>
      </w:r>
    </w:p>
    <w:p w14:paraId="112C47E2" w14:textId="573C2D7B" w:rsidR="000049CC" w:rsidRPr="000049CC" w:rsidRDefault="000049CC" w:rsidP="000049CC">
      <w:pPr>
        <w:widowControl w:val="0"/>
        <w:numPr>
          <w:ilvl w:val="0"/>
          <w:numId w:val="1"/>
        </w:numPr>
        <w:tabs>
          <w:tab w:val="left" w:pos="902"/>
        </w:tabs>
        <w:spacing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0049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Надати згоду на безоплатне прийняття з державної власності               (зі сфери управління Вінницької обласної військової адміністрації, з балансу Департаменту гуманітарної політики Вінницької обласної державної адміністрації) до комунальної  власності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Гніванської </w:t>
      </w:r>
      <w:r w:rsidRPr="000049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територіальної громади</w:t>
      </w:r>
      <w:r w:rsidR="00A71EC8" w:rsidRPr="00A71EC8">
        <w:rPr>
          <w:rStyle w:val="a3"/>
          <w:color w:val="000000"/>
          <w:sz w:val="28"/>
          <w:szCs w:val="28"/>
          <w:lang w:val="uk-UA"/>
        </w:rPr>
        <w:t xml:space="preserve"> </w:t>
      </w:r>
      <w:r w:rsidR="00A71EC8" w:rsidRPr="00A71EC8">
        <w:rPr>
          <w:rStyle w:val="docdata"/>
          <w:color w:val="000000"/>
          <w:sz w:val="28"/>
          <w:szCs w:val="28"/>
          <w:lang w:val="uk-UA"/>
        </w:rPr>
        <w:t>в особі Гніванської місь</w:t>
      </w:r>
      <w:r w:rsidR="00A71EC8" w:rsidRPr="00A71EC8">
        <w:rPr>
          <w:color w:val="000000"/>
          <w:sz w:val="28"/>
          <w:szCs w:val="28"/>
          <w:lang w:val="uk-UA"/>
        </w:rPr>
        <w:t>кої ради, з одночасною передачею в оперативне управління та на баланс відділу освіти Гніванської міської ради</w:t>
      </w:r>
      <w:r w:rsidR="00A71EC8">
        <w:rPr>
          <w:rFonts w:ascii="Calibri" w:hAnsi="Calibri" w:cs="Calibri"/>
          <w:color w:val="000000"/>
        </w:rPr>
        <w:t> </w:t>
      </w:r>
      <w:bookmarkStart w:id="0" w:name="_GoBack"/>
      <w:bookmarkEnd w:id="0"/>
      <w:r w:rsidRPr="000049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окремого індивідуально визначеного майна, згідно з додатком, із зобов’язанням використовувати його за цільовим призначенням та не відчужувати у приватну власність.</w:t>
      </w:r>
    </w:p>
    <w:p w14:paraId="37EE830F" w14:textId="406C2DF8" w:rsidR="000049CC" w:rsidRPr="000049CC" w:rsidRDefault="000049CC" w:rsidP="000049CC">
      <w:pPr>
        <w:widowControl w:val="0"/>
        <w:numPr>
          <w:ilvl w:val="0"/>
          <w:numId w:val="1"/>
        </w:numPr>
        <w:tabs>
          <w:tab w:val="left" w:pos="902"/>
        </w:tabs>
        <w:spacing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0049C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049C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04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9C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04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9C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4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9C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49CC">
        <w:rPr>
          <w:rFonts w:ascii="Times New Roman" w:hAnsi="Times New Roman" w:cs="Times New Roman"/>
          <w:sz w:val="28"/>
          <w:szCs w:val="28"/>
        </w:rPr>
        <w:t xml:space="preserve"> на постійну </w:t>
      </w:r>
      <w:proofErr w:type="gramStart"/>
      <w:r w:rsidRPr="000049CC">
        <w:rPr>
          <w:rFonts w:ascii="Times New Roman" w:hAnsi="Times New Roman" w:cs="Times New Roman"/>
          <w:sz w:val="28"/>
          <w:szCs w:val="28"/>
        </w:rPr>
        <w:t>комісію  міської</w:t>
      </w:r>
      <w:proofErr w:type="gramEnd"/>
      <w:r w:rsidRPr="000049CC">
        <w:rPr>
          <w:rFonts w:ascii="Times New Roman" w:hAnsi="Times New Roman" w:cs="Times New Roman"/>
          <w:sz w:val="28"/>
          <w:szCs w:val="28"/>
        </w:rPr>
        <w:t xml:space="preserve"> ради з діяльності у сфері освіти, охорони здоров’я, фізкультури і спорту (</w:t>
      </w:r>
      <w:proofErr w:type="spellStart"/>
      <w:r w:rsidRPr="000049CC">
        <w:rPr>
          <w:rFonts w:ascii="Times New Roman" w:hAnsi="Times New Roman" w:cs="Times New Roman"/>
          <w:sz w:val="28"/>
          <w:szCs w:val="28"/>
        </w:rPr>
        <w:t>Пантя</w:t>
      </w:r>
      <w:proofErr w:type="spellEnd"/>
      <w:r w:rsidRPr="000049CC">
        <w:rPr>
          <w:rFonts w:ascii="Times New Roman" w:hAnsi="Times New Roman" w:cs="Times New Roman"/>
          <w:sz w:val="28"/>
          <w:szCs w:val="28"/>
        </w:rPr>
        <w:t xml:space="preserve"> А.П.).</w:t>
      </w:r>
    </w:p>
    <w:p w14:paraId="54269E3B" w14:textId="77777777" w:rsidR="000049CC" w:rsidRDefault="000049CC" w:rsidP="000049CC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689117B8" w14:textId="77777777" w:rsidR="000049CC" w:rsidRDefault="000049CC" w:rsidP="000049CC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2147E954" w14:textId="77777777" w:rsidR="000049CC" w:rsidRPr="00E53D81" w:rsidRDefault="000049CC" w:rsidP="000049CC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КУЛЕШОВ</w:t>
      </w:r>
    </w:p>
    <w:p w14:paraId="7704A6CA" w14:textId="6ACE52D6" w:rsidR="00D245F8" w:rsidRDefault="000049CC" w:rsidP="000049CC">
      <w:pPr>
        <w:spacing w:after="0" w:line="240" w:lineRule="auto"/>
        <w:rPr>
          <w:b/>
          <w:sz w:val="28"/>
          <w:szCs w:val="28"/>
          <w:lang w:val="uk-UA"/>
        </w:rPr>
      </w:pPr>
      <w:r w:rsidRPr="0037286C">
        <w:rPr>
          <w:b/>
          <w:sz w:val="28"/>
          <w:szCs w:val="28"/>
          <w:lang w:val="uk-UA"/>
        </w:rPr>
        <w:tab/>
      </w:r>
    </w:p>
    <w:p w14:paraId="084CBC41" w14:textId="02DEBB4B" w:rsidR="000049CC" w:rsidRDefault="000049CC" w:rsidP="000049CC">
      <w:pPr>
        <w:spacing w:after="0" w:line="240" w:lineRule="auto"/>
        <w:rPr>
          <w:b/>
          <w:sz w:val="28"/>
          <w:szCs w:val="28"/>
          <w:lang w:val="uk-UA"/>
        </w:rPr>
      </w:pPr>
    </w:p>
    <w:p w14:paraId="35C3F022" w14:textId="38E0118F" w:rsidR="000049CC" w:rsidRDefault="000049CC" w:rsidP="000049CC">
      <w:pPr>
        <w:spacing w:after="0" w:line="240" w:lineRule="auto"/>
        <w:rPr>
          <w:b/>
          <w:sz w:val="28"/>
          <w:szCs w:val="28"/>
          <w:lang w:val="uk-UA"/>
        </w:rPr>
      </w:pPr>
    </w:p>
    <w:p w14:paraId="7679D96B" w14:textId="45C8B15C" w:rsidR="000049CC" w:rsidRDefault="000049CC" w:rsidP="000049CC">
      <w:pPr>
        <w:spacing w:after="0" w:line="240" w:lineRule="auto"/>
        <w:rPr>
          <w:b/>
          <w:sz w:val="28"/>
          <w:szCs w:val="28"/>
          <w:lang w:val="uk-UA"/>
        </w:rPr>
      </w:pPr>
    </w:p>
    <w:p w14:paraId="3F48E9E4" w14:textId="6B41B701" w:rsidR="000049CC" w:rsidRDefault="000049CC" w:rsidP="000049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3167FC6" w14:textId="77777777" w:rsidR="000049CC" w:rsidRPr="000049CC" w:rsidRDefault="000049CC" w:rsidP="000049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B86C38" w14:textId="77777777" w:rsidR="000049CC" w:rsidRPr="000049CC" w:rsidRDefault="000049CC" w:rsidP="000049CC">
      <w:pPr>
        <w:widowControl w:val="0"/>
        <w:spacing w:after="0" w:line="240" w:lineRule="auto"/>
        <w:ind w:left="5664" w:firstLine="708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</w:pP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 xml:space="preserve">Додаток </w:t>
      </w:r>
    </w:p>
    <w:p w14:paraId="641C9874" w14:textId="77777777" w:rsidR="000049CC" w:rsidRPr="000049CC" w:rsidRDefault="000049CC" w:rsidP="000049CC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</w:pP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 xml:space="preserve">   </w:t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ab/>
        <w:t>до рішення ____ сесії</w:t>
      </w:r>
    </w:p>
    <w:p w14:paraId="67F6DC70" w14:textId="77777777" w:rsidR="000049CC" w:rsidRDefault="000049CC" w:rsidP="000049CC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</w:pP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 xml:space="preserve">     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>Гніванської міської р</w:t>
      </w: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 xml:space="preserve">ади </w:t>
      </w:r>
    </w:p>
    <w:p w14:paraId="38117A80" w14:textId="04739E6A" w:rsidR="000049CC" w:rsidRPr="000049CC" w:rsidRDefault="000049CC" w:rsidP="000049CC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</w:pP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 xml:space="preserve"> скликання </w:t>
      </w:r>
    </w:p>
    <w:p w14:paraId="11954A9B" w14:textId="77777777" w:rsidR="000049CC" w:rsidRPr="000049CC" w:rsidRDefault="000049CC" w:rsidP="000049CC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</w:pPr>
      <w:r w:rsidRPr="000049CC">
        <w:rPr>
          <w:rFonts w:ascii="Times New Roman" w:eastAsia="Microsoft Sans Serif" w:hAnsi="Times New Roman" w:cs="Times New Roman"/>
          <w:color w:val="000000"/>
          <w:sz w:val="24"/>
          <w:szCs w:val="24"/>
          <w:lang w:val="uk-UA" w:eastAsia="en-US" w:bidi="uk-UA"/>
        </w:rPr>
        <w:t xml:space="preserve">                             від _________ 2023 року № ___    </w:t>
      </w:r>
    </w:p>
    <w:p w14:paraId="275BE870" w14:textId="77777777" w:rsidR="000049CC" w:rsidRPr="000049CC" w:rsidRDefault="000049CC" w:rsidP="000049CC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0D1D0B0" w14:textId="77777777" w:rsidR="000049CC" w:rsidRDefault="000049CC" w:rsidP="000049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0049CC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Перелік майна, що пропонується для передачі  з державної власності до спільної власності територіальних громад сіл, селищ, </w:t>
      </w:r>
    </w:p>
    <w:p w14:paraId="31C72CB8" w14:textId="0C3BC454" w:rsidR="000049CC" w:rsidRDefault="000049CC" w:rsidP="000049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0049CC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міст Вінницької області</w:t>
      </w:r>
    </w:p>
    <w:p w14:paraId="6BE77AFE" w14:textId="77777777" w:rsidR="000049CC" w:rsidRPr="000049CC" w:rsidRDefault="000049CC" w:rsidP="000049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8"/>
        <w:gridCol w:w="3396"/>
        <w:gridCol w:w="1984"/>
        <w:gridCol w:w="1985"/>
        <w:gridCol w:w="1701"/>
      </w:tblGrid>
      <w:tr w:rsidR="000049CC" w:rsidRPr="000049CC" w14:paraId="62608473" w14:textId="77777777" w:rsidTr="000049CC">
        <w:tc>
          <w:tcPr>
            <w:tcW w:w="588" w:type="dxa"/>
          </w:tcPr>
          <w:p w14:paraId="410B653D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>№ п/п</w:t>
            </w:r>
          </w:p>
        </w:tc>
        <w:tc>
          <w:tcPr>
            <w:tcW w:w="3396" w:type="dxa"/>
          </w:tcPr>
          <w:p w14:paraId="6D379931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>Найменування майна</w:t>
            </w:r>
          </w:p>
        </w:tc>
        <w:tc>
          <w:tcPr>
            <w:tcW w:w="1984" w:type="dxa"/>
          </w:tcPr>
          <w:p w14:paraId="08FCEA4F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 xml:space="preserve">Кількість </w:t>
            </w:r>
          </w:p>
          <w:p w14:paraId="69B595C3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985" w:type="dxa"/>
          </w:tcPr>
          <w:p w14:paraId="763F5B76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 xml:space="preserve">Ціна, </w:t>
            </w:r>
          </w:p>
          <w:p w14:paraId="77A4C735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>грн</w:t>
            </w:r>
          </w:p>
        </w:tc>
        <w:tc>
          <w:tcPr>
            <w:tcW w:w="1701" w:type="dxa"/>
          </w:tcPr>
          <w:p w14:paraId="077B3A83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>Вартість,</w:t>
            </w:r>
          </w:p>
          <w:p w14:paraId="1D80699E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uk-UA" w:eastAsia="en-US"/>
              </w:rPr>
              <w:t xml:space="preserve"> грн</w:t>
            </w:r>
          </w:p>
        </w:tc>
      </w:tr>
      <w:tr w:rsidR="000049CC" w:rsidRPr="000049CC" w14:paraId="7304531C" w14:textId="77777777" w:rsidTr="00B2256B">
        <w:tc>
          <w:tcPr>
            <w:tcW w:w="588" w:type="dxa"/>
          </w:tcPr>
          <w:p w14:paraId="2BC61681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eastAsiaTheme="minorHAnsi" w:hAnsi="Times New Roman" w:cs="Times New Roman"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3396" w:type="dxa"/>
          </w:tcPr>
          <w:p w14:paraId="695A2DD3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</w:pPr>
            <w:r w:rsidRPr="000049C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  <w:t xml:space="preserve">Підручники української мови для учнів 5-го класу закладів загальної середньої освіти </w:t>
            </w:r>
          </w:p>
          <w:p w14:paraId="439CE51F" w14:textId="77777777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  <w:t>(</w:t>
            </w:r>
            <w:proofErr w:type="spellStart"/>
            <w:r w:rsidRPr="000049C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  <w:t>авт</w:t>
            </w:r>
            <w:proofErr w:type="spellEnd"/>
            <w:r w:rsidRPr="000049C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  <w:t xml:space="preserve">. Голуб Н.Б., </w:t>
            </w:r>
            <w:proofErr w:type="spellStart"/>
            <w:r w:rsidRPr="000049C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  <w:t>Горошкіна</w:t>
            </w:r>
            <w:proofErr w:type="spellEnd"/>
            <w:r w:rsidRPr="000049C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 w:bidi="uk-UA"/>
              </w:rPr>
              <w:t xml:space="preserve"> О.М.), 2022 року видання</w:t>
            </w:r>
          </w:p>
        </w:tc>
        <w:tc>
          <w:tcPr>
            <w:tcW w:w="1984" w:type="dxa"/>
            <w:vAlign w:val="center"/>
          </w:tcPr>
          <w:p w14:paraId="750EBE8F" w14:textId="27C63442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314</w:t>
            </w:r>
          </w:p>
        </w:tc>
        <w:tc>
          <w:tcPr>
            <w:tcW w:w="1985" w:type="dxa"/>
            <w:vAlign w:val="center"/>
          </w:tcPr>
          <w:p w14:paraId="51B16E28" w14:textId="79CF9B72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76,22</w:t>
            </w:r>
          </w:p>
        </w:tc>
        <w:tc>
          <w:tcPr>
            <w:tcW w:w="1701" w:type="dxa"/>
            <w:vAlign w:val="center"/>
          </w:tcPr>
          <w:p w14:paraId="1EDBD843" w14:textId="2C8B4B98" w:rsidR="000049CC" w:rsidRPr="000049CC" w:rsidRDefault="000049CC" w:rsidP="000049C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uk-UA" w:eastAsia="en-US"/>
              </w:rPr>
            </w:pPr>
            <w:r w:rsidRPr="000049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23933,08</w:t>
            </w:r>
          </w:p>
        </w:tc>
      </w:tr>
    </w:tbl>
    <w:p w14:paraId="2A30C84F" w14:textId="77777777" w:rsidR="000049CC" w:rsidRPr="000049CC" w:rsidRDefault="000049CC" w:rsidP="000049CC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2C81577E" w14:textId="77777777" w:rsidR="000049CC" w:rsidRPr="000049CC" w:rsidRDefault="000049CC" w:rsidP="000049CC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906399D" w14:textId="77777777" w:rsidR="000049CC" w:rsidRPr="000049CC" w:rsidRDefault="000049CC" w:rsidP="000049CC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26BF13E7" w14:textId="41AB310A" w:rsidR="004567A5" w:rsidRPr="004567A5" w:rsidRDefault="004567A5" w:rsidP="004567A5">
      <w:pPr>
        <w:tabs>
          <w:tab w:val="left" w:pos="550"/>
          <w:tab w:val="left" w:pos="880"/>
        </w:tabs>
        <w:rPr>
          <w:rFonts w:ascii="Times New Roman" w:hAnsi="Times New Roman" w:cs="Times New Roman"/>
          <w:sz w:val="28"/>
          <w:szCs w:val="32"/>
        </w:rPr>
      </w:pPr>
      <w:proofErr w:type="spellStart"/>
      <w:r w:rsidRPr="004567A5">
        <w:rPr>
          <w:rFonts w:ascii="Times New Roman" w:hAnsi="Times New Roman" w:cs="Times New Roman"/>
          <w:sz w:val="28"/>
          <w:szCs w:val="32"/>
        </w:rPr>
        <w:t>Секретар</w:t>
      </w:r>
      <w:proofErr w:type="spellEnd"/>
      <w:r w:rsidRPr="004567A5">
        <w:rPr>
          <w:rFonts w:ascii="Times New Roman" w:hAnsi="Times New Roman" w:cs="Times New Roman"/>
          <w:sz w:val="28"/>
          <w:szCs w:val="32"/>
        </w:rPr>
        <w:t xml:space="preserve"> ради                                                                                        А.Т. </w:t>
      </w:r>
      <w:proofErr w:type="spellStart"/>
      <w:r w:rsidRPr="004567A5">
        <w:rPr>
          <w:rFonts w:ascii="Times New Roman" w:hAnsi="Times New Roman" w:cs="Times New Roman"/>
          <w:sz w:val="28"/>
          <w:szCs w:val="32"/>
        </w:rPr>
        <w:t>Висідалко</w:t>
      </w:r>
      <w:proofErr w:type="spellEnd"/>
    </w:p>
    <w:p w14:paraId="0B6B48E2" w14:textId="77777777" w:rsidR="004567A5" w:rsidRPr="00D34A0D" w:rsidRDefault="004567A5" w:rsidP="004567A5">
      <w:pPr>
        <w:tabs>
          <w:tab w:val="left" w:pos="550"/>
          <w:tab w:val="left" w:pos="880"/>
        </w:tabs>
        <w:ind w:left="6237"/>
        <w:rPr>
          <w:szCs w:val="26"/>
        </w:rPr>
      </w:pPr>
    </w:p>
    <w:p w14:paraId="05716389" w14:textId="77777777" w:rsidR="000049CC" w:rsidRPr="004567A5" w:rsidRDefault="000049CC" w:rsidP="000049C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043624" w14:textId="77777777" w:rsidR="000049CC" w:rsidRPr="000049CC" w:rsidRDefault="000049CC" w:rsidP="000049CC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E9DE5D6" w14:textId="77777777" w:rsidR="000049CC" w:rsidRDefault="000049CC" w:rsidP="000049CC">
      <w:pPr>
        <w:rPr>
          <w:bCs/>
          <w:lang w:val="uk-UA"/>
        </w:rPr>
      </w:pPr>
    </w:p>
    <w:p w14:paraId="4A8705A7" w14:textId="77777777" w:rsidR="000049CC" w:rsidRDefault="000049CC" w:rsidP="000049CC">
      <w:pPr>
        <w:rPr>
          <w:bCs/>
          <w:lang w:val="uk-UA"/>
        </w:rPr>
      </w:pPr>
    </w:p>
    <w:p w14:paraId="38F0B960" w14:textId="77777777" w:rsidR="000049CC" w:rsidRDefault="000049CC" w:rsidP="000049CC">
      <w:pPr>
        <w:rPr>
          <w:bCs/>
          <w:lang w:val="uk-UA"/>
        </w:rPr>
      </w:pPr>
    </w:p>
    <w:p w14:paraId="22AA9511" w14:textId="77777777" w:rsidR="000049CC" w:rsidRPr="000049CC" w:rsidRDefault="000049CC" w:rsidP="000049CC">
      <w:pPr>
        <w:spacing w:after="0" w:line="240" w:lineRule="auto"/>
        <w:rPr>
          <w:lang w:val="uk-UA"/>
        </w:rPr>
      </w:pPr>
    </w:p>
    <w:sectPr w:rsidR="000049CC" w:rsidRPr="000049C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973D7"/>
    <w:multiLevelType w:val="multilevel"/>
    <w:tmpl w:val="861455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3D3BC6"/>
    <w:multiLevelType w:val="hybridMultilevel"/>
    <w:tmpl w:val="B72A33BC"/>
    <w:lvl w:ilvl="0" w:tplc="46302F80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BA"/>
    <w:rsid w:val="000049CC"/>
    <w:rsid w:val="004567A5"/>
    <w:rsid w:val="00631E6F"/>
    <w:rsid w:val="007F22BA"/>
    <w:rsid w:val="00A71EC8"/>
    <w:rsid w:val="00D2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FA7F"/>
  <w15:chartTrackingRefBased/>
  <w15:docId w15:val="{05B2F87A-903D-401C-8798-B761B0AA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9C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9CC"/>
    <w:pPr>
      <w:ind w:left="720"/>
      <w:contextualSpacing/>
    </w:pPr>
    <w:rPr>
      <w:rFonts w:eastAsiaTheme="minorHAnsi"/>
      <w:lang w:val="uk-UA" w:eastAsia="en-US"/>
    </w:rPr>
  </w:style>
  <w:style w:type="table" w:styleId="a4">
    <w:name w:val="Table Grid"/>
    <w:basedOn w:val="a1"/>
    <w:uiPriority w:val="59"/>
    <w:rsid w:val="000049C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982,baiaagaaboqcaaadggoaaaxvdqaaaaaaaaaaaaaaaaaaaaaaaaaaaaaaaaaaaaaaaaaaaaaaaaaaaaaaaaaaaaaaaaaaaaaaaaaaaaaaaaaaaaaaaaaaaaaaaaaaaaaaaaaaaaaaaaaaaaaaaaaaaaaaaaaaaaaaaaaaaaaaaaaaaaaaaaaaaaaaaaaaaaaaaaaaaaaaaaaaaaaaaaaaaaaaaaaaaaaaaaaaaaaa"/>
    <w:basedOn w:val="a0"/>
    <w:rsid w:val="00A71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4</cp:revision>
  <dcterms:created xsi:type="dcterms:W3CDTF">2023-12-07T10:37:00Z</dcterms:created>
  <dcterms:modified xsi:type="dcterms:W3CDTF">2023-12-13T13:42:00Z</dcterms:modified>
</cp:coreProperties>
</file>