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389AC9" w14:textId="77777777" w:rsidR="00D4443E" w:rsidRDefault="00D4443E" w:rsidP="00F6221B">
      <w:pPr>
        <w:tabs>
          <w:tab w:val="left" w:pos="-2410"/>
          <w:tab w:val="left" w:pos="-1985"/>
          <w:tab w:val="left" w:pos="-1843"/>
        </w:tabs>
        <w:spacing w:after="0" w:line="240" w:lineRule="auto"/>
        <w:jc w:val="center"/>
        <w:rPr>
          <w:rFonts w:ascii="Times New Roman" w:hAnsi="Times New Roman" w:cs="Times New Roman"/>
        </w:rPr>
      </w:pPr>
    </w:p>
    <w:p w14:paraId="0C9705B0" w14:textId="585D76DD" w:rsidR="00217215" w:rsidRPr="002D2713" w:rsidRDefault="00217215" w:rsidP="00F6221B">
      <w:pPr>
        <w:tabs>
          <w:tab w:val="left" w:pos="-2410"/>
          <w:tab w:val="left" w:pos="-1985"/>
          <w:tab w:val="left" w:pos="-1843"/>
        </w:tabs>
        <w:spacing w:after="0" w:line="240" w:lineRule="auto"/>
        <w:jc w:val="center"/>
        <w:rPr>
          <w:rFonts w:ascii="Times New Roman" w:hAnsi="Times New Roman" w:cs="Times New Roman"/>
          <w:color w:val="000000"/>
        </w:rPr>
      </w:pPr>
      <w:r w:rsidRPr="002D2713">
        <w:rPr>
          <w:rFonts w:ascii="Times New Roman" w:hAnsi="Times New Roman" w:cs="Times New Roman"/>
        </w:rPr>
        <w:object w:dxaOrig="6674" w:dyaOrig="9284" w14:anchorId="49E8DF6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6pt;height:50.4pt" o:ole="" fillcolor="window">
            <v:imagedata r:id="rId6" o:title=""/>
          </v:shape>
          <o:OLEObject Type="Embed" ProgID="PBrush" ShapeID="_x0000_i1025" DrawAspect="Content" ObjectID="_1763984131" r:id="rId7"/>
        </w:object>
      </w:r>
      <w:r w:rsidR="001F7984">
        <w:rPr>
          <w:rFonts w:ascii="Times New Roman" w:hAnsi="Times New Roman" w:cs="Times New Roman"/>
        </w:rPr>
        <w:t xml:space="preserve">                 </w:t>
      </w:r>
    </w:p>
    <w:p w14:paraId="18C1DD5F" w14:textId="50685821" w:rsidR="00217215" w:rsidRPr="002D2713" w:rsidRDefault="001F7984" w:rsidP="00F6221B">
      <w:pPr>
        <w:pStyle w:val="a4"/>
        <w:rPr>
          <w:color w:val="000000"/>
          <w:sz w:val="24"/>
          <w:szCs w:val="24"/>
        </w:rPr>
      </w:pPr>
      <w:r>
        <w:rPr>
          <w:color w:val="000000"/>
          <w:sz w:val="24"/>
          <w:szCs w:val="24"/>
        </w:rPr>
        <w:t xml:space="preserve">                                                                   </w:t>
      </w:r>
      <w:r w:rsidR="00217215" w:rsidRPr="002D2713">
        <w:rPr>
          <w:color w:val="000000"/>
          <w:sz w:val="24"/>
          <w:szCs w:val="24"/>
        </w:rPr>
        <w:t>УКРАЇНА</w:t>
      </w:r>
      <w:r>
        <w:rPr>
          <w:color w:val="000000"/>
          <w:sz w:val="24"/>
          <w:szCs w:val="24"/>
        </w:rPr>
        <w:t xml:space="preserve">                                                </w:t>
      </w:r>
      <w:r w:rsidRPr="001F7984">
        <w:rPr>
          <w:b w:val="0"/>
          <w:bCs w:val="0"/>
          <w:color w:val="000000"/>
          <w:sz w:val="24"/>
          <w:szCs w:val="24"/>
        </w:rPr>
        <w:t xml:space="preserve"> ПРОЄКТ</w:t>
      </w:r>
    </w:p>
    <w:p w14:paraId="60565456" w14:textId="77777777" w:rsidR="00217215" w:rsidRPr="006B0C00" w:rsidRDefault="00217215" w:rsidP="00F6221B">
      <w:pPr>
        <w:spacing w:after="0" w:line="240" w:lineRule="auto"/>
        <w:jc w:val="center"/>
        <w:rPr>
          <w:rFonts w:ascii="Times New Roman" w:hAnsi="Times New Roman" w:cs="Times New Roman"/>
          <w:b/>
          <w:bCs/>
          <w:color w:val="000000"/>
          <w:sz w:val="28"/>
          <w:szCs w:val="28"/>
        </w:rPr>
      </w:pPr>
      <w:r w:rsidRPr="006B0C00">
        <w:rPr>
          <w:rFonts w:ascii="Times New Roman" w:hAnsi="Times New Roman" w:cs="Times New Roman"/>
          <w:b/>
          <w:bCs/>
          <w:color w:val="000000"/>
          <w:sz w:val="28"/>
          <w:szCs w:val="28"/>
        </w:rPr>
        <w:t>ГНІВАНСЬКА МІСЬКА РАДА</w:t>
      </w:r>
    </w:p>
    <w:p w14:paraId="6AEE4460" w14:textId="77777777" w:rsidR="00217215" w:rsidRPr="002D2713" w:rsidRDefault="00217215" w:rsidP="00F6221B">
      <w:pPr>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ВІННИЦ</w:t>
      </w:r>
      <w:r w:rsidRPr="002D2713">
        <w:rPr>
          <w:rFonts w:ascii="Times New Roman" w:hAnsi="Times New Roman" w:cs="Times New Roman"/>
          <w:b/>
          <w:bCs/>
          <w:color w:val="000000"/>
          <w:sz w:val="24"/>
          <w:szCs w:val="24"/>
        </w:rPr>
        <w:t>ЬКОГО РАЙОНУ ВІННИЦЬКОЇ ОБЛАСТІ</w:t>
      </w:r>
    </w:p>
    <w:p w14:paraId="51C20E9C" w14:textId="0923B8A6" w:rsidR="00217215" w:rsidRPr="002D2713" w:rsidRDefault="00217215" w:rsidP="00F6221B">
      <w:pPr>
        <w:spacing w:after="0" w:line="240" w:lineRule="auto"/>
        <w:jc w:val="center"/>
        <w:rPr>
          <w:rFonts w:ascii="Times New Roman" w:hAnsi="Times New Roman" w:cs="Times New Roman"/>
          <w:b/>
          <w:color w:val="0D0D0D"/>
          <w:sz w:val="32"/>
          <w:szCs w:val="32"/>
        </w:rPr>
      </w:pPr>
      <w:r w:rsidRPr="002D2713">
        <w:rPr>
          <w:rFonts w:ascii="Times New Roman" w:hAnsi="Times New Roman" w:cs="Times New Roman"/>
          <w:b/>
          <w:color w:val="0D0D0D"/>
          <w:sz w:val="32"/>
          <w:szCs w:val="32"/>
        </w:rPr>
        <w:t xml:space="preserve">РІШЕННЯ  </w:t>
      </w:r>
      <w:r w:rsidR="001F7984">
        <w:rPr>
          <w:rFonts w:ascii="Times New Roman" w:hAnsi="Times New Roman" w:cs="Times New Roman"/>
          <w:b/>
          <w:color w:val="0D0D0D"/>
          <w:sz w:val="32"/>
          <w:szCs w:val="32"/>
        </w:rPr>
        <w:t>№</w:t>
      </w:r>
    </w:p>
    <w:p w14:paraId="1CB75AB4" w14:textId="77777777" w:rsidR="00217215" w:rsidRPr="002D2713" w:rsidRDefault="00000000" w:rsidP="00F6221B">
      <w:pPr>
        <w:spacing w:after="0" w:line="240" w:lineRule="auto"/>
        <w:rPr>
          <w:rFonts w:ascii="Times New Roman" w:hAnsi="Times New Roman" w:cs="Times New Roman"/>
          <w:sz w:val="28"/>
        </w:rPr>
      </w:pPr>
      <w:r>
        <w:rPr>
          <w:rFonts w:ascii="Times New Roman" w:hAnsi="Times New Roman" w:cs="Times New Roman"/>
          <w:noProof/>
          <w:sz w:val="28"/>
          <w:lang w:eastAsia="uk-UA"/>
        </w:rPr>
        <w:pict w14:anchorId="05CEFFFC">
          <v:line id="Прямая соединительная линия 3" o:spid="_x0000_s1026" style="position:absolute;z-index:251659264;visibility:visible" from="0,9.1pt" to="495pt,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" strokeweight="4.5pt">
            <v:stroke linestyle="thickThin"/>
          </v:line>
        </w:pict>
      </w:r>
    </w:p>
    <w:p w14:paraId="77616A40" w14:textId="0687526C" w:rsidR="001F7984" w:rsidRPr="001F7984" w:rsidRDefault="001F7984" w:rsidP="001F7984">
      <w:pPr>
        <w:spacing w:after="0"/>
        <w:jc w:val="both"/>
        <w:rPr>
          <w:rFonts w:ascii="Times New Roman" w:hAnsi="Times New Roman" w:cs="Times New Roman"/>
          <w:sz w:val="26"/>
          <w:szCs w:val="26"/>
          <w:u w:val="single"/>
        </w:rPr>
      </w:pPr>
      <w:r w:rsidRPr="001F7984">
        <w:rPr>
          <w:rFonts w:ascii="Times New Roman" w:hAnsi="Times New Roman" w:cs="Times New Roman"/>
          <w:sz w:val="26"/>
          <w:szCs w:val="26"/>
          <w:u w:val="single"/>
        </w:rPr>
        <w:t>22 грудня 2023 року</w:t>
      </w:r>
      <w:r w:rsidRPr="001F7984">
        <w:rPr>
          <w:rFonts w:ascii="Times New Roman" w:hAnsi="Times New Roman" w:cs="Times New Roman"/>
          <w:sz w:val="26"/>
          <w:szCs w:val="26"/>
        </w:rPr>
        <w:tab/>
      </w:r>
      <w:r w:rsidRPr="001F7984">
        <w:rPr>
          <w:rFonts w:ascii="Times New Roman" w:hAnsi="Times New Roman" w:cs="Times New Roman"/>
          <w:sz w:val="26"/>
          <w:szCs w:val="26"/>
        </w:rPr>
        <w:tab/>
      </w:r>
      <w:r w:rsidRPr="001F7984">
        <w:rPr>
          <w:rFonts w:ascii="Times New Roman" w:hAnsi="Times New Roman" w:cs="Times New Roman"/>
          <w:sz w:val="26"/>
          <w:szCs w:val="26"/>
        </w:rPr>
        <w:tab/>
        <w:t xml:space="preserve">                            </w:t>
      </w:r>
      <w:r>
        <w:rPr>
          <w:rFonts w:ascii="Times New Roman" w:hAnsi="Times New Roman" w:cs="Times New Roman"/>
          <w:sz w:val="26"/>
          <w:szCs w:val="26"/>
        </w:rPr>
        <w:t xml:space="preserve">         </w:t>
      </w:r>
      <w:r w:rsidRPr="001F7984">
        <w:rPr>
          <w:rFonts w:ascii="Times New Roman" w:hAnsi="Times New Roman" w:cs="Times New Roman"/>
          <w:sz w:val="26"/>
          <w:szCs w:val="26"/>
        </w:rPr>
        <w:t xml:space="preserve">      </w:t>
      </w:r>
      <w:r w:rsidRPr="001F7984">
        <w:rPr>
          <w:rFonts w:ascii="Times New Roman" w:hAnsi="Times New Roman" w:cs="Times New Roman"/>
          <w:sz w:val="26"/>
          <w:szCs w:val="26"/>
        </w:rPr>
        <w:tab/>
      </w:r>
      <w:r w:rsidRPr="001F7984">
        <w:rPr>
          <w:rFonts w:ascii="Times New Roman" w:hAnsi="Times New Roman" w:cs="Times New Roman"/>
          <w:sz w:val="26"/>
          <w:szCs w:val="26"/>
          <w:u w:val="single"/>
        </w:rPr>
        <w:t>31 сесія 8 скликання</w:t>
      </w:r>
    </w:p>
    <w:p w14:paraId="6F361B53" w14:textId="77777777" w:rsidR="001F7984" w:rsidRPr="001F7984" w:rsidRDefault="001F7984" w:rsidP="001F7984">
      <w:pPr>
        <w:spacing w:after="0"/>
        <w:jc w:val="both"/>
        <w:rPr>
          <w:rFonts w:ascii="Times New Roman" w:hAnsi="Times New Roman" w:cs="Times New Roman"/>
          <w:sz w:val="26"/>
          <w:szCs w:val="26"/>
        </w:rPr>
      </w:pPr>
      <w:r w:rsidRPr="001F7984">
        <w:rPr>
          <w:rFonts w:ascii="Times New Roman" w:hAnsi="Times New Roman" w:cs="Times New Roman"/>
          <w:sz w:val="26"/>
          <w:szCs w:val="26"/>
        </w:rPr>
        <w:t>м. Гнівань</w:t>
      </w:r>
    </w:p>
    <w:p w14:paraId="5D2BC1BC" w14:textId="77777777" w:rsidR="00217215" w:rsidRDefault="00217215" w:rsidP="00F6221B">
      <w:pPr>
        <w:pStyle w:val="a3"/>
        <w:spacing w:before="0" w:beforeAutospacing="0" w:after="0" w:afterAutospacing="0"/>
        <w:jc w:val="both"/>
        <w:rPr>
          <w:sz w:val="26"/>
          <w:szCs w:val="26"/>
          <w:u w:val="single"/>
          <w:lang w:val="uk-UA"/>
        </w:rPr>
      </w:pPr>
    </w:p>
    <w:p w14:paraId="72B428D4" w14:textId="77777777" w:rsidR="00F6221B" w:rsidRPr="003E288A" w:rsidRDefault="00217215" w:rsidP="00C15E70">
      <w:pPr>
        <w:shd w:val="clear" w:color="auto" w:fill="FFFFFF"/>
        <w:spacing w:after="0" w:line="240" w:lineRule="auto"/>
        <w:ind w:right="4245"/>
        <w:textAlignment w:val="baseline"/>
        <w:rPr>
          <w:rFonts w:ascii="Times New Roman" w:eastAsia="Times New Roman" w:hAnsi="Times New Roman" w:cs="Times New Roman"/>
          <w:sz w:val="26"/>
          <w:szCs w:val="26"/>
          <w:lang w:eastAsia="ru-RU"/>
        </w:rPr>
      </w:pPr>
      <w:r w:rsidRPr="003E288A">
        <w:rPr>
          <w:rFonts w:ascii="Times New Roman" w:eastAsia="Times New Roman" w:hAnsi="Times New Roman" w:cs="Times New Roman"/>
          <w:sz w:val="26"/>
          <w:szCs w:val="26"/>
          <w:lang w:eastAsia="ru-RU"/>
        </w:rPr>
        <w:t xml:space="preserve">Про </w:t>
      </w:r>
      <w:r w:rsidR="00F6221B" w:rsidRPr="003E288A">
        <w:rPr>
          <w:rFonts w:ascii="Times New Roman" w:eastAsia="Times New Roman" w:hAnsi="Times New Roman" w:cs="Times New Roman"/>
          <w:sz w:val="26"/>
          <w:szCs w:val="26"/>
          <w:lang w:eastAsia="ru-RU"/>
        </w:rPr>
        <w:t>затвердження Положення</w:t>
      </w:r>
      <w:r w:rsidR="00C15E70" w:rsidRPr="003E288A">
        <w:rPr>
          <w:rFonts w:ascii="Times New Roman" w:eastAsia="Times New Roman" w:hAnsi="Times New Roman" w:cs="Times New Roman"/>
          <w:sz w:val="26"/>
          <w:szCs w:val="26"/>
          <w:lang w:eastAsia="ru-RU"/>
        </w:rPr>
        <w:t xml:space="preserve"> та штатного розпису </w:t>
      </w:r>
      <w:r w:rsidRPr="003E288A">
        <w:rPr>
          <w:rFonts w:ascii="Times New Roman" w:hAnsi="Times New Roman" w:cs="Times New Roman"/>
          <w:sz w:val="26"/>
          <w:szCs w:val="26"/>
        </w:rPr>
        <w:t>К</w:t>
      </w:r>
      <w:r w:rsidR="00F6221B" w:rsidRPr="003E288A">
        <w:rPr>
          <w:rFonts w:ascii="Times New Roman" w:hAnsi="Times New Roman" w:cs="Times New Roman"/>
          <w:sz w:val="26"/>
          <w:szCs w:val="26"/>
        </w:rPr>
        <w:t>З</w:t>
      </w:r>
      <w:r w:rsidRPr="003E288A">
        <w:rPr>
          <w:rFonts w:ascii="Times New Roman" w:hAnsi="Times New Roman" w:cs="Times New Roman"/>
          <w:sz w:val="26"/>
          <w:szCs w:val="26"/>
        </w:rPr>
        <w:t xml:space="preserve"> «</w:t>
      </w:r>
      <w:proofErr w:type="spellStart"/>
      <w:r w:rsidRPr="003E288A">
        <w:rPr>
          <w:rFonts w:ascii="Times New Roman" w:hAnsi="Times New Roman" w:cs="Times New Roman"/>
          <w:sz w:val="26"/>
          <w:szCs w:val="26"/>
        </w:rPr>
        <w:t>Гніванський</w:t>
      </w:r>
      <w:proofErr w:type="spellEnd"/>
      <w:r w:rsidRPr="003E288A">
        <w:rPr>
          <w:rFonts w:ascii="Times New Roman" w:hAnsi="Times New Roman" w:cs="Times New Roman"/>
          <w:sz w:val="26"/>
          <w:szCs w:val="26"/>
        </w:rPr>
        <w:t xml:space="preserve"> центр </w:t>
      </w:r>
    </w:p>
    <w:p w14:paraId="06396A33" w14:textId="6E0F2201" w:rsidR="00F6221B" w:rsidRPr="003E288A" w:rsidRDefault="00217215" w:rsidP="001F7984">
      <w:pPr>
        <w:shd w:val="clear" w:color="auto" w:fill="FFFFFF"/>
        <w:spacing w:after="0" w:line="240" w:lineRule="auto"/>
        <w:ind w:right="4245"/>
        <w:textAlignment w:val="baseline"/>
        <w:rPr>
          <w:rFonts w:ascii="Times New Roman" w:hAnsi="Times New Roman" w:cs="Times New Roman"/>
          <w:sz w:val="26"/>
          <w:szCs w:val="26"/>
        </w:rPr>
      </w:pPr>
      <w:r w:rsidRPr="003E288A">
        <w:rPr>
          <w:rFonts w:ascii="Times New Roman" w:hAnsi="Times New Roman" w:cs="Times New Roman"/>
          <w:sz w:val="26"/>
          <w:szCs w:val="26"/>
        </w:rPr>
        <w:t>соціальних послуг «Джерело»</w:t>
      </w:r>
      <w:r w:rsidR="00F6221B" w:rsidRPr="003E288A">
        <w:rPr>
          <w:rFonts w:ascii="Times New Roman" w:hAnsi="Times New Roman" w:cs="Times New Roman"/>
          <w:sz w:val="26"/>
          <w:szCs w:val="26"/>
        </w:rPr>
        <w:t xml:space="preserve"> в новій редакції</w:t>
      </w:r>
    </w:p>
    <w:p w14:paraId="63ABD26F" w14:textId="77777777" w:rsidR="00F6221B" w:rsidRPr="003E288A" w:rsidRDefault="00F6221B" w:rsidP="00F6221B">
      <w:pPr>
        <w:shd w:val="clear" w:color="auto" w:fill="FFFFFF"/>
        <w:spacing w:after="0" w:line="240" w:lineRule="auto"/>
        <w:textAlignment w:val="baseline"/>
        <w:rPr>
          <w:rFonts w:ascii="Times New Roman" w:hAnsi="Times New Roman" w:cs="Times New Roman"/>
          <w:sz w:val="26"/>
          <w:szCs w:val="26"/>
        </w:rPr>
      </w:pPr>
    </w:p>
    <w:p w14:paraId="51B4D719" w14:textId="77777777" w:rsidR="00217215" w:rsidRPr="003E288A" w:rsidRDefault="00217215" w:rsidP="00F6221B">
      <w:pPr>
        <w:shd w:val="clear" w:color="auto" w:fill="FFFFFF"/>
        <w:spacing w:after="0" w:line="240" w:lineRule="auto"/>
        <w:textAlignment w:val="baseline"/>
        <w:rPr>
          <w:rFonts w:ascii="Times New Roman" w:eastAsia="Times New Roman" w:hAnsi="Times New Roman" w:cs="Times New Roman"/>
          <w:sz w:val="26"/>
          <w:szCs w:val="26"/>
          <w:lang w:eastAsia="ru-RU"/>
        </w:rPr>
      </w:pPr>
    </w:p>
    <w:p w14:paraId="21ACADB4" w14:textId="02D94B24" w:rsidR="00217215" w:rsidRPr="003E288A" w:rsidRDefault="00217215" w:rsidP="008E1251">
      <w:pPr>
        <w:pStyle w:val="2"/>
        <w:shd w:val="clear" w:color="auto" w:fill="FFFFFF"/>
        <w:spacing w:before="0" w:beforeAutospacing="0" w:after="0" w:afterAutospacing="0"/>
        <w:jc w:val="both"/>
        <w:rPr>
          <w:b w:val="0"/>
          <w:bCs w:val="0"/>
          <w:sz w:val="26"/>
          <w:szCs w:val="26"/>
          <w:bdr w:val="none" w:sz="0" w:space="0" w:color="auto" w:frame="1"/>
          <w:lang w:eastAsia="ru-RU"/>
        </w:rPr>
      </w:pPr>
      <w:r w:rsidRPr="003E288A">
        <w:rPr>
          <w:b w:val="0"/>
          <w:sz w:val="26"/>
          <w:szCs w:val="26"/>
          <w:lang w:eastAsia="ru-RU"/>
        </w:rPr>
        <w:t xml:space="preserve">      Відповідно до </w:t>
      </w:r>
      <w:r w:rsidRPr="003E288A">
        <w:rPr>
          <w:b w:val="0"/>
          <w:sz w:val="26"/>
          <w:szCs w:val="26"/>
        </w:rPr>
        <w:t xml:space="preserve">ст. ст. 26, 59 Закону України «Про місцеве самоврядування в Україні», ст. ст. 87-89 Цивільного кодексу України, </w:t>
      </w:r>
      <w:r w:rsidRPr="003E288A">
        <w:rPr>
          <w:rStyle w:val="rvts17"/>
          <w:b w:val="0"/>
          <w:sz w:val="26"/>
          <w:szCs w:val="26"/>
        </w:rPr>
        <w:t>ст. ст. 57, 78 Господарського кодексу України,</w:t>
      </w:r>
      <w:r w:rsidRPr="003E288A">
        <w:rPr>
          <w:b w:val="0"/>
          <w:sz w:val="26"/>
          <w:szCs w:val="26"/>
        </w:rPr>
        <w:t xml:space="preserve"> Закону України «Про соціальні послуги», постанови Кабінету Міністрів України від 29.12.2009 №1417 «Деякі питання діяльності територіальних центрів соціального обслуговування (надання соціальних послуг)», </w:t>
      </w:r>
      <w:r w:rsidR="00EA7BB0" w:rsidRPr="003E288A">
        <w:rPr>
          <w:b w:val="0"/>
          <w:sz w:val="26"/>
          <w:szCs w:val="26"/>
        </w:rPr>
        <w:t>відповідно до Типового положення, затвердженого постановою КМУ «</w:t>
      </w:r>
      <w:r w:rsidR="00EA7BB0" w:rsidRPr="003E288A">
        <w:rPr>
          <w:b w:val="0"/>
          <w:bCs w:val="0"/>
          <w:sz w:val="26"/>
          <w:szCs w:val="26"/>
          <w:shd w:val="clear" w:color="auto" w:fill="FFFFFF"/>
        </w:rPr>
        <w:t xml:space="preserve">Деякі питання діяльності центрів надання соціальних послуг» </w:t>
      </w:r>
      <w:r w:rsidR="00EA7BB0" w:rsidRPr="003E288A">
        <w:rPr>
          <w:b w:val="0"/>
          <w:sz w:val="26"/>
          <w:szCs w:val="26"/>
        </w:rPr>
        <w:t xml:space="preserve">від 03.03.2020 № 177,  </w:t>
      </w:r>
      <w:r w:rsidRPr="003E288A">
        <w:rPr>
          <w:b w:val="0"/>
          <w:sz w:val="26"/>
          <w:szCs w:val="26"/>
        </w:rPr>
        <w:t>з метою забезпечення прав жителів громади на отримання якісних і доступних соціальних послуг</w:t>
      </w:r>
      <w:r w:rsidRPr="003E288A">
        <w:rPr>
          <w:b w:val="0"/>
          <w:sz w:val="26"/>
          <w:szCs w:val="26"/>
          <w:lang w:eastAsia="ru-RU"/>
        </w:rPr>
        <w:t>,</w:t>
      </w:r>
      <w:r w:rsidR="001F7984">
        <w:rPr>
          <w:b w:val="0"/>
          <w:sz w:val="26"/>
          <w:szCs w:val="26"/>
          <w:lang w:eastAsia="ru-RU"/>
        </w:rPr>
        <w:t xml:space="preserve"> </w:t>
      </w:r>
      <w:proofErr w:type="spellStart"/>
      <w:r w:rsidRPr="003E288A">
        <w:rPr>
          <w:b w:val="0"/>
          <w:sz w:val="26"/>
          <w:szCs w:val="26"/>
          <w:lang w:eastAsia="ru-RU"/>
        </w:rPr>
        <w:t>Гніванська</w:t>
      </w:r>
      <w:proofErr w:type="spellEnd"/>
      <w:r w:rsidRPr="003E288A">
        <w:rPr>
          <w:b w:val="0"/>
          <w:sz w:val="26"/>
          <w:szCs w:val="26"/>
          <w:lang w:eastAsia="ru-RU"/>
        </w:rPr>
        <w:t xml:space="preserve"> міська рада </w:t>
      </w:r>
      <w:r w:rsidRPr="003E288A">
        <w:rPr>
          <w:bCs w:val="0"/>
          <w:sz w:val="26"/>
          <w:szCs w:val="26"/>
          <w:bdr w:val="none" w:sz="0" w:space="0" w:color="auto" w:frame="1"/>
          <w:lang w:eastAsia="ru-RU"/>
        </w:rPr>
        <w:t>ВИРIШИЛА</w:t>
      </w:r>
      <w:r w:rsidRPr="003E288A">
        <w:rPr>
          <w:b w:val="0"/>
          <w:sz w:val="26"/>
          <w:szCs w:val="26"/>
          <w:bdr w:val="none" w:sz="0" w:space="0" w:color="auto" w:frame="1"/>
          <w:lang w:eastAsia="ru-RU"/>
        </w:rPr>
        <w:t>:</w:t>
      </w:r>
    </w:p>
    <w:p w14:paraId="7890A123" w14:textId="77777777" w:rsidR="00EA7BB0" w:rsidRPr="003E288A" w:rsidRDefault="00EA7BB0" w:rsidP="008E1251">
      <w:pPr>
        <w:spacing w:after="0" w:line="240" w:lineRule="auto"/>
        <w:jc w:val="both"/>
        <w:rPr>
          <w:rFonts w:ascii="Times New Roman" w:eastAsia="Times New Roman" w:hAnsi="Times New Roman" w:cs="Times New Roman"/>
          <w:sz w:val="26"/>
          <w:szCs w:val="26"/>
          <w:lang w:eastAsia="ru-RU"/>
        </w:rPr>
      </w:pPr>
    </w:p>
    <w:p w14:paraId="5F82B83E" w14:textId="431347A8" w:rsidR="008E1251" w:rsidRPr="001F7984" w:rsidRDefault="00217215" w:rsidP="001F7984">
      <w:pPr>
        <w:pStyle w:val="a9"/>
        <w:numPr>
          <w:ilvl w:val="0"/>
          <w:numId w:val="6"/>
        </w:numPr>
        <w:shd w:val="clear" w:color="auto" w:fill="FFFFFF"/>
        <w:spacing w:after="0" w:line="240" w:lineRule="auto"/>
        <w:ind w:left="0" w:firstLine="426"/>
        <w:jc w:val="both"/>
        <w:rPr>
          <w:rFonts w:ascii="Times New Roman" w:hAnsi="Times New Roman" w:cs="Times New Roman"/>
          <w:sz w:val="26"/>
          <w:szCs w:val="26"/>
        </w:rPr>
      </w:pPr>
      <w:r w:rsidRPr="001F7984">
        <w:rPr>
          <w:rFonts w:ascii="Times New Roman" w:hAnsi="Times New Roman" w:cs="Times New Roman"/>
          <w:sz w:val="26"/>
          <w:szCs w:val="26"/>
        </w:rPr>
        <w:t xml:space="preserve">Затвердити </w:t>
      </w:r>
      <w:r w:rsidR="00660417" w:rsidRPr="001F7984">
        <w:rPr>
          <w:rFonts w:ascii="Times New Roman" w:hAnsi="Times New Roman" w:cs="Times New Roman"/>
          <w:sz w:val="26"/>
          <w:szCs w:val="26"/>
        </w:rPr>
        <w:t xml:space="preserve">Положення Комунального закладу </w:t>
      </w:r>
      <w:proofErr w:type="spellStart"/>
      <w:r w:rsidRPr="001F7984">
        <w:rPr>
          <w:rFonts w:ascii="Times New Roman" w:hAnsi="Times New Roman" w:cs="Times New Roman"/>
          <w:sz w:val="26"/>
          <w:szCs w:val="26"/>
        </w:rPr>
        <w:t>Гніванський</w:t>
      </w:r>
      <w:proofErr w:type="spellEnd"/>
      <w:r w:rsidRPr="001F7984">
        <w:rPr>
          <w:rFonts w:ascii="Times New Roman" w:hAnsi="Times New Roman" w:cs="Times New Roman"/>
          <w:sz w:val="26"/>
          <w:szCs w:val="26"/>
        </w:rPr>
        <w:t xml:space="preserve"> центр </w:t>
      </w:r>
      <w:proofErr w:type="spellStart"/>
      <w:r w:rsidRPr="001F7984">
        <w:rPr>
          <w:rFonts w:ascii="Times New Roman" w:hAnsi="Times New Roman" w:cs="Times New Roman"/>
          <w:sz w:val="26"/>
          <w:szCs w:val="26"/>
        </w:rPr>
        <w:t>соціальнихпослуг</w:t>
      </w:r>
      <w:proofErr w:type="spellEnd"/>
      <w:r w:rsidRPr="001F7984">
        <w:rPr>
          <w:rFonts w:ascii="Times New Roman" w:hAnsi="Times New Roman" w:cs="Times New Roman"/>
          <w:sz w:val="26"/>
          <w:szCs w:val="26"/>
        </w:rPr>
        <w:t xml:space="preserve"> «</w:t>
      </w:r>
      <w:proofErr w:type="spellStart"/>
      <w:r w:rsidRPr="001F7984">
        <w:rPr>
          <w:rFonts w:ascii="Times New Roman" w:hAnsi="Times New Roman" w:cs="Times New Roman"/>
          <w:sz w:val="26"/>
          <w:szCs w:val="26"/>
        </w:rPr>
        <w:t>Джерело»</w:t>
      </w:r>
      <w:r w:rsidR="00EA7BB0" w:rsidRPr="001F7984">
        <w:rPr>
          <w:rFonts w:ascii="Times New Roman" w:hAnsi="Times New Roman" w:cs="Times New Roman"/>
          <w:sz w:val="26"/>
          <w:szCs w:val="26"/>
        </w:rPr>
        <w:t>у</w:t>
      </w:r>
      <w:proofErr w:type="spellEnd"/>
      <w:r w:rsidR="00EA7BB0" w:rsidRPr="001F7984">
        <w:rPr>
          <w:rFonts w:ascii="Times New Roman" w:hAnsi="Times New Roman" w:cs="Times New Roman"/>
          <w:sz w:val="26"/>
          <w:szCs w:val="26"/>
        </w:rPr>
        <w:t xml:space="preserve"> новій редакції </w:t>
      </w:r>
      <w:r w:rsidR="00A644EC" w:rsidRPr="001F7984">
        <w:rPr>
          <w:rFonts w:ascii="Times New Roman" w:hAnsi="Times New Roman" w:cs="Times New Roman"/>
          <w:sz w:val="26"/>
          <w:szCs w:val="26"/>
        </w:rPr>
        <w:t>згід</w:t>
      </w:r>
      <w:r w:rsidR="009B30ED" w:rsidRPr="001F7984">
        <w:rPr>
          <w:rFonts w:ascii="Times New Roman" w:hAnsi="Times New Roman" w:cs="Times New Roman"/>
          <w:sz w:val="26"/>
          <w:szCs w:val="26"/>
        </w:rPr>
        <w:t>но додатку 1.</w:t>
      </w:r>
    </w:p>
    <w:p w14:paraId="34E31E88" w14:textId="6927AD78" w:rsidR="00A644EC" w:rsidRPr="003E288A" w:rsidRDefault="002A2DF0" w:rsidP="001F7984">
      <w:pPr>
        <w:shd w:val="clear" w:color="auto" w:fill="FFFFFF"/>
        <w:spacing w:after="0" w:line="240" w:lineRule="auto"/>
        <w:ind w:firstLine="426"/>
        <w:jc w:val="both"/>
        <w:rPr>
          <w:rFonts w:ascii="Times New Roman" w:hAnsi="Times New Roman" w:cs="Times New Roman"/>
          <w:sz w:val="26"/>
          <w:szCs w:val="26"/>
        </w:rPr>
      </w:pPr>
      <w:r w:rsidRPr="003E288A">
        <w:rPr>
          <w:rFonts w:ascii="Times New Roman" w:hAnsi="Times New Roman" w:cs="Times New Roman"/>
          <w:sz w:val="26"/>
          <w:szCs w:val="26"/>
        </w:rPr>
        <w:t xml:space="preserve">2. </w:t>
      </w:r>
      <w:r w:rsidR="00A644EC" w:rsidRPr="003E288A">
        <w:rPr>
          <w:rFonts w:ascii="Times New Roman" w:hAnsi="Times New Roman" w:cs="Times New Roman"/>
          <w:sz w:val="26"/>
          <w:szCs w:val="26"/>
        </w:rPr>
        <w:t>Ввести до штатного розпису комунального закладу «</w:t>
      </w:r>
      <w:proofErr w:type="spellStart"/>
      <w:r w:rsidR="00A644EC" w:rsidRPr="003E288A">
        <w:rPr>
          <w:rFonts w:ascii="Times New Roman" w:hAnsi="Times New Roman" w:cs="Times New Roman"/>
          <w:sz w:val="26"/>
          <w:szCs w:val="26"/>
        </w:rPr>
        <w:t>Гніванський</w:t>
      </w:r>
      <w:proofErr w:type="spellEnd"/>
      <w:r w:rsidR="00A644EC" w:rsidRPr="003E288A">
        <w:rPr>
          <w:rFonts w:ascii="Times New Roman" w:hAnsi="Times New Roman" w:cs="Times New Roman"/>
          <w:sz w:val="26"/>
          <w:szCs w:val="26"/>
        </w:rPr>
        <w:t xml:space="preserve"> центр соціальних послуг «Джерело» 1 посаду фахівця із соціальної роботи та 1 посаду психолога, затвердивши штатний розпис загальною чисельністю 22,5 ставок</w:t>
      </w:r>
      <w:r w:rsidR="00C15E70" w:rsidRPr="003E288A">
        <w:rPr>
          <w:rFonts w:ascii="Times New Roman" w:hAnsi="Times New Roman" w:cs="Times New Roman"/>
          <w:sz w:val="26"/>
          <w:szCs w:val="26"/>
        </w:rPr>
        <w:t xml:space="preserve"> у новій редакції згідно додатку 2</w:t>
      </w:r>
      <w:r w:rsidR="009B30ED" w:rsidRPr="003E288A">
        <w:rPr>
          <w:rFonts w:ascii="Times New Roman" w:hAnsi="Times New Roman" w:cs="Times New Roman"/>
          <w:sz w:val="26"/>
          <w:szCs w:val="26"/>
        </w:rPr>
        <w:t>.</w:t>
      </w:r>
    </w:p>
    <w:p w14:paraId="0817127D" w14:textId="77777777" w:rsidR="008E1251" w:rsidRPr="003E288A" w:rsidRDefault="009B30ED" w:rsidP="001F7984">
      <w:pPr>
        <w:shd w:val="clear" w:color="auto" w:fill="FFFFFF"/>
        <w:spacing w:after="0" w:line="240" w:lineRule="auto"/>
        <w:ind w:firstLine="426"/>
        <w:jc w:val="both"/>
        <w:rPr>
          <w:rFonts w:ascii="Times New Roman" w:hAnsi="Times New Roman" w:cs="Times New Roman"/>
          <w:sz w:val="26"/>
          <w:szCs w:val="26"/>
        </w:rPr>
      </w:pPr>
      <w:r w:rsidRPr="003E288A">
        <w:rPr>
          <w:rFonts w:ascii="Times New Roman" w:hAnsi="Times New Roman" w:cs="Times New Roman"/>
          <w:sz w:val="26"/>
          <w:szCs w:val="26"/>
        </w:rPr>
        <w:t>3</w:t>
      </w:r>
      <w:r w:rsidR="008E1251" w:rsidRPr="003E288A">
        <w:rPr>
          <w:rFonts w:ascii="Times New Roman" w:hAnsi="Times New Roman" w:cs="Times New Roman"/>
          <w:sz w:val="26"/>
          <w:szCs w:val="26"/>
        </w:rPr>
        <w:t xml:space="preserve">. Адміністрації </w:t>
      </w:r>
      <w:r w:rsidR="00E35CEA" w:rsidRPr="003E288A">
        <w:rPr>
          <w:rFonts w:ascii="Times New Roman" w:hAnsi="Times New Roman" w:cs="Times New Roman"/>
          <w:sz w:val="26"/>
          <w:szCs w:val="26"/>
        </w:rPr>
        <w:t xml:space="preserve">Комунального закладу </w:t>
      </w:r>
      <w:proofErr w:type="spellStart"/>
      <w:r w:rsidR="00E35CEA" w:rsidRPr="003E288A">
        <w:rPr>
          <w:rFonts w:ascii="Times New Roman" w:hAnsi="Times New Roman" w:cs="Times New Roman"/>
          <w:sz w:val="26"/>
          <w:szCs w:val="26"/>
        </w:rPr>
        <w:t>Гніванський</w:t>
      </w:r>
      <w:proofErr w:type="spellEnd"/>
      <w:r w:rsidR="00E35CEA" w:rsidRPr="003E288A">
        <w:rPr>
          <w:rFonts w:ascii="Times New Roman" w:hAnsi="Times New Roman" w:cs="Times New Roman"/>
          <w:sz w:val="26"/>
          <w:szCs w:val="26"/>
        </w:rPr>
        <w:t xml:space="preserve"> центр соціальних послуг «Джерело» (</w:t>
      </w:r>
      <w:proofErr w:type="spellStart"/>
      <w:r w:rsidR="00E35CEA" w:rsidRPr="003E288A">
        <w:rPr>
          <w:rFonts w:ascii="Times New Roman" w:hAnsi="Times New Roman" w:cs="Times New Roman"/>
          <w:sz w:val="26"/>
          <w:szCs w:val="26"/>
        </w:rPr>
        <w:t>Компанець</w:t>
      </w:r>
      <w:proofErr w:type="spellEnd"/>
      <w:r w:rsidR="00E35CEA" w:rsidRPr="003E288A">
        <w:rPr>
          <w:rFonts w:ascii="Times New Roman" w:hAnsi="Times New Roman" w:cs="Times New Roman"/>
          <w:sz w:val="26"/>
          <w:szCs w:val="26"/>
        </w:rPr>
        <w:t xml:space="preserve"> В.М.) </w:t>
      </w:r>
      <w:r w:rsidR="008E1251" w:rsidRPr="003E288A">
        <w:rPr>
          <w:rFonts w:ascii="Times New Roman" w:hAnsi="Times New Roman" w:cs="Times New Roman"/>
          <w:sz w:val="26"/>
          <w:szCs w:val="26"/>
        </w:rPr>
        <w:t>здійснити заходи щодо реєстрації Положення</w:t>
      </w:r>
      <w:r w:rsidR="00E35CEA" w:rsidRPr="003E288A">
        <w:rPr>
          <w:rFonts w:ascii="Times New Roman" w:hAnsi="Times New Roman" w:cs="Times New Roman"/>
          <w:sz w:val="26"/>
          <w:szCs w:val="26"/>
        </w:rPr>
        <w:t xml:space="preserve"> згідно вимог чинного законодавства</w:t>
      </w:r>
      <w:r w:rsidR="008E1251" w:rsidRPr="003E288A">
        <w:rPr>
          <w:rFonts w:ascii="Times New Roman" w:hAnsi="Times New Roman" w:cs="Times New Roman"/>
          <w:sz w:val="26"/>
          <w:szCs w:val="26"/>
        </w:rPr>
        <w:t>.</w:t>
      </w:r>
    </w:p>
    <w:p w14:paraId="782CF908" w14:textId="4E09BCDC" w:rsidR="00E67A38" w:rsidRPr="003E288A" w:rsidRDefault="009B30ED" w:rsidP="001F7984">
      <w:pPr>
        <w:ind w:firstLine="426"/>
        <w:jc w:val="both"/>
        <w:rPr>
          <w:rFonts w:ascii="Times New Roman" w:eastAsia="Times New Roman" w:hAnsi="Times New Roman" w:cs="Times New Roman"/>
          <w:sz w:val="26"/>
          <w:szCs w:val="26"/>
          <w:lang w:eastAsia="ru-RU"/>
        </w:rPr>
      </w:pPr>
      <w:r w:rsidRPr="003E288A">
        <w:rPr>
          <w:rFonts w:ascii="Times New Roman" w:eastAsia="Times New Roman" w:hAnsi="Times New Roman" w:cs="Times New Roman"/>
          <w:sz w:val="26"/>
          <w:szCs w:val="26"/>
          <w:lang w:eastAsia="ru-RU"/>
        </w:rPr>
        <w:t>4</w:t>
      </w:r>
      <w:r w:rsidR="00E67A38" w:rsidRPr="003E288A">
        <w:rPr>
          <w:rFonts w:ascii="Times New Roman" w:eastAsia="Times New Roman" w:hAnsi="Times New Roman" w:cs="Times New Roman"/>
          <w:sz w:val="26"/>
          <w:szCs w:val="26"/>
          <w:lang w:eastAsia="ru-RU"/>
        </w:rPr>
        <w:t>.</w:t>
      </w:r>
      <w:r w:rsidR="001F7984">
        <w:rPr>
          <w:rFonts w:ascii="Times New Roman" w:eastAsia="Times New Roman" w:hAnsi="Times New Roman" w:cs="Times New Roman"/>
          <w:sz w:val="26"/>
          <w:szCs w:val="26"/>
          <w:lang w:eastAsia="ru-RU"/>
        </w:rPr>
        <w:t xml:space="preserve"> </w:t>
      </w:r>
      <w:r w:rsidR="00E67A38" w:rsidRPr="003E288A">
        <w:rPr>
          <w:rFonts w:ascii="Times New Roman" w:eastAsia="Times New Roman" w:hAnsi="Times New Roman" w:cs="Times New Roman"/>
          <w:sz w:val="26"/>
          <w:szCs w:val="26"/>
          <w:lang w:eastAsia="ru-RU"/>
        </w:rPr>
        <w:t xml:space="preserve">Контроль за виконанням цього рішення покласти на постійну комісію міської ради з </w:t>
      </w:r>
      <w:r w:rsidR="00A644EC" w:rsidRPr="003E288A">
        <w:rPr>
          <w:rFonts w:ascii="Times New Roman" w:eastAsia="Times New Roman" w:hAnsi="Times New Roman" w:cs="Times New Roman"/>
          <w:sz w:val="26"/>
          <w:szCs w:val="26"/>
          <w:lang w:eastAsia="ru-RU"/>
        </w:rPr>
        <w:t>питань прав людини, законності, депутатської діяльності, етики, регламенту та соціального захисту населення (</w:t>
      </w:r>
      <w:proofErr w:type="spellStart"/>
      <w:r w:rsidR="00A644EC" w:rsidRPr="003E288A">
        <w:rPr>
          <w:rFonts w:ascii="Times New Roman" w:eastAsia="Times New Roman" w:hAnsi="Times New Roman" w:cs="Times New Roman"/>
          <w:sz w:val="26"/>
          <w:szCs w:val="26"/>
          <w:lang w:eastAsia="ru-RU"/>
        </w:rPr>
        <w:t>Сивак</w:t>
      </w:r>
      <w:proofErr w:type="spellEnd"/>
      <w:r w:rsidR="00A644EC" w:rsidRPr="003E288A">
        <w:rPr>
          <w:rFonts w:ascii="Times New Roman" w:eastAsia="Times New Roman" w:hAnsi="Times New Roman" w:cs="Times New Roman"/>
          <w:sz w:val="26"/>
          <w:szCs w:val="26"/>
          <w:lang w:eastAsia="ru-RU"/>
        </w:rPr>
        <w:t xml:space="preserve"> А.О.).</w:t>
      </w:r>
    </w:p>
    <w:p w14:paraId="705AADE0" w14:textId="77777777" w:rsidR="003E288A" w:rsidRDefault="003E288A" w:rsidP="00F6221B">
      <w:pPr>
        <w:spacing w:line="240" w:lineRule="auto"/>
        <w:rPr>
          <w:rFonts w:ascii="Times New Roman" w:eastAsia="Times New Roman" w:hAnsi="Times New Roman" w:cs="Times New Roman"/>
          <w:sz w:val="26"/>
          <w:szCs w:val="26"/>
          <w:lang w:eastAsia="ru-RU"/>
        </w:rPr>
      </w:pPr>
    </w:p>
    <w:p w14:paraId="61CD61E2" w14:textId="00944E5E" w:rsidR="00F63020" w:rsidRDefault="00217215" w:rsidP="00F6221B">
      <w:pPr>
        <w:spacing w:line="240" w:lineRule="auto"/>
        <w:rPr>
          <w:rFonts w:ascii="Times New Roman" w:eastAsia="Times New Roman" w:hAnsi="Times New Roman" w:cs="Times New Roman"/>
          <w:sz w:val="28"/>
          <w:szCs w:val="28"/>
          <w:lang w:eastAsia="ru-RU"/>
        </w:rPr>
      </w:pPr>
      <w:r w:rsidRPr="003E288A">
        <w:rPr>
          <w:rFonts w:ascii="Times New Roman" w:eastAsia="Times New Roman" w:hAnsi="Times New Roman" w:cs="Times New Roman"/>
          <w:sz w:val="26"/>
          <w:szCs w:val="26"/>
          <w:lang w:eastAsia="ru-RU"/>
        </w:rPr>
        <w:t xml:space="preserve">Міський голова                                    </w:t>
      </w:r>
      <w:r w:rsidR="001F7984">
        <w:rPr>
          <w:rFonts w:ascii="Times New Roman" w:eastAsia="Times New Roman" w:hAnsi="Times New Roman" w:cs="Times New Roman"/>
          <w:sz w:val="26"/>
          <w:szCs w:val="26"/>
          <w:lang w:eastAsia="ru-RU"/>
        </w:rPr>
        <w:t xml:space="preserve">                  </w:t>
      </w:r>
      <w:r w:rsidRPr="003E288A">
        <w:rPr>
          <w:rFonts w:ascii="Times New Roman" w:eastAsia="Times New Roman" w:hAnsi="Times New Roman" w:cs="Times New Roman"/>
          <w:sz w:val="26"/>
          <w:szCs w:val="26"/>
          <w:lang w:eastAsia="ru-RU"/>
        </w:rPr>
        <w:t xml:space="preserve">                           </w:t>
      </w:r>
      <w:r w:rsidR="00E35CEA" w:rsidRPr="003E288A">
        <w:rPr>
          <w:rFonts w:ascii="Times New Roman" w:eastAsia="Times New Roman" w:hAnsi="Times New Roman" w:cs="Times New Roman"/>
          <w:sz w:val="26"/>
          <w:szCs w:val="26"/>
          <w:lang w:eastAsia="ru-RU"/>
        </w:rPr>
        <w:t xml:space="preserve">Володимир </w:t>
      </w:r>
      <w:r w:rsidR="009B30ED" w:rsidRPr="003E288A">
        <w:rPr>
          <w:rFonts w:ascii="Times New Roman" w:eastAsia="Times New Roman" w:hAnsi="Times New Roman" w:cs="Times New Roman"/>
          <w:sz w:val="26"/>
          <w:szCs w:val="26"/>
          <w:lang w:eastAsia="ru-RU"/>
        </w:rPr>
        <w:t>КУЛЕШОВ</w:t>
      </w:r>
    </w:p>
    <w:p w14:paraId="1F311084" w14:textId="77777777" w:rsidR="00060C0D" w:rsidRDefault="00060C0D" w:rsidP="00C15E70">
      <w:pPr>
        <w:spacing w:after="0"/>
        <w:jc w:val="center"/>
        <w:rPr>
          <w:rFonts w:ascii="Times New Roman" w:eastAsia="Times New Roman" w:hAnsi="Times New Roman" w:cs="Times New Roman"/>
          <w:sz w:val="26"/>
          <w:szCs w:val="26"/>
          <w:lang w:eastAsia="ru-RU"/>
        </w:rPr>
      </w:pPr>
    </w:p>
    <w:p w14:paraId="385363A2" w14:textId="77777777" w:rsidR="003E288A" w:rsidRDefault="003E288A" w:rsidP="00C15E70">
      <w:pPr>
        <w:spacing w:after="0"/>
        <w:jc w:val="center"/>
        <w:rPr>
          <w:rFonts w:ascii="Times New Roman" w:eastAsia="Times New Roman" w:hAnsi="Times New Roman" w:cs="Times New Roman"/>
          <w:sz w:val="26"/>
          <w:szCs w:val="26"/>
          <w:lang w:eastAsia="ru-RU"/>
        </w:rPr>
      </w:pPr>
    </w:p>
    <w:p w14:paraId="722202DC" w14:textId="77777777" w:rsidR="003E288A" w:rsidRDefault="003E288A" w:rsidP="00C15E70">
      <w:pPr>
        <w:spacing w:after="0"/>
        <w:jc w:val="center"/>
        <w:rPr>
          <w:rFonts w:ascii="Times New Roman" w:eastAsia="Times New Roman" w:hAnsi="Times New Roman" w:cs="Times New Roman"/>
          <w:sz w:val="26"/>
          <w:szCs w:val="26"/>
          <w:lang w:eastAsia="ru-RU"/>
        </w:rPr>
      </w:pPr>
    </w:p>
    <w:p w14:paraId="20D04184" w14:textId="569E548F" w:rsidR="001F7984" w:rsidRPr="001F7984" w:rsidRDefault="001F7984" w:rsidP="001F7984">
      <w:pPr>
        <w:tabs>
          <w:tab w:val="left" w:pos="6061"/>
        </w:tabs>
        <w:spacing w:after="0"/>
        <w:jc w:val="center"/>
        <w:rPr>
          <w:rFonts w:ascii="Times New Roman" w:hAnsi="Times New Roman" w:cs="Times New Roman"/>
          <w:sz w:val="26"/>
          <w:szCs w:val="26"/>
        </w:rPr>
      </w:pPr>
      <w:r>
        <w:rPr>
          <w:rFonts w:ascii="Times New Roman" w:hAnsi="Times New Roman" w:cs="Times New Roman"/>
          <w:sz w:val="26"/>
          <w:szCs w:val="26"/>
        </w:rPr>
        <w:lastRenderedPageBreak/>
        <w:t xml:space="preserve">                   </w:t>
      </w:r>
      <w:r w:rsidRPr="001F7984">
        <w:rPr>
          <w:rFonts w:ascii="Times New Roman" w:hAnsi="Times New Roman" w:cs="Times New Roman"/>
          <w:sz w:val="26"/>
          <w:szCs w:val="26"/>
        </w:rPr>
        <w:t xml:space="preserve">Додаток 1 </w:t>
      </w:r>
    </w:p>
    <w:p w14:paraId="706E33C6" w14:textId="77777777" w:rsidR="001F7984" w:rsidRPr="001F7984" w:rsidRDefault="001F7984" w:rsidP="001F7984">
      <w:pPr>
        <w:tabs>
          <w:tab w:val="left" w:pos="6061"/>
        </w:tabs>
        <w:spacing w:after="0"/>
        <w:jc w:val="right"/>
        <w:rPr>
          <w:rFonts w:ascii="Times New Roman" w:hAnsi="Times New Roman" w:cs="Times New Roman"/>
          <w:sz w:val="26"/>
          <w:szCs w:val="26"/>
        </w:rPr>
      </w:pPr>
      <w:r w:rsidRPr="001F7984">
        <w:rPr>
          <w:rFonts w:ascii="Times New Roman" w:hAnsi="Times New Roman" w:cs="Times New Roman"/>
          <w:sz w:val="26"/>
          <w:szCs w:val="26"/>
        </w:rPr>
        <w:t xml:space="preserve">до рішення 31 сесії Гніванської міської ради </w:t>
      </w:r>
    </w:p>
    <w:p w14:paraId="4EC5366E" w14:textId="77777777" w:rsidR="001F7984" w:rsidRPr="001F7984" w:rsidRDefault="001F7984" w:rsidP="001F7984">
      <w:pPr>
        <w:tabs>
          <w:tab w:val="left" w:pos="6061"/>
        </w:tabs>
        <w:spacing w:after="0"/>
        <w:jc w:val="center"/>
        <w:rPr>
          <w:rFonts w:ascii="Times New Roman" w:hAnsi="Times New Roman" w:cs="Times New Roman"/>
          <w:sz w:val="26"/>
          <w:szCs w:val="26"/>
        </w:rPr>
      </w:pPr>
      <w:r w:rsidRPr="001F7984">
        <w:rPr>
          <w:rFonts w:ascii="Times New Roman" w:hAnsi="Times New Roman" w:cs="Times New Roman"/>
          <w:sz w:val="26"/>
          <w:szCs w:val="26"/>
        </w:rPr>
        <w:t xml:space="preserve">                                                                    8 скликання  від 22 грудня 2023 року № </w:t>
      </w:r>
    </w:p>
    <w:p w14:paraId="5F64FFBF" w14:textId="77777777" w:rsidR="00C15E70" w:rsidRDefault="00C15E70" w:rsidP="001F7984">
      <w:pPr>
        <w:tabs>
          <w:tab w:val="left" w:pos="540"/>
          <w:tab w:val="left" w:pos="720"/>
        </w:tabs>
        <w:spacing w:after="0" w:line="360" w:lineRule="auto"/>
        <w:rPr>
          <w:rFonts w:ascii="Times New Roman" w:eastAsia="Times New Roman" w:hAnsi="Times New Roman" w:cs="Times New Roman"/>
          <w:sz w:val="26"/>
          <w:szCs w:val="26"/>
          <w:lang w:eastAsia="ru-RU"/>
        </w:rPr>
      </w:pPr>
    </w:p>
    <w:p w14:paraId="40B435A0" w14:textId="77777777" w:rsidR="00F63020" w:rsidRPr="00635E6E" w:rsidRDefault="00F63020" w:rsidP="00066584">
      <w:pPr>
        <w:tabs>
          <w:tab w:val="left" w:pos="540"/>
          <w:tab w:val="left" w:pos="720"/>
        </w:tabs>
        <w:spacing w:after="0" w:line="240" w:lineRule="auto"/>
        <w:jc w:val="center"/>
        <w:rPr>
          <w:rFonts w:ascii="Times New Roman" w:hAnsi="Times New Roman" w:cs="Times New Roman"/>
          <w:b/>
          <w:sz w:val="26"/>
          <w:szCs w:val="26"/>
        </w:rPr>
      </w:pPr>
      <w:r w:rsidRPr="00635E6E">
        <w:rPr>
          <w:rFonts w:ascii="Times New Roman" w:hAnsi="Times New Roman" w:cs="Times New Roman"/>
          <w:b/>
          <w:sz w:val="26"/>
          <w:szCs w:val="26"/>
        </w:rPr>
        <w:t>ПОЛОЖЕННЯ</w:t>
      </w:r>
    </w:p>
    <w:p w14:paraId="5C7A22E6" w14:textId="77777777" w:rsidR="00F63020" w:rsidRPr="00635E6E" w:rsidRDefault="00F63020" w:rsidP="00066584">
      <w:pPr>
        <w:tabs>
          <w:tab w:val="left" w:pos="540"/>
          <w:tab w:val="left" w:pos="720"/>
        </w:tabs>
        <w:spacing w:after="0" w:line="240" w:lineRule="auto"/>
        <w:jc w:val="center"/>
        <w:rPr>
          <w:rFonts w:ascii="Times New Roman" w:hAnsi="Times New Roman" w:cs="Times New Roman"/>
          <w:b/>
          <w:sz w:val="26"/>
          <w:szCs w:val="26"/>
        </w:rPr>
      </w:pPr>
      <w:r w:rsidRPr="00635E6E">
        <w:rPr>
          <w:rFonts w:ascii="Times New Roman" w:hAnsi="Times New Roman" w:cs="Times New Roman"/>
          <w:b/>
          <w:sz w:val="26"/>
          <w:szCs w:val="26"/>
        </w:rPr>
        <w:t xml:space="preserve">Комунального закладу </w:t>
      </w:r>
      <w:proofErr w:type="spellStart"/>
      <w:r w:rsidRPr="00635E6E">
        <w:rPr>
          <w:rFonts w:ascii="Times New Roman" w:hAnsi="Times New Roman" w:cs="Times New Roman"/>
          <w:b/>
          <w:sz w:val="26"/>
          <w:szCs w:val="26"/>
        </w:rPr>
        <w:t>Гніванський</w:t>
      </w:r>
      <w:proofErr w:type="spellEnd"/>
      <w:r w:rsidRPr="00635E6E">
        <w:rPr>
          <w:rFonts w:ascii="Times New Roman" w:hAnsi="Times New Roman" w:cs="Times New Roman"/>
          <w:b/>
          <w:sz w:val="26"/>
          <w:szCs w:val="26"/>
        </w:rPr>
        <w:t xml:space="preserve"> центр соціальних послуг «Джерело»</w:t>
      </w:r>
    </w:p>
    <w:p w14:paraId="5499C159" w14:textId="77777777" w:rsidR="00F63020" w:rsidRPr="00635E6E" w:rsidRDefault="00F63020" w:rsidP="00066584">
      <w:pPr>
        <w:tabs>
          <w:tab w:val="left" w:pos="540"/>
          <w:tab w:val="left" w:pos="720"/>
        </w:tabs>
        <w:spacing w:after="0" w:line="240" w:lineRule="auto"/>
        <w:jc w:val="center"/>
        <w:rPr>
          <w:rFonts w:ascii="Times New Roman" w:hAnsi="Times New Roman" w:cs="Times New Roman"/>
          <w:b/>
          <w:sz w:val="26"/>
          <w:szCs w:val="26"/>
        </w:rPr>
      </w:pPr>
      <w:r w:rsidRPr="00635E6E">
        <w:rPr>
          <w:rFonts w:ascii="Times New Roman" w:hAnsi="Times New Roman" w:cs="Times New Roman"/>
          <w:b/>
          <w:sz w:val="26"/>
          <w:szCs w:val="26"/>
        </w:rPr>
        <w:t>(нова редакція)</w:t>
      </w:r>
    </w:p>
    <w:p w14:paraId="299B4D79" w14:textId="77777777" w:rsidR="00F63020" w:rsidRPr="00635E6E" w:rsidRDefault="00F63020" w:rsidP="00066584">
      <w:pPr>
        <w:tabs>
          <w:tab w:val="left" w:pos="540"/>
          <w:tab w:val="left" w:pos="720"/>
        </w:tabs>
        <w:spacing w:after="0" w:line="240" w:lineRule="auto"/>
        <w:jc w:val="center"/>
        <w:rPr>
          <w:rFonts w:ascii="Times New Roman" w:hAnsi="Times New Roman" w:cs="Times New Roman"/>
          <w:sz w:val="26"/>
          <w:szCs w:val="26"/>
        </w:rPr>
      </w:pPr>
    </w:p>
    <w:p w14:paraId="45F7E224" w14:textId="131EDB60" w:rsidR="00F63020" w:rsidRPr="00635E6E" w:rsidRDefault="00F63020" w:rsidP="001F7984">
      <w:pPr>
        <w:tabs>
          <w:tab w:val="left" w:pos="540"/>
          <w:tab w:val="left" w:pos="720"/>
        </w:tabs>
        <w:spacing w:after="0" w:line="240" w:lineRule="auto"/>
        <w:jc w:val="center"/>
        <w:rPr>
          <w:rFonts w:ascii="Times New Roman" w:hAnsi="Times New Roman" w:cs="Times New Roman"/>
          <w:sz w:val="26"/>
          <w:szCs w:val="26"/>
        </w:rPr>
      </w:pPr>
      <w:r w:rsidRPr="00635E6E">
        <w:rPr>
          <w:rFonts w:ascii="Times New Roman" w:hAnsi="Times New Roman" w:cs="Times New Roman"/>
          <w:b/>
          <w:bCs/>
          <w:sz w:val="26"/>
          <w:szCs w:val="26"/>
        </w:rPr>
        <w:t>1. ЗАГАЛЬНІ ПОЛОЖЕННЯ</w:t>
      </w:r>
    </w:p>
    <w:p w14:paraId="51AB47FC" w14:textId="77777777" w:rsidR="00F63020" w:rsidRPr="00635E6E" w:rsidRDefault="00F63020" w:rsidP="003E288A">
      <w:pPr>
        <w:pStyle w:val="Default"/>
        <w:tabs>
          <w:tab w:val="left" w:pos="540"/>
          <w:tab w:val="left" w:pos="720"/>
        </w:tabs>
        <w:jc w:val="center"/>
        <w:rPr>
          <w:rFonts w:ascii="Times New Roman" w:hAnsi="Times New Roman" w:cs="Times New Roman"/>
          <w:color w:val="auto"/>
          <w:sz w:val="26"/>
          <w:szCs w:val="26"/>
          <w:u w:val="single"/>
        </w:rPr>
      </w:pPr>
    </w:p>
    <w:p w14:paraId="32F55E46" w14:textId="77777777" w:rsidR="00F63020" w:rsidRPr="00635E6E" w:rsidRDefault="00F63020" w:rsidP="003E288A">
      <w:pPr>
        <w:pStyle w:val="a9"/>
        <w:numPr>
          <w:ilvl w:val="1"/>
          <w:numId w:val="2"/>
        </w:numPr>
        <w:tabs>
          <w:tab w:val="left" w:pos="360"/>
          <w:tab w:val="left" w:pos="540"/>
          <w:tab w:val="left" w:pos="720"/>
          <w:tab w:val="left" w:pos="900"/>
        </w:tabs>
        <w:suppressAutoHyphens/>
        <w:spacing w:after="0" w:line="240" w:lineRule="auto"/>
        <w:ind w:left="0" w:firstLine="360"/>
        <w:jc w:val="both"/>
        <w:rPr>
          <w:rFonts w:ascii="Times New Roman" w:hAnsi="Times New Roman" w:cs="Times New Roman"/>
          <w:bCs/>
          <w:sz w:val="26"/>
          <w:szCs w:val="26"/>
        </w:rPr>
      </w:pPr>
      <w:r w:rsidRPr="00635E6E">
        <w:rPr>
          <w:rFonts w:ascii="Times New Roman" w:hAnsi="Times New Roman" w:cs="Times New Roman"/>
          <w:sz w:val="26"/>
          <w:szCs w:val="26"/>
        </w:rPr>
        <w:t xml:space="preserve">Це Положення розроблено відповідно до чинного законодавства України та є документом, який регламентує діяльність Комунального закладу </w:t>
      </w:r>
      <w:proofErr w:type="spellStart"/>
      <w:r w:rsidRPr="00635E6E">
        <w:rPr>
          <w:rFonts w:ascii="Times New Roman" w:hAnsi="Times New Roman" w:cs="Times New Roman"/>
          <w:sz w:val="26"/>
          <w:szCs w:val="26"/>
        </w:rPr>
        <w:t>Гніванський</w:t>
      </w:r>
      <w:proofErr w:type="spellEnd"/>
      <w:r w:rsidRPr="00635E6E">
        <w:rPr>
          <w:rFonts w:ascii="Times New Roman" w:hAnsi="Times New Roman" w:cs="Times New Roman"/>
          <w:sz w:val="26"/>
          <w:szCs w:val="26"/>
        </w:rPr>
        <w:t xml:space="preserve"> центр соціальних послуг «Джерело»,  </w:t>
      </w:r>
      <w:r w:rsidRPr="00635E6E">
        <w:rPr>
          <w:rFonts w:ascii="Times New Roman" w:hAnsi="Times New Roman" w:cs="Times New Roman"/>
          <w:spacing w:val="-4"/>
          <w:sz w:val="26"/>
          <w:szCs w:val="26"/>
        </w:rPr>
        <w:t>(далі —  Центр) .</w:t>
      </w:r>
    </w:p>
    <w:p w14:paraId="0A2E6119" w14:textId="77777777" w:rsidR="00F63020" w:rsidRPr="00635E6E" w:rsidRDefault="00F63020" w:rsidP="003E288A">
      <w:pPr>
        <w:pStyle w:val="a9"/>
        <w:numPr>
          <w:ilvl w:val="1"/>
          <w:numId w:val="2"/>
        </w:numPr>
        <w:tabs>
          <w:tab w:val="left" w:pos="360"/>
          <w:tab w:val="left" w:pos="900"/>
        </w:tabs>
        <w:suppressAutoHyphens/>
        <w:spacing w:after="0" w:line="240" w:lineRule="auto"/>
        <w:ind w:left="0" w:firstLine="360"/>
        <w:jc w:val="both"/>
        <w:rPr>
          <w:rFonts w:ascii="Times New Roman" w:hAnsi="Times New Roman" w:cs="Times New Roman"/>
          <w:bCs/>
          <w:sz w:val="26"/>
          <w:szCs w:val="26"/>
        </w:rPr>
      </w:pPr>
      <w:r w:rsidRPr="00635E6E">
        <w:rPr>
          <w:rFonts w:ascii="Times New Roman" w:hAnsi="Times New Roman" w:cs="Times New Roman"/>
          <w:sz w:val="26"/>
          <w:szCs w:val="26"/>
        </w:rPr>
        <w:t>Центр є комплексним закладом соціального захисту населення, що надає соціальні послуги особам/сім</w:t>
      </w:r>
      <w:r w:rsidRPr="00635E6E">
        <w:rPr>
          <w:rFonts w:ascii="Times New Roman" w:hAnsi="Times New Roman" w:cs="Times New Roman"/>
          <w:sz w:val="26"/>
          <w:szCs w:val="26"/>
          <w:lang w:val="ru-RU"/>
        </w:rPr>
        <w:t>`</w:t>
      </w:r>
      <w:r w:rsidRPr="00635E6E">
        <w:rPr>
          <w:rFonts w:ascii="Times New Roman" w:hAnsi="Times New Roman" w:cs="Times New Roman"/>
          <w:sz w:val="26"/>
          <w:szCs w:val="26"/>
        </w:rPr>
        <w:t>ям, які належать до вразливих груп населення та/або перебувають у складних життєвих обставинах ( далі- особи/ сім</w:t>
      </w:r>
      <w:r w:rsidRPr="00635E6E">
        <w:rPr>
          <w:rFonts w:ascii="Times New Roman" w:hAnsi="Times New Roman" w:cs="Times New Roman"/>
          <w:sz w:val="26"/>
          <w:szCs w:val="26"/>
          <w:lang w:val="ru-RU"/>
        </w:rPr>
        <w:t>`</w:t>
      </w:r>
      <w:r w:rsidRPr="00635E6E">
        <w:rPr>
          <w:rFonts w:ascii="Times New Roman" w:hAnsi="Times New Roman" w:cs="Times New Roman"/>
          <w:sz w:val="26"/>
          <w:szCs w:val="26"/>
        </w:rPr>
        <w:t>ї)</w:t>
      </w:r>
      <w:r w:rsidRPr="00635E6E">
        <w:rPr>
          <w:rFonts w:ascii="Times New Roman" w:hAnsi="Times New Roman" w:cs="Times New Roman"/>
          <w:bCs/>
          <w:sz w:val="26"/>
          <w:szCs w:val="26"/>
        </w:rPr>
        <w:t xml:space="preserve"> .</w:t>
      </w:r>
    </w:p>
    <w:p w14:paraId="304FC25E" w14:textId="77777777" w:rsidR="00F63020" w:rsidRPr="00635E6E" w:rsidRDefault="00F63020" w:rsidP="003E288A">
      <w:pPr>
        <w:pStyle w:val="a9"/>
        <w:numPr>
          <w:ilvl w:val="1"/>
          <w:numId w:val="2"/>
        </w:numPr>
        <w:tabs>
          <w:tab w:val="left" w:pos="540"/>
          <w:tab w:val="left" w:pos="720"/>
          <w:tab w:val="left" w:pos="900"/>
        </w:tabs>
        <w:suppressAutoHyphens/>
        <w:spacing w:after="0" w:line="240" w:lineRule="auto"/>
        <w:ind w:left="0" w:firstLine="360"/>
        <w:jc w:val="both"/>
        <w:rPr>
          <w:rFonts w:ascii="Times New Roman" w:hAnsi="Times New Roman" w:cs="Times New Roman"/>
          <w:bCs/>
          <w:sz w:val="26"/>
          <w:szCs w:val="26"/>
        </w:rPr>
      </w:pPr>
      <w:r w:rsidRPr="00635E6E">
        <w:rPr>
          <w:rFonts w:ascii="Times New Roman" w:hAnsi="Times New Roman" w:cs="Times New Roman"/>
          <w:bCs/>
          <w:sz w:val="26"/>
          <w:szCs w:val="26"/>
        </w:rPr>
        <w:t xml:space="preserve">Центр створюється відповідно до рішення Гніванської міської ради </w:t>
      </w:r>
      <w:r w:rsidRPr="00635E6E">
        <w:rPr>
          <w:rFonts w:ascii="Times New Roman" w:hAnsi="Times New Roman" w:cs="Times New Roman"/>
          <w:sz w:val="26"/>
          <w:szCs w:val="26"/>
        </w:rPr>
        <w:t>(далі - Засновник) і є неприбутковою установою.</w:t>
      </w:r>
    </w:p>
    <w:p w14:paraId="7EE05228" w14:textId="77777777" w:rsidR="00F63020" w:rsidRPr="00635E6E" w:rsidRDefault="00F63020" w:rsidP="003E288A">
      <w:pPr>
        <w:pStyle w:val="a9"/>
        <w:numPr>
          <w:ilvl w:val="1"/>
          <w:numId w:val="2"/>
        </w:numPr>
        <w:tabs>
          <w:tab w:val="left" w:pos="540"/>
          <w:tab w:val="left" w:pos="720"/>
          <w:tab w:val="left" w:pos="900"/>
        </w:tabs>
        <w:suppressAutoHyphens/>
        <w:spacing w:after="0" w:line="240" w:lineRule="auto"/>
        <w:ind w:left="0" w:firstLine="360"/>
        <w:jc w:val="both"/>
        <w:rPr>
          <w:rFonts w:ascii="Times New Roman" w:hAnsi="Times New Roman" w:cs="Times New Roman"/>
          <w:bCs/>
          <w:sz w:val="26"/>
          <w:szCs w:val="26"/>
        </w:rPr>
      </w:pPr>
      <w:r w:rsidRPr="00635E6E">
        <w:rPr>
          <w:rFonts w:ascii="Times New Roman" w:hAnsi="Times New Roman" w:cs="Times New Roman"/>
          <w:sz w:val="26"/>
          <w:szCs w:val="26"/>
        </w:rPr>
        <w:t>Центр є закладом комунальної власності Гніванської міської територіальної громади в особі Гніванської міської ради, яка є його Засновником.</w:t>
      </w:r>
    </w:p>
    <w:p w14:paraId="7EBCC9B4" w14:textId="77777777" w:rsidR="00F63020" w:rsidRPr="00635E6E" w:rsidRDefault="00F63020" w:rsidP="003E288A">
      <w:pPr>
        <w:pStyle w:val="a9"/>
        <w:numPr>
          <w:ilvl w:val="1"/>
          <w:numId w:val="2"/>
        </w:numPr>
        <w:tabs>
          <w:tab w:val="left" w:pos="540"/>
          <w:tab w:val="left" w:pos="720"/>
          <w:tab w:val="left" w:pos="900"/>
        </w:tabs>
        <w:suppressAutoHyphens/>
        <w:spacing w:after="0" w:line="240" w:lineRule="auto"/>
        <w:ind w:left="0" w:firstLine="360"/>
        <w:jc w:val="both"/>
        <w:rPr>
          <w:rFonts w:ascii="Times New Roman" w:hAnsi="Times New Roman" w:cs="Times New Roman"/>
          <w:bCs/>
          <w:sz w:val="26"/>
          <w:szCs w:val="26"/>
        </w:rPr>
      </w:pPr>
      <w:r w:rsidRPr="00635E6E">
        <w:rPr>
          <w:rFonts w:ascii="Times New Roman" w:hAnsi="Times New Roman" w:cs="Times New Roman"/>
          <w:sz w:val="26"/>
          <w:szCs w:val="26"/>
        </w:rPr>
        <w:t xml:space="preserve">Центр є підзвітним та підпорядковується </w:t>
      </w:r>
      <w:bookmarkStart w:id="0" w:name="_Hlk99384052"/>
      <w:r w:rsidR="00A84B5A">
        <w:rPr>
          <w:rFonts w:ascii="Times New Roman" w:hAnsi="Times New Roman" w:cs="Times New Roman"/>
          <w:sz w:val="26"/>
          <w:szCs w:val="26"/>
        </w:rPr>
        <w:t xml:space="preserve">Службі у справах дітей , соціального захисту </w:t>
      </w:r>
      <w:r>
        <w:rPr>
          <w:rFonts w:ascii="Times New Roman" w:hAnsi="Times New Roman" w:cs="Times New Roman"/>
          <w:sz w:val="26"/>
          <w:szCs w:val="26"/>
        </w:rPr>
        <w:t xml:space="preserve"> та</w:t>
      </w:r>
      <w:r w:rsidRPr="00635E6E">
        <w:rPr>
          <w:rFonts w:ascii="Times New Roman" w:hAnsi="Times New Roman" w:cs="Times New Roman"/>
          <w:sz w:val="26"/>
          <w:szCs w:val="26"/>
        </w:rPr>
        <w:t xml:space="preserve"> охорони здоров</w:t>
      </w:r>
      <w:r w:rsidRPr="00635E6E">
        <w:rPr>
          <w:rFonts w:ascii="Times New Roman" w:hAnsi="Times New Roman" w:cs="Times New Roman"/>
          <w:sz w:val="26"/>
          <w:szCs w:val="26"/>
          <w:lang w:val="ru-RU"/>
        </w:rPr>
        <w:t>`</w:t>
      </w:r>
      <w:r w:rsidRPr="00635E6E">
        <w:rPr>
          <w:rFonts w:ascii="Times New Roman" w:hAnsi="Times New Roman" w:cs="Times New Roman"/>
          <w:sz w:val="26"/>
          <w:szCs w:val="26"/>
        </w:rPr>
        <w:t xml:space="preserve">я Гніванської міської ради </w:t>
      </w:r>
      <w:bookmarkEnd w:id="0"/>
      <w:r w:rsidRPr="00635E6E">
        <w:rPr>
          <w:rFonts w:ascii="Times New Roman" w:hAnsi="Times New Roman" w:cs="Times New Roman"/>
          <w:sz w:val="26"/>
          <w:szCs w:val="26"/>
        </w:rPr>
        <w:t>з питань, визначених чинним законодавством та цим Положенням.</w:t>
      </w:r>
    </w:p>
    <w:p w14:paraId="2B93044A" w14:textId="09B39DFA" w:rsidR="00F63020" w:rsidRPr="00635E6E" w:rsidRDefault="00F63020" w:rsidP="003E288A">
      <w:pPr>
        <w:pStyle w:val="a9"/>
        <w:numPr>
          <w:ilvl w:val="1"/>
          <w:numId w:val="2"/>
        </w:numPr>
        <w:tabs>
          <w:tab w:val="left" w:pos="540"/>
          <w:tab w:val="left" w:pos="720"/>
          <w:tab w:val="left" w:pos="900"/>
        </w:tabs>
        <w:suppressAutoHyphens/>
        <w:spacing w:after="0" w:line="240" w:lineRule="auto"/>
        <w:ind w:left="0" w:firstLine="360"/>
        <w:jc w:val="both"/>
        <w:rPr>
          <w:rFonts w:ascii="Times New Roman" w:hAnsi="Times New Roman" w:cs="Times New Roman"/>
          <w:bCs/>
          <w:sz w:val="26"/>
          <w:szCs w:val="26"/>
        </w:rPr>
      </w:pPr>
      <w:r w:rsidRPr="00635E6E">
        <w:rPr>
          <w:rFonts w:ascii="Times New Roman" w:hAnsi="Times New Roman" w:cs="Times New Roman"/>
          <w:sz w:val="26"/>
          <w:szCs w:val="26"/>
        </w:rPr>
        <w:t xml:space="preserve">Органом управління та головним розпорядником коштів Центру є </w:t>
      </w:r>
      <w:r w:rsidR="00937F9B">
        <w:rPr>
          <w:rFonts w:ascii="Times New Roman" w:hAnsi="Times New Roman" w:cs="Times New Roman"/>
          <w:sz w:val="26"/>
          <w:szCs w:val="26"/>
        </w:rPr>
        <w:t>Ві</w:t>
      </w:r>
      <w:r w:rsidRPr="00635E6E">
        <w:rPr>
          <w:rFonts w:ascii="Times New Roman" w:hAnsi="Times New Roman" w:cs="Times New Roman"/>
          <w:sz w:val="26"/>
          <w:szCs w:val="26"/>
        </w:rPr>
        <w:t>.</w:t>
      </w:r>
    </w:p>
    <w:p w14:paraId="42185523" w14:textId="77777777" w:rsidR="00F63020" w:rsidRPr="00635E6E" w:rsidRDefault="00F63020" w:rsidP="003E288A">
      <w:pPr>
        <w:pStyle w:val="a9"/>
        <w:numPr>
          <w:ilvl w:val="1"/>
          <w:numId w:val="2"/>
        </w:numPr>
        <w:tabs>
          <w:tab w:val="left" w:pos="540"/>
          <w:tab w:val="left" w:pos="720"/>
          <w:tab w:val="left" w:pos="900"/>
          <w:tab w:val="left" w:pos="1260"/>
        </w:tabs>
        <w:suppressAutoHyphens/>
        <w:spacing w:after="0" w:line="240" w:lineRule="auto"/>
        <w:ind w:left="0" w:firstLine="360"/>
        <w:jc w:val="both"/>
        <w:rPr>
          <w:rFonts w:ascii="Times New Roman" w:hAnsi="Times New Roman" w:cs="Times New Roman"/>
          <w:sz w:val="26"/>
          <w:szCs w:val="26"/>
        </w:rPr>
      </w:pPr>
      <w:r w:rsidRPr="00635E6E">
        <w:rPr>
          <w:rFonts w:ascii="Times New Roman" w:hAnsi="Times New Roman" w:cs="Times New Roman"/>
          <w:sz w:val="26"/>
          <w:szCs w:val="26"/>
        </w:rPr>
        <w:t>Основними принципами діяльності Центру є законність, дотримання і захист прав людини, системність, комплексність, адресність та індивідуальний підхід, доступність та відкритість, добровільність вибору отримання чи відмови від надання соціальних послуг, конфіденційність, відповідальність за дотримання етичних та правових норм під час надання послуг, дотримання державних стандартів соціальних послуг, недопущення негуманних і дискримінаційних дій щодо соціально незахищених категорій населення, які перебувають у складних життєвих обставинах та потребують сторонньої допомоги,  за місцем проживання або в умовах денного догляду.</w:t>
      </w:r>
    </w:p>
    <w:p w14:paraId="3A86F9C8" w14:textId="77777777" w:rsidR="00F63020" w:rsidRPr="00635E6E" w:rsidRDefault="00F63020" w:rsidP="003E288A">
      <w:pPr>
        <w:pStyle w:val="a9"/>
        <w:numPr>
          <w:ilvl w:val="1"/>
          <w:numId w:val="2"/>
        </w:numPr>
        <w:tabs>
          <w:tab w:val="left" w:pos="540"/>
          <w:tab w:val="left" w:pos="720"/>
          <w:tab w:val="left" w:pos="900"/>
        </w:tabs>
        <w:suppressAutoHyphens/>
        <w:spacing w:after="0" w:line="240" w:lineRule="auto"/>
        <w:ind w:left="0" w:firstLine="360"/>
        <w:jc w:val="both"/>
        <w:rPr>
          <w:rFonts w:ascii="Times New Roman" w:hAnsi="Times New Roman" w:cs="Times New Roman"/>
          <w:sz w:val="26"/>
          <w:szCs w:val="26"/>
        </w:rPr>
      </w:pPr>
      <w:r w:rsidRPr="00635E6E">
        <w:rPr>
          <w:rFonts w:ascii="Times New Roman" w:eastAsia="Times New Roman" w:hAnsi="Times New Roman" w:cs="Times New Roman"/>
          <w:sz w:val="26"/>
          <w:szCs w:val="26"/>
          <w:lang w:eastAsia="ru-RU"/>
        </w:rPr>
        <w:t xml:space="preserve">Центр є юридичною особою з часу його державної реєстрації у встановленому законодавством порядку, має самостійний баланс, рахунок в установі банку, печатку,  цивільну правоздатність і дієздатність, від свого імені набуває майнових та особистих немайнових прав,  несе обов’язки, укладає угоди, виступає позивачем і відповідачем в судах, займається діяльністю, яка відповідає завданням, передбаченими цим </w:t>
      </w:r>
      <w:r w:rsidRPr="00635E6E">
        <w:rPr>
          <w:rFonts w:ascii="Times New Roman" w:hAnsi="Times New Roman" w:cs="Times New Roman"/>
          <w:sz w:val="26"/>
          <w:szCs w:val="26"/>
        </w:rPr>
        <w:t>Положенням</w:t>
      </w:r>
      <w:r w:rsidRPr="00635E6E">
        <w:rPr>
          <w:rFonts w:ascii="Times New Roman" w:eastAsia="Times New Roman" w:hAnsi="Times New Roman" w:cs="Times New Roman"/>
          <w:sz w:val="26"/>
          <w:szCs w:val="26"/>
          <w:lang w:eastAsia="ru-RU"/>
        </w:rPr>
        <w:t>.</w:t>
      </w:r>
    </w:p>
    <w:p w14:paraId="67292DDE" w14:textId="77777777" w:rsidR="00F63020" w:rsidRDefault="00F63020" w:rsidP="003E288A">
      <w:pPr>
        <w:tabs>
          <w:tab w:val="left" w:pos="540"/>
          <w:tab w:val="left" w:pos="720"/>
        </w:tabs>
        <w:spacing w:after="0" w:line="240" w:lineRule="auto"/>
        <w:ind w:firstLineChars="69" w:firstLine="179"/>
        <w:jc w:val="both"/>
        <w:rPr>
          <w:rFonts w:ascii="Times New Roman" w:hAnsi="Times New Roman" w:cs="Times New Roman"/>
          <w:sz w:val="26"/>
          <w:szCs w:val="26"/>
        </w:rPr>
      </w:pPr>
      <w:r w:rsidRPr="00635E6E">
        <w:rPr>
          <w:rFonts w:ascii="Times New Roman" w:eastAsia="Times New Roman" w:hAnsi="Times New Roman" w:cs="Times New Roman"/>
          <w:sz w:val="26"/>
          <w:szCs w:val="26"/>
        </w:rPr>
        <w:t xml:space="preserve"> 1.9. У своїй діяльності Центр керується Конституцією України, законами України, </w:t>
      </w:r>
      <w:r w:rsidRPr="00635E6E">
        <w:rPr>
          <w:rFonts w:ascii="Times New Roman" w:hAnsi="Times New Roman" w:cs="Times New Roman"/>
          <w:sz w:val="26"/>
          <w:szCs w:val="26"/>
        </w:rPr>
        <w:t xml:space="preserve">указами Президента України та постановами Верховної ради України, прийнятими відповідно до Конституції та законів України, актами Кабінету Міністрів України, наказами </w:t>
      </w:r>
      <w:proofErr w:type="spellStart"/>
      <w:r w:rsidRPr="00635E6E">
        <w:rPr>
          <w:rFonts w:ascii="Times New Roman" w:hAnsi="Times New Roman" w:cs="Times New Roman"/>
          <w:sz w:val="26"/>
          <w:szCs w:val="26"/>
        </w:rPr>
        <w:t>Мінсоцполітики</w:t>
      </w:r>
      <w:proofErr w:type="spellEnd"/>
      <w:r w:rsidRPr="00635E6E">
        <w:rPr>
          <w:rFonts w:ascii="Times New Roman" w:hAnsi="Times New Roman" w:cs="Times New Roman"/>
          <w:sz w:val="26"/>
          <w:szCs w:val="26"/>
        </w:rPr>
        <w:t>, актами інших центральних і місцевих органів виконавчої влади та органів місцевого самоврядування, а також Положенням Центру, розробленого відповідно до Типового положення (Постанова КМУ № 177 від 03.03.2020 року.)</w:t>
      </w:r>
    </w:p>
    <w:p w14:paraId="31D1910A" w14:textId="77777777" w:rsidR="00F63020" w:rsidRPr="00635E6E" w:rsidRDefault="00F63020" w:rsidP="003E288A">
      <w:pPr>
        <w:shd w:val="clear" w:color="auto" w:fill="FFFFFF"/>
        <w:spacing w:after="0" w:line="240" w:lineRule="auto"/>
        <w:ind w:right="58"/>
        <w:rPr>
          <w:rFonts w:ascii="Times New Roman" w:hAnsi="Times New Roman" w:cs="Times New Roman"/>
          <w:b/>
          <w:sz w:val="26"/>
          <w:szCs w:val="26"/>
        </w:rPr>
      </w:pPr>
    </w:p>
    <w:p w14:paraId="4FB5FBFB" w14:textId="77777777" w:rsidR="00F63020" w:rsidRPr="00635E6E" w:rsidRDefault="00F63020" w:rsidP="003E288A">
      <w:pPr>
        <w:pStyle w:val="a9"/>
        <w:numPr>
          <w:ilvl w:val="0"/>
          <w:numId w:val="4"/>
        </w:numPr>
        <w:tabs>
          <w:tab w:val="left" w:pos="540"/>
          <w:tab w:val="left" w:pos="720"/>
          <w:tab w:val="left" w:pos="1276"/>
        </w:tabs>
        <w:spacing w:after="0" w:line="240" w:lineRule="auto"/>
        <w:jc w:val="center"/>
        <w:rPr>
          <w:rFonts w:ascii="Times New Roman" w:hAnsi="Times New Roman" w:cs="Times New Roman"/>
          <w:b/>
          <w:sz w:val="26"/>
          <w:szCs w:val="26"/>
        </w:rPr>
      </w:pPr>
      <w:r w:rsidRPr="00635E6E">
        <w:rPr>
          <w:rFonts w:ascii="Times New Roman" w:hAnsi="Times New Roman" w:cs="Times New Roman"/>
          <w:b/>
          <w:sz w:val="26"/>
          <w:szCs w:val="26"/>
        </w:rPr>
        <w:lastRenderedPageBreak/>
        <w:t>НАЙМЕНУВАННЯ, МІСЦЕЗНАХОДЖЕННЯ</w:t>
      </w:r>
    </w:p>
    <w:p w14:paraId="1390B3BD" w14:textId="77777777" w:rsidR="00F63020" w:rsidRPr="00635E6E" w:rsidRDefault="00F63020" w:rsidP="003E288A">
      <w:pPr>
        <w:pStyle w:val="a9"/>
        <w:tabs>
          <w:tab w:val="left" w:pos="540"/>
          <w:tab w:val="left" w:pos="720"/>
          <w:tab w:val="left" w:pos="1276"/>
        </w:tabs>
        <w:spacing w:after="0" w:line="240" w:lineRule="auto"/>
        <w:ind w:left="744"/>
        <w:jc w:val="center"/>
        <w:rPr>
          <w:rFonts w:ascii="Times New Roman" w:hAnsi="Times New Roman" w:cs="Times New Roman"/>
          <w:b/>
          <w:sz w:val="26"/>
          <w:szCs w:val="26"/>
        </w:rPr>
      </w:pPr>
      <w:r w:rsidRPr="00635E6E">
        <w:rPr>
          <w:rFonts w:ascii="Times New Roman" w:hAnsi="Times New Roman" w:cs="Times New Roman"/>
          <w:b/>
          <w:sz w:val="26"/>
          <w:szCs w:val="26"/>
        </w:rPr>
        <w:t>ТА СТРУКТУРА ЦЕНТРУ</w:t>
      </w:r>
    </w:p>
    <w:p w14:paraId="314C0E30" w14:textId="77777777" w:rsidR="00F63020" w:rsidRPr="00635E6E" w:rsidRDefault="00F63020" w:rsidP="003E288A">
      <w:pPr>
        <w:tabs>
          <w:tab w:val="left" w:pos="540"/>
          <w:tab w:val="left" w:pos="720"/>
          <w:tab w:val="left" w:pos="8091"/>
        </w:tabs>
        <w:spacing w:after="0" w:line="240" w:lineRule="auto"/>
        <w:ind w:firstLine="744"/>
        <w:jc w:val="center"/>
        <w:rPr>
          <w:rFonts w:ascii="Times New Roman" w:hAnsi="Times New Roman" w:cs="Times New Roman"/>
          <w:sz w:val="26"/>
          <w:szCs w:val="26"/>
        </w:rPr>
      </w:pPr>
    </w:p>
    <w:p w14:paraId="4DC90793" w14:textId="77777777" w:rsidR="00F63020" w:rsidRPr="00635E6E" w:rsidRDefault="00F63020" w:rsidP="003E288A">
      <w:pPr>
        <w:pStyle w:val="a9"/>
        <w:tabs>
          <w:tab w:val="left" w:pos="426"/>
          <w:tab w:val="left" w:pos="540"/>
        </w:tabs>
        <w:spacing w:after="0" w:line="240" w:lineRule="auto"/>
        <w:ind w:left="0" w:firstLine="284"/>
        <w:jc w:val="both"/>
        <w:rPr>
          <w:rFonts w:ascii="Times New Roman" w:hAnsi="Times New Roman" w:cs="Times New Roman"/>
          <w:bCs/>
          <w:sz w:val="26"/>
          <w:szCs w:val="26"/>
        </w:rPr>
      </w:pPr>
      <w:r w:rsidRPr="00635E6E">
        <w:rPr>
          <w:rFonts w:ascii="Times New Roman" w:hAnsi="Times New Roman" w:cs="Times New Roman"/>
          <w:sz w:val="26"/>
          <w:szCs w:val="26"/>
        </w:rPr>
        <w:t xml:space="preserve">2.1. Повне найменування комунального закладу  українською мовою: Комунальний заклад </w:t>
      </w:r>
      <w:proofErr w:type="spellStart"/>
      <w:r w:rsidRPr="00635E6E">
        <w:rPr>
          <w:rFonts w:ascii="Times New Roman" w:hAnsi="Times New Roman" w:cs="Times New Roman"/>
          <w:sz w:val="26"/>
          <w:szCs w:val="26"/>
        </w:rPr>
        <w:t>Гніванський</w:t>
      </w:r>
      <w:proofErr w:type="spellEnd"/>
      <w:r w:rsidRPr="00635E6E">
        <w:rPr>
          <w:rFonts w:ascii="Times New Roman" w:hAnsi="Times New Roman" w:cs="Times New Roman"/>
          <w:sz w:val="26"/>
          <w:szCs w:val="26"/>
        </w:rPr>
        <w:t xml:space="preserve"> центр соціальних послуг «Джерело».</w:t>
      </w:r>
    </w:p>
    <w:p w14:paraId="34347ED3" w14:textId="77777777" w:rsidR="00F63020" w:rsidRPr="00635E6E" w:rsidRDefault="00F63020" w:rsidP="003E288A">
      <w:pPr>
        <w:tabs>
          <w:tab w:val="left" w:pos="180"/>
        </w:tabs>
        <w:spacing w:after="0" w:line="240" w:lineRule="auto"/>
        <w:ind w:firstLine="284"/>
        <w:jc w:val="both"/>
        <w:rPr>
          <w:rFonts w:ascii="Times New Roman" w:hAnsi="Times New Roman" w:cs="Times New Roman"/>
          <w:sz w:val="26"/>
          <w:szCs w:val="26"/>
        </w:rPr>
      </w:pPr>
      <w:r w:rsidRPr="00635E6E">
        <w:rPr>
          <w:rFonts w:ascii="Times New Roman" w:hAnsi="Times New Roman" w:cs="Times New Roman"/>
          <w:sz w:val="26"/>
          <w:szCs w:val="26"/>
        </w:rPr>
        <w:t xml:space="preserve">2.2. Скорочене найменування українською мовою: </w:t>
      </w:r>
      <w:r w:rsidRPr="00635E6E">
        <w:rPr>
          <w:rFonts w:ascii="Times New Roman" w:eastAsia="Times New Roman" w:hAnsi="Times New Roman" w:cs="Times New Roman"/>
          <w:sz w:val="26"/>
          <w:szCs w:val="26"/>
        </w:rPr>
        <w:t>КЗ  ГЦСП</w:t>
      </w:r>
      <w:r w:rsidRPr="00635E6E">
        <w:rPr>
          <w:rFonts w:ascii="Times New Roman" w:hAnsi="Times New Roman" w:cs="Times New Roman"/>
          <w:sz w:val="26"/>
          <w:szCs w:val="26"/>
        </w:rPr>
        <w:t>«Джерело».</w:t>
      </w:r>
    </w:p>
    <w:p w14:paraId="5CF2381F" w14:textId="77777777" w:rsidR="00F63020" w:rsidRPr="00635E6E" w:rsidRDefault="00F63020" w:rsidP="003E288A">
      <w:pPr>
        <w:shd w:val="clear" w:color="auto" w:fill="FFFFFF"/>
        <w:tabs>
          <w:tab w:val="left" w:pos="540"/>
          <w:tab w:val="left" w:pos="720"/>
        </w:tabs>
        <w:spacing w:after="0" w:line="240" w:lineRule="auto"/>
        <w:ind w:firstLine="284"/>
        <w:jc w:val="both"/>
        <w:rPr>
          <w:rFonts w:ascii="Times New Roman" w:hAnsi="Times New Roman" w:cs="Times New Roman"/>
          <w:sz w:val="26"/>
          <w:szCs w:val="26"/>
        </w:rPr>
      </w:pPr>
      <w:r w:rsidRPr="00635E6E">
        <w:rPr>
          <w:rFonts w:ascii="Times New Roman" w:hAnsi="Times New Roman" w:cs="Times New Roman"/>
          <w:sz w:val="26"/>
          <w:szCs w:val="26"/>
        </w:rPr>
        <w:t xml:space="preserve">2.3. Місцезнаходження </w:t>
      </w:r>
      <w:r w:rsidRPr="00635E6E">
        <w:rPr>
          <w:rFonts w:ascii="Times New Roman" w:eastAsia="Times New Roman" w:hAnsi="Times New Roman" w:cs="Times New Roman"/>
          <w:sz w:val="26"/>
          <w:szCs w:val="26"/>
        </w:rPr>
        <w:t xml:space="preserve">КЗ ГЦСП </w:t>
      </w:r>
      <w:r w:rsidRPr="00635E6E">
        <w:rPr>
          <w:rFonts w:ascii="Times New Roman" w:hAnsi="Times New Roman" w:cs="Times New Roman"/>
          <w:sz w:val="26"/>
          <w:szCs w:val="26"/>
        </w:rPr>
        <w:t>«Джерело» - 23310, Україна, Вінницька область, Вінницький район, місто Гнівань, вул. Шкільна, 1а.</w:t>
      </w:r>
    </w:p>
    <w:p w14:paraId="535FE470" w14:textId="77777777" w:rsidR="00F63020" w:rsidRPr="00635E6E" w:rsidRDefault="00F63020" w:rsidP="003E288A">
      <w:pPr>
        <w:spacing w:after="0" w:line="240" w:lineRule="auto"/>
        <w:ind w:firstLine="284"/>
        <w:jc w:val="both"/>
        <w:rPr>
          <w:rFonts w:ascii="Times New Roman" w:hAnsi="Times New Roman" w:cs="Times New Roman"/>
          <w:sz w:val="26"/>
          <w:szCs w:val="26"/>
        </w:rPr>
      </w:pPr>
      <w:r w:rsidRPr="00635E6E">
        <w:rPr>
          <w:rFonts w:ascii="Times New Roman" w:hAnsi="Times New Roman" w:cs="Times New Roman"/>
          <w:sz w:val="26"/>
          <w:szCs w:val="26"/>
          <w:bdr w:val="none" w:sz="0" w:space="0" w:color="auto" w:frame="1"/>
        </w:rPr>
        <w:t>2.4. Організаційно-правова форма – комунальна установа.</w:t>
      </w:r>
    </w:p>
    <w:p w14:paraId="20CB7B19" w14:textId="77777777" w:rsidR="00F63020" w:rsidRPr="00635E6E" w:rsidRDefault="00F63020" w:rsidP="003E288A">
      <w:pPr>
        <w:spacing w:after="0" w:line="240" w:lineRule="auto"/>
        <w:ind w:firstLine="284"/>
        <w:jc w:val="both"/>
        <w:rPr>
          <w:rFonts w:ascii="Times New Roman" w:hAnsi="Times New Roman" w:cs="Times New Roman"/>
          <w:sz w:val="26"/>
          <w:szCs w:val="26"/>
        </w:rPr>
      </w:pPr>
      <w:r w:rsidRPr="00635E6E">
        <w:rPr>
          <w:rFonts w:ascii="Times New Roman" w:hAnsi="Times New Roman" w:cs="Times New Roman"/>
          <w:sz w:val="26"/>
          <w:szCs w:val="26"/>
          <w:bdr w:val="none" w:sz="0" w:space="0" w:color="auto" w:frame="1"/>
        </w:rPr>
        <w:t>2.5</w:t>
      </w:r>
      <w:r w:rsidRPr="00635E6E">
        <w:rPr>
          <w:rFonts w:ascii="Times New Roman" w:hAnsi="Times New Roman" w:cs="Times New Roman"/>
          <w:sz w:val="26"/>
          <w:szCs w:val="26"/>
        </w:rPr>
        <w:t>.Структура Центру визначається відповідно до чинного законодавства з урахуванням потреб громади.</w:t>
      </w:r>
    </w:p>
    <w:p w14:paraId="393E42D4" w14:textId="77777777" w:rsidR="00F63020" w:rsidRPr="00635E6E" w:rsidRDefault="00F63020" w:rsidP="003E288A">
      <w:pPr>
        <w:tabs>
          <w:tab w:val="left" w:pos="540"/>
          <w:tab w:val="left" w:pos="720"/>
        </w:tabs>
        <w:spacing w:after="0" w:line="240" w:lineRule="auto"/>
        <w:ind w:firstLine="284"/>
        <w:jc w:val="both"/>
        <w:rPr>
          <w:rFonts w:ascii="Times New Roman" w:hAnsi="Times New Roman" w:cs="Times New Roman"/>
          <w:sz w:val="26"/>
          <w:szCs w:val="26"/>
        </w:rPr>
      </w:pPr>
      <w:r w:rsidRPr="00635E6E">
        <w:rPr>
          <w:rFonts w:ascii="Times New Roman" w:hAnsi="Times New Roman" w:cs="Times New Roman"/>
          <w:bCs/>
          <w:sz w:val="26"/>
          <w:szCs w:val="26"/>
        </w:rPr>
        <w:t>До складу Центру входять такі структурні підрозділи:</w:t>
      </w:r>
    </w:p>
    <w:p w14:paraId="24968334" w14:textId="77777777" w:rsidR="00F63020" w:rsidRPr="00635E6E" w:rsidRDefault="00F63020" w:rsidP="003E288A">
      <w:pPr>
        <w:tabs>
          <w:tab w:val="left" w:pos="540"/>
          <w:tab w:val="left" w:pos="720"/>
        </w:tabs>
        <w:autoSpaceDE w:val="0"/>
        <w:autoSpaceDN w:val="0"/>
        <w:adjustRightInd w:val="0"/>
        <w:spacing w:after="0" w:line="240" w:lineRule="auto"/>
        <w:ind w:firstLine="284"/>
        <w:jc w:val="both"/>
        <w:rPr>
          <w:rFonts w:ascii="Times New Roman" w:hAnsi="Times New Roman" w:cs="Times New Roman"/>
          <w:bCs/>
          <w:sz w:val="26"/>
          <w:szCs w:val="26"/>
        </w:rPr>
      </w:pPr>
      <w:r w:rsidRPr="00635E6E">
        <w:rPr>
          <w:rFonts w:ascii="Times New Roman" w:hAnsi="Times New Roman" w:cs="Times New Roman"/>
          <w:sz w:val="26"/>
          <w:szCs w:val="26"/>
        </w:rPr>
        <w:t xml:space="preserve">  - відділення </w:t>
      </w:r>
      <w:r w:rsidRPr="00635E6E">
        <w:rPr>
          <w:rFonts w:ascii="Times New Roman" w:hAnsi="Times New Roman" w:cs="Times New Roman"/>
          <w:bCs/>
          <w:sz w:val="26"/>
          <w:szCs w:val="26"/>
        </w:rPr>
        <w:t>соціальної допомоги вдома;</w:t>
      </w:r>
    </w:p>
    <w:p w14:paraId="3D34209B" w14:textId="77777777" w:rsidR="00F63020" w:rsidRPr="00635E6E" w:rsidRDefault="00F63020" w:rsidP="003E288A">
      <w:pPr>
        <w:tabs>
          <w:tab w:val="left" w:pos="540"/>
          <w:tab w:val="left" w:pos="720"/>
        </w:tabs>
        <w:autoSpaceDE w:val="0"/>
        <w:autoSpaceDN w:val="0"/>
        <w:adjustRightInd w:val="0"/>
        <w:spacing w:after="0" w:line="240" w:lineRule="auto"/>
        <w:ind w:firstLine="284"/>
        <w:jc w:val="both"/>
        <w:rPr>
          <w:rFonts w:ascii="Times New Roman" w:hAnsi="Times New Roman" w:cs="Times New Roman"/>
          <w:sz w:val="26"/>
          <w:szCs w:val="26"/>
        </w:rPr>
      </w:pPr>
      <w:r w:rsidRPr="00635E6E">
        <w:rPr>
          <w:rFonts w:ascii="Times New Roman" w:hAnsi="Times New Roman" w:cs="Times New Roman"/>
          <w:sz w:val="26"/>
          <w:szCs w:val="26"/>
        </w:rPr>
        <w:t xml:space="preserve">  - відділення комплексної реабілітації дітей та осіб з інвалідністю;</w:t>
      </w:r>
    </w:p>
    <w:p w14:paraId="13D3B56D" w14:textId="77777777" w:rsidR="00F63020" w:rsidRPr="00635E6E" w:rsidRDefault="00F63020" w:rsidP="003E288A">
      <w:pPr>
        <w:tabs>
          <w:tab w:val="left" w:pos="540"/>
          <w:tab w:val="left" w:pos="720"/>
        </w:tabs>
        <w:autoSpaceDE w:val="0"/>
        <w:autoSpaceDN w:val="0"/>
        <w:adjustRightInd w:val="0"/>
        <w:spacing w:after="0" w:line="240" w:lineRule="auto"/>
        <w:ind w:firstLine="284"/>
        <w:jc w:val="both"/>
        <w:rPr>
          <w:rFonts w:ascii="Times New Roman" w:hAnsi="Times New Roman" w:cs="Times New Roman"/>
          <w:sz w:val="26"/>
          <w:szCs w:val="26"/>
        </w:rPr>
      </w:pPr>
      <w:r w:rsidRPr="00635E6E">
        <w:rPr>
          <w:rFonts w:ascii="Times New Roman" w:hAnsi="Times New Roman" w:cs="Times New Roman"/>
          <w:sz w:val="26"/>
          <w:szCs w:val="26"/>
        </w:rPr>
        <w:t xml:space="preserve">  - </w:t>
      </w:r>
      <w:r w:rsidRPr="00635E6E">
        <w:rPr>
          <w:rFonts w:ascii="Times New Roman" w:eastAsia="Calibri" w:hAnsi="Times New Roman" w:cs="Times New Roman"/>
          <w:sz w:val="26"/>
          <w:szCs w:val="26"/>
        </w:rPr>
        <w:t>відділення соціальної роботи. </w:t>
      </w:r>
    </w:p>
    <w:p w14:paraId="3BE3C547" w14:textId="77777777" w:rsidR="00F63020" w:rsidRPr="00635E6E" w:rsidRDefault="00F63020" w:rsidP="003E288A">
      <w:pPr>
        <w:tabs>
          <w:tab w:val="left" w:pos="540"/>
          <w:tab w:val="left" w:pos="720"/>
        </w:tabs>
        <w:autoSpaceDE w:val="0"/>
        <w:autoSpaceDN w:val="0"/>
        <w:adjustRightInd w:val="0"/>
        <w:spacing w:after="0" w:line="240" w:lineRule="auto"/>
        <w:ind w:firstLine="284"/>
        <w:jc w:val="both"/>
        <w:rPr>
          <w:rFonts w:ascii="Times New Roman" w:hAnsi="Times New Roman" w:cs="Times New Roman"/>
          <w:b/>
          <w:sz w:val="26"/>
          <w:szCs w:val="26"/>
        </w:rPr>
      </w:pPr>
      <w:r w:rsidRPr="00635E6E">
        <w:rPr>
          <w:rFonts w:ascii="Times New Roman" w:hAnsi="Times New Roman" w:cs="Times New Roman"/>
          <w:sz w:val="26"/>
          <w:szCs w:val="26"/>
        </w:rPr>
        <w:t xml:space="preserve"> 2.6. В разі необхідності, за погодження із Засновником, можуть створюватись інші підрозділи, дільниці, які спрямовані на соціальний захист непрацездатних громадян.</w:t>
      </w:r>
    </w:p>
    <w:p w14:paraId="2C1414DA" w14:textId="77777777" w:rsidR="00F63020" w:rsidRPr="00635E6E" w:rsidRDefault="00F63020" w:rsidP="003E288A">
      <w:pPr>
        <w:tabs>
          <w:tab w:val="left" w:pos="180"/>
          <w:tab w:val="left" w:pos="360"/>
        </w:tabs>
        <w:spacing w:after="0" w:line="240" w:lineRule="auto"/>
        <w:ind w:firstLine="284"/>
        <w:jc w:val="both"/>
        <w:rPr>
          <w:rFonts w:ascii="Times New Roman" w:hAnsi="Times New Roman" w:cs="Times New Roman"/>
          <w:bCs/>
          <w:sz w:val="26"/>
          <w:szCs w:val="26"/>
        </w:rPr>
      </w:pPr>
      <w:r w:rsidRPr="00635E6E">
        <w:rPr>
          <w:rFonts w:ascii="Times New Roman" w:hAnsi="Times New Roman" w:cs="Times New Roman"/>
          <w:bCs/>
          <w:sz w:val="26"/>
          <w:szCs w:val="26"/>
        </w:rPr>
        <w:t xml:space="preserve"> 2.7. Всі структурні підрозділи Центру діють відповідно до цього Положення, без створення окремої юридичної особи, а працівники, що входять до їх складу, відповідно до посадових інструкцій та розподілу обов’язків/повноважень/, затвердженими директором Центру.</w:t>
      </w:r>
    </w:p>
    <w:p w14:paraId="1970C3CB" w14:textId="77777777" w:rsidR="00F63020" w:rsidRPr="00635E6E" w:rsidRDefault="00F63020" w:rsidP="003E288A">
      <w:pPr>
        <w:pStyle w:val="Default"/>
        <w:tabs>
          <w:tab w:val="left" w:pos="540"/>
          <w:tab w:val="left" w:pos="720"/>
        </w:tabs>
        <w:ind w:firstLine="744"/>
        <w:jc w:val="both"/>
        <w:rPr>
          <w:rFonts w:ascii="Times New Roman" w:hAnsi="Times New Roman" w:cs="Times New Roman"/>
          <w:color w:val="auto"/>
          <w:sz w:val="26"/>
          <w:szCs w:val="26"/>
        </w:rPr>
      </w:pPr>
    </w:p>
    <w:p w14:paraId="1613F8FF" w14:textId="77777777" w:rsidR="00F63020" w:rsidRPr="00635E6E" w:rsidRDefault="00F63020" w:rsidP="003E288A">
      <w:pPr>
        <w:pStyle w:val="Default"/>
        <w:tabs>
          <w:tab w:val="left" w:pos="540"/>
          <w:tab w:val="left" w:pos="720"/>
        </w:tabs>
        <w:ind w:left="390"/>
        <w:rPr>
          <w:rFonts w:ascii="Times New Roman" w:hAnsi="Times New Roman" w:cs="Times New Roman"/>
          <w:b/>
          <w:bCs/>
          <w:color w:val="auto"/>
          <w:sz w:val="26"/>
          <w:szCs w:val="26"/>
        </w:rPr>
      </w:pPr>
      <w:r w:rsidRPr="00635E6E">
        <w:rPr>
          <w:rFonts w:ascii="Times New Roman" w:hAnsi="Times New Roman" w:cs="Times New Roman"/>
          <w:b/>
          <w:bCs/>
          <w:color w:val="auto"/>
          <w:sz w:val="26"/>
          <w:szCs w:val="26"/>
        </w:rPr>
        <w:t xml:space="preserve">                                3.  ОРГАНІЗАЦІЙНО – ПРАВОВІ  ЗАСАДИ</w:t>
      </w:r>
    </w:p>
    <w:p w14:paraId="17441599" w14:textId="77777777" w:rsidR="00F63020" w:rsidRPr="00635E6E" w:rsidRDefault="00F63020" w:rsidP="003E288A">
      <w:pPr>
        <w:pStyle w:val="Default"/>
        <w:tabs>
          <w:tab w:val="left" w:pos="540"/>
          <w:tab w:val="left" w:pos="720"/>
        </w:tabs>
        <w:ind w:left="390"/>
        <w:rPr>
          <w:rFonts w:ascii="Times New Roman" w:hAnsi="Times New Roman" w:cs="Times New Roman"/>
          <w:b/>
          <w:bCs/>
          <w:color w:val="auto"/>
          <w:sz w:val="26"/>
          <w:szCs w:val="26"/>
        </w:rPr>
      </w:pPr>
    </w:p>
    <w:p w14:paraId="29FD4295" w14:textId="77777777" w:rsidR="00F63020" w:rsidRPr="00635E6E" w:rsidRDefault="00F63020" w:rsidP="003E288A">
      <w:pPr>
        <w:pStyle w:val="Default"/>
        <w:tabs>
          <w:tab w:val="left" w:pos="540"/>
          <w:tab w:val="left" w:pos="720"/>
        </w:tabs>
        <w:ind w:firstLine="284"/>
        <w:jc w:val="both"/>
        <w:rPr>
          <w:rFonts w:ascii="Times New Roman" w:hAnsi="Times New Roman" w:cs="Times New Roman"/>
          <w:color w:val="auto"/>
          <w:sz w:val="26"/>
          <w:szCs w:val="26"/>
          <w:lang w:eastAsia="ru-RU"/>
        </w:rPr>
      </w:pPr>
      <w:r w:rsidRPr="00635E6E">
        <w:rPr>
          <w:rFonts w:ascii="Times New Roman" w:hAnsi="Times New Roman" w:cs="Times New Roman"/>
          <w:color w:val="auto"/>
          <w:sz w:val="26"/>
          <w:szCs w:val="26"/>
          <w:lang w:eastAsia="ru-RU"/>
        </w:rPr>
        <w:t xml:space="preserve">3.1. Центр утримується за рахунок коштів, які відповідно до Бюджетного кодексу України виділяються з міського бюджету на соціальний захист населення, інших надходжень, не заборонених законодавством, у тому числі від діяльності його структурних підрозділів, від надання платних соціальних послуг, а також благодійних коштів громадян, підприємств, установ та організацій. </w:t>
      </w:r>
    </w:p>
    <w:p w14:paraId="73F02A37" w14:textId="77777777" w:rsidR="00F63020" w:rsidRPr="00635E6E" w:rsidRDefault="00F63020" w:rsidP="003E288A">
      <w:pPr>
        <w:pStyle w:val="Default"/>
        <w:tabs>
          <w:tab w:val="left" w:pos="540"/>
          <w:tab w:val="left" w:pos="720"/>
        </w:tabs>
        <w:ind w:firstLine="284"/>
        <w:jc w:val="both"/>
        <w:rPr>
          <w:rFonts w:ascii="Times New Roman" w:hAnsi="Times New Roman" w:cs="Times New Roman"/>
          <w:color w:val="auto"/>
          <w:sz w:val="26"/>
          <w:szCs w:val="26"/>
        </w:rPr>
      </w:pPr>
      <w:r w:rsidRPr="00635E6E">
        <w:rPr>
          <w:rFonts w:ascii="Times New Roman" w:hAnsi="Times New Roman" w:cs="Times New Roman"/>
          <w:color w:val="auto"/>
          <w:sz w:val="26"/>
          <w:szCs w:val="26"/>
        </w:rPr>
        <w:t>3.2. Умови оплати праці працівників Центру та штатна чисельність визначаються відповідно до законодавства з питань оплати праці, норм часу, чисельності та типового штатного нормативу чисельності працівників закладів у сфері надання соціальних послуг різним верствам населення, закладів: оздоровлення та відпочинку, комплексної реабілітації (</w:t>
      </w:r>
      <w:proofErr w:type="spellStart"/>
      <w:r w:rsidRPr="00635E6E">
        <w:rPr>
          <w:rFonts w:ascii="Times New Roman" w:hAnsi="Times New Roman" w:cs="Times New Roman"/>
          <w:color w:val="auto"/>
          <w:sz w:val="26"/>
          <w:szCs w:val="26"/>
        </w:rPr>
        <w:t>абілітації</w:t>
      </w:r>
      <w:proofErr w:type="spellEnd"/>
      <w:r w:rsidRPr="00635E6E">
        <w:rPr>
          <w:rFonts w:ascii="Times New Roman" w:hAnsi="Times New Roman" w:cs="Times New Roman"/>
          <w:color w:val="auto"/>
          <w:sz w:val="26"/>
          <w:szCs w:val="26"/>
        </w:rPr>
        <w:t xml:space="preserve">), бездомних та звільнених осіб, </w:t>
      </w:r>
      <w:proofErr w:type="spellStart"/>
      <w:r w:rsidRPr="00635E6E">
        <w:rPr>
          <w:rFonts w:ascii="Times New Roman" w:hAnsi="Times New Roman" w:cs="Times New Roman"/>
          <w:color w:val="auto"/>
          <w:sz w:val="26"/>
          <w:szCs w:val="26"/>
          <w:lang w:eastAsia="uk-UA"/>
        </w:rPr>
        <w:t>ресоціалізації</w:t>
      </w:r>
      <w:proofErr w:type="spellEnd"/>
      <w:r w:rsidRPr="00635E6E">
        <w:rPr>
          <w:rFonts w:ascii="Times New Roman" w:hAnsi="Times New Roman" w:cs="Times New Roman"/>
          <w:color w:val="auto"/>
          <w:sz w:val="26"/>
          <w:szCs w:val="26"/>
          <w:lang w:eastAsia="uk-UA"/>
        </w:rPr>
        <w:t xml:space="preserve"> наркозалежної молоді, </w:t>
      </w:r>
      <w:r w:rsidRPr="00635E6E">
        <w:rPr>
          <w:rFonts w:ascii="Times New Roman" w:hAnsi="Times New Roman" w:cs="Times New Roman"/>
          <w:color w:val="auto"/>
          <w:sz w:val="26"/>
          <w:szCs w:val="26"/>
        </w:rPr>
        <w:t>соціальної підтримки дітей, молоді та сімей з дітьми, пенсіонерів та осіб з інвалідністю.</w:t>
      </w:r>
    </w:p>
    <w:p w14:paraId="5F9062E2" w14:textId="77777777" w:rsidR="00F63020" w:rsidRPr="00635E6E" w:rsidRDefault="00F63020" w:rsidP="003E288A">
      <w:pPr>
        <w:pStyle w:val="Default"/>
        <w:tabs>
          <w:tab w:val="left" w:pos="540"/>
          <w:tab w:val="left" w:pos="720"/>
        </w:tabs>
        <w:ind w:firstLine="284"/>
        <w:jc w:val="both"/>
        <w:rPr>
          <w:rFonts w:ascii="Times New Roman" w:hAnsi="Times New Roman" w:cs="Times New Roman"/>
          <w:color w:val="auto"/>
          <w:sz w:val="26"/>
          <w:szCs w:val="26"/>
        </w:rPr>
      </w:pPr>
      <w:r w:rsidRPr="00635E6E">
        <w:rPr>
          <w:rFonts w:ascii="Times New Roman" w:hAnsi="Times New Roman" w:cs="Times New Roman"/>
          <w:color w:val="auto"/>
          <w:sz w:val="26"/>
          <w:szCs w:val="26"/>
        </w:rPr>
        <w:t xml:space="preserve"> 3.3. Центр забезпечується Засновником необхідною матеріально-технічною базою, в тому числі приміщеннями, що відповідають санітарно-гігієнічним, будівельним і технічним нормам, вимогам пожежної безпеки та іншим нормам відповідно до законодавства.</w:t>
      </w:r>
    </w:p>
    <w:p w14:paraId="412E6F50" w14:textId="77777777" w:rsidR="00F63020" w:rsidRPr="00635E6E" w:rsidRDefault="00F63020" w:rsidP="003E288A">
      <w:pPr>
        <w:pStyle w:val="Default"/>
        <w:tabs>
          <w:tab w:val="left" w:pos="540"/>
          <w:tab w:val="left" w:pos="720"/>
        </w:tabs>
        <w:ind w:firstLine="284"/>
        <w:jc w:val="both"/>
        <w:rPr>
          <w:rFonts w:ascii="Times New Roman" w:hAnsi="Times New Roman" w:cs="Times New Roman"/>
          <w:color w:val="auto"/>
          <w:sz w:val="26"/>
          <w:szCs w:val="26"/>
        </w:rPr>
      </w:pPr>
      <w:r w:rsidRPr="00635E6E">
        <w:rPr>
          <w:rFonts w:ascii="Times New Roman" w:hAnsi="Times New Roman" w:cs="Times New Roman"/>
          <w:color w:val="auto"/>
          <w:sz w:val="26"/>
          <w:szCs w:val="26"/>
        </w:rPr>
        <w:t xml:space="preserve"> 3.4. Для надання соціальних послуг Центр має право залучати на договірних засадах інші підприємства, установи, організації та фізичних осіб, зокрема волонтерів. </w:t>
      </w:r>
    </w:p>
    <w:p w14:paraId="2D712987" w14:textId="77777777" w:rsidR="00F63020" w:rsidRPr="00635E6E" w:rsidRDefault="00F63020" w:rsidP="003E288A">
      <w:pPr>
        <w:pStyle w:val="Default"/>
        <w:tabs>
          <w:tab w:val="left" w:pos="540"/>
          <w:tab w:val="left" w:pos="720"/>
        </w:tabs>
        <w:ind w:firstLine="284"/>
        <w:jc w:val="both"/>
        <w:rPr>
          <w:rFonts w:ascii="Times New Roman" w:hAnsi="Times New Roman" w:cs="Times New Roman"/>
          <w:color w:val="auto"/>
          <w:sz w:val="26"/>
          <w:szCs w:val="26"/>
        </w:rPr>
      </w:pPr>
      <w:r w:rsidRPr="00635E6E">
        <w:rPr>
          <w:rFonts w:ascii="Times New Roman" w:hAnsi="Times New Roman" w:cs="Times New Roman"/>
          <w:color w:val="auto"/>
          <w:sz w:val="26"/>
          <w:szCs w:val="26"/>
        </w:rPr>
        <w:t xml:space="preserve"> 3.5. Центр має право в установленому порядку отримувати гуманітарну та благодійну допомогу, в тому числі із-за кордону, яка використовується для надання допомоги особам (сім’ям), які отримують послуги в Центрі, та поліпшення матеріально-технічної бази Центру. </w:t>
      </w:r>
    </w:p>
    <w:p w14:paraId="6952F53C" w14:textId="77777777" w:rsidR="00F63020" w:rsidRPr="00635E6E" w:rsidRDefault="00F63020" w:rsidP="003E288A">
      <w:pPr>
        <w:pStyle w:val="Default"/>
        <w:tabs>
          <w:tab w:val="left" w:pos="540"/>
          <w:tab w:val="left" w:pos="720"/>
        </w:tabs>
        <w:ind w:firstLine="284"/>
        <w:jc w:val="both"/>
        <w:rPr>
          <w:rFonts w:ascii="Times New Roman" w:hAnsi="Times New Roman" w:cs="Times New Roman"/>
          <w:color w:val="auto"/>
          <w:sz w:val="26"/>
          <w:szCs w:val="26"/>
        </w:rPr>
      </w:pPr>
      <w:r w:rsidRPr="00635E6E">
        <w:rPr>
          <w:rFonts w:ascii="Times New Roman" w:hAnsi="Times New Roman" w:cs="Times New Roman"/>
          <w:color w:val="auto"/>
          <w:sz w:val="26"/>
          <w:szCs w:val="26"/>
        </w:rPr>
        <w:lastRenderedPageBreak/>
        <w:t xml:space="preserve">3.6. Для забезпечення реалізації соціальної політики щодо надання соціальних послуг особам (сім’ям), які перебувають у СЖО, Центр взаємодіє з структурними підрозділами міської ради, місцевими органами виконавчої влади, підприємствами, установами та організаціями всіх форм власності, а також фізичними особами-підприємцями. </w:t>
      </w:r>
    </w:p>
    <w:p w14:paraId="2E96ECCB" w14:textId="77777777" w:rsidR="00F63020" w:rsidRPr="00635E6E" w:rsidRDefault="00F63020" w:rsidP="003E288A">
      <w:pPr>
        <w:adjustRightInd w:val="0"/>
        <w:spacing w:after="0" w:line="240" w:lineRule="auto"/>
        <w:ind w:right="-1" w:firstLine="284"/>
        <w:jc w:val="both"/>
        <w:rPr>
          <w:rFonts w:ascii="Times New Roman" w:hAnsi="Times New Roman" w:cs="Times New Roman"/>
          <w:sz w:val="26"/>
          <w:szCs w:val="26"/>
        </w:rPr>
      </w:pPr>
      <w:r w:rsidRPr="00635E6E">
        <w:rPr>
          <w:rFonts w:ascii="Times New Roman" w:hAnsi="Times New Roman" w:cs="Times New Roman"/>
          <w:sz w:val="26"/>
          <w:szCs w:val="26"/>
        </w:rPr>
        <w:t xml:space="preserve">3.7. Організаційно-методичне забезпечення діяльності Центру </w:t>
      </w:r>
      <w:r w:rsidRPr="00635E6E">
        <w:rPr>
          <w:rFonts w:ascii="Times New Roman" w:hAnsi="Times New Roman" w:cs="Times New Roman"/>
          <w:sz w:val="26"/>
          <w:szCs w:val="26"/>
          <w:lang w:eastAsia="uk-UA" w:bidi="uk-UA"/>
        </w:rPr>
        <w:t xml:space="preserve">та контроль за додержанням законодавства про надання соціальних послуг </w:t>
      </w:r>
      <w:r w:rsidRPr="00635E6E">
        <w:rPr>
          <w:rFonts w:ascii="Times New Roman" w:hAnsi="Times New Roman" w:cs="Times New Roman"/>
          <w:sz w:val="26"/>
          <w:szCs w:val="26"/>
        </w:rPr>
        <w:t xml:space="preserve">забезпечує Управління розвитку соціальних послуг та взаємодії з ТГ та Вінницького центру соціальних служб.                                                                      </w:t>
      </w:r>
    </w:p>
    <w:p w14:paraId="6F06F418" w14:textId="5EC9461C" w:rsidR="00F63020" w:rsidRPr="00635E6E" w:rsidRDefault="00F63020" w:rsidP="003E288A">
      <w:pPr>
        <w:adjustRightInd w:val="0"/>
        <w:spacing w:after="0" w:line="240" w:lineRule="auto"/>
        <w:ind w:right="-1" w:firstLine="284"/>
        <w:jc w:val="both"/>
        <w:rPr>
          <w:rFonts w:ascii="Times New Roman" w:hAnsi="Times New Roman" w:cs="Times New Roman"/>
          <w:sz w:val="26"/>
          <w:szCs w:val="26"/>
        </w:rPr>
      </w:pPr>
      <w:r w:rsidRPr="00635E6E">
        <w:rPr>
          <w:rFonts w:ascii="Times New Roman" w:hAnsi="Times New Roman" w:cs="Times New Roman"/>
          <w:sz w:val="26"/>
          <w:szCs w:val="26"/>
          <w:lang w:eastAsia="uk-UA" w:bidi="uk-UA"/>
        </w:rPr>
        <w:t xml:space="preserve">3.8. Для забезпечення реалізації соціальної політики щодо надання соціальних послуг Центр взаємодіє із </w:t>
      </w:r>
      <w:r w:rsidRPr="00635E6E">
        <w:rPr>
          <w:rFonts w:ascii="Times New Roman" w:hAnsi="Times New Roman" w:cs="Times New Roman"/>
          <w:sz w:val="26"/>
          <w:szCs w:val="26"/>
        </w:rPr>
        <w:t>Департаментом соціальної та молодіжної політики Вінницької обласної державної адміністрації</w:t>
      </w:r>
      <w:r w:rsidRPr="00635E6E">
        <w:rPr>
          <w:rFonts w:ascii="Times New Roman" w:hAnsi="Times New Roman" w:cs="Times New Roman"/>
          <w:sz w:val="26"/>
          <w:szCs w:val="26"/>
          <w:lang w:eastAsia="uk-UA" w:bidi="uk-UA"/>
        </w:rPr>
        <w:t xml:space="preserve">, </w:t>
      </w:r>
      <w:r w:rsidRPr="00635E6E">
        <w:rPr>
          <w:rFonts w:ascii="Times New Roman" w:hAnsi="Times New Roman" w:cs="Times New Roman"/>
          <w:sz w:val="26"/>
          <w:szCs w:val="26"/>
        </w:rPr>
        <w:t xml:space="preserve">Управлінням розвитку соціальних послуг та взаємодії з ТГ та </w:t>
      </w:r>
      <w:r w:rsidRPr="00635E6E">
        <w:rPr>
          <w:rFonts w:ascii="Times New Roman" w:hAnsi="Times New Roman" w:cs="Times New Roman"/>
          <w:sz w:val="26"/>
          <w:szCs w:val="26"/>
          <w:lang w:eastAsia="uk-UA" w:bidi="uk-UA"/>
        </w:rPr>
        <w:t xml:space="preserve">Вінницьким обласним центром соціальних служб, </w:t>
      </w:r>
      <w:r w:rsidR="00937F9B">
        <w:rPr>
          <w:rFonts w:ascii="Times New Roman" w:hAnsi="Times New Roman" w:cs="Times New Roman"/>
          <w:sz w:val="26"/>
          <w:szCs w:val="26"/>
        </w:rPr>
        <w:t>Служб</w:t>
      </w:r>
      <w:r w:rsidR="00937F9B">
        <w:rPr>
          <w:rFonts w:ascii="Times New Roman" w:hAnsi="Times New Roman" w:cs="Times New Roman"/>
          <w:sz w:val="26"/>
          <w:szCs w:val="26"/>
        </w:rPr>
        <w:t>ою</w:t>
      </w:r>
      <w:r w:rsidR="00937F9B">
        <w:rPr>
          <w:rFonts w:ascii="Times New Roman" w:hAnsi="Times New Roman" w:cs="Times New Roman"/>
          <w:sz w:val="26"/>
          <w:szCs w:val="26"/>
        </w:rPr>
        <w:t xml:space="preserve"> у справах дітей, </w:t>
      </w:r>
      <w:r w:rsidR="00937F9B" w:rsidRPr="00635E6E">
        <w:rPr>
          <w:rFonts w:ascii="Times New Roman" w:hAnsi="Times New Roman" w:cs="Times New Roman"/>
          <w:sz w:val="26"/>
          <w:szCs w:val="26"/>
        </w:rPr>
        <w:t>соціального захисту та охорони здоров</w:t>
      </w:r>
      <w:r w:rsidR="00937F9B" w:rsidRPr="00937F9B">
        <w:rPr>
          <w:rFonts w:ascii="Times New Roman" w:hAnsi="Times New Roman" w:cs="Times New Roman"/>
          <w:sz w:val="26"/>
          <w:szCs w:val="26"/>
        </w:rPr>
        <w:t>’</w:t>
      </w:r>
      <w:r w:rsidR="00937F9B" w:rsidRPr="00635E6E">
        <w:rPr>
          <w:rFonts w:ascii="Times New Roman" w:hAnsi="Times New Roman" w:cs="Times New Roman"/>
          <w:sz w:val="26"/>
          <w:szCs w:val="26"/>
        </w:rPr>
        <w:t>я Гніванської міської ради</w:t>
      </w:r>
      <w:r w:rsidRPr="00635E6E">
        <w:rPr>
          <w:rFonts w:ascii="Times New Roman" w:hAnsi="Times New Roman" w:cs="Times New Roman"/>
          <w:sz w:val="26"/>
          <w:szCs w:val="26"/>
          <w:lang w:eastAsia="uk-UA" w:bidi="uk-UA"/>
        </w:rPr>
        <w:t xml:space="preserve">, іншими структурними підрозділами Гніванської міської ради, підприємствами, установами та організаціями всіх форм власності, громадськими організаціями. </w:t>
      </w:r>
    </w:p>
    <w:p w14:paraId="78CF4071" w14:textId="77777777" w:rsidR="00F63020" w:rsidRPr="00635E6E" w:rsidRDefault="00F63020" w:rsidP="003E288A">
      <w:pPr>
        <w:adjustRightInd w:val="0"/>
        <w:spacing w:after="0" w:line="240" w:lineRule="auto"/>
        <w:ind w:right="233" w:firstLine="284"/>
        <w:jc w:val="both"/>
        <w:rPr>
          <w:rFonts w:ascii="Times New Roman" w:hAnsi="Times New Roman" w:cs="Times New Roman"/>
          <w:sz w:val="26"/>
          <w:szCs w:val="26"/>
        </w:rPr>
      </w:pPr>
      <w:r w:rsidRPr="00635E6E">
        <w:rPr>
          <w:rFonts w:ascii="Times New Roman" w:hAnsi="Times New Roman" w:cs="Times New Roman"/>
          <w:sz w:val="26"/>
          <w:szCs w:val="26"/>
        </w:rPr>
        <w:t xml:space="preserve">3.9.  </w:t>
      </w:r>
      <w:r w:rsidRPr="00635E6E">
        <w:rPr>
          <w:rFonts w:ascii="Times New Roman" w:hAnsi="Times New Roman" w:cs="Times New Roman"/>
          <w:sz w:val="26"/>
          <w:szCs w:val="26"/>
          <w:lang w:eastAsia="uk-UA" w:bidi="uk-UA"/>
        </w:rPr>
        <w:t xml:space="preserve">Положення про Центр </w:t>
      </w:r>
      <w:r w:rsidRPr="00635E6E">
        <w:rPr>
          <w:rFonts w:ascii="Times New Roman" w:hAnsi="Times New Roman" w:cs="Times New Roman"/>
          <w:sz w:val="26"/>
          <w:szCs w:val="26"/>
        </w:rPr>
        <w:t>затверджує Засновник.</w:t>
      </w:r>
    </w:p>
    <w:p w14:paraId="41E8157A" w14:textId="77777777" w:rsidR="00F63020" w:rsidRPr="00635E6E" w:rsidRDefault="00F63020" w:rsidP="003E288A">
      <w:pPr>
        <w:adjustRightInd w:val="0"/>
        <w:spacing w:after="0" w:line="240" w:lineRule="auto"/>
        <w:ind w:right="-1" w:firstLine="284"/>
        <w:jc w:val="both"/>
        <w:rPr>
          <w:rFonts w:ascii="Times New Roman" w:hAnsi="Times New Roman" w:cs="Times New Roman"/>
          <w:sz w:val="26"/>
          <w:szCs w:val="26"/>
        </w:rPr>
      </w:pPr>
      <w:r w:rsidRPr="00635E6E">
        <w:rPr>
          <w:rFonts w:ascii="Times New Roman" w:hAnsi="Times New Roman" w:cs="Times New Roman"/>
          <w:sz w:val="26"/>
          <w:szCs w:val="26"/>
        </w:rPr>
        <w:t xml:space="preserve">3.10.Центр має право для надання соціальних послуг залучати на договірних засадах інші підприємства, установи, організації та фізичних осіб, зокрема волонтерів.                                                                                                                           </w:t>
      </w:r>
    </w:p>
    <w:p w14:paraId="7F8CCED8" w14:textId="0941C222" w:rsidR="00F63020" w:rsidRPr="00F63020" w:rsidRDefault="00FC0033" w:rsidP="003E288A">
      <w:pPr>
        <w:adjustRightInd w:val="0"/>
        <w:spacing w:after="0" w:line="240" w:lineRule="auto"/>
        <w:ind w:right="-1" w:firstLine="284"/>
        <w:jc w:val="both"/>
        <w:rPr>
          <w:rFonts w:ascii="Times New Roman" w:hAnsi="Times New Roman" w:cs="Times New Roman"/>
          <w:sz w:val="26"/>
          <w:szCs w:val="26"/>
          <w:lang w:eastAsia="uk-UA" w:bidi="uk-UA"/>
        </w:rPr>
      </w:pPr>
      <w:r>
        <w:rPr>
          <w:rFonts w:ascii="Times New Roman" w:hAnsi="Times New Roman" w:cs="Times New Roman"/>
          <w:sz w:val="26"/>
          <w:szCs w:val="26"/>
        </w:rPr>
        <w:t>3.11.</w:t>
      </w:r>
      <w:r w:rsidR="00F63020" w:rsidRPr="00F63020">
        <w:rPr>
          <w:rFonts w:ascii="Times New Roman" w:hAnsi="Times New Roman" w:cs="Times New Roman"/>
          <w:sz w:val="26"/>
          <w:szCs w:val="26"/>
        </w:rPr>
        <w:t xml:space="preserve"> </w:t>
      </w:r>
      <w:r w:rsidR="00A84B5A">
        <w:rPr>
          <w:rFonts w:ascii="Times New Roman" w:hAnsi="Times New Roman" w:cs="Times New Roman"/>
          <w:sz w:val="26"/>
          <w:szCs w:val="26"/>
        </w:rPr>
        <w:t xml:space="preserve">Служба у справах дітей,  соціального захисту </w:t>
      </w:r>
      <w:r w:rsidR="00F63020" w:rsidRPr="00F63020">
        <w:rPr>
          <w:rFonts w:ascii="Times New Roman" w:hAnsi="Times New Roman" w:cs="Times New Roman"/>
          <w:sz w:val="26"/>
          <w:szCs w:val="26"/>
        </w:rPr>
        <w:t xml:space="preserve">та охорони </w:t>
      </w:r>
      <w:proofErr w:type="spellStart"/>
      <w:r w:rsidR="00F63020" w:rsidRPr="00F63020">
        <w:rPr>
          <w:rFonts w:ascii="Times New Roman" w:hAnsi="Times New Roman" w:cs="Times New Roman"/>
          <w:sz w:val="26"/>
          <w:szCs w:val="26"/>
        </w:rPr>
        <w:t>здоров</w:t>
      </w:r>
      <w:proofErr w:type="spellEnd"/>
      <w:r w:rsidR="001F7984" w:rsidRPr="001F7984">
        <w:rPr>
          <w:rFonts w:ascii="Times New Roman" w:hAnsi="Times New Roman" w:cs="Times New Roman"/>
          <w:sz w:val="26"/>
          <w:szCs w:val="26"/>
          <w:lang w:val="ru-RU"/>
        </w:rPr>
        <w:t>’</w:t>
      </w:r>
      <w:r w:rsidR="00F63020" w:rsidRPr="00F63020">
        <w:rPr>
          <w:rFonts w:ascii="Times New Roman" w:hAnsi="Times New Roman" w:cs="Times New Roman"/>
          <w:sz w:val="26"/>
          <w:szCs w:val="26"/>
        </w:rPr>
        <w:t>я Гніванської міської ради є головним розпорядником коштів Центру.</w:t>
      </w:r>
    </w:p>
    <w:p w14:paraId="57E83964" w14:textId="240F0A75" w:rsidR="00F63020" w:rsidRPr="00635E6E" w:rsidRDefault="00A84B5A" w:rsidP="003E288A">
      <w:pPr>
        <w:adjustRightInd w:val="0"/>
        <w:spacing w:after="0" w:line="240" w:lineRule="auto"/>
        <w:ind w:right="-1" w:firstLine="284"/>
        <w:jc w:val="both"/>
        <w:rPr>
          <w:rFonts w:ascii="Times New Roman" w:hAnsi="Times New Roman" w:cs="Times New Roman"/>
          <w:sz w:val="26"/>
          <w:szCs w:val="26"/>
        </w:rPr>
      </w:pPr>
      <w:r>
        <w:rPr>
          <w:rFonts w:ascii="Times New Roman" w:hAnsi="Times New Roman" w:cs="Times New Roman"/>
          <w:sz w:val="26"/>
          <w:szCs w:val="26"/>
          <w:lang w:eastAsia="uk-UA" w:bidi="uk-UA"/>
        </w:rPr>
        <w:t>3.12.Служба у справах дітей,</w:t>
      </w:r>
      <w:r w:rsidR="00F63020" w:rsidRPr="00F63020">
        <w:rPr>
          <w:rFonts w:ascii="Times New Roman" w:hAnsi="Times New Roman" w:cs="Times New Roman"/>
          <w:sz w:val="26"/>
          <w:szCs w:val="26"/>
        </w:rPr>
        <w:t xml:space="preserve"> соціального захисту населення та охорони </w:t>
      </w:r>
      <w:proofErr w:type="spellStart"/>
      <w:r w:rsidR="00F63020" w:rsidRPr="00F63020">
        <w:rPr>
          <w:rFonts w:ascii="Times New Roman" w:hAnsi="Times New Roman" w:cs="Times New Roman"/>
          <w:sz w:val="26"/>
          <w:szCs w:val="26"/>
        </w:rPr>
        <w:t>здоров</w:t>
      </w:r>
      <w:proofErr w:type="spellEnd"/>
      <w:r w:rsidR="001F7984" w:rsidRPr="001F7984">
        <w:rPr>
          <w:rFonts w:ascii="Times New Roman" w:hAnsi="Times New Roman" w:cs="Times New Roman"/>
          <w:sz w:val="26"/>
          <w:szCs w:val="26"/>
          <w:lang w:val="ru-RU"/>
        </w:rPr>
        <w:t>’</w:t>
      </w:r>
      <w:r w:rsidR="00F63020" w:rsidRPr="00F63020">
        <w:rPr>
          <w:rFonts w:ascii="Times New Roman" w:hAnsi="Times New Roman" w:cs="Times New Roman"/>
          <w:sz w:val="26"/>
          <w:szCs w:val="26"/>
        </w:rPr>
        <w:t>я Гніванської міської ради затверджує кошторис і штатний розпис.</w:t>
      </w:r>
    </w:p>
    <w:p w14:paraId="02EE942A" w14:textId="77777777" w:rsidR="00F63020" w:rsidRPr="00635E6E" w:rsidRDefault="00F63020" w:rsidP="003E288A">
      <w:pPr>
        <w:pStyle w:val="Default"/>
        <w:tabs>
          <w:tab w:val="left" w:pos="540"/>
          <w:tab w:val="left" w:pos="720"/>
        </w:tabs>
        <w:ind w:right="-1"/>
        <w:jc w:val="center"/>
        <w:rPr>
          <w:rFonts w:ascii="Times New Roman" w:hAnsi="Times New Roman" w:cs="Times New Roman"/>
          <w:b/>
          <w:bCs/>
          <w:color w:val="auto"/>
          <w:sz w:val="26"/>
          <w:szCs w:val="26"/>
        </w:rPr>
      </w:pPr>
    </w:p>
    <w:p w14:paraId="15B6B2C7" w14:textId="77777777" w:rsidR="00F63020" w:rsidRPr="00635E6E" w:rsidRDefault="00F63020" w:rsidP="003E288A">
      <w:pPr>
        <w:pStyle w:val="Default"/>
        <w:tabs>
          <w:tab w:val="left" w:pos="540"/>
          <w:tab w:val="left" w:pos="720"/>
        </w:tabs>
        <w:ind w:right="-1"/>
        <w:jc w:val="center"/>
        <w:rPr>
          <w:rFonts w:ascii="Times New Roman" w:hAnsi="Times New Roman" w:cs="Times New Roman"/>
          <w:b/>
          <w:bCs/>
          <w:color w:val="auto"/>
          <w:sz w:val="26"/>
          <w:szCs w:val="26"/>
        </w:rPr>
      </w:pPr>
      <w:r w:rsidRPr="00635E6E">
        <w:rPr>
          <w:rFonts w:ascii="Times New Roman" w:hAnsi="Times New Roman" w:cs="Times New Roman"/>
          <w:b/>
          <w:bCs/>
          <w:color w:val="auto"/>
          <w:sz w:val="26"/>
          <w:szCs w:val="26"/>
        </w:rPr>
        <w:t>4. МЕТА, ЗАВДАННЯ, ПРАВА ТА ОБОВ’ЯЗКИ ЦЕНТРУ</w:t>
      </w:r>
    </w:p>
    <w:p w14:paraId="1CF53385" w14:textId="77777777" w:rsidR="00F63020" w:rsidRPr="00635E6E" w:rsidRDefault="00F63020" w:rsidP="003E288A">
      <w:pPr>
        <w:pStyle w:val="Default"/>
        <w:tabs>
          <w:tab w:val="left" w:pos="540"/>
          <w:tab w:val="left" w:pos="720"/>
        </w:tabs>
        <w:ind w:right="-1"/>
        <w:rPr>
          <w:rFonts w:ascii="Times New Roman" w:hAnsi="Times New Roman" w:cs="Times New Roman"/>
          <w:color w:val="auto"/>
          <w:sz w:val="26"/>
          <w:szCs w:val="26"/>
        </w:rPr>
      </w:pPr>
    </w:p>
    <w:p w14:paraId="05C63AC7" w14:textId="77777777" w:rsidR="00F63020" w:rsidRPr="00635E6E" w:rsidRDefault="00F63020" w:rsidP="003E288A">
      <w:pPr>
        <w:shd w:val="clear" w:color="auto" w:fill="FFFFFF"/>
        <w:spacing w:after="0" w:line="240" w:lineRule="auto"/>
        <w:ind w:right="-1" w:firstLine="284"/>
        <w:jc w:val="both"/>
        <w:rPr>
          <w:rFonts w:ascii="Times New Roman" w:hAnsi="Times New Roman" w:cs="Times New Roman"/>
          <w:sz w:val="26"/>
          <w:szCs w:val="26"/>
        </w:rPr>
      </w:pPr>
      <w:r w:rsidRPr="00635E6E">
        <w:rPr>
          <w:rFonts w:ascii="Times New Roman" w:hAnsi="Times New Roman" w:cs="Times New Roman"/>
          <w:sz w:val="26"/>
          <w:szCs w:val="26"/>
        </w:rPr>
        <w:t xml:space="preserve">4.1. Метою діяльності Центру є сприяння у розв’язанні проблемних питань і надання соціальних, психологічних послуг особам та сім`ям, які перебувають у складних життєвих обставинах (СЖО), не можуть самостійно їх подолати та потребують сторонньої допомоги. </w:t>
      </w:r>
    </w:p>
    <w:p w14:paraId="20C9A662" w14:textId="77777777" w:rsidR="00F63020" w:rsidRPr="00635E6E" w:rsidRDefault="00F63020" w:rsidP="003E288A">
      <w:pPr>
        <w:pStyle w:val="rvps2"/>
        <w:shd w:val="clear" w:color="auto" w:fill="FFFFFF"/>
        <w:spacing w:before="0" w:beforeAutospacing="0" w:after="0" w:afterAutospacing="0"/>
        <w:jc w:val="both"/>
        <w:rPr>
          <w:sz w:val="26"/>
          <w:szCs w:val="26"/>
        </w:rPr>
      </w:pPr>
      <w:r w:rsidRPr="00635E6E">
        <w:rPr>
          <w:sz w:val="26"/>
          <w:szCs w:val="26"/>
        </w:rPr>
        <w:t xml:space="preserve">    4.2. Центр відповідно до визначених цим Положенням завдань:</w:t>
      </w:r>
    </w:p>
    <w:p w14:paraId="7300B904" w14:textId="77777777" w:rsidR="00F63020" w:rsidRPr="00635E6E" w:rsidRDefault="00F63020" w:rsidP="003E288A">
      <w:pPr>
        <w:shd w:val="clear" w:color="auto" w:fill="FFFFFF"/>
        <w:spacing w:after="0" w:line="240" w:lineRule="auto"/>
        <w:jc w:val="both"/>
        <w:rPr>
          <w:rFonts w:ascii="Times New Roman" w:eastAsia="Times New Roman" w:hAnsi="Times New Roman" w:cs="Times New Roman"/>
          <w:sz w:val="26"/>
          <w:szCs w:val="26"/>
          <w:lang w:eastAsia="uk-UA"/>
        </w:rPr>
      </w:pPr>
      <w:r w:rsidRPr="00635E6E">
        <w:rPr>
          <w:rFonts w:ascii="Times New Roman" w:eastAsia="Times New Roman" w:hAnsi="Times New Roman" w:cs="Times New Roman"/>
          <w:sz w:val="26"/>
          <w:szCs w:val="26"/>
          <w:lang w:eastAsia="uk-UA"/>
        </w:rPr>
        <w:t>виявляє осіб/сім’ї і веде їх облік;</w:t>
      </w:r>
    </w:p>
    <w:p w14:paraId="7DC6D03A" w14:textId="77777777" w:rsidR="00F63020" w:rsidRPr="00635E6E" w:rsidRDefault="00F63020" w:rsidP="003E288A">
      <w:pPr>
        <w:spacing w:after="0" w:line="240" w:lineRule="auto"/>
        <w:ind w:firstLine="284"/>
        <w:jc w:val="both"/>
        <w:rPr>
          <w:rFonts w:ascii="Times New Roman" w:eastAsia="Times New Roman" w:hAnsi="Times New Roman" w:cs="Times New Roman"/>
          <w:sz w:val="26"/>
          <w:szCs w:val="26"/>
          <w:lang w:eastAsia="uk-UA"/>
        </w:rPr>
      </w:pPr>
      <w:bookmarkStart w:id="1" w:name="n22"/>
      <w:bookmarkEnd w:id="1"/>
      <w:r w:rsidRPr="00635E6E">
        <w:rPr>
          <w:rFonts w:ascii="Times New Roman" w:eastAsia="Times New Roman" w:hAnsi="Times New Roman" w:cs="Times New Roman"/>
          <w:sz w:val="26"/>
          <w:szCs w:val="26"/>
          <w:lang w:eastAsia="uk-UA"/>
        </w:rPr>
        <w:t>проводить оцінювання потреб осіб/сімей у соціальних послугах;</w:t>
      </w:r>
    </w:p>
    <w:p w14:paraId="4F2F31FD" w14:textId="77777777" w:rsidR="00F63020" w:rsidRPr="00635E6E" w:rsidRDefault="00F63020" w:rsidP="003E288A">
      <w:pPr>
        <w:shd w:val="clear" w:color="auto" w:fill="FFFFFF"/>
        <w:spacing w:after="0" w:line="240" w:lineRule="auto"/>
        <w:ind w:firstLine="284"/>
        <w:jc w:val="both"/>
        <w:rPr>
          <w:rFonts w:ascii="Times New Roman" w:eastAsia="Times New Roman" w:hAnsi="Times New Roman" w:cs="Times New Roman"/>
          <w:sz w:val="26"/>
          <w:szCs w:val="26"/>
          <w:lang w:eastAsia="uk-UA"/>
        </w:rPr>
      </w:pPr>
      <w:bookmarkStart w:id="2" w:name="n23"/>
      <w:bookmarkEnd w:id="2"/>
      <w:r w:rsidRPr="00635E6E">
        <w:rPr>
          <w:rFonts w:ascii="Times New Roman" w:eastAsia="Times New Roman" w:hAnsi="Times New Roman" w:cs="Times New Roman"/>
          <w:sz w:val="26"/>
          <w:szCs w:val="26"/>
          <w:lang w:eastAsia="uk-UA"/>
        </w:rPr>
        <w:t>надає соціальні послуги відповідно до державних стандартів соціальних послуг;</w:t>
      </w:r>
    </w:p>
    <w:p w14:paraId="609D868F" w14:textId="0C4309BD" w:rsidR="00F63020" w:rsidRPr="00635E6E" w:rsidRDefault="00F63020" w:rsidP="003E288A">
      <w:pPr>
        <w:shd w:val="clear" w:color="auto" w:fill="FFFFFF"/>
        <w:spacing w:after="0" w:line="240" w:lineRule="auto"/>
        <w:ind w:firstLine="284"/>
        <w:jc w:val="both"/>
        <w:rPr>
          <w:rFonts w:ascii="Times New Roman" w:eastAsia="Times New Roman" w:hAnsi="Times New Roman" w:cs="Times New Roman"/>
          <w:sz w:val="26"/>
          <w:szCs w:val="26"/>
          <w:lang w:eastAsia="uk-UA"/>
        </w:rPr>
      </w:pPr>
      <w:bookmarkStart w:id="3" w:name="n24"/>
      <w:bookmarkEnd w:id="3"/>
      <w:r w:rsidRPr="00635E6E">
        <w:rPr>
          <w:rFonts w:ascii="Times New Roman" w:eastAsia="Times New Roman" w:hAnsi="Times New Roman" w:cs="Times New Roman"/>
          <w:sz w:val="26"/>
          <w:szCs w:val="26"/>
          <w:lang w:eastAsia="uk-UA"/>
        </w:rPr>
        <w:t>надає допомогу особам/сім’ям у розв’язанні їх соціально</w:t>
      </w:r>
      <w:r w:rsidR="001F7984" w:rsidRPr="001F7984">
        <w:rPr>
          <w:rFonts w:ascii="Times New Roman" w:eastAsia="Times New Roman" w:hAnsi="Times New Roman" w:cs="Times New Roman"/>
          <w:sz w:val="26"/>
          <w:szCs w:val="26"/>
          <w:lang w:val="ru-RU" w:eastAsia="uk-UA"/>
        </w:rPr>
        <w:t xml:space="preserve"> </w:t>
      </w:r>
      <w:r w:rsidR="001F7984">
        <w:rPr>
          <w:rFonts w:ascii="Times New Roman" w:eastAsia="Times New Roman" w:hAnsi="Times New Roman" w:cs="Times New Roman"/>
          <w:sz w:val="26"/>
          <w:szCs w:val="26"/>
          <w:lang w:eastAsia="uk-UA"/>
        </w:rPr>
        <w:t>–</w:t>
      </w:r>
      <w:r w:rsidR="001F7984" w:rsidRPr="001F7984">
        <w:rPr>
          <w:rFonts w:ascii="Times New Roman" w:eastAsia="Times New Roman" w:hAnsi="Times New Roman" w:cs="Times New Roman"/>
          <w:sz w:val="26"/>
          <w:szCs w:val="26"/>
          <w:lang w:val="ru-RU" w:eastAsia="uk-UA"/>
        </w:rPr>
        <w:t xml:space="preserve"> </w:t>
      </w:r>
      <w:r w:rsidRPr="00635E6E">
        <w:rPr>
          <w:rFonts w:ascii="Times New Roman" w:eastAsia="Times New Roman" w:hAnsi="Times New Roman" w:cs="Times New Roman"/>
          <w:sz w:val="26"/>
          <w:szCs w:val="26"/>
          <w:lang w:eastAsia="uk-UA"/>
        </w:rPr>
        <w:t>побутових проблем;</w:t>
      </w:r>
    </w:p>
    <w:p w14:paraId="163FF903" w14:textId="77777777" w:rsidR="00F63020" w:rsidRPr="00635E6E" w:rsidRDefault="00F63020" w:rsidP="003E288A">
      <w:pPr>
        <w:shd w:val="clear" w:color="auto" w:fill="FFFFFF"/>
        <w:spacing w:after="0" w:line="240" w:lineRule="auto"/>
        <w:ind w:firstLine="284"/>
        <w:jc w:val="both"/>
        <w:rPr>
          <w:rFonts w:ascii="Times New Roman" w:eastAsia="Times New Roman" w:hAnsi="Times New Roman" w:cs="Times New Roman"/>
          <w:sz w:val="26"/>
          <w:szCs w:val="26"/>
          <w:lang w:eastAsia="uk-UA"/>
        </w:rPr>
      </w:pPr>
      <w:bookmarkStart w:id="4" w:name="n25"/>
      <w:bookmarkEnd w:id="4"/>
      <w:r w:rsidRPr="00635E6E">
        <w:rPr>
          <w:rFonts w:ascii="Times New Roman" w:eastAsia="Times New Roman" w:hAnsi="Times New Roman" w:cs="Times New Roman"/>
          <w:sz w:val="26"/>
          <w:szCs w:val="26"/>
          <w:lang w:eastAsia="uk-UA"/>
        </w:rPr>
        <w:t>забезпечує соціальне супроводження прийомних сімей і дитячих будинків сімейного типу;</w:t>
      </w:r>
    </w:p>
    <w:p w14:paraId="2F40B27F" w14:textId="77777777" w:rsidR="00F63020" w:rsidRPr="00635E6E" w:rsidRDefault="00F63020" w:rsidP="003E288A">
      <w:pPr>
        <w:shd w:val="clear" w:color="auto" w:fill="FFFFFF"/>
        <w:spacing w:after="0" w:line="240" w:lineRule="auto"/>
        <w:ind w:firstLine="284"/>
        <w:jc w:val="both"/>
        <w:rPr>
          <w:rFonts w:ascii="Times New Roman" w:eastAsia="Times New Roman" w:hAnsi="Times New Roman" w:cs="Times New Roman"/>
          <w:sz w:val="26"/>
          <w:szCs w:val="26"/>
          <w:lang w:eastAsia="uk-UA"/>
        </w:rPr>
      </w:pPr>
      <w:bookmarkStart w:id="5" w:name="n26"/>
      <w:bookmarkEnd w:id="5"/>
      <w:r w:rsidRPr="00635E6E">
        <w:rPr>
          <w:rFonts w:ascii="Times New Roman" w:eastAsia="Times New Roman" w:hAnsi="Times New Roman" w:cs="Times New Roman"/>
          <w:sz w:val="26"/>
          <w:szCs w:val="26"/>
          <w:lang w:eastAsia="uk-UA"/>
        </w:rPr>
        <w:t>забезпечує соціальний патронаж осіб, які відбули покарання у виді обмеження або позбавлення волі на певний строк, а також звільнених від подальшого відбування таких покарань на підставах, передбачених законом, бере участь у роботі спостережних комісій;</w:t>
      </w:r>
    </w:p>
    <w:p w14:paraId="600C73C6" w14:textId="77777777" w:rsidR="00F63020" w:rsidRPr="00635E6E" w:rsidRDefault="00F63020" w:rsidP="003E288A">
      <w:pPr>
        <w:shd w:val="clear" w:color="auto" w:fill="FFFFFF"/>
        <w:spacing w:after="0" w:line="240" w:lineRule="auto"/>
        <w:ind w:firstLine="284"/>
        <w:jc w:val="both"/>
        <w:rPr>
          <w:rFonts w:ascii="Times New Roman" w:eastAsia="Times New Roman" w:hAnsi="Times New Roman" w:cs="Times New Roman"/>
          <w:sz w:val="26"/>
          <w:szCs w:val="26"/>
          <w:lang w:eastAsia="uk-UA"/>
        </w:rPr>
      </w:pPr>
      <w:bookmarkStart w:id="6" w:name="n27"/>
      <w:bookmarkEnd w:id="6"/>
      <w:r w:rsidRPr="00635E6E">
        <w:rPr>
          <w:rFonts w:ascii="Times New Roman" w:eastAsia="Times New Roman" w:hAnsi="Times New Roman" w:cs="Times New Roman"/>
          <w:sz w:val="26"/>
          <w:szCs w:val="26"/>
          <w:lang w:eastAsia="uk-UA"/>
        </w:rPr>
        <w:t>складає план реабілітації особи, яка постраждала від торгівлі людьми;</w:t>
      </w:r>
    </w:p>
    <w:p w14:paraId="58C25143" w14:textId="77777777" w:rsidR="00F63020" w:rsidRPr="00635E6E" w:rsidRDefault="00F63020" w:rsidP="003E288A">
      <w:pPr>
        <w:shd w:val="clear" w:color="auto" w:fill="FFFFFF"/>
        <w:spacing w:after="0" w:line="240" w:lineRule="auto"/>
        <w:ind w:firstLine="284"/>
        <w:jc w:val="both"/>
        <w:rPr>
          <w:rFonts w:ascii="Times New Roman" w:eastAsia="Times New Roman" w:hAnsi="Times New Roman" w:cs="Times New Roman"/>
          <w:sz w:val="26"/>
          <w:szCs w:val="26"/>
          <w:lang w:eastAsia="uk-UA"/>
        </w:rPr>
      </w:pPr>
      <w:bookmarkStart w:id="7" w:name="n28"/>
      <w:bookmarkEnd w:id="7"/>
      <w:r w:rsidRPr="00635E6E">
        <w:rPr>
          <w:rFonts w:ascii="Times New Roman" w:eastAsia="Times New Roman" w:hAnsi="Times New Roman" w:cs="Times New Roman"/>
          <w:sz w:val="26"/>
          <w:szCs w:val="26"/>
          <w:lang w:eastAsia="uk-UA"/>
        </w:rPr>
        <w:t>вносить відомості до реєстру надавачів та отримувачів соціальних послуг;</w:t>
      </w:r>
    </w:p>
    <w:p w14:paraId="31B46B7B" w14:textId="77777777" w:rsidR="00F63020" w:rsidRPr="00635E6E" w:rsidRDefault="00F63020" w:rsidP="003E288A">
      <w:pPr>
        <w:shd w:val="clear" w:color="auto" w:fill="FFFFFF"/>
        <w:spacing w:after="0" w:line="240" w:lineRule="auto"/>
        <w:ind w:firstLine="284"/>
        <w:jc w:val="both"/>
        <w:rPr>
          <w:rFonts w:ascii="Times New Roman" w:eastAsia="Times New Roman" w:hAnsi="Times New Roman" w:cs="Times New Roman"/>
          <w:sz w:val="26"/>
          <w:szCs w:val="26"/>
          <w:lang w:eastAsia="uk-UA"/>
        </w:rPr>
      </w:pPr>
      <w:bookmarkStart w:id="8" w:name="n29"/>
      <w:bookmarkEnd w:id="8"/>
      <w:r w:rsidRPr="00635E6E">
        <w:rPr>
          <w:rFonts w:ascii="Times New Roman" w:eastAsia="Times New Roman" w:hAnsi="Times New Roman" w:cs="Times New Roman"/>
          <w:sz w:val="26"/>
          <w:szCs w:val="26"/>
          <w:lang w:eastAsia="uk-UA"/>
        </w:rPr>
        <w:t>проводить моніторинг та оцінювання якості наданих ним соціальних послуг;</w:t>
      </w:r>
    </w:p>
    <w:p w14:paraId="718C15FD" w14:textId="77777777" w:rsidR="00F63020" w:rsidRPr="00635E6E" w:rsidRDefault="00F63020" w:rsidP="003E288A">
      <w:pPr>
        <w:shd w:val="clear" w:color="auto" w:fill="FFFFFF"/>
        <w:spacing w:after="0" w:line="240" w:lineRule="auto"/>
        <w:ind w:firstLine="284"/>
        <w:jc w:val="both"/>
        <w:rPr>
          <w:rFonts w:ascii="Times New Roman" w:eastAsia="Times New Roman" w:hAnsi="Times New Roman" w:cs="Times New Roman"/>
          <w:sz w:val="26"/>
          <w:szCs w:val="26"/>
          <w:lang w:eastAsia="uk-UA"/>
        </w:rPr>
      </w:pPr>
      <w:bookmarkStart w:id="9" w:name="n30"/>
      <w:bookmarkEnd w:id="9"/>
      <w:r w:rsidRPr="00635E6E">
        <w:rPr>
          <w:rFonts w:ascii="Times New Roman" w:eastAsia="Times New Roman" w:hAnsi="Times New Roman" w:cs="Times New Roman"/>
          <w:sz w:val="26"/>
          <w:szCs w:val="26"/>
          <w:lang w:eastAsia="uk-UA"/>
        </w:rPr>
        <w:t>створює умови для навчання та підвищення кваліфікації працівників, які надають соціальні послуги;</w:t>
      </w:r>
    </w:p>
    <w:p w14:paraId="26346F9E" w14:textId="77777777" w:rsidR="00F63020" w:rsidRPr="00635E6E" w:rsidRDefault="00F63020" w:rsidP="003E288A">
      <w:pPr>
        <w:shd w:val="clear" w:color="auto" w:fill="FFFFFF"/>
        <w:spacing w:after="0" w:line="240" w:lineRule="auto"/>
        <w:ind w:firstLine="284"/>
        <w:jc w:val="both"/>
        <w:rPr>
          <w:rFonts w:ascii="Times New Roman" w:eastAsia="Times New Roman" w:hAnsi="Times New Roman" w:cs="Times New Roman"/>
          <w:sz w:val="26"/>
          <w:szCs w:val="26"/>
          <w:lang w:eastAsia="uk-UA"/>
        </w:rPr>
      </w:pPr>
      <w:bookmarkStart w:id="10" w:name="n31"/>
      <w:bookmarkEnd w:id="10"/>
      <w:r w:rsidRPr="00635E6E">
        <w:rPr>
          <w:rFonts w:ascii="Times New Roman" w:eastAsia="Times New Roman" w:hAnsi="Times New Roman" w:cs="Times New Roman"/>
          <w:sz w:val="26"/>
          <w:szCs w:val="26"/>
          <w:lang w:eastAsia="uk-UA"/>
        </w:rPr>
        <w:t xml:space="preserve">взаємодіє з іншими суб’єктами системи надання соціальних послуг, а також з органами, установами, закладами, фізичними особами - підприємцями, які в межах </w:t>
      </w:r>
      <w:r w:rsidRPr="00635E6E">
        <w:rPr>
          <w:rFonts w:ascii="Times New Roman" w:eastAsia="Times New Roman" w:hAnsi="Times New Roman" w:cs="Times New Roman"/>
          <w:sz w:val="26"/>
          <w:szCs w:val="26"/>
          <w:lang w:eastAsia="uk-UA"/>
        </w:rPr>
        <w:lastRenderedPageBreak/>
        <w:t>компетенції у відповідній адміністративно-територіальній одиниці або територіальній громаді надають допомогу особам/сім’ям та/або здійснюють їх захист;</w:t>
      </w:r>
    </w:p>
    <w:p w14:paraId="44AAB8AB" w14:textId="77777777" w:rsidR="00F63020" w:rsidRPr="00635E6E" w:rsidRDefault="00F63020" w:rsidP="003E288A">
      <w:pPr>
        <w:shd w:val="clear" w:color="auto" w:fill="FFFFFF"/>
        <w:spacing w:after="0" w:line="240" w:lineRule="auto"/>
        <w:ind w:firstLine="284"/>
        <w:jc w:val="both"/>
        <w:rPr>
          <w:rFonts w:ascii="Times New Roman" w:eastAsia="Times New Roman" w:hAnsi="Times New Roman" w:cs="Times New Roman"/>
          <w:sz w:val="26"/>
          <w:szCs w:val="26"/>
          <w:lang w:eastAsia="uk-UA"/>
        </w:rPr>
      </w:pPr>
      <w:bookmarkStart w:id="11" w:name="n32"/>
      <w:bookmarkEnd w:id="11"/>
      <w:r w:rsidRPr="00635E6E">
        <w:rPr>
          <w:rFonts w:ascii="Times New Roman" w:eastAsia="Times New Roman" w:hAnsi="Times New Roman" w:cs="Times New Roman"/>
          <w:sz w:val="26"/>
          <w:szCs w:val="26"/>
          <w:lang w:eastAsia="uk-UA"/>
        </w:rPr>
        <w:t xml:space="preserve">інформує населення територіальної громади та осіб/сім’ї індивідуально про перелік, обсяг і зміст соціальних послуг, які він надає, умови та порядок їх отримання. </w:t>
      </w:r>
      <w:bookmarkStart w:id="12" w:name="n34"/>
      <w:bookmarkEnd w:id="12"/>
      <w:r w:rsidRPr="00635E6E">
        <w:rPr>
          <w:rFonts w:ascii="Times New Roman" w:eastAsia="Times New Roman" w:hAnsi="Times New Roman" w:cs="Times New Roman"/>
          <w:sz w:val="26"/>
          <w:szCs w:val="26"/>
          <w:lang w:eastAsia="uk-UA"/>
        </w:rPr>
        <w:t>Відповідні матеріали розміщуються в засобах масової інформації, на веб-сайтах суб’єктів, що надають соціальну послугу, інших інформаційних ресурсах;</w:t>
      </w:r>
    </w:p>
    <w:p w14:paraId="647B61C5" w14:textId="77777777" w:rsidR="00F63020" w:rsidRPr="00635E6E" w:rsidRDefault="00F63020" w:rsidP="003E288A">
      <w:pPr>
        <w:shd w:val="clear" w:color="auto" w:fill="FFFFFF"/>
        <w:spacing w:after="0" w:line="240" w:lineRule="auto"/>
        <w:ind w:firstLine="284"/>
        <w:jc w:val="both"/>
        <w:rPr>
          <w:rFonts w:ascii="Times New Roman" w:eastAsia="Times New Roman" w:hAnsi="Times New Roman" w:cs="Times New Roman"/>
          <w:sz w:val="26"/>
          <w:szCs w:val="26"/>
          <w:lang w:eastAsia="uk-UA"/>
        </w:rPr>
      </w:pPr>
      <w:bookmarkStart w:id="13" w:name="n35"/>
      <w:bookmarkEnd w:id="13"/>
      <w:r w:rsidRPr="00635E6E">
        <w:rPr>
          <w:rFonts w:ascii="Times New Roman" w:eastAsia="Times New Roman" w:hAnsi="Times New Roman" w:cs="Times New Roman"/>
          <w:sz w:val="26"/>
          <w:szCs w:val="26"/>
          <w:lang w:eastAsia="uk-UA"/>
        </w:rPr>
        <w:t>інформує населення про сімейні форми виховання дітей та проводить первинний відбір кандидатів у прийомні батьки, батьки-вихователі, патронатні вихователі;</w:t>
      </w:r>
    </w:p>
    <w:p w14:paraId="6C62A0C0" w14:textId="77777777" w:rsidR="00F63020" w:rsidRPr="00635E6E" w:rsidRDefault="00F63020" w:rsidP="003E288A">
      <w:pPr>
        <w:shd w:val="clear" w:color="auto" w:fill="FFFFFF"/>
        <w:spacing w:after="0" w:line="240" w:lineRule="auto"/>
        <w:ind w:firstLine="284"/>
        <w:jc w:val="both"/>
        <w:rPr>
          <w:rFonts w:ascii="Times New Roman" w:eastAsia="Times New Roman" w:hAnsi="Times New Roman" w:cs="Times New Roman"/>
          <w:sz w:val="26"/>
          <w:szCs w:val="26"/>
          <w:lang w:eastAsia="uk-UA"/>
        </w:rPr>
      </w:pPr>
      <w:bookmarkStart w:id="14" w:name="n36"/>
      <w:bookmarkEnd w:id="14"/>
      <w:r w:rsidRPr="00635E6E">
        <w:rPr>
          <w:rFonts w:ascii="Times New Roman" w:eastAsia="Times New Roman" w:hAnsi="Times New Roman" w:cs="Times New Roman"/>
          <w:sz w:val="26"/>
          <w:szCs w:val="26"/>
          <w:lang w:eastAsia="uk-UA"/>
        </w:rPr>
        <w:t>бере участь у визначенні потреб населення територіальної громади у соціальних послугах, а також у підготовці та виконанні програм надання соціальних послуг, розроблених за результатами визначення потреб населення територіальної громади у соціальних послугах;</w:t>
      </w:r>
    </w:p>
    <w:p w14:paraId="1EBDCBF4" w14:textId="77777777" w:rsidR="00F63020" w:rsidRPr="00635E6E" w:rsidRDefault="00F63020" w:rsidP="003E288A">
      <w:pPr>
        <w:shd w:val="clear" w:color="auto" w:fill="FFFFFF"/>
        <w:spacing w:after="0" w:line="240" w:lineRule="auto"/>
        <w:ind w:firstLine="284"/>
        <w:jc w:val="both"/>
        <w:rPr>
          <w:rFonts w:ascii="Times New Roman" w:eastAsia="Times New Roman" w:hAnsi="Times New Roman" w:cs="Times New Roman"/>
          <w:sz w:val="26"/>
          <w:szCs w:val="26"/>
          <w:lang w:eastAsia="uk-UA"/>
        </w:rPr>
      </w:pPr>
      <w:bookmarkStart w:id="15" w:name="n37"/>
      <w:bookmarkEnd w:id="15"/>
      <w:r w:rsidRPr="00635E6E">
        <w:rPr>
          <w:rFonts w:ascii="Times New Roman" w:eastAsia="Times New Roman" w:hAnsi="Times New Roman" w:cs="Times New Roman"/>
          <w:sz w:val="26"/>
          <w:szCs w:val="26"/>
          <w:lang w:eastAsia="uk-UA"/>
        </w:rPr>
        <w:t>готує статистичні та інформаційно-аналітичні матеріали стосовно наданих соціальних послуг і проведеної соціальної роботи, які подає відповідному структурному підрозділу з питань соціального захисту населення місцевого органу виконавчої влади або органу місцевого самоврядування, а також Вінницькому обласному центру соціальних служб;</w:t>
      </w:r>
    </w:p>
    <w:p w14:paraId="72462030" w14:textId="77777777" w:rsidR="00F63020" w:rsidRPr="00635E6E" w:rsidRDefault="00F63020" w:rsidP="003E288A">
      <w:pPr>
        <w:shd w:val="clear" w:color="auto" w:fill="FFFFFF"/>
        <w:spacing w:after="0" w:line="240" w:lineRule="auto"/>
        <w:ind w:firstLine="284"/>
        <w:jc w:val="both"/>
        <w:rPr>
          <w:rFonts w:ascii="Times New Roman" w:eastAsia="Times New Roman" w:hAnsi="Times New Roman" w:cs="Times New Roman"/>
          <w:sz w:val="26"/>
          <w:szCs w:val="26"/>
          <w:lang w:eastAsia="uk-UA"/>
        </w:rPr>
      </w:pPr>
      <w:bookmarkStart w:id="16" w:name="n38"/>
      <w:bookmarkEnd w:id="16"/>
      <w:r w:rsidRPr="00635E6E">
        <w:rPr>
          <w:rFonts w:ascii="Times New Roman" w:eastAsia="Times New Roman" w:hAnsi="Times New Roman" w:cs="Times New Roman"/>
          <w:sz w:val="26"/>
          <w:szCs w:val="26"/>
          <w:lang w:eastAsia="uk-UA"/>
        </w:rPr>
        <w:t>забезпечує захист персональних даних отримувачів соціальних послуг відповідно до </w:t>
      </w:r>
      <w:hyperlink r:id="rId8" w:tgtFrame="_blank" w:history="1">
        <w:r w:rsidRPr="00523024">
          <w:rPr>
            <w:rFonts w:ascii="Times New Roman" w:eastAsia="Times New Roman" w:hAnsi="Times New Roman" w:cs="Times New Roman"/>
            <w:sz w:val="26"/>
            <w:szCs w:val="26"/>
            <w:lang w:eastAsia="uk-UA"/>
          </w:rPr>
          <w:t>Закону України</w:t>
        </w:r>
      </w:hyperlink>
      <w:r w:rsidRPr="00635E6E">
        <w:rPr>
          <w:rFonts w:ascii="Times New Roman" w:eastAsia="Times New Roman" w:hAnsi="Times New Roman" w:cs="Times New Roman"/>
          <w:sz w:val="26"/>
          <w:szCs w:val="26"/>
          <w:lang w:eastAsia="uk-UA"/>
        </w:rPr>
        <w:t> “Про захист персональних даних”.</w:t>
      </w:r>
    </w:p>
    <w:p w14:paraId="074DB565" w14:textId="77777777" w:rsidR="00F63020" w:rsidRPr="00635E6E" w:rsidRDefault="00F63020" w:rsidP="003E288A">
      <w:pPr>
        <w:shd w:val="clear" w:color="auto" w:fill="FFFFFF"/>
        <w:spacing w:after="0" w:line="240" w:lineRule="auto"/>
        <w:ind w:firstLine="284"/>
        <w:jc w:val="both"/>
        <w:rPr>
          <w:rFonts w:ascii="Times New Roman" w:eastAsia="Times New Roman" w:hAnsi="Times New Roman" w:cs="Times New Roman"/>
          <w:sz w:val="26"/>
          <w:szCs w:val="26"/>
          <w:lang w:eastAsia="uk-UA"/>
        </w:rPr>
      </w:pPr>
      <w:r w:rsidRPr="00635E6E">
        <w:rPr>
          <w:rFonts w:ascii="Times New Roman" w:eastAsia="Times New Roman" w:hAnsi="Times New Roman" w:cs="Times New Roman"/>
          <w:sz w:val="26"/>
          <w:szCs w:val="26"/>
          <w:lang w:eastAsia="uk-UA"/>
        </w:rPr>
        <w:t xml:space="preserve">Центр з урахуванням потреб у соціальних послугах, визначених у територіальній громаді, надає такі соціальні послуги: </w:t>
      </w:r>
    </w:p>
    <w:p w14:paraId="4B34A328" w14:textId="77777777" w:rsidR="00F63020" w:rsidRPr="00635E6E" w:rsidRDefault="00F63020" w:rsidP="003E288A">
      <w:pPr>
        <w:shd w:val="clear" w:color="auto" w:fill="FFFFFF"/>
        <w:spacing w:after="0" w:line="240" w:lineRule="auto"/>
        <w:ind w:firstLine="284"/>
        <w:jc w:val="both"/>
        <w:rPr>
          <w:rFonts w:ascii="Times New Roman" w:eastAsia="Times New Roman" w:hAnsi="Times New Roman" w:cs="Times New Roman"/>
          <w:sz w:val="26"/>
          <w:szCs w:val="26"/>
          <w:lang w:eastAsia="uk-UA"/>
        </w:rPr>
      </w:pPr>
      <w:r w:rsidRPr="00635E6E">
        <w:rPr>
          <w:rFonts w:ascii="Times New Roman" w:eastAsia="Times New Roman" w:hAnsi="Times New Roman" w:cs="Times New Roman"/>
          <w:sz w:val="26"/>
          <w:szCs w:val="26"/>
          <w:lang w:eastAsia="uk-UA"/>
        </w:rPr>
        <w:t xml:space="preserve">догляд вдома; </w:t>
      </w:r>
    </w:p>
    <w:p w14:paraId="3D64099A" w14:textId="77777777" w:rsidR="00F63020" w:rsidRPr="00635E6E" w:rsidRDefault="00F63020" w:rsidP="003E288A">
      <w:pPr>
        <w:shd w:val="clear" w:color="auto" w:fill="FFFFFF"/>
        <w:spacing w:after="0" w:line="240" w:lineRule="auto"/>
        <w:ind w:firstLine="284"/>
        <w:jc w:val="both"/>
        <w:rPr>
          <w:rFonts w:ascii="Times New Roman" w:eastAsia="Times New Roman" w:hAnsi="Times New Roman" w:cs="Times New Roman"/>
          <w:sz w:val="26"/>
          <w:szCs w:val="26"/>
          <w:lang w:eastAsia="uk-UA"/>
        </w:rPr>
      </w:pPr>
      <w:r w:rsidRPr="00635E6E">
        <w:rPr>
          <w:rFonts w:ascii="Times New Roman" w:eastAsia="Times New Roman" w:hAnsi="Times New Roman" w:cs="Times New Roman"/>
          <w:sz w:val="26"/>
          <w:szCs w:val="26"/>
          <w:lang w:eastAsia="uk-UA"/>
        </w:rPr>
        <w:t xml:space="preserve">денний догляд; </w:t>
      </w:r>
    </w:p>
    <w:p w14:paraId="41D12B24" w14:textId="77777777" w:rsidR="00F63020" w:rsidRPr="00635E6E" w:rsidRDefault="00F63020" w:rsidP="003E288A">
      <w:pPr>
        <w:shd w:val="clear" w:color="auto" w:fill="FFFFFF"/>
        <w:spacing w:after="0" w:line="240" w:lineRule="auto"/>
        <w:ind w:firstLine="284"/>
        <w:jc w:val="both"/>
        <w:rPr>
          <w:rFonts w:ascii="Times New Roman" w:eastAsia="Times New Roman" w:hAnsi="Times New Roman" w:cs="Times New Roman"/>
          <w:sz w:val="26"/>
          <w:szCs w:val="26"/>
          <w:lang w:eastAsia="uk-UA"/>
        </w:rPr>
      </w:pPr>
      <w:r w:rsidRPr="00635E6E">
        <w:rPr>
          <w:rFonts w:ascii="Times New Roman" w:eastAsia="Times New Roman" w:hAnsi="Times New Roman" w:cs="Times New Roman"/>
          <w:sz w:val="26"/>
          <w:szCs w:val="26"/>
          <w:lang w:eastAsia="uk-UA"/>
        </w:rPr>
        <w:t xml:space="preserve">соціальна адаптація; </w:t>
      </w:r>
    </w:p>
    <w:p w14:paraId="1070E7E3" w14:textId="77777777" w:rsidR="00F63020" w:rsidRPr="00635E6E" w:rsidRDefault="00F63020" w:rsidP="003E288A">
      <w:pPr>
        <w:shd w:val="clear" w:color="auto" w:fill="FFFFFF"/>
        <w:spacing w:after="0" w:line="240" w:lineRule="auto"/>
        <w:ind w:firstLine="284"/>
        <w:jc w:val="both"/>
        <w:rPr>
          <w:rFonts w:ascii="Times New Roman" w:eastAsia="Times New Roman" w:hAnsi="Times New Roman" w:cs="Times New Roman"/>
          <w:sz w:val="26"/>
          <w:szCs w:val="26"/>
          <w:lang w:eastAsia="uk-UA"/>
        </w:rPr>
      </w:pPr>
      <w:r w:rsidRPr="00635E6E">
        <w:rPr>
          <w:rFonts w:ascii="Times New Roman" w:eastAsia="Times New Roman" w:hAnsi="Times New Roman" w:cs="Times New Roman"/>
          <w:sz w:val="26"/>
          <w:szCs w:val="26"/>
          <w:lang w:eastAsia="uk-UA"/>
        </w:rPr>
        <w:t xml:space="preserve">соціальна інтеграція та реінтеграція; </w:t>
      </w:r>
    </w:p>
    <w:p w14:paraId="567CA0D7" w14:textId="77777777" w:rsidR="00F63020" w:rsidRPr="00635E6E" w:rsidRDefault="00F63020" w:rsidP="003E288A">
      <w:pPr>
        <w:shd w:val="clear" w:color="auto" w:fill="FFFFFF"/>
        <w:spacing w:after="0" w:line="240" w:lineRule="auto"/>
        <w:ind w:firstLine="284"/>
        <w:jc w:val="both"/>
        <w:rPr>
          <w:rFonts w:ascii="Times New Roman" w:eastAsia="Times New Roman" w:hAnsi="Times New Roman" w:cs="Times New Roman"/>
          <w:sz w:val="26"/>
          <w:szCs w:val="26"/>
          <w:lang w:eastAsia="uk-UA"/>
        </w:rPr>
      </w:pPr>
      <w:r w:rsidRPr="00635E6E">
        <w:rPr>
          <w:rFonts w:ascii="Times New Roman" w:eastAsia="Times New Roman" w:hAnsi="Times New Roman" w:cs="Times New Roman"/>
          <w:sz w:val="26"/>
          <w:szCs w:val="26"/>
          <w:lang w:eastAsia="uk-UA"/>
        </w:rPr>
        <w:t xml:space="preserve">екстрене (кризове) втручання; консультування; </w:t>
      </w:r>
    </w:p>
    <w:p w14:paraId="06334CD9" w14:textId="77777777" w:rsidR="00F63020" w:rsidRPr="00635E6E" w:rsidRDefault="00F63020" w:rsidP="003E288A">
      <w:pPr>
        <w:shd w:val="clear" w:color="auto" w:fill="FFFFFF"/>
        <w:spacing w:after="0" w:line="240" w:lineRule="auto"/>
        <w:ind w:firstLine="284"/>
        <w:jc w:val="both"/>
        <w:rPr>
          <w:rFonts w:ascii="Times New Roman" w:eastAsia="Times New Roman" w:hAnsi="Times New Roman" w:cs="Times New Roman"/>
          <w:sz w:val="26"/>
          <w:szCs w:val="26"/>
          <w:lang w:eastAsia="uk-UA"/>
        </w:rPr>
      </w:pPr>
      <w:r w:rsidRPr="00635E6E">
        <w:rPr>
          <w:rFonts w:ascii="Times New Roman" w:eastAsia="Times New Roman" w:hAnsi="Times New Roman" w:cs="Times New Roman"/>
          <w:sz w:val="26"/>
          <w:szCs w:val="26"/>
          <w:lang w:eastAsia="uk-UA"/>
        </w:rPr>
        <w:t xml:space="preserve">соціальний супровід; </w:t>
      </w:r>
    </w:p>
    <w:p w14:paraId="7917D428" w14:textId="77777777" w:rsidR="00F63020" w:rsidRPr="00635E6E" w:rsidRDefault="00F63020" w:rsidP="003E288A">
      <w:pPr>
        <w:shd w:val="clear" w:color="auto" w:fill="FFFFFF"/>
        <w:spacing w:after="0" w:line="240" w:lineRule="auto"/>
        <w:ind w:firstLine="284"/>
        <w:jc w:val="both"/>
        <w:rPr>
          <w:rFonts w:ascii="Times New Roman" w:eastAsia="Times New Roman" w:hAnsi="Times New Roman" w:cs="Times New Roman"/>
          <w:sz w:val="26"/>
          <w:szCs w:val="26"/>
          <w:lang w:eastAsia="uk-UA"/>
        </w:rPr>
      </w:pPr>
      <w:r w:rsidRPr="00635E6E">
        <w:rPr>
          <w:rFonts w:ascii="Times New Roman" w:eastAsia="Times New Roman" w:hAnsi="Times New Roman" w:cs="Times New Roman"/>
          <w:sz w:val="26"/>
          <w:szCs w:val="26"/>
          <w:lang w:eastAsia="uk-UA"/>
        </w:rPr>
        <w:t xml:space="preserve">соціальна профілактика; </w:t>
      </w:r>
    </w:p>
    <w:p w14:paraId="2232ECA2" w14:textId="77777777" w:rsidR="00F63020" w:rsidRPr="00635E6E" w:rsidRDefault="00F63020" w:rsidP="003E288A">
      <w:pPr>
        <w:shd w:val="clear" w:color="auto" w:fill="FFFFFF"/>
        <w:spacing w:after="0" w:line="240" w:lineRule="auto"/>
        <w:ind w:firstLine="284"/>
        <w:jc w:val="both"/>
        <w:rPr>
          <w:rFonts w:ascii="Times New Roman" w:eastAsia="Times New Roman" w:hAnsi="Times New Roman" w:cs="Times New Roman"/>
          <w:sz w:val="26"/>
          <w:szCs w:val="26"/>
          <w:lang w:eastAsia="uk-UA"/>
        </w:rPr>
      </w:pPr>
      <w:r w:rsidRPr="00635E6E">
        <w:rPr>
          <w:rFonts w:ascii="Times New Roman" w:eastAsia="Times New Roman" w:hAnsi="Times New Roman" w:cs="Times New Roman"/>
          <w:sz w:val="26"/>
          <w:szCs w:val="26"/>
          <w:lang w:eastAsia="uk-UA"/>
        </w:rPr>
        <w:t xml:space="preserve">натуральна допомога; </w:t>
      </w:r>
    </w:p>
    <w:p w14:paraId="16ACBE1F" w14:textId="77777777" w:rsidR="00F63020" w:rsidRPr="00635E6E" w:rsidRDefault="00F63020" w:rsidP="003E288A">
      <w:pPr>
        <w:shd w:val="clear" w:color="auto" w:fill="FFFFFF"/>
        <w:spacing w:after="0" w:line="240" w:lineRule="auto"/>
        <w:ind w:firstLine="284"/>
        <w:jc w:val="both"/>
        <w:rPr>
          <w:rFonts w:ascii="Times New Roman" w:eastAsia="Times New Roman" w:hAnsi="Times New Roman" w:cs="Times New Roman"/>
          <w:sz w:val="26"/>
          <w:szCs w:val="26"/>
          <w:lang w:eastAsia="uk-UA"/>
        </w:rPr>
      </w:pPr>
      <w:r w:rsidRPr="00635E6E">
        <w:rPr>
          <w:rFonts w:ascii="Times New Roman" w:eastAsia="Times New Roman" w:hAnsi="Times New Roman" w:cs="Times New Roman"/>
          <w:sz w:val="26"/>
          <w:szCs w:val="26"/>
          <w:lang w:eastAsia="uk-UA"/>
        </w:rPr>
        <w:t xml:space="preserve">інформування; </w:t>
      </w:r>
    </w:p>
    <w:p w14:paraId="7C0678BC" w14:textId="77777777" w:rsidR="00F63020" w:rsidRPr="00635E6E" w:rsidRDefault="00F63020" w:rsidP="003E288A">
      <w:pPr>
        <w:shd w:val="clear" w:color="auto" w:fill="FFFFFF"/>
        <w:spacing w:after="0" w:line="240" w:lineRule="auto"/>
        <w:ind w:firstLine="284"/>
        <w:jc w:val="both"/>
        <w:rPr>
          <w:rFonts w:ascii="Times New Roman" w:eastAsia="Times New Roman" w:hAnsi="Times New Roman" w:cs="Times New Roman"/>
          <w:sz w:val="26"/>
          <w:szCs w:val="26"/>
          <w:lang w:eastAsia="uk-UA"/>
        </w:rPr>
      </w:pPr>
      <w:r w:rsidRPr="00635E6E">
        <w:rPr>
          <w:rFonts w:ascii="Times New Roman" w:eastAsia="Times New Roman" w:hAnsi="Times New Roman" w:cs="Times New Roman"/>
          <w:sz w:val="26"/>
          <w:szCs w:val="26"/>
          <w:lang w:eastAsia="uk-UA"/>
        </w:rPr>
        <w:t>інші послуги.</w:t>
      </w:r>
    </w:p>
    <w:p w14:paraId="1F52BD75" w14:textId="77777777" w:rsidR="00F63020" w:rsidRPr="00635E6E" w:rsidRDefault="00F63020" w:rsidP="003E288A">
      <w:pPr>
        <w:shd w:val="clear" w:color="auto" w:fill="FFFFFF"/>
        <w:spacing w:after="0" w:line="240" w:lineRule="auto"/>
        <w:ind w:firstLine="284"/>
        <w:jc w:val="both"/>
        <w:rPr>
          <w:rFonts w:ascii="Times New Roman" w:eastAsia="Times New Roman" w:hAnsi="Times New Roman" w:cs="Times New Roman"/>
          <w:sz w:val="26"/>
          <w:szCs w:val="26"/>
          <w:lang w:eastAsia="uk-UA"/>
        </w:rPr>
      </w:pPr>
      <w:bookmarkStart w:id="17" w:name="n40"/>
      <w:bookmarkEnd w:id="17"/>
      <w:r w:rsidRPr="00635E6E">
        <w:rPr>
          <w:rFonts w:ascii="Times New Roman" w:eastAsia="Times New Roman" w:hAnsi="Times New Roman" w:cs="Times New Roman"/>
          <w:sz w:val="26"/>
          <w:szCs w:val="26"/>
          <w:lang w:eastAsia="uk-UA"/>
        </w:rPr>
        <w:t xml:space="preserve"> Послуги надаються центром за місцем проживання/перебування особи/сім’ї (вдома), у приміщенні надавача соціальних послуг, за місцем перебування особи/сім’ї поза межами приміщення надавача соціальних послуг (зокрема на вулиці).</w:t>
      </w:r>
    </w:p>
    <w:p w14:paraId="443B0067" w14:textId="77777777" w:rsidR="00F63020" w:rsidRPr="00635E6E" w:rsidRDefault="00F63020" w:rsidP="003E288A">
      <w:pPr>
        <w:adjustRightInd w:val="0"/>
        <w:spacing w:after="0" w:line="240" w:lineRule="auto"/>
        <w:ind w:right="233" w:firstLine="284"/>
        <w:rPr>
          <w:rFonts w:ascii="Times New Roman" w:hAnsi="Times New Roman" w:cs="Times New Roman"/>
          <w:bCs/>
          <w:sz w:val="26"/>
          <w:szCs w:val="26"/>
        </w:rPr>
      </w:pPr>
      <w:r w:rsidRPr="00635E6E">
        <w:rPr>
          <w:rFonts w:ascii="Times New Roman" w:hAnsi="Times New Roman" w:cs="Times New Roman"/>
          <w:sz w:val="26"/>
          <w:szCs w:val="26"/>
        </w:rPr>
        <w:t xml:space="preserve">4.3. Центр </w:t>
      </w:r>
      <w:r w:rsidRPr="00635E6E">
        <w:rPr>
          <w:rFonts w:ascii="Times New Roman" w:hAnsi="Times New Roman" w:cs="Times New Roman"/>
          <w:bCs/>
          <w:sz w:val="26"/>
          <w:szCs w:val="26"/>
        </w:rPr>
        <w:t>зобов’язаний:</w:t>
      </w:r>
    </w:p>
    <w:p w14:paraId="268B5386" w14:textId="77777777" w:rsidR="00F63020" w:rsidRPr="00635E6E" w:rsidRDefault="00F63020" w:rsidP="003E288A">
      <w:pPr>
        <w:adjustRightInd w:val="0"/>
        <w:spacing w:after="0" w:line="240" w:lineRule="auto"/>
        <w:ind w:right="233" w:firstLine="284"/>
        <w:jc w:val="both"/>
        <w:rPr>
          <w:rFonts w:ascii="Times New Roman" w:hAnsi="Times New Roman" w:cs="Times New Roman"/>
          <w:sz w:val="26"/>
          <w:szCs w:val="26"/>
        </w:rPr>
      </w:pPr>
      <w:r w:rsidRPr="00635E6E">
        <w:rPr>
          <w:rFonts w:ascii="Times New Roman" w:hAnsi="Times New Roman" w:cs="Times New Roman"/>
          <w:sz w:val="26"/>
          <w:szCs w:val="26"/>
        </w:rPr>
        <w:t xml:space="preserve">4.3.1. Забезпечити своєчасну сплату податків і зборів (обов'язкових платежів) згідно з чинним законодавством;                                                                                </w:t>
      </w:r>
    </w:p>
    <w:p w14:paraId="4A1008EE" w14:textId="77777777" w:rsidR="00F63020" w:rsidRPr="00635E6E" w:rsidRDefault="00F63020" w:rsidP="003E288A">
      <w:pPr>
        <w:adjustRightInd w:val="0"/>
        <w:spacing w:after="0" w:line="240" w:lineRule="auto"/>
        <w:ind w:right="233" w:firstLine="284"/>
        <w:rPr>
          <w:rFonts w:ascii="Times New Roman" w:hAnsi="Times New Roman" w:cs="Times New Roman"/>
          <w:bCs/>
          <w:sz w:val="26"/>
          <w:szCs w:val="26"/>
        </w:rPr>
      </w:pPr>
      <w:r w:rsidRPr="00635E6E">
        <w:rPr>
          <w:rFonts w:ascii="Times New Roman" w:hAnsi="Times New Roman" w:cs="Times New Roman"/>
          <w:sz w:val="26"/>
          <w:szCs w:val="26"/>
        </w:rPr>
        <w:t xml:space="preserve">4.3.2. Забезпечити цільове використання закріпленого за ним майна та виділених коштів; </w:t>
      </w:r>
    </w:p>
    <w:p w14:paraId="643376B7" w14:textId="77777777" w:rsidR="00F63020" w:rsidRPr="00635E6E" w:rsidRDefault="00F63020" w:rsidP="003E288A">
      <w:pPr>
        <w:adjustRightInd w:val="0"/>
        <w:spacing w:after="0" w:line="240" w:lineRule="auto"/>
        <w:ind w:right="-1" w:firstLine="284"/>
        <w:jc w:val="both"/>
        <w:rPr>
          <w:rFonts w:ascii="Times New Roman" w:hAnsi="Times New Roman" w:cs="Times New Roman"/>
          <w:sz w:val="26"/>
          <w:szCs w:val="26"/>
        </w:rPr>
      </w:pPr>
      <w:r w:rsidRPr="00635E6E">
        <w:rPr>
          <w:rFonts w:ascii="Times New Roman" w:hAnsi="Times New Roman" w:cs="Times New Roman"/>
          <w:sz w:val="26"/>
          <w:szCs w:val="26"/>
        </w:rPr>
        <w:t xml:space="preserve">4.3.3. Забезпечити здійснення реконструкції, а також капітальний ремонт основних засобів за погодженням із органом управління та Засновником; </w:t>
      </w:r>
    </w:p>
    <w:p w14:paraId="255E25AC" w14:textId="77777777" w:rsidR="00F63020" w:rsidRPr="00635E6E" w:rsidRDefault="00F63020" w:rsidP="003E288A">
      <w:pPr>
        <w:pStyle w:val="Default"/>
        <w:tabs>
          <w:tab w:val="left" w:pos="540"/>
          <w:tab w:val="left" w:pos="720"/>
        </w:tabs>
        <w:ind w:firstLine="284"/>
        <w:jc w:val="both"/>
        <w:rPr>
          <w:rFonts w:ascii="Times New Roman" w:hAnsi="Times New Roman" w:cs="Times New Roman"/>
          <w:color w:val="auto"/>
          <w:sz w:val="26"/>
          <w:szCs w:val="26"/>
        </w:rPr>
      </w:pPr>
      <w:r w:rsidRPr="00635E6E">
        <w:rPr>
          <w:rFonts w:ascii="Times New Roman" w:hAnsi="Times New Roman" w:cs="Times New Roman"/>
          <w:color w:val="auto"/>
          <w:sz w:val="26"/>
          <w:szCs w:val="26"/>
        </w:rPr>
        <w:t>4.3.4. Здійснювати оперативну діяльність з матеріально-технічного забезпечення, проводити придбання необхідних матеріальних ресурсів згідно з чинним законодавством;</w:t>
      </w:r>
    </w:p>
    <w:p w14:paraId="27D7ED23" w14:textId="77777777" w:rsidR="00F63020" w:rsidRPr="00635E6E" w:rsidRDefault="00F63020" w:rsidP="003E288A">
      <w:pPr>
        <w:pStyle w:val="Default"/>
        <w:tabs>
          <w:tab w:val="left" w:pos="540"/>
          <w:tab w:val="left" w:pos="720"/>
        </w:tabs>
        <w:ind w:firstLine="284"/>
        <w:jc w:val="both"/>
        <w:rPr>
          <w:rFonts w:ascii="Times New Roman" w:hAnsi="Times New Roman" w:cs="Times New Roman"/>
          <w:color w:val="auto"/>
          <w:sz w:val="26"/>
          <w:szCs w:val="26"/>
        </w:rPr>
      </w:pPr>
      <w:r w:rsidRPr="00635E6E">
        <w:rPr>
          <w:rFonts w:ascii="Times New Roman" w:hAnsi="Times New Roman" w:cs="Times New Roman"/>
          <w:color w:val="auto"/>
          <w:sz w:val="26"/>
          <w:szCs w:val="26"/>
        </w:rPr>
        <w:t xml:space="preserve">4.3.5. Створювати належні умови для високопродуктивної праці, забезпечувати дотримання законодавства про працю, правил та норм охорони праці, техніки безпеки, соціального страхування; </w:t>
      </w:r>
    </w:p>
    <w:p w14:paraId="21B10D4A" w14:textId="77777777" w:rsidR="00F63020" w:rsidRPr="00635E6E" w:rsidRDefault="00F63020" w:rsidP="003E288A">
      <w:pPr>
        <w:pStyle w:val="Default"/>
        <w:tabs>
          <w:tab w:val="left" w:pos="540"/>
          <w:tab w:val="left" w:pos="720"/>
        </w:tabs>
        <w:ind w:firstLine="284"/>
        <w:jc w:val="both"/>
        <w:rPr>
          <w:rFonts w:ascii="Times New Roman" w:hAnsi="Times New Roman" w:cs="Times New Roman"/>
          <w:color w:val="auto"/>
          <w:sz w:val="26"/>
          <w:szCs w:val="26"/>
        </w:rPr>
      </w:pPr>
      <w:r w:rsidRPr="00635E6E">
        <w:rPr>
          <w:rFonts w:ascii="Times New Roman" w:hAnsi="Times New Roman" w:cs="Times New Roman"/>
          <w:color w:val="auto"/>
          <w:sz w:val="26"/>
          <w:szCs w:val="26"/>
        </w:rPr>
        <w:lastRenderedPageBreak/>
        <w:t>4.3.6. Здійснювати заходи з удосконалення організації заробітної плати працівників з метою посилення їх матеріальної зацікавленості як у результатах особистої праці, так і у загальних підсумках роботи Центру;</w:t>
      </w:r>
    </w:p>
    <w:p w14:paraId="2057A4DB" w14:textId="77777777" w:rsidR="00F63020" w:rsidRPr="00635E6E" w:rsidRDefault="00F63020" w:rsidP="003E288A">
      <w:pPr>
        <w:pStyle w:val="Default"/>
        <w:tabs>
          <w:tab w:val="left" w:pos="540"/>
          <w:tab w:val="left" w:pos="720"/>
        </w:tabs>
        <w:ind w:firstLine="284"/>
        <w:jc w:val="both"/>
        <w:rPr>
          <w:rFonts w:ascii="Times New Roman" w:hAnsi="Times New Roman" w:cs="Times New Roman"/>
          <w:color w:val="auto"/>
          <w:sz w:val="26"/>
          <w:szCs w:val="26"/>
        </w:rPr>
      </w:pPr>
      <w:r w:rsidRPr="00635E6E">
        <w:rPr>
          <w:rFonts w:ascii="Times New Roman" w:hAnsi="Times New Roman" w:cs="Times New Roman"/>
          <w:color w:val="auto"/>
          <w:sz w:val="26"/>
          <w:szCs w:val="26"/>
        </w:rPr>
        <w:t>4.3.7. Вести діловодство, статистичну звітність та архівну справу відповідно до законодавства України;</w:t>
      </w:r>
    </w:p>
    <w:p w14:paraId="5D5C1849" w14:textId="77777777" w:rsidR="00F63020" w:rsidRPr="00635E6E" w:rsidRDefault="00F63020" w:rsidP="003E288A">
      <w:pPr>
        <w:pStyle w:val="Default"/>
        <w:tabs>
          <w:tab w:val="left" w:pos="540"/>
          <w:tab w:val="left" w:pos="720"/>
        </w:tabs>
        <w:ind w:firstLine="284"/>
        <w:jc w:val="both"/>
        <w:rPr>
          <w:rFonts w:ascii="Times New Roman" w:hAnsi="Times New Roman" w:cs="Times New Roman"/>
          <w:color w:val="auto"/>
          <w:sz w:val="26"/>
          <w:szCs w:val="26"/>
        </w:rPr>
      </w:pPr>
      <w:r w:rsidRPr="00635E6E">
        <w:rPr>
          <w:rFonts w:ascii="Times New Roman" w:hAnsi="Times New Roman" w:cs="Times New Roman"/>
          <w:color w:val="auto"/>
          <w:sz w:val="26"/>
          <w:szCs w:val="26"/>
        </w:rPr>
        <w:t>4.3.8. Розглядати в установленому порядку звернення, заяви та скарги юридичних і фізичних осіб з питань своєї діяльності та вживати заходи для усунення причин, що призвели до порушення їх законних прав та інтересів;</w:t>
      </w:r>
    </w:p>
    <w:p w14:paraId="311C813C" w14:textId="77777777" w:rsidR="00F63020" w:rsidRPr="00635E6E" w:rsidRDefault="00F63020" w:rsidP="003E288A">
      <w:pPr>
        <w:pStyle w:val="Default"/>
        <w:tabs>
          <w:tab w:val="left" w:pos="540"/>
          <w:tab w:val="left" w:pos="720"/>
        </w:tabs>
        <w:ind w:firstLine="284"/>
        <w:jc w:val="both"/>
        <w:rPr>
          <w:rFonts w:ascii="Times New Roman" w:hAnsi="Times New Roman" w:cs="Times New Roman"/>
          <w:color w:val="auto"/>
          <w:sz w:val="26"/>
          <w:szCs w:val="26"/>
        </w:rPr>
      </w:pPr>
      <w:r w:rsidRPr="00635E6E">
        <w:rPr>
          <w:rFonts w:ascii="Times New Roman" w:hAnsi="Times New Roman" w:cs="Times New Roman"/>
          <w:color w:val="auto"/>
          <w:sz w:val="26"/>
          <w:szCs w:val="26"/>
        </w:rPr>
        <w:t>4.3.9. Надавати соціальні послуги в межах повноважень, визначених чинним законодавством та цим Положенням.</w:t>
      </w:r>
    </w:p>
    <w:p w14:paraId="2D96B709" w14:textId="77777777" w:rsidR="00F63020" w:rsidRPr="00635E6E" w:rsidRDefault="00F63020" w:rsidP="003E288A">
      <w:pPr>
        <w:shd w:val="clear" w:color="auto" w:fill="FFFFFF"/>
        <w:tabs>
          <w:tab w:val="left" w:pos="0"/>
          <w:tab w:val="left" w:pos="540"/>
          <w:tab w:val="left" w:pos="720"/>
          <w:tab w:val="left" w:pos="851"/>
        </w:tabs>
        <w:spacing w:after="0" w:line="240" w:lineRule="auto"/>
        <w:ind w:firstLine="284"/>
        <w:jc w:val="both"/>
        <w:rPr>
          <w:rFonts w:ascii="Times New Roman" w:eastAsia="Times New Roman" w:hAnsi="Times New Roman" w:cs="Times New Roman"/>
          <w:sz w:val="26"/>
          <w:szCs w:val="26"/>
        </w:rPr>
      </w:pPr>
      <w:r w:rsidRPr="00635E6E">
        <w:rPr>
          <w:rFonts w:ascii="Times New Roman" w:eastAsia="Times New Roman" w:hAnsi="Times New Roman" w:cs="Times New Roman"/>
          <w:sz w:val="26"/>
          <w:szCs w:val="26"/>
        </w:rPr>
        <w:t>4.4. Соціальна діяльність Центру здійснюється з врахуванням його фінансових можливостей відповідно до чинного законодавства.</w:t>
      </w:r>
    </w:p>
    <w:p w14:paraId="09F89EC0" w14:textId="77777777" w:rsidR="00F63020" w:rsidRPr="00635E6E" w:rsidRDefault="00F63020" w:rsidP="003E288A">
      <w:pPr>
        <w:pStyle w:val="rvps2"/>
        <w:shd w:val="clear" w:color="auto" w:fill="FFFFFF"/>
        <w:spacing w:before="0" w:beforeAutospacing="0" w:after="0" w:afterAutospacing="0"/>
        <w:ind w:firstLine="284"/>
        <w:jc w:val="both"/>
        <w:rPr>
          <w:sz w:val="26"/>
          <w:szCs w:val="26"/>
        </w:rPr>
      </w:pPr>
      <w:r w:rsidRPr="00635E6E">
        <w:rPr>
          <w:sz w:val="26"/>
          <w:szCs w:val="26"/>
        </w:rPr>
        <w:t>4.5.  Центр має право:</w:t>
      </w:r>
    </w:p>
    <w:p w14:paraId="21EEF45C" w14:textId="77777777" w:rsidR="00F63020" w:rsidRPr="00635E6E" w:rsidRDefault="00F63020" w:rsidP="003E288A">
      <w:pPr>
        <w:shd w:val="clear" w:color="auto" w:fill="FFFFFF"/>
        <w:spacing w:after="0" w:line="240" w:lineRule="auto"/>
        <w:ind w:firstLine="284"/>
        <w:jc w:val="both"/>
        <w:rPr>
          <w:rFonts w:ascii="Times New Roman" w:eastAsia="Times New Roman" w:hAnsi="Times New Roman" w:cs="Times New Roman"/>
          <w:sz w:val="26"/>
          <w:szCs w:val="26"/>
          <w:lang w:eastAsia="uk-UA"/>
        </w:rPr>
      </w:pPr>
      <w:bookmarkStart w:id="18" w:name="n58"/>
      <w:bookmarkEnd w:id="18"/>
      <w:r w:rsidRPr="00635E6E">
        <w:rPr>
          <w:rFonts w:ascii="Times New Roman" w:eastAsia="Times New Roman" w:hAnsi="Times New Roman" w:cs="Times New Roman"/>
          <w:sz w:val="26"/>
          <w:szCs w:val="26"/>
          <w:lang w:eastAsia="uk-UA"/>
        </w:rPr>
        <w:t>самостійно визначати форми та методи роботи;</w:t>
      </w:r>
    </w:p>
    <w:p w14:paraId="67212145" w14:textId="77777777" w:rsidR="00F63020" w:rsidRPr="00635E6E" w:rsidRDefault="00F63020" w:rsidP="003E288A">
      <w:pPr>
        <w:shd w:val="clear" w:color="auto" w:fill="FFFFFF"/>
        <w:spacing w:after="0" w:line="240" w:lineRule="auto"/>
        <w:ind w:firstLine="284"/>
        <w:jc w:val="both"/>
        <w:rPr>
          <w:rFonts w:ascii="Times New Roman" w:eastAsia="Times New Roman" w:hAnsi="Times New Roman" w:cs="Times New Roman"/>
          <w:sz w:val="26"/>
          <w:szCs w:val="26"/>
          <w:lang w:eastAsia="uk-UA"/>
        </w:rPr>
      </w:pPr>
      <w:bookmarkStart w:id="19" w:name="n59"/>
      <w:bookmarkEnd w:id="19"/>
      <w:r w:rsidRPr="00635E6E">
        <w:rPr>
          <w:rFonts w:ascii="Times New Roman" w:eastAsia="Times New Roman" w:hAnsi="Times New Roman" w:cs="Times New Roman"/>
          <w:sz w:val="26"/>
          <w:szCs w:val="26"/>
          <w:lang w:eastAsia="uk-UA"/>
        </w:rPr>
        <w:t>подавати до органів державної влади та органів місцевого самоврядування запити на інформацію, необхідну для організації надання соціальних послуг;</w:t>
      </w:r>
    </w:p>
    <w:p w14:paraId="7D064894" w14:textId="77777777" w:rsidR="00F63020" w:rsidRPr="00635E6E" w:rsidRDefault="00F63020" w:rsidP="003E288A">
      <w:pPr>
        <w:shd w:val="clear" w:color="auto" w:fill="FFFFFF"/>
        <w:spacing w:after="0" w:line="240" w:lineRule="auto"/>
        <w:ind w:firstLine="284"/>
        <w:jc w:val="both"/>
        <w:rPr>
          <w:rFonts w:ascii="Times New Roman" w:eastAsia="Times New Roman" w:hAnsi="Times New Roman" w:cs="Times New Roman"/>
          <w:sz w:val="26"/>
          <w:szCs w:val="26"/>
          <w:lang w:eastAsia="uk-UA"/>
        </w:rPr>
      </w:pPr>
      <w:bookmarkStart w:id="20" w:name="n60"/>
      <w:bookmarkEnd w:id="20"/>
      <w:r w:rsidRPr="00635E6E">
        <w:rPr>
          <w:rFonts w:ascii="Times New Roman" w:eastAsia="Times New Roman" w:hAnsi="Times New Roman" w:cs="Times New Roman"/>
          <w:sz w:val="26"/>
          <w:szCs w:val="26"/>
          <w:lang w:eastAsia="uk-UA"/>
        </w:rPr>
        <w:t xml:space="preserve">утворювати робочі групи, </w:t>
      </w:r>
      <w:proofErr w:type="spellStart"/>
      <w:r w:rsidRPr="00635E6E">
        <w:rPr>
          <w:rFonts w:ascii="Times New Roman" w:eastAsia="Times New Roman" w:hAnsi="Times New Roman" w:cs="Times New Roman"/>
          <w:sz w:val="26"/>
          <w:szCs w:val="26"/>
          <w:lang w:eastAsia="uk-UA"/>
        </w:rPr>
        <w:t>мультидисциплінарні</w:t>
      </w:r>
      <w:proofErr w:type="spellEnd"/>
      <w:r w:rsidRPr="00635E6E">
        <w:rPr>
          <w:rFonts w:ascii="Times New Roman" w:eastAsia="Times New Roman" w:hAnsi="Times New Roman" w:cs="Times New Roman"/>
          <w:sz w:val="26"/>
          <w:szCs w:val="26"/>
          <w:lang w:eastAsia="uk-UA"/>
        </w:rPr>
        <w:t xml:space="preserve"> команди із залученням представників установ, закладів, організацій тощо, які в межах компетенції надають допомогу особам/сім’ям;</w:t>
      </w:r>
    </w:p>
    <w:p w14:paraId="751B40E9" w14:textId="77777777" w:rsidR="00F63020" w:rsidRPr="00635E6E" w:rsidRDefault="00F63020" w:rsidP="003E288A">
      <w:pPr>
        <w:shd w:val="clear" w:color="auto" w:fill="FFFFFF"/>
        <w:spacing w:after="0" w:line="240" w:lineRule="auto"/>
        <w:ind w:firstLine="284"/>
        <w:jc w:val="both"/>
        <w:rPr>
          <w:rFonts w:ascii="Times New Roman" w:eastAsia="Times New Roman" w:hAnsi="Times New Roman" w:cs="Times New Roman"/>
          <w:sz w:val="26"/>
          <w:szCs w:val="26"/>
          <w:lang w:eastAsia="uk-UA"/>
        </w:rPr>
      </w:pPr>
      <w:bookmarkStart w:id="21" w:name="n61"/>
      <w:bookmarkEnd w:id="21"/>
      <w:r w:rsidRPr="00635E6E">
        <w:rPr>
          <w:rFonts w:ascii="Times New Roman" w:eastAsia="Times New Roman" w:hAnsi="Times New Roman" w:cs="Times New Roman"/>
          <w:sz w:val="26"/>
          <w:szCs w:val="26"/>
          <w:lang w:eastAsia="uk-UA"/>
        </w:rPr>
        <w:t>залучати на договірній основі підприємства, установи, організації, фізичних осіб, волонтерів до надання соціальних послуг у підрозділах центру;</w:t>
      </w:r>
    </w:p>
    <w:p w14:paraId="31962142" w14:textId="77777777" w:rsidR="00F63020" w:rsidRPr="00635E6E" w:rsidRDefault="00F63020" w:rsidP="003E288A">
      <w:pPr>
        <w:shd w:val="clear" w:color="auto" w:fill="FFFFFF"/>
        <w:spacing w:after="0" w:line="240" w:lineRule="auto"/>
        <w:ind w:firstLine="284"/>
        <w:jc w:val="both"/>
        <w:rPr>
          <w:rFonts w:ascii="Times New Roman" w:eastAsia="Times New Roman" w:hAnsi="Times New Roman" w:cs="Times New Roman"/>
          <w:sz w:val="26"/>
          <w:szCs w:val="26"/>
          <w:lang w:eastAsia="uk-UA"/>
        </w:rPr>
      </w:pPr>
      <w:bookmarkStart w:id="22" w:name="n62"/>
      <w:bookmarkEnd w:id="22"/>
      <w:r w:rsidRPr="00635E6E">
        <w:rPr>
          <w:rFonts w:ascii="Times New Roman" w:eastAsia="Times New Roman" w:hAnsi="Times New Roman" w:cs="Times New Roman"/>
          <w:sz w:val="26"/>
          <w:szCs w:val="26"/>
          <w:lang w:eastAsia="uk-UA"/>
        </w:rPr>
        <w:t>залучати грошові кошти та інші ресурси (людські, матеріальні, інформаційні тощо), необхідні для надання соціальних послуг.</w:t>
      </w:r>
    </w:p>
    <w:p w14:paraId="6786A921" w14:textId="77777777" w:rsidR="00F63020" w:rsidRDefault="00F63020" w:rsidP="003E288A">
      <w:pPr>
        <w:shd w:val="clear" w:color="auto" w:fill="FFFFFF"/>
        <w:spacing w:after="0" w:line="240" w:lineRule="auto"/>
        <w:ind w:firstLine="450"/>
        <w:jc w:val="both"/>
        <w:rPr>
          <w:rFonts w:ascii="Times New Roman" w:eastAsia="Times New Roman" w:hAnsi="Times New Roman" w:cs="Times New Roman"/>
          <w:sz w:val="26"/>
          <w:szCs w:val="26"/>
          <w:lang w:eastAsia="uk-UA"/>
        </w:rPr>
      </w:pPr>
      <w:bookmarkStart w:id="23" w:name="n63"/>
      <w:bookmarkEnd w:id="23"/>
      <w:r w:rsidRPr="00635E6E">
        <w:rPr>
          <w:rFonts w:ascii="Times New Roman" w:eastAsia="Times New Roman" w:hAnsi="Times New Roman" w:cs="Times New Roman"/>
          <w:sz w:val="26"/>
          <w:szCs w:val="26"/>
          <w:lang w:eastAsia="uk-UA"/>
        </w:rPr>
        <w:t>Центр провадить діяльність за принципами недискримінації, дотримання прав людини, прав дитини та прав осіб з інвалідністю; гуманізму; забезпечення рівних прав та можливостей жінок і чоловіків; поваги до честі та гідності; толерантності; законності; соціальної справедливості; доступності та відкритості; неупередженості та безпечності; добровільності; індивідуального підходу; комплексності; конфіденційності; максимальної ефективності та прозорості використання надавачами соціальних послуг бюджетних та інших коштів; забезпечення високого рівня якості соціальних послуг.</w:t>
      </w:r>
    </w:p>
    <w:p w14:paraId="3413541F" w14:textId="77777777" w:rsidR="00A06E61" w:rsidRPr="00635E6E" w:rsidRDefault="00A06E61" w:rsidP="003E288A">
      <w:pPr>
        <w:shd w:val="clear" w:color="auto" w:fill="FFFFFF"/>
        <w:spacing w:after="0" w:line="240" w:lineRule="auto"/>
        <w:ind w:firstLine="450"/>
        <w:jc w:val="both"/>
        <w:rPr>
          <w:rFonts w:ascii="Times New Roman" w:eastAsia="Times New Roman" w:hAnsi="Times New Roman" w:cs="Times New Roman"/>
          <w:sz w:val="26"/>
          <w:szCs w:val="26"/>
          <w:lang w:eastAsia="uk-UA"/>
        </w:rPr>
      </w:pPr>
    </w:p>
    <w:p w14:paraId="648EE9C6" w14:textId="77777777" w:rsidR="00F63020" w:rsidRDefault="00F63020" w:rsidP="003E288A">
      <w:pPr>
        <w:pStyle w:val="Default"/>
        <w:numPr>
          <w:ilvl w:val="0"/>
          <w:numId w:val="4"/>
        </w:numPr>
        <w:tabs>
          <w:tab w:val="left" w:pos="540"/>
          <w:tab w:val="left" w:pos="720"/>
        </w:tabs>
        <w:jc w:val="center"/>
        <w:rPr>
          <w:rFonts w:ascii="Times New Roman" w:hAnsi="Times New Roman" w:cs="Times New Roman"/>
          <w:b/>
          <w:bCs/>
          <w:color w:val="auto"/>
          <w:sz w:val="26"/>
          <w:szCs w:val="26"/>
        </w:rPr>
      </w:pPr>
      <w:r w:rsidRPr="00635E6E">
        <w:rPr>
          <w:rFonts w:ascii="Times New Roman" w:hAnsi="Times New Roman" w:cs="Times New Roman"/>
          <w:b/>
          <w:bCs/>
          <w:color w:val="auto"/>
          <w:sz w:val="26"/>
          <w:szCs w:val="26"/>
        </w:rPr>
        <w:t>УМОВИ НАДАННЯ СОЦІАЛЬНИХ ПОСЛУГ У ЦЕНТРІ</w:t>
      </w:r>
    </w:p>
    <w:p w14:paraId="59AB39D4" w14:textId="77777777" w:rsidR="00A06E61" w:rsidRPr="00635E6E" w:rsidRDefault="00A06E61" w:rsidP="003E288A">
      <w:pPr>
        <w:pStyle w:val="Default"/>
        <w:tabs>
          <w:tab w:val="left" w:pos="540"/>
          <w:tab w:val="left" w:pos="720"/>
        </w:tabs>
        <w:ind w:left="705"/>
        <w:rPr>
          <w:rFonts w:ascii="Times New Roman" w:hAnsi="Times New Roman" w:cs="Times New Roman"/>
          <w:color w:val="auto"/>
          <w:sz w:val="26"/>
          <w:szCs w:val="26"/>
        </w:rPr>
      </w:pPr>
    </w:p>
    <w:p w14:paraId="18D65F3F" w14:textId="77777777" w:rsidR="00F63020" w:rsidRPr="00635E6E" w:rsidRDefault="00F63020" w:rsidP="003E288A">
      <w:pPr>
        <w:pStyle w:val="Default"/>
        <w:tabs>
          <w:tab w:val="left" w:pos="540"/>
          <w:tab w:val="left" w:pos="720"/>
        </w:tabs>
        <w:ind w:firstLine="426"/>
        <w:jc w:val="both"/>
        <w:rPr>
          <w:rFonts w:ascii="Times New Roman" w:hAnsi="Times New Roman" w:cs="Times New Roman"/>
          <w:color w:val="auto"/>
          <w:sz w:val="26"/>
          <w:szCs w:val="26"/>
        </w:rPr>
      </w:pPr>
      <w:r w:rsidRPr="00635E6E">
        <w:rPr>
          <w:rFonts w:ascii="Times New Roman" w:hAnsi="Times New Roman" w:cs="Times New Roman"/>
          <w:color w:val="auto"/>
          <w:sz w:val="26"/>
          <w:szCs w:val="26"/>
        </w:rPr>
        <w:t>5.1. Підставою для  надання соціальних послуг Центром є:</w:t>
      </w:r>
    </w:p>
    <w:p w14:paraId="7310B692" w14:textId="77777777" w:rsidR="00F63020" w:rsidRPr="00635E6E" w:rsidRDefault="00F63020" w:rsidP="003E288A">
      <w:pPr>
        <w:pStyle w:val="Default"/>
        <w:tabs>
          <w:tab w:val="left" w:pos="540"/>
          <w:tab w:val="left" w:pos="720"/>
        </w:tabs>
        <w:ind w:firstLine="426"/>
        <w:jc w:val="both"/>
        <w:rPr>
          <w:rFonts w:ascii="Times New Roman" w:hAnsi="Times New Roman" w:cs="Times New Roman"/>
          <w:color w:val="auto"/>
          <w:sz w:val="26"/>
          <w:szCs w:val="26"/>
        </w:rPr>
      </w:pPr>
      <w:r w:rsidRPr="00635E6E">
        <w:rPr>
          <w:rFonts w:ascii="Times New Roman" w:hAnsi="Times New Roman" w:cs="Times New Roman"/>
          <w:color w:val="auto"/>
          <w:sz w:val="26"/>
          <w:szCs w:val="26"/>
        </w:rPr>
        <w:t xml:space="preserve">     рішення </w:t>
      </w:r>
      <w:r w:rsidR="00CB389D">
        <w:rPr>
          <w:rFonts w:ascii="Times New Roman" w:hAnsi="Times New Roman" w:cs="Times New Roman"/>
          <w:color w:val="auto"/>
          <w:sz w:val="26"/>
          <w:szCs w:val="26"/>
        </w:rPr>
        <w:t>служби у справах дітей ,</w:t>
      </w:r>
      <w:r w:rsidRPr="00635E6E">
        <w:rPr>
          <w:rFonts w:ascii="Times New Roman" w:hAnsi="Times New Roman" w:cs="Times New Roman"/>
          <w:color w:val="auto"/>
          <w:sz w:val="26"/>
          <w:szCs w:val="26"/>
        </w:rPr>
        <w:t xml:space="preserve"> соціального захисту </w:t>
      </w:r>
      <w:r w:rsidR="009B585F">
        <w:rPr>
          <w:rFonts w:ascii="Times New Roman" w:hAnsi="Times New Roman" w:cs="Times New Roman"/>
          <w:color w:val="auto"/>
          <w:sz w:val="26"/>
          <w:szCs w:val="26"/>
        </w:rPr>
        <w:t xml:space="preserve">населення </w:t>
      </w:r>
      <w:r w:rsidRPr="00635E6E">
        <w:rPr>
          <w:rFonts w:ascii="Times New Roman" w:hAnsi="Times New Roman" w:cs="Times New Roman"/>
          <w:color w:val="auto"/>
          <w:sz w:val="26"/>
          <w:szCs w:val="26"/>
        </w:rPr>
        <w:t>та охорони здоров</w:t>
      </w:r>
      <w:r w:rsidRPr="00E67A38">
        <w:rPr>
          <w:rFonts w:ascii="Times New Roman" w:hAnsi="Times New Roman" w:cs="Times New Roman"/>
          <w:color w:val="auto"/>
          <w:sz w:val="26"/>
          <w:szCs w:val="26"/>
        </w:rPr>
        <w:t>`</w:t>
      </w:r>
      <w:r w:rsidRPr="00635E6E">
        <w:rPr>
          <w:rFonts w:ascii="Times New Roman" w:hAnsi="Times New Roman" w:cs="Times New Roman"/>
          <w:color w:val="auto"/>
          <w:sz w:val="26"/>
          <w:szCs w:val="26"/>
        </w:rPr>
        <w:t>я Гніванської міської ради</w:t>
      </w:r>
      <w:r w:rsidRPr="00635E6E">
        <w:rPr>
          <w:rFonts w:ascii="Times New Roman" w:eastAsia="Times New Roman" w:hAnsi="Times New Roman" w:cs="Times New Roman"/>
          <w:color w:val="auto"/>
          <w:sz w:val="26"/>
          <w:szCs w:val="26"/>
          <w:lang w:eastAsia="uk-UA"/>
        </w:rPr>
        <w:t xml:space="preserve"> (приймається відповідно до Порядку організації надання соціальних послуг, затвердженого Кабінетом Міністрів України)</w:t>
      </w:r>
      <w:r w:rsidRPr="00635E6E">
        <w:rPr>
          <w:rFonts w:ascii="Times New Roman" w:hAnsi="Times New Roman" w:cs="Times New Roman"/>
          <w:color w:val="auto"/>
          <w:sz w:val="26"/>
          <w:szCs w:val="26"/>
        </w:rPr>
        <w:t>;</w:t>
      </w:r>
    </w:p>
    <w:p w14:paraId="6338F234" w14:textId="77777777" w:rsidR="00F63020" w:rsidRPr="00635E6E" w:rsidRDefault="00F63020" w:rsidP="003E288A">
      <w:pPr>
        <w:pStyle w:val="rvps2"/>
        <w:shd w:val="clear" w:color="auto" w:fill="FFFFFF"/>
        <w:spacing w:before="0" w:beforeAutospacing="0" w:after="0" w:afterAutospacing="0"/>
        <w:ind w:firstLine="426"/>
        <w:jc w:val="both"/>
        <w:rPr>
          <w:sz w:val="26"/>
          <w:szCs w:val="26"/>
        </w:rPr>
      </w:pPr>
      <w:r w:rsidRPr="00635E6E">
        <w:rPr>
          <w:sz w:val="26"/>
          <w:szCs w:val="26"/>
        </w:rPr>
        <w:t xml:space="preserve">     результати оцінювання потреб особи/сім’ї у соціальних послугах. </w:t>
      </w:r>
    </w:p>
    <w:p w14:paraId="1AB095C7" w14:textId="77777777" w:rsidR="00F63020" w:rsidRPr="00635E6E" w:rsidRDefault="00F63020" w:rsidP="003E288A">
      <w:pPr>
        <w:shd w:val="clear" w:color="auto" w:fill="FFFFFF"/>
        <w:spacing w:after="0" w:line="240" w:lineRule="auto"/>
        <w:ind w:right="233" w:firstLine="426"/>
        <w:jc w:val="both"/>
        <w:rPr>
          <w:rFonts w:ascii="Times New Roman" w:hAnsi="Times New Roman" w:cs="Times New Roman"/>
          <w:sz w:val="26"/>
          <w:szCs w:val="26"/>
          <w:bdr w:val="none" w:sz="0" w:space="0" w:color="auto" w:frame="1"/>
          <w:shd w:val="clear" w:color="auto" w:fill="FFFFFF"/>
        </w:rPr>
      </w:pPr>
      <w:r w:rsidRPr="00635E6E">
        <w:rPr>
          <w:rFonts w:ascii="Times New Roman" w:hAnsi="Times New Roman" w:cs="Times New Roman"/>
          <w:sz w:val="26"/>
          <w:szCs w:val="26"/>
          <w:bdr w:val="none" w:sz="0" w:space="0" w:color="auto" w:frame="1"/>
          <w:shd w:val="clear" w:color="auto" w:fill="FFFFFF"/>
        </w:rPr>
        <w:t>5.2. Тривалість, місце та періодичність, умови та обсяг надання соціальних послуг особі в Центрі залежать від встановлених індивідуальних потреб та конкретних умов, що сприяють реабілітації, реінтеграції та соціальній адаптації цієї особи.</w:t>
      </w:r>
    </w:p>
    <w:p w14:paraId="036EA174" w14:textId="77777777" w:rsidR="00F63020" w:rsidRPr="00635E6E" w:rsidRDefault="00F63020" w:rsidP="003E288A">
      <w:pPr>
        <w:shd w:val="clear" w:color="auto" w:fill="FFFFFF"/>
        <w:spacing w:after="0" w:line="240" w:lineRule="auto"/>
        <w:ind w:right="233" w:firstLine="426"/>
        <w:jc w:val="both"/>
        <w:rPr>
          <w:rFonts w:ascii="Times New Roman" w:hAnsi="Times New Roman" w:cs="Times New Roman"/>
          <w:sz w:val="26"/>
          <w:szCs w:val="26"/>
          <w:bdr w:val="none" w:sz="0" w:space="0" w:color="auto" w:frame="1"/>
          <w:shd w:val="clear" w:color="auto" w:fill="FFFFFF"/>
        </w:rPr>
      </w:pPr>
      <w:r w:rsidRPr="00635E6E">
        <w:rPr>
          <w:rFonts w:ascii="Times New Roman" w:hAnsi="Times New Roman" w:cs="Times New Roman"/>
          <w:sz w:val="26"/>
          <w:szCs w:val="26"/>
        </w:rPr>
        <w:t>5.3. У разі прийняття рішення про надання соціальних послуг особі (сім’ї) видається відповідний наказ, з особою або законим представником укладається договір про надання соціальних послуг.</w:t>
      </w:r>
      <w:r w:rsidRPr="00635E6E">
        <w:rPr>
          <w:rFonts w:ascii="Times New Roman" w:hAnsi="Times New Roman" w:cs="Times New Roman"/>
          <w:sz w:val="26"/>
          <w:szCs w:val="26"/>
          <w:bdr w:val="none" w:sz="0" w:space="0" w:color="auto" w:frame="1"/>
          <w:shd w:val="clear" w:color="auto" w:fill="FFFFFF"/>
        </w:rPr>
        <w:t xml:space="preserve"> Умови надання та припинення послуг, права та обов'язки сторін зазначаються у договорі, що укладається між Центром та особою, яка потребує соціальних послуг. </w:t>
      </w:r>
    </w:p>
    <w:p w14:paraId="46348E6C" w14:textId="77777777" w:rsidR="00F63020" w:rsidRPr="00635E6E" w:rsidRDefault="00F63020" w:rsidP="003E288A">
      <w:pPr>
        <w:shd w:val="clear" w:color="auto" w:fill="FFFFFF"/>
        <w:spacing w:after="0" w:line="240" w:lineRule="auto"/>
        <w:ind w:right="233" w:firstLine="426"/>
        <w:jc w:val="both"/>
        <w:rPr>
          <w:rFonts w:ascii="Times New Roman" w:hAnsi="Times New Roman" w:cs="Times New Roman"/>
          <w:sz w:val="26"/>
          <w:szCs w:val="26"/>
        </w:rPr>
      </w:pPr>
      <w:r w:rsidRPr="00635E6E">
        <w:rPr>
          <w:rFonts w:ascii="Times New Roman" w:hAnsi="Times New Roman" w:cs="Times New Roman"/>
          <w:sz w:val="26"/>
          <w:szCs w:val="26"/>
        </w:rPr>
        <w:lastRenderedPageBreak/>
        <w:t xml:space="preserve"> 5.4. Надання соціальних послуг особі (сім’ї) працівниками Центру здійснюється згідно індивідуального плану надання соціальних послуг. </w:t>
      </w:r>
      <w:r w:rsidRPr="00635E6E">
        <w:rPr>
          <w:rFonts w:ascii="Times New Roman" w:hAnsi="Times New Roman" w:cs="Times New Roman"/>
          <w:sz w:val="26"/>
          <w:szCs w:val="26"/>
          <w:bdr w:val="none" w:sz="0" w:space="0" w:color="auto" w:frame="1"/>
          <w:shd w:val="clear" w:color="auto" w:fill="FFFFFF"/>
        </w:rPr>
        <w:t>Зміст, обсяг та періодичність надання соціальних послуг зазначаються у індивідуальному плані надання послуг,</w:t>
      </w:r>
    </w:p>
    <w:p w14:paraId="6948904F" w14:textId="77777777" w:rsidR="00F63020" w:rsidRPr="00635E6E" w:rsidRDefault="00F63020" w:rsidP="003E288A">
      <w:pPr>
        <w:shd w:val="clear" w:color="auto" w:fill="FFFFFF"/>
        <w:spacing w:after="0" w:line="240" w:lineRule="auto"/>
        <w:ind w:right="233" w:firstLine="426"/>
        <w:jc w:val="both"/>
        <w:rPr>
          <w:rFonts w:ascii="Times New Roman" w:hAnsi="Times New Roman" w:cs="Times New Roman"/>
          <w:sz w:val="26"/>
          <w:szCs w:val="26"/>
          <w:bdr w:val="none" w:sz="0" w:space="0" w:color="auto" w:frame="1"/>
          <w:shd w:val="clear" w:color="auto" w:fill="FFFFFF"/>
        </w:rPr>
      </w:pPr>
      <w:r w:rsidRPr="00635E6E">
        <w:rPr>
          <w:rFonts w:ascii="Times New Roman" w:hAnsi="Times New Roman" w:cs="Times New Roman"/>
          <w:sz w:val="26"/>
          <w:szCs w:val="26"/>
        </w:rPr>
        <w:t xml:space="preserve"> 5.5. На кожного громадянина, який отримує соціальні послуги у Центрі, ведеться особова справа.</w:t>
      </w:r>
    </w:p>
    <w:p w14:paraId="1FD5270E" w14:textId="77777777" w:rsidR="00F63020" w:rsidRPr="00635E6E" w:rsidRDefault="00F63020" w:rsidP="003E288A">
      <w:pPr>
        <w:shd w:val="clear" w:color="auto" w:fill="FFFFFF"/>
        <w:spacing w:after="0" w:line="240" w:lineRule="auto"/>
        <w:ind w:right="233" w:firstLine="426"/>
        <w:jc w:val="both"/>
        <w:rPr>
          <w:rFonts w:ascii="Times New Roman" w:hAnsi="Times New Roman" w:cs="Times New Roman"/>
          <w:sz w:val="26"/>
          <w:szCs w:val="26"/>
        </w:rPr>
      </w:pPr>
      <w:r w:rsidRPr="00635E6E">
        <w:rPr>
          <w:rFonts w:ascii="Times New Roman" w:hAnsi="Times New Roman" w:cs="Times New Roman"/>
          <w:sz w:val="26"/>
          <w:szCs w:val="26"/>
        </w:rPr>
        <w:t xml:space="preserve">5.6. Особові справи оформлюються, обліковуються і зберігаються з дотриманням принципів конфіденційності.                            </w:t>
      </w:r>
    </w:p>
    <w:p w14:paraId="4F47FD55" w14:textId="77777777" w:rsidR="00F63020" w:rsidRPr="00635E6E" w:rsidRDefault="00F63020" w:rsidP="003E288A">
      <w:pPr>
        <w:shd w:val="clear" w:color="auto" w:fill="FFFFFF"/>
        <w:spacing w:after="0" w:line="240" w:lineRule="auto"/>
        <w:ind w:right="233" w:firstLine="426"/>
        <w:rPr>
          <w:rFonts w:ascii="Times New Roman" w:hAnsi="Times New Roman" w:cs="Times New Roman"/>
          <w:sz w:val="26"/>
          <w:szCs w:val="26"/>
          <w:bdr w:val="none" w:sz="0" w:space="0" w:color="auto" w:frame="1"/>
          <w:shd w:val="clear" w:color="auto" w:fill="FFFFFF"/>
        </w:rPr>
      </w:pPr>
      <w:r w:rsidRPr="00635E6E">
        <w:rPr>
          <w:rFonts w:ascii="Times New Roman" w:hAnsi="Times New Roman" w:cs="Times New Roman"/>
          <w:sz w:val="26"/>
          <w:szCs w:val="26"/>
          <w:bdr w:val="none" w:sz="0" w:space="0" w:color="auto" w:frame="1"/>
          <w:shd w:val="clear" w:color="auto" w:fill="FFFFFF"/>
        </w:rPr>
        <w:t>5.7. Надання соціальних послуг здійснюєтьсяпрацівниками відповідних структурних підрозділів Центру.</w:t>
      </w:r>
    </w:p>
    <w:p w14:paraId="17CE7707" w14:textId="77777777" w:rsidR="00F63020" w:rsidRPr="00635E6E" w:rsidRDefault="00F63020" w:rsidP="003E288A">
      <w:pPr>
        <w:shd w:val="clear" w:color="auto" w:fill="FFFFFF"/>
        <w:spacing w:after="0" w:line="240" w:lineRule="auto"/>
        <w:ind w:right="233" w:firstLine="426"/>
        <w:jc w:val="both"/>
        <w:rPr>
          <w:rFonts w:ascii="Times New Roman" w:hAnsi="Times New Roman" w:cs="Times New Roman"/>
          <w:sz w:val="26"/>
          <w:szCs w:val="26"/>
          <w:bdr w:val="none" w:sz="0" w:space="0" w:color="auto" w:frame="1"/>
          <w:shd w:val="clear" w:color="auto" w:fill="FFFFFF"/>
        </w:rPr>
      </w:pPr>
      <w:r w:rsidRPr="00635E6E">
        <w:rPr>
          <w:rFonts w:ascii="Times New Roman" w:hAnsi="Times New Roman" w:cs="Times New Roman"/>
          <w:sz w:val="26"/>
          <w:szCs w:val="26"/>
          <w:bdr w:val="none" w:sz="0" w:space="0" w:color="auto" w:frame="1"/>
          <w:shd w:val="clear" w:color="auto" w:fill="FFFFFF"/>
        </w:rPr>
        <w:t>5.8. Працівники забезпечують надання соціальних послуг згідно встановлених державних стандартів та нормативів соціальної послуги.</w:t>
      </w:r>
    </w:p>
    <w:p w14:paraId="66B91684" w14:textId="77777777" w:rsidR="00F63020" w:rsidRPr="00635E6E" w:rsidRDefault="00F63020" w:rsidP="003E288A">
      <w:pPr>
        <w:shd w:val="clear" w:color="auto" w:fill="FFFFFF"/>
        <w:spacing w:after="0" w:line="240" w:lineRule="auto"/>
        <w:ind w:right="233" w:firstLine="426"/>
        <w:jc w:val="both"/>
        <w:rPr>
          <w:rFonts w:ascii="Times New Roman" w:hAnsi="Times New Roman" w:cs="Times New Roman"/>
          <w:sz w:val="26"/>
          <w:szCs w:val="26"/>
          <w:bdr w:val="none" w:sz="0" w:space="0" w:color="auto" w:frame="1"/>
          <w:shd w:val="clear" w:color="auto" w:fill="FFFFFF"/>
        </w:rPr>
      </w:pPr>
      <w:r w:rsidRPr="00635E6E">
        <w:rPr>
          <w:rFonts w:ascii="Times New Roman" w:hAnsi="Times New Roman" w:cs="Times New Roman"/>
          <w:sz w:val="26"/>
          <w:szCs w:val="26"/>
        </w:rPr>
        <w:t xml:space="preserve">5.9. Надання соціальних послуг у Центрі припиняється за письмовим повідомленням особи/сім’ї (заявою), або її законних представників, опікунів/піклувальників, що подається до Центру та розглядається протягом 5 робочих днів у разі: </w:t>
      </w:r>
    </w:p>
    <w:p w14:paraId="65A1B106" w14:textId="77777777" w:rsidR="00F63020" w:rsidRPr="00635E6E" w:rsidRDefault="00F63020" w:rsidP="003E288A">
      <w:pPr>
        <w:pStyle w:val="Default"/>
        <w:tabs>
          <w:tab w:val="left" w:pos="540"/>
          <w:tab w:val="left" w:pos="720"/>
        </w:tabs>
        <w:ind w:firstLine="426"/>
        <w:jc w:val="both"/>
        <w:rPr>
          <w:rFonts w:ascii="Times New Roman" w:hAnsi="Times New Roman" w:cs="Times New Roman"/>
          <w:color w:val="auto"/>
          <w:sz w:val="26"/>
          <w:szCs w:val="26"/>
        </w:rPr>
      </w:pPr>
      <w:r w:rsidRPr="00635E6E">
        <w:rPr>
          <w:rFonts w:ascii="Times New Roman" w:hAnsi="Times New Roman" w:cs="Times New Roman"/>
          <w:color w:val="auto"/>
          <w:sz w:val="26"/>
          <w:szCs w:val="26"/>
        </w:rPr>
        <w:t xml:space="preserve">- поліпшення стану здоров'я, виходу із складних життєвих обставин, у результаті чого втрачається потреба у наданні соціальних послуг; </w:t>
      </w:r>
    </w:p>
    <w:p w14:paraId="071122AD" w14:textId="77777777" w:rsidR="00F63020" w:rsidRPr="00635E6E" w:rsidRDefault="00F63020" w:rsidP="003E288A">
      <w:pPr>
        <w:pStyle w:val="Default"/>
        <w:tabs>
          <w:tab w:val="left" w:pos="540"/>
          <w:tab w:val="left" w:pos="720"/>
        </w:tabs>
        <w:ind w:firstLine="426"/>
        <w:jc w:val="both"/>
        <w:rPr>
          <w:rFonts w:ascii="Times New Roman" w:hAnsi="Times New Roman" w:cs="Times New Roman"/>
          <w:color w:val="auto"/>
          <w:sz w:val="26"/>
          <w:szCs w:val="26"/>
        </w:rPr>
      </w:pPr>
      <w:r w:rsidRPr="00635E6E">
        <w:rPr>
          <w:rFonts w:ascii="Times New Roman" w:hAnsi="Times New Roman" w:cs="Times New Roman"/>
          <w:color w:val="auto"/>
          <w:sz w:val="26"/>
          <w:szCs w:val="26"/>
        </w:rPr>
        <w:t xml:space="preserve">- направлення особи до стаціонарного відділення, будинку-інтернату, пансіонату, психоневрологічного інтернату, будинку для ветеранів та інших закладів постійного проживання; </w:t>
      </w:r>
    </w:p>
    <w:p w14:paraId="376C051D" w14:textId="77777777" w:rsidR="00F63020" w:rsidRPr="00635E6E" w:rsidRDefault="00F63020" w:rsidP="003E288A">
      <w:pPr>
        <w:pStyle w:val="Default"/>
        <w:tabs>
          <w:tab w:val="left" w:pos="540"/>
          <w:tab w:val="left" w:pos="720"/>
        </w:tabs>
        <w:ind w:firstLine="360"/>
        <w:jc w:val="both"/>
        <w:rPr>
          <w:rFonts w:ascii="Times New Roman" w:hAnsi="Times New Roman" w:cs="Times New Roman"/>
          <w:color w:val="auto"/>
          <w:sz w:val="26"/>
          <w:szCs w:val="26"/>
        </w:rPr>
      </w:pPr>
      <w:r w:rsidRPr="00635E6E">
        <w:rPr>
          <w:rFonts w:ascii="Times New Roman" w:hAnsi="Times New Roman" w:cs="Times New Roman"/>
          <w:color w:val="auto"/>
          <w:sz w:val="26"/>
          <w:szCs w:val="26"/>
        </w:rPr>
        <w:t xml:space="preserve">- зміни місця проживання особи, сім’ї, яка перебуває у складних життєвих обставинах; </w:t>
      </w:r>
    </w:p>
    <w:p w14:paraId="460D0134" w14:textId="77777777" w:rsidR="00A06E61" w:rsidRDefault="00F63020" w:rsidP="003E288A">
      <w:pPr>
        <w:pStyle w:val="Default"/>
        <w:tabs>
          <w:tab w:val="left" w:pos="540"/>
          <w:tab w:val="left" w:pos="720"/>
        </w:tabs>
        <w:jc w:val="both"/>
        <w:rPr>
          <w:rFonts w:ascii="Times New Roman" w:hAnsi="Times New Roman" w:cs="Times New Roman"/>
          <w:color w:val="auto"/>
          <w:sz w:val="26"/>
          <w:szCs w:val="26"/>
        </w:rPr>
      </w:pPr>
      <w:r w:rsidRPr="00635E6E">
        <w:rPr>
          <w:rFonts w:ascii="Times New Roman" w:hAnsi="Times New Roman" w:cs="Times New Roman"/>
          <w:color w:val="auto"/>
          <w:sz w:val="26"/>
          <w:szCs w:val="26"/>
        </w:rPr>
        <w:t xml:space="preserve">     - у зв’язку з відмовою від отримання соціальних послуг. </w:t>
      </w:r>
    </w:p>
    <w:p w14:paraId="7BF3EF4B" w14:textId="77777777" w:rsidR="00F63020" w:rsidRPr="00635E6E" w:rsidRDefault="00F63020" w:rsidP="003E288A">
      <w:pPr>
        <w:pStyle w:val="Default"/>
        <w:tabs>
          <w:tab w:val="left" w:pos="540"/>
          <w:tab w:val="left" w:pos="720"/>
        </w:tabs>
        <w:jc w:val="both"/>
        <w:rPr>
          <w:rFonts w:ascii="Times New Roman" w:hAnsi="Times New Roman" w:cs="Times New Roman"/>
          <w:color w:val="auto"/>
          <w:sz w:val="26"/>
          <w:szCs w:val="26"/>
        </w:rPr>
      </w:pPr>
      <w:r w:rsidRPr="00635E6E">
        <w:rPr>
          <w:rFonts w:ascii="Times New Roman" w:hAnsi="Times New Roman" w:cs="Times New Roman"/>
          <w:color w:val="auto"/>
          <w:sz w:val="26"/>
          <w:szCs w:val="26"/>
        </w:rPr>
        <w:t xml:space="preserve">5.10. Керівництвом Центру приймається рішення про припинення надання соціальних послуг, соціального обслуговування у разі: </w:t>
      </w:r>
    </w:p>
    <w:p w14:paraId="5830146B" w14:textId="77777777" w:rsidR="00F63020" w:rsidRPr="00635E6E" w:rsidRDefault="00F63020" w:rsidP="003E288A">
      <w:pPr>
        <w:pStyle w:val="Default"/>
        <w:tabs>
          <w:tab w:val="left" w:pos="540"/>
          <w:tab w:val="left" w:pos="720"/>
        </w:tabs>
        <w:ind w:firstLine="360"/>
        <w:jc w:val="both"/>
        <w:rPr>
          <w:rFonts w:ascii="Times New Roman" w:hAnsi="Times New Roman" w:cs="Times New Roman"/>
          <w:color w:val="auto"/>
          <w:sz w:val="26"/>
          <w:szCs w:val="26"/>
        </w:rPr>
      </w:pPr>
      <w:r w:rsidRPr="00635E6E">
        <w:rPr>
          <w:rFonts w:ascii="Times New Roman" w:hAnsi="Times New Roman" w:cs="Times New Roman"/>
          <w:color w:val="auto"/>
          <w:sz w:val="26"/>
          <w:szCs w:val="26"/>
        </w:rPr>
        <w:t xml:space="preserve">- грубого, принизливого ставлення з боку особи/сім’ї, яка перебуває у складних життєвих обставинах до працівників Центру; </w:t>
      </w:r>
    </w:p>
    <w:p w14:paraId="478C3698" w14:textId="77777777" w:rsidR="00F63020" w:rsidRPr="00635E6E" w:rsidRDefault="00F63020" w:rsidP="003E288A">
      <w:pPr>
        <w:pStyle w:val="Default"/>
        <w:tabs>
          <w:tab w:val="left" w:pos="540"/>
          <w:tab w:val="left" w:pos="720"/>
        </w:tabs>
        <w:ind w:firstLine="360"/>
        <w:jc w:val="both"/>
        <w:rPr>
          <w:rFonts w:ascii="Times New Roman" w:hAnsi="Times New Roman" w:cs="Times New Roman"/>
          <w:color w:val="auto"/>
          <w:sz w:val="26"/>
          <w:szCs w:val="26"/>
        </w:rPr>
      </w:pPr>
      <w:r w:rsidRPr="00635E6E">
        <w:rPr>
          <w:rFonts w:ascii="Times New Roman" w:hAnsi="Times New Roman" w:cs="Times New Roman"/>
          <w:color w:val="auto"/>
          <w:sz w:val="26"/>
          <w:szCs w:val="26"/>
        </w:rPr>
        <w:t xml:space="preserve">- порушення громадського порядку (сварки, бійки тощо); </w:t>
      </w:r>
    </w:p>
    <w:p w14:paraId="69174A5F" w14:textId="77777777" w:rsidR="00F63020" w:rsidRPr="00635E6E" w:rsidRDefault="00F63020" w:rsidP="003E288A">
      <w:pPr>
        <w:pStyle w:val="Default"/>
        <w:tabs>
          <w:tab w:val="left" w:pos="540"/>
          <w:tab w:val="left" w:pos="720"/>
        </w:tabs>
        <w:ind w:firstLine="360"/>
        <w:jc w:val="both"/>
        <w:rPr>
          <w:rFonts w:ascii="Times New Roman" w:hAnsi="Times New Roman" w:cs="Times New Roman"/>
          <w:color w:val="auto"/>
          <w:sz w:val="26"/>
          <w:szCs w:val="26"/>
        </w:rPr>
      </w:pPr>
      <w:r w:rsidRPr="00635E6E">
        <w:rPr>
          <w:rFonts w:ascii="Times New Roman" w:hAnsi="Times New Roman" w:cs="Times New Roman"/>
          <w:color w:val="auto"/>
          <w:sz w:val="26"/>
          <w:szCs w:val="26"/>
        </w:rPr>
        <w:t xml:space="preserve">- систематичного перебування в стані алкогольного, наркотичного сп'яніння; </w:t>
      </w:r>
    </w:p>
    <w:p w14:paraId="3D8D0098" w14:textId="77777777" w:rsidR="00F63020" w:rsidRPr="00635E6E" w:rsidRDefault="00F63020" w:rsidP="003E288A">
      <w:pPr>
        <w:pStyle w:val="Default"/>
        <w:tabs>
          <w:tab w:val="left" w:pos="540"/>
          <w:tab w:val="left" w:pos="720"/>
        </w:tabs>
        <w:ind w:firstLine="360"/>
        <w:jc w:val="both"/>
        <w:rPr>
          <w:rFonts w:ascii="Times New Roman" w:hAnsi="Times New Roman" w:cs="Times New Roman"/>
          <w:color w:val="auto"/>
          <w:sz w:val="26"/>
          <w:szCs w:val="26"/>
        </w:rPr>
      </w:pPr>
      <w:r w:rsidRPr="00635E6E">
        <w:rPr>
          <w:rFonts w:ascii="Times New Roman" w:hAnsi="Times New Roman" w:cs="Times New Roman"/>
          <w:color w:val="auto"/>
          <w:sz w:val="26"/>
          <w:szCs w:val="26"/>
        </w:rPr>
        <w:t xml:space="preserve">- невиконання умов договору; </w:t>
      </w:r>
    </w:p>
    <w:p w14:paraId="655C9824" w14:textId="77777777" w:rsidR="00A06E61" w:rsidRDefault="00F63020" w:rsidP="003E288A">
      <w:pPr>
        <w:pStyle w:val="Default"/>
        <w:tabs>
          <w:tab w:val="left" w:pos="540"/>
          <w:tab w:val="left" w:pos="720"/>
        </w:tabs>
        <w:ind w:firstLine="360"/>
        <w:jc w:val="both"/>
        <w:rPr>
          <w:rFonts w:ascii="Times New Roman" w:hAnsi="Times New Roman" w:cs="Times New Roman"/>
          <w:color w:val="auto"/>
          <w:sz w:val="26"/>
          <w:szCs w:val="26"/>
        </w:rPr>
      </w:pPr>
      <w:r w:rsidRPr="00635E6E">
        <w:rPr>
          <w:rFonts w:ascii="Times New Roman" w:hAnsi="Times New Roman" w:cs="Times New Roman"/>
          <w:color w:val="auto"/>
          <w:sz w:val="26"/>
          <w:szCs w:val="26"/>
        </w:rPr>
        <w:t>- надання соціальних послуг припиняється, також, у разі смерті особи.</w:t>
      </w:r>
    </w:p>
    <w:p w14:paraId="2C457D83" w14:textId="77777777" w:rsidR="00A06E61" w:rsidRDefault="00F63020" w:rsidP="003E288A">
      <w:pPr>
        <w:pStyle w:val="Default"/>
        <w:tabs>
          <w:tab w:val="left" w:pos="540"/>
          <w:tab w:val="left" w:pos="720"/>
        </w:tabs>
        <w:ind w:firstLine="360"/>
        <w:jc w:val="both"/>
        <w:rPr>
          <w:rFonts w:ascii="Times New Roman" w:hAnsi="Times New Roman" w:cs="Times New Roman"/>
          <w:color w:val="auto"/>
          <w:sz w:val="26"/>
          <w:szCs w:val="26"/>
        </w:rPr>
      </w:pPr>
      <w:r w:rsidRPr="00635E6E">
        <w:rPr>
          <w:rFonts w:ascii="Times New Roman" w:hAnsi="Times New Roman" w:cs="Times New Roman"/>
          <w:color w:val="auto"/>
          <w:sz w:val="26"/>
          <w:szCs w:val="26"/>
        </w:rPr>
        <w:t xml:space="preserve">5.11.  Про припинення надання соціальних послуг особі, сім’ї видається наказ, на підставі якого вноситься інформація до бази даних Центру і робиться позначка в журналі обліку та в особовій справі із зазначенням дати за підписом завідувача відділення, у якому надавалися соціальні послуги. </w:t>
      </w:r>
    </w:p>
    <w:p w14:paraId="00ECDBAB" w14:textId="77777777" w:rsidR="00F63020" w:rsidRPr="00635E6E" w:rsidRDefault="00F63020" w:rsidP="003E288A">
      <w:pPr>
        <w:pStyle w:val="Default"/>
        <w:tabs>
          <w:tab w:val="left" w:pos="540"/>
          <w:tab w:val="left" w:pos="720"/>
        </w:tabs>
        <w:ind w:firstLine="360"/>
        <w:jc w:val="both"/>
        <w:rPr>
          <w:rFonts w:ascii="Times New Roman" w:hAnsi="Times New Roman" w:cs="Times New Roman"/>
          <w:color w:val="auto"/>
          <w:sz w:val="26"/>
          <w:szCs w:val="26"/>
        </w:rPr>
      </w:pPr>
      <w:r w:rsidRPr="00635E6E">
        <w:rPr>
          <w:rFonts w:ascii="Times New Roman" w:hAnsi="Times New Roman" w:cs="Times New Roman"/>
          <w:color w:val="auto"/>
          <w:sz w:val="26"/>
          <w:szCs w:val="26"/>
        </w:rPr>
        <w:t xml:space="preserve">5.12. Центр у своїй діяльності користується Типовими формами заяви, повідомлення про прийняття рішення про надання/відмову у наданні соціальних послуг, медичного висновку, карти визначення стану та індивідуальних потреб отримувача у надані соціальних послуг, акту обстеження матеріально-побутових умов, оцінки потреб сім’ї/особи, індивідуального плану надання соціальних послуг, договору про надання соціальних послуг, журналу обліку громадян, яких обслуговує Центр, затвердженими </w:t>
      </w:r>
      <w:proofErr w:type="spellStart"/>
      <w:r w:rsidRPr="00635E6E">
        <w:rPr>
          <w:rFonts w:ascii="Times New Roman" w:hAnsi="Times New Roman" w:cs="Times New Roman"/>
          <w:color w:val="auto"/>
          <w:sz w:val="26"/>
          <w:szCs w:val="26"/>
        </w:rPr>
        <w:t>Мінсоцполітики</w:t>
      </w:r>
      <w:proofErr w:type="spellEnd"/>
      <w:r w:rsidRPr="00635E6E">
        <w:rPr>
          <w:rFonts w:ascii="Times New Roman" w:hAnsi="Times New Roman" w:cs="Times New Roman"/>
          <w:color w:val="auto"/>
          <w:sz w:val="26"/>
          <w:szCs w:val="26"/>
        </w:rPr>
        <w:t xml:space="preserve"> в установленому порядку.</w:t>
      </w:r>
    </w:p>
    <w:p w14:paraId="19B3D0C4" w14:textId="77777777" w:rsidR="00F63020" w:rsidRPr="00635E6E" w:rsidRDefault="00F63020" w:rsidP="003E288A">
      <w:pPr>
        <w:pStyle w:val="Default"/>
        <w:tabs>
          <w:tab w:val="left" w:pos="540"/>
          <w:tab w:val="left" w:pos="720"/>
        </w:tabs>
        <w:ind w:firstLine="360"/>
        <w:jc w:val="both"/>
        <w:rPr>
          <w:rFonts w:ascii="Times New Roman" w:hAnsi="Times New Roman" w:cs="Times New Roman"/>
          <w:color w:val="auto"/>
          <w:sz w:val="26"/>
          <w:szCs w:val="26"/>
        </w:rPr>
      </w:pPr>
      <w:r w:rsidRPr="00635E6E">
        <w:rPr>
          <w:rFonts w:ascii="Times New Roman" w:hAnsi="Times New Roman" w:cs="Times New Roman"/>
          <w:color w:val="auto"/>
          <w:sz w:val="26"/>
          <w:szCs w:val="26"/>
        </w:rPr>
        <w:t>5.13.  Соціальні послуги в Центрі можуть надаватися безоплатно та за плату відповідно до чинного законодавства.</w:t>
      </w:r>
    </w:p>
    <w:p w14:paraId="225CB809" w14:textId="77777777" w:rsidR="00F63020" w:rsidRPr="00635E6E" w:rsidRDefault="00F63020" w:rsidP="003E288A">
      <w:pPr>
        <w:shd w:val="clear" w:color="auto" w:fill="FFFFFF"/>
        <w:spacing w:after="0" w:line="240" w:lineRule="auto"/>
        <w:jc w:val="both"/>
        <w:rPr>
          <w:rFonts w:ascii="Times New Roman" w:eastAsia="Times New Roman" w:hAnsi="Times New Roman" w:cs="Times New Roman"/>
          <w:sz w:val="26"/>
          <w:szCs w:val="26"/>
        </w:rPr>
      </w:pPr>
      <w:r w:rsidRPr="00635E6E">
        <w:rPr>
          <w:rFonts w:ascii="Times New Roman" w:eastAsia="Times New Roman" w:hAnsi="Times New Roman" w:cs="Times New Roman"/>
          <w:sz w:val="26"/>
          <w:szCs w:val="26"/>
        </w:rPr>
        <w:lastRenderedPageBreak/>
        <w:t>5.14. Безоплатно в обсягах, визначених державними стандартами соціальних послуг та відповідно до фінансових можливостей (кошторису) Центру, надаються послуги:</w:t>
      </w:r>
    </w:p>
    <w:p w14:paraId="5A0D0586" w14:textId="77777777" w:rsidR="00F63020" w:rsidRPr="00635E6E" w:rsidRDefault="00F63020" w:rsidP="003E288A">
      <w:pPr>
        <w:shd w:val="clear" w:color="auto" w:fill="FFFFFF"/>
        <w:spacing w:after="0" w:line="240" w:lineRule="auto"/>
        <w:ind w:firstLine="284"/>
        <w:jc w:val="both"/>
        <w:rPr>
          <w:rFonts w:ascii="Times New Roman" w:eastAsia="Times New Roman" w:hAnsi="Times New Roman" w:cs="Times New Roman"/>
          <w:sz w:val="26"/>
          <w:szCs w:val="26"/>
        </w:rPr>
      </w:pPr>
      <w:r w:rsidRPr="00635E6E">
        <w:rPr>
          <w:rFonts w:ascii="Times New Roman" w:eastAsia="Times New Roman" w:hAnsi="Times New Roman" w:cs="Times New Roman"/>
          <w:sz w:val="26"/>
          <w:szCs w:val="26"/>
        </w:rPr>
        <w:t>- особам з інвалідністю І, ІІ та ІІІ груп;</w:t>
      </w:r>
    </w:p>
    <w:p w14:paraId="4099DC7B" w14:textId="77777777" w:rsidR="00A06E61" w:rsidRDefault="00F63020" w:rsidP="003E288A">
      <w:pPr>
        <w:shd w:val="clear" w:color="auto" w:fill="FFFFFF"/>
        <w:spacing w:after="0" w:line="240" w:lineRule="auto"/>
        <w:ind w:firstLine="284"/>
        <w:jc w:val="both"/>
        <w:rPr>
          <w:rFonts w:ascii="Times New Roman" w:eastAsia="Times New Roman" w:hAnsi="Times New Roman" w:cs="Times New Roman"/>
          <w:sz w:val="26"/>
          <w:szCs w:val="26"/>
        </w:rPr>
      </w:pPr>
      <w:r w:rsidRPr="00635E6E">
        <w:rPr>
          <w:rFonts w:ascii="Times New Roman" w:eastAsia="Times New Roman" w:hAnsi="Times New Roman" w:cs="Times New Roman"/>
          <w:sz w:val="26"/>
          <w:szCs w:val="26"/>
        </w:rPr>
        <w:t>- особам похилого віку, інвалідам, хворим (з числа осіб працездатного віку на період до встановлення їм групи інвалідності, але не більш як чотири місяці), які не здатні до самообслуговування і не мають рідних, які повинні забезпечити їм догляд і допомогу, або рідні є громадянами похилого віку чи визнані інвалідами в установленому порядку;</w:t>
      </w:r>
    </w:p>
    <w:p w14:paraId="69AC20F7" w14:textId="77777777" w:rsidR="00A06E61" w:rsidRDefault="00F63020" w:rsidP="003E288A">
      <w:pPr>
        <w:shd w:val="clear" w:color="auto" w:fill="FFFFFF"/>
        <w:spacing w:after="0" w:line="240" w:lineRule="auto"/>
        <w:ind w:firstLine="284"/>
        <w:jc w:val="both"/>
        <w:rPr>
          <w:rFonts w:ascii="Times New Roman" w:eastAsia="Times New Roman" w:hAnsi="Times New Roman" w:cs="Times New Roman"/>
          <w:sz w:val="26"/>
          <w:szCs w:val="26"/>
        </w:rPr>
      </w:pPr>
      <w:r w:rsidRPr="00635E6E">
        <w:rPr>
          <w:rFonts w:ascii="Times New Roman" w:eastAsia="Times New Roman" w:hAnsi="Times New Roman" w:cs="Times New Roman"/>
          <w:sz w:val="26"/>
          <w:szCs w:val="26"/>
        </w:rPr>
        <w:t>- дітям від трьох до 18 років;</w:t>
      </w:r>
    </w:p>
    <w:p w14:paraId="0B798C1C" w14:textId="77777777" w:rsidR="00A06E61" w:rsidRDefault="00F63020" w:rsidP="003E288A">
      <w:pPr>
        <w:shd w:val="clear" w:color="auto" w:fill="FFFFFF"/>
        <w:spacing w:after="0" w:line="240" w:lineRule="auto"/>
        <w:ind w:firstLine="284"/>
        <w:jc w:val="both"/>
        <w:rPr>
          <w:rFonts w:ascii="Times New Roman" w:eastAsia="Times New Roman" w:hAnsi="Times New Roman" w:cs="Times New Roman"/>
          <w:sz w:val="26"/>
          <w:szCs w:val="26"/>
        </w:rPr>
      </w:pPr>
      <w:r w:rsidRPr="00635E6E">
        <w:rPr>
          <w:rFonts w:ascii="Times New Roman" w:eastAsia="Times New Roman" w:hAnsi="Times New Roman" w:cs="Times New Roman"/>
          <w:sz w:val="26"/>
          <w:szCs w:val="26"/>
        </w:rPr>
        <w:t>- особам похилого віку, дохід котрих не перевищує двох прожиткових мінімумів;</w:t>
      </w:r>
    </w:p>
    <w:p w14:paraId="5100C29F" w14:textId="77777777" w:rsidR="00A06E61" w:rsidRDefault="00F63020" w:rsidP="003E288A">
      <w:pPr>
        <w:shd w:val="clear" w:color="auto" w:fill="FFFFFF"/>
        <w:spacing w:after="0" w:line="240" w:lineRule="auto"/>
        <w:ind w:firstLine="284"/>
        <w:jc w:val="both"/>
        <w:rPr>
          <w:rFonts w:ascii="Times New Roman" w:eastAsia="Times New Roman" w:hAnsi="Times New Roman" w:cs="Times New Roman"/>
          <w:sz w:val="26"/>
          <w:szCs w:val="26"/>
        </w:rPr>
      </w:pPr>
      <w:r w:rsidRPr="00635E6E">
        <w:rPr>
          <w:rFonts w:ascii="Times New Roman" w:eastAsia="Times New Roman" w:hAnsi="Times New Roman" w:cs="Times New Roman"/>
          <w:sz w:val="26"/>
          <w:szCs w:val="26"/>
        </w:rPr>
        <w:t>- окремим категоріям осіб, надання соціальних послуг за рахунок місцевого бюджету згідно з рішенням виконавчого комітету Гніванської міської ради:</w:t>
      </w:r>
    </w:p>
    <w:p w14:paraId="25372D4C" w14:textId="77777777" w:rsidR="00A06E61" w:rsidRDefault="00F63020" w:rsidP="003E288A">
      <w:pPr>
        <w:shd w:val="clear" w:color="auto" w:fill="FFFFFF"/>
        <w:spacing w:after="0" w:line="240" w:lineRule="auto"/>
        <w:ind w:firstLine="284"/>
        <w:jc w:val="both"/>
        <w:rPr>
          <w:rFonts w:ascii="Times New Roman" w:eastAsia="Times New Roman" w:hAnsi="Times New Roman" w:cs="Times New Roman"/>
          <w:sz w:val="26"/>
          <w:szCs w:val="26"/>
        </w:rPr>
      </w:pPr>
      <w:r w:rsidRPr="00635E6E">
        <w:rPr>
          <w:rFonts w:ascii="Times New Roman" w:eastAsia="Times New Roman" w:hAnsi="Times New Roman" w:cs="Times New Roman"/>
          <w:sz w:val="26"/>
          <w:szCs w:val="26"/>
        </w:rPr>
        <w:t>- вдовам загиблих воїнів;</w:t>
      </w:r>
    </w:p>
    <w:p w14:paraId="50D186CA" w14:textId="77777777" w:rsidR="00A06E61" w:rsidRDefault="00F63020" w:rsidP="003E288A">
      <w:pPr>
        <w:shd w:val="clear" w:color="auto" w:fill="FFFFFF"/>
        <w:spacing w:after="0" w:line="240" w:lineRule="auto"/>
        <w:ind w:firstLine="284"/>
        <w:jc w:val="both"/>
        <w:rPr>
          <w:rFonts w:ascii="Times New Roman" w:eastAsia="Times New Roman" w:hAnsi="Times New Roman" w:cs="Times New Roman"/>
          <w:sz w:val="26"/>
          <w:szCs w:val="26"/>
        </w:rPr>
      </w:pPr>
      <w:r w:rsidRPr="00635E6E">
        <w:rPr>
          <w:rFonts w:ascii="Times New Roman" w:eastAsia="Times New Roman" w:hAnsi="Times New Roman" w:cs="Times New Roman"/>
          <w:sz w:val="26"/>
          <w:szCs w:val="26"/>
        </w:rPr>
        <w:t>- батькам загиблих учасників АТО;</w:t>
      </w:r>
    </w:p>
    <w:p w14:paraId="112CC67B" w14:textId="77777777" w:rsidR="00A06E61" w:rsidRDefault="00F63020" w:rsidP="003E288A">
      <w:pPr>
        <w:shd w:val="clear" w:color="auto" w:fill="FFFFFF"/>
        <w:spacing w:after="0" w:line="240" w:lineRule="auto"/>
        <w:ind w:firstLine="284"/>
        <w:jc w:val="both"/>
        <w:rPr>
          <w:rFonts w:ascii="Times New Roman" w:eastAsia="Times New Roman" w:hAnsi="Times New Roman" w:cs="Times New Roman"/>
          <w:sz w:val="26"/>
          <w:szCs w:val="26"/>
        </w:rPr>
      </w:pPr>
      <w:r w:rsidRPr="00635E6E">
        <w:rPr>
          <w:rFonts w:ascii="Times New Roman" w:eastAsia="Times New Roman" w:hAnsi="Times New Roman" w:cs="Times New Roman"/>
          <w:sz w:val="26"/>
          <w:szCs w:val="26"/>
        </w:rPr>
        <w:t xml:space="preserve">- працівникам соціальної сфери, що мають стаж роботи не менше трьох років;                  </w:t>
      </w:r>
    </w:p>
    <w:p w14:paraId="7DC72104" w14:textId="77777777" w:rsidR="00A06E61" w:rsidRDefault="00F63020" w:rsidP="003E288A">
      <w:pPr>
        <w:shd w:val="clear" w:color="auto" w:fill="FFFFFF"/>
        <w:spacing w:after="0" w:line="240" w:lineRule="auto"/>
        <w:ind w:firstLine="284"/>
        <w:jc w:val="both"/>
        <w:rPr>
          <w:rFonts w:ascii="Times New Roman" w:eastAsia="Times New Roman" w:hAnsi="Times New Roman" w:cs="Times New Roman"/>
          <w:sz w:val="26"/>
          <w:szCs w:val="26"/>
        </w:rPr>
      </w:pPr>
      <w:r w:rsidRPr="00635E6E">
        <w:rPr>
          <w:rFonts w:ascii="Times New Roman" w:eastAsia="Times New Roman" w:hAnsi="Times New Roman" w:cs="Times New Roman"/>
          <w:sz w:val="26"/>
          <w:szCs w:val="26"/>
        </w:rPr>
        <w:t>- дітям Великої Вітчизняної війни;</w:t>
      </w:r>
    </w:p>
    <w:p w14:paraId="5B4A8977" w14:textId="77777777" w:rsidR="00A06E61" w:rsidRDefault="00F63020" w:rsidP="003E288A">
      <w:pPr>
        <w:shd w:val="clear" w:color="auto" w:fill="FFFFFF"/>
        <w:spacing w:after="0" w:line="240" w:lineRule="auto"/>
        <w:ind w:firstLine="284"/>
        <w:jc w:val="both"/>
        <w:rPr>
          <w:rFonts w:ascii="Times New Roman" w:eastAsia="Times New Roman" w:hAnsi="Times New Roman" w:cs="Times New Roman"/>
          <w:sz w:val="26"/>
          <w:szCs w:val="26"/>
        </w:rPr>
      </w:pPr>
      <w:r w:rsidRPr="00635E6E">
        <w:rPr>
          <w:rFonts w:ascii="Times New Roman" w:eastAsia="Times New Roman" w:hAnsi="Times New Roman" w:cs="Times New Roman"/>
          <w:sz w:val="26"/>
          <w:szCs w:val="26"/>
        </w:rPr>
        <w:t xml:space="preserve">- учасникам Великої Вітчизняної війни; </w:t>
      </w:r>
    </w:p>
    <w:p w14:paraId="5588938A" w14:textId="77777777" w:rsidR="00A06E61" w:rsidRDefault="00F63020" w:rsidP="003E288A">
      <w:pPr>
        <w:shd w:val="clear" w:color="auto" w:fill="FFFFFF"/>
        <w:spacing w:after="0" w:line="240" w:lineRule="auto"/>
        <w:ind w:firstLine="284"/>
        <w:jc w:val="both"/>
        <w:rPr>
          <w:rFonts w:ascii="Times New Roman" w:eastAsia="Times New Roman" w:hAnsi="Times New Roman" w:cs="Times New Roman"/>
          <w:sz w:val="26"/>
          <w:szCs w:val="26"/>
        </w:rPr>
      </w:pPr>
      <w:r w:rsidRPr="00635E6E">
        <w:rPr>
          <w:rFonts w:ascii="Times New Roman" w:eastAsia="Times New Roman" w:hAnsi="Times New Roman" w:cs="Times New Roman"/>
          <w:sz w:val="26"/>
          <w:szCs w:val="26"/>
        </w:rPr>
        <w:t>- фактично одиноким особам, які не мають ні дітей, ні онуків;</w:t>
      </w:r>
    </w:p>
    <w:p w14:paraId="7390F1E4" w14:textId="77777777" w:rsidR="00A06E61" w:rsidRDefault="00F63020" w:rsidP="003E288A">
      <w:pPr>
        <w:shd w:val="clear" w:color="auto" w:fill="FFFFFF"/>
        <w:spacing w:after="0" w:line="240" w:lineRule="auto"/>
        <w:ind w:firstLine="284"/>
        <w:jc w:val="both"/>
        <w:rPr>
          <w:rFonts w:ascii="Times New Roman" w:eastAsia="Times New Roman" w:hAnsi="Times New Roman" w:cs="Times New Roman"/>
          <w:sz w:val="26"/>
          <w:szCs w:val="26"/>
        </w:rPr>
      </w:pPr>
      <w:r w:rsidRPr="00635E6E">
        <w:rPr>
          <w:rFonts w:ascii="Times New Roman" w:eastAsia="Times New Roman" w:hAnsi="Times New Roman" w:cs="Times New Roman"/>
          <w:sz w:val="26"/>
          <w:szCs w:val="26"/>
        </w:rPr>
        <w:t>- особам, які не здатні до самостійного обслуговування, та які  перебувають у складних життєвих обставинах, відповідно до рішення Комісії по призначенню соціальних послуг</w:t>
      </w:r>
      <w:r>
        <w:rPr>
          <w:rFonts w:ascii="Times New Roman" w:eastAsia="Times New Roman" w:hAnsi="Times New Roman" w:cs="Times New Roman"/>
          <w:sz w:val="26"/>
          <w:szCs w:val="26"/>
        </w:rPr>
        <w:t>.</w:t>
      </w:r>
    </w:p>
    <w:p w14:paraId="1A9CB316" w14:textId="77777777" w:rsidR="00A06E61" w:rsidRDefault="00F63020" w:rsidP="003E288A">
      <w:pPr>
        <w:shd w:val="clear" w:color="auto" w:fill="FFFFFF"/>
        <w:spacing w:after="0" w:line="240" w:lineRule="auto"/>
        <w:ind w:firstLine="284"/>
        <w:jc w:val="both"/>
        <w:rPr>
          <w:rFonts w:ascii="Times New Roman" w:eastAsia="Times New Roman" w:hAnsi="Times New Roman" w:cs="Times New Roman"/>
          <w:sz w:val="26"/>
          <w:szCs w:val="26"/>
        </w:rPr>
      </w:pPr>
      <w:r w:rsidRPr="00635E6E">
        <w:rPr>
          <w:rFonts w:ascii="Times New Roman" w:eastAsia="Times New Roman" w:hAnsi="Times New Roman" w:cs="Times New Roman"/>
          <w:sz w:val="26"/>
          <w:szCs w:val="26"/>
        </w:rPr>
        <w:t xml:space="preserve">5.15. Безоплатне надання соціальних послуг у Центрі припиняється у разі виявлення, що з цими особами  укладено договір довічного утримання (догляду). </w:t>
      </w:r>
    </w:p>
    <w:p w14:paraId="088F2531" w14:textId="77777777" w:rsidR="00A06E61" w:rsidRDefault="00A06E61" w:rsidP="003E288A">
      <w:pPr>
        <w:shd w:val="clear" w:color="auto" w:fill="FFFFFF"/>
        <w:spacing w:after="0" w:line="240" w:lineRule="auto"/>
        <w:ind w:firstLine="284"/>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5</w:t>
      </w:r>
      <w:r w:rsidR="00F63020" w:rsidRPr="00635E6E">
        <w:rPr>
          <w:rFonts w:ascii="Times New Roman" w:eastAsia="Times New Roman" w:hAnsi="Times New Roman" w:cs="Times New Roman"/>
          <w:sz w:val="26"/>
          <w:szCs w:val="26"/>
        </w:rPr>
        <w:t>.16. Іншим особам соціальні послуги в обсягах, визначених державними стандартами, можуть надаватися із встановленням диференційованої плати залежно від доходу таких осіб відповідно до діючого законодавства.</w:t>
      </w:r>
    </w:p>
    <w:p w14:paraId="7692863D" w14:textId="77777777" w:rsidR="00A06E61" w:rsidRDefault="00F63020" w:rsidP="003E288A">
      <w:pPr>
        <w:shd w:val="clear" w:color="auto" w:fill="FFFFFF"/>
        <w:spacing w:after="0" w:line="240" w:lineRule="auto"/>
        <w:ind w:firstLine="284"/>
        <w:jc w:val="both"/>
        <w:rPr>
          <w:rFonts w:ascii="Times New Roman" w:eastAsia="Times New Roman" w:hAnsi="Times New Roman" w:cs="Times New Roman"/>
          <w:sz w:val="26"/>
          <w:szCs w:val="26"/>
        </w:rPr>
      </w:pPr>
      <w:r w:rsidRPr="00635E6E">
        <w:rPr>
          <w:rFonts w:ascii="Times New Roman" w:eastAsia="Times New Roman" w:hAnsi="Times New Roman" w:cs="Times New Roman"/>
          <w:sz w:val="26"/>
          <w:szCs w:val="26"/>
        </w:rPr>
        <w:t>5.17. Соціальні послуги понад обсяги, визначені державними стандартами,  надаються  за  плату.</w:t>
      </w:r>
    </w:p>
    <w:p w14:paraId="6E34D043" w14:textId="77777777" w:rsidR="00A06E61" w:rsidRDefault="00F63020" w:rsidP="003E288A">
      <w:pPr>
        <w:shd w:val="clear" w:color="auto" w:fill="FFFFFF"/>
        <w:spacing w:after="0" w:line="240" w:lineRule="auto"/>
        <w:ind w:firstLine="284"/>
        <w:jc w:val="both"/>
        <w:rPr>
          <w:rFonts w:ascii="Times New Roman" w:eastAsia="Times New Roman" w:hAnsi="Times New Roman" w:cs="Times New Roman"/>
          <w:sz w:val="26"/>
          <w:szCs w:val="26"/>
        </w:rPr>
      </w:pPr>
      <w:r w:rsidRPr="00635E6E">
        <w:rPr>
          <w:rFonts w:ascii="Times New Roman" w:eastAsia="Times New Roman" w:hAnsi="Times New Roman" w:cs="Times New Roman"/>
          <w:sz w:val="26"/>
          <w:szCs w:val="26"/>
        </w:rPr>
        <w:t xml:space="preserve">5.18. </w:t>
      </w:r>
      <w:r w:rsidRPr="00635E6E">
        <w:rPr>
          <w:rFonts w:ascii="Times New Roman" w:hAnsi="Times New Roman" w:cs="Times New Roman"/>
          <w:sz w:val="26"/>
          <w:szCs w:val="26"/>
        </w:rPr>
        <w:t xml:space="preserve">Тарифи на платні соціальні послуги встановлюються Центром відповідно до </w:t>
      </w:r>
      <w:r w:rsidRPr="00635E6E">
        <w:rPr>
          <w:rFonts w:ascii="Times New Roman" w:eastAsia="Times New Roman" w:hAnsi="Times New Roman" w:cs="Times New Roman"/>
          <w:sz w:val="26"/>
          <w:szCs w:val="26"/>
        </w:rPr>
        <w:t>Постанови КМУ від 09.04.2005р. № 268 «Про затвердження Порядку регулювання тарифів на платні соціальні послуги»,</w:t>
      </w:r>
      <w:r w:rsidRPr="00635E6E">
        <w:rPr>
          <w:rFonts w:ascii="Times New Roman" w:hAnsi="Times New Roman" w:cs="Times New Roman"/>
          <w:sz w:val="26"/>
          <w:szCs w:val="26"/>
        </w:rPr>
        <w:t xml:space="preserve"> «Методичних рекомендацій щодо обрахунку вартості соціальних послуг, що надаються за рахунок бюджетних коштів» (Наказ Міністерства соціальної політики України від 07.12.2015 №1186) і затверджуються </w:t>
      </w:r>
      <w:r w:rsidRPr="00635E6E">
        <w:rPr>
          <w:rFonts w:ascii="Times New Roman" w:eastAsia="Times New Roman" w:hAnsi="Times New Roman" w:cs="Times New Roman"/>
          <w:sz w:val="26"/>
          <w:szCs w:val="26"/>
        </w:rPr>
        <w:t>виконавчим комітетом Гніванської міської ради.</w:t>
      </w:r>
    </w:p>
    <w:p w14:paraId="7B268F26" w14:textId="77777777" w:rsidR="009B585F" w:rsidRPr="00A06E61" w:rsidRDefault="00F63020" w:rsidP="003E288A">
      <w:pPr>
        <w:shd w:val="clear" w:color="auto" w:fill="FFFFFF"/>
        <w:spacing w:after="0" w:line="240" w:lineRule="auto"/>
        <w:ind w:firstLine="284"/>
        <w:jc w:val="both"/>
        <w:rPr>
          <w:rFonts w:ascii="Times New Roman" w:eastAsia="Times New Roman" w:hAnsi="Times New Roman" w:cs="Times New Roman"/>
          <w:sz w:val="26"/>
          <w:szCs w:val="26"/>
        </w:rPr>
      </w:pPr>
      <w:r w:rsidRPr="00635E6E">
        <w:rPr>
          <w:rFonts w:ascii="Times New Roman" w:hAnsi="Times New Roman" w:cs="Times New Roman"/>
          <w:sz w:val="26"/>
          <w:szCs w:val="26"/>
        </w:rPr>
        <w:t xml:space="preserve">5.19. Кошти, що надходять від надання платних соціальних послуг, використовуються відповідно до чинного законодавства. </w:t>
      </w:r>
    </w:p>
    <w:p w14:paraId="114EABE7" w14:textId="77777777" w:rsidR="00F63020" w:rsidRPr="00635E6E" w:rsidRDefault="00F63020" w:rsidP="003E288A">
      <w:pPr>
        <w:pStyle w:val="Default"/>
        <w:tabs>
          <w:tab w:val="left" w:pos="540"/>
          <w:tab w:val="left" w:pos="720"/>
        </w:tabs>
        <w:jc w:val="both"/>
        <w:rPr>
          <w:rFonts w:ascii="Times New Roman" w:hAnsi="Times New Roman" w:cs="Times New Roman"/>
          <w:color w:val="auto"/>
          <w:sz w:val="26"/>
          <w:szCs w:val="26"/>
        </w:rPr>
      </w:pPr>
    </w:p>
    <w:p w14:paraId="12258394" w14:textId="77777777" w:rsidR="00F63020" w:rsidRPr="009B585F" w:rsidRDefault="00F63020" w:rsidP="003E288A">
      <w:pPr>
        <w:pStyle w:val="3"/>
        <w:spacing w:before="0" w:line="240" w:lineRule="auto"/>
        <w:ind w:firstLine="540"/>
        <w:jc w:val="center"/>
        <w:rPr>
          <w:rFonts w:ascii="Times New Roman" w:hAnsi="Times New Roman" w:cs="Times New Roman"/>
          <w:b/>
          <w:iCs/>
          <w:noProof/>
          <w:color w:val="auto"/>
        </w:rPr>
      </w:pPr>
      <w:r w:rsidRPr="009B585F">
        <w:rPr>
          <w:rFonts w:ascii="Times New Roman" w:hAnsi="Times New Roman" w:cs="Times New Roman"/>
          <w:b/>
          <w:color w:val="auto"/>
        </w:rPr>
        <w:t>6. ОРГАНІЗАЦІЯ РОБОТИ ТА УПРАВЛІННЯ</w:t>
      </w:r>
      <w:r w:rsidRPr="009B585F">
        <w:rPr>
          <w:rFonts w:ascii="Times New Roman" w:hAnsi="Times New Roman" w:cs="Times New Roman"/>
          <w:b/>
          <w:iCs/>
          <w:noProof/>
          <w:color w:val="auto"/>
        </w:rPr>
        <w:t xml:space="preserve"> ЦЕНТРОМ</w:t>
      </w:r>
    </w:p>
    <w:p w14:paraId="44358342" w14:textId="77777777" w:rsidR="00F63020" w:rsidRPr="00635E6E" w:rsidRDefault="00F63020" w:rsidP="003E288A">
      <w:pPr>
        <w:tabs>
          <w:tab w:val="left" w:pos="540"/>
          <w:tab w:val="left" w:pos="720"/>
        </w:tabs>
        <w:spacing w:after="0" w:line="240" w:lineRule="auto"/>
        <w:rPr>
          <w:rFonts w:ascii="Times New Roman" w:hAnsi="Times New Roman" w:cs="Times New Roman"/>
          <w:b/>
          <w:sz w:val="26"/>
          <w:szCs w:val="26"/>
        </w:rPr>
      </w:pPr>
    </w:p>
    <w:p w14:paraId="53F9412F" w14:textId="77777777" w:rsidR="00F63020" w:rsidRPr="00635E6E" w:rsidRDefault="00F63020" w:rsidP="003E288A">
      <w:pPr>
        <w:pStyle w:val="Default"/>
        <w:tabs>
          <w:tab w:val="left" w:pos="540"/>
          <w:tab w:val="left" w:pos="720"/>
        </w:tabs>
        <w:ind w:firstLine="360"/>
        <w:jc w:val="both"/>
        <w:rPr>
          <w:rFonts w:ascii="Times New Roman" w:hAnsi="Times New Roman" w:cs="Times New Roman"/>
          <w:color w:val="auto"/>
          <w:sz w:val="26"/>
          <w:szCs w:val="26"/>
        </w:rPr>
      </w:pPr>
      <w:r w:rsidRPr="00635E6E">
        <w:rPr>
          <w:rFonts w:ascii="Times New Roman" w:hAnsi="Times New Roman" w:cs="Times New Roman"/>
          <w:color w:val="auto"/>
          <w:sz w:val="26"/>
          <w:szCs w:val="26"/>
        </w:rPr>
        <w:t>6.1. Центр очолює директор, який призначається на посаду та звільняється з посади міським головою згідно чинного законодавства.</w:t>
      </w:r>
    </w:p>
    <w:p w14:paraId="1C46897C" w14:textId="77777777" w:rsidR="00F63020" w:rsidRPr="00635E6E" w:rsidRDefault="00F63020" w:rsidP="003E288A">
      <w:pPr>
        <w:pStyle w:val="Default"/>
        <w:tabs>
          <w:tab w:val="left" w:pos="540"/>
          <w:tab w:val="left" w:pos="720"/>
        </w:tabs>
        <w:ind w:firstLine="360"/>
        <w:jc w:val="both"/>
        <w:rPr>
          <w:rFonts w:ascii="Times New Roman" w:hAnsi="Times New Roman" w:cs="Times New Roman"/>
          <w:color w:val="auto"/>
          <w:sz w:val="26"/>
          <w:szCs w:val="26"/>
        </w:rPr>
      </w:pPr>
      <w:r w:rsidRPr="00635E6E">
        <w:rPr>
          <w:rFonts w:ascii="Times New Roman" w:hAnsi="Times New Roman" w:cs="Times New Roman"/>
          <w:color w:val="auto"/>
          <w:sz w:val="26"/>
          <w:szCs w:val="26"/>
        </w:rPr>
        <w:t xml:space="preserve">6.2. Посаду директора Центру може обіймати особа, яка має вищу освіту (магістр, спеціаліст) відповідного напряму підготовки і стаж роботи на керівній посаді не менше п’яти років. </w:t>
      </w:r>
    </w:p>
    <w:p w14:paraId="5915129E" w14:textId="77777777" w:rsidR="00F63020" w:rsidRPr="00635E6E" w:rsidRDefault="00F63020" w:rsidP="003E288A">
      <w:pPr>
        <w:pStyle w:val="Default"/>
        <w:tabs>
          <w:tab w:val="left" w:pos="540"/>
          <w:tab w:val="left" w:pos="720"/>
        </w:tabs>
        <w:ind w:firstLine="360"/>
        <w:jc w:val="both"/>
        <w:rPr>
          <w:rFonts w:ascii="Times New Roman" w:hAnsi="Times New Roman" w:cs="Times New Roman"/>
          <w:color w:val="auto"/>
          <w:sz w:val="26"/>
          <w:szCs w:val="26"/>
        </w:rPr>
      </w:pPr>
      <w:r w:rsidRPr="00635E6E">
        <w:rPr>
          <w:rFonts w:ascii="Times New Roman" w:hAnsi="Times New Roman" w:cs="Times New Roman"/>
          <w:color w:val="auto"/>
          <w:sz w:val="26"/>
          <w:szCs w:val="26"/>
        </w:rPr>
        <w:t xml:space="preserve">6.3. Директор Центру: </w:t>
      </w:r>
    </w:p>
    <w:p w14:paraId="1878168F" w14:textId="77777777" w:rsidR="00F63020" w:rsidRPr="00635E6E" w:rsidRDefault="00F63020" w:rsidP="003E288A">
      <w:pPr>
        <w:pStyle w:val="Default"/>
        <w:tabs>
          <w:tab w:val="left" w:pos="540"/>
          <w:tab w:val="left" w:pos="720"/>
        </w:tabs>
        <w:ind w:firstLine="360"/>
        <w:jc w:val="both"/>
        <w:rPr>
          <w:rFonts w:ascii="Times New Roman" w:hAnsi="Times New Roman" w:cs="Times New Roman"/>
          <w:color w:val="auto"/>
          <w:sz w:val="26"/>
          <w:szCs w:val="26"/>
        </w:rPr>
      </w:pPr>
      <w:r w:rsidRPr="00635E6E">
        <w:rPr>
          <w:rFonts w:ascii="Times New Roman" w:hAnsi="Times New Roman" w:cs="Times New Roman"/>
          <w:color w:val="auto"/>
          <w:sz w:val="26"/>
          <w:szCs w:val="26"/>
        </w:rPr>
        <w:t xml:space="preserve">- здійснює керівництво діяльністю Центру; </w:t>
      </w:r>
    </w:p>
    <w:p w14:paraId="520639A6" w14:textId="77777777" w:rsidR="00F63020" w:rsidRPr="00635E6E" w:rsidRDefault="00F63020" w:rsidP="003E288A">
      <w:pPr>
        <w:pStyle w:val="Default"/>
        <w:tabs>
          <w:tab w:val="left" w:pos="540"/>
          <w:tab w:val="left" w:pos="720"/>
        </w:tabs>
        <w:ind w:firstLine="360"/>
        <w:jc w:val="both"/>
        <w:rPr>
          <w:rFonts w:ascii="Times New Roman" w:hAnsi="Times New Roman" w:cs="Times New Roman"/>
          <w:color w:val="auto"/>
          <w:sz w:val="26"/>
          <w:szCs w:val="26"/>
        </w:rPr>
      </w:pPr>
      <w:r w:rsidRPr="00635E6E">
        <w:rPr>
          <w:rFonts w:ascii="Times New Roman" w:hAnsi="Times New Roman" w:cs="Times New Roman"/>
          <w:color w:val="auto"/>
          <w:sz w:val="26"/>
          <w:szCs w:val="26"/>
        </w:rPr>
        <w:t xml:space="preserve">- несе персональну відповідальність за виконання покладених на Центр завдань; </w:t>
      </w:r>
    </w:p>
    <w:p w14:paraId="53DE7D01" w14:textId="77777777" w:rsidR="00F63020" w:rsidRPr="00635E6E" w:rsidRDefault="00F63020" w:rsidP="003E288A">
      <w:pPr>
        <w:pStyle w:val="Default"/>
        <w:tabs>
          <w:tab w:val="left" w:pos="540"/>
          <w:tab w:val="left" w:pos="720"/>
        </w:tabs>
        <w:ind w:firstLine="360"/>
        <w:jc w:val="both"/>
        <w:rPr>
          <w:rFonts w:ascii="Times New Roman" w:hAnsi="Times New Roman" w:cs="Times New Roman"/>
          <w:color w:val="auto"/>
          <w:sz w:val="26"/>
          <w:szCs w:val="26"/>
        </w:rPr>
      </w:pPr>
      <w:r w:rsidRPr="00635E6E">
        <w:rPr>
          <w:rFonts w:ascii="Times New Roman" w:hAnsi="Times New Roman" w:cs="Times New Roman"/>
          <w:color w:val="auto"/>
          <w:sz w:val="26"/>
          <w:szCs w:val="26"/>
        </w:rPr>
        <w:lastRenderedPageBreak/>
        <w:t xml:space="preserve">- представляє Центр без довіреності на підприємствах, в установах, організаціях, укладає договори; </w:t>
      </w:r>
    </w:p>
    <w:p w14:paraId="196E7831" w14:textId="77777777" w:rsidR="00F63020" w:rsidRPr="00635E6E" w:rsidRDefault="00F63020" w:rsidP="003E288A">
      <w:pPr>
        <w:pStyle w:val="Default"/>
        <w:tabs>
          <w:tab w:val="left" w:pos="540"/>
          <w:tab w:val="left" w:pos="720"/>
        </w:tabs>
        <w:ind w:firstLine="360"/>
        <w:jc w:val="both"/>
        <w:rPr>
          <w:rFonts w:ascii="Times New Roman" w:hAnsi="Times New Roman" w:cs="Times New Roman"/>
          <w:color w:val="auto"/>
          <w:sz w:val="26"/>
          <w:szCs w:val="26"/>
        </w:rPr>
      </w:pPr>
      <w:r w:rsidRPr="00635E6E">
        <w:rPr>
          <w:rFonts w:ascii="Times New Roman" w:hAnsi="Times New Roman" w:cs="Times New Roman"/>
          <w:color w:val="auto"/>
          <w:sz w:val="26"/>
          <w:szCs w:val="26"/>
        </w:rPr>
        <w:t xml:space="preserve">- видає в межах своєї компетенції накази організаційно-розпорядчого характеру, організовує і контролює їх виконання, затверджує функціональні обов'язки працівників, контролює дотримання трудової  дисципліни, вживає заходів заохочення (стягнення); </w:t>
      </w:r>
    </w:p>
    <w:p w14:paraId="3E05A7B3" w14:textId="77777777" w:rsidR="00F63020" w:rsidRPr="00635E6E" w:rsidRDefault="00F63020" w:rsidP="003E288A">
      <w:pPr>
        <w:pStyle w:val="Default"/>
        <w:tabs>
          <w:tab w:val="left" w:pos="540"/>
          <w:tab w:val="left" w:pos="720"/>
        </w:tabs>
        <w:ind w:firstLine="360"/>
        <w:jc w:val="both"/>
        <w:rPr>
          <w:rFonts w:ascii="Times New Roman" w:hAnsi="Times New Roman" w:cs="Times New Roman"/>
          <w:color w:val="auto"/>
          <w:sz w:val="26"/>
          <w:szCs w:val="26"/>
        </w:rPr>
      </w:pPr>
      <w:r w:rsidRPr="00635E6E">
        <w:rPr>
          <w:rFonts w:ascii="Times New Roman" w:hAnsi="Times New Roman" w:cs="Times New Roman"/>
          <w:color w:val="auto"/>
          <w:sz w:val="26"/>
          <w:szCs w:val="26"/>
        </w:rPr>
        <w:t xml:space="preserve">- призначає на посади і звільняє з посад працівників Центру; </w:t>
      </w:r>
    </w:p>
    <w:p w14:paraId="79FF44D5" w14:textId="3C77740A" w:rsidR="00F63020" w:rsidRPr="00635E6E" w:rsidRDefault="00F63020" w:rsidP="003E288A">
      <w:pPr>
        <w:pStyle w:val="Default"/>
        <w:tabs>
          <w:tab w:val="left" w:pos="540"/>
          <w:tab w:val="left" w:pos="720"/>
        </w:tabs>
        <w:ind w:firstLine="180"/>
        <w:jc w:val="both"/>
        <w:rPr>
          <w:rFonts w:ascii="Times New Roman" w:hAnsi="Times New Roman" w:cs="Times New Roman"/>
          <w:color w:val="auto"/>
          <w:sz w:val="26"/>
          <w:szCs w:val="26"/>
        </w:rPr>
      </w:pPr>
      <w:r w:rsidRPr="00635E6E">
        <w:rPr>
          <w:rFonts w:ascii="Times New Roman" w:hAnsi="Times New Roman" w:cs="Times New Roman"/>
          <w:color w:val="auto"/>
          <w:sz w:val="26"/>
          <w:szCs w:val="26"/>
        </w:rPr>
        <w:t xml:space="preserve">- розробляє </w:t>
      </w:r>
      <w:proofErr w:type="spellStart"/>
      <w:r w:rsidRPr="00635E6E">
        <w:rPr>
          <w:rFonts w:ascii="Times New Roman" w:hAnsi="Times New Roman" w:cs="Times New Roman"/>
          <w:color w:val="auto"/>
          <w:sz w:val="26"/>
          <w:szCs w:val="26"/>
        </w:rPr>
        <w:t>проєкти</w:t>
      </w:r>
      <w:proofErr w:type="spellEnd"/>
      <w:r w:rsidRPr="00635E6E">
        <w:rPr>
          <w:rFonts w:ascii="Times New Roman" w:hAnsi="Times New Roman" w:cs="Times New Roman"/>
          <w:color w:val="auto"/>
          <w:sz w:val="26"/>
          <w:szCs w:val="26"/>
        </w:rPr>
        <w:t xml:space="preserve"> штатного розпису та кошторису витрат Центру та подає на затвердження </w:t>
      </w:r>
      <w:r w:rsidR="00937F9B">
        <w:rPr>
          <w:rFonts w:ascii="Times New Roman" w:hAnsi="Times New Roman" w:cs="Times New Roman"/>
          <w:sz w:val="26"/>
          <w:szCs w:val="26"/>
        </w:rPr>
        <w:t>Служб</w:t>
      </w:r>
      <w:r w:rsidR="00937F9B">
        <w:rPr>
          <w:rFonts w:ascii="Times New Roman" w:hAnsi="Times New Roman" w:cs="Times New Roman"/>
          <w:sz w:val="26"/>
          <w:szCs w:val="26"/>
        </w:rPr>
        <w:t>і</w:t>
      </w:r>
      <w:r w:rsidR="00937F9B">
        <w:rPr>
          <w:rFonts w:ascii="Times New Roman" w:hAnsi="Times New Roman" w:cs="Times New Roman"/>
          <w:sz w:val="26"/>
          <w:szCs w:val="26"/>
        </w:rPr>
        <w:t xml:space="preserve"> у справах дітей, </w:t>
      </w:r>
      <w:r w:rsidR="00937F9B" w:rsidRPr="00635E6E">
        <w:rPr>
          <w:rFonts w:ascii="Times New Roman" w:hAnsi="Times New Roman" w:cs="Times New Roman"/>
          <w:sz w:val="26"/>
          <w:szCs w:val="26"/>
        </w:rPr>
        <w:t xml:space="preserve">соціального захисту та охорони </w:t>
      </w:r>
      <w:proofErr w:type="spellStart"/>
      <w:r w:rsidR="00937F9B" w:rsidRPr="00635E6E">
        <w:rPr>
          <w:rFonts w:ascii="Times New Roman" w:hAnsi="Times New Roman" w:cs="Times New Roman"/>
          <w:sz w:val="26"/>
          <w:szCs w:val="26"/>
        </w:rPr>
        <w:t>здоров</w:t>
      </w:r>
      <w:proofErr w:type="spellEnd"/>
      <w:r w:rsidR="00937F9B" w:rsidRPr="001F7984">
        <w:rPr>
          <w:rFonts w:ascii="Times New Roman" w:hAnsi="Times New Roman" w:cs="Times New Roman"/>
          <w:sz w:val="26"/>
          <w:szCs w:val="26"/>
          <w:lang w:val="ru-RU"/>
        </w:rPr>
        <w:t>’</w:t>
      </w:r>
      <w:r w:rsidR="00937F9B" w:rsidRPr="00635E6E">
        <w:rPr>
          <w:rFonts w:ascii="Times New Roman" w:hAnsi="Times New Roman" w:cs="Times New Roman"/>
          <w:sz w:val="26"/>
          <w:szCs w:val="26"/>
        </w:rPr>
        <w:t>я Гніванської міської ради</w:t>
      </w:r>
      <w:r w:rsidRPr="00635E6E">
        <w:rPr>
          <w:rFonts w:ascii="Times New Roman" w:hAnsi="Times New Roman" w:cs="Times New Roman"/>
          <w:color w:val="auto"/>
          <w:sz w:val="26"/>
          <w:szCs w:val="26"/>
        </w:rPr>
        <w:t xml:space="preserve">; </w:t>
      </w:r>
    </w:p>
    <w:p w14:paraId="5100922B" w14:textId="77777777" w:rsidR="00F63020" w:rsidRPr="00635E6E" w:rsidRDefault="00F63020" w:rsidP="003E288A">
      <w:pPr>
        <w:pStyle w:val="Default"/>
        <w:tabs>
          <w:tab w:val="left" w:pos="540"/>
          <w:tab w:val="left" w:pos="720"/>
        </w:tabs>
        <w:ind w:firstLine="180"/>
        <w:jc w:val="both"/>
        <w:rPr>
          <w:rFonts w:ascii="Times New Roman" w:hAnsi="Times New Roman" w:cs="Times New Roman"/>
          <w:color w:val="auto"/>
          <w:sz w:val="26"/>
          <w:szCs w:val="26"/>
        </w:rPr>
      </w:pPr>
      <w:r w:rsidRPr="00635E6E">
        <w:rPr>
          <w:rFonts w:ascii="Times New Roman" w:hAnsi="Times New Roman" w:cs="Times New Roman"/>
          <w:color w:val="auto"/>
          <w:sz w:val="26"/>
          <w:szCs w:val="26"/>
        </w:rPr>
        <w:t xml:space="preserve">- затверджує правила внутрішнього трудового розпорядку, регламент роботи Центру та Положення про його структурні підрозділи, посадові інструкції працівників Центру; </w:t>
      </w:r>
    </w:p>
    <w:p w14:paraId="1DF45FF4" w14:textId="77777777" w:rsidR="00F63020" w:rsidRPr="00635E6E" w:rsidRDefault="00F63020" w:rsidP="003E288A">
      <w:pPr>
        <w:pStyle w:val="Default"/>
        <w:tabs>
          <w:tab w:val="left" w:pos="540"/>
          <w:tab w:val="left" w:pos="720"/>
        </w:tabs>
        <w:ind w:firstLine="180"/>
        <w:jc w:val="both"/>
        <w:rPr>
          <w:rFonts w:ascii="Times New Roman" w:hAnsi="Times New Roman" w:cs="Times New Roman"/>
          <w:color w:val="auto"/>
          <w:sz w:val="26"/>
          <w:szCs w:val="26"/>
        </w:rPr>
      </w:pPr>
      <w:r w:rsidRPr="00635E6E">
        <w:rPr>
          <w:rFonts w:ascii="Times New Roman" w:hAnsi="Times New Roman" w:cs="Times New Roman"/>
          <w:color w:val="auto"/>
          <w:sz w:val="26"/>
          <w:szCs w:val="26"/>
        </w:rPr>
        <w:t xml:space="preserve">- розпоряджається майном, коштами Центру; </w:t>
      </w:r>
    </w:p>
    <w:p w14:paraId="4311CF6F" w14:textId="77777777" w:rsidR="00F63020" w:rsidRPr="00635E6E" w:rsidRDefault="00F63020" w:rsidP="003E288A">
      <w:pPr>
        <w:pStyle w:val="Default"/>
        <w:tabs>
          <w:tab w:val="left" w:pos="540"/>
          <w:tab w:val="left" w:pos="720"/>
        </w:tabs>
        <w:ind w:firstLine="180"/>
        <w:jc w:val="both"/>
        <w:rPr>
          <w:rFonts w:ascii="Times New Roman" w:hAnsi="Times New Roman" w:cs="Times New Roman"/>
          <w:color w:val="auto"/>
          <w:sz w:val="26"/>
          <w:szCs w:val="26"/>
        </w:rPr>
      </w:pPr>
      <w:r w:rsidRPr="00635E6E">
        <w:rPr>
          <w:rFonts w:ascii="Times New Roman" w:hAnsi="Times New Roman" w:cs="Times New Roman"/>
          <w:color w:val="auto"/>
          <w:sz w:val="26"/>
          <w:szCs w:val="26"/>
        </w:rPr>
        <w:t xml:space="preserve">- забезпечує дотримання вимог законодавства щодо охорони праці, дитинства, санітарно-гігієнічних, протиепідемічних, протипожежних норм і правил техніки безпеки; </w:t>
      </w:r>
    </w:p>
    <w:p w14:paraId="1D4FAD38" w14:textId="77777777" w:rsidR="00F63020" w:rsidRPr="00635E6E" w:rsidRDefault="00F63020" w:rsidP="003E288A">
      <w:pPr>
        <w:tabs>
          <w:tab w:val="left" w:pos="540"/>
          <w:tab w:val="left" w:pos="720"/>
        </w:tabs>
        <w:autoSpaceDE w:val="0"/>
        <w:autoSpaceDN w:val="0"/>
        <w:adjustRightInd w:val="0"/>
        <w:spacing w:after="0" w:line="240" w:lineRule="auto"/>
        <w:ind w:firstLine="180"/>
        <w:jc w:val="both"/>
        <w:rPr>
          <w:rFonts w:ascii="Times New Roman" w:hAnsi="Times New Roman" w:cs="Times New Roman"/>
          <w:sz w:val="26"/>
          <w:szCs w:val="26"/>
        </w:rPr>
      </w:pPr>
      <w:r w:rsidRPr="00635E6E">
        <w:rPr>
          <w:rFonts w:ascii="Times New Roman" w:hAnsi="Times New Roman" w:cs="Times New Roman"/>
          <w:sz w:val="26"/>
          <w:szCs w:val="26"/>
        </w:rPr>
        <w:t xml:space="preserve">- організовує проведення щорічних профілактичних медичних оглядів соціальних працівників та соціальних робітників Центру, які безпосередньо надають соціальні послуги; </w:t>
      </w:r>
    </w:p>
    <w:p w14:paraId="14B4F34C" w14:textId="77777777" w:rsidR="00F63020" w:rsidRPr="00635E6E" w:rsidRDefault="00F63020" w:rsidP="003E288A">
      <w:pPr>
        <w:pStyle w:val="Default"/>
        <w:tabs>
          <w:tab w:val="left" w:pos="540"/>
          <w:tab w:val="left" w:pos="720"/>
        </w:tabs>
        <w:ind w:firstLine="360"/>
        <w:jc w:val="both"/>
        <w:rPr>
          <w:rFonts w:ascii="Times New Roman" w:hAnsi="Times New Roman" w:cs="Times New Roman"/>
          <w:color w:val="auto"/>
          <w:sz w:val="26"/>
          <w:szCs w:val="26"/>
        </w:rPr>
      </w:pPr>
      <w:r w:rsidRPr="00635E6E">
        <w:rPr>
          <w:rFonts w:ascii="Times New Roman" w:hAnsi="Times New Roman" w:cs="Times New Roman"/>
          <w:color w:val="auto"/>
          <w:sz w:val="26"/>
          <w:szCs w:val="26"/>
        </w:rPr>
        <w:t>- відповідно до фінансових можливостей та вимог чинного законодавства забезпечує працівників Центру спецодягом, взуттям, велосипедами, проїзними квитками (або грошовою компенсацією за їх придбання).</w:t>
      </w:r>
    </w:p>
    <w:p w14:paraId="7CE655B1" w14:textId="77777777" w:rsidR="00F63020" w:rsidRPr="00635E6E" w:rsidRDefault="00F63020" w:rsidP="003E288A">
      <w:pPr>
        <w:pStyle w:val="Default"/>
        <w:tabs>
          <w:tab w:val="left" w:pos="540"/>
          <w:tab w:val="left" w:pos="720"/>
        </w:tabs>
        <w:ind w:firstLine="360"/>
        <w:jc w:val="both"/>
        <w:rPr>
          <w:rFonts w:ascii="Times New Roman" w:hAnsi="Times New Roman" w:cs="Times New Roman"/>
          <w:color w:val="auto"/>
          <w:sz w:val="26"/>
          <w:szCs w:val="26"/>
        </w:rPr>
      </w:pPr>
      <w:r w:rsidRPr="00635E6E">
        <w:rPr>
          <w:rFonts w:ascii="Times New Roman" w:hAnsi="Times New Roman" w:cs="Times New Roman"/>
          <w:color w:val="auto"/>
          <w:sz w:val="26"/>
          <w:szCs w:val="26"/>
        </w:rPr>
        <w:t xml:space="preserve"> 6.4. Директор Центру розробляє та затверджує Положення про структурні підрозділи, у яких відображається інформація про зміст соціальних послуг, що надаються у підрозділі, умови і порядок їх надання, перелік документів, що необхідні для надання соціальних послуг, режим роботи підрозділу;</w:t>
      </w:r>
    </w:p>
    <w:p w14:paraId="2B725226" w14:textId="77777777" w:rsidR="00F63020" w:rsidRPr="00635E6E" w:rsidRDefault="00F63020" w:rsidP="003E288A">
      <w:pPr>
        <w:pStyle w:val="Default"/>
        <w:tabs>
          <w:tab w:val="left" w:pos="540"/>
          <w:tab w:val="left" w:pos="720"/>
        </w:tabs>
        <w:ind w:firstLine="360"/>
        <w:jc w:val="both"/>
        <w:rPr>
          <w:rFonts w:ascii="Times New Roman" w:hAnsi="Times New Roman" w:cs="Times New Roman"/>
          <w:color w:val="auto"/>
          <w:sz w:val="26"/>
          <w:szCs w:val="26"/>
        </w:rPr>
      </w:pPr>
      <w:r w:rsidRPr="00635E6E">
        <w:rPr>
          <w:rFonts w:ascii="Times New Roman" w:hAnsi="Times New Roman" w:cs="Times New Roman"/>
          <w:color w:val="auto"/>
          <w:sz w:val="26"/>
          <w:szCs w:val="26"/>
        </w:rPr>
        <w:t xml:space="preserve">6.5. Керівництво структурних підрозділів відповідно до штатного розпису Центру можуть здійснювати як працівники, яким додатково внесені дані обов’язки відповідно до посадових інструкцій, так і новоприйняті керівники структурних підрозділів Центру, за умови внесення змін до штатного розпису та введення додаткових штатних одиниць. </w:t>
      </w:r>
    </w:p>
    <w:p w14:paraId="5BC6568B" w14:textId="77777777" w:rsidR="00F63020" w:rsidRPr="00635E6E" w:rsidRDefault="00F63020" w:rsidP="003E288A">
      <w:pPr>
        <w:pStyle w:val="Default"/>
        <w:tabs>
          <w:tab w:val="left" w:pos="540"/>
          <w:tab w:val="left" w:pos="720"/>
        </w:tabs>
        <w:ind w:firstLine="360"/>
        <w:jc w:val="both"/>
        <w:rPr>
          <w:rFonts w:ascii="Times New Roman" w:hAnsi="Times New Roman" w:cs="Times New Roman"/>
          <w:color w:val="auto"/>
          <w:sz w:val="26"/>
          <w:szCs w:val="26"/>
        </w:rPr>
      </w:pPr>
      <w:r w:rsidRPr="00635E6E">
        <w:rPr>
          <w:rFonts w:ascii="Times New Roman" w:hAnsi="Times New Roman" w:cs="Times New Roman"/>
          <w:color w:val="auto"/>
          <w:sz w:val="26"/>
          <w:szCs w:val="26"/>
        </w:rPr>
        <w:t xml:space="preserve">6.6. Надавачами соціальних послуг у Центрі є: соціальні працівники; соціальні робітники; </w:t>
      </w:r>
      <w:r w:rsidRPr="00B920EA">
        <w:rPr>
          <w:rFonts w:ascii="Times New Roman" w:hAnsi="Times New Roman" w:cs="Times New Roman"/>
          <w:color w:val="auto"/>
          <w:sz w:val="26"/>
          <w:szCs w:val="26"/>
        </w:rPr>
        <w:t>фахівці із соціальної роботи, психологи,</w:t>
      </w:r>
      <w:r w:rsidRPr="00635E6E">
        <w:rPr>
          <w:rFonts w:ascii="Times New Roman" w:hAnsi="Times New Roman" w:cs="Times New Roman"/>
          <w:color w:val="auto"/>
          <w:sz w:val="26"/>
          <w:szCs w:val="26"/>
        </w:rPr>
        <w:t xml:space="preserve"> професіонали, передбачені стандартами соціальних послуг) відповідно до затвердженого штатного розпису Центру. </w:t>
      </w:r>
    </w:p>
    <w:p w14:paraId="62F2EB0F" w14:textId="77777777" w:rsidR="00F63020" w:rsidRPr="00A06E61" w:rsidRDefault="00F63020" w:rsidP="003E288A">
      <w:pPr>
        <w:pStyle w:val="Default"/>
        <w:tabs>
          <w:tab w:val="left" w:pos="540"/>
          <w:tab w:val="left" w:pos="720"/>
        </w:tabs>
        <w:ind w:firstLine="360"/>
        <w:jc w:val="both"/>
        <w:rPr>
          <w:rFonts w:ascii="Times New Roman" w:hAnsi="Times New Roman" w:cs="Times New Roman"/>
          <w:color w:val="auto"/>
          <w:sz w:val="26"/>
          <w:szCs w:val="26"/>
        </w:rPr>
      </w:pPr>
      <w:r w:rsidRPr="00635E6E">
        <w:rPr>
          <w:rFonts w:ascii="Times New Roman" w:hAnsi="Times New Roman" w:cs="Times New Roman"/>
          <w:color w:val="auto"/>
          <w:sz w:val="26"/>
          <w:szCs w:val="26"/>
        </w:rPr>
        <w:t xml:space="preserve">6.7. Надання соціальних послуг у Центрі здійснюється згідно з планами роботи на рік, щоквартальними планами діяльності, щоквартальними планами діяльності його структурних підрозділів. </w:t>
      </w:r>
    </w:p>
    <w:p w14:paraId="1C30931D" w14:textId="77777777" w:rsidR="00F63020" w:rsidRPr="00635E6E" w:rsidRDefault="00F63020" w:rsidP="003E288A">
      <w:pPr>
        <w:pStyle w:val="Default"/>
        <w:tabs>
          <w:tab w:val="left" w:pos="540"/>
          <w:tab w:val="left" w:pos="720"/>
        </w:tabs>
        <w:ind w:firstLine="744"/>
        <w:jc w:val="both"/>
        <w:rPr>
          <w:rFonts w:ascii="Times New Roman" w:hAnsi="Times New Roman" w:cs="Times New Roman"/>
          <w:b/>
          <w:bCs/>
          <w:color w:val="auto"/>
          <w:sz w:val="26"/>
          <w:szCs w:val="26"/>
        </w:rPr>
      </w:pPr>
    </w:p>
    <w:p w14:paraId="0E889242" w14:textId="77777777" w:rsidR="00F63020" w:rsidRPr="00635E6E" w:rsidRDefault="00F63020" w:rsidP="003E288A">
      <w:pPr>
        <w:pStyle w:val="Default"/>
        <w:tabs>
          <w:tab w:val="left" w:pos="540"/>
          <w:tab w:val="left" w:pos="720"/>
        </w:tabs>
        <w:ind w:firstLine="744"/>
        <w:jc w:val="both"/>
        <w:rPr>
          <w:rFonts w:ascii="Times New Roman" w:hAnsi="Times New Roman" w:cs="Times New Roman"/>
          <w:b/>
          <w:bCs/>
          <w:color w:val="auto"/>
          <w:sz w:val="26"/>
          <w:szCs w:val="26"/>
        </w:rPr>
      </w:pPr>
      <w:r w:rsidRPr="00635E6E">
        <w:rPr>
          <w:rFonts w:ascii="Times New Roman" w:hAnsi="Times New Roman" w:cs="Times New Roman"/>
          <w:b/>
          <w:bCs/>
          <w:color w:val="auto"/>
          <w:sz w:val="26"/>
          <w:szCs w:val="26"/>
        </w:rPr>
        <w:t>7. ЗАВДАННЯ ТА ФУНКЦІЇ СТРУКТУРНИХ ПІДРОЗДІЛІВ ЦЕНТРУ</w:t>
      </w:r>
    </w:p>
    <w:p w14:paraId="285FB5D6" w14:textId="77777777" w:rsidR="00F63020" w:rsidRPr="00635E6E" w:rsidRDefault="00F63020" w:rsidP="003E288A">
      <w:pPr>
        <w:widowControl w:val="0"/>
        <w:tabs>
          <w:tab w:val="left" w:pos="540"/>
          <w:tab w:val="left" w:pos="720"/>
        </w:tabs>
        <w:autoSpaceDE w:val="0"/>
        <w:autoSpaceDN w:val="0"/>
        <w:adjustRightInd w:val="0"/>
        <w:spacing w:after="0" w:line="240" w:lineRule="auto"/>
        <w:jc w:val="both"/>
        <w:rPr>
          <w:rFonts w:ascii="Times New Roman" w:eastAsia="Calibri" w:hAnsi="Times New Roman" w:cs="Times New Roman"/>
          <w:sz w:val="26"/>
          <w:szCs w:val="26"/>
        </w:rPr>
      </w:pPr>
      <w:bookmarkStart w:id="24" w:name="13__Відділення_соціальної_допомоги_вдома"/>
      <w:bookmarkEnd w:id="24"/>
    </w:p>
    <w:p w14:paraId="7ACF8DA2" w14:textId="77777777" w:rsidR="00F63020" w:rsidRPr="00635E6E" w:rsidRDefault="00F63020" w:rsidP="003E288A">
      <w:pPr>
        <w:widowControl w:val="0"/>
        <w:tabs>
          <w:tab w:val="left" w:pos="540"/>
          <w:tab w:val="left" w:pos="720"/>
        </w:tabs>
        <w:autoSpaceDE w:val="0"/>
        <w:autoSpaceDN w:val="0"/>
        <w:adjustRightInd w:val="0"/>
        <w:spacing w:after="0" w:line="240" w:lineRule="auto"/>
        <w:ind w:firstLine="426"/>
        <w:jc w:val="both"/>
        <w:rPr>
          <w:rFonts w:ascii="Times New Roman" w:hAnsi="Times New Roman" w:cs="Times New Roman"/>
          <w:sz w:val="26"/>
          <w:szCs w:val="26"/>
        </w:rPr>
      </w:pPr>
      <w:r w:rsidRPr="00635E6E">
        <w:rPr>
          <w:rFonts w:ascii="Times New Roman" w:eastAsia="Calibri" w:hAnsi="Times New Roman" w:cs="Times New Roman"/>
          <w:sz w:val="26"/>
          <w:szCs w:val="26"/>
        </w:rPr>
        <w:t xml:space="preserve">7.1. </w:t>
      </w:r>
      <w:r w:rsidRPr="00635E6E">
        <w:rPr>
          <w:rFonts w:ascii="Times New Roman" w:hAnsi="Times New Roman" w:cs="Times New Roman"/>
          <w:sz w:val="26"/>
          <w:szCs w:val="26"/>
        </w:rPr>
        <w:t>Відділення соціальної допомоги вдома.</w:t>
      </w:r>
    </w:p>
    <w:p w14:paraId="07797737" w14:textId="77777777" w:rsidR="00F63020" w:rsidRPr="00635E6E" w:rsidRDefault="00F63020" w:rsidP="003E288A">
      <w:pPr>
        <w:tabs>
          <w:tab w:val="left" w:pos="3672"/>
        </w:tabs>
        <w:spacing w:after="0" w:line="240" w:lineRule="auto"/>
        <w:ind w:firstLine="426"/>
        <w:jc w:val="both"/>
        <w:rPr>
          <w:rFonts w:ascii="Times New Roman" w:eastAsia="Calibri" w:hAnsi="Times New Roman" w:cs="Times New Roman"/>
          <w:sz w:val="26"/>
          <w:szCs w:val="26"/>
        </w:rPr>
      </w:pPr>
      <w:r w:rsidRPr="00635E6E">
        <w:rPr>
          <w:rFonts w:ascii="Times New Roman" w:eastAsia="Calibri" w:hAnsi="Times New Roman" w:cs="Times New Roman"/>
          <w:sz w:val="26"/>
          <w:szCs w:val="26"/>
        </w:rPr>
        <w:t>Основним завданням відділення соціальної допомоги вдома є: надання комплексу соціально-побутових послуг за місцем проживання/перебування осіб, відповідно до Державного стандарту догляду вдома, затвердженого Міністерством соціальної політики України.</w:t>
      </w:r>
    </w:p>
    <w:p w14:paraId="59DF3A18" w14:textId="77777777" w:rsidR="00F63020" w:rsidRPr="00635E6E" w:rsidRDefault="00F63020" w:rsidP="003E288A">
      <w:pPr>
        <w:tabs>
          <w:tab w:val="left" w:pos="3672"/>
        </w:tabs>
        <w:spacing w:after="0" w:line="240" w:lineRule="auto"/>
        <w:ind w:firstLine="426"/>
        <w:jc w:val="both"/>
        <w:rPr>
          <w:rFonts w:ascii="Times New Roman" w:eastAsia="Calibri" w:hAnsi="Times New Roman" w:cs="Times New Roman"/>
          <w:sz w:val="26"/>
          <w:szCs w:val="26"/>
        </w:rPr>
      </w:pPr>
      <w:r w:rsidRPr="00635E6E">
        <w:rPr>
          <w:rFonts w:ascii="Times New Roman" w:eastAsia="Calibri" w:hAnsi="Times New Roman" w:cs="Times New Roman"/>
          <w:sz w:val="26"/>
          <w:szCs w:val="26"/>
        </w:rPr>
        <w:t xml:space="preserve"> 7.2. Відділення соціальної допомоги вдома відповідно до визначених  цим Положенням завдань:</w:t>
      </w:r>
    </w:p>
    <w:p w14:paraId="63C47EA3" w14:textId="77777777" w:rsidR="00F63020" w:rsidRPr="00635E6E" w:rsidRDefault="00F63020" w:rsidP="003E288A">
      <w:pPr>
        <w:tabs>
          <w:tab w:val="left" w:pos="3672"/>
        </w:tabs>
        <w:spacing w:after="0" w:line="240" w:lineRule="auto"/>
        <w:ind w:firstLine="426"/>
        <w:jc w:val="both"/>
        <w:rPr>
          <w:rFonts w:ascii="Times New Roman" w:eastAsia="Calibri" w:hAnsi="Times New Roman" w:cs="Times New Roman"/>
          <w:sz w:val="26"/>
          <w:szCs w:val="26"/>
        </w:rPr>
      </w:pPr>
      <w:r w:rsidRPr="00635E6E">
        <w:rPr>
          <w:rFonts w:ascii="Times New Roman" w:eastAsia="Calibri" w:hAnsi="Times New Roman" w:cs="Times New Roman"/>
          <w:sz w:val="26"/>
          <w:szCs w:val="26"/>
        </w:rPr>
        <w:t>- виявляє  осіб і веде їх облік;</w:t>
      </w:r>
    </w:p>
    <w:p w14:paraId="043B1DD7" w14:textId="77777777" w:rsidR="00F63020" w:rsidRPr="00635E6E" w:rsidRDefault="00F63020" w:rsidP="003E288A">
      <w:pPr>
        <w:tabs>
          <w:tab w:val="left" w:pos="3672"/>
        </w:tabs>
        <w:spacing w:after="0" w:line="240" w:lineRule="auto"/>
        <w:ind w:firstLine="426"/>
        <w:jc w:val="both"/>
        <w:rPr>
          <w:rFonts w:ascii="Times New Roman" w:eastAsia="Calibri" w:hAnsi="Times New Roman" w:cs="Times New Roman"/>
          <w:sz w:val="26"/>
          <w:szCs w:val="26"/>
        </w:rPr>
      </w:pPr>
      <w:r w:rsidRPr="00635E6E">
        <w:rPr>
          <w:rFonts w:ascii="Times New Roman" w:eastAsia="Calibri" w:hAnsi="Times New Roman" w:cs="Times New Roman"/>
          <w:sz w:val="26"/>
          <w:szCs w:val="26"/>
        </w:rPr>
        <w:lastRenderedPageBreak/>
        <w:t>- проводить оцінювання потреб осіб у соціальних послугах;</w:t>
      </w:r>
    </w:p>
    <w:p w14:paraId="6AF486C9" w14:textId="77777777" w:rsidR="00F63020" w:rsidRPr="00635E6E" w:rsidRDefault="00F63020" w:rsidP="003E288A">
      <w:pPr>
        <w:tabs>
          <w:tab w:val="left" w:pos="3672"/>
        </w:tabs>
        <w:spacing w:after="0" w:line="240" w:lineRule="auto"/>
        <w:ind w:firstLine="426"/>
        <w:jc w:val="both"/>
        <w:rPr>
          <w:rFonts w:ascii="Times New Roman" w:eastAsia="Calibri" w:hAnsi="Times New Roman" w:cs="Times New Roman"/>
          <w:sz w:val="26"/>
          <w:szCs w:val="26"/>
        </w:rPr>
      </w:pPr>
      <w:r w:rsidRPr="00635E6E">
        <w:rPr>
          <w:rFonts w:ascii="Times New Roman" w:eastAsia="Calibri" w:hAnsi="Times New Roman" w:cs="Times New Roman"/>
          <w:sz w:val="26"/>
          <w:szCs w:val="26"/>
        </w:rPr>
        <w:t>- складає індивідуальний план надання послуги особі та забезпечує догляд вдома відповідно до державного стандарту даної соціальної послуги;</w:t>
      </w:r>
    </w:p>
    <w:p w14:paraId="41E3CA60" w14:textId="77777777" w:rsidR="00F63020" w:rsidRPr="00635E6E" w:rsidRDefault="00F63020" w:rsidP="003E288A">
      <w:pPr>
        <w:tabs>
          <w:tab w:val="left" w:pos="3672"/>
        </w:tabs>
        <w:spacing w:after="0" w:line="240" w:lineRule="auto"/>
        <w:ind w:firstLine="426"/>
        <w:jc w:val="both"/>
        <w:rPr>
          <w:rFonts w:ascii="Times New Roman" w:eastAsia="Calibri" w:hAnsi="Times New Roman" w:cs="Times New Roman"/>
          <w:sz w:val="26"/>
          <w:szCs w:val="26"/>
        </w:rPr>
      </w:pPr>
      <w:r w:rsidRPr="00635E6E">
        <w:rPr>
          <w:rFonts w:ascii="Times New Roman" w:eastAsia="Calibri" w:hAnsi="Times New Roman" w:cs="Times New Roman"/>
          <w:sz w:val="26"/>
          <w:szCs w:val="26"/>
        </w:rPr>
        <w:t>- проводить моніторинг та оцінювання якості наданих соціальних послуг;</w:t>
      </w:r>
    </w:p>
    <w:p w14:paraId="5AD79A5E" w14:textId="77777777" w:rsidR="00F63020" w:rsidRPr="00635E6E" w:rsidRDefault="00F63020" w:rsidP="003E288A">
      <w:pPr>
        <w:tabs>
          <w:tab w:val="left" w:pos="3672"/>
        </w:tabs>
        <w:spacing w:after="0" w:line="240" w:lineRule="auto"/>
        <w:ind w:firstLine="426"/>
        <w:jc w:val="both"/>
        <w:rPr>
          <w:rFonts w:ascii="Times New Roman" w:eastAsia="Calibri" w:hAnsi="Times New Roman" w:cs="Times New Roman"/>
          <w:sz w:val="26"/>
          <w:szCs w:val="26"/>
        </w:rPr>
      </w:pPr>
      <w:r w:rsidRPr="00635E6E">
        <w:rPr>
          <w:rFonts w:ascii="Times New Roman" w:eastAsia="Calibri" w:hAnsi="Times New Roman" w:cs="Times New Roman"/>
          <w:sz w:val="26"/>
          <w:szCs w:val="26"/>
        </w:rPr>
        <w:t>- бере участь у підготовці та виконанні програм надання соціальних послуг, розроблених  за  результатами визначення потреб населення;</w:t>
      </w:r>
    </w:p>
    <w:p w14:paraId="1C49EBA8" w14:textId="77777777" w:rsidR="00F63020" w:rsidRPr="00635E6E" w:rsidRDefault="00F63020" w:rsidP="003E288A">
      <w:pPr>
        <w:tabs>
          <w:tab w:val="left" w:pos="3672"/>
        </w:tabs>
        <w:spacing w:after="0" w:line="240" w:lineRule="auto"/>
        <w:jc w:val="both"/>
        <w:rPr>
          <w:rFonts w:ascii="Times New Roman" w:eastAsia="Calibri" w:hAnsi="Times New Roman" w:cs="Times New Roman"/>
          <w:sz w:val="26"/>
          <w:szCs w:val="26"/>
        </w:rPr>
      </w:pPr>
      <w:r w:rsidRPr="00635E6E">
        <w:rPr>
          <w:rFonts w:ascii="Times New Roman" w:eastAsia="Calibri" w:hAnsi="Times New Roman" w:cs="Times New Roman"/>
          <w:sz w:val="26"/>
          <w:szCs w:val="26"/>
        </w:rPr>
        <w:t>- інформує  населення громади про  зміст соціальної послуги догляду вдома;</w:t>
      </w:r>
    </w:p>
    <w:p w14:paraId="5AE247E6" w14:textId="77777777" w:rsidR="00F63020" w:rsidRPr="00635E6E" w:rsidRDefault="00F63020" w:rsidP="003E288A">
      <w:pPr>
        <w:spacing w:after="0" w:line="240" w:lineRule="auto"/>
        <w:jc w:val="both"/>
        <w:rPr>
          <w:rFonts w:ascii="Times New Roman" w:eastAsia="Calibri" w:hAnsi="Times New Roman" w:cs="Times New Roman"/>
          <w:sz w:val="26"/>
          <w:szCs w:val="26"/>
        </w:rPr>
      </w:pPr>
      <w:r w:rsidRPr="00635E6E">
        <w:rPr>
          <w:rFonts w:ascii="Times New Roman" w:eastAsia="Calibri" w:hAnsi="Times New Roman" w:cs="Times New Roman"/>
          <w:sz w:val="26"/>
          <w:szCs w:val="26"/>
        </w:rPr>
        <w:t>- взаємодіє з іншими відділеннями Цент</w:t>
      </w:r>
      <w:r w:rsidR="004B6B37">
        <w:rPr>
          <w:rFonts w:ascii="Times New Roman" w:eastAsia="Calibri" w:hAnsi="Times New Roman" w:cs="Times New Roman"/>
          <w:sz w:val="26"/>
          <w:szCs w:val="26"/>
        </w:rPr>
        <w:t xml:space="preserve">ру надання соціальних послуг, зі службою у справах дітей, </w:t>
      </w:r>
      <w:r w:rsidR="00E05923" w:rsidRPr="00635E6E">
        <w:rPr>
          <w:rFonts w:ascii="Times New Roman" w:hAnsi="Times New Roman" w:cs="Times New Roman"/>
          <w:sz w:val="26"/>
          <w:szCs w:val="26"/>
        </w:rPr>
        <w:t xml:space="preserve">соціального захисту </w:t>
      </w:r>
      <w:r w:rsidRPr="00635E6E">
        <w:rPr>
          <w:rFonts w:ascii="Times New Roman" w:eastAsia="Calibri" w:hAnsi="Times New Roman" w:cs="Times New Roman"/>
          <w:sz w:val="26"/>
          <w:szCs w:val="26"/>
        </w:rPr>
        <w:t>та охорони здоров’я Гніванської міської ради, з підприємствами, установами, організаціями.</w:t>
      </w:r>
    </w:p>
    <w:p w14:paraId="35ED216A" w14:textId="77777777" w:rsidR="00F63020" w:rsidRPr="00635E6E" w:rsidRDefault="00F63020" w:rsidP="003E288A">
      <w:pPr>
        <w:pStyle w:val="HTML"/>
        <w:ind w:firstLine="426"/>
        <w:jc w:val="both"/>
        <w:rPr>
          <w:rFonts w:ascii="Times New Roman" w:hAnsi="Times New Roman" w:cs="Times New Roman"/>
          <w:sz w:val="26"/>
          <w:szCs w:val="26"/>
        </w:rPr>
      </w:pPr>
      <w:r w:rsidRPr="00635E6E">
        <w:rPr>
          <w:rFonts w:ascii="Times New Roman" w:hAnsi="Times New Roman" w:cs="Times New Roman"/>
          <w:sz w:val="26"/>
          <w:szCs w:val="26"/>
        </w:rPr>
        <w:t xml:space="preserve">  7.3. Відділення соціальної  допомоги  вдома надає відповідно до Державних стандартів соціальних послуг такі послуги:</w:t>
      </w:r>
    </w:p>
    <w:p w14:paraId="6527B7B2" w14:textId="77777777" w:rsidR="00F63020" w:rsidRPr="00635E6E" w:rsidRDefault="00F63020" w:rsidP="003E288A">
      <w:pPr>
        <w:pStyle w:val="HTML"/>
        <w:ind w:firstLine="426"/>
        <w:jc w:val="both"/>
        <w:rPr>
          <w:rFonts w:ascii="Times New Roman" w:hAnsi="Times New Roman" w:cs="Times New Roman"/>
          <w:sz w:val="26"/>
          <w:szCs w:val="26"/>
        </w:rPr>
      </w:pPr>
      <w:r w:rsidRPr="00635E6E">
        <w:rPr>
          <w:rFonts w:ascii="Times New Roman" w:hAnsi="Times New Roman" w:cs="Times New Roman"/>
          <w:sz w:val="26"/>
          <w:szCs w:val="26"/>
        </w:rPr>
        <w:t>1) догляд вдома;</w:t>
      </w:r>
    </w:p>
    <w:p w14:paraId="3FBF1FD9" w14:textId="77777777" w:rsidR="00F63020" w:rsidRPr="00635E6E" w:rsidRDefault="00F63020" w:rsidP="003E288A">
      <w:pPr>
        <w:pStyle w:val="HTML"/>
        <w:ind w:firstLine="426"/>
        <w:jc w:val="both"/>
        <w:rPr>
          <w:rFonts w:ascii="Times New Roman" w:hAnsi="Times New Roman" w:cs="Times New Roman"/>
          <w:sz w:val="26"/>
          <w:szCs w:val="26"/>
        </w:rPr>
      </w:pPr>
      <w:r w:rsidRPr="00635E6E">
        <w:rPr>
          <w:rFonts w:ascii="Times New Roman" w:hAnsi="Times New Roman" w:cs="Times New Roman"/>
          <w:sz w:val="26"/>
          <w:szCs w:val="26"/>
        </w:rPr>
        <w:t>2) представництво інтересів;</w:t>
      </w:r>
    </w:p>
    <w:p w14:paraId="2235AF29" w14:textId="77777777" w:rsidR="00F63020" w:rsidRPr="00635E6E" w:rsidRDefault="00F63020" w:rsidP="003E288A">
      <w:pPr>
        <w:pStyle w:val="HTML"/>
        <w:jc w:val="both"/>
        <w:rPr>
          <w:rFonts w:ascii="Times New Roman" w:hAnsi="Times New Roman" w:cs="Times New Roman"/>
          <w:sz w:val="26"/>
          <w:szCs w:val="26"/>
        </w:rPr>
      </w:pPr>
      <w:r w:rsidRPr="00635E6E">
        <w:rPr>
          <w:rFonts w:ascii="Times New Roman" w:hAnsi="Times New Roman" w:cs="Times New Roman"/>
          <w:sz w:val="26"/>
          <w:szCs w:val="26"/>
        </w:rPr>
        <w:t xml:space="preserve"> 3) натуральна допомога. </w:t>
      </w:r>
    </w:p>
    <w:p w14:paraId="008D7DE2" w14:textId="77777777" w:rsidR="00F63020" w:rsidRPr="00635E6E" w:rsidRDefault="00F63020" w:rsidP="003E288A">
      <w:pPr>
        <w:spacing w:after="0" w:line="240" w:lineRule="auto"/>
        <w:ind w:firstLine="426"/>
        <w:jc w:val="both"/>
        <w:rPr>
          <w:rFonts w:ascii="Times New Roman" w:eastAsia="Times New Roman" w:hAnsi="Times New Roman" w:cs="Times New Roman"/>
          <w:sz w:val="26"/>
          <w:szCs w:val="26"/>
        </w:rPr>
      </w:pPr>
      <w:bookmarkStart w:id="25" w:name="o169"/>
      <w:bookmarkEnd w:id="25"/>
      <w:r w:rsidRPr="00635E6E">
        <w:rPr>
          <w:rFonts w:ascii="Times New Roman" w:hAnsi="Times New Roman" w:cs="Times New Roman"/>
          <w:sz w:val="26"/>
          <w:szCs w:val="26"/>
        </w:rPr>
        <w:t xml:space="preserve"> 7.4. Відділення може здійснювати обслуговування громадян похилого віку,</w:t>
      </w:r>
      <w:r w:rsidRPr="00635E6E">
        <w:rPr>
          <w:rFonts w:ascii="Times New Roman" w:eastAsia="Times New Roman" w:hAnsi="Times New Roman" w:cs="Times New Roman"/>
          <w:sz w:val="26"/>
          <w:szCs w:val="26"/>
        </w:rPr>
        <w:t xml:space="preserve"> у тому числі з когнітивними розладами; осіб з інвалідністю, у тому числі з психічними та поведінковими розладами (крім осіб, які страждають на психічні розлади і вчинили суспільно небезпечні діяння та отримують амбулаторну психіатричну допомогу в примусовому порядку за рішенням суду), дітей з інвалідністю віком від трьох до 18 років, осіб з тяжкими формами захворювання (у тому числі до встановлення інвалідності), які не здатні (частково нездатні) до самообслуговування і потребують постійної сторонньої допомоги.</w:t>
      </w:r>
    </w:p>
    <w:p w14:paraId="4F22ED3D" w14:textId="77777777" w:rsidR="00F63020" w:rsidRPr="00635E6E" w:rsidRDefault="00F63020" w:rsidP="003E288A">
      <w:pPr>
        <w:shd w:val="clear" w:color="auto" w:fill="FFFFFF"/>
        <w:spacing w:after="0" w:line="240" w:lineRule="auto"/>
        <w:ind w:right="233" w:firstLine="567"/>
        <w:jc w:val="both"/>
        <w:rPr>
          <w:rFonts w:ascii="Times New Roman" w:eastAsia="Batang" w:hAnsi="Times New Roman" w:cs="Times New Roman"/>
          <w:sz w:val="26"/>
          <w:szCs w:val="26"/>
        </w:rPr>
      </w:pPr>
      <w:r w:rsidRPr="00635E6E">
        <w:rPr>
          <w:rFonts w:ascii="Times New Roman" w:eastAsia="Batang" w:hAnsi="Times New Roman" w:cs="Times New Roman"/>
          <w:sz w:val="26"/>
          <w:szCs w:val="26"/>
        </w:rPr>
        <w:t xml:space="preserve">7.5. </w:t>
      </w:r>
      <w:r w:rsidRPr="00635E6E">
        <w:rPr>
          <w:rFonts w:ascii="Times New Roman" w:hAnsi="Times New Roman" w:cs="Times New Roman"/>
          <w:sz w:val="26"/>
          <w:szCs w:val="26"/>
        </w:rPr>
        <w:t>Відділення комплексної реабілітації дітей та осіб з інвалідністю</w:t>
      </w:r>
      <w:r w:rsidRPr="00635E6E">
        <w:rPr>
          <w:rFonts w:ascii="Times New Roman" w:eastAsia="Batang" w:hAnsi="Times New Roman" w:cs="Times New Roman"/>
          <w:sz w:val="26"/>
          <w:szCs w:val="26"/>
        </w:rPr>
        <w:t>.</w:t>
      </w:r>
    </w:p>
    <w:p w14:paraId="09F42876" w14:textId="77777777" w:rsidR="00F63020" w:rsidRPr="00635E6E" w:rsidRDefault="00F63020" w:rsidP="003E288A">
      <w:pPr>
        <w:shd w:val="clear" w:color="auto" w:fill="FFFFFF"/>
        <w:spacing w:after="0" w:line="240" w:lineRule="auto"/>
        <w:ind w:right="233" w:firstLine="567"/>
        <w:jc w:val="both"/>
        <w:rPr>
          <w:rFonts w:ascii="Times New Roman" w:eastAsia="Batang" w:hAnsi="Times New Roman" w:cs="Times New Roman"/>
          <w:sz w:val="26"/>
          <w:szCs w:val="26"/>
        </w:rPr>
      </w:pPr>
      <w:r w:rsidRPr="00635E6E">
        <w:rPr>
          <w:rFonts w:ascii="Times New Roman" w:eastAsia="Batang" w:hAnsi="Times New Roman" w:cs="Times New Roman"/>
          <w:sz w:val="26"/>
          <w:szCs w:val="26"/>
        </w:rPr>
        <w:t>Цільовим призначенням відділення є здійснення комплексу реабілітаційних заходів спрямованих на створення умов для всебічного розвитку дітей з інвалідністю, дітей,які мають стійкі порушення розвитку та належать до групи ризику щодо отримання інвалідності, а також осіб з інвалідністю,які досягли повноліття,спрямованих на попередження(запобігання),зменшення або подолання фізичних,психічних розладів, корегування порушень розвитку,засвоєння ними знань,умінь,навичок, досягнень і збереження їхньої максимальної незалежності,фізичних, розумових, соціальних,професійних здібностей з метою максимальної реалізації особистого потенціалу.</w:t>
      </w:r>
    </w:p>
    <w:p w14:paraId="76C0FA00" w14:textId="77777777" w:rsidR="00F63020" w:rsidRPr="00635E6E" w:rsidRDefault="00F63020" w:rsidP="003E288A">
      <w:pPr>
        <w:shd w:val="clear" w:color="auto" w:fill="FFFFFF"/>
        <w:spacing w:after="0" w:line="240" w:lineRule="auto"/>
        <w:ind w:right="233" w:firstLine="567"/>
        <w:jc w:val="both"/>
        <w:rPr>
          <w:rFonts w:ascii="Times New Roman" w:eastAsia="Batang" w:hAnsi="Times New Roman" w:cs="Times New Roman"/>
          <w:sz w:val="26"/>
          <w:szCs w:val="26"/>
        </w:rPr>
      </w:pPr>
      <w:r w:rsidRPr="00635E6E">
        <w:rPr>
          <w:rFonts w:ascii="Times New Roman" w:hAnsi="Times New Roman" w:cs="Times New Roman"/>
          <w:sz w:val="26"/>
          <w:szCs w:val="26"/>
        </w:rPr>
        <w:t xml:space="preserve">7.6. </w:t>
      </w:r>
      <w:r w:rsidRPr="00635E6E">
        <w:rPr>
          <w:rFonts w:ascii="Times New Roman" w:eastAsia="Batang" w:hAnsi="Times New Roman" w:cs="Times New Roman"/>
          <w:sz w:val="26"/>
          <w:szCs w:val="26"/>
        </w:rPr>
        <w:t xml:space="preserve">  Основними завданнями відділення є:</w:t>
      </w:r>
    </w:p>
    <w:p w14:paraId="6443C89C" w14:textId="77777777" w:rsidR="00F63020" w:rsidRPr="00635E6E" w:rsidRDefault="00F63020" w:rsidP="003E288A">
      <w:pPr>
        <w:spacing w:after="0" w:line="240" w:lineRule="auto"/>
        <w:ind w:right="233" w:firstLine="567"/>
        <w:jc w:val="both"/>
        <w:rPr>
          <w:rFonts w:ascii="Times New Roman" w:eastAsia="Batang" w:hAnsi="Times New Roman" w:cs="Times New Roman"/>
          <w:sz w:val="26"/>
          <w:szCs w:val="26"/>
        </w:rPr>
      </w:pPr>
      <w:r w:rsidRPr="00635E6E">
        <w:rPr>
          <w:rFonts w:ascii="Times New Roman" w:eastAsia="Batang" w:hAnsi="Times New Roman" w:cs="Times New Roman"/>
          <w:sz w:val="26"/>
          <w:szCs w:val="26"/>
        </w:rPr>
        <w:t>- виконання норм і положень, визначених Конвенцією ООН про права осіб з інвалідністю, Законами України «Про основи соціальної захищеності осіб з інвалідністю в Україні»,«Про реабілітацію осіб з інвалідністю в Україні», Законом України «Про соціальні послуги» та іншими актами законодавства щодо забезпечення прав отримувачів соціальних послуг на реабілітацію (</w:t>
      </w:r>
      <w:proofErr w:type="spellStart"/>
      <w:r w:rsidRPr="00635E6E">
        <w:rPr>
          <w:rFonts w:ascii="Times New Roman" w:eastAsia="Batang" w:hAnsi="Times New Roman" w:cs="Times New Roman"/>
          <w:sz w:val="26"/>
          <w:szCs w:val="26"/>
        </w:rPr>
        <w:t>абілітацію</w:t>
      </w:r>
      <w:proofErr w:type="spellEnd"/>
      <w:r w:rsidRPr="00635E6E">
        <w:rPr>
          <w:rFonts w:ascii="Times New Roman" w:eastAsia="Batang" w:hAnsi="Times New Roman" w:cs="Times New Roman"/>
          <w:sz w:val="26"/>
          <w:szCs w:val="26"/>
        </w:rPr>
        <w:t>) та на соціальні послуги з метою їхньої подальшої інтеграції у суспільстві;</w:t>
      </w:r>
    </w:p>
    <w:p w14:paraId="1773F732" w14:textId="77777777" w:rsidR="00F63020" w:rsidRPr="00635E6E" w:rsidRDefault="00F63020" w:rsidP="003E288A">
      <w:pPr>
        <w:spacing w:after="0" w:line="240" w:lineRule="auto"/>
        <w:ind w:right="233" w:firstLine="567"/>
        <w:jc w:val="both"/>
        <w:rPr>
          <w:rFonts w:ascii="Times New Roman" w:eastAsia="Batang" w:hAnsi="Times New Roman" w:cs="Times New Roman"/>
          <w:sz w:val="26"/>
          <w:szCs w:val="26"/>
        </w:rPr>
      </w:pPr>
      <w:r w:rsidRPr="00635E6E">
        <w:rPr>
          <w:rFonts w:ascii="Times New Roman" w:eastAsia="Batang" w:hAnsi="Times New Roman" w:cs="Times New Roman"/>
          <w:sz w:val="26"/>
          <w:szCs w:val="26"/>
        </w:rPr>
        <w:t xml:space="preserve">- </w:t>
      </w:r>
      <w:r w:rsidRPr="00635E6E">
        <w:rPr>
          <w:rFonts w:ascii="Times New Roman" w:eastAsia="Batang" w:hAnsi="Times New Roman" w:cs="Times New Roman"/>
          <w:bCs/>
          <w:sz w:val="26"/>
          <w:szCs w:val="26"/>
        </w:rPr>
        <w:t>створення умов для зменшення та подолання фізичних, психічних, інтелектуальних і сенсорних порушень, запобігання таким порушенням, корегування порушень розвитку, формування та розвиток основних соціальних і побутових навичок;</w:t>
      </w:r>
    </w:p>
    <w:p w14:paraId="56DEE991" w14:textId="77777777" w:rsidR="00F63020" w:rsidRPr="00635E6E" w:rsidRDefault="00F63020" w:rsidP="003E288A">
      <w:pPr>
        <w:spacing w:after="0" w:line="240" w:lineRule="auto"/>
        <w:ind w:right="233" w:firstLine="567"/>
        <w:jc w:val="both"/>
        <w:rPr>
          <w:rFonts w:ascii="Times New Roman" w:eastAsia="Batang" w:hAnsi="Times New Roman" w:cs="Times New Roman"/>
          <w:b/>
          <w:sz w:val="26"/>
          <w:szCs w:val="26"/>
        </w:rPr>
      </w:pPr>
      <w:r w:rsidRPr="00635E6E">
        <w:rPr>
          <w:rFonts w:ascii="Times New Roman" w:eastAsia="Batang" w:hAnsi="Times New Roman" w:cs="Times New Roman"/>
          <w:sz w:val="26"/>
          <w:szCs w:val="26"/>
        </w:rPr>
        <w:t xml:space="preserve">- створення умов для розвитку природних позитивних нахилів, творчих здібностей, формування навиків для самостійного життєзабезпечення, </w:t>
      </w:r>
      <w:r w:rsidRPr="00635E6E">
        <w:rPr>
          <w:rFonts w:ascii="Times New Roman" w:eastAsia="Batang" w:hAnsi="Times New Roman" w:cs="Times New Roman"/>
          <w:sz w:val="26"/>
          <w:szCs w:val="26"/>
        </w:rPr>
        <w:lastRenderedPageBreak/>
        <w:t>праці,формування громадської позиції запобігання та недопущення дискримінації дітей та осіб з інвалідністю, зокрема шляхом забезпечення розумного пристосування;</w:t>
      </w:r>
    </w:p>
    <w:p w14:paraId="40B3468D" w14:textId="77777777" w:rsidR="00F63020" w:rsidRPr="00635E6E" w:rsidRDefault="00F63020" w:rsidP="003E288A">
      <w:pPr>
        <w:spacing w:after="0" w:line="240" w:lineRule="auto"/>
        <w:ind w:right="233" w:firstLine="567"/>
        <w:jc w:val="both"/>
        <w:rPr>
          <w:rFonts w:ascii="Times New Roman" w:eastAsia="Batang" w:hAnsi="Times New Roman" w:cs="Times New Roman"/>
          <w:sz w:val="26"/>
          <w:szCs w:val="26"/>
        </w:rPr>
      </w:pPr>
      <w:r w:rsidRPr="00635E6E">
        <w:rPr>
          <w:rFonts w:ascii="Times New Roman" w:eastAsia="Batang" w:hAnsi="Times New Roman" w:cs="Times New Roman"/>
          <w:sz w:val="26"/>
          <w:szCs w:val="26"/>
        </w:rPr>
        <w:t>- проведення (надання) комплексу заходів (послуг) соціальної,психологічної фізичної, психолого-педагогічної, фізкультурно-спортивної, і трудової реабілітації. Реабілітаційні заходи проводяться виключно на підставі  індивідуальних планів реабілітації дітей та осіб з інвалідністю, складених, зокрема, з метою  залучення до участі в цьому процесі дітей та осіб з інвалідністю і ( в разі потреби)їхніх батьків або законних представників;</w:t>
      </w:r>
    </w:p>
    <w:p w14:paraId="38A6781F" w14:textId="77777777" w:rsidR="00F63020" w:rsidRPr="00635E6E" w:rsidRDefault="00F63020" w:rsidP="003E288A">
      <w:pPr>
        <w:spacing w:after="0" w:line="240" w:lineRule="auto"/>
        <w:ind w:right="233" w:firstLine="567"/>
        <w:jc w:val="both"/>
        <w:rPr>
          <w:rFonts w:ascii="Times New Roman" w:eastAsia="Batang" w:hAnsi="Times New Roman" w:cs="Times New Roman"/>
          <w:sz w:val="26"/>
          <w:szCs w:val="26"/>
        </w:rPr>
      </w:pPr>
      <w:r w:rsidRPr="00635E6E">
        <w:rPr>
          <w:rFonts w:ascii="Times New Roman" w:eastAsia="Batang" w:hAnsi="Times New Roman" w:cs="Times New Roman"/>
          <w:sz w:val="26"/>
          <w:szCs w:val="26"/>
        </w:rPr>
        <w:t>- розвиток навичок автономного проживання отримувачів соціальних  послуг з необхідною підтримкою, формування стереотипів безпечної поведінки, опанування навичок захисту власних прав, інтересів і позитивного  сприйняття себе та оточення;</w:t>
      </w:r>
    </w:p>
    <w:p w14:paraId="655B227D" w14:textId="77777777" w:rsidR="00F63020" w:rsidRPr="00635E6E" w:rsidRDefault="00F63020" w:rsidP="003E288A">
      <w:pPr>
        <w:shd w:val="clear" w:color="auto" w:fill="FFFFFF"/>
        <w:spacing w:after="0" w:line="240" w:lineRule="auto"/>
        <w:ind w:firstLine="567"/>
        <w:jc w:val="both"/>
        <w:rPr>
          <w:rFonts w:ascii="Times New Roman" w:eastAsia="Times New Roman" w:hAnsi="Times New Roman" w:cs="Times New Roman"/>
          <w:sz w:val="26"/>
          <w:szCs w:val="26"/>
        </w:rPr>
      </w:pPr>
      <w:r w:rsidRPr="00635E6E">
        <w:rPr>
          <w:rFonts w:ascii="Times New Roman" w:eastAsia="Times New Roman" w:hAnsi="Times New Roman" w:cs="Times New Roman"/>
          <w:sz w:val="26"/>
          <w:szCs w:val="26"/>
        </w:rPr>
        <w:t>- проведення заходів (надання послуг), зокрема з професійної орієнтації, опанування отримувачами соціальних послуг трудових навичок, у тому числі в майстернях , визначення їхніх можливостей для подальшого професійного навчання та/або майбутньої трудової діяльності;</w:t>
      </w:r>
    </w:p>
    <w:p w14:paraId="7446FE75" w14:textId="77777777" w:rsidR="00F63020" w:rsidRPr="00635E6E" w:rsidRDefault="00F63020" w:rsidP="003E288A">
      <w:pPr>
        <w:shd w:val="clear" w:color="auto" w:fill="FFFFFF"/>
        <w:spacing w:after="0" w:line="240" w:lineRule="auto"/>
        <w:ind w:firstLine="567"/>
        <w:jc w:val="both"/>
        <w:rPr>
          <w:rFonts w:ascii="Times New Roman" w:eastAsia="Times New Roman" w:hAnsi="Times New Roman" w:cs="Times New Roman"/>
          <w:sz w:val="26"/>
          <w:szCs w:val="26"/>
        </w:rPr>
      </w:pPr>
      <w:r w:rsidRPr="00635E6E">
        <w:rPr>
          <w:rFonts w:ascii="Times New Roman" w:eastAsia="Times New Roman" w:hAnsi="Times New Roman" w:cs="Times New Roman"/>
          <w:sz w:val="26"/>
          <w:szCs w:val="26"/>
        </w:rPr>
        <w:t>- оперативне корегування (за потреби) індивідуальних програм реабілітації отримувачів соціальних послуг у частині зміни обсягів, строків і черговості проведення реабілітаційних заходів;</w:t>
      </w:r>
    </w:p>
    <w:p w14:paraId="629CC1AB" w14:textId="77777777" w:rsidR="00F63020" w:rsidRPr="00A06E61" w:rsidRDefault="00F63020" w:rsidP="003E288A">
      <w:pPr>
        <w:shd w:val="clear" w:color="auto" w:fill="FFFFFF"/>
        <w:spacing w:after="0" w:line="240" w:lineRule="auto"/>
        <w:ind w:firstLine="567"/>
        <w:jc w:val="both"/>
        <w:rPr>
          <w:rFonts w:ascii="Times New Roman" w:eastAsia="Times New Roman" w:hAnsi="Times New Roman" w:cs="Times New Roman"/>
          <w:sz w:val="26"/>
          <w:szCs w:val="26"/>
        </w:rPr>
      </w:pPr>
      <w:r w:rsidRPr="00635E6E">
        <w:rPr>
          <w:rFonts w:ascii="Times New Roman" w:eastAsia="Times New Roman" w:hAnsi="Times New Roman" w:cs="Times New Roman"/>
          <w:sz w:val="26"/>
          <w:szCs w:val="26"/>
        </w:rPr>
        <w:t>- сприяння у встановленні опіки чи піклування у разі визнання отримувача соціальних послуг, який має інтелектуальні порушення, недієздатним або якщо його дієздатність обмежена;</w:t>
      </w:r>
    </w:p>
    <w:p w14:paraId="32BE9E01" w14:textId="21D2BB28" w:rsidR="00F63020" w:rsidRPr="00635E6E" w:rsidRDefault="00F63020" w:rsidP="003E288A">
      <w:pPr>
        <w:shd w:val="clear" w:color="auto" w:fill="FFFFFF"/>
        <w:spacing w:after="0" w:line="240" w:lineRule="auto"/>
        <w:ind w:right="-1" w:firstLine="567"/>
        <w:jc w:val="both"/>
        <w:rPr>
          <w:rFonts w:ascii="Times New Roman" w:hAnsi="Times New Roman" w:cs="Times New Roman"/>
          <w:sz w:val="26"/>
          <w:szCs w:val="26"/>
        </w:rPr>
      </w:pPr>
      <w:r w:rsidRPr="00635E6E">
        <w:rPr>
          <w:rFonts w:ascii="Times New Roman" w:hAnsi="Times New Roman" w:cs="Times New Roman"/>
          <w:sz w:val="26"/>
          <w:szCs w:val="26"/>
        </w:rPr>
        <w:t>7.7.</w:t>
      </w:r>
      <w:r w:rsidR="001F7984">
        <w:rPr>
          <w:rFonts w:ascii="Times New Roman" w:hAnsi="Times New Roman" w:cs="Times New Roman"/>
          <w:sz w:val="26"/>
          <w:szCs w:val="26"/>
        </w:rPr>
        <w:t xml:space="preserve"> </w:t>
      </w:r>
      <w:r w:rsidRPr="00635E6E">
        <w:rPr>
          <w:rFonts w:ascii="Times New Roman" w:hAnsi="Times New Roman" w:cs="Times New Roman"/>
          <w:sz w:val="26"/>
          <w:szCs w:val="26"/>
        </w:rPr>
        <w:t>Відділення соціальної роботи.</w:t>
      </w:r>
    </w:p>
    <w:p w14:paraId="55C060E2" w14:textId="77777777" w:rsidR="00F63020" w:rsidRPr="00635E6E" w:rsidRDefault="00F63020" w:rsidP="003E288A">
      <w:pPr>
        <w:shd w:val="clear" w:color="auto" w:fill="FFFFFF"/>
        <w:spacing w:after="0" w:line="240" w:lineRule="auto"/>
        <w:ind w:right="-1" w:firstLine="567"/>
        <w:jc w:val="both"/>
        <w:rPr>
          <w:rFonts w:ascii="Times New Roman" w:eastAsia="Calibri" w:hAnsi="Times New Roman" w:cs="Times New Roman"/>
          <w:sz w:val="26"/>
          <w:szCs w:val="26"/>
        </w:rPr>
      </w:pPr>
      <w:r w:rsidRPr="00635E6E">
        <w:rPr>
          <w:rFonts w:ascii="Times New Roman" w:eastAsia="Calibri" w:hAnsi="Times New Roman" w:cs="Times New Roman"/>
          <w:sz w:val="26"/>
          <w:szCs w:val="26"/>
        </w:rPr>
        <w:t>Основними завданнями відділення соціальної роботи є:</w:t>
      </w:r>
    </w:p>
    <w:p w14:paraId="505193BE" w14:textId="77777777" w:rsidR="00F63020" w:rsidRPr="00635E6E" w:rsidRDefault="00F63020" w:rsidP="003E288A">
      <w:pPr>
        <w:shd w:val="clear" w:color="auto" w:fill="FFFFFF"/>
        <w:spacing w:after="0" w:line="240" w:lineRule="auto"/>
        <w:ind w:right="-1" w:firstLine="567"/>
        <w:jc w:val="both"/>
        <w:rPr>
          <w:rFonts w:ascii="Times New Roman" w:eastAsia="Calibri" w:hAnsi="Times New Roman" w:cs="Times New Roman"/>
          <w:sz w:val="26"/>
          <w:szCs w:val="26"/>
        </w:rPr>
      </w:pPr>
      <w:r w:rsidRPr="00635E6E">
        <w:rPr>
          <w:rFonts w:ascii="Times New Roman" w:eastAsia="Calibri" w:hAnsi="Times New Roman" w:cs="Times New Roman"/>
          <w:sz w:val="26"/>
          <w:szCs w:val="26"/>
        </w:rPr>
        <w:t>- проведення соціально-профілактичної роботи, спрямованої на запобігання потраплянню в складні життєві обставини сімей, дітей, молоді та інших осіб;</w:t>
      </w:r>
    </w:p>
    <w:p w14:paraId="649DD177" w14:textId="77777777" w:rsidR="00F63020" w:rsidRPr="00635E6E" w:rsidRDefault="00F63020" w:rsidP="003E288A">
      <w:pPr>
        <w:shd w:val="clear" w:color="auto" w:fill="FFFFFF"/>
        <w:spacing w:after="0" w:line="240" w:lineRule="auto"/>
        <w:ind w:right="-1" w:firstLine="567"/>
        <w:jc w:val="both"/>
        <w:rPr>
          <w:rFonts w:ascii="Times New Roman" w:eastAsia="Calibri" w:hAnsi="Times New Roman" w:cs="Times New Roman"/>
          <w:sz w:val="26"/>
          <w:szCs w:val="26"/>
        </w:rPr>
      </w:pPr>
      <w:r w:rsidRPr="00635E6E">
        <w:rPr>
          <w:rFonts w:ascii="Times New Roman" w:eastAsia="Calibri" w:hAnsi="Times New Roman" w:cs="Times New Roman"/>
          <w:sz w:val="26"/>
          <w:szCs w:val="26"/>
        </w:rPr>
        <w:t>- виявлення сімей/осіб які перебувають у складних життєвих обставинах і потребують сторонньої допомоги;</w:t>
      </w:r>
    </w:p>
    <w:p w14:paraId="15799C39" w14:textId="77777777" w:rsidR="00F63020" w:rsidRPr="00635E6E" w:rsidRDefault="00F63020" w:rsidP="003E288A">
      <w:pPr>
        <w:shd w:val="clear" w:color="auto" w:fill="FFFFFF"/>
        <w:spacing w:after="0" w:line="240" w:lineRule="auto"/>
        <w:ind w:right="-1" w:firstLine="567"/>
        <w:jc w:val="both"/>
        <w:rPr>
          <w:rFonts w:ascii="Times New Roman" w:eastAsia="Calibri" w:hAnsi="Times New Roman" w:cs="Times New Roman"/>
          <w:sz w:val="26"/>
          <w:szCs w:val="26"/>
        </w:rPr>
      </w:pPr>
      <w:r w:rsidRPr="00635E6E">
        <w:rPr>
          <w:rFonts w:ascii="Times New Roman" w:eastAsia="Calibri" w:hAnsi="Times New Roman" w:cs="Times New Roman"/>
          <w:sz w:val="26"/>
          <w:szCs w:val="26"/>
        </w:rPr>
        <w:t>- здійснення соціального супроводу сімей/осіб які перебувають у складних життєвих обставинах і потребують сторонньої допомоги, надання їм соціальних послуг за результатами проведеної оцінки їхніх потреб у таких послугах;</w:t>
      </w:r>
    </w:p>
    <w:p w14:paraId="756AEFF3" w14:textId="77777777" w:rsidR="00F63020" w:rsidRPr="00635E6E" w:rsidRDefault="00F63020" w:rsidP="003E288A">
      <w:pPr>
        <w:shd w:val="clear" w:color="auto" w:fill="FFFFFF"/>
        <w:spacing w:after="0" w:line="240" w:lineRule="auto"/>
        <w:ind w:right="-1" w:firstLine="567"/>
        <w:jc w:val="both"/>
        <w:rPr>
          <w:rFonts w:ascii="Times New Roman" w:eastAsia="Calibri" w:hAnsi="Times New Roman" w:cs="Times New Roman"/>
          <w:sz w:val="26"/>
          <w:szCs w:val="26"/>
        </w:rPr>
      </w:pPr>
      <w:r w:rsidRPr="00635E6E">
        <w:rPr>
          <w:rFonts w:ascii="Times New Roman" w:eastAsia="Calibri" w:hAnsi="Times New Roman" w:cs="Times New Roman"/>
          <w:sz w:val="26"/>
          <w:szCs w:val="26"/>
        </w:rPr>
        <w:t>- організація здійснення наставництва над дитиною, яка проживає у закладах для дітей-сиріт і дітей, позбавлених батьківського піклування, іншому закладі для дітей;</w:t>
      </w:r>
    </w:p>
    <w:p w14:paraId="228434CA" w14:textId="77777777" w:rsidR="00F63020" w:rsidRPr="00635E6E" w:rsidRDefault="00F63020" w:rsidP="003E288A">
      <w:pPr>
        <w:shd w:val="clear" w:color="auto" w:fill="FFFFFF"/>
        <w:spacing w:after="0" w:line="240" w:lineRule="auto"/>
        <w:ind w:right="-1" w:firstLine="567"/>
        <w:jc w:val="both"/>
        <w:rPr>
          <w:rFonts w:ascii="Times New Roman" w:eastAsia="Calibri" w:hAnsi="Times New Roman" w:cs="Times New Roman"/>
          <w:sz w:val="26"/>
          <w:szCs w:val="26"/>
        </w:rPr>
      </w:pPr>
      <w:r w:rsidRPr="00635E6E">
        <w:rPr>
          <w:rFonts w:ascii="Times New Roman" w:eastAsia="Calibri" w:hAnsi="Times New Roman" w:cs="Times New Roman"/>
          <w:sz w:val="26"/>
          <w:szCs w:val="26"/>
        </w:rPr>
        <w:t>- забезпечення взаємодії із структурними підрозділами Гніванської міської ради, підприємствами, установами та організаціями, а також залучення потенціалу територіальної громади до проведення соціальної роботи із сім’ями, дітьми, молоддю та іншими особами.</w:t>
      </w:r>
    </w:p>
    <w:p w14:paraId="44E9F86F" w14:textId="77777777" w:rsidR="00F63020" w:rsidRPr="00635E6E" w:rsidRDefault="00F63020" w:rsidP="003E288A">
      <w:pPr>
        <w:shd w:val="clear" w:color="auto" w:fill="FFFFFF"/>
        <w:spacing w:after="0" w:line="240" w:lineRule="auto"/>
        <w:ind w:right="-1" w:firstLine="567"/>
        <w:jc w:val="both"/>
        <w:rPr>
          <w:rFonts w:ascii="Times New Roman" w:eastAsia="Calibri" w:hAnsi="Times New Roman" w:cs="Times New Roman"/>
          <w:sz w:val="26"/>
          <w:szCs w:val="26"/>
        </w:rPr>
      </w:pPr>
      <w:r w:rsidRPr="00635E6E">
        <w:rPr>
          <w:rFonts w:ascii="Times New Roman" w:eastAsia="Calibri" w:hAnsi="Times New Roman" w:cs="Times New Roman"/>
          <w:sz w:val="26"/>
          <w:szCs w:val="26"/>
        </w:rPr>
        <w:t>7.8 Відділ соціальної  роботи відповідно до покладених на нього завдань здійснює заходи щодо:</w:t>
      </w:r>
    </w:p>
    <w:p w14:paraId="5EEC8600" w14:textId="77777777" w:rsidR="00F63020" w:rsidRPr="00635E6E" w:rsidRDefault="00F63020" w:rsidP="003E288A">
      <w:pPr>
        <w:shd w:val="clear" w:color="auto" w:fill="FFFFFF"/>
        <w:spacing w:after="0" w:line="240" w:lineRule="auto"/>
        <w:ind w:right="-1" w:firstLine="567"/>
        <w:jc w:val="both"/>
        <w:rPr>
          <w:rFonts w:ascii="Times New Roman" w:eastAsia="Calibri" w:hAnsi="Times New Roman" w:cs="Times New Roman"/>
          <w:sz w:val="26"/>
          <w:szCs w:val="26"/>
        </w:rPr>
      </w:pPr>
      <w:r w:rsidRPr="00635E6E">
        <w:rPr>
          <w:rFonts w:ascii="Times New Roman" w:eastAsia="Calibri" w:hAnsi="Times New Roman" w:cs="Times New Roman"/>
          <w:sz w:val="26"/>
          <w:szCs w:val="26"/>
        </w:rPr>
        <w:t>- виявлення та обліку осіб/сімей які перебувають у складних життєвих обставинах і потребують сторонньої допомоги;</w:t>
      </w:r>
    </w:p>
    <w:p w14:paraId="32DD9960" w14:textId="77777777" w:rsidR="00F63020" w:rsidRPr="00635E6E" w:rsidRDefault="00F63020" w:rsidP="003E288A">
      <w:pPr>
        <w:shd w:val="clear" w:color="auto" w:fill="FFFFFF"/>
        <w:spacing w:after="0" w:line="240" w:lineRule="auto"/>
        <w:ind w:right="-1" w:firstLine="567"/>
        <w:jc w:val="both"/>
        <w:rPr>
          <w:rFonts w:ascii="Times New Roman" w:eastAsia="Calibri" w:hAnsi="Times New Roman" w:cs="Times New Roman"/>
          <w:sz w:val="26"/>
          <w:szCs w:val="26"/>
        </w:rPr>
      </w:pPr>
      <w:r w:rsidRPr="00635E6E">
        <w:rPr>
          <w:rFonts w:ascii="Times New Roman" w:eastAsia="Calibri" w:hAnsi="Times New Roman" w:cs="Times New Roman"/>
          <w:sz w:val="26"/>
          <w:szCs w:val="26"/>
        </w:rPr>
        <w:t>- контролю у межах повноважень за цільовим використанням державної допомоги при народженні дитини;</w:t>
      </w:r>
    </w:p>
    <w:p w14:paraId="7A51B683" w14:textId="77777777" w:rsidR="00F63020" w:rsidRPr="00635E6E" w:rsidRDefault="00F63020" w:rsidP="003E288A">
      <w:pPr>
        <w:shd w:val="clear" w:color="auto" w:fill="FFFFFF"/>
        <w:spacing w:after="0" w:line="240" w:lineRule="auto"/>
        <w:ind w:right="-1" w:firstLine="567"/>
        <w:jc w:val="both"/>
        <w:rPr>
          <w:rFonts w:ascii="Times New Roman" w:eastAsia="Calibri" w:hAnsi="Times New Roman" w:cs="Times New Roman"/>
          <w:sz w:val="26"/>
          <w:szCs w:val="26"/>
        </w:rPr>
      </w:pPr>
      <w:r w:rsidRPr="00635E6E">
        <w:rPr>
          <w:rFonts w:ascii="Times New Roman" w:eastAsia="Calibri" w:hAnsi="Times New Roman" w:cs="Times New Roman"/>
          <w:sz w:val="26"/>
          <w:szCs w:val="26"/>
        </w:rPr>
        <w:t>- соціальної та психологічної адаптації дітей-сиріт і дітей, позбавлених батьківського піклування, осіб з числа випускників інтернатних закладів з метою підготовки до самостійного життя, організації здійснення наставництва;</w:t>
      </w:r>
    </w:p>
    <w:p w14:paraId="2BD3BA19" w14:textId="77777777" w:rsidR="00F63020" w:rsidRPr="00635E6E" w:rsidRDefault="00F63020" w:rsidP="003E288A">
      <w:pPr>
        <w:shd w:val="clear" w:color="auto" w:fill="FFFFFF"/>
        <w:spacing w:after="0" w:line="240" w:lineRule="auto"/>
        <w:ind w:right="-1" w:firstLine="567"/>
        <w:jc w:val="both"/>
        <w:rPr>
          <w:rFonts w:ascii="Times New Roman" w:eastAsia="Calibri" w:hAnsi="Times New Roman" w:cs="Times New Roman"/>
          <w:sz w:val="26"/>
          <w:szCs w:val="26"/>
        </w:rPr>
      </w:pPr>
      <w:r w:rsidRPr="00635E6E">
        <w:rPr>
          <w:rFonts w:ascii="Times New Roman" w:eastAsia="Calibri" w:hAnsi="Times New Roman" w:cs="Times New Roman"/>
          <w:sz w:val="26"/>
          <w:szCs w:val="26"/>
        </w:rPr>
        <w:lastRenderedPageBreak/>
        <w:t>- соціального супроводження прийомних сімей і дитячих будинків сімейного типу, а також соціального супроводу дітей, які перебувають під опікою, піклуванням, за поданням служби у справах дітей;</w:t>
      </w:r>
    </w:p>
    <w:p w14:paraId="74972A52" w14:textId="77777777" w:rsidR="00F63020" w:rsidRPr="00635E6E" w:rsidRDefault="00F63020" w:rsidP="003E288A">
      <w:pPr>
        <w:shd w:val="clear" w:color="auto" w:fill="FFFFFF"/>
        <w:spacing w:after="0" w:line="240" w:lineRule="auto"/>
        <w:ind w:right="-1" w:firstLine="567"/>
        <w:jc w:val="both"/>
        <w:rPr>
          <w:rFonts w:ascii="Times New Roman" w:eastAsia="Calibri" w:hAnsi="Times New Roman" w:cs="Times New Roman"/>
          <w:sz w:val="26"/>
          <w:szCs w:val="26"/>
        </w:rPr>
      </w:pPr>
      <w:r w:rsidRPr="00635E6E">
        <w:rPr>
          <w:rFonts w:ascii="Times New Roman" w:eastAsia="Calibri" w:hAnsi="Times New Roman" w:cs="Times New Roman"/>
          <w:sz w:val="26"/>
          <w:szCs w:val="26"/>
        </w:rPr>
        <w:t>- інформування населення про соціальні послуги, які надаються відповідно до законодавства;</w:t>
      </w:r>
    </w:p>
    <w:p w14:paraId="663F7270" w14:textId="77777777" w:rsidR="00F63020" w:rsidRPr="00635E6E" w:rsidRDefault="00F63020" w:rsidP="003E288A">
      <w:pPr>
        <w:shd w:val="clear" w:color="auto" w:fill="FFFFFF"/>
        <w:spacing w:after="0" w:line="240" w:lineRule="auto"/>
        <w:ind w:right="-1" w:firstLine="567"/>
        <w:jc w:val="both"/>
        <w:rPr>
          <w:rFonts w:ascii="Times New Roman" w:eastAsia="Calibri" w:hAnsi="Times New Roman" w:cs="Times New Roman"/>
          <w:sz w:val="26"/>
          <w:szCs w:val="26"/>
        </w:rPr>
      </w:pPr>
      <w:r w:rsidRPr="00635E6E">
        <w:rPr>
          <w:rFonts w:ascii="Times New Roman" w:eastAsia="Calibri" w:hAnsi="Times New Roman" w:cs="Times New Roman"/>
          <w:sz w:val="26"/>
          <w:szCs w:val="26"/>
        </w:rPr>
        <w:t>- проводить оцінку потреб сімей, дітей, та осіб які перебувають у складних життєвих обставинах і потребують сторонньої допомоги, у тому числі військовослужбовців, їх сімей та внутрішньо переміщених осіб, визначає соціальні послуги та методи соціальної роботи, забезпечує психологічну підтримку;</w:t>
      </w:r>
    </w:p>
    <w:p w14:paraId="2B162D32" w14:textId="77777777" w:rsidR="00F63020" w:rsidRPr="00635E6E" w:rsidRDefault="00F63020" w:rsidP="003E288A">
      <w:pPr>
        <w:shd w:val="clear" w:color="auto" w:fill="FFFFFF"/>
        <w:spacing w:after="0" w:line="240" w:lineRule="auto"/>
        <w:ind w:right="-1" w:firstLine="567"/>
        <w:jc w:val="both"/>
        <w:rPr>
          <w:rFonts w:ascii="Times New Roman" w:eastAsia="Calibri" w:hAnsi="Times New Roman" w:cs="Times New Roman"/>
          <w:sz w:val="26"/>
          <w:szCs w:val="26"/>
        </w:rPr>
      </w:pPr>
      <w:r w:rsidRPr="00635E6E">
        <w:rPr>
          <w:rFonts w:ascii="Times New Roman" w:eastAsia="Calibri" w:hAnsi="Times New Roman" w:cs="Times New Roman"/>
          <w:sz w:val="26"/>
          <w:szCs w:val="26"/>
        </w:rPr>
        <w:t>-надає особам/ сім’ям, які перебувають у складних життєвих обставинах і потребують сторонньої допомоги соціальні послуги з соціального супроводу, консультування та соціальної профілактики;</w:t>
      </w:r>
    </w:p>
    <w:p w14:paraId="0CD0B055" w14:textId="77777777" w:rsidR="00F63020" w:rsidRPr="00635E6E" w:rsidRDefault="00F63020" w:rsidP="003E288A">
      <w:pPr>
        <w:pStyle w:val="a9"/>
        <w:shd w:val="clear" w:color="auto" w:fill="FFFFFF"/>
        <w:spacing w:after="0" w:line="240" w:lineRule="auto"/>
        <w:ind w:left="0" w:right="-1" w:firstLine="567"/>
        <w:jc w:val="both"/>
        <w:rPr>
          <w:rFonts w:ascii="Times New Roman" w:eastAsia="Calibri" w:hAnsi="Times New Roman" w:cs="Times New Roman"/>
          <w:sz w:val="26"/>
          <w:szCs w:val="26"/>
        </w:rPr>
      </w:pPr>
      <w:r w:rsidRPr="00635E6E">
        <w:rPr>
          <w:rFonts w:ascii="Times New Roman" w:eastAsia="Calibri" w:hAnsi="Times New Roman" w:cs="Times New Roman"/>
          <w:sz w:val="26"/>
          <w:szCs w:val="26"/>
        </w:rPr>
        <w:t>-забезпечує соціальний патронаж молодих осіб, які відбули покарання у вигляді обмеження або позбавлення волі на певний строк, а також звільнених від подальшого відбування зазначених видів покарань на підставах, передбачених законом, за повідомленням установ виконання покарань;</w:t>
      </w:r>
    </w:p>
    <w:p w14:paraId="3D096633" w14:textId="77777777" w:rsidR="00F63020" w:rsidRPr="00635E6E" w:rsidRDefault="00F63020" w:rsidP="003E288A">
      <w:pPr>
        <w:pStyle w:val="a9"/>
        <w:shd w:val="clear" w:color="auto" w:fill="FFFFFF"/>
        <w:spacing w:after="0" w:line="240" w:lineRule="auto"/>
        <w:ind w:left="0" w:right="-1" w:firstLine="567"/>
        <w:jc w:val="both"/>
        <w:rPr>
          <w:rFonts w:ascii="Times New Roman" w:eastAsia="Calibri" w:hAnsi="Times New Roman" w:cs="Times New Roman"/>
          <w:sz w:val="26"/>
          <w:szCs w:val="26"/>
        </w:rPr>
      </w:pPr>
      <w:r w:rsidRPr="00635E6E">
        <w:rPr>
          <w:rFonts w:ascii="Times New Roman" w:eastAsia="Calibri" w:hAnsi="Times New Roman" w:cs="Times New Roman"/>
          <w:sz w:val="26"/>
          <w:szCs w:val="26"/>
        </w:rPr>
        <w:t>-складає план реабілітації особи, яка постраждала від торгівлі людьми;</w:t>
      </w:r>
    </w:p>
    <w:p w14:paraId="2CA28AA5" w14:textId="77777777" w:rsidR="00F63020" w:rsidRPr="00635E6E" w:rsidRDefault="00F63020" w:rsidP="003E288A">
      <w:pPr>
        <w:shd w:val="clear" w:color="auto" w:fill="FFFFFF"/>
        <w:spacing w:after="0" w:line="240" w:lineRule="auto"/>
        <w:ind w:right="-1" w:firstLine="567"/>
        <w:jc w:val="both"/>
        <w:rPr>
          <w:rFonts w:ascii="Times New Roman" w:eastAsia="Calibri" w:hAnsi="Times New Roman" w:cs="Times New Roman"/>
          <w:sz w:val="26"/>
          <w:szCs w:val="26"/>
        </w:rPr>
      </w:pPr>
      <w:r w:rsidRPr="00635E6E">
        <w:rPr>
          <w:rFonts w:ascii="Times New Roman" w:eastAsia="Calibri" w:hAnsi="Times New Roman" w:cs="Times New Roman"/>
          <w:sz w:val="26"/>
          <w:szCs w:val="26"/>
        </w:rPr>
        <w:t>-впроваджує новітні соціальні технології, спрямовані на недопущення, мінімізацію чи подолання складних життєвих обставин (у тому числі щодо патронату над дитиною);</w:t>
      </w:r>
    </w:p>
    <w:p w14:paraId="72ADA6CB" w14:textId="77777777" w:rsidR="00F63020" w:rsidRPr="00635E6E" w:rsidRDefault="00F63020" w:rsidP="003E288A">
      <w:pPr>
        <w:shd w:val="clear" w:color="auto" w:fill="FFFFFF"/>
        <w:spacing w:after="0" w:line="240" w:lineRule="auto"/>
        <w:ind w:right="-1" w:firstLine="567"/>
        <w:jc w:val="both"/>
        <w:rPr>
          <w:rFonts w:ascii="Times New Roman" w:eastAsia="Calibri" w:hAnsi="Times New Roman" w:cs="Times New Roman"/>
          <w:sz w:val="26"/>
          <w:szCs w:val="26"/>
        </w:rPr>
      </w:pPr>
      <w:r w:rsidRPr="00635E6E">
        <w:rPr>
          <w:rFonts w:ascii="Times New Roman" w:eastAsia="Calibri" w:hAnsi="Times New Roman" w:cs="Times New Roman"/>
          <w:sz w:val="26"/>
          <w:szCs w:val="26"/>
        </w:rPr>
        <w:t>-узагальнює статистичні дані та готує інформаційно-аналітичні матеріали стосовно проведеної соціальної роботи;</w:t>
      </w:r>
    </w:p>
    <w:p w14:paraId="0AE4A532" w14:textId="77777777" w:rsidR="00F63020" w:rsidRPr="00635E6E" w:rsidRDefault="00F63020" w:rsidP="003E288A">
      <w:pPr>
        <w:shd w:val="clear" w:color="auto" w:fill="FFFFFF"/>
        <w:spacing w:after="0" w:line="240" w:lineRule="auto"/>
        <w:ind w:right="-1" w:firstLine="567"/>
        <w:jc w:val="both"/>
        <w:rPr>
          <w:rFonts w:ascii="Times New Roman" w:eastAsia="Calibri" w:hAnsi="Times New Roman" w:cs="Times New Roman"/>
          <w:sz w:val="26"/>
          <w:szCs w:val="26"/>
        </w:rPr>
      </w:pPr>
      <w:r w:rsidRPr="00635E6E">
        <w:rPr>
          <w:rFonts w:ascii="Times New Roman" w:eastAsia="Calibri" w:hAnsi="Times New Roman" w:cs="Times New Roman"/>
          <w:sz w:val="26"/>
          <w:szCs w:val="26"/>
        </w:rPr>
        <w:t>-співпрацює з структурними підрозділами міської ради, навчальними закладами, закладами охорони здоров’я, територіальними структурними підрозділами Національної поліції;</w:t>
      </w:r>
    </w:p>
    <w:p w14:paraId="00A234ED" w14:textId="77777777" w:rsidR="00F63020" w:rsidRPr="00635E6E" w:rsidRDefault="00F63020" w:rsidP="003E288A">
      <w:pPr>
        <w:shd w:val="clear" w:color="auto" w:fill="FFFFFF"/>
        <w:spacing w:after="0" w:line="240" w:lineRule="auto"/>
        <w:ind w:right="-1" w:firstLine="567"/>
        <w:jc w:val="both"/>
        <w:rPr>
          <w:rFonts w:ascii="Times New Roman" w:eastAsia="Calibri" w:hAnsi="Times New Roman" w:cs="Times New Roman"/>
          <w:sz w:val="26"/>
          <w:szCs w:val="26"/>
        </w:rPr>
      </w:pPr>
      <w:r w:rsidRPr="00635E6E">
        <w:rPr>
          <w:rFonts w:ascii="Times New Roman" w:eastAsia="Calibri" w:hAnsi="Times New Roman" w:cs="Times New Roman"/>
          <w:sz w:val="26"/>
          <w:szCs w:val="26"/>
        </w:rPr>
        <w:t>-проводить оцінку потреб особи, сім’ї, дитини, обстеження матеріально-побутових умов за згодою сім’ї, визначає планування та методи соціальної роботи;</w:t>
      </w:r>
    </w:p>
    <w:p w14:paraId="69D51FB1" w14:textId="77777777" w:rsidR="00F63020" w:rsidRPr="00635E6E" w:rsidRDefault="00F63020" w:rsidP="003E288A">
      <w:pPr>
        <w:shd w:val="clear" w:color="auto" w:fill="FFFFFF"/>
        <w:spacing w:after="0" w:line="240" w:lineRule="auto"/>
        <w:ind w:right="-1" w:firstLine="567"/>
        <w:jc w:val="both"/>
        <w:rPr>
          <w:rFonts w:ascii="Times New Roman" w:eastAsia="Calibri" w:hAnsi="Times New Roman" w:cs="Times New Roman"/>
          <w:sz w:val="26"/>
          <w:szCs w:val="26"/>
        </w:rPr>
      </w:pPr>
      <w:r w:rsidRPr="00635E6E">
        <w:rPr>
          <w:rFonts w:ascii="Times New Roman" w:eastAsia="Calibri" w:hAnsi="Times New Roman" w:cs="Times New Roman"/>
          <w:sz w:val="26"/>
          <w:szCs w:val="26"/>
        </w:rPr>
        <w:t>-забезпечує надання необхідних соціальних послуг особам, які зазнали жорстокості та насильства, постраждали від торгівлі людьми;</w:t>
      </w:r>
    </w:p>
    <w:p w14:paraId="302DC0F7" w14:textId="77777777" w:rsidR="00F63020" w:rsidRPr="00635E6E" w:rsidRDefault="00F63020" w:rsidP="003E288A">
      <w:pPr>
        <w:shd w:val="clear" w:color="auto" w:fill="FFFFFF"/>
        <w:spacing w:after="0" w:line="240" w:lineRule="auto"/>
        <w:ind w:right="-1" w:firstLine="567"/>
        <w:jc w:val="both"/>
        <w:rPr>
          <w:rFonts w:ascii="Times New Roman" w:eastAsia="Calibri" w:hAnsi="Times New Roman" w:cs="Times New Roman"/>
          <w:sz w:val="26"/>
          <w:szCs w:val="26"/>
        </w:rPr>
      </w:pPr>
      <w:r w:rsidRPr="00635E6E">
        <w:rPr>
          <w:rFonts w:ascii="Times New Roman" w:eastAsia="Calibri" w:hAnsi="Times New Roman" w:cs="Times New Roman"/>
          <w:sz w:val="26"/>
          <w:szCs w:val="26"/>
        </w:rPr>
        <w:t>-інформує населення про форми сімейного виховання дітей-сиріт та дітей, позбавлених батьківського піклування;</w:t>
      </w:r>
    </w:p>
    <w:p w14:paraId="665085BE" w14:textId="77777777" w:rsidR="00F63020" w:rsidRPr="00A06E61" w:rsidRDefault="00F63020" w:rsidP="003E288A">
      <w:pPr>
        <w:pStyle w:val="a9"/>
        <w:numPr>
          <w:ilvl w:val="0"/>
          <w:numId w:val="3"/>
        </w:numPr>
        <w:shd w:val="clear" w:color="auto" w:fill="FFFFFF"/>
        <w:tabs>
          <w:tab w:val="left" w:pos="360"/>
        </w:tabs>
        <w:spacing w:after="0" w:line="240" w:lineRule="auto"/>
        <w:ind w:left="0" w:right="-1" w:firstLine="567"/>
        <w:jc w:val="both"/>
        <w:rPr>
          <w:rFonts w:ascii="Times New Roman" w:eastAsia="Calibri" w:hAnsi="Times New Roman" w:cs="Times New Roman"/>
          <w:sz w:val="26"/>
          <w:szCs w:val="26"/>
        </w:rPr>
      </w:pPr>
      <w:r w:rsidRPr="00635E6E">
        <w:rPr>
          <w:rFonts w:ascii="Times New Roman" w:eastAsia="Calibri" w:hAnsi="Times New Roman" w:cs="Times New Roman"/>
          <w:sz w:val="26"/>
          <w:szCs w:val="26"/>
        </w:rPr>
        <w:t xml:space="preserve">надає юридичну, психологічну та соціальну допомогу дітям-сиротам та дітям, позбавленим батьківського піклування, особам з їх числа, а також їх біологічним батькам, опікунам, піклувальникам, прийомним батькам, батькам-вихователям та </w:t>
      </w:r>
      <w:proofErr w:type="spellStart"/>
      <w:r w:rsidRPr="00635E6E">
        <w:rPr>
          <w:rFonts w:ascii="Times New Roman" w:eastAsia="Calibri" w:hAnsi="Times New Roman" w:cs="Times New Roman"/>
          <w:sz w:val="26"/>
          <w:szCs w:val="26"/>
        </w:rPr>
        <w:t>усиновлювачам</w:t>
      </w:r>
      <w:proofErr w:type="spellEnd"/>
      <w:r w:rsidRPr="00635E6E">
        <w:rPr>
          <w:rFonts w:ascii="Times New Roman" w:eastAsia="Calibri" w:hAnsi="Times New Roman" w:cs="Times New Roman"/>
          <w:sz w:val="26"/>
          <w:szCs w:val="26"/>
        </w:rPr>
        <w:t>;</w:t>
      </w:r>
    </w:p>
    <w:p w14:paraId="3A27A4D6" w14:textId="77777777" w:rsidR="00F63020" w:rsidRPr="00635E6E" w:rsidRDefault="00F63020" w:rsidP="003E288A">
      <w:pPr>
        <w:pStyle w:val="a9"/>
        <w:shd w:val="clear" w:color="auto" w:fill="FFFFFF"/>
        <w:spacing w:after="0" w:line="240" w:lineRule="auto"/>
        <w:ind w:left="0" w:right="-1" w:firstLine="567"/>
        <w:jc w:val="both"/>
        <w:rPr>
          <w:rFonts w:ascii="Times New Roman" w:eastAsia="Calibri" w:hAnsi="Times New Roman" w:cs="Times New Roman"/>
          <w:sz w:val="26"/>
          <w:szCs w:val="26"/>
        </w:rPr>
      </w:pPr>
      <w:r w:rsidRPr="00635E6E">
        <w:rPr>
          <w:rFonts w:ascii="Times New Roman" w:eastAsia="Calibri" w:hAnsi="Times New Roman" w:cs="Times New Roman"/>
          <w:sz w:val="26"/>
          <w:szCs w:val="26"/>
        </w:rPr>
        <w:t>-інформує осіб/ сімей про можливість отримання інших видів соціальної допомоги і послуг;</w:t>
      </w:r>
    </w:p>
    <w:p w14:paraId="1DEB8547" w14:textId="77777777" w:rsidR="00F63020" w:rsidRPr="00635E6E" w:rsidRDefault="00F63020" w:rsidP="003E288A">
      <w:pPr>
        <w:shd w:val="clear" w:color="auto" w:fill="FFFFFF"/>
        <w:spacing w:after="0" w:line="240" w:lineRule="auto"/>
        <w:ind w:right="-1" w:firstLine="567"/>
        <w:jc w:val="both"/>
        <w:rPr>
          <w:rFonts w:ascii="Times New Roman" w:eastAsia="Calibri" w:hAnsi="Times New Roman" w:cs="Times New Roman"/>
          <w:sz w:val="26"/>
          <w:szCs w:val="26"/>
        </w:rPr>
      </w:pPr>
      <w:r w:rsidRPr="00635E6E">
        <w:rPr>
          <w:rFonts w:ascii="Times New Roman" w:eastAsia="Calibri" w:hAnsi="Times New Roman" w:cs="Times New Roman"/>
          <w:sz w:val="26"/>
          <w:szCs w:val="26"/>
        </w:rPr>
        <w:t>-проводить у сім’ях, серед дітей та молоді за місцем проживання інформаційно-просвітницьку роботу, спрямовану на формування стандартів позитивної поведінки, здорового способу життя шляхом розповсюдження соціальної реклами і проведення консультацій;</w:t>
      </w:r>
    </w:p>
    <w:p w14:paraId="6F64BEF8" w14:textId="77777777" w:rsidR="00F63020" w:rsidRPr="00635E6E" w:rsidRDefault="00F63020" w:rsidP="003E288A">
      <w:pPr>
        <w:shd w:val="clear" w:color="auto" w:fill="FFFFFF"/>
        <w:spacing w:after="0" w:line="240" w:lineRule="auto"/>
        <w:ind w:right="-1" w:firstLine="567"/>
        <w:jc w:val="both"/>
        <w:rPr>
          <w:rFonts w:ascii="Times New Roman" w:eastAsia="Calibri" w:hAnsi="Times New Roman" w:cs="Times New Roman"/>
          <w:sz w:val="26"/>
          <w:szCs w:val="26"/>
        </w:rPr>
      </w:pPr>
      <w:r w:rsidRPr="00635E6E">
        <w:rPr>
          <w:rFonts w:ascii="Times New Roman" w:eastAsia="Calibri" w:hAnsi="Times New Roman" w:cs="Times New Roman"/>
          <w:sz w:val="26"/>
          <w:szCs w:val="26"/>
        </w:rPr>
        <w:t>-впроваджує нові соціальні технології, спрямовані на виявлення отримувачів соціальних послуг на ранніх стадіях життєвих проблем; формує навички відповідального батьківства, здійснює профілактику соціального сирітства;</w:t>
      </w:r>
    </w:p>
    <w:p w14:paraId="06FF298E" w14:textId="77777777" w:rsidR="00F63020" w:rsidRPr="00635E6E" w:rsidRDefault="00F63020" w:rsidP="003E288A">
      <w:pPr>
        <w:shd w:val="clear" w:color="auto" w:fill="FFFFFF"/>
        <w:spacing w:after="0" w:line="240" w:lineRule="auto"/>
        <w:ind w:right="-1" w:firstLine="567"/>
        <w:jc w:val="both"/>
        <w:rPr>
          <w:rFonts w:ascii="Times New Roman" w:eastAsia="Calibri" w:hAnsi="Times New Roman" w:cs="Times New Roman"/>
          <w:sz w:val="26"/>
          <w:szCs w:val="26"/>
        </w:rPr>
      </w:pPr>
      <w:r w:rsidRPr="00635E6E">
        <w:rPr>
          <w:rFonts w:ascii="Times New Roman" w:eastAsia="Calibri" w:hAnsi="Times New Roman" w:cs="Times New Roman"/>
          <w:sz w:val="26"/>
          <w:szCs w:val="26"/>
        </w:rPr>
        <w:t>-дотримується державних стандартів і нормативів під час проведення соціальної роботи з сім’ями/особами, які перебувають у складних життєвих обставинах;</w:t>
      </w:r>
    </w:p>
    <w:p w14:paraId="05E9F100" w14:textId="77777777" w:rsidR="00F63020" w:rsidRPr="00635E6E" w:rsidRDefault="00F63020" w:rsidP="003E288A">
      <w:pPr>
        <w:shd w:val="clear" w:color="auto" w:fill="FFFFFF"/>
        <w:spacing w:after="0" w:line="240" w:lineRule="auto"/>
        <w:ind w:right="-1" w:firstLine="567"/>
        <w:jc w:val="both"/>
        <w:rPr>
          <w:rFonts w:ascii="Times New Roman" w:eastAsia="Calibri" w:hAnsi="Times New Roman" w:cs="Times New Roman"/>
          <w:sz w:val="26"/>
          <w:szCs w:val="26"/>
        </w:rPr>
      </w:pPr>
      <w:r w:rsidRPr="00635E6E">
        <w:rPr>
          <w:rFonts w:ascii="Times New Roman" w:eastAsia="Calibri" w:hAnsi="Times New Roman" w:cs="Times New Roman"/>
          <w:sz w:val="26"/>
          <w:szCs w:val="26"/>
        </w:rPr>
        <w:lastRenderedPageBreak/>
        <w:t>7.9. На кожну сім’ю/ особу, яка перебуває під соціальним супроводом та/або супроводженням ведеться особова справа, яка містить документи згідно Державних стандартів на підставі індивідуального плану.</w:t>
      </w:r>
    </w:p>
    <w:p w14:paraId="7ACF3A41" w14:textId="77777777" w:rsidR="00F63020" w:rsidRPr="00635E6E" w:rsidRDefault="00F63020" w:rsidP="003E288A">
      <w:pPr>
        <w:spacing w:after="0" w:line="240" w:lineRule="auto"/>
        <w:ind w:firstLine="567"/>
        <w:jc w:val="both"/>
        <w:rPr>
          <w:rFonts w:ascii="Times New Roman" w:eastAsia="Batang" w:hAnsi="Times New Roman" w:cs="Times New Roman"/>
          <w:sz w:val="26"/>
          <w:szCs w:val="26"/>
        </w:rPr>
      </w:pPr>
      <w:r w:rsidRPr="00635E6E">
        <w:rPr>
          <w:rFonts w:ascii="Times New Roman" w:eastAsia="Calibri" w:hAnsi="Times New Roman" w:cs="Times New Roman"/>
          <w:sz w:val="26"/>
          <w:szCs w:val="26"/>
        </w:rPr>
        <w:t>7.10. Забезпечує захист персональних даних сімей/осіб які перебувають у складних життєвих обставинах, відповідно до Закону України “Про захист персональних даних.</w:t>
      </w:r>
      <w:r w:rsidRPr="00635E6E">
        <w:rPr>
          <w:rFonts w:ascii="Times New Roman" w:hAnsi="Times New Roman" w:cs="Times New Roman"/>
          <w:sz w:val="26"/>
          <w:szCs w:val="26"/>
        </w:rPr>
        <w:t xml:space="preserve"> для відділення комплексної реабілітації дітей та осіб з інвалідністю</w:t>
      </w:r>
      <w:r w:rsidRPr="00635E6E">
        <w:rPr>
          <w:rFonts w:ascii="Times New Roman" w:eastAsia="Batang" w:hAnsi="Times New Roman" w:cs="Times New Roman"/>
          <w:sz w:val="26"/>
          <w:szCs w:val="26"/>
        </w:rPr>
        <w:t xml:space="preserve"> є здійснення комплексу реабілітаційних заходів, спрямованих на створення умов для всебічного розвитку дітей з інвалідністю, дітей, які мають стійкі порушення розвитку та належать до групи ризику щодо отримання інвалідності, а також осіб з інвалідністю, які досягли повноліття, спрямованих на попередження (запобігання), зменшення або подолання фізичних, психічних розладів, корегування порушень розвитку, засвоєння ними знань, умінь, навичок, досягнень і збереження їхньої максимальної незалежності, фізичних, розумових, соціальних, професійних здібностей з метою максимальної реалізації особистого потенціалу.</w:t>
      </w:r>
    </w:p>
    <w:p w14:paraId="7AFAC4B9" w14:textId="77777777" w:rsidR="00F63020" w:rsidRPr="00635E6E" w:rsidRDefault="00F63020" w:rsidP="003E288A">
      <w:pPr>
        <w:tabs>
          <w:tab w:val="left" w:pos="540"/>
          <w:tab w:val="left" w:pos="720"/>
        </w:tabs>
        <w:autoSpaceDE w:val="0"/>
        <w:autoSpaceDN w:val="0"/>
        <w:adjustRightInd w:val="0"/>
        <w:spacing w:after="0" w:line="240" w:lineRule="auto"/>
        <w:jc w:val="both"/>
        <w:rPr>
          <w:rFonts w:ascii="Times New Roman" w:hAnsi="Times New Roman" w:cs="Times New Roman"/>
          <w:sz w:val="26"/>
          <w:szCs w:val="26"/>
        </w:rPr>
      </w:pPr>
    </w:p>
    <w:p w14:paraId="0159E9D1" w14:textId="77777777" w:rsidR="00F63020" w:rsidRPr="00635E6E" w:rsidRDefault="00F63020" w:rsidP="003E288A">
      <w:pPr>
        <w:pStyle w:val="a9"/>
        <w:tabs>
          <w:tab w:val="left" w:pos="540"/>
          <w:tab w:val="left" w:pos="720"/>
        </w:tabs>
        <w:autoSpaceDE w:val="0"/>
        <w:autoSpaceDN w:val="0"/>
        <w:adjustRightInd w:val="0"/>
        <w:spacing w:after="0" w:line="240" w:lineRule="auto"/>
        <w:ind w:left="0" w:firstLine="744"/>
        <w:jc w:val="center"/>
        <w:rPr>
          <w:rFonts w:ascii="Times New Roman" w:hAnsi="Times New Roman" w:cs="Times New Roman"/>
          <w:b/>
          <w:sz w:val="26"/>
          <w:szCs w:val="26"/>
        </w:rPr>
      </w:pPr>
      <w:r w:rsidRPr="00635E6E">
        <w:rPr>
          <w:rFonts w:ascii="Times New Roman" w:hAnsi="Times New Roman" w:cs="Times New Roman"/>
          <w:b/>
          <w:sz w:val="26"/>
          <w:szCs w:val="26"/>
        </w:rPr>
        <w:t>8.  ДІЯЛЬНІСТЬ ЦЕНТРУ</w:t>
      </w:r>
    </w:p>
    <w:p w14:paraId="716BAD19" w14:textId="77777777" w:rsidR="00F63020" w:rsidRPr="00635E6E" w:rsidRDefault="00F63020" w:rsidP="003E288A">
      <w:pPr>
        <w:pStyle w:val="a9"/>
        <w:tabs>
          <w:tab w:val="left" w:pos="540"/>
          <w:tab w:val="left" w:pos="720"/>
        </w:tabs>
        <w:autoSpaceDE w:val="0"/>
        <w:autoSpaceDN w:val="0"/>
        <w:adjustRightInd w:val="0"/>
        <w:spacing w:after="0" w:line="240" w:lineRule="auto"/>
        <w:ind w:left="0" w:firstLine="744"/>
        <w:jc w:val="center"/>
        <w:rPr>
          <w:rFonts w:ascii="Times New Roman" w:hAnsi="Times New Roman" w:cs="Times New Roman"/>
          <w:b/>
          <w:sz w:val="26"/>
          <w:szCs w:val="26"/>
        </w:rPr>
      </w:pPr>
    </w:p>
    <w:p w14:paraId="4ADC7E6F" w14:textId="77777777" w:rsidR="00F63020" w:rsidRPr="00635E6E" w:rsidRDefault="00F63020" w:rsidP="003E288A">
      <w:pPr>
        <w:tabs>
          <w:tab w:val="left" w:pos="540"/>
          <w:tab w:val="left" w:pos="720"/>
        </w:tabs>
        <w:autoSpaceDE w:val="0"/>
        <w:autoSpaceDN w:val="0"/>
        <w:adjustRightInd w:val="0"/>
        <w:spacing w:after="0" w:line="240" w:lineRule="auto"/>
        <w:ind w:firstLine="567"/>
        <w:jc w:val="both"/>
        <w:rPr>
          <w:rFonts w:ascii="Times New Roman" w:hAnsi="Times New Roman" w:cs="Times New Roman"/>
          <w:sz w:val="26"/>
          <w:szCs w:val="26"/>
        </w:rPr>
      </w:pPr>
      <w:r w:rsidRPr="00635E6E">
        <w:rPr>
          <w:rFonts w:ascii="Times New Roman" w:hAnsi="Times New Roman" w:cs="Times New Roman"/>
          <w:sz w:val="26"/>
          <w:szCs w:val="26"/>
        </w:rPr>
        <w:t xml:space="preserve">8.1. Діяльність Центру здійснюється за рахунок: </w:t>
      </w:r>
    </w:p>
    <w:p w14:paraId="07EB525A" w14:textId="77777777" w:rsidR="00F63020" w:rsidRPr="00635E6E" w:rsidRDefault="00F63020" w:rsidP="003E288A">
      <w:pPr>
        <w:tabs>
          <w:tab w:val="left" w:pos="540"/>
          <w:tab w:val="left" w:pos="720"/>
        </w:tabs>
        <w:autoSpaceDE w:val="0"/>
        <w:autoSpaceDN w:val="0"/>
        <w:adjustRightInd w:val="0"/>
        <w:spacing w:after="0" w:line="240" w:lineRule="auto"/>
        <w:ind w:firstLine="567"/>
        <w:jc w:val="both"/>
        <w:rPr>
          <w:rFonts w:ascii="Times New Roman" w:hAnsi="Times New Roman" w:cs="Times New Roman"/>
          <w:sz w:val="26"/>
          <w:szCs w:val="26"/>
        </w:rPr>
      </w:pPr>
      <w:r w:rsidRPr="00635E6E">
        <w:rPr>
          <w:rFonts w:ascii="Times New Roman" w:hAnsi="Times New Roman" w:cs="Times New Roman"/>
          <w:sz w:val="26"/>
          <w:szCs w:val="26"/>
        </w:rPr>
        <w:t xml:space="preserve">- коштів міського бюджету, у тому числі за рахунок коштів, які відповідно до Бюджетного кодексу України виділяються на соціальний захист та соціальне забезпечення і враховуються під час визначення обсягу міжбюджетних трансфертів; </w:t>
      </w:r>
    </w:p>
    <w:p w14:paraId="69C2FAFE" w14:textId="77777777" w:rsidR="00F63020" w:rsidRPr="00635E6E" w:rsidRDefault="00F63020" w:rsidP="003E288A">
      <w:pPr>
        <w:tabs>
          <w:tab w:val="left" w:pos="540"/>
          <w:tab w:val="left" w:pos="720"/>
        </w:tabs>
        <w:autoSpaceDE w:val="0"/>
        <w:autoSpaceDN w:val="0"/>
        <w:adjustRightInd w:val="0"/>
        <w:spacing w:after="0" w:line="240" w:lineRule="auto"/>
        <w:ind w:firstLine="567"/>
        <w:jc w:val="both"/>
        <w:rPr>
          <w:rFonts w:ascii="Times New Roman" w:hAnsi="Times New Roman" w:cs="Times New Roman"/>
          <w:sz w:val="26"/>
          <w:szCs w:val="26"/>
        </w:rPr>
      </w:pPr>
      <w:r w:rsidRPr="00635E6E">
        <w:rPr>
          <w:rFonts w:ascii="Times New Roman" w:hAnsi="Times New Roman" w:cs="Times New Roman"/>
          <w:sz w:val="26"/>
          <w:szCs w:val="26"/>
        </w:rPr>
        <w:t>- благодійних внесків юридичних та фізичних осіб;</w:t>
      </w:r>
    </w:p>
    <w:p w14:paraId="7823DA3B" w14:textId="77777777" w:rsidR="00F63020" w:rsidRPr="00635E6E" w:rsidRDefault="00F63020" w:rsidP="003E288A">
      <w:pPr>
        <w:tabs>
          <w:tab w:val="left" w:pos="540"/>
          <w:tab w:val="left" w:pos="720"/>
        </w:tabs>
        <w:autoSpaceDE w:val="0"/>
        <w:autoSpaceDN w:val="0"/>
        <w:adjustRightInd w:val="0"/>
        <w:spacing w:after="0" w:line="240" w:lineRule="auto"/>
        <w:ind w:firstLine="567"/>
        <w:jc w:val="both"/>
        <w:rPr>
          <w:rFonts w:ascii="Times New Roman" w:hAnsi="Times New Roman" w:cs="Times New Roman"/>
          <w:sz w:val="26"/>
          <w:szCs w:val="26"/>
        </w:rPr>
      </w:pPr>
      <w:r w:rsidRPr="00635E6E">
        <w:rPr>
          <w:rFonts w:ascii="Times New Roman" w:hAnsi="Times New Roman" w:cs="Times New Roman"/>
          <w:sz w:val="26"/>
          <w:szCs w:val="26"/>
        </w:rPr>
        <w:t>- коштів, які надходять безоплатно або у вигляді безповоротної фінансової допомоги чи добровільних пожертвувань;</w:t>
      </w:r>
    </w:p>
    <w:p w14:paraId="12780239" w14:textId="77777777" w:rsidR="00F63020" w:rsidRPr="00635E6E" w:rsidRDefault="00F63020" w:rsidP="003E288A">
      <w:pPr>
        <w:tabs>
          <w:tab w:val="left" w:pos="540"/>
          <w:tab w:val="left" w:pos="720"/>
        </w:tabs>
        <w:autoSpaceDE w:val="0"/>
        <w:autoSpaceDN w:val="0"/>
        <w:adjustRightInd w:val="0"/>
        <w:spacing w:after="0" w:line="240" w:lineRule="auto"/>
        <w:ind w:firstLine="567"/>
        <w:jc w:val="both"/>
        <w:rPr>
          <w:rFonts w:ascii="Times New Roman" w:hAnsi="Times New Roman" w:cs="Times New Roman"/>
          <w:sz w:val="26"/>
          <w:szCs w:val="26"/>
        </w:rPr>
      </w:pPr>
      <w:r w:rsidRPr="00635E6E">
        <w:rPr>
          <w:rFonts w:ascii="Times New Roman" w:hAnsi="Times New Roman" w:cs="Times New Roman"/>
          <w:sz w:val="26"/>
          <w:szCs w:val="26"/>
        </w:rPr>
        <w:t>- коштів від надання платних соціальних послуг;</w:t>
      </w:r>
    </w:p>
    <w:p w14:paraId="20F9F0B1" w14:textId="77777777" w:rsidR="00F63020" w:rsidRPr="00635E6E" w:rsidRDefault="00F63020" w:rsidP="003E288A">
      <w:pPr>
        <w:tabs>
          <w:tab w:val="left" w:pos="540"/>
          <w:tab w:val="left" w:pos="720"/>
        </w:tabs>
        <w:autoSpaceDE w:val="0"/>
        <w:autoSpaceDN w:val="0"/>
        <w:adjustRightInd w:val="0"/>
        <w:spacing w:after="0" w:line="240" w:lineRule="auto"/>
        <w:ind w:firstLine="567"/>
        <w:jc w:val="both"/>
        <w:rPr>
          <w:rFonts w:ascii="Times New Roman" w:hAnsi="Times New Roman" w:cs="Times New Roman"/>
          <w:sz w:val="26"/>
          <w:szCs w:val="26"/>
        </w:rPr>
      </w:pPr>
      <w:r w:rsidRPr="00635E6E">
        <w:rPr>
          <w:rFonts w:ascii="Times New Roman" w:hAnsi="Times New Roman" w:cs="Times New Roman"/>
          <w:sz w:val="26"/>
          <w:szCs w:val="26"/>
        </w:rPr>
        <w:t>- коштів, отриманих з державних або міжнародних фондів, у тому числі гуманітарної допомоги;</w:t>
      </w:r>
    </w:p>
    <w:p w14:paraId="2F9381AE" w14:textId="77777777" w:rsidR="00F63020" w:rsidRPr="00635E6E" w:rsidRDefault="00F63020" w:rsidP="003E288A">
      <w:pPr>
        <w:tabs>
          <w:tab w:val="left" w:pos="540"/>
          <w:tab w:val="left" w:pos="720"/>
        </w:tabs>
        <w:autoSpaceDE w:val="0"/>
        <w:autoSpaceDN w:val="0"/>
        <w:adjustRightInd w:val="0"/>
        <w:spacing w:after="0" w:line="240" w:lineRule="auto"/>
        <w:ind w:firstLine="567"/>
        <w:jc w:val="both"/>
        <w:rPr>
          <w:rFonts w:ascii="Times New Roman" w:hAnsi="Times New Roman" w:cs="Times New Roman"/>
          <w:sz w:val="26"/>
          <w:szCs w:val="26"/>
        </w:rPr>
      </w:pPr>
      <w:r w:rsidRPr="00635E6E">
        <w:rPr>
          <w:rFonts w:ascii="Times New Roman" w:hAnsi="Times New Roman" w:cs="Times New Roman"/>
          <w:sz w:val="26"/>
          <w:szCs w:val="26"/>
        </w:rPr>
        <w:t xml:space="preserve">- інших джерел, не заборонених чинним законодавством України. </w:t>
      </w:r>
    </w:p>
    <w:p w14:paraId="48E2BFB6" w14:textId="77777777" w:rsidR="00F63020" w:rsidRPr="00635E6E" w:rsidRDefault="00F63020" w:rsidP="003E288A">
      <w:pPr>
        <w:tabs>
          <w:tab w:val="left" w:pos="540"/>
          <w:tab w:val="left" w:pos="720"/>
        </w:tabs>
        <w:autoSpaceDE w:val="0"/>
        <w:autoSpaceDN w:val="0"/>
        <w:adjustRightInd w:val="0"/>
        <w:spacing w:after="0" w:line="240" w:lineRule="auto"/>
        <w:ind w:firstLine="567"/>
        <w:jc w:val="both"/>
        <w:rPr>
          <w:rFonts w:ascii="Times New Roman" w:hAnsi="Times New Roman" w:cs="Times New Roman"/>
          <w:sz w:val="26"/>
          <w:szCs w:val="26"/>
        </w:rPr>
      </w:pPr>
      <w:r w:rsidRPr="00635E6E">
        <w:rPr>
          <w:rFonts w:ascii="Times New Roman" w:hAnsi="Times New Roman" w:cs="Times New Roman"/>
          <w:sz w:val="26"/>
          <w:szCs w:val="26"/>
        </w:rPr>
        <w:t xml:space="preserve">Кошти Центру використовуються винятково на його утримання та розвиток. </w:t>
      </w:r>
    </w:p>
    <w:p w14:paraId="3DE1783E" w14:textId="77777777" w:rsidR="00F63020" w:rsidRPr="00635E6E" w:rsidRDefault="00F63020" w:rsidP="003E288A">
      <w:pPr>
        <w:tabs>
          <w:tab w:val="left" w:pos="540"/>
          <w:tab w:val="left" w:pos="720"/>
        </w:tabs>
        <w:autoSpaceDE w:val="0"/>
        <w:autoSpaceDN w:val="0"/>
        <w:adjustRightInd w:val="0"/>
        <w:spacing w:after="0" w:line="240" w:lineRule="auto"/>
        <w:ind w:firstLine="567"/>
        <w:jc w:val="both"/>
        <w:rPr>
          <w:rFonts w:ascii="Times New Roman" w:hAnsi="Times New Roman" w:cs="Times New Roman"/>
          <w:sz w:val="26"/>
          <w:szCs w:val="26"/>
        </w:rPr>
      </w:pPr>
      <w:r w:rsidRPr="00635E6E">
        <w:rPr>
          <w:rFonts w:ascii="Times New Roman" w:hAnsi="Times New Roman" w:cs="Times New Roman"/>
          <w:sz w:val="26"/>
          <w:szCs w:val="26"/>
        </w:rPr>
        <w:t xml:space="preserve">8.2. Умови оплати праці, тривалість робочого часу та відпусток працівників Центру встановлюються відповідно до умов, передбачених для працівників закладів, установ соціального обслуговування відповідно до чинного законодавства. </w:t>
      </w:r>
    </w:p>
    <w:p w14:paraId="0DCEB52C" w14:textId="77777777" w:rsidR="00F63020" w:rsidRPr="00635E6E" w:rsidRDefault="00F63020" w:rsidP="003E288A">
      <w:pPr>
        <w:tabs>
          <w:tab w:val="left" w:pos="540"/>
          <w:tab w:val="left" w:pos="720"/>
        </w:tabs>
        <w:autoSpaceDE w:val="0"/>
        <w:autoSpaceDN w:val="0"/>
        <w:adjustRightInd w:val="0"/>
        <w:spacing w:after="0" w:line="240" w:lineRule="auto"/>
        <w:ind w:firstLine="567"/>
        <w:jc w:val="both"/>
        <w:rPr>
          <w:rFonts w:ascii="Times New Roman" w:hAnsi="Times New Roman" w:cs="Times New Roman"/>
          <w:sz w:val="26"/>
          <w:szCs w:val="26"/>
        </w:rPr>
      </w:pPr>
      <w:r w:rsidRPr="00635E6E">
        <w:rPr>
          <w:rFonts w:ascii="Times New Roman" w:hAnsi="Times New Roman" w:cs="Times New Roman"/>
          <w:sz w:val="26"/>
          <w:szCs w:val="26"/>
        </w:rPr>
        <w:t>8.3. Гранична чисельність працівників Центру затверджується Засновником з урахуванням  Примірних та Типових штатних нормативів для закладів, які діють у системі соціального захисту населення. Посади, не передбачені нормативами та їх чисельність, вводяться залежно від вимог державних стандартів державних послуг та потреб ОТГ за рішенням Засновника.</w:t>
      </w:r>
    </w:p>
    <w:p w14:paraId="4E0919DF" w14:textId="77777777" w:rsidR="00F63020" w:rsidRPr="00635E6E" w:rsidRDefault="00F63020" w:rsidP="003E288A">
      <w:pPr>
        <w:pStyle w:val="Default"/>
        <w:tabs>
          <w:tab w:val="left" w:pos="540"/>
          <w:tab w:val="left" w:pos="720"/>
        </w:tabs>
        <w:ind w:firstLine="567"/>
        <w:jc w:val="both"/>
        <w:rPr>
          <w:rFonts w:ascii="Times New Roman" w:hAnsi="Times New Roman" w:cs="Times New Roman"/>
          <w:color w:val="auto"/>
          <w:sz w:val="26"/>
          <w:szCs w:val="26"/>
        </w:rPr>
      </w:pPr>
      <w:r w:rsidRPr="00635E6E">
        <w:rPr>
          <w:rFonts w:ascii="Times New Roman" w:hAnsi="Times New Roman" w:cs="Times New Roman"/>
          <w:color w:val="auto"/>
          <w:sz w:val="26"/>
          <w:szCs w:val="26"/>
        </w:rPr>
        <w:t xml:space="preserve">8.4. Ведення діловодства, бухгалтерського обліку та статистичної звітності здійснюється відповідно до чинного законодавства. </w:t>
      </w:r>
    </w:p>
    <w:p w14:paraId="4E326564" w14:textId="77777777" w:rsidR="00F63020" w:rsidRPr="00635E6E" w:rsidRDefault="00F63020" w:rsidP="003E288A">
      <w:pPr>
        <w:pStyle w:val="Default"/>
        <w:tabs>
          <w:tab w:val="left" w:pos="540"/>
          <w:tab w:val="left" w:pos="720"/>
        </w:tabs>
        <w:ind w:firstLine="567"/>
        <w:jc w:val="both"/>
        <w:rPr>
          <w:rFonts w:ascii="Times New Roman" w:hAnsi="Times New Roman" w:cs="Times New Roman"/>
          <w:color w:val="auto"/>
          <w:sz w:val="26"/>
          <w:szCs w:val="26"/>
        </w:rPr>
      </w:pPr>
      <w:r w:rsidRPr="00635E6E">
        <w:rPr>
          <w:rFonts w:ascii="Times New Roman" w:hAnsi="Times New Roman" w:cs="Times New Roman"/>
          <w:color w:val="auto"/>
          <w:sz w:val="26"/>
          <w:szCs w:val="26"/>
        </w:rPr>
        <w:t xml:space="preserve">8.5. Моніторинг і контроль діяльності, пов’язаної із надання соціальних послуг, ревізія фінансово-господарської діяльності проводяться відповідно до законодавства України. </w:t>
      </w:r>
    </w:p>
    <w:p w14:paraId="7E687DF3" w14:textId="77777777" w:rsidR="00F63020" w:rsidRPr="00635E6E" w:rsidRDefault="00F63020" w:rsidP="003E288A">
      <w:pPr>
        <w:pStyle w:val="Default"/>
        <w:tabs>
          <w:tab w:val="left" w:pos="540"/>
          <w:tab w:val="left" w:pos="720"/>
        </w:tabs>
        <w:ind w:firstLine="567"/>
        <w:jc w:val="both"/>
        <w:rPr>
          <w:rFonts w:ascii="Times New Roman" w:hAnsi="Times New Roman" w:cs="Times New Roman"/>
          <w:color w:val="auto"/>
          <w:sz w:val="26"/>
          <w:szCs w:val="26"/>
        </w:rPr>
      </w:pPr>
      <w:r w:rsidRPr="00635E6E">
        <w:rPr>
          <w:rFonts w:ascii="Times New Roman" w:hAnsi="Times New Roman" w:cs="Times New Roman"/>
          <w:color w:val="auto"/>
          <w:sz w:val="26"/>
          <w:szCs w:val="26"/>
        </w:rPr>
        <w:t xml:space="preserve">8.6. Вся господарська та фінансова діяльність Центру, спрямована на виконання поставлених завдань, здійснюється відповідно до чинного законодавства та Положення і не має на меті отримання прибутку. </w:t>
      </w:r>
    </w:p>
    <w:p w14:paraId="09B4BE34" w14:textId="77777777" w:rsidR="00F63020" w:rsidRPr="00635E6E" w:rsidRDefault="00F63020" w:rsidP="003E288A">
      <w:pPr>
        <w:pStyle w:val="Default"/>
        <w:tabs>
          <w:tab w:val="left" w:pos="540"/>
          <w:tab w:val="left" w:pos="720"/>
        </w:tabs>
        <w:ind w:firstLine="567"/>
        <w:jc w:val="both"/>
        <w:rPr>
          <w:rFonts w:ascii="Times New Roman" w:hAnsi="Times New Roman" w:cs="Times New Roman"/>
          <w:color w:val="auto"/>
          <w:sz w:val="26"/>
          <w:szCs w:val="26"/>
        </w:rPr>
      </w:pPr>
      <w:r w:rsidRPr="00635E6E">
        <w:rPr>
          <w:rFonts w:ascii="Times New Roman" w:hAnsi="Times New Roman" w:cs="Times New Roman"/>
          <w:color w:val="auto"/>
          <w:sz w:val="26"/>
          <w:szCs w:val="26"/>
        </w:rPr>
        <w:lastRenderedPageBreak/>
        <w:t>8.7. Доходи  (власні надходження) Центру зараховуються до складу кошторису (на спеціальний рахунок) на утримання Центру і використовуються на фінансування видатків цього кошторису.</w:t>
      </w:r>
    </w:p>
    <w:p w14:paraId="75F18C28" w14:textId="77777777" w:rsidR="00F63020" w:rsidRPr="00635E6E" w:rsidRDefault="00F63020" w:rsidP="003E288A">
      <w:pPr>
        <w:pStyle w:val="Default"/>
        <w:tabs>
          <w:tab w:val="left" w:pos="540"/>
          <w:tab w:val="left" w:pos="720"/>
        </w:tabs>
        <w:ind w:firstLine="567"/>
        <w:jc w:val="both"/>
        <w:rPr>
          <w:rFonts w:ascii="Times New Roman" w:hAnsi="Times New Roman" w:cs="Times New Roman"/>
          <w:color w:val="auto"/>
          <w:sz w:val="26"/>
          <w:szCs w:val="26"/>
        </w:rPr>
      </w:pPr>
      <w:r w:rsidRPr="00635E6E">
        <w:rPr>
          <w:rFonts w:ascii="Times New Roman" w:hAnsi="Times New Roman" w:cs="Times New Roman"/>
          <w:color w:val="auto"/>
          <w:sz w:val="26"/>
          <w:szCs w:val="26"/>
        </w:rPr>
        <w:t xml:space="preserve">8.8. Центр не має права розподіляти отримані доходи (власні надходження) або їх частини Засновнику, працівникам (крім оплати їхньої праці, нарахування єдиного соціального внеску), членам органів управління та інших пов’язаних з ними осіб. </w:t>
      </w:r>
    </w:p>
    <w:p w14:paraId="4E9ACE5F" w14:textId="77777777" w:rsidR="00F63020" w:rsidRPr="00635E6E" w:rsidRDefault="00F63020" w:rsidP="003E288A">
      <w:pPr>
        <w:pStyle w:val="Default"/>
        <w:tabs>
          <w:tab w:val="left" w:pos="540"/>
          <w:tab w:val="left" w:pos="720"/>
        </w:tabs>
        <w:ind w:firstLine="567"/>
        <w:jc w:val="both"/>
        <w:rPr>
          <w:rFonts w:ascii="Times New Roman" w:hAnsi="Times New Roman" w:cs="Times New Roman"/>
          <w:color w:val="auto"/>
          <w:sz w:val="26"/>
          <w:szCs w:val="26"/>
        </w:rPr>
      </w:pPr>
      <w:r w:rsidRPr="00635E6E">
        <w:rPr>
          <w:rFonts w:ascii="Times New Roman" w:hAnsi="Times New Roman" w:cs="Times New Roman"/>
          <w:color w:val="auto"/>
          <w:sz w:val="26"/>
          <w:szCs w:val="26"/>
        </w:rPr>
        <w:t xml:space="preserve">8.9. Доходи  (власні надходження) Центру використовуються винятково для фінансування видатків на його утримання, реалізації мети (цілей, завдань) та напрямів діяльності, визначених Положенням. </w:t>
      </w:r>
    </w:p>
    <w:p w14:paraId="23EBE576" w14:textId="77777777" w:rsidR="009B585F" w:rsidRPr="00635E6E" w:rsidRDefault="00F63020" w:rsidP="003E288A">
      <w:pPr>
        <w:pStyle w:val="Default"/>
        <w:tabs>
          <w:tab w:val="left" w:pos="540"/>
          <w:tab w:val="left" w:pos="720"/>
        </w:tabs>
        <w:ind w:firstLine="567"/>
        <w:jc w:val="both"/>
        <w:rPr>
          <w:rFonts w:ascii="Times New Roman" w:hAnsi="Times New Roman" w:cs="Times New Roman"/>
          <w:color w:val="auto"/>
          <w:sz w:val="26"/>
          <w:szCs w:val="26"/>
        </w:rPr>
      </w:pPr>
      <w:r w:rsidRPr="00635E6E">
        <w:rPr>
          <w:rFonts w:ascii="Times New Roman" w:hAnsi="Times New Roman" w:cs="Times New Roman"/>
          <w:color w:val="auto"/>
          <w:sz w:val="26"/>
          <w:szCs w:val="26"/>
        </w:rPr>
        <w:t>8.10. Порядок ведення бухгалтерського, податкового обліку та статистичної звітності визначається чинним законодавством України.</w:t>
      </w:r>
    </w:p>
    <w:p w14:paraId="2BCE9644" w14:textId="77777777" w:rsidR="00A06E61" w:rsidRPr="00635E6E" w:rsidRDefault="00A06E61" w:rsidP="003E288A">
      <w:pPr>
        <w:pStyle w:val="Default"/>
        <w:tabs>
          <w:tab w:val="left" w:pos="540"/>
          <w:tab w:val="left" w:pos="720"/>
        </w:tabs>
        <w:jc w:val="both"/>
        <w:rPr>
          <w:rFonts w:ascii="Times New Roman" w:hAnsi="Times New Roman" w:cs="Times New Roman"/>
          <w:color w:val="auto"/>
          <w:sz w:val="26"/>
          <w:szCs w:val="26"/>
        </w:rPr>
      </w:pPr>
    </w:p>
    <w:p w14:paraId="2F678399" w14:textId="77777777" w:rsidR="00F63020" w:rsidRDefault="00F63020" w:rsidP="003E288A">
      <w:pPr>
        <w:tabs>
          <w:tab w:val="left" w:pos="540"/>
          <w:tab w:val="left" w:pos="720"/>
        </w:tabs>
        <w:autoSpaceDE w:val="0"/>
        <w:autoSpaceDN w:val="0"/>
        <w:adjustRightInd w:val="0"/>
        <w:spacing w:after="0" w:line="240" w:lineRule="auto"/>
        <w:ind w:firstLine="744"/>
        <w:jc w:val="center"/>
        <w:rPr>
          <w:rFonts w:ascii="Times New Roman" w:hAnsi="Times New Roman" w:cs="Times New Roman"/>
          <w:b/>
          <w:sz w:val="26"/>
          <w:szCs w:val="26"/>
        </w:rPr>
      </w:pPr>
      <w:r w:rsidRPr="00635E6E">
        <w:rPr>
          <w:rFonts w:ascii="Times New Roman" w:hAnsi="Times New Roman" w:cs="Times New Roman"/>
          <w:b/>
          <w:sz w:val="26"/>
          <w:szCs w:val="26"/>
        </w:rPr>
        <w:t>9. ПРИПИНЕННЯ ДІЯЛЬНОСТІ ЦЕНТРУ</w:t>
      </w:r>
    </w:p>
    <w:p w14:paraId="313056B4" w14:textId="77777777" w:rsidR="00A06E61" w:rsidRPr="00635E6E" w:rsidRDefault="00A06E61" w:rsidP="003E288A">
      <w:pPr>
        <w:tabs>
          <w:tab w:val="left" w:pos="540"/>
          <w:tab w:val="left" w:pos="720"/>
        </w:tabs>
        <w:autoSpaceDE w:val="0"/>
        <w:autoSpaceDN w:val="0"/>
        <w:adjustRightInd w:val="0"/>
        <w:spacing w:after="0" w:line="240" w:lineRule="auto"/>
        <w:ind w:firstLine="744"/>
        <w:jc w:val="center"/>
        <w:rPr>
          <w:rFonts w:ascii="Times New Roman" w:hAnsi="Times New Roman" w:cs="Times New Roman"/>
          <w:b/>
          <w:sz w:val="26"/>
          <w:szCs w:val="26"/>
        </w:rPr>
      </w:pPr>
    </w:p>
    <w:p w14:paraId="267B143B" w14:textId="77777777" w:rsidR="00F63020" w:rsidRPr="00635E6E" w:rsidRDefault="00F63020" w:rsidP="003E288A">
      <w:pPr>
        <w:tabs>
          <w:tab w:val="left" w:pos="540"/>
          <w:tab w:val="left" w:pos="720"/>
        </w:tabs>
        <w:autoSpaceDE w:val="0"/>
        <w:autoSpaceDN w:val="0"/>
        <w:adjustRightInd w:val="0"/>
        <w:spacing w:after="0" w:line="240" w:lineRule="auto"/>
        <w:ind w:firstLine="567"/>
        <w:jc w:val="both"/>
        <w:rPr>
          <w:rFonts w:ascii="Times New Roman" w:hAnsi="Times New Roman" w:cs="Times New Roman"/>
          <w:sz w:val="26"/>
          <w:szCs w:val="26"/>
        </w:rPr>
      </w:pPr>
      <w:r w:rsidRPr="00635E6E">
        <w:rPr>
          <w:rFonts w:ascii="Times New Roman" w:hAnsi="Times New Roman" w:cs="Times New Roman"/>
          <w:sz w:val="26"/>
          <w:szCs w:val="26"/>
        </w:rPr>
        <w:t xml:space="preserve">9.1. Припинення діяльності Центру відбувається шляхом його реорганізації або ліквідації. </w:t>
      </w:r>
    </w:p>
    <w:p w14:paraId="5AC3D0EE" w14:textId="77777777" w:rsidR="00F63020" w:rsidRPr="00635E6E" w:rsidRDefault="00F63020" w:rsidP="003E288A">
      <w:pPr>
        <w:tabs>
          <w:tab w:val="left" w:pos="540"/>
          <w:tab w:val="left" w:pos="720"/>
        </w:tabs>
        <w:autoSpaceDE w:val="0"/>
        <w:autoSpaceDN w:val="0"/>
        <w:adjustRightInd w:val="0"/>
        <w:spacing w:after="0" w:line="240" w:lineRule="auto"/>
        <w:ind w:firstLine="567"/>
        <w:jc w:val="both"/>
        <w:rPr>
          <w:rFonts w:ascii="Times New Roman" w:hAnsi="Times New Roman" w:cs="Times New Roman"/>
          <w:sz w:val="26"/>
          <w:szCs w:val="26"/>
        </w:rPr>
      </w:pPr>
      <w:r w:rsidRPr="00635E6E">
        <w:rPr>
          <w:rFonts w:ascii="Times New Roman" w:hAnsi="Times New Roman" w:cs="Times New Roman"/>
          <w:sz w:val="26"/>
          <w:szCs w:val="26"/>
        </w:rPr>
        <w:t xml:space="preserve">Ліквідація Центру проводиться з дотриманням вимог чинного законодавства за рішенням Засновника чи за рішенням суду. </w:t>
      </w:r>
    </w:p>
    <w:p w14:paraId="25332ED4" w14:textId="77777777" w:rsidR="00F63020" w:rsidRPr="00635E6E" w:rsidRDefault="00F63020" w:rsidP="003E288A">
      <w:pPr>
        <w:tabs>
          <w:tab w:val="left" w:pos="540"/>
          <w:tab w:val="left" w:pos="720"/>
        </w:tabs>
        <w:autoSpaceDE w:val="0"/>
        <w:autoSpaceDN w:val="0"/>
        <w:adjustRightInd w:val="0"/>
        <w:spacing w:after="0" w:line="240" w:lineRule="auto"/>
        <w:ind w:firstLine="567"/>
        <w:jc w:val="both"/>
        <w:rPr>
          <w:rFonts w:ascii="Times New Roman" w:hAnsi="Times New Roman" w:cs="Times New Roman"/>
          <w:sz w:val="26"/>
          <w:szCs w:val="26"/>
        </w:rPr>
      </w:pPr>
      <w:r w:rsidRPr="00635E6E">
        <w:rPr>
          <w:rFonts w:ascii="Times New Roman" w:hAnsi="Times New Roman" w:cs="Times New Roman"/>
          <w:sz w:val="26"/>
          <w:szCs w:val="26"/>
        </w:rPr>
        <w:t xml:space="preserve">Реорганізація Центру здійснюється за рішенням Засновника. </w:t>
      </w:r>
    </w:p>
    <w:p w14:paraId="379831DD" w14:textId="77777777" w:rsidR="00F63020" w:rsidRPr="00635E6E" w:rsidRDefault="00F63020" w:rsidP="003E288A">
      <w:pPr>
        <w:tabs>
          <w:tab w:val="left" w:pos="540"/>
          <w:tab w:val="left" w:pos="720"/>
        </w:tabs>
        <w:autoSpaceDE w:val="0"/>
        <w:autoSpaceDN w:val="0"/>
        <w:adjustRightInd w:val="0"/>
        <w:spacing w:after="0" w:line="240" w:lineRule="auto"/>
        <w:ind w:firstLine="567"/>
        <w:jc w:val="both"/>
        <w:rPr>
          <w:rFonts w:ascii="Times New Roman" w:hAnsi="Times New Roman" w:cs="Times New Roman"/>
          <w:sz w:val="26"/>
          <w:szCs w:val="26"/>
        </w:rPr>
      </w:pPr>
      <w:r w:rsidRPr="00635E6E">
        <w:rPr>
          <w:rFonts w:ascii="Times New Roman" w:hAnsi="Times New Roman" w:cs="Times New Roman"/>
          <w:sz w:val="26"/>
          <w:szCs w:val="26"/>
        </w:rPr>
        <w:t xml:space="preserve">9.2. Ліквідація Центру здійснюється ліквідаційною комісією, яка утворюється Засновником або судом. Порядок проведення ліквідації, а також строк для </w:t>
      </w:r>
      <w:proofErr w:type="spellStart"/>
      <w:r w:rsidRPr="00635E6E">
        <w:rPr>
          <w:rFonts w:ascii="Times New Roman" w:hAnsi="Times New Roman" w:cs="Times New Roman"/>
          <w:sz w:val="26"/>
          <w:szCs w:val="26"/>
        </w:rPr>
        <w:t>заявлення</w:t>
      </w:r>
      <w:proofErr w:type="spellEnd"/>
      <w:r w:rsidRPr="00635E6E">
        <w:rPr>
          <w:rFonts w:ascii="Times New Roman" w:hAnsi="Times New Roman" w:cs="Times New Roman"/>
          <w:sz w:val="26"/>
          <w:szCs w:val="26"/>
        </w:rPr>
        <w:t xml:space="preserve"> кредиторами своїх вимог визначаються Засновником або судом. </w:t>
      </w:r>
    </w:p>
    <w:p w14:paraId="64BDC3A0" w14:textId="77777777" w:rsidR="00F63020" w:rsidRPr="00635E6E" w:rsidRDefault="00F63020" w:rsidP="003E288A">
      <w:pPr>
        <w:tabs>
          <w:tab w:val="left" w:pos="540"/>
          <w:tab w:val="left" w:pos="720"/>
        </w:tabs>
        <w:autoSpaceDE w:val="0"/>
        <w:autoSpaceDN w:val="0"/>
        <w:adjustRightInd w:val="0"/>
        <w:spacing w:after="0" w:line="240" w:lineRule="auto"/>
        <w:ind w:firstLine="567"/>
        <w:jc w:val="both"/>
        <w:rPr>
          <w:rFonts w:ascii="Times New Roman" w:hAnsi="Times New Roman" w:cs="Times New Roman"/>
          <w:sz w:val="26"/>
          <w:szCs w:val="26"/>
        </w:rPr>
      </w:pPr>
      <w:r w:rsidRPr="00635E6E">
        <w:rPr>
          <w:rFonts w:ascii="Times New Roman" w:hAnsi="Times New Roman" w:cs="Times New Roman"/>
          <w:sz w:val="26"/>
          <w:szCs w:val="26"/>
        </w:rPr>
        <w:t xml:space="preserve">9.3. З моменту призначення ліквідаційної комісії до неї переходять повноваження з управління Центром. </w:t>
      </w:r>
    </w:p>
    <w:p w14:paraId="5F06B0E2" w14:textId="77777777" w:rsidR="00F63020" w:rsidRPr="00635E6E" w:rsidRDefault="00F63020" w:rsidP="003E288A">
      <w:pPr>
        <w:tabs>
          <w:tab w:val="left" w:pos="540"/>
          <w:tab w:val="left" w:pos="720"/>
        </w:tabs>
        <w:autoSpaceDE w:val="0"/>
        <w:autoSpaceDN w:val="0"/>
        <w:adjustRightInd w:val="0"/>
        <w:spacing w:after="0" w:line="240" w:lineRule="auto"/>
        <w:ind w:firstLine="567"/>
        <w:jc w:val="both"/>
        <w:rPr>
          <w:rFonts w:ascii="Times New Roman" w:hAnsi="Times New Roman" w:cs="Times New Roman"/>
          <w:sz w:val="26"/>
          <w:szCs w:val="26"/>
        </w:rPr>
      </w:pPr>
      <w:r w:rsidRPr="00635E6E">
        <w:rPr>
          <w:rFonts w:ascii="Times New Roman" w:hAnsi="Times New Roman" w:cs="Times New Roman"/>
          <w:sz w:val="26"/>
          <w:szCs w:val="26"/>
        </w:rPr>
        <w:t xml:space="preserve">9.4. При реорганізації та ліквідації Центру звільненим працівникам гарантується дотримання їх прав та інтересів, відповідно до трудового законодавства України. </w:t>
      </w:r>
    </w:p>
    <w:p w14:paraId="1EBCAD30" w14:textId="77777777" w:rsidR="00F63020" w:rsidRPr="00635E6E" w:rsidRDefault="00F63020" w:rsidP="003E288A">
      <w:pPr>
        <w:tabs>
          <w:tab w:val="left" w:pos="540"/>
          <w:tab w:val="left" w:pos="720"/>
        </w:tabs>
        <w:autoSpaceDE w:val="0"/>
        <w:autoSpaceDN w:val="0"/>
        <w:adjustRightInd w:val="0"/>
        <w:spacing w:after="0" w:line="240" w:lineRule="auto"/>
        <w:ind w:firstLine="567"/>
        <w:jc w:val="both"/>
        <w:rPr>
          <w:rFonts w:ascii="Times New Roman" w:hAnsi="Times New Roman" w:cs="Times New Roman"/>
          <w:sz w:val="26"/>
          <w:szCs w:val="26"/>
        </w:rPr>
      </w:pPr>
      <w:r w:rsidRPr="00635E6E">
        <w:rPr>
          <w:rFonts w:ascii="Times New Roman" w:hAnsi="Times New Roman" w:cs="Times New Roman"/>
          <w:sz w:val="26"/>
          <w:szCs w:val="26"/>
        </w:rPr>
        <w:t xml:space="preserve">9.5. У випадку реорганізації Центру його права та обов‘язки переходять до правонаступників. </w:t>
      </w:r>
    </w:p>
    <w:p w14:paraId="474CD12B" w14:textId="77777777" w:rsidR="00F63020" w:rsidRPr="00635E6E" w:rsidRDefault="00F63020" w:rsidP="003E288A">
      <w:pPr>
        <w:tabs>
          <w:tab w:val="left" w:pos="540"/>
          <w:tab w:val="left" w:pos="720"/>
        </w:tabs>
        <w:autoSpaceDE w:val="0"/>
        <w:autoSpaceDN w:val="0"/>
        <w:adjustRightInd w:val="0"/>
        <w:spacing w:after="0" w:line="240" w:lineRule="auto"/>
        <w:ind w:firstLine="567"/>
        <w:jc w:val="both"/>
        <w:rPr>
          <w:rFonts w:ascii="Times New Roman" w:hAnsi="Times New Roman" w:cs="Times New Roman"/>
          <w:sz w:val="26"/>
          <w:szCs w:val="26"/>
        </w:rPr>
      </w:pPr>
      <w:r w:rsidRPr="00635E6E">
        <w:rPr>
          <w:rFonts w:ascii="Times New Roman" w:hAnsi="Times New Roman" w:cs="Times New Roman"/>
          <w:sz w:val="26"/>
          <w:szCs w:val="26"/>
        </w:rPr>
        <w:t xml:space="preserve">9.6. У разі припинення Центру як юридичної особи (у результаті його ліквідації, злиття, поділу, приєднання або перетворення), його активи передаються одній або кільком неприбутковим організаціям відповідного виду або зараховуються до доходу місцевого бюджету. </w:t>
      </w:r>
    </w:p>
    <w:p w14:paraId="69014A71" w14:textId="77777777" w:rsidR="00F63020" w:rsidRPr="00635E6E" w:rsidRDefault="00F63020" w:rsidP="003E288A">
      <w:pPr>
        <w:tabs>
          <w:tab w:val="left" w:pos="540"/>
          <w:tab w:val="left" w:pos="720"/>
        </w:tabs>
        <w:autoSpaceDE w:val="0"/>
        <w:autoSpaceDN w:val="0"/>
        <w:adjustRightInd w:val="0"/>
        <w:spacing w:after="0" w:line="240" w:lineRule="auto"/>
        <w:ind w:firstLine="567"/>
        <w:jc w:val="both"/>
        <w:rPr>
          <w:rFonts w:ascii="Times New Roman" w:hAnsi="Times New Roman" w:cs="Times New Roman"/>
          <w:sz w:val="26"/>
          <w:szCs w:val="26"/>
        </w:rPr>
      </w:pPr>
      <w:r w:rsidRPr="00635E6E">
        <w:rPr>
          <w:rFonts w:ascii="Times New Roman" w:hAnsi="Times New Roman" w:cs="Times New Roman"/>
          <w:sz w:val="26"/>
          <w:szCs w:val="26"/>
        </w:rPr>
        <w:t xml:space="preserve">9.7. Центр вважається реорганізованим або ліквідованим з моменту внесення відповідного запису до Єдиного державного реєстру юридичних осіб, фізичних осіб - підприємців та громадських формувань. </w:t>
      </w:r>
    </w:p>
    <w:p w14:paraId="7191B980" w14:textId="77777777" w:rsidR="00F63020" w:rsidRPr="00635E6E" w:rsidRDefault="00F63020" w:rsidP="003E288A">
      <w:pPr>
        <w:tabs>
          <w:tab w:val="left" w:pos="540"/>
          <w:tab w:val="left" w:pos="720"/>
        </w:tabs>
        <w:autoSpaceDE w:val="0"/>
        <w:autoSpaceDN w:val="0"/>
        <w:adjustRightInd w:val="0"/>
        <w:spacing w:after="0" w:line="240" w:lineRule="auto"/>
        <w:ind w:firstLine="744"/>
        <w:jc w:val="both"/>
        <w:rPr>
          <w:rFonts w:ascii="Times New Roman" w:hAnsi="Times New Roman" w:cs="Times New Roman"/>
          <w:sz w:val="26"/>
          <w:szCs w:val="26"/>
        </w:rPr>
      </w:pPr>
    </w:p>
    <w:p w14:paraId="7E864547" w14:textId="77777777" w:rsidR="00F63020" w:rsidRDefault="00F63020" w:rsidP="003E288A">
      <w:pPr>
        <w:tabs>
          <w:tab w:val="left" w:pos="540"/>
          <w:tab w:val="left" w:pos="720"/>
        </w:tabs>
        <w:autoSpaceDE w:val="0"/>
        <w:autoSpaceDN w:val="0"/>
        <w:adjustRightInd w:val="0"/>
        <w:spacing w:after="0" w:line="240" w:lineRule="auto"/>
        <w:ind w:firstLine="744"/>
        <w:jc w:val="center"/>
        <w:rPr>
          <w:rFonts w:ascii="Times New Roman" w:hAnsi="Times New Roman" w:cs="Times New Roman"/>
          <w:b/>
          <w:sz w:val="26"/>
          <w:szCs w:val="26"/>
        </w:rPr>
      </w:pPr>
      <w:r w:rsidRPr="00635E6E">
        <w:rPr>
          <w:rFonts w:ascii="Times New Roman" w:hAnsi="Times New Roman" w:cs="Times New Roman"/>
          <w:b/>
          <w:sz w:val="26"/>
          <w:szCs w:val="26"/>
        </w:rPr>
        <w:t>10. ПОРЯДОК ВНЕСЕННЯ ЗМІН ДО ПОЛОЖЕННЯ</w:t>
      </w:r>
    </w:p>
    <w:p w14:paraId="001CB6A6" w14:textId="77777777" w:rsidR="00A06E61" w:rsidRPr="00635E6E" w:rsidRDefault="00A06E61" w:rsidP="003E288A">
      <w:pPr>
        <w:tabs>
          <w:tab w:val="left" w:pos="540"/>
          <w:tab w:val="left" w:pos="720"/>
        </w:tabs>
        <w:autoSpaceDE w:val="0"/>
        <w:autoSpaceDN w:val="0"/>
        <w:adjustRightInd w:val="0"/>
        <w:spacing w:after="0" w:line="240" w:lineRule="auto"/>
        <w:ind w:firstLine="744"/>
        <w:jc w:val="center"/>
        <w:rPr>
          <w:rFonts w:ascii="Times New Roman" w:hAnsi="Times New Roman" w:cs="Times New Roman"/>
          <w:b/>
          <w:sz w:val="26"/>
          <w:szCs w:val="26"/>
        </w:rPr>
      </w:pPr>
    </w:p>
    <w:p w14:paraId="6897A989" w14:textId="77777777" w:rsidR="00F63020" w:rsidRPr="00635E6E" w:rsidRDefault="00F63020" w:rsidP="003E288A">
      <w:pPr>
        <w:tabs>
          <w:tab w:val="left" w:pos="540"/>
          <w:tab w:val="left" w:pos="720"/>
        </w:tabs>
        <w:autoSpaceDE w:val="0"/>
        <w:autoSpaceDN w:val="0"/>
        <w:adjustRightInd w:val="0"/>
        <w:spacing w:after="0" w:line="240" w:lineRule="auto"/>
        <w:ind w:firstLine="567"/>
        <w:jc w:val="both"/>
        <w:rPr>
          <w:rFonts w:ascii="Times New Roman" w:hAnsi="Times New Roman" w:cs="Times New Roman"/>
          <w:sz w:val="26"/>
          <w:szCs w:val="26"/>
        </w:rPr>
      </w:pPr>
      <w:r w:rsidRPr="00635E6E">
        <w:rPr>
          <w:rFonts w:ascii="Times New Roman" w:hAnsi="Times New Roman" w:cs="Times New Roman"/>
          <w:sz w:val="26"/>
          <w:szCs w:val="26"/>
        </w:rPr>
        <w:t xml:space="preserve">10.1. Зміни до Положення Центру вносяться на підставі рішення Засновника шляхом викладення його в новій редакції у порядку, встановленому законодавством. </w:t>
      </w:r>
    </w:p>
    <w:p w14:paraId="1D4FE58F" w14:textId="77777777" w:rsidR="00F63020" w:rsidRPr="00635E6E" w:rsidRDefault="00F63020" w:rsidP="003E288A">
      <w:pPr>
        <w:tabs>
          <w:tab w:val="left" w:pos="540"/>
          <w:tab w:val="left" w:pos="720"/>
        </w:tabs>
        <w:autoSpaceDE w:val="0"/>
        <w:autoSpaceDN w:val="0"/>
        <w:adjustRightInd w:val="0"/>
        <w:spacing w:after="0" w:line="240" w:lineRule="auto"/>
        <w:ind w:firstLine="567"/>
        <w:jc w:val="both"/>
        <w:rPr>
          <w:rFonts w:ascii="Times New Roman" w:hAnsi="Times New Roman" w:cs="Times New Roman"/>
          <w:sz w:val="26"/>
          <w:szCs w:val="26"/>
        </w:rPr>
      </w:pPr>
      <w:r w:rsidRPr="00635E6E">
        <w:rPr>
          <w:rFonts w:ascii="Times New Roman" w:hAnsi="Times New Roman" w:cs="Times New Roman"/>
          <w:sz w:val="26"/>
          <w:szCs w:val="26"/>
        </w:rPr>
        <w:t>10.2. Положення в новій редакції набуває юридичної сили з моменту державної реєстрації згідно законодавства.</w:t>
      </w:r>
    </w:p>
    <w:p w14:paraId="564E5826" w14:textId="77777777" w:rsidR="00F8347D" w:rsidRDefault="001F7984" w:rsidP="003E288A">
      <w:pPr>
        <w:spacing w:after="0" w:line="240" w:lineRule="auto"/>
        <w:rPr>
          <w:rFonts w:ascii="Times New Roman" w:hAnsi="Times New Roman" w:cs="Times New Roman"/>
          <w:b/>
          <w:sz w:val="26"/>
          <w:szCs w:val="26"/>
        </w:rPr>
      </w:pPr>
      <w:r>
        <w:rPr>
          <w:rFonts w:ascii="Times New Roman" w:hAnsi="Times New Roman" w:cs="Times New Roman"/>
          <w:b/>
          <w:sz w:val="26"/>
          <w:szCs w:val="26"/>
        </w:rPr>
        <w:t xml:space="preserve">            </w:t>
      </w:r>
    </w:p>
    <w:p w14:paraId="72F6AE82" w14:textId="77777777" w:rsidR="00F8347D" w:rsidRDefault="00F8347D" w:rsidP="003E288A">
      <w:pPr>
        <w:spacing w:after="0" w:line="240" w:lineRule="auto"/>
        <w:rPr>
          <w:rFonts w:ascii="Times New Roman" w:hAnsi="Times New Roman" w:cs="Times New Roman"/>
          <w:b/>
          <w:sz w:val="26"/>
          <w:szCs w:val="26"/>
        </w:rPr>
      </w:pPr>
    </w:p>
    <w:p w14:paraId="7B92E33D" w14:textId="77777777" w:rsidR="00F8347D" w:rsidRDefault="00F8347D" w:rsidP="003E288A">
      <w:pPr>
        <w:spacing w:after="0" w:line="240" w:lineRule="auto"/>
        <w:rPr>
          <w:rFonts w:ascii="Times New Roman" w:hAnsi="Times New Roman" w:cs="Times New Roman"/>
          <w:b/>
          <w:sz w:val="26"/>
          <w:szCs w:val="26"/>
        </w:rPr>
      </w:pPr>
    </w:p>
    <w:p w14:paraId="4566CB66" w14:textId="659CE454" w:rsidR="00F63020" w:rsidRPr="00635E6E" w:rsidRDefault="00F8347D" w:rsidP="003E288A">
      <w:pPr>
        <w:spacing w:after="0" w:line="240" w:lineRule="auto"/>
        <w:rPr>
          <w:rFonts w:ascii="Times New Roman" w:hAnsi="Times New Roman" w:cs="Times New Roman"/>
          <w:sz w:val="26"/>
          <w:szCs w:val="26"/>
        </w:rPr>
      </w:pPr>
      <w:r>
        <w:rPr>
          <w:rFonts w:ascii="Times New Roman" w:hAnsi="Times New Roman" w:cs="Times New Roman"/>
          <w:b/>
          <w:sz w:val="26"/>
          <w:szCs w:val="26"/>
        </w:rPr>
        <w:t xml:space="preserve">         </w:t>
      </w:r>
      <w:r w:rsidR="001F7984">
        <w:rPr>
          <w:rFonts w:ascii="Times New Roman" w:hAnsi="Times New Roman" w:cs="Times New Roman"/>
          <w:b/>
          <w:sz w:val="26"/>
          <w:szCs w:val="26"/>
        </w:rPr>
        <w:t xml:space="preserve"> </w:t>
      </w:r>
      <w:r w:rsidR="00F63020" w:rsidRPr="00635E6E">
        <w:rPr>
          <w:rFonts w:ascii="Times New Roman" w:hAnsi="Times New Roman" w:cs="Times New Roman"/>
          <w:sz w:val="26"/>
          <w:szCs w:val="26"/>
        </w:rPr>
        <w:t>Секретар ради                                                                       Андрій ВИСІДАЛКО</w:t>
      </w:r>
    </w:p>
    <w:p w14:paraId="145DE926" w14:textId="77777777" w:rsidR="00523024" w:rsidRDefault="00523024" w:rsidP="003E288A">
      <w:pPr>
        <w:spacing w:after="0" w:line="240" w:lineRule="auto"/>
        <w:jc w:val="center"/>
        <w:rPr>
          <w:rFonts w:ascii="Times New Roman" w:eastAsia="Times New Roman" w:hAnsi="Times New Roman" w:cs="Times New Roman"/>
          <w:sz w:val="26"/>
          <w:szCs w:val="26"/>
          <w:lang w:eastAsia="ru-RU"/>
        </w:rPr>
      </w:pPr>
    </w:p>
    <w:p w14:paraId="7A318B9F" w14:textId="77777777" w:rsidR="00C72B13" w:rsidRDefault="00C72B13" w:rsidP="003E288A">
      <w:pPr>
        <w:spacing w:after="0" w:line="240" w:lineRule="auto"/>
        <w:jc w:val="center"/>
        <w:rPr>
          <w:rFonts w:ascii="Times New Roman" w:eastAsia="Times New Roman" w:hAnsi="Times New Roman" w:cs="Times New Roman"/>
          <w:sz w:val="26"/>
          <w:szCs w:val="26"/>
          <w:lang w:eastAsia="ru-RU"/>
        </w:rPr>
      </w:pPr>
    </w:p>
    <w:p w14:paraId="2797C8FF" w14:textId="77777777" w:rsidR="00C72B13" w:rsidRDefault="00C72B13" w:rsidP="003E288A">
      <w:pPr>
        <w:spacing w:after="0" w:line="240" w:lineRule="auto"/>
        <w:jc w:val="center"/>
        <w:rPr>
          <w:rFonts w:ascii="Times New Roman" w:eastAsia="Times New Roman" w:hAnsi="Times New Roman" w:cs="Times New Roman"/>
          <w:sz w:val="26"/>
          <w:szCs w:val="26"/>
          <w:lang w:eastAsia="ru-RU"/>
        </w:rPr>
      </w:pPr>
    </w:p>
    <w:p w14:paraId="1A6DDAD7" w14:textId="7BB24267" w:rsidR="001F7984" w:rsidRPr="001F7984" w:rsidRDefault="00C15E70" w:rsidP="001F7984">
      <w:pPr>
        <w:tabs>
          <w:tab w:val="left" w:pos="6061"/>
        </w:tabs>
        <w:spacing w:after="0"/>
        <w:jc w:val="center"/>
        <w:rPr>
          <w:rFonts w:ascii="Times New Roman" w:hAnsi="Times New Roman" w:cs="Times New Roman"/>
          <w:sz w:val="26"/>
          <w:szCs w:val="26"/>
        </w:rPr>
      </w:pPr>
      <w:r w:rsidRPr="00C15E70">
        <w:rPr>
          <w:rFonts w:ascii="Times New Roman" w:eastAsia="Times New Roman" w:hAnsi="Times New Roman" w:cs="Times New Roman"/>
          <w:sz w:val="26"/>
          <w:szCs w:val="26"/>
          <w:lang w:eastAsia="ru-RU"/>
        </w:rPr>
        <w:t xml:space="preserve">  </w:t>
      </w:r>
      <w:r w:rsidR="001F7984">
        <w:rPr>
          <w:rFonts w:ascii="Times New Roman" w:eastAsia="Times New Roman" w:hAnsi="Times New Roman" w:cs="Times New Roman"/>
          <w:sz w:val="26"/>
          <w:szCs w:val="26"/>
          <w:lang w:eastAsia="ru-RU"/>
        </w:rPr>
        <w:t xml:space="preserve">                 </w:t>
      </w:r>
      <w:r w:rsidR="001F7984" w:rsidRPr="001F7984">
        <w:rPr>
          <w:rFonts w:ascii="Times New Roman" w:hAnsi="Times New Roman" w:cs="Times New Roman"/>
          <w:sz w:val="26"/>
          <w:szCs w:val="26"/>
        </w:rPr>
        <w:t xml:space="preserve">Додаток </w:t>
      </w:r>
      <w:r w:rsidR="001F7984">
        <w:rPr>
          <w:rFonts w:ascii="Times New Roman" w:hAnsi="Times New Roman" w:cs="Times New Roman"/>
          <w:sz w:val="26"/>
          <w:szCs w:val="26"/>
        </w:rPr>
        <w:t>2</w:t>
      </w:r>
      <w:r w:rsidR="001F7984" w:rsidRPr="001F7984">
        <w:rPr>
          <w:rFonts w:ascii="Times New Roman" w:hAnsi="Times New Roman" w:cs="Times New Roman"/>
          <w:sz w:val="26"/>
          <w:szCs w:val="26"/>
        </w:rPr>
        <w:t xml:space="preserve"> </w:t>
      </w:r>
    </w:p>
    <w:p w14:paraId="0371181E" w14:textId="77777777" w:rsidR="001F7984" w:rsidRPr="001F7984" w:rsidRDefault="001F7984" w:rsidP="001F7984">
      <w:pPr>
        <w:tabs>
          <w:tab w:val="left" w:pos="6061"/>
        </w:tabs>
        <w:spacing w:after="0"/>
        <w:jc w:val="right"/>
        <w:rPr>
          <w:rFonts w:ascii="Times New Roman" w:hAnsi="Times New Roman" w:cs="Times New Roman"/>
          <w:sz w:val="26"/>
          <w:szCs w:val="26"/>
        </w:rPr>
      </w:pPr>
      <w:r w:rsidRPr="001F7984">
        <w:rPr>
          <w:rFonts w:ascii="Times New Roman" w:hAnsi="Times New Roman" w:cs="Times New Roman"/>
          <w:sz w:val="26"/>
          <w:szCs w:val="26"/>
        </w:rPr>
        <w:t xml:space="preserve">до рішення 31 сесії Гніванської міської ради </w:t>
      </w:r>
    </w:p>
    <w:p w14:paraId="24B6D83E" w14:textId="77777777" w:rsidR="001F7984" w:rsidRPr="001F7984" w:rsidRDefault="001F7984" w:rsidP="001F7984">
      <w:pPr>
        <w:tabs>
          <w:tab w:val="left" w:pos="6061"/>
        </w:tabs>
        <w:spacing w:after="0"/>
        <w:jc w:val="center"/>
        <w:rPr>
          <w:rFonts w:ascii="Times New Roman" w:hAnsi="Times New Roman" w:cs="Times New Roman"/>
          <w:sz w:val="26"/>
          <w:szCs w:val="26"/>
        </w:rPr>
      </w:pPr>
      <w:r w:rsidRPr="001F7984">
        <w:rPr>
          <w:rFonts w:ascii="Times New Roman" w:hAnsi="Times New Roman" w:cs="Times New Roman"/>
          <w:sz w:val="26"/>
          <w:szCs w:val="26"/>
        </w:rPr>
        <w:t xml:space="preserve">                                                                    8 скликання  від 22 грудня 2023 року № </w:t>
      </w:r>
    </w:p>
    <w:p w14:paraId="3E61BBD6" w14:textId="159295D9" w:rsidR="00C15E70" w:rsidRDefault="00C15E70" w:rsidP="001F7984">
      <w:pPr>
        <w:spacing w:after="0" w:line="240" w:lineRule="auto"/>
        <w:jc w:val="center"/>
        <w:rPr>
          <w:rFonts w:ascii="Times New Roman" w:eastAsia="Times New Roman" w:hAnsi="Times New Roman" w:cs="Times New Roman"/>
          <w:sz w:val="26"/>
          <w:szCs w:val="26"/>
          <w:lang w:eastAsia="ru-RU"/>
        </w:rPr>
      </w:pPr>
    </w:p>
    <w:p w14:paraId="6D39431C" w14:textId="77777777" w:rsidR="00C72B13" w:rsidRDefault="00C72B13" w:rsidP="001F7984">
      <w:pPr>
        <w:spacing w:after="0" w:line="240" w:lineRule="auto"/>
        <w:jc w:val="center"/>
        <w:rPr>
          <w:rFonts w:ascii="Times New Roman" w:eastAsia="Times New Roman" w:hAnsi="Times New Roman" w:cs="Times New Roman"/>
          <w:sz w:val="26"/>
          <w:szCs w:val="26"/>
          <w:lang w:eastAsia="ru-RU"/>
        </w:rPr>
      </w:pPr>
    </w:p>
    <w:p w14:paraId="008FA06D" w14:textId="77777777" w:rsidR="00C72B13" w:rsidRPr="00C15E70" w:rsidRDefault="00C72B13" w:rsidP="001F7984">
      <w:pPr>
        <w:spacing w:after="0" w:line="240" w:lineRule="auto"/>
        <w:jc w:val="center"/>
        <w:rPr>
          <w:rFonts w:ascii="Times New Roman" w:eastAsia="Times New Roman" w:hAnsi="Times New Roman" w:cs="Times New Roman"/>
          <w:sz w:val="26"/>
          <w:szCs w:val="26"/>
          <w:lang w:eastAsia="ru-RU"/>
        </w:rPr>
      </w:pPr>
    </w:p>
    <w:p w14:paraId="466FE30C" w14:textId="77777777" w:rsidR="00C15E70" w:rsidRPr="00C15E70" w:rsidRDefault="00C15E70" w:rsidP="003E288A">
      <w:pPr>
        <w:spacing w:after="0" w:line="240" w:lineRule="auto"/>
        <w:jc w:val="center"/>
        <w:rPr>
          <w:rFonts w:ascii="Times New Roman" w:eastAsia="Times New Roman" w:hAnsi="Times New Roman" w:cs="Times New Roman"/>
          <w:sz w:val="26"/>
          <w:szCs w:val="26"/>
          <w:lang w:eastAsia="ru-RU"/>
        </w:rPr>
      </w:pPr>
      <w:r w:rsidRPr="00C15E70">
        <w:rPr>
          <w:rFonts w:ascii="Times New Roman" w:eastAsia="Times New Roman" w:hAnsi="Times New Roman" w:cs="Times New Roman"/>
          <w:sz w:val="26"/>
          <w:szCs w:val="26"/>
          <w:lang w:eastAsia="ru-RU"/>
        </w:rPr>
        <w:t xml:space="preserve"> Штатний  розпис </w:t>
      </w:r>
    </w:p>
    <w:p w14:paraId="4D662930" w14:textId="77777777" w:rsidR="00C15E70" w:rsidRPr="00C15E70" w:rsidRDefault="00C15E70" w:rsidP="003E288A">
      <w:pPr>
        <w:spacing w:after="0" w:line="240" w:lineRule="auto"/>
        <w:jc w:val="center"/>
        <w:rPr>
          <w:rFonts w:ascii="Times New Roman" w:hAnsi="Times New Roman" w:cs="Times New Roman"/>
          <w:sz w:val="26"/>
          <w:szCs w:val="26"/>
        </w:rPr>
      </w:pPr>
      <w:r w:rsidRPr="00C15E70">
        <w:rPr>
          <w:rFonts w:ascii="Times New Roman" w:hAnsi="Times New Roman" w:cs="Times New Roman"/>
          <w:sz w:val="26"/>
          <w:szCs w:val="26"/>
        </w:rPr>
        <w:t>Комунального закладу «</w:t>
      </w:r>
      <w:proofErr w:type="spellStart"/>
      <w:r w:rsidRPr="00C15E70">
        <w:rPr>
          <w:rFonts w:ascii="Times New Roman" w:hAnsi="Times New Roman" w:cs="Times New Roman"/>
          <w:sz w:val="26"/>
          <w:szCs w:val="26"/>
        </w:rPr>
        <w:t>Гніванський</w:t>
      </w:r>
      <w:proofErr w:type="spellEnd"/>
      <w:r w:rsidRPr="00C15E70">
        <w:rPr>
          <w:rFonts w:ascii="Times New Roman" w:hAnsi="Times New Roman" w:cs="Times New Roman"/>
          <w:sz w:val="26"/>
          <w:szCs w:val="26"/>
        </w:rPr>
        <w:t xml:space="preserve"> центр соціальних послуг Джерело» </w:t>
      </w:r>
    </w:p>
    <w:p w14:paraId="1C95FC7C" w14:textId="77777777" w:rsidR="001F7984" w:rsidRDefault="00C15E70" w:rsidP="001F7984">
      <w:pPr>
        <w:spacing w:after="0" w:line="240" w:lineRule="auto"/>
        <w:jc w:val="center"/>
        <w:rPr>
          <w:rFonts w:ascii="Times New Roman" w:hAnsi="Times New Roman" w:cs="Times New Roman"/>
          <w:sz w:val="26"/>
          <w:szCs w:val="26"/>
        </w:rPr>
      </w:pPr>
      <w:r w:rsidRPr="00C15E70">
        <w:rPr>
          <w:rFonts w:ascii="Times New Roman" w:hAnsi="Times New Roman" w:cs="Times New Roman"/>
          <w:sz w:val="26"/>
          <w:szCs w:val="26"/>
        </w:rPr>
        <w:t>Гніванської міської ради Вінницької області</w:t>
      </w:r>
    </w:p>
    <w:p w14:paraId="12D84560" w14:textId="21DFAA53" w:rsidR="00C15E70" w:rsidRPr="001F7984" w:rsidRDefault="001F7984" w:rsidP="001F7984">
      <w:pPr>
        <w:spacing w:after="0" w:line="240" w:lineRule="auto"/>
        <w:jc w:val="center"/>
        <w:rPr>
          <w:rFonts w:ascii="Times New Roman" w:eastAsia="Times New Roman" w:hAnsi="Times New Roman" w:cs="Times New Roman"/>
          <w:sz w:val="26"/>
          <w:szCs w:val="26"/>
          <w:lang w:eastAsia="ru-RU"/>
        </w:rPr>
      </w:pPr>
      <w:r>
        <w:rPr>
          <w:rFonts w:ascii="Times New Roman" w:hAnsi="Times New Roman" w:cs="Times New Roman"/>
          <w:sz w:val="26"/>
          <w:szCs w:val="26"/>
        </w:rPr>
        <w:t xml:space="preserve"> </w:t>
      </w:r>
      <w:r w:rsidRPr="00C15E70">
        <w:rPr>
          <w:rFonts w:ascii="Times New Roman" w:eastAsia="Times New Roman" w:hAnsi="Times New Roman" w:cs="Times New Roman"/>
          <w:sz w:val="26"/>
          <w:szCs w:val="26"/>
          <w:lang w:eastAsia="ru-RU"/>
        </w:rPr>
        <w:t xml:space="preserve">(структура і чисельність) </w:t>
      </w:r>
    </w:p>
    <w:tbl>
      <w:tblPr>
        <w:tblStyle w:val="aa"/>
        <w:tblpPr w:leftFromText="180" w:rightFromText="180" w:vertAnchor="page" w:horzAnchor="margin" w:tblpY="5171"/>
        <w:tblW w:w="10175" w:type="dxa"/>
        <w:tblCellMar>
          <w:top w:w="57" w:type="dxa"/>
          <w:bottom w:w="57" w:type="dxa"/>
        </w:tblCellMar>
        <w:tblLook w:val="04A0" w:firstRow="1" w:lastRow="0" w:firstColumn="1" w:lastColumn="0" w:noHBand="0" w:noVBand="1"/>
      </w:tblPr>
      <w:tblGrid>
        <w:gridCol w:w="891"/>
        <w:gridCol w:w="5845"/>
        <w:gridCol w:w="1794"/>
        <w:gridCol w:w="1645"/>
      </w:tblGrid>
      <w:tr w:rsidR="00C15E70" w:rsidRPr="00C15E70" w14:paraId="549C4EBC" w14:textId="77777777" w:rsidTr="001F7984">
        <w:trPr>
          <w:trHeight w:val="655"/>
        </w:trPr>
        <w:tc>
          <w:tcPr>
            <w:tcW w:w="891" w:type="dxa"/>
            <w:vAlign w:val="center"/>
          </w:tcPr>
          <w:p w14:paraId="0DEA4241" w14:textId="77777777" w:rsidR="00C15E70" w:rsidRPr="00C15E70" w:rsidRDefault="00C15E70" w:rsidP="001F7984">
            <w:pPr>
              <w:spacing w:after="0" w:line="240" w:lineRule="auto"/>
              <w:jc w:val="center"/>
              <w:rPr>
                <w:rFonts w:ascii="Times New Roman" w:hAnsi="Times New Roman" w:cs="Times New Roman"/>
                <w:b/>
                <w:i/>
                <w:sz w:val="26"/>
                <w:szCs w:val="26"/>
                <w:lang w:val="uk-UA"/>
              </w:rPr>
            </w:pPr>
            <w:r w:rsidRPr="00C15E70">
              <w:rPr>
                <w:rFonts w:ascii="Times New Roman" w:hAnsi="Times New Roman" w:cs="Times New Roman"/>
                <w:b/>
                <w:i/>
                <w:sz w:val="26"/>
                <w:szCs w:val="26"/>
                <w:lang w:val="uk-UA"/>
              </w:rPr>
              <w:t>№ з/п</w:t>
            </w:r>
          </w:p>
        </w:tc>
        <w:tc>
          <w:tcPr>
            <w:tcW w:w="5845" w:type="dxa"/>
            <w:vAlign w:val="center"/>
          </w:tcPr>
          <w:p w14:paraId="6EFC6AF0" w14:textId="77777777" w:rsidR="00C15E70" w:rsidRPr="00C15E70" w:rsidRDefault="00C15E70" w:rsidP="001F7984">
            <w:pPr>
              <w:spacing w:after="0" w:line="240" w:lineRule="auto"/>
              <w:jc w:val="center"/>
              <w:rPr>
                <w:rFonts w:ascii="Times New Roman" w:hAnsi="Times New Roman" w:cs="Times New Roman"/>
                <w:b/>
                <w:i/>
                <w:sz w:val="26"/>
                <w:szCs w:val="26"/>
                <w:lang w:val="uk-UA"/>
              </w:rPr>
            </w:pPr>
            <w:r w:rsidRPr="00C15E70">
              <w:rPr>
                <w:rFonts w:ascii="Times New Roman" w:hAnsi="Times New Roman" w:cs="Times New Roman"/>
                <w:b/>
                <w:i/>
                <w:sz w:val="26"/>
                <w:szCs w:val="26"/>
                <w:lang w:val="uk-UA"/>
              </w:rPr>
              <w:t>Посада</w:t>
            </w:r>
          </w:p>
        </w:tc>
        <w:tc>
          <w:tcPr>
            <w:tcW w:w="1794" w:type="dxa"/>
            <w:vAlign w:val="center"/>
          </w:tcPr>
          <w:p w14:paraId="649F6349" w14:textId="77777777" w:rsidR="00C15E70" w:rsidRPr="00C15E70" w:rsidRDefault="00C15E70" w:rsidP="001F7984">
            <w:pPr>
              <w:spacing w:after="0" w:line="240" w:lineRule="auto"/>
              <w:jc w:val="center"/>
              <w:rPr>
                <w:rFonts w:ascii="Times New Roman" w:hAnsi="Times New Roman" w:cs="Times New Roman"/>
                <w:b/>
                <w:i/>
                <w:sz w:val="26"/>
                <w:szCs w:val="26"/>
                <w:lang w:val="uk-UA"/>
              </w:rPr>
            </w:pPr>
            <w:r w:rsidRPr="00C15E70">
              <w:rPr>
                <w:rFonts w:ascii="Times New Roman" w:hAnsi="Times New Roman" w:cs="Times New Roman"/>
                <w:b/>
                <w:i/>
                <w:sz w:val="26"/>
                <w:szCs w:val="26"/>
                <w:lang w:val="uk-UA"/>
              </w:rPr>
              <w:t>Кількість</w:t>
            </w:r>
          </w:p>
          <w:p w14:paraId="51B0C926" w14:textId="77777777" w:rsidR="00C15E70" w:rsidRPr="00C15E70" w:rsidRDefault="00C15E70" w:rsidP="001F7984">
            <w:pPr>
              <w:spacing w:after="0" w:line="240" w:lineRule="auto"/>
              <w:jc w:val="center"/>
              <w:rPr>
                <w:rFonts w:ascii="Times New Roman" w:hAnsi="Times New Roman" w:cs="Times New Roman"/>
                <w:b/>
                <w:i/>
                <w:sz w:val="26"/>
                <w:szCs w:val="26"/>
                <w:lang w:val="uk-UA"/>
              </w:rPr>
            </w:pPr>
            <w:r w:rsidRPr="00C15E70">
              <w:rPr>
                <w:rFonts w:ascii="Times New Roman" w:hAnsi="Times New Roman" w:cs="Times New Roman"/>
                <w:b/>
                <w:i/>
                <w:sz w:val="26"/>
                <w:szCs w:val="26"/>
                <w:lang w:val="uk-UA"/>
              </w:rPr>
              <w:t>посад</w:t>
            </w:r>
          </w:p>
        </w:tc>
        <w:tc>
          <w:tcPr>
            <w:tcW w:w="1645" w:type="dxa"/>
            <w:vAlign w:val="center"/>
          </w:tcPr>
          <w:p w14:paraId="0621AAA6" w14:textId="77777777" w:rsidR="00C15E70" w:rsidRPr="00C15E70" w:rsidRDefault="00C15E70" w:rsidP="001F7984">
            <w:pPr>
              <w:spacing w:after="0" w:line="240" w:lineRule="auto"/>
              <w:jc w:val="center"/>
              <w:rPr>
                <w:rFonts w:ascii="Times New Roman" w:hAnsi="Times New Roman" w:cs="Times New Roman"/>
                <w:b/>
                <w:i/>
                <w:sz w:val="26"/>
                <w:szCs w:val="26"/>
                <w:lang w:val="uk-UA"/>
              </w:rPr>
            </w:pPr>
            <w:r w:rsidRPr="00C15E70">
              <w:rPr>
                <w:rFonts w:ascii="Times New Roman" w:hAnsi="Times New Roman" w:cs="Times New Roman"/>
                <w:b/>
                <w:i/>
                <w:sz w:val="26"/>
                <w:szCs w:val="26"/>
                <w:lang w:val="uk-UA"/>
              </w:rPr>
              <w:t>Примітка</w:t>
            </w:r>
          </w:p>
        </w:tc>
      </w:tr>
      <w:tr w:rsidR="00C15E70" w:rsidRPr="00C15E70" w14:paraId="0179AE09" w14:textId="77777777" w:rsidTr="001F7984">
        <w:trPr>
          <w:trHeight w:val="325"/>
        </w:trPr>
        <w:tc>
          <w:tcPr>
            <w:tcW w:w="891" w:type="dxa"/>
            <w:vAlign w:val="center"/>
          </w:tcPr>
          <w:p w14:paraId="0B85777D" w14:textId="77777777" w:rsidR="00C15E70" w:rsidRPr="00C15E70" w:rsidRDefault="00C15E70" w:rsidP="001F7984">
            <w:pPr>
              <w:spacing w:after="0" w:line="240" w:lineRule="auto"/>
              <w:jc w:val="center"/>
              <w:rPr>
                <w:rFonts w:ascii="Times New Roman" w:hAnsi="Times New Roman" w:cs="Times New Roman"/>
                <w:sz w:val="26"/>
                <w:szCs w:val="26"/>
                <w:lang w:val="uk-UA"/>
              </w:rPr>
            </w:pPr>
            <w:r w:rsidRPr="00C15E70">
              <w:rPr>
                <w:rFonts w:ascii="Times New Roman" w:hAnsi="Times New Roman" w:cs="Times New Roman"/>
                <w:sz w:val="26"/>
                <w:szCs w:val="26"/>
                <w:lang w:val="uk-UA"/>
              </w:rPr>
              <w:t>1</w:t>
            </w:r>
          </w:p>
        </w:tc>
        <w:tc>
          <w:tcPr>
            <w:tcW w:w="5845" w:type="dxa"/>
            <w:vAlign w:val="center"/>
          </w:tcPr>
          <w:p w14:paraId="1A45AD2F" w14:textId="77777777" w:rsidR="00C15E70" w:rsidRPr="00C15E70" w:rsidRDefault="00C15E70" w:rsidP="001F7984">
            <w:pPr>
              <w:spacing w:after="0" w:line="240" w:lineRule="auto"/>
              <w:rPr>
                <w:rFonts w:ascii="Times New Roman" w:hAnsi="Times New Roman" w:cs="Times New Roman"/>
                <w:sz w:val="26"/>
                <w:szCs w:val="26"/>
                <w:lang w:val="uk-UA"/>
              </w:rPr>
            </w:pPr>
            <w:r w:rsidRPr="00C15E70">
              <w:rPr>
                <w:rFonts w:ascii="Times New Roman" w:hAnsi="Times New Roman" w:cs="Times New Roman"/>
                <w:sz w:val="26"/>
                <w:szCs w:val="26"/>
                <w:lang w:val="uk-UA"/>
              </w:rPr>
              <w:t>Директор</w:t>
            </w:r>
          </w:p>
        </w:tc>
        <w:tc>
          <w:tcPr>
            <w:tcW w:w="1794" w:type="dxa"/>
            <w:vAlign w:val="center"/>
          </w:tcPr>
          <w:p w14:paraId="7E11B571" w14:textId="77777777" w:rsidR="00C15E70" w:rsidRPr="00C15E70" w:rsidRDefault="00C15E70" w:rsidP="001F7984">
            <w:pPr>
              <w:spacing w:after="0" w:line="240" w:lineRule="auto"/>
              <w:jc w:val="center"/>
              <w:rPr>
                <w:rFonts w:ascii="Times New Roman" w:hAnsi="Times New Roman" w:cs="Times New Roman"/>
                <w:sz w:val="26"/>
                <w:szCs w:val="26"/>
                <w:lang w:val="uk-UA"/>
              </w:rPr>
            </w:pPr>
            <w:r w:rsidRPr="00C15E70">
              <w:rPr>
                <w:rFonts w:ascii="Times New Roman" w:hAnsi="Times New Roman" w:cs="Times New Roman"/>
                <w:sz w:val="26"/>
                <w:szCs w:val="26"/>
                <w:lang w:val="uk-UA"/>
              </w:rPr>
              <w:t>1</w:t>
            </w:r>
          </w:p>
        </w:tc>
        <w:tc>
          <w:tcPr>
            <w:tcW w:w="1645" w:type="dxa"/>
            <w:vAlign w:val="center"/>
          </w:tcPr>
          <w:p w14:paraId="086ABA4C" w14:textId="77777777" w:rsidR="00C15E70" w:rsidRPr="00C15E70" w:rsidRDefault="00C15E70" w:rsidP="001F7984">
            <w:pPr>
              <w:spacing w:after="0" w:line="240" w:lineRule="auto"/>
              <w:jc w:val="center"/>
              <w:rPr>
                <w:rFonts w:ascii="Times New Roman" w:hAnsi="Times New Roman" w:cs="Times New Roman"/>
                <w:sz w:val="26"/>
                <w:szCs w:val="26"/>
                <w:lang w:val="uk-UA"/>
              </w:rPr>
            </w:pPr>
          </w:p>
        </w:tc>
      </w:tr>
      <w:tr w:rsidR="00C15E70" w:rsidRPr="00C15E70" w14:paraId="48FCD7C4" w14:textId="77777777" w:rsidTr="001F7984">
        <w:trPr>
          <w:trHeight w:val="485"/>
        </w:trPr>
        <w:tc>
          <w:tcPr>
            <w:tcW w:w="891" w:type="dxa"/>
            <w:vAlign w:val="center"/>
          </w:tcPr>
          <w:p w14:paraId="34163A21" w14:textId="77777777" w:rsidR="00C15E70" w:rsidRPr="00C15E70" w:rsidRDefault="00C15E70" w:rsidP="001F7984">
            <w:pPr>
              <w:spacing w:after="0" w:line="240" w:lineRule="auto"/>
              <w:jc w:val="center"/>
              <w:rPr>
                <w:rFonts w:ascii="Times New Roman" w:hAnsi="Times New Roman" w:cs="Times New Roman"/>
                <w:sz w:val="26"/>
                <w:szCs w:val="26"/>
                <w:lang w:val="uk-UA"/>
              </w:rPr>
            </w:pPr>
            <w:r w:rsidRPr="00C15E70">
              <w:rPr>
                <w:rFonts w:ascii="Times New Roman" w:hAnsi="Times New Roman" w:cs="Times New Roman"/>
                <w:sz w:val="26"/>
                <w:szCs w:val="26"/>
                <w:lang w:val="uk-UA"/>
              </w:rPr>
              <w:t>2</w:t>
            </w:r>
          </w:p>
        </w:tc>
        <w:tc>
          <w:tcPr>
            <w:tcW w:w="5845" w:type="dxa"/>
            <w:vAlign w:val="center"/>
          </w:tcPr>
          <w:p w14:paraId="287571EA" w14:textId="55E39FF5" w:rsidR="00C15E70" w:rsidRPr="00C15E70" w:rsidRDefault="00FC0033" w:rsidP="001F7984">
            <w:pPr>
              <w:spacing w:after="0" w:line="240" w:lineRule="auto"/>
              <w:rPr>
                <w:rFonts w:ascii="Times New Roman" w:hAnsi="Times New Roman" w:cs="Times New Roman"/>
                <w:sz w:val="26"/>
                <w:szCs w:val="26"/>
                <w:lang w:val="uk-UA"/>
              </w:rPr>
            </w:pPr>
            <w:r>
              <w:rPr>
                <w:rFonts w:ascii="Times New Roman" w:hAnsi="Times New Roman" w:cs="Times New Roman"/>
                <w:sz w:val="26"/>
                <w:szCs w:val="26"/>
                <w:lang w:val="uk-UA"/>
              </w:rPr>
              <w:t>Провідний фахівець з соціальної роботи</w:t>
            </w:r>
          </w:p>
        </w:tc>
        <w:tc>
          <w:tcPr>
            <w:tcW w:w="1794" w:type="dxa"/>
            <w:vAlign w:val="center"/>
          </w:tcPr>
          <w:p w14:paraId="3C9FF620" w14:textId="77777777" w:rsidR="00C15E70" w:rsidRPr="00AD0980" w:rsidRDefault="00AD0980" w:rsidP="001F7984">
            <w:pPr>
              <w:spacing w:after="0" w:line="240" w:lineRule="auto"/>
              <w:jc w:val="center"/>
              <w:rPr>
                <w:rFonts w:ascii="Times New Roman" w:hAnsi="Times New Roman" w:cs="Times New Roman"/>
                <w:sz w:val="26"/>
                <w:szCs w:val="26"/>
                <w:lang w:val="en-US"/>
              </w:rPr>
            </w:pPr>
            <w:r>
              <w:rPr>
                <w:rFonts w:ascii="Times New Roman" w:hAnsi="Times New Roman" w:cs="Times New Roman"/>
                <w:sz w:val="26"/>
                <w:szCs w:val="26"/>
                <w:lang w:val="en-US"/>
              </w:rPr>
              <w:t>2</w:t>
            </w:r>
          </w:p>
        </w:tc>
        <w:tc>
          <w:tcPr>
            <w:tcW w:w="1645" w:type="dxa"/>
            <w:vAlign w:val="center"/>
          </w:tcPr>
          <w:p w14:paraId="5FB1F47A" w14:textId="77777777" w:rsidR="00C15E70" w:rsidRPr="00C15E70" w:rsidRDefault="00C15E70" w:rsidP="001F7984">
            <w:pPr>
              <w:spacing w:after="0" w:line="240" w:lineRule="auto"/>
              <w:jc w:val="center"/>
              <w:rPr>
                <w:rFonts w:ascii="Times New Roman" w:hAnsi="Times New Roman" w:cs="Times New Roman"/>
                <w:sz w:val="26"/>
                <w:szCs w:val="26"/>
              </w:rPr>
            </w:pPr>
          </w:p>
        </w:tc>
      </w:tr>
      <w:tr w:rsidR="00C15E70" w:rsidRPr="00C15E70" w14:paraId="1FA2EFFA" w14:textId="77777777" w:rsidTr="001F7984">
        <w:trPr>
          <w:trHeight w:val="340"/>
        </w:trPr>
        <w:tc>
          <w:tcPr>
            <w:tcW w:w="891" w:type="dxa"/>
            <w:vAlign w:val="center"/>
          </w:tcPr>
          <w:p w14:paraId="26EE662D" w14:textId="77777777" w:rsidR="00C15E70" w:rsidRPr="00C15E70" w:rsidRDefault="00C15E70" w:rsidP="001F7984">
            <w:pPr>
              <w:spacing w:after="0" w:line="240" w:lineRule="auto"/>
              <w:jc w:val="center"/>
              <w:rPr>
                <w:rFonts w:ascii="Times New Roman" w:hAnsi="Times New Roman" w:cs="Times New Roman"/>
                <w:sz w:val="26"/>
                <w:szCs w:val="26"/>
                <w:lang w:val="uk-UA"/>
              </w:rPr>
            </w:pPr>
            <w:r w:rsidRPr="00C15E70">
              <w:rPr>
                <w:rFonts w:ascii="Times New Roman" w:hAnsi="Times New Roman" w:cs="Times New Roman"/>
                <w:sz w:val="26"/>
                <w:szCs w:val="26"/>
                <w:lang w:val="uk-UA"/>
              </w:rPr>
              <w:t>3</w:t>
            </w:r>
          </w:p>
        </w:tc>
        <w:tc>
          <w:tcPr>
            <w:tcW w:w="5845" w:type="dxa"/>
            <w:vAlign w:val="center"/>
          </w:tcPr>
          <w:p w14:paraId="22D29C60" w14:textId="77777777" w:rsidR="00C15E70" w:rsidRPr="00C15E70" w:rsidRDefault="00C15E70" w:rsidP="001F7984">
            <w:pPr>
              <w:spacing w:after="0" w:line="240" w:lineRule="auto"/>
              <w:rPr>
                <w:rFonts w:ascii="Times New Roman" w:hAnsi="Times New Roman" w:cs="Times New Roman"/>
                <w:sz w:val="26"/>
                <w:szCs w:val="26"/>
                <w:lang w:val="uk-UA"/>
              </w:rPr>
            </w:pPr>
            <w:r w:rsidRPr="00C15E70">
              <w:rPr>
                <w:rFonts w:ascii="Times New Roman" w:hAnsi="Times New Roman" w:cs="Times New Roman"/>
                <w:sz w:val="26"/>
                <w:szCs w:val="26"/>
                <w:lang w:val="uk-UA"/>
              </w:rPr>
              <w:t>Педагог соціальний</w:t>
            </w:r>
          </w:p>
        </w:tc>
        <w:tc>
          <w:tcPr>
            <w:tcW w:w="1794" w:type="dxa"/>
            <w:vAlign w:val="center"/>
          </w:tcPr>
          <w:p w14:paraId="04C5C20E" w14:textId="77777777" w:rsidR="00C15E70" w:rsidRPr="00C15E70" w:rsidRDefault="00C15E70" w:rsidP="001F7984">
            <w:pPr>
              <w:spacing w:after="0" w:line="240" w:lineRule="auto"/>
              <w:jc w:val="center"/>
              <w:rPr>
                <w:rFonts w:ascii="Times New Roman" w:hAnsi="Times New Roman" w:cs="Times New Roman"/>
                <w:sz w:val="26"/>
                <w:szCs w:val="26"/>
                <w:lang w:val="uk-UA"/>
              </w:rPr>
            </w:pPr>
            <w:r w:rsidRPr="00C15E70">
              <w:rPr>
                <w:rFonts w:ascii="Times New Roman" w:hAnsi="Times New Roman" w:cs="Times New Roman"/>
                <w:sz w:val="26"/>
                <w:szCs w:val="26"/>
                <w:lang w:val="uk-UA"/>
              </w:rPr>
              <w:t>1</w:t>
            </w:r>
          </w:p>
        </w:tc>
        <w:tc>
          <w:tcPr>
            <w:tcW w:w="1645" w:type="dxa"/>
            <w:vAlign w:val="center"/>
          </w:tcPr>
          <w:p w14:paraId="31B248E3" w14:textId="77777777" w:rsidR="00C15E70" w:rsidRPr="00C15E70" w:rsidRDefault="00C15E70" w:rsidP="001F7984">
            <w:pPr>
              <w:spacing w:after="0" w:line="240" w:lineRule="auto"/>
              <w:jc w:val="center"/>
              <w:rPr>
                <w:rFonts w:ascii="Times New Roman" w:hAnsi="Times New Roman" w:cs="Times New Roman"/>
                <w:sz w:val="26"/>
                <w:szCs w:val="26"/>
              </w:rPr>
            </w:pPr>
          </w:p>
        </w:tc>
      </w:tr>
      <w:tr w:rsidR="00C15E70" w:rsidRPr="00C15E70" w14:paraId="2FE43119" w14:textId="77777777" w:rsidTr="001F7984">
        <w:trPr>
          <w:trHeight w:val="325"/>
        </w:trPr>
        <w:tc>
          <w:tcPr>
            <w:tcW w:w="891" w:type="dxa"/>
            <w:vAlign w:val="center"/>
          </w:tcPr>
          <w:p w14:paraId="48DD168C" w14:textId="77777777" w:rsidR="00C15E70" w:rsidRPr="00C15E70" w:rsidRDefault="00C15E70" w:rsidP="001F7984">
            <w:pPr>
              <w:spacing w:after="0" w:line="240" w:lineRule="auto"/>
              <w:jc w:val="center"/>
              <w:rPr>
                <w:rFonts w:ascii="Times New Roman" w:hAnsi="Times New Roman" w:cs="Times New Roman"/>
                <w:sz w:val="26"/>
                <w:szCs w:val="26"/>
                <w:lang w:val="uk-UA"/>
              </w:rPr>
            </w:pPr>
            <w:r w:rsidRPr="00C15E70">
              <w:rPr>
                <w:rFonts w:ascii="Times New Roman" w:hAnsi="Times New Roman" w:cs="Times New Roman"/>
                <w:sz w:val="26"/>
                <w:szCs w:val="26"/>
                <w:lang w:val="uk-UA"/>
              </w:rPr>
              <w:t>4</w:t>
            </w:r>
          </w:p>
        </w:tc>
        <w:tc>
          <w:tcPr>
            <w:tcW w:w="5845" w:type="dxa"/>
            <w:vAlign w:val="center"/>
          </w:tcPr>
          <w:p w14:paraId="64B6D2B2" w14:textId="77777777" w:rsidR="00C15E70" w:rsidRPr="00C15E70" w:rsidRDefault="00C15E70" w:rsidP="001F7984">
            <w:pPr>
              <w:spacing w:after="0" w:line="240" w:lineRule="auto"/>
              <w:rPr>
                <w:rFonts w:ascii="Times New Roman" w:hAnsi="Times New Roman" w:cs="Times New Roman"/>
                <w:sz w:val="26"/>
                <w:szCs w:val="26"/>
                <w:lang w:val="uk-UA"/>
              </w:rPr>
            </w:pPr>
            <w:r w:rsidRPr="00C15E70">
              <w:rPr>
                <w:rFonts w:ascii="Times New Roman" w:hAnsi="Times New Roman" w:cs="Times New Roman"/>
                <w:sz w:val="26"/>
                <w:szCs w:val="26"/>
                <w:lang w:val="uk-UA"/>
              </w:rPr>
              <w:t>Вчитель</w:t>
            </w:r>
            <w:r w:rsidR="00A06E61">
              <w:rPr>
                <w:rFonts w:ascii="Times New Roman" w:hAnsi="Times New Roman" w:cs="Times New Roman"/>
                <w:sz w:val="26"/>
                <w:szCs w:val="26"/>
                <w:lang w:val="uk-UA"/>
              </w:rPr>
              <w:t xml:space="preserve"> – </w:t>
            </w:r>
            <w:proofErr w:type="spellStart"/>
            <w:r w:rsidRPr="00C15E70">
              <w:rPr>
                <w:rFonts w:ascii="Times New Roman" w:hAnsi="Times New Roman" w:cs="Times New Roman"/>
                <w:sz w:val="26"/>
                <w:szCs w:val="26"/>
                <w:lang w:val="uk-UA"/>
              </w:rPr>
              <w:t>реабілітолог</w:t>
            </w:r>
            <w:proofErr w:type="spellEnd"/>
          </w:p>
        </w:tc>
        <w:tc>
          <w:tcPr>
            <w:tcW w:w="1794" w:type="dxa"/>
            <w:vAlign w:val="center"/>
          </w:tcPr>
          <w:p w14:paraId="54BDEEB3" w14:textId="77777777" w:rsidR="00C15E70" w:rsidRPr="00C15E70" w:rsidRDefault="00C15E70" w:rsidP="001F7984">
            <w:pPr>
              <w:spacing w:after="0" w:line="240" w:lineRule="auto"/>
              <w:jc w:val="center"/>
              <w:rPr>
                <w:rFonts w:ascii="Times New Roman" w:hAnsi="Times New Roman" w:cs="Times New Roman"/>
                <w:sz w:val="26"/>
                <w:szCs w:val="26"/>
                <w:lang w:val="uk-UA"/>
              </w:rPr>
            </w:pPr>
            <w:r w:rsidRPr="00C15E70">
              <w:rPr>
                <w:rFonts w:ascii="Times New Roman" w:hAnsi="Times New Roman" w:cs="Times New Roman"/>
                <w:sz w:val="26"/>
                <w:szCs w:val="26"/>
                <w:lang w:val="uk-UA"/>
              </w:rPr>
              <w:t>1</w:t>
            </w:r>
          </w:p>
        </w:tc>
        <w:tc>
          <w:tcPr>
            <w:tcW w:w="1645" w:type="dxa"/>
            <w:vAlign w:val="center"/>
          </w:tcPr>
          <w:p w14:paraId="157B226B" w14:textId="77777777" w:rsidR="00C15E70" w:rsidRPr="00C15E70" w:rsidRDefault="00C15E70" w:rsidP="001F7984">
            <w:pPr>
              <w:spacing w:after="0" w:line="240" w:lineRule="auto"/>
              <w:jc w:val="center"/>
              <w:rPr>
                <w:rFonts w:ascii="Times New Roman" w:hAnsi="Times New Roman" w:cs="Times New Roman"/>
                <w:sz w:val="26"/>
                <w:szCs w:val="26"/>
              </w:rPr>
            </w:pPr>
          </w:p>
        </w:tc>
      </w:tr>
      <w:tr w:rsidR="00C15E70" w:rsidRPr="00C15E70" w14:paraId="74074EFF" w14:textId="77777777" w:rsidTr="001F7984">
        <w:trPr>
          <w:trHeight w:val="325"/>
        </w:trPr>
        <w:tc>
          <w:tcPr>
            <w:tcW w:w="891" w:type="dxa"/>
            <w:vAlign w:val="center"/>
          </w:tcPr>
          <w:p w14:paraId="603C57D5" w14:textId="77777777" w:rsidR="00C15E70" w:rsidRPr="00C15E70" w:rsidRDefault="00C15E70" w:rsidP="001F7984">
            <w:pPr>
              <w:spacing w:after="0" w:line="240" w:lineRule="auto"/>
              <w:jc w:val="center"/>
              <w:rPr>
                <w:rFonts w:ascii="Times New Roman" w:hAnsi="Times New Roman" w:cs="Times New Roman"/>
                <w:sz w:val="26"/>
                <w:szCs w:val="26"/>
                <w:lang w:val="uk-UA"/>
              </w:rPr>
            </w:pPr>
            <w:r w:rsidRPr="00C15E70">
              <w:rPr>
                <w:rFonts w:ascii="Times New Roman" w:hAnsi="Times New Roman" w:cs="Times New Roman"/>
                <w:sz w:val="26"/>
                <w:szCs w:val="26"/>
                <w:lang w:val="uk-UA"/>
              </w:rPr>
              <w:t>5</w:t>
            </w:r>
          </w:p>
        </w:tc>
        <w:tc>
          <w:tcPr>
            <w:tcW w:w="5845" w:type="dxa"/>
            <w:vAlign w:val="center"/>
          </w:tcPr>
          <w:p w14:paraId="060278B9" w14:textId="77777777" w:rsidR="00C15E70" w:rsidRPr="00C15E70" w:rsidRDefault="00C15E70" w:rsidP="001F7984">
            <w:pPr>
              <w:spacing w:after="0" w:line="240" w:lineRule="auto"/>
              <w:rPr>
                <w:rFonts w:ascii="Times New Roman" w:hAnsi="Times New Roman" w:cs="Times New Roman"/>
                <w:sz w:val="26"/>
                <w:szCs w:val="26"/>
                <w:lang w:val="uk-UA"/>
              </w:rPr>
            </w:pPr>
            <w:r w:rsidRPr="00C15E70">
              <w:rPr>
                <w:rFonts w:ascii="Times New Roman" w:hAnsi="Times New Roman" w:cs="Times New Roman"/>
                <w:sz w:val="26"/>
                <w:szCs w:val="26"/>
                <w:lang w:val="uk-UA"/>
              </w:rPr>
              <w:t>Соціальний робітник</w:t>
            </w:r>
          </w:p>
        </w:tc>
        <w:tc>
          <w:tcPr>
            <w:tcW w:w="1794" w:type="dxa"/>
            <w:vAlign w:val="center"/>
          </w:tcPr>
          <w:p w14:paraId="27DE0BBA" w14:textId="77777777" w:rsidR="00C15E70" w:rsidRPr="00C15E70" w:rsidRDefault="00C15E70" w:rsidP="001F7984">
            <w:pPr>
              <w:spacing w:after="0" w:line="240" w:lineRule="auto"/>
              <w:jc w:val="center"/>
              <w:rPr>
                <w:rFonts w:ascii="Times New Roman" w:hAnsi="Times New Roman" w:cs="Times New Roman"/>
                <w:sz w:val="26"/>
                <w:szCs w:val="26"/>
                <w:lang w:val="uk-UA"/>
              </w:rPr>
            </w:pPr>
            <w:r w:rsidRPr="00C15E70">
              <w:rPr>
                <w:rFonts w:ascii="Times New Roman" w:hAnsi="Times New Roman" w:cs="Times New Roman"/>
                <w:sz w:val="26"/>
                <w:szCs w:val="26"/>
                <w:lang w:val="uk-UA"/>
              </w:rPr>
              <w:t>14</w:t>
            </w:r>
          </w:p>
        </w:tc>
        <w:tc>
          <w:tcPr>
            <w:tcW w:w="1645" w:type="dxa"/>
            <w:vAlign w:val="center"/>
          </w:tcPr>
          <w:p w14:paraId="0C74B318" w14:textId="77777777" w:rsidR="00C15E70" w:rsidRPr="00C15E70" w:rsidRDefault="00C15E70" w:rsidP="001F7984">
            <w:pPr>
              <w:spacing w:after="0" w:line="240" w:lineRule="auto"/>
              <w:jc w:val="center"/>
              <w:rPr>
                <w:rFonts w:ascii="Times New Roman" w:hAnsi="Times New Roman" w:cs="Times New Roman"/>
                <w:sz w:val="26"/>
                <w:szCs w:val="26"/>
              </w:rPr>
            </w:pPr>
          </w:p>
        </w:tc>
      </w:tr>
      <w:tr w:rsidR="00C15E70" w:rsidRPr="00C15E70" w14:paraId="1772AFF1" w14:textId="77777777" w:rsidTr="001F7984">
        <w:trPr>
          <w:trHeight w:val="325"/>
        </w:trPr>
        <w:tc>
          <w:tcPr>
            <w:tcW w:w="891" w:type="dxa"/>
            <w:vAlign w:val="center"/>
          </w:tcPr>
          <w:p w14:paraId="576E7E14" w14:textId="77777777" w:rsidR="00C15E70" w:rsidRPr="00C15E70" w:rsidRDefault="00C15E70" w:rsidP="001F7984">
            <w:pPr>
              <w:spacing w:after="0" w:line="240" w:lineRule="auto"/>
              <w:jc w:val="center"/>
              <w:rPr>
                <w:rFonts w:ascii="Times New Roman" w:hAnsi="Times New Roman" w:cs="Times New Roman"/>
                <w:sz w:val="26"/>
                <w:szCs w:val="26"/>
                <w:lang w:val="uk-UA"/>
              </w:rPr>
            </w:pPr>
            <w:r w:rsidRPr="00C15E70">
              <w:rPr>
                <w:rFonts w:ascii="Times New Roman" w:hAnsi="Times New Roman" w:cs="Times New Roman"/>
                <w:sz w:val="26"/>
                <w:szCs w:val="26"/>
                <w:lang w:val="uk-UA"/>
              </w:rPr>
              <w:t>6</w:t>
            </w:r>
          </w:p>
        </w:tc>
        <w:tc>
          <w:tcPr>
            <w:tcW w:w="5845" w:type="dxa"/>
            <w:vAlign w:val="center"/>
          </w:tcPr>
          <w:p w14:paraId="44E79F68" w14:textId="77777777" w:rsidR="00C15E70" w:rsidRPr="00C15E70" w:rsidRDefault="00C15E70" w:rsidP="001F7984">
            <w:pPr>
              <w:spacing w:after="0" w:line="240" w:lineRule="auto"/>
              <w:rPr>
                <w:rFonts w:ascii="Times New Roman" w:hAnsi="Times New Roman" w:cs="Times New Roman"/>
                <w:sz w:val="26"/>
                <w:szCs w:val="26"/>
                <w:lang w:val="uk-UA"/>
              </w:rPr>
            </w:pPr>
            <w:r w:rsidRPr="00C15E70">
              <w:rPr>
                <w:rFonts w:ascii="Times New Roman" w:hAnsi="Times New Roman" w:cs="Times New Roman"/>
                <w:sz w:val="26"/>
                <w:szCs w:val="26"/>
                <w:lang w:val="uk-UA"/>
              </w:rPr>
              <w:t>Адміністратор черговий</w:t>
            </w:r>
          </w:p>
        </w:tc>
        <w:tc>
          <w:tcPr>
            <w:tcW w:w="1794" w:type="dxa"/>
            <w:vAlign w:val="center"/>
          </w:tcPr>
          <w:p w14:paraId="04DB1FF8" w14:textId="77777777" w:rsidR="00C15E70" w:rsidRPr="00C15E70" w:rsidRDefault="00C15E70" w:rsidP="001F7984">
            <w:pPr>
              <w:spacing w:after="0" w:line="240" w:lineRule="auto"/>
              <w:jc w:val="center"/>
              <w:rPr>
                <w:rFonts w:ascii="Times New Roman" w:hAnsi="Times New Roman" w:cs="Times New Roman"/>
                <w:sz w:val="26"/>
                <w:szCs w:val="26"/>
                <w:lang w:val="uk-UA"/>
              </w:rPr>
            </w:pPr>
            <w:r w:rsidRPr="00C15E70">
              <w:rPr>
                <w:rFonts w:ascii="Times New Roman" w:hAnsi="Times New Roman" w:cs="Times New Roman"/>
                <w:sz w:val="26"/>
                <w:szCs w:val="26"/>
                <w:lang w:val="uk-UA"/>
              </w:rPr>
              <w:t>1</w:t>
            </w:r>
          </w:p>
        </w:tc>
        <w:tc>
          <w:tcPr>
            <w:tcW w:w="1645" w:type="dxa"/>
            <w:vAlign w:val="center"/>
          </w:tcPr>
          <w:p w14:paraId="65660FA2" w14:textId="77777777" w:rsidR="00C15E70" w:rsidRPr="00C15E70" w:rsidRDefault="00C15E70" w:rsidP="001F7984">
            <w:pPr>
              <w:spacing w:after="0" w:line="240" w:lineRule="auto"/>
              <w:jc w:val="center"/>
              <w:rPr>
                <w:rFonts w:ascii="Times New Roman" w:hAnsi="Times New Roman" w:cs="Times New Roman"/>
                <w:sz w:val="26"/>
                <w:szCs w:val="26"/>
              </w:rPr>
            </w:pPr>
          </w:p>
        </w:tc>
      </w:tr>
      <w:tr w:rsidR="00C15E70" w:rsidRPr="00C15E70" w14:paraId="28CB3399" w14:textId="77777777" w:rsidTr="001F7984">
        <w:trPr>
          <w:trHeight w:val="325"/>
        </w:trPr>
        <w:tc>
          <w:tcPr>
            <w:tcW w:w="891" w:type="dxa"/>
            <w:vAlign w:val="center"/>
          </w:tcPr>
          <w:p w14:paraId="25D46E38" w14:textId="77777777" w:rsidR="00C15E70" w:rsidRPr="00C15E70" w:rsidRDefault="00C15E70" w:rsidP="001F7984">
            <w:pPr>
              <w:spacing w:after="0" w:line="240" w:lineRule="auto"/>
              <w:jc w:val="center"/>
              <w:rPr>
                <w:rFonts w:ascii="Times New Roman" w:hAnsi="Times New Roman" w:cs="Times New Roman"/>
                <w:sz w:val="26"/>
                <w:szCs w:val="26"/>
                <w:lang w:val="uk-UA"/>
              </w:rPr>
            </w:pPr>
            <w:r w:rsidRPr="00C15E70">
              <w:rPr>
                <w:rFonts w:ascii="Times New Roman" w:hAnsi="Times New Roman" w:cs="Times New Roman"/>
                <w:sz w:val="26"/>
                <w:szCs w:val="26"/>
                <w:lang w:val="uk-UA"/>
              </w:rPr>
              <w:t>7</w:t>
            </w:r>
          </w:p>
        </w:tc>
        <w:tc>
          <w:tcPr>
            <w:tcW w:w="5845" w:type="dxa"/>
            <w:vAlign w:val="center"/>
          </w:tcPr>
          <w:p w14:paraId="619520A0" w14:textId="77777777" w:rsidR="00C15E70" w:rsidRPr="00C15E70" w:rsidRDefault="00C15E70" w:rsidP="001F7984">
            <w:pPr>
              <w:spacing w:after="0" w:line="240" w:lineRule="auto"/>
              <w:rPr>
                <w:rFonts w:ascii="Times New Roman" w:hAnsi="Times New Roman" w:cs="Times New Roman"/>
                <w:sz w:val="26"/>
                <w:szCs w:val="26"/>
                <w:lang w:val="uk-UA"/>
              </w:rPr>
            </w:pPr>
            <w:r w:rsidRPr="00C15E70">
              <w:rPr>
                <w:rFonts w:ascii="Times New Roman" w:hAnsi="Times New Roman" w:cs="Times New Roman"/>
                <w:sz w:val="26"/>
                <w:szCs w:val="26"/>
                <w:lang w:val="uk-UA"/>
              </w:rPr>
              <w:t>Сестра медична</w:t>
            </w:r>
          </w:p>
        </w:tc>
        <w:tc>
          <w:tcPr>
            <w:tcW w:w="1794" w:type="dxa"/>
            <w:vAlign w:val="center"/>
          </w:tcPr>
          <w:p w14:paraId="31118280" w14:textId="77777777" w:rsidR="00C15E70" w:rsidRPr="00C15E70" w:rsidRDefault="00C15E70" w:rsidP="001F7984">
            <w:pPr>
              <w:spacing w:after="0" w:line="240" w:lineRule="auto"/>
              <w:jc w:val="center"/>
              <w:rPr>
                <w:rFonts w:ascii="Times New Roman" w:hAnsi="Times New Roman" w:cs="Times New Roman"/>
                <w:sz w:val="26"/>
                <w:szCs w:val="26"/>
                <w:lang w:val="uk-UA"/>
              </w:rPr>
            </w:pPr>
            <w:r w:rsidRPr="00C15E70">
              <w:rPr>
                <w:rFonts w:ascii="Times New Roman" w:hAnsi="Times New Roman" w:cs="Times New Roman"/>
                <w:sz w:val="26"/>
                <w:szCs w:val="26"/>
                <w:lang w:val="uk-UA"/>
              </w:rPr>
              <w:t>0,5</w:t>
            </w:r>
          </w:p>
        </w:tc>
        <w:tc>
          <w:tcPr>
            <w:tcW w:w="1645" w:type="dxa"/>
            <w:vAlign w:val="center"/>
          </w:tcPr>
          <w:p w14:paraId="07C84351" w14:textId="77777777" w:rsidR="00C15E70" w:rsidRPr="00C15E70" w:rsidRDefault="00C15E70" w:rsidP="001F7984">
            <w:pPr>
              <w:spacing w:after="0" w:line="240" w:lineRule="auto"/>
              <w:jc w:val="center"/>
              <w:rPr>
                <w:rFonts w:ascii="Times New Roman" w:hAnsi="Times New Roman" w:cs="Times New Roman"/>
                <w:sz w:val="26"/>
                <w:szCs w:val="26"/>
              </w:rPr>
            </w:pPr>
          </w:p>
        </w:tc>
      </w:tr>
      <w:tr w:rsidR="00C15E70" w:rsidRPr="00C15E70" w14:paraId="2F88F4C1" w14:textId="77777777" w:rsidTr="001F7984">
        <w:trPr>
          <w:trHeight w:val="340"/>
        </w:trPr>
        <w:tc>
          <w:tcPr>
            <w:tcW w:w="891" w:type="dxa"/>
            <w:vAlign w:val="center"/>
          </w:tcPr>
          <w:p w14:paraId="16873EC4" w14:textId="77777777" w:rsidR="00C15E70" w:rsidRPr="00C15E70" w:rsidRDefault="00C15E70" w:rsidP="001F7984">
            <w:pPr>
              <w:spacing w:after="0" w:line="240" w:lineRule="auto"/>
              <w:jc w:val="center"/>
              <w:rPr>
                <w:rFonts w:ascii="Times New Roman" w:hAnsi="Times New Roman" w:cs="Times New Roman"/>
                <w:sz w:val="26"/>
                <w:szCs w:val="26"/>
                <w:lang w:val="uk-UA"/>
              </w:rPr>
            </w:pPr>
            <w:r w:rsidRPr="00C15E70">
              <w:rPr>
                <w:rFonts w:ascii="Times New Roman" w:hAnsi="Times New Roman" w:cs="Times New Roman"/>
                <w:sz w:val="26"/>
                <w:szCs w:val="26"/>
                <w:lang w:val="uk-UA"/>
              </w:rPr>
              <w:t>8</w:t>
            </w:r>
          </w:p>
        </w:tc>
        <w:tc>
          <w:tcPr>
            <w:tcW w:w="5845" w:type="dxa"/>
            <w:vAlign w:val="center"/>
          </w:tcPr>
          <w:p w14:paraId="5D7F91EF" w14:textId="77777777" w:rsidR="00C15E70" w:rsidRPr="00C15E70" w:rsidRDefault="00C15E70" w:rsidP="001F7984">
            <w:pPr>
              <w:spacing w:after="0" w:line="240" w:lineRule="auto"/>
              <w:rPr>
                <w:rFonts w:ascii="Times New Roman" w:hAnsi="Times New Roman" w:cs="Times New Roman"/>
                <w:sz w:val="26"/>
                <w:szCs w:val="26"/>
                <w:lang w:val="uk-UA"/>
              </w:rPr>
            </w:pPr>
            <w:r w:rsidRPr="00C15E70">
              <w:rPr>
                <w:rFonts w:ascii="Times New Roman" w:hAnsi="Times New Roman" w:cs="Times New Roman"/>
                <w:sz w:val="26"/>
                <w:szCs w:val="26"/>
                <w:lang w:val="uk-UA"/>
              </w:rPr>
              <w:t>Бухгалтер провідний</w:t>
            </w:r>
          </w:p>
        </w:tc>
        <w:tc>
          <w:tcPr>
            <w:tcW w:w="1794" w:type="dxa"/>
            <w:vAlign w:val="center"/>
          </w:tcPr>
          <w:p w14:paraId="020E6887" w14:textId="77777777" w:rsidR="00C15E70" w:rsidRPr="00C15E70" w:rsidRDefault="00C15E70" w:rsidP="001F7984">
            <w:pPr>
              <w:spacing w:after="0" w:line="240" w:lineRule="auto"/>
              <w:jc w:val="center"/>
              <w:rPr>
                <w:rFonts w:ascii="Times New Roman" w:hAnsi="Times New Roman" w:cs="Times New Roman"/>
                <w:sz w:val="26"/>
                <w:szCs w:val="26"/>
                <w:lang w:val="uk-UA"/>
              </w:rPr>
            </w:pPr>
            <w:r w:rsidRPr="00C15E70">
              <w:rPr>
                <w:rFonts w:ascii="Times New Roman" w:hAnsi="Times New Roman" w:cs="Times New Roman"/>
                <w:sz w:val="26"/>
                <w:szCs w:val="26"/>
                <w:lang w:val="uk-UA"/>
              </w:rPr>
              <w:t>1</w:t>
            </w:r>
          </w:p>
        </w:tc>
        <w:tc>
          <w:tcPr>
            <w:tcW w:w="1645" w:type="dxa"/>
            <w:vAlign w:val="center"/>
          </w:tcPr>
          <w:p w14:paraId="7DCCA954" w14:textId="77777777" w:rsidR="00C15E70" w:rsidRPr="00C15E70" w:rsidRDefault="00C15E70" w:rsidP="001F7984">
            <w:pPr>
              <w:spacing w:after="0" w:line="240" w:lineRule="auto"/>
              <w:jc w:val="center"/>
              <w:rPr>
                <w:rFonts w:ascii="Times New Roman" w:hAnsi="Times New Roman" w:cs="Times New Roman"/>
                <w:sz w:val="26"/>
                <w:szCs w:val="26"/>
              </w:rPr>
            </w:pPr>
          </w:p>
        </w:tc>
      </w:tr>
      <w:tr w:rsidR="00AD0980" w:rsidRPr="00C15E70" w14:paraId="7374EDB2" w14:textId="77777777" w:rsidTr="001F7984">
        <w:trPr>
          <w:trHeight w:val="340"/>
        </w:trPr>
        <w:tc>
          <w:tcPr>
            <w:tcW w:w="891" w:type="dxa"/>
            <w:vAlign w:val="center"/>
          </w:tcPr>
          <w:p w14:paraId="3422569F" w14:textId="77777777" w:rsidR="00AD0980" w:rsidRPr="00C15E70" w:rsidRDefault="00AD0980" w:rsidP="001F7984">
            <w:pPr>
              <w:spacing w:after="0" w:line="240" w:lineRule="auto"/>
              <w:jc w:val="center"/>
              <w:rPr>
                <w:rFonts w:ascii="Times New Roman" w:hAnsi="Times New Roman" w:cs="Times New Roman"/>
                <w:sz w:val="26"/>
                <w:szCs w:val="26"/>
                <w:lang w:val="uk-UA"/>
              </w:rPr>
            </w:pPr>
            <w:r w:rsidRPr="00C15E70">
              <w:rPr>
                <w:rFonts w:ascii="Times New Roman" w:hAnsi="Times New Roman" w:cs="Times New Roman"/>
                <w:sz w:val="26"/>
                <w:szCs w:val="26"/>
                <w:lang w:val="uk-UA"/>
              </w:rPr>
              <w:t>9</w:t>
            </w:r>
          </w:p>
        </w:tc>
        <w:tc>
          <w:tcPr>
            <w:tcW w:w="5845" w:type="dxa"/>
            <w:vAlign w:val="center"/>
          </w:tcPr>
          <w:p w14:paraId="2461E8AE" w14:textId="77777777" w:rsidR="00AD0980" w:rsidRPr="00C15E70" w:rsidRDefault="00AD0980" w:rsidP="001F7984">
            <w:pPr>
              <w:spacing w:after="0" w:line="240" w:lineRule="auto"/>
              <w:rPr>
                <w:rFonts w:ascii="Times New Roman" w:hAnsi="Times New Roman" w:cs="Times New Roman"/>
                <w:sz w:val="26"/>
                <w:szCs w:val="26"/>
                <w:lang w:val="uk-UA"/>
              </w:rPr>
            </w:pPr>
            <w:r w:rsidRPr="00C15E70">
              <w:rPr>
                <w:rFonts w:ascii="Times New Roman" w:hAnsi="Times New Roman" w:cs="Times New Roman"/>
                <w:sz w:val="26"/>
                <w:szCs w:val="26"/>
                <w:lang w:val="uk-UA"/>
              </w:rPr>
              <w:t>Психолог</w:t>
            </w:r>
          </w:p>
        </w:tc>
        <w:tc>
          <w:tcPr>
            <w:tcW w:w="1794" w:type="dxa"/>
            <w:vAlign w:val="center"/>
          </w:tcPr>
          <w:p w14:paraId="5B2829A9" w14:textId="77777777" w:rsidR="00AD0980" w:rsidRPr="00C15E70" w:rsidRDefault="00AD0980" w:rsidP="001F7984">
            <w:pPr>
              <w:spacing w:after="0" w:line="240" w:lineRule="auto"/>
              <w:jc w:val="center"/>
              <w:rPr>
                <w:rFonts w:ascii="Times New Roman" w:hAnsi="Times New Roman" w:cs="Times New Roman"/>
                <w:sz w:val="26"/>
                <w:szCs w:val="26"/>
                <w:lang w:val="uk-UA"/>
              </w:rPr>
            </w:pPr>
            <w:r w:rsidRPr="00C15E70">
              <w:rPr>
                <w:rFonts w:ascii="Times New Roman" w:hAnsi="Times New Roman" w:cs="Times New Roman"/>
                <w:sz w:val="26"/>
                <w:szCs w:val="26"/>
                <w:lang w:val="uk-UA"/>
              </w:rPr>
              <w:t>1</w:t>
            </w:r>
          </w:p>
        </w:tc>
        <w:tc>
          <w:tcPr>
            <w:tcW w:w="1645" w:type="dxa"/>
            <w:vAlign w:val="center"/>
          </w:tcPr>
          <w:p w14:paraId="2ED3190E" w14:textId="77777777" w:rsidR="00AD0980" w:rsidRPr="00C15E70" w:rsidRDefault="00AD0980" w:rsidP="001F7984">
            <w:pPr>
              <w:spacing w:after="0" w:line="240" w:lineRule="auto"/>
              <w:jc w:val="center"/>
              <w:rPr>
                <w:rFonts w:ascii="Times New Roman" w:hAnsi="Times New Roman" w:cs="Times New Roman"/>
                <w:sz w:val="26"/>
                <w:szCs w:val="26"/>
              </w:rPr>
            </w:pPr>
          </w:p>
        </w:tc>
      </w:tr>
      <w:tr w:rsidR="00AD0980" w:rsidRPr="00C15E70" w14:paraId="46CCDE29" w14:textId="77777777" w:rsidTr="001F7984">
        <w:trPr>
          <w:trHeight w:val="340"/>
        </w:trPr>
        <w:tc>
          <w:tcPr>
            <w:tcW w:w="891" w:type="dxa"/>
            <w:vAlign w:val="center"/>
          </w:tcPr>
          <w:p w14:paraId="67CFCE08" w14:textId="77777777" w:rsidR="00AD0980" w:rsidRPr="00AD0980" w:rsidRDefault="00AD0980" w:rsidP="001F7984">
            <w:pPr>
              <w:spacing w:after="0" w:line="240" w:lineRule="auto"/>
              <w:jc w:val="center"/>
              <w:rPr>
                <w:rFonts w:ascii="Times New Roman" w:hAnsi="Times New Roman" w:cs="Times New Roman"/>
                <w:sz w:val="26"/>
                <w:szCs w:val="26"/>
                <w:lang w:val="en-US"/>
              </w:rPr>
            </w:pPr>
          </w:p>
        </w:tc>
        <w:tc>
          <w:tcPr>
            <w:tcW w:w="5845" w:type="dxa"/>
            <w:vAlign w:val="center"/>
          </w:tcPr>
          <w:p w14:paraId="2A1FF93A" w14:textId="44FC18E6" w:rsidR="00AD0980" w:rsidRPr="00C15E70" w:rsidRDefault="00AD0980" w:rsidP="001F7984">
            <w:pPr>
              <w:spacing w:after="0" w:line="240" w:lineRule="auto"/>
              <w:rPr>
                <w:rFonts w:ascii="Times New Roman" w:hAnsi="Times New Roman" w:cs="Times New Roman"/>
                <w:sz w:val="26"/>
                <w:szCs w:val="26"/>
                <w:lang w:val="uk-UA"/>
              </w:rPr>
            </w:pPr>
            <w:r w:rsidRPr="00C15E70">
              <w:rPr>
                <w:rFonts w:ascii="Times New Roman" w:hAnsi="Times New Roman" w:cs="Times New Roman"/>
                <w:sz w:val="26"/>
                <w:szCs w:val="26"/>
                <w:lang w:val="uk-UA"/>
              </w:rPr>
              <w:t>Разом:</w:t>
            </w:r>
          </w:p>
        </w:tc>
        <w:tc>
          <w:tcPr>
            <w:tcW w:w="1794" w:type="dxa"/>
            <w:vAlign w:val="center"/>
          </w:tcPr>
          <w:p w14:paraId="27A8E443" w14:textId="77777777" w:rsidR="00AD0980" w:rsidRPr="00C15E70" w:rsidRDefault="00AD0980" w:rsidP="001F7984">
            <w:pPr>
              <w:spacing w:after="0" w:line="240" w:lineRule="auto"/>
              <w:jc w:val="center"/>
              <w:rPr>
                <w:rFonts w:ascii="Times New Roman" w:hAnsi="Times New Roman" w:cs="Times New Roman"/>
                <w:sz w:val="26"/>
                <w:szCs w:val="26"/>
                <w:lang w:val="uk-UA"/>
              </w:rPr>
            </w:pPr>
            <w:r w:rsidRPr="00C15E70">
              <w:rPr>
                <w:rFonts w:ascii="Times New Roman" w:hAnsi="Times New Roman" w:cs="Times New Roman"/>
                <w:sz w:val="26"/>
                <w:szCs w:val="26"/>
                <w:lang w:val="uk-UA"/>
              </w:rPr>
              <w:t>22,5</w:t>
            </w:r>
          </w:p>
        </w:tc>
        <w:tc>
          <w:tcPr>
            <w:tcW w:w="1645" w:type="dxa"/>
            <w:vAlign w:val="center"/>
          </w:tcPr>
          <w:p w14:paraId="1549AF0A" w14:textId="77777777" w:rsidR="00AD0980" w:rsidRPr="00C15E70" w:rsidRDefault="00AD0980" w:rsidP="001F7984">
            <w:pPr>
              <w:spacing w:after="0" w:line="240" w:lineRule="auto"/>
              <w:jc w:val="center"/>
              <w:rPr>
                <w:rFonts w:ascii="Times New Roman" w:hAnsi="Times New Roman" w:cs="Times New Roman"/>
                <w:sz w:val="26"/>
                <w:szCs w:val="26"/>
              </w:rPr>
            </w:pPr>
          </w:p>
        </w:tc>
      </w:tr>
      <w:tr w:rsidR="00AD0980" w:rsidRPr="00C15E70" w14:paraId="55ADD1E5" w14:textId="77777777" w:rsidTr="001F7984">
        <w:trPr>
          <w:trHeight w:val="340"/>
        </w:trPr>
        <w:tc>
          <w:tcPr>
            <w:tcW w:w="891" w:type="dxa"/>
            <w:vAlign w:val="center"/>
          </w:tcPr>
          <w:p w14:paraId="3C73A855" w14:textId="77777777" w:rsidR="00AD0980" w:rsidRPr="00C15E70" w:rsidRDefault="00AD0980" w:rsidP="001F7984">
            <w:pPr>
              <w:spacing w:after="0" w:line="240" w:lineRule="auto"/>
              <w:jc w:val="center"/>
              <w:rPr>
                <w:rFonts w:ascii="Times New Roman" w:hAnsi="Times New Roman" w:cs="Times New Roman"/>
                <w:sz w:val="26"/>
                <w:szCs w:val="26"/>
                <w:lang w:val="uk-UA"/>
              </w:rPr>
            </w:pPr>
          </w:p>
        </w:tc>
        <w:tc>
          <w:tcPr>
            <w:tcW w:w="5845" w:type="dxa"/>
            <w:vAlign w:val="center"/>
          </w:tcPr>
          <w:p w14:paraId="3C0D8BC3" w14:textId="77777777" w:rsidR="00AD0980" w:rsidRPr="00C15E70" w:rsidRDefault="00AD0980" w:rsidP="001F7984">
            <w:pPr>
              <w:spacing w:after="0" w:line="240" w:lineRule="auto"/>
              <w:rPr>
                <w:rFonts w:ascii="Times New Roman" w:hAnsi="Times New Roman" w:cs="Times New Roman"/>
                <w:sz w:val="26"/>
                <w:szCs w:val="26"/>
                <w:lang w:val="uk-UA"/>
              </w:rPr>
            </w:pPr>
          </w:p>
        </w:tc>
        <w:tc>
          <w:tcPr>
            <w:tcW w:w="1794" w:type="dxa"/>
            <w:vAlign w:val="center"/>
          </w:tcPr>
          <w:p w14:paraId="6EB78B3C" w14:textId="77777777" w:rsidR="00AD0980" w:rsidRPr="00C15E70" w:rsidRDefault="00AD0980" w:rsidP="001F7984">
            <w:pPr>
              <w:spacing w:after="0" w:line="240" w:lineRule="auto"/>
              <w:jc w:val="center"/>
              <w:rPr>
                <w:rFonts w:ascii="Times New Roman" w:hAnsi="Times New Roman" w:cs="Times New Roman"/>
                <w:sz w:val="26"/>
                <w:szCs w:val="26"/>
                <w:lang w:val="uk-UA"/>
              </w:rPr>
            </w:pPr>
          </w:p>
        </w:tc>
        <w:tc>
          <w:tcPr>
            <w:tcW w:w="1645" w:type="dxa"/>
            <w:vAlign w:val="center"/>
          </w:tcPr>
          <w:p w14:paraId="12655D02" w14:textId="77777777" w:rsidR="00AD0980" w:rsidRPr="00C15E70" w:rsidRDefault="00AD0980" w:rsidP="001F7984">
            <w:pPr>
              <w:spacing w:after="0" w:line="240" w:lineRule="auto"/>
              <w:jc w:val="center"/>
              <w:rPr>
                <w:rFonts w:ascii="Times New Roman" w:hAnsi="Times New Roman" w:cs="Times New Roman"/>
                <w:sz w:val="26"/>
                <w:szCs w:val="26"/>
                <w:lang w:val="uk-UA"/>
              </w:rPr>
            </w:pPr>
          </w:p>
        </w:tc>
      </w:tr>
    </w:tbl>
    <w:p w14:paraId="4D18DC2A" w14:textId="77777777" w:rsidR="00C15E70" w:rsidRDefault="00C15E70" w:rsidP="003E288A">
      <w:pPr>
        <w:spacing w:after="160" w:line="240" w:lineRule="auto"/>
        <w:rPr>
          <w:rFonts w:ascii="Times New Roman" w:hAnsi="Times New Roman" w:cs="Times New Roman"/>
          <w:sz w:val="26"/>
          <w:szCs w:val="26"/>
        </w:rPr>
      </w:pPr>
    </w:p>
    <w:p w14:paraId="4DD08DFE" w14:textId="77777777" w:rsidR="005152D1" w:rsidRDefault="005152D1" w:rsidP="003E288A">
      <w:pPr>
        <w:spacing w:after="160" w:line="240" w:lineRule="auto"/>
        <w:rPr>
          <w:rFonts w:ascii="Times New Roman" w:hAnsi="Times New Roman" w:cs="Times New Roman"/>
          <w:sz w:val="26"/>
          <w:szCs w:val="26"/>
        </w:rPr>
      </w:pPr>
    </w:p>
    <w:p w14:paraId="4FA98120" w14:textId="3F5F8EA4" w:rsidR="00C15E70" w:rsidRPr="00C15E70" w:rsidRDefault="00F8347D" w:rsidP="003E288A">
      <w:pPr>
        <w:spacing w:after="160" w:line="240" w:lineRule="auto"/>
        <w:rPr>
          <w:rFonts w:ascii="Times New Roman" w:hAnsi="Times New Roman" w:cs="Times New Roman"/>
          <w:sz w:val="26"/>
          <w:szCs w:val="26"/>
        </w:rPr>
      </w:pPr>
      <w:r>
        <w:rPr>
          <w:rFonts w:ascii="Times New Roman" w:hAnsi="Times New Roman" w:cs="Times New Roman"/>
          <w:sz w:val="26"/>
          <w:szCs w:val="26"/>
        </w:rPr>
        <w:t xml:space="preserve">          </w:t>
      </w:r>
      <w:r w:rsidR="00C15E70" w:rsidRPr="00C15E70">
        <w:rPr>
          <w:rFonts w:ascii="Times New Roman" w:hAnsi="Times New Roman" w:cs="Times New Roman"/>
          <w:sz w:val="26"/>
          <w:szCs w:val="26"/>
        </w:rPr>
        <w:t xml:space="preserve">Секретар ради                                                                       </w:t>
      </w:r>
      <w:r w:rsidR="00C15E70">
        <w:rPr>
          <w:rFonts w:ascii="Times New Roman" w:hAnsi="Times New Roman" w:cs="Times New Roman"/>
          <w:sz w:val="26"/>
          <w:szCs w:val="26"/>
        </w:rPr>
        <w:t xml:space="preserve">    Андрій ВИСІДАЛКО</w:t>
      </w:r>
    </w:p>
    <w:p w14:paraId="34CB9439" w14:textId="77777777" w:rsidR="00C15E70" w:rsidRPr="00C15E70" w:rsidRDefault="00C15E70" w:rsidP="003E288A">
      <w:pPr>
        <w:spacing w:line="240" w:lineRule="auto"/>
        <w:jc w:val="both"/>
        <w:rPr>
          <w:rFonts w:ascii="Times New Roman" w:eastAsia="Times New Roman" w:hAnsi="Times New Roman" w:cs="Times New Roman"/>
          <w:sz w:val="26"/>
          <w:szCs w:val="26"/>
          <w:lang w:eastAsia="ru-RU"/>
        </w:rPr>
      </w:pPr>
    </w:p>
    <w:p w14:paraId="01022242" w14:textId="77777777" w:rsidR="00C15E70" w:rsidRDefault="00C15E70" w:rsidP="003E288A">
      <w:pPr>
        <w:spacing w:line="240" w:lineRule="auto"/>
        <w:jc w:val="both"/>
        <w:rPr>
          <w:rFonts w:ascii="Times New Roman" w:eastAsia="Times New Roman" w:hAnsi="Times New Roman" w:cs="Times New Roman"/>
          <w:sz w:val="28"/>
          <w:szCs w:val="28"/>
          <w:lang w:eastAsia="ru-RU"/>
        </w:rPr>
      </w:pPr>
    </w:p>
    <w:sectPr w:rsidR="00C15E70" w:rsidSect="00C15E70">
      <w:pgSz w:w="12240" w:h="15840"/>
      <w:pgMar w:top="1077" w:right="624" w:bottom="851" w:left="1701" w:header="720" w:footer="720" w:gutter="0"/>
      <w:cols w:space="708"/>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F7322"/>
    <w:multiLevelType w:val="hybridMultilevel"/>
    <w:tmpl w:val="B4B057C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1E583E49"/>
    <w:multiLevelType w:val="multilevel"/>
    <w:tmpl w:val="791A40C0"/>
    <w:lvl w:ilvl="0">
      <w:start w:val="1"/>
      <w:numFmt w:val="decimal"/>
      <w:lvlText w:val="%1."/>
      <w:lvlJc w:val="left"/>
      <w:pPr>
        <w:ind w:left="390" w:hanging="390"/>
      </w:pPr>
      <w:rPr>
        <w:rFonts w:hint="default"/>
        <w:sz w:val="26"/>
      </w:rPr>
    </w:lvl>
    <w:lvl w:ilvl="1">
      <w:start w:val="1"/>
      <w:numFmt w:val="decimal"/>
      <w:lvlText w:val="%1.%2."/>
      <w:lvlJc w:val="left"/>
      <w:pPr>
        <w:ind w:left="1980" w:hanging="720"/>
      </w:pPr>
      <w:rPr>
        <w:rFonts w:hint="default"/>
        <w:sz w:val="28"/>
        <w:szCs w:val="28"/>
      </w:rPr>
    </w:lvl>
    <w:lvl w:ilvl="2">
      <w:start w:val="1"/>
      <w:numFmt w:val="decimal"/>
      <w:lvlText w:val="%1.%2.%3."/>
      <w:lvlJc w:val="left"/>
      <w:pPr>
        <w:ind w:left="2208" w:hanging="720"/>
      </w:pPr>
      <w:rPr>
        <w:rFonts w:hint="default"/>
        <w:sz w:val="26"/>
      </w:rPr>
    </w:lvl>
    <w:lvl w:ilvl="3">
      <w:start w:val="1"/>
      <w:numFmt w:val="decimal"/>
      <w:lvlText w:val="%1.%2.%3.%4."/>
      <w:lvlJc w:val="left"/>
      <w:pPr>
        <w:ind w:left="3312" w:hanging="1080"/>
      </w:pPr>
      <w:rPr>
        <w:rFonts w:hint="default"/>
        <w:sz w:val="26"/>
      </w:rPr>
    </w:lvl>
    <w:lvl w:ilvl="4">
      <w:start w:val="1"/>
      <w:numFmt w:val="decimal"/>
      <w:lvlText w:val="%1.%2.%3.%4.%5."/>
      <w:lvlJc w:val="left"/>
      <w:pPr>
        <w:ind w:left="4056" w:hanging="1080"/>
      </w:pPr>
      <w:rPr>
        <w:rFonts w:hint="default"/>
        <w:sz w:val="26"/>
      </w:rPr>
    </w:lvl>
    <w:lvl w:ilvl="5">
      <w:start w:val="1"/>
      <w:numFmt w:val="decimal"/>
      <w:lvlText w:val="%1.%2.%3.%4.%5.%6."/>
      <w:lvlJc w:val="left"/>
      <w:pPr>
        <w:ind w:left="5160" w:hanging="1440"/>
      </w:pPr>
      <w:rPr>
        <w:rFonts w:hint="default"/>
        <w:sz w:val="26"/>
      </w:rPr>
    </w:lvl>
    <w:lvl w:ilvl="6">
      <w:start w:val="1"/>
      <w:numFmt w:val="decimal"/>
      <w:lvlText w:val="%1.%2.%3.%4.%5.%6.%7."/>
      <w:lvlJc w:val="left"/>
      <w:pPr>
        <w:ind w:left="6264" w:hanging="1800"/>
      </w:pPr>
      <w:rPr>
        <w:rFonts w:hint="default"/>
        <w:sz w:val="26"/>
      </w:rPr>
    </w:lvl>
    <w:lvl w:ilvl="7">
      <w:start w:val="1"/>
      <w:numFmt w:val="decimal"/>
      <w:lvlText w:val="%1.%2.%3.%4.%5.%6.%7.%8."/>
      <w:lvlJc w:val="left"/>
      <w:pPr>
        <w:ind w:left="7008" w:hanging="1800"/>
      </w:pPr>
      <w:rPr>
        <w:rFonts w:hint="default"/>
        <w:sz w:val="26"/>
      </w:rPr>
    </w:lvl>
    <w:lvl w:ilvl="8">
      <w:start w:val="1"/>
      <w:numFmt w:val="decimal"/>
      <w:lvlText w:val="%1.%2.%3.%4.%5.%6.%7.%8.%9."/>
      <w:lvlJc w:val="left"/>
      <w:pPr>
        <w:ind w:left="8112" w:hanging="2160"/>
      </w:pPr>
      <w:rPr>
        <w:rFonts w:hint="default"/>
        <w:sz w:val="26"/>
      </w:rPr>
    </w:lvl>
  </w:abstractNum>
  <w:abstractNum w:abstractNumId="2" w15:restartNumberingAfterBreak="0">
    <w:nsid w:val="277B604F"/>
    <w:multiLevelType w:val="hybridMultilevel"/>
    <w:tmpl w:val="636A6E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63921491"/>
    <w:multiLevelType w:val="hybridMultilevel"/>
    <w:tmpl w:val="00D8A766"/>
    <w:lvl w:ilvl="0" w:tplc="F4865E10">
      <w:start w:val="7"/>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15:restartNumberingAfterBreak="0">
    <w:nsid w:val="71533D14"/>
    <w:multiLevelType w:val="hybridMultilevel"/>
    <w:tmpl w:val="3B20CCEC"/>
    <w:lvl w:ilvl="0" w:tplc="AEAED858">
      <w:start w:val="1"/>
      <w:numFmt w:val="decimal"/>
      <w:lvlText w:val="%1."/>
      <w:lvlJc w:val="left"/>
      <w:pPr>
        <w:ind w:left="705" w:hanging="360"/>
      </w:pPr>
      <w:rPr>
        <w:rFonts w:hint="default"/>
      </w:rPr>
    </w:lvl>
    <w:lvl w:ilvl="1" w:tplc="04220019" w:tentative="1">
      <w:start w:val="1"/>
      <w:numFmt w:val="lowerLetter"/>
      <w:lvlText w:val="%2."/>
      <w:lvlJc w:val="left"/>
      <w:pPr>
        <w:ind w:left="1425" w:hanging="360"/>
      </w:pPr>
    </w:lvl>
    <w:lvl w:ilvl="2" w:tplc="0422001B" w:tentative="1">
      <w:start w:val="1"/>
      <w:numFmt w:val="lowerRoman"/>
      <w:lvlText w:val="%3."/>
      <w:lvlJc w:val="right"/>
      <w:pPr>
        <w:ind w:left="2145" w:hanging="180"/>
      </w:pPr>
    </w:lvl>
    <w:lvl w:ilvl="3" w:tplc="0422000F" w:tentative="1">
      <w:start w:val="1"/>
      <w:numFmt w:val="decimal"/>
      <w:lvlText w:val="%4."/>
      <w:lvlJc w:val="left"/>
      <w:pPr>
        <w:ind w:left="2865" w:hanging="360"/>
      </w:pPr>
    </w:lvl>
    <w:lvl w:ilvl="4" w:tplc="04220019" w:tentative="1">
      <w:start w:val="1"/>
      <w:numFmt w:val="lowerLetter"/>
      <w:lvlText w:val="%5."/>
      <w:lvlJc w:val="left"/>
      <w:pPr>
        <w:ind w:left="3585" w:hanging="360"/>
      </w:pPr>
    </w:lvl>
    <w:lvl w:ilvl="5" w:tplc="0422001B" w:tentative="1">
      <w:start w:val="1"/>
      <w:numFmt w:val="lowerRoman"/>
      <w:lvlText w:val="%6."/>
      <w:lvlJc w:val="right"/>
      <w:pPr>
        <w:ind w:left="4305" w:hanging="180"/>
      </w:pPr>
    </w:lvl>
    <w:lvl w:ilvl="6" w:tplc="0422000F" w:tentative="1">
      <w:start w:val="1"/>
      <w:numFmt w:val="decimal"/>
      <w:lvlText w:val="%7."/>
      <w:lvlJc w:val="left"/>
      <w:pPr>
        <w:ind w:left="5025" w:hanging="360"/>
      </w:pPr>
    </w:lvl>
    <w:lvl w:ilvl="7" w:tplc="04220019" w:tentative="1">
      <w:start w:val="1"/>
      <w:numFmt w:val="lowerLetter"/>
      <w:lvlText w:val="%8."/>
      <w:lvlJc w:val="left"/>
      <w:pPr>
        <w:ind w:left="5745" w:hanging="360"/>
      </w:pPr>
    </w:lvl>
    <w:lvl w:ilvl="8" w:tplc="0422001B" w:tentative="1">
      <w:start w:val="1"/>
      <w:numFmt w:val="lowerRoman"/>
      <w:lvlText w:val="%9."/>
      <w:lvlJc w:val="right"/>
      <w:pPr>
        <w:ind w:left="6465" w:hanging="180"/>
      </w:pPr>
    </w:lvl>
  </w:abstractNum>
  <w:abstractNum w:abstractNumId="5" w15:restartNumberingAfterBreak="0">
    <w:nsid w:val="735258B9"/>
    <w:multiLevelType w:val="hybridMultilevel"/>
    <w:tmpl w:val="6ED6957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16cid:durableId="308022750">
    <w:abstractNumId w:val="2"/>
  </w:num>
  <w:num w:numId="2" w16cid:durableId="824466437">
    <w:abstractNumId w:val="1"/>
  </w:num>
  <w:num w:numId="3" w16cid:durableId="405567632">
    <w:abstractNumId w:val="3"/>
  </w:num>
  <w:num w:numId="4" w16cid:durableId="850878724">
    <w:abstractNumId w:val="4"/>
  </w:num>
  <w:num w:numId="5" w16cid:durableId="1943099697">
    <w:abstractNumId w:val="0"/>
  </w:num>
  <w:num w:numId="6" w16cid:durableId="19192203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10"/>
  <w:drawingGridVerticalSpacing w:val="299"/>
  <w:displayHorizontalDrawingGridEvery w:val="0"/>
  <w:characterSpacingControl w:val="doNotCompress"/>
  <w:compat>
    <w:compatSetting w:name="compatibilityMode" w:uri="http://schemas.microsoft.com/office/word" w:val="12"/>
    <w:compatSetting w:name="useWord2013TrackBottomHyphenation" w:uri="http://schemas.microsoft.com/office/word" w:val="1"/>
  </w:compat>
  <w:rsids>
    <w:rsidRoot w:val="00D03371"/>
    <w:rsid w:val="00060C0D"/>
    <w:rsid w:val="00066584"/>
    <w:rsid w:val="00081F7E"/>
    <w:rsid w:val="00147722"/>
    <w:rsid w:val="00181346"/>
    <w:rsid w:val="001E782A"/>
    <w:rsid w:val="001F7984"/>
    <w:rsid w:val="00211AF4"/>
    <w:rsid w:val="00217215"/>
    <w:rsid w:val="002A2DF0"/>
    <w:rsid w:val="002D6615"/>
    <w:rsid w:val="00390975"/>
    <w:rsid w:val="003E288A"/>
    <w:rsid w:val="004B6B37"/>
    <w:rsid w:val="004E7321"/>
    <w:rsid w:val="005152D1"/>
    <w:rsid w:val="00523024"/>
    <w:rsid w:val="0056259A"/>
    <w:rsid w:val="005C00D4"/>
    <w:rsid w:val="006301EF"/>
    <w:rsid w:val="00660417"/>
    <w:rsid w:val="00692AFA"/>
    <w:rsid w:val="006E2536"/>
    <w:rsid w:val="0076644B"/>
    <w:rsid w:val="00855E97"/>
    <w:rsid w:val="008E1251"/>
    <w:rsid w:val="00937F9B"/>
    <w:rsid w:val="009B30ED"/>
    <w:rsid w:val="009B585F"/>
    <w:rsid w:val="009F4692"/>
    <w:rsid w:val="00A06E61"/>
    <w:rsid w:val="00A644EC"/>
    <w:rsid w:val="00A84B5A"/>
    <w:rsid w:val="00AB3131"/>
    <w:rsid w:val="00AD0980"/>
    <w:rsid w:val="00C15E70"/>
    <w:rsid w:val="00C72B13"/>
    <w:rsid w:val="00CA3BD3"/>
    <w:rsid w:val="00CB389D"/>
    <w:rsid w:val="00D00618"/>
    <w:rsid w:val="00D03371"/>
    <w:rsid w:val="00D12712"/>
    <w:rsid w:val="00D4443E"/>
    <w:rsid w:val="00E05923"/>
    <w:rsid w:val="00E35CEA"/>
    <w:rsid w:val="00E41C2A"/>
    <w:rsid w:val="00E67A38"/>
    <w:rsid w:val="00EA7BB0"/>
    <w:rsid w:val="00F57F42"/>
    <w:rsid w:val="00F6221B"/>
    <w:rsid w:val="00F63020"/>
    <w:rsid w:val="00F8347D"/>
    <w:rsid w:val="00FC0033"/>
    <w:rsid w:val="00FF0ED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23D1A3BF"/>
  <w15:docId w15:val="{255F8157-FB55-4921-B2B6-B1E7D55E3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17215"/>
    <w:pPr>
      <w:spacing w:after="200" w:line="276" w:lineRule="auto"/>
    </w:pPr>
  </w:style>
  <w:style w:type="paragraph" w:styleId="2">
    <w:name w:val="heading 2"/>
    <w:basedOn w:val="a"/>
    <w:link w:val="20"/>
    <w:uiPriority w:val="9"/>
    <w:qFormat/>
    <w:rsid w:val="008E1251"/>
    <w:pPr>
      <w:spacing w:before="100" w:beforeAutospacing="1" w:after="100" w:afterAutospacing="1" w:line="240" w:lineRule="auto"/>
      <w:outlineLvl w:val="1"/>
    </w:pPr>
    <w:rPr>
      <w:rFonts w:ascii="Times New Roman" w:eastAsia="Times New Roman" w:hAnsi="Times New Roman" w:cs="Times New Roman"/>
      <w:b/>
      <w:bCs/>
      <w:sz w:val="36"/>
      <w:szCs w:val="36"/>
      <w:lang w:eastAsia="uk-UA"/>
    </w:rPr>
  </w:style>
  <w:style w:type="paragraph" w:styleId="3">
    <w:name w:val="heading 3"/>
    <w:basedOn w:val="a"/>
    <w:next w:val="a"/>
    <w:link w:val="30"/>
    <w:uiPriority w:val="9"/>
    <w:semiHidden/>
    <w:unhideWhenUsed/>
    <w:qFormat/>
    <w:rsid w:val="00F63020"/>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rsid w:val="00217215"/>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4">
    <w:name w:val="caption"/>
    <w:basedOn w:val="a"/>
    <w:next w:val="a"/>
    <w:qFormat/>
    <w:rsid w:val="00217215"/>
    <w:pPr>
      <w:autoSpaceDE w:val="0"/>
      <w:autoSpaceDN w:val="0"/>
      <w:spacing w:after="0" w:line="240" w:lineRule="auto"/>
      <w:jc w:val="center"/>
    </w:pPr>
    <w:rPr>
      <w:rFonts w:ascii="Times New Roman" w:eastAsia="Times New Roman" w:hAnsi="Times New Roman" w:cs="Times New Roman"/>
      <w:b/>
      <w:bCs/>
      <w:color w:val="000080"/>
      <w:sz w:val="28"/>
      <w:szCs w:val="28"/>
      <w:lang w:eastAsia="ru-RU"/>
    </w:rPr>
  </w:style>
  <w:style w:type="paragraph" w:customStyle="1" w:styleId="Standard">
    <w:name w:val="Standard"/>
    <w:rsid w:val="00217215"/>
    <w:pPr>
      <w:suppressAutoHyphens/>
      <w:autoSpaceDN w:val="0"/>
      <w:spacing w:after="0" w:line="240" w:lineRule="auto"/>
      <w:textAlignment w:val="baseline"/>
    </w:pPr>
    <w:rPr>
      <w:rFonts w:ascii="Times New Roman" w:eastAsia="Times New Roman" w:hAnsi="Times New Roman" w:cs="Times New Roman"/>
      <w:kern w:val="3"/>
      <w:sz w:val="28"/>
      <w:szCs w:val="20"/>
      <w:lang w:val="ru-RU" w:eastAsia="ru-RU"/>
    </w:rPr>
  </w:style>
  <w:style w:type="character" w:customStyle="1" w:styleId="rvts17">
    <w:name w:val="rvts17"/>
    <w:basedOn w:val="a0"/>
    <w:rsid w:val="00217215"/>
  </w:style>
  <w:style w:type="paragraph" w:styleId="a5">
    <w:name w:val="Body Text Indent"/>
    <w:basedOn w:val="a"/>
    <w:link w:val="a6"/>
    <w:uiPriority w:val="99"/>
    <w:unhideWhenUsed/>
    <w:rsid w:val="00F6221B"/>
    <w:pPr>
      <w:spacing w:after="120" w:line="240" w:lineRule="auto"/>
      <w:ind w:left="283"/>
    </w:pPr>
    <w:rPr>
      <w:rFonts w:ascii="Times New Roman" w:eastAsia="Times New Roman" w:hAnsi="Times New Roman" w:cs="Times New Roman"/>
      <w:sz w:val="26"/>
      <w:szCs w:val="24"/>
      <w:lang w:eastAsia="ru-RU"/>
    </w:rPr>
  </w:style>
  <w:style w:type="character" w:customStyle="1" w:styleId="a6">
    <w:name w:val="Основний текст з відступом Знак"/>
    <w:basedOn w:val="a0"/>
    <w:link w:val="a5"/>
    <w:uiPriority w:val="99"/>
    <w:rsid w:val="00F6221B"/>
    <w:rPr>
      <w:rFonts w:ascii="Times New Roman" w:eastAsia="Times New Roman" w:hAnsi="Times New Roman" w:cs="Times New Roman"/>
      <w:sz w:val="26"/>
      <w:szCs w:val="24"/>
      <w:lang w:eastAsia="ru-RU"/>
    </w:rPr>
  </w:style>
  <w:style w:type="character" w:customStyle="1" w:styleId="20">
    <w:name w:val="Заголовок 2 Знак"/>
    <w:basedOn w:val="a0"/>
    <w:link w:val="2"/>
    <w:uiPriority w:val="9"/>
    <w:rsid w:val="008E1251"/>
    <w:rPr>
      <w:rFonts w:ascii="Times New Roman" w:eastAsia="Times New Roman" w:hAnsi="Times New Roman" w:cs="Times New Roman"/>
      <w:b/>
      <w:bCs/>
      <w:sz w:val="36"/>
      <w:szCs w:val="36"/>
      <w:lang w:eastAsia="uk-UA"/>
    </w:rPr>
  </w:style>
  <w:style w:type="paragraph" w:styleId="a7">
    <w:name w:val="Balloon Text"/>
    <w:basedOn w:val="a"/>
    <w:link w:val="a8"/>
    <w:uiPriority w:val="99"/>
    <w:semiHidden/>
    <w:unhideWhenUsed/>
    <w:rsid w:val="00E41C2A"/>
    <w:pPr>
      <w:spacing w:after="0" w:line="240" w:lineRule="auto"/>
    </w:pPr>
    <w:rPr>
      <w:rFonts w:ascii="Segoe UI" w:hAnsi="Segoe UI" w:cs="Segoe UI"/>
      <w:sz w:val="18"/>
      <w:szCs w:val="18"/>
    </w:rPr>
  </w:style>
  <w:style w:type="character" w:customStyle="1" w:styleId="a8">
    <w:name w:val="Текст у виносці Знак"/>
    <w:basedOn w:val="a0"/>
    <w:link w:val="a7"/>
    <w:uiPriority w:val="99"/>
    <w:semiHidden/>
    <w:rsid w:val="00E41C2A"/>
    <w:rPr>
      <w:rFonts w:ascii="Segoe UI" w:hAnsi="Segoe UI" w:cs="Segoe UI"/>
      <w:sz w:val="18"/>
      <w:szCs w:val="18"/>
    </w:rPr>
  </w:style>
  <w:style w:type="character" w:customStyle="1" w:styleId="30">
    <w:name w:val="Заголовок 3 Знак"/>
    <w:basedOn w:val="a0"/>
    <w:link w:val="3"/>
    <w:uiPriority w:val="9"/>
    <w:semiHidden/>
    <w:rsid w:val="00F63020"/>
    <w:rPr>
      <w:rFonts w:asciiTheme="majorHAnsi" w:eastAsiaTheme="majorEastAsia" w:hAnsiTheme="majorHAnsi" w:cstheme="majorBidi"/>
      <w:color w:val="1F4D78" w:themeColor="accent1" w:themeShade="7F"/>
      <w:sz w:val="24"/>
      <w:szCs w:val="24"/>
    </w:rPr>
  </w:style>
  <w:style w:type="paragraph" w:styleId="a9">
    <w:name w:val="List Paragraph"/>
    <w:basedOn w:val="a"/>
    <w:qFormat/>
    <w:rsid w:val="00F63020"/>
    <w:pPr>
      <w:ind w:left="720"/>
      <w:contextualSpacing/>
    </w:pPr>
  </w:style>
  <w:style w:type="paragraph" w:customStyle="1" w:styleId="Default">
    <w:name w:val="Default"/>
    <w:rsid w:val="00F63020"/>
    <w:pPr>
      <w:autoSpaceDE w:val="0"/>
      <w:autoSpaceDN w:val="0"/>
      <w:adjustRightInd w:val="0"/>
      <w:spacing w:after="0" w:line="240" w:lineRule="auto"/>
    </w:pPr>
    <w:rPr>
      <w:rFonts w:ascii="Cambria" w:hAnsi="Cambria" w:cs="Cambria"/>
      <w:color w:val="000000"/>
      <w:sz w:val="24"/>
      <w:szCs w:val="24"/>
    </w:rPr>
  </w:style>
  <w:style w:type="paragraph" w:styleId="HTML">
    <w:name w:val="HTML Preformatted"/>
    <w:basedOn w:val="a"/>
    <w:link w:val="HTML0"/>
    <w:unhideWhenUsed/>
    <w:rsid w:val="00F630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uk-UA"/>
    </w:rPr>
  </w:style>
  <w:style w:type="character" w:customStyle="1" w:styleId="HTML0">
    <w:name w:val="Стандартний HTML Знак"/>
    <w:basedOn w:val="a0"/>
    <w:link w:val="HTML"/>
    <w:rsid w:val="00F63020"/>
    <w:rPr>
      <w:rFonts w:ascii="Courier New" w:eastAsia="Times New Roman" w:hAnsi="Courier New" w:cs="Courier New"/>
      <w:sz w:val="20"/>
      <w:szCs w:val="20"/>
      <w:lang w:eastAsia="uk-UA"/>
    </w:rPr>
  </w:style>
  <w:style w:type="paragraph" w:customStyle="1" w:styleId="rvps2">
    <w:name w:val="rvps2"/>
    <w:basedOn w:val="a"/>
    <w:rsid w:val="00F63020"/>
    <w:pPr>
      <w:spacing w:before="100" w:beforeAutospacing="1" w:after="100" w:afterAutospacing="1" w:line="240" w:lineRule="auto"/>
    </w:pPr>
    <w:rPr>
      <w:rFonts w:ascii="Times New Roman" w:eastAsia="Times New Roman" w:hAnsi="Times New Roman" w:cs="Times New Roman"/>
      <w:sz w:val="24"/>
      <w:szCs w:val="24"/>
      <w:lang w:eastAsia="uk-UA"/>
    </w:rPr>
  </w:style>
  <w:style w:type="table" w:styleId="aa">
    <w:name w:val="Table Grid"/>
    <w:basedOn w:val="a1"/>
    <w:uiPriority w:val="39"/>
    <w:rsid w:val="00C15E70"/>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40948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297-17" TargetMode="Externa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CF05C3-CB8F-446E-82D4-F622BCA613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TotalTime>
  <Pages>15</Pages>
  <Words>25449</Words>
  <Characters>14507</Characters>
  <Application>Microsoft Office Word</Application>
  <DocSecurity>0</DocSecurity>
  <Lines>120</Lines>
  <Paragraphs>79</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SPecialiST RePack</Company>
  <LinksUpToDate>false</LinksUpToDate>
  <CharactersWithSpaces>39877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dc:creator>
  <cp:keywords/>
  <dc:description/>
  <cp:lastModifiedBy>Служба Гніванської міської ради</cp:lastModifiedBy>
  <cp:revision>21</cp:revision>
  <cp:lastPrinted>2022-02-09T12:42:00Z</cp:lastPrinted>
  <dcterms:created xsi:type="dcterms:W3CDTF">2023-10-13T08:12:00Z</dcterms:created>
  <dcterms:modified xsi:type="dcterms:W3CDTF">2023-12-13T12:49:00Z</dcterms:modified>
</cp:coreProperties>
</file>