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D77" w:rsidRPr="00A94D77" w:rsidRDefault="00A94D77" w:rsidP="00A94D77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A94D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A94D77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4" o:title=""/>
          </v:shape>
          <o:OLEObject Type="Embed" ProgID="PBrush" ShapeID="_x0000_i1025" DrawAspect="Content" ObjectID="_1746007958" r:id="rId5"/>
        </w:object>
      </w:r>
      <w:r w:rsidRPr="00A94D77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r w:rsidR="00E303D2">
        <w:rPr>
          <w:rFonts w:ascii="Times New Roman" w:hAnsi="Times New Roman" w:cs="Times New Roman"/>
          <w:sz w:val="28"/>
          <w:szCs w:val="28"/>
          <w:lang w:val="uk-UA"/>
        </w:rPr>
        <w:t xml:space="preserve"> проект № 896</w:t>
      </w:r>
      <w:r w:rsidRPr="00A94D7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A94D77" w:rsidRPr="00A94D77" w:rsidRDefault="00A94D77" w:rsidP="00A94D77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A94D77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A94D77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A94D77" w:rsidRPr="00A94D77" w:rsidRDefault="00A94D77" w:rsidP="00A94D77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A94D77" w:rsidRPr="00A94D77" w:rsidRDefault="00A94D77" w:rsidP="00A94D77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94D77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A94D77" w:rsidRPr="00A94D77" w:rsidRDefault="00E303D2" w:rsidP="00A94D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7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A94D77" w:rsidRPr="00A94D77" w:rsidRDefault="00A94D77" w:rsidP="00A94D77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A94D77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A94D77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A94D77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94D77">
        <w:rPr>
          <w:rFonts w:ascii="Times New Roman" w:hAnsi="Times New Roman" w:cs="Times New Roman"/>
          <w:sz w:val="28"/>
          <w:szCs w:val="28"/>
        </w:rPr>
        <w:t xml:space="preserve"> Я  №</w:t>
      </w:r>
      <w:r w:rsidRPr="00A94D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94D77" w:rsidRPr="00A94D77" w:rsidRDefault="00A94D77" w:rsidP="00A94D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4D77">
        <w:rPr>
          <w:rFonts w:ascii="Times New Roman" w:hAnsi="Times New Roman" w:cs="Times New Roman"/>
          <w:b/>
          <w:sz w:val="28"/>
          <w:szCs w:val="28"/>
          <w:lang w:val="uk-UA"/>
        </w:rPr>
        <w:t>_____________</w:t>
      </w:r>
      <w:r w:rsidRPr="00A94D77">
        <w:rPr>
          <w:rFonts w:ascii="Times New Roman" w:hAnsi="Times New Roman" w:cs="Times New Roman"/>
          <w:b/>
          <w:sz w:val="28"/>
          <w:szCs w:val="28"/>
        </w:rPr>
        <w:t>20</w:t>
      </w:r>
      <w:r w:rsidRPr="00A94D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23 </w:t>
      </w:r>
      <w:r w:rsidRPr="00A94D77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A94D77">
        <w:rPr>
          <w:rFonts w:ascii="Times New Roman" w:hAnsi="Times New Roman" w:cs="Times New Roman"/>
          <w:b/>
          <w:sz w:val="28"/>
          <w:szCs w:val="28"/>
        </w:rPr>
        <w:tab/>
      </w:r>
      <w:r w:rsidRPr="00A94D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</w:t>
      </w:r>
      <w:r w:rsidRPr="00A94D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25  </w:t>
      </w:r>
      <w:proofErr w:type="spellStart"/>
      <w:r w:rsidRPr="00A94D77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A94D77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94D77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Pr="00A94D7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94D77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A94D77" w:rsidRPr="00A94D77" w:rsidRDefault="00A94D77" w:rsidP="00A94D7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40FDC" w:rsidRPr="00A94D77" w:rsidRDefault="005E7190" w:rsidP="00A94D7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0" w:name="_GoBack"/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</w:t>
      </w:r>
      <w:r w:rsidR="00A40FDC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надання дозволу на розроблення проекту </w:t>
      </w:r>
    </w:p>
    <w:p w:rsidR="005E7190" w:rsidRPr="00A94D77" w:rsidRDefault="005E7190" w:rsidP="00A94D7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із  землеустрою  щодо  відведення  земельної </w:t>
      </w:r>
    </w:p>
    <w:p w:rsidR="005E7190" w:rsidRPr="00A94D77" w:rsidRDefault="005E7190" w:rsidP="00A94D7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ділянки   гр. </w:t>
      </w:r>
      <w:proofErr w:type="spellStart"/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Гаращук</w:t>
      </w:r>
      <w:proofErr w:type="spellEnd"/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Г.А. в користування на</w:t>
      </w:r>
    </w:p>
    <w:p w:rsidR="005E7190" w:rsidRPr="00A94D77" w:rsidRDefault="005E7190" w:rsidP="00A94D7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умовах оренди для сінокосіння на території </w:t>
      </w:r>
    </w:p>
    <w:p w:rsidR="005E7190" w:rsidRPr="00A94D77" w:rsidRDefault="005E7190" w:rsidP="00A94D77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Гніванської</w:t>
      </w:r>
      <w:r w:rsid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МТГ</w:t>
      </w:r>
      <w:r w:rsid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 с. Селище</w:t>
      </w:r>
    </w:p>
    <w:bookmarkEnd w:id="0"/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40FDC" w:rsidRPr="00A94D77" w:rsidRDefault="00A40FDC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Відповідно   ст.26, 33 Закону  України "Про місцеве самоврядування   в Україні"  р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озглянувши  заяву гр. </w:t>
      </w:r>
      <w:proofErr w:type="spellStart"/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Гаращук</w:t>
      </w:r>
      <w:proofErr w:type="spellEnd"/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Ганни Анатоліївни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проханням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розробити проект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землеустрою щодо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відведення земельної ділянки площею 0,3500 га, яка розташована на території Гніванської міської т територіальної громади в </w:t>
      </w:r>
      <w:proofErr w:type="spellStart"/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с.Селище</w:t>
      </w:r>
      <w:proofErr w:type="spellEnd"/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користування на умовах оренди для сінокосіння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керуючись ст.ст. 12, 79',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93,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95,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96,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116, 122, 123, 124, 126  Земельного Кодексу України,  Законом України «Про оренду землі»,  Законом України «Про землеустрій», міська рада ВИРІШИЛА:  </w:t>
      </w:r>
    </w:p>
    <w:p w:rsidR="00A40FDC" w:rsidRPr="00A94D77" w:rsidRDefault="00A94D77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A40FDC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1.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Надати дозвіл </w:t>
      </w:r>
      <w:proofErr w:type="spellStart"/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Гаращук</w:t>
      </w:r>
      <w:proofErr w:type="spellEnd"/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Ганні Анатоліївні на розроблення проекту із землеустрою щодо відведення земельної ділянки площею 0,3500 га, яка розташована на території Гніванської міської територіальної громади в с. Селище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,  в користування на умовах оренди для сінокосіння.</w:t>
      </w:r>
      <w:r w:rsidR="00A40FDC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</w:p>
    <w:p w:rsidR="00A94D77" w:rsidRDefault="00A94D77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94D77" w:rsidRPr="00A94D77" w:rsidRDefault="00A94D77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2. Гр. </w:t>
      </w:r>
      <w:proofErr w:type="spellStart"/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Гаращук</w:t>
      </w:r>
      <w:proofErr w:type="spellEnd"/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Г.А. за власні кошти розробити проект із землеустрою погодити його в установленому законодавством порядку  та надати на затвердження сесії Гніванської міської ради. </w:t>
      </w:r>
    </w:p>
    <w:p w:rsidR="00A40FDC" w:rsidRPr="00A94D77" w:rsidRDefault="00A94D77" w:rsidP="00A94D77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3</w:t>
      </w:r>
      <w:r w:rsidR="00A40FDC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>. Відповідальність за виконання даного рішення покласти на відділ з земельних та житлово-комунальних питань.</w:t>
      </w:r>
    </w:p>
    <w:p w:rsidR="00A94D77" w:rsidRPr="0069149A" w:rsidRDefault="00A94D77" w:rsidP="00A94D77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4.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9149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69149A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Pr="0069149A"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</w:p>
    <w:p w:rsidR="00265CC8" w:rsidRPr="00E303D2" w:rsidRDefault="00A40FDC" w:rsidP="00E303D2">
      <w:pPr>
        <w:tabs>
          <w:tab w:val="left" w:pos="142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Міський голова                                         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303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="005E7190" w:rsidRPr="00A94D7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Володимир КУЛЕШОВ</w:t>
      </w:r>
    </w:p>
    <w:sectPr w:rsidR="00265CC8" w:rsidRPr="00E303D2" w:rsidSect="00E303D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0FDC"/>
    <w:rsid w:val="00265CC8"/>
    <w:rsid w:val="005E7190"/>
    <w:rsid w:val="009535E5"/>
    <w:rsid w:val="00A40FDC"/>
    <w:rsid w:val="00A94D77"/>
    <w:rsid w:val="00E30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9A41BD6"/>
  <w15:docId w15:val="{2B57798D-3AA1-4B1D-9792-CAE9F4EC4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0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0F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0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6</cp:revision>
  <cp:lastPrinted>2023-05-17T10:13:00Z</cp:lastPrinted>
  <dcterms:created xsi:type="dcterms:W3CDTF">2022-06-22T14:37:00Z</dcterms:created>
  <dcterms:modified xsi:type="dcterms:W3CDTF">2023-05-19T10:26:00Z</dcterms:modified>
</cp:coreProperties>
</file>