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18" w:rsidRPr="00A93E96" w:rsidRDefault="00834818" w:rsidP="00834818">
      <w:pPr>
        <w:pStyle w:val="a5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 w:rsidRPr="00E31D9D">
        <w:rPr>
          <w:noProof/>
          <w:sz w:val="20"/>
          <w:lang w:eastAsia="uk-UA"/>
        </w:rPr>
        <w:drawing>
          <wp:inline distT="0" distB="0" distL="0" distR="0">
            <wp:extent cx="485775" cy="64770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818" w:rsidRPr="00957300" w:rsidRDefault="00834818" w:rsidP="00834818">
      <w:pPr>
        <w:pStyle w:val="a5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834818" w:rsidRPr="00C54AB7" w:rsidRDefault="00834818" w:rsidP="00834818">
      <w:pPr>
        <w:pStyle w:val="1"/>
        <w:ind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 w:cs="Times New Roman"/>
          <w:bCs w:val="0"/>
          <w:iCs/>
          <w:sz w:val="28"/>
          <w:szCs w:val="28"/>
        </w:rPr>
        <w:t>Я</w:t>
      </w:r>
    </w:p>
    <w:p w:rsidR="00834818" w:rsidRPr="008B6958" w:rsidRDefault="00834818" w:rsidP="00834818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BE4056" w:rsidTr="00BE4056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4056" w:rsidRDefault="00BE4056" w:rsidP="00BE405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14.08.2020</w:t>
            </w:r>
          </w:p>
        </w:tc>
        <w:tc>
          <w:tcPr>
            <w:tcW w:w="5832" w:type="dxa"/>
            <w:hideMark/>
          </w:tcPr>
          <w:p w:rsidR="00BE4056" w:rsidRDefault="00BE40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4056" w:rsidRDefault="00BE4056" w:rsidP="00BE405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525</w:t>
            </w:r>
          </w:p>
        </w:tc>
      </w:tr>
    </w:tbl>
    <w:p w:rsidR="00596DAE" w:rsidRPr="003A243A" w:rsidRDefault="00596DAE" w:rsidP="00596DAE">
      <w:pPr>
        <w:jc w:val="both"/>
        <w:rPr>
          <w:sz w:val="28"/>
          <w:szCs w:val="28"/>
          <w:lang w:val="uk-UA"/>
        </w:rPr>
      </w:pPr>
    </w:p>
    <w:p w:rsidR="00596DAE" w:rsidRPr="003A243A" w:rsidRDefault="00596DAE" w:rsidP="00596DAE">
      <w:pPr>
        <w:jc w:val="both"/>
        <w:rPr>
          <w:sz w:val="28"/>
          <w:szCs w:val="28"/>
          <w:lang w:val="uk-UA"/>
        </w:rPr>
      </w:pPr>
    </w:p>
    <w:p w:rsidR="00596DAE" w:rsidRDefault="00596DAE" w:rsidP="00834818">
      <w:pPr>
        <w:ind w:right="42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видачу КОМУНАЛЬНОМУ ЗАКЛАДУ </w:t>
      </w:r>
      <w:r w:rsidRPr="000A5070">
        <w:rPr>
          <w:sz w:val="28"/>
          <w:lang w:val="uk-UA"/>
        </w:rPr>
        <w:t>„</w:t>
      </w:r>
      <w:r>
        <w:rPr>
          <w:sz w:val="28"/>
          <w:lang w:val="uk-UA"/>
        </w:rPr>
        <w:t>МЕЛЬНИКІВСЬКА</w:t>
      </w:r>
      <w:r w:rsidR="00834818">
        <w:rPr>
          <w:sz w:val="28"/>
          <w:lang w:val="uk-UA"/>
        </w:rPr>
        <w:t xml:space="preserve"> </w:t>
      </w:r>
      <w:r>
        <w:rPr>
          <w:sz w:val="28"/>
          <w:lang w:val="uk-UA"/>
        </w:rPr>
        <w:t>ГІМНАЗІЯ РОТМ</w:t>
      </w:r>
      <w:r w:rsidR="00425933">
        <w:rPr>
          <w:sz w:val="28"/>
          <w:lang w:val="uk-UA"/>
        </w:rPr>
        <w:t>І</w:t>
      </w:r>
      <w:r>
        <w:rPr>
          <w:sz w:val="28"/>
          <w:lang w:val="uk-UA"/>
        </w:rPr>
        <w:t>СТРІВСЬКОЇ СІЛЬСЬКОЇ РАДИ</w:t>
      </w:r>
      <w:r w:rsidRPr="000A5070">
        <w:rPr>
          <w:sz w:val="28"/>
          <w:lang w:val="uk-UA"/>
        </w:rPr>
        <w:t>“</w:t>
      </w:r>
      <w:r>
        <w:rPr>
          <w:sz w:val="28"/>
          <w:lang w:val="uk-UA"/>
        </w:rPr>
        <w:t xml:space="preserve"> ліцензії на провадження освітньої діяльності за рівнем повної загальної середньої освіти </w:t>
      </w:r>
    </w:p>
    <w:p w:rsidR="00596DAE" w:rsidRPr="00404E79" w:rsidRDefault="00596DAE" w:rsidP="00596DAE">
      <w:pPr>
        <w:ind w:right="5527"/>
        <w:jc w:val="both"/>
        <w:rPr>
          <w:sz w:val="28"/>
          <w:lang w:val="uk-UA"/>
        </w:rPr>
      </w:pPr>
    </w:p>
    <w:p w:rsidR="00596DAE" w:rsidRPr="00404E79" w:rsidRDefault="00596DAE" w:rsidP="00596DAE">
      <w:pPr>
        <w:tabs>
          <w:tab w:val="left" w:pos="5245"/>
        </w:tabs>
        <w:jc w:val="both"/>
        <w:rPr>
          <w:sz w:val="28"/>
          <w:lang w:val="uk-UA"/>
        </w:rPr>
      </w:pPr>
    </w:p>
    <w:p w:rsidR="00596DAE" w:rsidRDefault="00596DAE" w:rsidP="00596DAE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Закону України „Про ліцензування видів господарської діяльності“, постанов Кабінету Міністрів України від 05.08.2015 № 609 „Про затвердження переліку органів ліцензування та визнання такими, що втратили чинність, деяких постанов Кабінету Міністрів України“ та </w:t>
      </w:r>
      <w:r w:rsidRPr="00227A1B">
        <w:rPr>
          <w:sz w:val="28"/>
          <w:lang w:val="uk-UA"/>
        </w:rPr>
        <w:t xml:space="preserve">від 30.12.2015 </w:t>
      </w:r>
      <w:r>
        <w:rPr>
          <w:sz w:val="28"/>
          <w:lang w:val="uk-UA"/>
        </w:rPr>
        <w:br/>
        <w:t>№ </w:t>
      </w:r>
      <w:r w:rsidRPr="00227A1B">
        <w:rPr>
          <w:sz w:val="28"/>
          <w:lang w:val="uk-UA"/>
        </w:rPr>
        <w:t xml:space="preserve">1187 „Про затвердження </w:t>
      </w:r>
      <w:r>
        <w:rPr>
          <w:sz w:val="28"/>
          <w:lang w:val="uk-UA"/>
        </w:rPr>
        <w:t>Ліцензійних умов провадження освітньої діяльності</w:t>
      </w:r>
      <w:r w:rsidRPr="00227A1B">
        <w:rPr>
          <w:sz w:val="28"/>
          <w:lang w:val="uk-UA"/>
        </w:rPr>
        <w:t>“</w:t>
      </w:r>
      <w:r>
        <w:rPr>
          <w:sz w:val="28"/>
          <w:lang w:val="uk-UA"/>
        </w:rPr>
        <w:t xml:space="preserve">, враховуючи розпорядження обласної державної адміністрації </w:t>
      </w:r>
      <w:r>
        <w:rPr>
          <w:sz w:val="28"/>
          <w:lang w:val="uk-UA"/>
        </w:rPr>
        <w:br/>
        <w:t>від 29.03.2016 № 146 „Про ліцензійну діяльність“ (зі змінами) та заяву здобувача ліцензії від 06</w:t>
      </w:r>
      <w:r w:rsidRPr="00492267">
        <w:rPr>
          <w:sz w:val="28"/>
          <w:lang w:val="uk-UA"/>
        </w:rPr>
        <w:t>.0</w:t>
      </w:r>
      <w:r>
        <w:rPr>
          <w:sz w:val="28"/>
          <w:lang w:val="uk-UA"/>
        </w:rPr>
        <w:t>8</w:t>
      </w:r>
      <w:r w:rsidRPr="00492267">
        <w:rPr>
          <w:sz w:val="28"/>
          <w:lang w:val="uk-UA"/>
        </w:rPr>
        <w:t>.2020 № </w:t>
      </w:r>
      <w:r w:rsidR="00D14D25">
        <w:rPr>
          <w:sz w:val="28"/>
          <w:lang w:val="uk-UA"/>
        </w:rPr>
        <w:t>12</w:t>
      </w:r>
      <w:r>
        <w:rPr>
          <w:sz w:val="28"/>
          <w:lang w:val="uk-UA"/>
        </w:rPr>
        <w:t>6:</w:t>
      </w:r>
    </w:p>
    <w:p w:rsidR="00596DAE" w:rsidRDefault="00596DAE" w:rsidP="00596DAE">
      <w:pPr>
        <w:ind w:firstLine="567"/>
        <w:jc w:val="both"/>
        <w:rPr>
          <w:sz w:val="28"/>
          <w:lang w:val="uk-UA"/>
        </w:rPr>
      </w:pPr>
    </w:p>
    <w:p w:rsidR="00596DAE" w:rsidRDefault="00596DAE" w:rsidP="00596DAE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КОМУНАЛЬНОМУ ЗАКЛАДУ </w:t>
      </w:r>
      <w:r w:rsidRPr="000A5070">
        <w:rPr>
          <w:sz w:val="28"/>
          <w:lang w:val="uk-UA"/>
        </w:rPr>
        <w:t>„</w:t>
      </w:r>
      <w:r w:rsidR="00AA2152">
        <w:rPr>
          <w:sz w:val="28"/>
          <w:lang w:val="uk-UA"/>
        </w:rPr>
        <w:t>МЕЛЬНИКІВСЬКА</w:t>
      </w:r>
      <w:r>
        <w:rPr>
          <w:sz w:val="28"/>
          <w:lang w:val="uk-UA"/>
        </w:rPr>
        <w:t xml:space="preserve"> ГІМНАЗІЯ РОТМ</w:t>
      </w:r>
      <w:r w:rsidR="00425933">
        <w:rPr>
          <w:sz w:val="28"/>
          <w:lang w:val="uk-UA"/>
        </w:rPr>
        <w:t>І</w:t>
      </w:r>
      <w:r>
        <w:rPr>
          <w:sz w:val="28"/>
          <w:lang w:val="uk-UA"/>
        </w:rPr>
        <w:t>СТРІВСЬКОЇ СІЛЬСЬКОЇ РАДИ</w:t>
      </w:r>
      <w:r w:rsidRPr="000A5070">
        <w:rPr>
          <w:sz w:val="28"/>
          <w:lang w:val="uk-UA"/>
        </w:rPr>
        <w:t>“</w:t>
      </w:r>
      <w:r w:rsidRPr="00971941">
        <w:rPr>
          <w:sz w:val="28"/>
          <w:lang w:val="uk-UA"/>
        </w:rPr>
        <w:t xml:space="preserve"> (ідентифікаційний код </w:t>
      </w:r>
      <w:r w:rsidRPr="00F235E8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43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1875</w:t>
      </w:r>
      <w:r w:rsidR="00AA2152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58</w:t>
      </w:r>
      <w:r w:rsidRPr="00492267">
        <w:rPr>
          <w:sz w:val="28"/>
          <w:lang w:val="uk-UA"/>
        </w:rPr>
        <w:t xml:space="preserve">, 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місце провадження освітньої діяльності: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207</w:t>
      </w:r>
      <w:r w:rsidR="00AA2152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28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,</w:t>
      </w:r>
      <w:r w:rsidRPr="002E74E9">
        <w:rPr>
          <w:sz w:val="28"/>
          <w:lang w:val="uk-UA"/>
        </w:rPr>
        <w:t xml:space="preserve"> </w:t>
      </w:r>
      <w:r w:rsidRPr="00492267">
        <w:rPr>
          <w:sz w:val="28"/>
          <w:lang w:val="uk-UA"/>
        </w:rPr>
        <w:t>Черкас</w:t>
      </w:r>
      <w:r>
        <w:rPr>
          <w:sz w:val="28"/>
          <w:lang w:val="uk-UA"/>
        </w:rPr>
        <w:t>ька область</w:t>
      </w:r>
      <w:r w:rsidRPr="00492267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Смілянський район, село </w:t>
      </w:r>
      <w:r w:rsidR="00AA2152">
        <w:rPr>
          <w:sz w:val="28"/>
          <w:lang w:val="uk-UA"/>
        </w:rPr>
        <w:t>Мельниківка</w:t>
      </w:r>
      <w:r>
        <w:rPr>
          <w:sz w:val="28"/>
          <w:lang w:val="uk-UA"/>
        </w:rPr>
        <w:t xml:space="preserve">, 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вул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иця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</w:t>
      </w:r>
      <w:r w:rsidR="00AA2152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Центральна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,</w:t>
      </w:r>
      <w:r w:rsidRPr="002E74E9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 </w:t>
      </w:r>
      <w:r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 xml:space="preserve">будинок </w:t>
      </w:r>
      <w:r w:rsidR="00AA2152">
        <w:rPr>
          <w:rFonts w:eastAsia="Arial Unicode MS" w:cs="Arial Unicode MS"/>
          <w:color w:val="000000"/>
          <w:sz w:val="28"/>
          <w:szCs w:val="28"/>
          <w:u w:color="000000"/>
          <w:shd w:val="nil"/>
          <w:lang w:val="uk-UA"/>
        </w:rPr>
        <w:t>4</w:t>
      </w:r>
      <w:r w:rsidRPr="00971941">
        <w:rPr>
          <w:sz w:val="28"/>
          <w:lang w:val="uk-UA"/>
        </w:rPr>
        <w:t>)</w:t>
      </w:r>
      <w:r w:rsidRPr="00A632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ліцензію </w:t>
      </w:r>
      <w:r>
        <w:rPr>
          <w:sz w:val="28"/>
          <w:lang w:val="uk-UA"/>
        </w:rPr>
        <w:br/>
        <w:t xml:space="preserve">на провадження освітньої діяльності за рівнем повної загальної середньої освіти (здобуття початкової </w:t>
      </w:r>
      <w:r w:rsidRPr="004B6900">
        <w:rPr>
          <w:sz w:val="28"/>
          <w:lang w:val="uk-UA"/>
        </w:rPr>
        <w:t xml:space="preserve">освіти з ліцензованим обсягом </w:t>
      </w:r>
      <w:r>
        <w:rPr>
          <w:sz w:val="28"/>
          <w:lang w:val="uk-UA"/>
        </w:rPr>
        <w:t>80</w:t>
      </w:r>
      <w:r w:rsidRPr="004B6900">
        <w:rPr>
          <w:sz w:val="28"/>
          <w:lang w:val="uk-UA"/>
        </w:rPr>
        <w:t xml:space="preserve"> осіб, базової середньої освіти з ліцензованим обсягом </w:t>
      </w:r>
      <w:r>
        <w:rPr>
          <w:sz w:val="28"/>
          <w:lang w:val="uk-UA"/>
        </w:rPr>
        <w:t>200</w:t>
      </w:r>
      <w:r w:rsidRPr="004B6900">
        <w:rPr>
          <w:sz w:val="28"/>
          <w:lang w:val="uk-UA"/>
        </w:rPr>
        <w:t xml:space="preserve"> осіб</w:t>
      </w:r>
      <w:r>
        <w:rPr>
          <w:sz w:val="28"/>
          <w:lang w:val="uk-UA"/>
        </w:rPr>
        <w:t>).</w:t>
      </w:r>
    </w:p>
    <w:p w:rsidR="00596DAE" w:rsidRDefault="00596DAE" w:rsidP="00596DA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A561F4">
        <w:rPr>
          <w:sz w:val="28"/>
          <w:lang w:val="uk-UA"/>
        </w:rPr>
        <w:t>. </w:t>
      </w:r>
      <w:r>
        <w:rPr>
          <w:sz w:val="28"/>
          <w:lang w:val="uk-UA"/>
        </w:rPr>
        <w:t>Управлінню освіти і науки Черкаської обласної державної адміністрації забезпечити</w:t>
      </w:r>
      <w:r w:rsidRPr="008E755F">
        <w:rPr>
          <w:sz w:val="28"/>
          <w:lang w:val="uk-UA"/>
        </w:rPr>
        <w:t xml:space="preserve"> </w:t>
      </w:r>
      <w:r w:rsidRPr="00A561F4">
        <w:rPr>
          <w:sz w:val="28"/>
          <w:lang w:val="uk-UA"/>
        </w:rPr>
        <w:t>оприлюднення цього розпорядження</w:t>
      </w:r>
      <w:r>
        <w:rPr>
          <w:sz w:val="28"/>
          <w:lang w:val="uk-UA"/>
        </w:rPr>
        <w:t xml:space="preserve"> на офіційному </w:t>
      </w:r>
      <w:r>
        <w:rPr>
          <w:sz w:val="28"/>
          <w:lang w:val="uk-UA"/>
        </w:rPr>
        <w:br/>
        <w:t>веб-сайті Черкаської обласної державної адміністрації</w:t>
      </w:r>
      <w:r w:rsidRPr="00295143">
        <w:rPr>
          <w:sz w:val="28"/>
          <w:lang w:val="uk-UA"/>
        </w:rPr>
        <w:t>.</w:t>
      </w:r>
    </w:p>
    <w:p w:rsidR="00596DAE" w:rsidRDefault="00596DAE" w:rsidP="00596DAE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 КОМУНАЛЬНОМУ ЗАКЛАДУ </w:t>
      </w:r>
      <w:r w:rsidRPr="000A5070">
        <w:rPr>
          <w:sz w:val="28"/>
          <w:lang w:val="uk-UA"/>
        </w:rPr>
        <w:t>„</w:t>
      </w:r>
      <w:r w:rsidR="00AA2152">
        <w:rPr>
          <w:sz w:val="28"/>
          <w:lang w:val="uk-UA"/>
        </w:rPr>
        <w:t>МЕЛЬНИКІВСЬКА</w:t>
      </w:r>
      <w:r>
        <w:rPr>
          <w:sz w:val="28"/>
          <w:lang w:val="uk-UA"/>
        </w:rPr>
        <w:t xml:space="preserve"> ГІМНАЗІЯ РОТМ</w:t>
      </w:r>
      <w:r w:rsidR="00425933">
        <w:rPr>
          <w:sz w:val="28"/>
          <w:lang w:val="uk-UA"/>
        </w:rPr>
        <w:t>І</w:t>
      </w:r>
      <w:r>
        <w:rPr>
          <w:sz w:val="28"/>
          <w:lang w:val="uk-UA"/>
        </w:rPr>
        <w:t>СТРІВСЬКОЇ СІЛЬСЬКОЇ РАДИ</w:t>
      </w:r>
      <w:r w:rsidRPr="000A5070">
        <w:rPr>
          <w:sz w:val="28"/>
          <w:lang w:val="uk-UA"/>
        </w:rPr>
        <w:t>“</w:t>
      </w:r>
      <w:r w:rsidRPr="00971941">
        <w:rPr>
          <w:sz w:val="28"/>
          <w:lang w:val="uk-UA"/>
        </w:rPr>
        <w:t xml:space="preserve"> </w:t>
      </w:r>
      <w:r>
        <w:rPr>
          <w:sz w:val="28"/>
          <w:lang w:val="uk-UA"/>
        </w:rPr>
        <w:t>не пізніше 10 робочих днів з дня оприлюднення цього розпорядження внести плату за видачу ліцензії</w:t>
      </w:r>
      <w:r w:rsidR="00D41FB1">
        <w:rPr>
          <w:sz w:val="28"/>
          <w:lang w:val="uk-UA"/>
        </w:rPr>
        <w:br/>
      </w:r>
      <w:r>
        <w:rPr>
          <w:sz w:val="28"/>
          <w:lang w:val="uk-UA"/>
        </w:rPr>
        <w:t>у розмірі 10 відсотків від розміру прожиткового мінімуму для працездатних осіб,</w:t>
      </w:r>
      <w:r w:rsidR="00D41FB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що діє на день прийняття рішення про видачу ліцензії, на </w:t>
      </w:r>
      <w:r w:rsidRPr="00227A1B">
        <w:rPr>
          <w:sz w:val="28"/>
          <w:lang w:val="uk-UA"/>
        </w:rPr>
        <w:t>розрахунковий рахунок</w:t>
      </w:r>
      <w:r w:rsidRPr="000E18F6">
        <w:rPr>
          <w:sz w:val="28"/>
          <w:lang w:val="uk-UA"/>
        </w:rPr>
        <w:t xml:space="preserve"> 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>808999980314010</w:t>
      </w:r>
      <w:r w:rsidRPr="000E18F6">
        <w:rPr>
          <w:sz w:val="28"/>
          <w:lang w:val="uk-UA"/>
        </w:rPr>
        <w:t>511</w:t>
      </w:r>
      <w:r>
        <w:rPr>
          <w:sz w:val="28"/>
          <w:lang w:val="uk-UA"/>
        </w:rPr>
        <w:t>000</w:t>
      </w:r>
      <w:r w:rsidRPr="000E18F6">
        <w:rPr>
          <w:sz w:val="28"/>
          <w:lang w:val="uk-UA"/>
        </w:rPr>
        <w:t>023001</w:t>
      </w:r>
      <w:r>
        <w:rPr>
          <w:sz w:val="28"/>
          <w:lang w:val="uk-UA"/>
        </w:rPr>
        <w:t>, отримувач ГУК у Черкаській області/Черкаська область/22010200, код отримувача (ЄДРПОУ) 37930566, банк отримувача Казначейство України (ЕАП), МФО 899998.</w:t>
      </w:r>
    </w:p>
    <w:p w:rsidR="00596DAE" w:rsidRDefault="00596DAE" w:rsidP="00596DA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покласти на заступника голови Черкаської обласної державної адміністрації </w:t>
      </w:r>
      <w:r w:rsidR="00134534">
        <w:rPr>
          <w:sz w:val="28"/>
          <w:lang w:val="uk-UA"/>
        </w:rPr>
        <w:t>згідно з розподілом обов</w:t>
      </w:r>
      <w:r w:rsidR="00D41FB1">
        <w:rPr>
          <w:sz w:val="28"/>
          <w:lang w:val="uk-UA"/>
        </w:rPr>
        <w:t>’</w:t>
      </w:r>
      <w:r w:rsidR="00134534">
        <w:rPr>
          <w:sz w:val="28"/>
          <w:lang w:val="uk-UA"/>
        </w:rPr>
        <w:t>язків</w:t>
      </w:r>
      <w:r w:rsidR="00134534">
        <w:rPr>
          <w:sz w:val="28"/>
          <w:lang w:val="uk-UA"/>
        </w:rPr>
        <w:br/>
      </w:r>
      <w:r>
        <w:rPr>
          <w:sz w:val="28"/>
          <w:lang w:val="uk-UA"/>
        </w:rPr>
        <w:t xml:space="preserve">та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596DAE" w:rsidRDefault="00596DAE" w:rsidP="00596DAE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596DAE" w:rsidRDefault="00596DAE" w:rsidP="00596DAE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596DAE" w:rsidRDefault="00596DAE" w:rsidP="00596DAE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96DAE" w:rsidRDefault="00596DAE" w:rsidP="00F066EB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Роман БОДНАР</w:t>
      </w:r>
    </w:p>
    <w:p w:rsidR="00596DAE" w:rsidRDefault="00596DAE" w:rsidP="00596DAE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96DAE" w:rsidRDefault="00596DAE" w:rsidP="00596DAE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96DAE" w:rsidRDefault="00596DAE" w:rsidP="00596DAE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96DAE" w:rsidRPr="00381BF6" w:rsidRDefault="00596DAE" w:rsidP="00596DAE">
      <w:pPr>
        <w:rPr>
          <w:lang w:val="uk-UA"/>
        </w:rPr>
      </w:pPr>
    </w:p>
    <w:p w:rsidR="00596DAE" w:rsidRDefault="00596DAE" w:rsidP="00596DAE"/>
    <w:p w:rsidR="00596DAE" w:rsidRDefault="00596DAE" w:rsidP="00596DAE"/>
    <w:p w:rsidR="00596DAE" w:rsidRDefault="00596DAE" w:rsidP="00596DAE"/>
    <w:p w:rsidR="00A54191" w:rsidRDefault="00A54191"/>
    <w:sectPr w:rsidR="00A54191" w:rsidSect="00D41FB1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565" w:rsidRDefault="00654565" w:rsidP="00D41FB1">
      <w:r>
        <w:separator/>
      </w:r>
    </w:p>
  </w:endnote>
  <w:endnote w:type="continuationSeparator" w:id="1">
    <w:p w:rsidR="00654565" w:rsidRDefault="00654565" w:rsidP="00D41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565" w:rsidRDefault="00654565" w:rsidP="00D41FB1">
      <w:r>
        <w:separator/>
      </w:r>
    </w:p>
  </w:footnote>
  <w:footnote w:type="continuationSeparator" w:id="1">
    <w:p w:rsidR="00654565" w:rsidRDefault="00654565" w:rsidP="00D41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39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41FB1" w:rsidRPr="00D41FB1" w:rsidRDefault="00FF6212">
        <w:pPr>
          <w:pStyle w:val="a7"/>
          <w:jc w:val="center"/>
          <w:rPr>
            <w:sz w:val="24"/>
            <w:szCs w:val="24"/>
          </w:rPr>
        </w:pPr>
        <w:r w:rsidRPr="00D41FB1">
          <w:rPr>
            <w:sz w:val="24"/>
            <w:szCs w:val="24"/>
          </w:rPr>
          <w:fldChar w:fldCharType="begin"/>
        </w:r>
        <w:r w:rsidR="00D41FB1" w:rsidRPr="00D41FB1">
          <w:rPr>
            <w:sz w:val="24"/>
            <w:szCs w:val="24"/>
          </w:rPr>
          <w:instrText xml:space="preserve"> PAGE   \* MERGEFORMAT </w:instrText>
        </w:r>
        <w:r w:rsidRPr="00D41FB1">
          <w:rPr>
            <w:sz w:val="24"/>
            <w:szCs w:val="24"/>
          </w:rPr>
          <w:fldChar w:fldCharType="separate"/>
        </w:r>
        <w:r w:rsidR="00BE4056">
          <w:rPr>
            <w:noProof/>
            <w:sz w:val="24"/>
            <w:szCs w:val="24"/>
          </w:rPr>
          <w:t>2</w:t>
        </w:r>
        <w:r w:rsidRPr="00D41FB1">
          <w:rPr>
            <w:sz w:val="24"/>
            <w:szCs w:val="24"/>
          </w:rPr>
          <w:fldChar w:fldCharType="end"/>
        </w:r>
      </w:p>
    </w:sdtContent>
  </w:sdt>
  <w:p w:rsidR="00D41FB1" w:rsidRDefault="00D41FB1" w:rsidP="00D41FB1">
    <w:pPr>
      <w:pStyle w:val="a7"/>
      <w:tabs>
        <w:tab w:val="clear" w:pos="4677"/>
        <w:tab w:val="clear" w:pos="9355"/>
        <w:tab w:val="left" w:pos="613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DAE"/>
    <w:rsid w:val="00134534"/>
    <w:rsid w:val="002D57F0"/>
    <w:rsid w:val="002E73F8"/>
    <w:rsid w:val="003B27D1"/>
    <w:rsid w:val="00425933"/>
    <w:rsid w:val="005045C6"/>
    <w:rsid w:val="005104EF"/>
    <w:rsid w:val="00596DAE"/>
    <w:rsid w:val="005B4222"/>
    <w:rsid w:val="005D0D07"/>
    <w:rsid w:val="005E5003"/>
    <w:rsid w:val="00654565"/>
    <w:rsid w:val="00660015"/>
    <w:rsid w:val="00687558"/>
    <w:rsid w:val="006A5D82"/>
    <w:rsid w:val="006B5392"/>
    <w:rsid w:val="00804FBC"/>
    <w:rsid w:val="00834818"/>
    <w:rsid w:val="00917CA3"/>
    <w:rsid w:val="00A073EC"/>
    <w:rsid w:val="00A20EB1"/>
    <w:rsid w:val="00A54191"/>
    <w:rsid w:val="00AA2152"/>
    <w:rsid w:val="00B46825"/>
    <w:rsid w:val="00BE4056"/>
    <w:rsid w:val="00C310AA"/>
    <w:rsid w:val="00CA734D"/>
    <w:rsid w:val="00D14D25"/>
    <w:rsid w:val="00D41FB1"/>
    <w:rsid w:val="00EA732B"/>
    <w:rsid w:val="00F066EB"/>
    <w:rsid w:val="00F346B1"/>
    <w:rsid w:val="00FD2773"/>
    <w:rsid w:val="00FF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AE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834818"/>
    <w:pPr>
      <w:keepNext/>
      <w:widowControl w:val="0"/>
      <w:autoSpaceDE w:val="0"/>
      <w:autoSpaceDN w:val="0"/>
      <w:spacing w:before="240" w:after="60" w:line="360" w:lineRule="auto"/>
      <w:ind w:firstLine="7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1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15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8348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834818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6">
    <w:name w:val="Название Знак"/>
    <w:basedOn w:val="a0"/>
    <w:link w:val="a5"/>
    <w:rsid w:val="00834818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D41F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1FB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D41F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1FB1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9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Grigorovich</cp:lastModifiedBy>
  <cp:revision>3</cp:revision>
  <cp:lastPrinted>2020-08-07T08:16:00Z</cp:lastPrinted>
  <dcterms:created xsi:type="dcterms:W3CDTF">2020-08-17T06:54:00Z</dcterms:created>
  <dcterms:modified xsi:type="dcterms:W3CDTF">2020-08-17T08:42:00Z</dcterms:modified>
</cp:coreProperties>
</file>