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CB0" w:rsidRDefault="00975CB0" w:rsidP="00975CB0">
      <w:pPr>
        <w:spacing w:line="360" w:lineRule="auto"/>
        <w:ind w:firstLine="5812"/>
        <w:rPr>
          <w:sz w:val="28"/>
          <w:szCs w:val="28"/>
        </w:rPr>
      </w:pPr>
      <w:r w:rsidRPr="003B0E96">
        <w:rPr>
          <w:sz w:val="28"/>
          <w:szCs w:val="28"/>
        </w:rPr>
        <w:t>ЗАТВЕРДЖЕНО</w:t>
      </w:r>
    </w:p>
    <w:p w:rsidR="00975CB0" w:rsidRDefault="00975CB0" w:rsidP="00975CB0">
      <w:pPr>
        <w:ind w:firstLine="5812"/>
        <w:rPr>
          <w:sz w:val="28"/>
          <w:szCs w:val="28"/>
        </w:rPr>
      </w:pPr>
      <w:r>
        <w:rPr>
          <w:sz w:val="28"/>
          <w:szCs w:val="28"/>
        </w:rPr>
        <w:t xml:space="preserve">Наказ Департаменту </w:t>
      </w:r>
    </w:p>
    <w:p w:rsidR="00975CB0" w:rsidRDefault="00975CB0" w:rsidP="00975CB0">
      <w:pPr>
        <w:ind w:firstLine="5812"/>
        <w:rPr>
          <w:sz w:val="28"/>
          <w:szCs w:val="28"/>
        </w:rPr>
      </w:pPr>
      <w:r>
        <w:rPr>
          <w:sz w:val="28"/>
          <w:szCs w:val="28"/>
        </w:rPr>
        <w:t>агропромислового розвитку</w:t>
      </w:r>
    </w:p>
    <w:p w:rsidR="00975CB0" w:rsidRDefault="00975CB0" w:rsidP="00975CB0">
      <w:pPr>
        <w:ind w:firstLine="5812"/>
        <w:rPr>
          <w:sz w:val="28"/>
          <w:szCs w:val="28"/>
        </w:rPr>
      </w:pPr>
      <w:r>
        <w:rPr>
          <w:sz w:val="28"/>
          <w:szCs w:val="28"/>
        </w:rPr>
        <w:t>Сумської обласної державної</w:t>
      </w:r>
    </w:p>
    <w:p w:rsidR="00975CB0" w:rsidRDefault="00975CB0" w:rsidP="00975CB0">
      <w:pPr>
        <w:spacing w:line="360" w:lineRule="auto"/>
        <w:ind w:firstLine="5812"/>
        <w:rPr>
          <w:sz w:val="28"/>
          <w:szCs w:val="28"/>
        </w:rPr>
      </w:pPr>
      <w:r>
        <w:rPr>
          <w:sz w:val="28"/>
          <w:szCs w:val="28"/>
        </w:rPr>
        <w:t>адміністрації</w:t>
      </w:r>
    </w:p>
    <w:p w:rsidR="00975CB0" w:rsidRDefault="00975CB0" w:rsidP="00975CB0">
      <w:pPr>
        <w:spacing w:line="360" w:lineRule="auto"/>
        <w:ind w:firstLine="5812"/>
        <w:rPr>
          <w:sz w:val="28"/>
          <w:szCs w:val="28"/>
        </w:rPr>
      </w:pPr>
      <w:r>
        <w:rPr>
          <w:sz w:val="28"/>
          <w:szCs w:val="28"/>
        </w:rPr>
        <w:t>_______________ №</w:t>
      </w:r>
      <w:r w:rsidR="00FC6572">
        <w:rPr>
          <w:sz w:val="28"/>
          <w:szCs w:val="28"/>
        </w:rPr>
        <w:t xml:space="preserve"> </w:t>
      </w:r>
      <w:r>
        <w:rPr>
          <w:sz w:val="28"/>
          <w:szCs w:val="28"/>
        </w:rPr>
        <w:t>_______</w:t>
      </w:r>
    </w:p>
    <w:p w:rsidR="0061589D" w:rsidRPr="00975CB0" w:rsidRDefault="0061589D" w:rsidP="00975CB0">
      <w:pPr>
        <w:pStyle w:val="a3"/>
        <w:tabs>
          <w:tab w:val="left" w:pos="0"/>
          <w:tab w:val="left" w:pos="9639"/>
        </w:tabs>
        <w:spacing w:before="0" w:beforeAutospacing="0" w:after="0" w:afterAutospacing="0"/>
        <w:ind w:firstLine="4962"/>
        <w:rPr>
          <w:sz w:val="28"/>
          <w:szCs w:val="28"/>
          <w:lang w:val="uk-UA"/>
        </w:rPr>
      </w:pPr>
    </w:p>
    <w:p w:rsidR="00975CB0" w:rsidRDefault="00975CB0" w:rsidP="00975CB0">
      <w:pPr>
        <w:pStyle w:val="a3"/>
        <w:tabs>
          <w:tab w:val="left" w:pos="0"/>
          <w:tab w:val="left" w:pos="9639"/>
        </w:tabs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proofErr w:type="spellStart"/>
      <w:r w:rsidRPr="00975CB0">
        <w:rPr>
          <w:b/>
          <w:sz w:val="28"/>
          <w:szCs w:val="28"/>
        </w:rPr>
        <w:t>Положення</w:t>
      </w:r>
      <w:proofErr w:type="spellEnd"/>
      <w:r w:rsidRPr="00975CB0">
        <w:rPr>
          <w:b/>
          <w:sz w:val="28"/>
          <w:szCs w:val="28"/>
        </w:rPr>
        <w:t xml:space="preserve"> </w:t>
      </w:r>
    </w:p>
    <w:p w:rsidR="00604B8B" w:rsidRPr="00975CB0" w:rsidRDefault="00975CB0" w:rsidP="00975CB0">
      <w:pPr>
        <w:pStyle w:val="a3"/>
        <w:tabs>
          <w:tab w:val="left" w:pos="0"/>
          <w:tab w:val="left" w:pos="9639"/>
        </w:tabs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975CB0">
        <w:rPr>
          <w:b/>
          <w:sz w:val="28"/>
          <w:szCs w:val="28"/>
        </w:rPr>
        <w:t xml:space="preserve">про порядок </w:t>
      </w:r>
      <w:proofErr w:type="spellStart"/>
      <w:r w:rsidRPr="00975CB0">
        <w:rPr>
          <w:b/>
          <w:sz w:val="28"/>
          <w:szCs w:val="28"/>
        </w:rPr>
        <w:t>проведення</w:t>
      </w:r>
      <w:proofErr w:type="spellEnd"/>
      <w:r w:rsidRPr="00975CB0">
        <w:rPr>
          <w:b/>
          <w:sz w:val="28"/>
          <w:szCs w:val="28"/>
        </w:rPr>
        <w:t xml:space="preserve"> </w:t>
      </w:r>
      <w:proofErr w:type="spellStart"/>
      <w:r w:rsidRPr="00975CB0">
        <w:rPr>
          <w:b/>
          <w:sz w:val="28"/>
          <w:szCs w:val="28"/>
        </w:rPr>
        <w:t>навчання</w:t>
      </w:r>
      <w:proofErr w:type="spellEnd"/>
      <w:r w:rsidRPr="00975CB0">
        <w:rPr>
          <w:b/>
          <w:sz w:val="28"/>
          <w:szCs w:val="28"/>
        </w:rPr>
        <w:t xml:space="preserve"> </w:t>
      </w:r>
      <w:proofErr w:type="spellStart"/>
      <w:r w:rsidRPr="00975CB0">
        <w:rPr>
          <w:b/>
          <w:sz w:val="28"/>
          <w:szCs w:val="28"/>
        </w:rPr>
        <w:t>і</w:t>
      </w:r>
      <w:proofErr w:type="spellEnd"/>
      <w:r w:rsidRPr="00975CB0">
        <w:rPr>
          <w:b/>
          <w:sz w:val="28"/>
          <w:szCs w:val="28"/>
        </w:rPr>
        <w:t xml:space="preserve"> </w:t>
      </w:r>
      <w:proofErr w:type="spellStart"/>
      <w:proofErr w:type="gramStart"/>
      <w:r w:rsidRPr="00975CB0">
        <w:rPr>
          <w:b/>
          <w:sz w:val="28"/>
          <w:szCs w:val="28"/>
        </w:rPr>
        <w:t>перев</w:t>
      </w:r>
      <w:proofErr w:type="gramEnd"/>
      <w:r w:rsidRPr="00975CB0">
        <w:rPr>
          <w:b/>
          <w:sz w:val="28"/>
          <w:szCs w:val="28"/>
        </w:rPr>
        <w:t>ірки</w:t>
      </w:r>
      <w:proofErr w:type="spellEnd"/>
      <w:r w:rsidRPr="00975CB0">
        <w:rPr>
          <w:b/>
          <w:sz w:val="28"/>
          <w:szCs w:val="28"/>
        </w:rPr>
        <w:t xml:space="preserve"> </w:t>
      </w:r>
      <w:proofErr w:type="spellStart"/>
      <w:r w:rsidRPr="00975CB0">
        <w:rPr>
          <w:b/>
          <w:sz w:val="28"/>
          <w:szCs w:val="28"/>
        </w:rPr>
        <w:t>знань</w:t>
      </w:r>
      <w:proofErr w:type="spellEnd"/>
      <w:r w:rsidRPr="00975CB0">
        <w:rPr>
          <w:b/>
          <w:sz w:val="28"/>
          <w:szCs w:val="28"/>
        </w:rPr>
        <w:t xml:space="preserve"> </w:t>
      </w:r>
      <w:proofErr w:type="spellStart"/>
      <w:r w:rsidRPr="00975CB0">
        <w:rPr>
          <w:b/>
          <w:sz w:val="28"/>
          <w:szCs w:val="28"/>
        </w:rPr>
        <w:t>з</w:t>
      </w:r>
      <w:proofErr w:type="spellEnd"/>
      <w:r w:rsidRPr="00975CB0">
        <w:rPr>
          <w:b/>
          <w:sz w:val="28"/>
          <w:szCs w:val="28"/>
        </w:rPr>
        <w:t xml:space="preserve"> питань охорони праці </w:t>
      </w:r>
      <w:r w:rsidR="001C6E8D">
        <w:rPr>
          <w:b/>
          <w:sz w:val="28"/>
          <w:szCs w:val="28"/>
          <w:lang w:val="uk-UA"/>
        </w:rPr>
        <w:t>в</w:t>
      </w:r>
      <w:r w:rsidRPr="00975CB0">
        <w:rPr>
          <w:b/>
          <w:sz w:val="28"/>
          <w:szCs w:val="28"/>
        </w:rPr>
        <w:t xml:space="preserve"> Департамент</w:t>
      </w:r>
      <w:r w:rsidR="001C6E8D">
        <w:rPr>
          <w:b/>
          <w:sz w:val="28"/>
          <w:szCs w:val="28"/>
          <w:lang w:val="uk-UA"/>
        </w:rPr>
        <w:t>і</w:t>
      </w:r>
      <w:r w:rsidRPr="00975CB0">
        <w:rPr>
          <w:b/>
          <w:sz w:val="28"/>
          <w:szCs w:val="28"/>
        </w:rPr>
        <w:t xml:space="preserve"> агропромислового розвитку </w:t>
      </w:r>
      <w:r w:rsidRPr="001462EF">
        <w:rPr>
          <w:b/>
          <w:sz w:val="28"/>
          <w:szCs w:val="28"/>
          <w:lang w:val="uk-UA"/>
        </w:rPr>
        <w:t>Сумської обласної державної адміністрації</w:t>
      </w:r>
    </w:p>
    <w:p w:rsidR="00975CB0" w:rsidRPr="00975CB0" w:rsidRDefault="00975CB0" w:rsidP="00975CB0">
      <w:pPr>
        <w:pStyle w:val="a3"/>
        <w:tabs>
          <w:tab w:val="left" w:pos="0"/>
          <w:tab w:val="left" w:pos="9639"/>
        </w:tabs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604B8B" w:rsidRDefault="00975CB0" w:rsidP="00975CB0">
      <w:pPr>
        <w:pStyle w:val="a3"/>
        <w:tabs>
          <w:tab w:val="left" w:pos="0"/>
          <w:tab w:val="left" w:pos="9639"/>
        </w:tabs>
        <w:spacing w:before="0" w:beforeAutospacing="0" w:after="120" w:afterAutospacing="0"/>
        <w:jc w:val="center"/>
        <w:rPr>
          <w:b/>
          <w:sz w:val="28"/>
          <w:szCs w:val="28"/>
          <w:lang w:val="uk-UA"/>
        </w:rPr>
      </w:pPr>
      <w:r w:rsidRPr="001462EF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 </w:t>
      </w:r>
      <w:r w:rsidR="00604B8B" w:rsidRPr="00975CB0">
        <w:rPr>
          <w:b/>
          <w:sz w:val="28"/>
          <w:szCs w:val="28"/>
          <w:lang w:val="uk-UA"/>
        </w:rPr>
        <w:t>Загальні</w:t>
      </w:r>
      <w:r w:rsidR="00604B8B" w:rsidRPr="001462EF">
        <w:rPr>
          <w:b/>
          <w:sz w:val="28"/>
          <w:szCs w:val="28"/>
          <w:lang w:val="uk-UA"/>
        </w:rPr>
        <w:t xml:space="preserve"> положен</w:t>
      </w:r>
      <w:r w:rsidR="00604B8B" w:rsidRPr="00975CB0">
        <w:rPr>
          <w:b/>
          <w:sz w:val="28"/>
          <w:szCs w:val="28"/>
          <w:lang w:val="uk-UA"/>
        </w:rPr>
        <w:t>н</w:t>
      </w:r>
      <w:r w:rsidR="00604B8B" w:rsidRPr="001462EF">
        <w:rPr>
          <w:b/>
          <w:sz w:val="28"/>
          <w:szCs w:val="28"/>
          <w:lang w:val="uk-UA"/>
        </w:rPr>
        <w:t>я</w:t>
      </w:r>
    </w:p>
    <w:p w:rsidR="00604B8B" w:rsidRPr="001C6E8D" w:rsidRDefault="00975CB0" w:rsidP="001C6E8D">
      <w:pPr>
        <w:pStyle w:val="a3"/>
        <w:tabs>
          <w:tab w:val="left" w:pos="0"/>
          <w:tab w:val="left" w:pos="963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B0EB1">
        <w:rPr>
          <w:sz w:val="28"/>
          <w:szCs w:val="28"/>
          <w:lang w:val="uk-UA"/>
        </w:rPr>
        <w:t>1.1. </w:t>
      </w:r>
      <w:r w:rsidR="00604B8B" w:rsidRPr="003B0EB1">
        <w:rPr>
          <w:sz w:val="28"/>
          <w:szCs w:val="28"/>
          <w:lang w:val="uk-UA"/>
        </w:rPr>
        <w:t xml:space="preserve">Положення про порядок проведення навчання та перевірки знань з </w:t>
      </w:r>
      <w:r w:rsidR="00604B8B" w:rsidRPr="001C6E8D">
        <w:rPr>
          <w:sz w:val="28"/>
          <w:szCs w:val="28"/>
          <w:lang w:val="uk-UA"/>
        </w:rPr>
        <w:t xml:space="preserve">питань охорони праці (далі – Положення) встановлює порядок навчання та перевірки знань з питань охорони праці </w:t>
      </w:r>
      <w:r w:rsidR="001C6E8D" w:rsidRPr="0081174D">
        <w:rPr>
          <w:sz w:val="28"/>
          <w:szCs w:val="28"/>
          <w:lang w:val="uk-UA"/>
        </w:rPr>
        <w:t>працівників</w:t>
      </w:r>
      <w:r w:rsidR="00604B8B" w:rsidRPr="0081174D">
        <w:rPr>
          <w:sz w:val="28"/>
          <w:szCs w:val="28"/>
          <w:lang w:val="uk-UA"/>
        </w:rPr>
        <w:t xml:space="preserve"> </w:t>
      </w:r>
      <w:r w:rsidR="00EA6DF7" w:rsidRPr="0081174D">
        <w:rPr>
          <w:sz w:val="28"/>
          <w:szCs w:val="28"/>
          <w:lang w:val="uk-UA"/>
        </w:rPr>
        <w:t xml:space="preserve">Департаменту агропромислового розвитку Сумської обласної державної адміністрації (далі – Департамент) </w:t>
      </w:r>
      <w:r w:rsidR="00604B8B" w:rsidRPr="0081174D">
        <w:rPr>
          <w:sz w:val="28"/>
          <w:szCs w:val="28"/>
          <w:lang w:val="uk-UA"/>
        </w:rPr>
        <w:t>у процесі трудової діяльності.</w:t>
      </w:r>
    </w:p>
    <w:p w:rsidR="001C6E8D" w:rsidRPr="001C6E8D" w:rsidRDefault="00975CB0" w:rsidP="001C6E8D">
      <w:pPr>
        <w:pStyle w:val="a3"/>
        <w:tabs>
          <w:tab w:val="left" w:pos="0"/>
          <w:tab w:val="left" w:pos="963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1C6E8D">
        <w:rPr>
          <w:sz w:val="28"/>
          <w:szCs w:val="28"/>
          <w:lang w:val="uk-UA"/>
        </w:rPr>
        <w:t>1.2. </w:t>
      </w:r>
      <w:r w:rsidR="00604B8B" w:rsidRPr="001C6E8D">
        <w:rPr>
          <w:sz w:val="28"/>
          <w:szCs w:val="28"/>
          <w:lang w:val="uk-UA"/>
        </w:rPr>
        <w:t xml:space="preserve">Положення спрямоване на реалізацію в </w:t>
      </w:r>
      <w:r w:rsidR="00EA6DF7" w:rsidRPr="001C6E8D">
        <w:rPr>
          <w:sz w:val="28"/>
          <w:szCs w:val="28"/>
          <w:lang w:val="uk-UA"/>
        </w:rPr>
        <w:t>Департаменті</w:t>
      </w:r>
      <w:r w:rsidR="00604B8B" w:rsidRPr="001C6E8D">
        <w:rPr>
          <w:sz w:val="28"/>
          <w:szCs w:val="28"/>
          <w:lang w:val="uk-UA"/>
        </w:rPr>
        <w:t xml:space="preserve"> системи безперервного навчання з питань охорони праці</w:t>
      </w:r>
      <w:r w:rsidR="003054DB">
        <w:rPr>
          <w:sz w:val="28"/>
          <w:szCs w:val="28"/>
          <w:lang w:val="uk-UA"/>
        </w:rPr>
        <w:t>.</w:t>
      </w:r>
    </w:p>
    <w:p w:rsidR="00604B8B" w:rsidRPr="001C6E8D" w:rsidRDefault="00975CB0" w:rsidP="001C6E8D">
      <w:pPr>
        <w:pStyle w:val="a3"/>
        <w:tabs>
          <w:tab w:val="left" w:pos="0"/>
          <w:tab w:val="left" w:pos="963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1C6E8D">
        <w:rPr>
          <w:sz w:val="28"/>
          <w:szCs w:val="28"/>
          <w:lang w:val="uk-UA"/>
        </w:rPr>
        <w:t>1.3. </w:t>
      </w:r>
      <w:r w:rsidR="00604B8B" w:rsidRPr="001C6E8D">
        <w:rPr>
          <w:sz w:val="28"/>
          <w:szCs w:val="28"/>
          <w:lang w:val="uk-UA"/>
        </w:rPr>
        <w:t xml:space="preserve">Вимоги </w:t>
      </w:r>
      <w:r w:rsidR="001C6E8D" w:rsidRPr="001C6E8D">
        <w:rPr>
          <w:sz w:val="28"/>
          <w:szCs w:val="28"/>
          <w:lang w:val="uk-UA"/>
        </w:rPr>
        <w:t>цього</w:t>
      </w:r>
      <w:r w:rsidR="00604B8B" w:rsidRPr="001C6E8D">
        <w:rPr>
          <w:sz w:val="28"/>
          <w:szCs w:val="28"/>
          <w:lang w:val="uk-UA"/>
        </w:rPr>
        <w:t xml:space="preserve"> Положення є обов’язковими для виконання усіма працівниками </w:t>
      </w:r>
      <w:r w:rsidR="00EA6DF7" w:rsidRPr="001C6E8D">
        <w:rPr>
          <w:sz w:val="28"/>
          <w:szCs w:val="28"/>
          <w:lang w:val="uk-UA"/>
        </w:rPr>
        <w:t>Департаменту</w:t>
      </w:r>
      <w:r w:rsidR="00604B8B" w:rsidRPr="001C6E8D">
        <w:rPr>
          <w:sz w:val="28"/>
          <w:szCs w:val="28"/>
          <w:lang w:val="uk-UA"/>
        </w:rPr>
        <w:t>.</w:t>
      </w:r>
    </w:p>
    <w:p w:rsidR="00604B8B" w:rsidRPr="001C6E8D" w:rsidRDefault="00975CB0" w:rsidP="001C6E8D">
      <w:pPr>
        <w:pStyle w:val="ShapkaDocumentu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C6E8D">
        <w:rPr>
          <w:rFonts w:ascii="Times New Roman" w:hAnsi="Times New Roman"/>
          <w:sz w:val="28"/>
          <w:szCs w:val="28"/>
        </w:rPr>
        <w:t>1.4. </w:t>
      </w:r>
      <w:r w:rsidR="00604B8B" w:rsidRPr="001C6E8D">
        <w:rPr>
          <w:rFonts w:ascii="Times New Roman" w:hAnsi="Times New Roman"/>
          <w:sz w:val="28"/>
          <w:szCs w:val="28"/>
        </w:rPr>
        <w:t xml:space="preserve">Положення розроблено з урахуванням вимог Закону України </w:t>
      </w:r>
      <w:r w:rsidR="003B0EB1" w:rsidRPr="001C6E8D">
        <w:rPr>
          <w:rFonts w:ascii="Times New Roman" w:hAnsi="Times New Roman"/>
          <w:sz w:val="28"/>
          <w:szCs w:val="28"/>
        </w:rPr>
        <w:t>«</w:t>
      </w:r>
      <w:r w:rsidR="00604B8B" w:rsidRPr="001C6E8D">
        <w:rPr>
          <w:rFonts w:ascii="Times New Roman" w:hAnsi="Times New Roman"/>
          <w:sz w:val="28"/>
          <w:szCs w:val="28"/>
        </w:rPr>
        <w:t>Про охорону праці</w:t>
      </w:r>
      <w:r w:rsidR="003B0EB1" w:rsidRPr="001C6E8D">
        <w:rPr>
          <w:rFonts w:ascii="Times New Roman" w:hAnsi="Times New Roman"/>
          <w:sz w:val="28"/>
          <w:szCs w:val="28"/>
        </w:rPr>
        <w:t>»</w:t>
      </w:r>
      <w:r w:rsidR="00604B8B" w:rsidRPr="001C6E8D">
        <w:rPr>
          <w:rFonts w:ascii="Times New Roman" w:hAnsi="Times New Roman"/>
          <w:sz w:val="28"/>
          <w:szCs w:val="28"/>
        </w:rPr>
        <w:t xml:space="preserve">, Типового положення про порядок проведення навчання і перевірки знань з питань охорони праці, </w:t>
      </w:r>
      <w:r w:rsidR="001C6E8D">
        <w:rPr>
          <w:rFonts w:ascii="Times New Roman" w:hAnsi="Times New Roman"/>
          <w:sz w:val="28"/>
          <w:szCs w:val="28"/>
        </w:rPr>
        <w:t xml:space="preserve">затвердженого </w:t>
      </w:r>
      <w:r w:rsidR="001C6E8D" w:rsidRPr="001C6E8D">
        <w:rPr>
          <w:rFonts w:ascii="Times New Roman" w:hAnsi="Times New Roman"/>
          <w:sz w:val="28"/>
          <w:szCs w:val="28"/>
        </w:rPr>
        <w:t>наказом Державного комітету України з нагляду за охороною праці від 26.01.2005 № 15</w:t>
      </w:r>
      <w:r w:rsidR="001C6E8D">
        <w:rPr>
          <w:rFonts w:ascii="Times New Roman" w:hAnsi="Times New Roman"/>
          <w:sz w:val="28"/>
          <w:szCs w:val="28"/>
        </w:rPr>
        <w:t xml:space="preserve">, </w:t>
      </w:r>
      <w:r w:rsidR="00604B8B" w:rsidRPr="001C6E8D">
        <w:rPr>
          <w:rFonts w:ascii="Times New Roman" w:hAnsi="Times New Roman"/>
          <w:sz w:val="28"/>
          <w:szCs w:val="28"/>
        </w:rPr>
        <w:t>інших нормативно-правових актів України.</w:t>
      </w:r>
    </w:p>
    <w:p w:rsidR="00975CB0" w:rsidRPr="00975CB0" w:rsidRDefault="00975CB0" w:rsidP="00975CB0">
      <w:pPr>
        <w:pStyle w:val="a3"/>
        <w:tabs>
          <w:tab w:val="left" w:pos="0"/>
          <w:tab w:val="left" w:pos="9639"/>
        </w:tabs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604B8B" w:rsidRPr="00975CB0" w:rsidRDefault="00975CB0" w:rsidP="003B0EB1">
      <w:pPr>
        <w:pStyle w:val="a3"/>
        <w:spacing w:before="0" w:beforeAutospacing="0" w:after="12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2. </w:t>
      </w:r>
      <w:r w:rsidR="00604B8B" w:rsidRPr="00975CB0">
        <w:rPr>
          <w:b/>
          <w:sz w:val="28"/>
          <w:szCs w:val="28"/>
          <w:lang w:val="uk-UA"/>
        </w:rPr>
        <w:t>Організація навчання та перевірк</w:t>
      </w:r>
      <w:r w:rsidR="001C6E8D">
        <w:rPr>
          <w:b/>
          <w:sz w:val="28"/>
          <w:szCs w:val="28"/>
          <w:lang w:val="uk-UA"/>
        </w:rPr>
        <w:t>и</w:t>
      </w:r>
      <w:r w:rsidR="00604B8B" w:rsidRPr="00975CB0">
        <w:rPr>
          <w:b/>
          <w:sz w:val="28"/>
          <w:szCs w:val="28"/>
          <w:lang w:val="uk-UA"/>
        </w:rPr>
        <w:t xml:space="preserve"> знань з питань охорони праці</w:t>
      </w:r>
    </w:p>
    <w:p w:rsidR="00604B8B" w:rsidRPr="00975CB0" w:rsidRDefault="00604B8B" w:rsidP="00975CB0">
      <w:pPr>
        <w:pStyle w:val="a3"/>
        <w:tabs>
          <w:tab w:val="left" w:pos="0"/>
          <w:tab w:val="left" w:pos="963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B0EB1">
        <w:rPr>
          <w:sz w:val="28"/>
          <w:szCs w:val="28"/>
          <w:lang w:val="uk-UA"/>
        </w:rPr>
        <w:t>2.1.</w:t>
      </w:r>
      <w:r w:rsidR="00975CB0" w:rsidRPr="003B0EB1">
        <w:rPr>
          <w:sz w:val="28"/>
          <w:szCs w:val="28"/>
          <w:lang w:val="uk-UA"/>
        </w:rPr>
        <w:t> </w:t>
      </w:r>
      <w:r w:rsidRPr="003B0EB1">
        <w:rPr>
          <w:sz w:val="28"/>
          <w:szCs w:val="28"/>
          <w:lang w:val="uk-UA"/>
        </w:rPr>
        <w:t xml:space="preserve">Працівники </w:t>
      </w:r>
      <w:r w:rsidR="00EA6DF7" w:rsidRPr="003B0EB1">
        <w:rPr>
          <w:sz w:val="28"/>
          <w:szCs w:val="28"/>
          <w:lang w:val="uk-UA"/>
        </w:rPr>
        <w:t>Департаменту</w:t>
      </w:r>
      <w:r w:rsidRPr="003B0EB1">
        <w:rPr>
          <w:sz w:val="28"/>
          <w:szCs w:val="28"/>
          <w:lang w:val="uk-UA"/>
        </w:rPr>
        <w:t xml:space="preserve"> під час прийняття на роботу і періодично в процесі роботи</w:t>
      </w:r>
      <w:r w:rsidRPr="00975CB0">
        <w:rPr>
          <w:sz w:val="28"/>
          <w:szCs w:val="28"/>
          <w:lang w:val="uk-UA"/>
        </w:rPr>
        <w:t xml:space="preserve"> проход</w:t>
      </w:r>
      <w:r w:rsidR="008C7BE7">
        <w:rPr>
          <w:sz w:val="28"/>
          <w:szCs w:val="28"/>
          <w:lang w:val="uk-UA"/>
        </w:rPr>
        <w:t>ять</w:t>
      </w:r>
      <w:r w:rsidRPr="00975CB0">
        <w:rPr>
          <w:sz w:val="28"/>
          <w:szCs w:val="28"/>
          <w:lang w:val="uk-UA"/>
        </w:rPr>
        <w:t xml:space="preserve"> навчання та перевірку знань</w:t>
      </w:r>
      <w:r w:rsidR="001C6E8D">
        <w:rPr>
          <w:sz w:val="28"/>
          <w:szCs w:val="28"/>
          <w:lang w:val="uk-UA"/>
        </w:rPr>
        <w:t xml:space="preserve"> з охорони праці</w:t>
      </w:r>
      <w:r w:rsidR="008C7BE7">
        <w:rPr>
          <w:sz w:val="28"/>
          <w:szCs w:val="28"/>
          <w:lang w:val="uk-UA"/>
        </w:rPr>
        <w:t xml:space="preserve"> </w:t>
      </w:r>
      <w:r w:rsidRPr="00975CB0">
        <w:rPr>
          <w:sz w:val="28"/>
          <w:szCs w:val="28"/>
          <w:lang w:val="uk-UA"/>
        </w:rPr>
        <w:t>згідно з вимогами цього Положення.</w:t>
      </w:r>
    </w:p>
    <w:p w:rsidR="001462EF" w:rsidRPr="00E92325" w:rsidRDefault="00975CB0" w:rsidP="001462EF">
      <w:pPr>
        <w:pStyle w:val="a3"/>
        <w:tabs>
          <w:tab w:val="left" w:pos="0"/>
          <w:tab w:val="left" w:pos="963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E9232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 </w:t>
      </w:r>
      <w:r w:rsidR="00604B8B" w:rsidRPr="00975CB0">
        <w:rPr>
          <w:sz w:val="28"/>
          <w:szCs w:val="28"/>
          <w:lang w:val="uk-UA"/>
        </w:rPr>
        <w:t>Організацію навчання та перевірк</w:t>
      </w:r>
      <w:r w:rsidR="00250799">
        <w:rPr>
          <w:sz w:val="28"/>
          <w:szCs w:val="28"/>
          <w:lang w:val="uk-UA"/>
        </w:rPr>
        <w:t>и</w:t>
      </w:r>
      <w:r w:rsidR="00604B8B" w:rsidRPr="00975CB0">
        <w:rPr>
          <w:sz w:val="28"/>
          <w:szCs w:val="28"/>
          <w:lang w:val="uk-UA"/>
        </w:rPr>
        <w:t xml:space="preserve"> знань з питань охорони праці працівників </w:t>
      </w:r>
      <w:r w:rsidR="00EA6DF7" w:rsidRPr="00975CB0">
        <w:rPr>
          <w:sz w:val="28"/>
          <w:szCs w:val="28"/>
          <w:lang w:val="uk-UA"/>
        </w:rPr>
        <w:t>Департаменту</w:t>
      </w:r>
      <w:r w:rsidR="00604B8B" w:rsidRPr="00975CB0">
        <w:rPr>
          <w:sz w:val="28"/>
          <w:szCs w:val="28"/>
          <w:lang w:val="uk-UA"/>
        </w:rPr>
        <w:t xml:space="preserve">, у тому числі під час професійної підготовки, перепідготовки та підвищення </w:t>
      </w:r>
      <w:r w:rsidR="00604B8B" w:rsidRPr="00E92325">
        <w:rPr>
          <w:sz w:val="28"/>
          <w:szCs w:val="28"/>
          <w:lang w:val="uk-UA"/>
        </w:rPr>
        <w:t>кваліфікації, здійснює</w:t>
      </w:r>
      <w:r w:rsidR="00D750F7" w:rsidRPr="00E92325">
        <w:rPr>
          <w:sz w:val="28"/>
          <w:szCs w:val="28"/>
          <w:lang w:val="uk-UA"/>
        </w:rPr>
        <w:t xml:space="preserve"> </w:t>
      </w:r>
      <w:r w:rsidR="001462EF" w:rsidRPr="00E92325">
        <w:rPr>
          <w:sz w:val="28"/>
          <w:szCs w:val="28"/>
          <w:lang w:val="uk-UA"/>
        </w:rPr>
        <w:t xml:space="preserve">відповідальна особа, на яку покладено обов’язки </w:t>
      </w:r>
      <w:r w:rsidR="001462EF" w:rsidRPr="00E92325">
        <w:rPr>
          <w:sz w:val="28"/>
          <w:szCs w:val="28"/>
        </w:rPr>
        <w:t>за стан охорони праці в</w:t>
      </w:r>
      <w:r w:rsidR="001462EF" w:rsidRPr="00E92325">
        <w:rPr>
          <w:sz w:val="28"/>
          <w:szCs w:val="28"/>
          <w:lang w:val="uk-UA"/>
        </w:rPr>
        <w:t xml:space="preserve"> Департаменті.</w:t>
      </w:r>
    </w:p>
    <w:p w:rsidR="00604B8B" w:rsidRPr="00975CB0" w:rsidRDefault="00975CB0" w:rsidP="00975CB0">
      <w:pPr>
        <w:pStyle w:val="a3"/>
        <w:tabs>
          <w:tab w:val="left" w:pos="0"/>
          <w:tab w:val="left" w:pos="963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92325">
        <w:rPr>
          <w:sz w:val="28"/>
          <w:szCs w:val="28"/>
          <w:lang w:val="uk-UA"/>
        </w:rPr>
        <w:t>2.</w:t>
      </w:r>
      <w:r w:rsidR="00E92325" w:rsidRPr="00E92325">
        <w:rPr>
          <w:sz w:val="28"/>
          <w:szCs w:val="28"/>
          <w:lang w:val="uk-UA"/>
        </w:rPr>
        <w:t>3</w:t>
      </w:r>
      <w:r w:rsidRPr="00E92325">
        <w:rPr>
          <w:sz w:val="28"/>
          <w:szCs w:val="28"/>
          <w:lang w:val="uk-UA"/>
        </w:rPr>
        <w:t>. </w:t>
      </w:r>
      <w:r w:rsidR="00604B8B" w:rsidRPr="00E92325">
        <w:rPr>
          <w:sz w:val="28"/>
          <w:szCs w:val="28"/>
          <w:lang w:val="uk-UA"/>
        </w:rPr>
        <w:t>Навчання з питань охорони праці може проводитись як традиційними</w:t>
      </w:r>
      <w:r w:rsidR="00604B8B" w:rsidRPr="00975CB0">
        <w:rPr>
          <w:sz w:val="28"/>
          <w:szCs w:val="28"/>
          <w:lang w:val="uk-UA"/>
        </w:rPr>
        <w:t xml:space="preserve"> методами, так і з використанням технічних засобів</w:t>
      </w:r>
      <w:r w:rsidR="00250799">
        <w:rPr>
          <w:sz w:val="28"/>
          <w:szCs w:val="28"/>
          <w:lang w:val="uk-UA"/>
        </w:rPr>
        <w:t xml:space="preserve"> навчання: аудіовізуальних</w:t>
      </w:r>
      <w:r w:rsidR="00604B8B" w:rsidRPr="00975CB0">
        <w:rPr>
          <w:sz w:val="28"/>
          <w:szCs w:val="28"/>
          <w:lang w:val="uk-UA"/>
        </w:rPr>
        <w:t>, комп’ютерних навчально-контролюючих сист</w:t>
      </w:r>
      <w:r w:rsidR="00250799">
        <w:rPr>
          <w:sz w:val="28"/>
          <w:szCs w:val="28"/>
          <w:lang w:val="uk-UA"/>
        </w:rPr>
        <w:t>ем, комп’ютерних тренажерів</w:t>
      </w:r>
      <w:r w:rsidR="00604B8B" w:rsidRPr="00975CB0">
        <w:rPr>
          <w:sz w:val="28"/>
          <w:szCs w:val="28"/>
          <w:lang w:val="uk-UA"/>
        </w:rPr>
        <w:t>.</w:t>
      </w:r>
    </w:p>
    <w:p w:rsidR="00604B8B" w:rsidRPr="00975CB0" w:rsidRDefault="00975CB0" w:rsidP="00975CB0">
      <w:pPr>
        <w:pStyle w:val="a3"/>
        <w:tabs>
          <w:tab w:val="left" w:pos="0"/>
          <w:tab w:val="left" w:pos="963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E92325">
        <w:rPr>
          <w:sz w:val="28"/>
          <w:szCs w:val="28"/>
          <w:lang w:val="uk-UA"/>
        </w:rPr>
        <w:t>4</w:t>
      </w:r>
      <w:r w:rsidRPr="003B0EB1">
        <w:rPr>
          <w:sz w:val="28"/>
          <w:szCs w:val="28"/>
          <w:lang w:val="uk-UA"/>
        </w:rPr>
        <w:t>. </w:t>
      </w:r>
      <w:r w:rsidR="00604B8B" w:rsidRPr="003B0EB1">
        <w:rPr>
          <w:sz w:val="28"/>
          <w:szCs w:val="28"/>
          <w:lang w:val="uk-UA"/>
        </w:rPr>
        <w:t>Особи, які суміщують</w:t>
      </w:r>
      <w:r w:rsidR="00604B8B" w:rsidRPr="00975CB0">
        <w:rPr>
          <w:sz w:val="28"/>
          <w:szCs w:val="28"/>
          <w:lang w:val="uk-UA"/>
        </w:rPr>
        <w:t xml:space="preserve"> професії, проходять навчання, інструктаж і перевірку знань з питань охорони праці як з їхніх основних професій, так і з</w:t>
      </w:r>
      <w:r w:rsidR="00250799">
        <w:rPr>
          <w:sz w:val="28"/>
          <w:szCs w:val="28"/>
          <w:lang w:val="uk-UA"/>
        </w:rPr>
        <w:t>а</w:t>
      </w:r>
      <w:r w:rsidR="00604B8B" w:rsidRPr="00975CB0">
        <w:rPr>
          <w:sz w:val="28"/>
          <w:szCs w:val="28"/>
          <w:lang w:val="uk-UA"/>
        </w:rPr>
        <w:t xml:space="preserve"> професі</w:t>
      </w:r>
      <w:r w:rsidR="00250799">
        <w:rPr>
          <w:sz w:val="28"/>
          <w:szCs w:val="28"/>
          <w:lang w:val="uk-UA"/>
        </w:rPr>
        <w:t>ями, що</w:t>
      </w:r>
      <w:r w:rsidR="00604B8B" w:rsidRPr="00975CB0">
        <w:rPr>
          <w:sz w:val="28"/>
          <w:szCs w:val="28"/>
          <w:lang w:val="uk-UA"/>
        </w:rPr>
        <w:t xml:space="preserve"> </w:t>
      </w:r>
      <w:proofErr w:type="spellStart"/>
      <w:r w:rsidR="00604B8B" w:rsidRPr="00975CB0">
        <w:rPr>
          <w:sz w:val="28"/>
          <w:szCs w:val="28"/>
          <w:lang w:val="uk-UA"/>
        </w:rPr>
        <w:t>сумі</w:t>
      </w:r>
      <w:r w:rsidR="00250799">
        <w:rPr>
          <w:sz w:val="28"/>
          <w:szCs w:val="28"/>
          <w:lang w:val="uk-UA"/>
        </w:rPr>
        <w:t>щуються</w:t>
      </w:r>
      <w:proofErr w:type="spellEnd"/>
      <w:r w:rsidR="00604B8B" w:rsidRPr="00975CB0">
        <w:rPr>
          <w:sz w:val="28"/>
          <w:szCs w:val="28"/>
          <w:lang w:val="uk-UA"/>
        </w:rPr>
        <w:t>.</w:t>
      </w:r>
    </w:p>
    <w:p w:rsidR="00604B8B" w:rsidRPr="00975CB0" w:rsidRDefault="00975CB0" w:rsidP="00975CB0">
      <w:pPr>
        <w:pStyle w:val="a3"/>
        <w:tabs>
          <w:tab w:val="left" w:pos="0"/>
          <w:tab w:val="left" w:pos="963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E92325">
        <w:rPr>
          <w:sz w:val="28"/>
          <w:szCs w:val="28"/>
          <w:lang w:val="uk-UA"/>
        </w:rPr>
        <w:lastRenderedPageBreak/>
        <w:t>2.</w:t>
      </w:r>
      <w:r w:rsidR="00E92325">
        <w:rPr>
          <w:sz w:val="28"/>
          <w:szCs w:val="28"/>
          <w:lang w:val="uk-UA"/>
        </w:rPr>
        <w:t>5</w:t>
      </w:r>
      <w:r w:rsidRPr="00E9232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="00604B8B" w:rsidRPr="00975CB0">
        <w:rPr>
          <w:sz w:val="28"/>
          <w:szCs w:val="28"/>
          <w:lang w:val="uk-UA"/>
        </w:rPr>
        <w:t xml:space="preserve">Перед перевіркою знань з питань охорони праці </w:t>
      </w:r>
      <w:r w:rsidR="00250799">
        <w:rPr>
          <w:sz w:val="28"/>
          <w:szCs w:val="28"/>
          <w:lang w:val="uk-UA"/>
        </w:rPr>
        <w:t xml:space="preserve">в Департаменті </w:t>
      </w:r>
      <w:r w:rsidR="00604B8B" w:rsidRPr="00975CB0">
        <w:rPr>
          <w:sz w:val="28"/>
          <w:szCs w:val="28"/>
          <w:lang w:val="uk-UA"/>
        </w:rPr>
        <w:t>для працівників організується навчання: лекції, семінари та консультації.</w:t>
      </w:r>
    </w:p>
    <w:p w:rsidR="00604B8B" w:rsidRDefault="00975CB0" w:rsidP="00975CB0">
      <w:pPr>
        <w:pStyle w:val="a3"/>
        <w:tabs>
          <w:tab w:val="left" w:pos="0"/>
          <w:tab w:val="left" w:pos="963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E92325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 </w:t>
      </w:r>
      <w:r w:rsidR="00604B8B" w:rsidRPr="00975CB0">
        <w:rPr>
          <w:sz w:val="28"/>
          <w:szCs w:val="28"/>
          <w:lang w:val="uk-UA"/>
        </w:rPr>
        <w:t>Перевірка знань працівників з питань охорони праці проводиться за нормативно-правовими актами з охорони праці, додержання яких входить до їхніх функціональних обов’язків.</w:t>
      </w:r>
    </w:p>
    <w:p w:rsidR="00250799" w:rsidRPr="004A25A7" w:rsidRDefault="00975CB0" w:rsidP="00975CB0">
      <w:pPr>
        <w:pStyle w:val="a3"/>
        <w:tabs>
          <w:tab w:val="left" w:pos="0"/>
          <w:tab w:val="left" w:pos="9639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2.</w:t>
      </w:r>
      <w:r w:rsidR="00E92325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 </w:t>
      </w:r>
      <w:r w:rsidR="00604B8B" w:rsidRPr="00975CB0">
        <w:rPr>
          <w:sz w:val="28"/>
          <w:szCs w:val="28"/>
          <w:lang w:val="uk-UA"/>
        </w:rPr>
        <w:t xml:space="preserve">Перевірка знань працівників з питань охорони праці </w:t>
      </w:r>
      <w:r w:rsidR="004B1B4D">
        <w:rPr>
          <w:sz w:val="28"/>
          <w:szCs w:val="28"/>
          <w:lang w:val="uk-UA"/>
        </w:rPr>
        <w:t>в Департаменті</w:t>
      </w:r>
      <w:r w:rsidR="004B1B4D" w:rsidRPr="00975CB0">
        <w:rPr>
          <w:sz w:val="28"/>
          <w:szCs w:val="28"/>
          <w:lang w:val="uk-UA"/>
        </w:rPr>
        <w:t xml:space="preserve"> </w:t>
      </w:r>
      <w:r w:rsidR="00604B8B" w:rsidRPr="00975CB0">
        <w:rPr>
          <w:sz w:val="28"/>
          <w:szCs w:val="28"/>
          <w:lang w:val="uk-UA"/>
        </w:rPr>
        <w:t xml:space="preserve">здійснюється комісією з перевірки знань з питань охорони праці </w:t>
      </w:r>
      <w:r w:rsidR="0081019C">
        <w:rPr>
          <w:sz w:val="28"/>
          <w:szCs w:val="28"/>
          <w:lang w:val="uk-UA"/>
        </w:rPr>
        <w:t>(далі – к</w:t>
      </w:r>
      <w:r w:rsidR="00604B8B" w:rsidRPr="00975CB0">
        <w:rPr>
          <w:sz w:val="28"/>
          <w:szCs w:val="28"/>
          <w:lang w:val="uk-UA"/>
        </w:rPr>
        <w:t xml:space="preserve">омісія) </w:t>
      </w:r>
      <w:r w:rsidR="004B1B4D" w:rsidRPr="00975CB0">
        <w:rPr>
          <w:sz w:val="28"/>
          <w:szCs w:val="28"/>
          <w:lang w:val="uk-UA"/>
        </w:rPr>
        <w:t>Департамент</w:t>
      </w:r>
      <w:r w:rsidR="004B1B4D">
        <w:rPr>
          <w:sz w:val="28"/>
          <w:szCs w:val="28"/>
          <w:lang w:val="uk-UA"/>
        </w:rPr>
        <w:t>у,</w:t>
      </w:r>
      <w:r w:rsidR="004B1B4D" w:rsidRPr="00975CB0">
        <w:rPr>
          <w:sz w:val="28"/>
          <w:szCs w:val="28"/>
          <w:lang w:val="uk-UA"/>
        </w:rPr>
        <w:t xml:space="preserve"> </w:t>
      </w:r>
      <w:r w:rsidR="00604B8B" w:rsidRPr="00975CB0">
        <w:rPr>
          <w:sz w:val="28"/>
          <w:szCs w:val="28"/>
          <w:lang w:val="uk-UA"/>
        </w:rPr>
        <w:t xml:space="preserve">склад якої затверджується наказом </w:t>
      </w:r>
      <w:r w:rsidR="00EA6DF7" w:rsidRPr="00975CB0">
        <w:rPr>
          <w:sz w:val="28"/>
          <w:szCs w:val="28"/>
          <w:lang w:val="uk-UA"/>
        </w:rPr>
        <w:t>Д</w:t>
      </w:r>
      <w:r w:rsidR="00D750F7">
        <w:rPr>
          <w:sz w:val="28"/>
          <w:szCs w:val="28"/>
          <w:lang w:val="uk-UA"/>
        </w:rPr>
        <w:t>епартаменту</w:t>
      </w:r>
      <w:r w:rsidR="00604B8B" w:rsidRPr="00975CB0">
        <w:rPr>
          <w:sz w:val="28"/>
          <w:szCs w:val="28"/>
          <w:lang w:val="uk-UA"/>
        </w:rPr>
        <w:t>.</w:t>
      </w:r>
      <w:r w:rsidR="004B1B4D">
        <w:rPr>
          <w:sz w:val="28"/>
          <w:szCs w:val="28"/>
          <w:lang w:val="uk-UA"/>
        </w:rPr>
        <w:t xml:space="preserve"> </w:t>
      </w:r>
      <w:r w:rsidR="004B1B4D" w:rsidRPr="004A25A7">
        <w:rPr>
          <w:color w:val="000000"/>
          <w:sz w:val="28"/>
          <w:szCs w:val="28"/>
          <w:shd w:val="clear" w:color="auto" w:fill="FFFFFF"/>
          <w:lang w:val="uk-UA"/>
        </w:rPr>
        <w:t>Головою комісії призначається заступник</w:t>
      </w:r>
      <w:r w:rsidR="004A25A7" w:rsidRPr="004A25A7">
        <w:rPr>
          <w:color w:val="000000"/>
          <w:sz w:val="28"/>
          <w:szCs w:val="28"/>
          <w:shd w:val="clear" w:color="auto" w:fill="FFFFFF"/>
          <w:lang w:val="uk-UA"/>
        </w:rPr>
        <w:t xml:space="preserve"> директора Департаменту</w:t>
      </w:r>
      <w:r w:rsidR="004B1B4D" w:rsidRPr="004A25A7">
        <w:rPr>
          <w:color w:val="000000"/>
          <w:sz w:val="28"/>
          <w:szCs w:val="28"/>
          <w:shd w:val="clear" w:color="auto" w:fill="FFFFFF"/>
          <w:lang w:val="uk-UA"/>
        </w:rPr>
        <w:t>, до службових обов’язків як</w:t>
      </w:r>
      <w:r w:rsidR="004A25A7">
        <w:rPr>
          <w:color w:val="000000"/>
          <w:sz w:val="28"/>
          <w:szCs w:val="28"/>
          <w:shd w:val="clear" w:color="auto" w:fill="FFFFFF"/>
          <w:lang w:val="uk-UA"/>
        </w:rPr>
        <w:t>ого</w:t>
      </w:r>
      <w:r w:rsidR="004B1B4D" w:rsidRPr="004A25A7">
        <w:rPr>
          <w:color w:val="000000"/>
          <w:sz w:val="28"/>
          <w:szCs w:val="28"/>
          <w:shd w:val="clear" w:color="auto" w:fill="FFFFFF"/>
          <w:lang w:val="uk-UA"/>
        </w:rPr>
        <w:t xml:space="preserve"> входить організація роботи з охорони праці</w:t>
      </w:r>
      <w:r w:rsidR="00250799" w:rsidRPr="004A25A7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4B1B4D" w:rsidRPr="004A25A7" w:rsidRDefault="004B1B4D" w:rsidP="00975CB0">
      <w:pPr>
        <w:pStyle w:val="a3"/>
        <w:tabs>
          <w:tab w:val="left" w:pos="0"/>
          <w:tab w:val="left" w:pos="963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A25A7">
        <w:rPr>
          <w:color w:val="000000"/>
          <w:sz w:val="28"/>
          <w:szCs w:val="28"/>
          <w:shd w:val="clear" w:color="auto" w:fill="FFFFFF"/>
          <w:lang w:val="uk-UA"/>
        </w:rPr>
        <w:t xml:space="preserve">До складу комісії </w:t>
      </w:r>
      <w:r w:rsidR="00250799" w:rsidRPr="004A25A7">
        <w:rPr>
          <w:color w:val="000000"/>
          <w:sz w:val="28"/>
          <w:szCs w:val="28"/>
          <w:shd w:val="clear" w:color="auto" w:fill="FFFFFF"/>
          <w:lang w:val="uk-UA"/>
        </w:rPr>
        <w:t>Департаменту</w:t>
      </w:r>
      <w:r w:rsidRPr="004A25A7">
        <w:rPr>
          <w:color w:val="000000"/>
          <w:sz w:val="28"/>
          <w:szCs w:val="28"/>
          <w:shd w:val="clear" w:color="auto" w:fill="FFFFFF"/>
          <w:lang w:val="uk-UA"/>
        </w:rPr>
        <w:t xml:space="preserve"> входять </w:t>
      </w:r>
      <w:r w:rsidR="00250799" w:rsidRPr="004A25A7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відповідальна особа </w:t>
      </w:r>
      <w:r w:rsidR="00250799" w:rsidRPr="004A25A7">
        <w:rPr>
          <w:sz w:val="28"/>
          <w:szCs w:val="28"/>
          <w:lang w:val="uk-UA"/>
        </w:rPr>
        <w:t xml:space="preserve">на яку покладено обов’язки </w:t>
      </w:r>
      <w:r w:rsidR="00250799" w:rsidRPr="004A25A7">
        <w:rPr>
          <w:sz w:val="28"/>
          <w:szCs w:val="28"/>
        </w:rPr>
        <w:t>за стан охорони праці в</w:t>
      </w:r>
      <w:r w:rsidR="00250799" w:rsidRPr="004A25A7">
        <w:rPr>
          <w:sz w:val="28"/>
          <w:szCs w:val="28"/>
          <w:lang w:val="uk-UA"/>
        </w:rPr>
        <w:t xml:space="preserve"> Департаменті</w:t>
      </w:r>
      <w:r w:rsidR="00250799" w:rsidRPr="004A25A7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4A25A7">
        <w:rPr>
          <w:color w:val="000000"/>
          <w:sz w:val="28"/>
          <w:szCs w:val="28"/>
          <w:shd w:val="clear" w:color="auto" w:fill="FFFFFF"/>
          <w:lang w:val="uk-UA"/>
        </w:rPr>
        <w:t xml:space="preserve">представник профспілки або уповноважена найманими працівниками особа з питань охорони праці. До складу комісії </w:t>
      </w:r>
      <w:r w:rsidR="00250799" w:rsidRPr="004A25A7">
        <w:rPr>
          <w:color w:val="000000"/>
          <w:sz w:val="28"/>
          <w:szCs w:val="28"/>
          <w:shd w:val="clear" w:color="auto" w:fill="FFFFFF"/>
          <w:lang w:val="uk-UA"/>
        </w:rPr>
        <w:t>Департаменту</w:t>
      </w:r>
      <w:r w:rsidRPr="004A25A7">
        <w:rPr>
          <w:color w:val="000000"/>
          <w:sz w:val="28"/>
          <w:szCs w:val="28"/>
          <w:shd w:val="clear" w:color="auto" w:fill="FFFFFF"/>
          <w:lang w:val="uk-UA"/>
        </w:rPr>
        <w:t xml:space="preserve"> можуть залучатися страхові експерти з охорони праці відповідного робочого органу виконавчої дирекції Фонду соціального страхування України та викладачі охорони праці, які проводили навчання.</w:t>
      </w:r>
    </w:p>
    <w:p w:rsidR="00604B8B" w:rsidRPr="00250799" w:rsidRDefault="00604B8B" w:rsidP="00975CB0">
      <w:pPr>
        <w:pStyle w:val="a3"/>
        <w:tabs>
          <w:tab w:val="left" w:pos="0"/>
          <w:tab w:val="left" w:pos="963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A25A7">
        <w:rPr>
          <w:sz w:val="28"/>
          <w:szCs w:val="28"/>
          <w:lang w:val="uk-UA"/>
        </w:rPr>
        <w:t>Комісія вважається правочинною, якщо до її складу входять не менше</w:t>
      </w:r>
      <w:r w:rsidRPr="00250799">
        <w:rPr>
          <w:sz w:val="28"/>
          <w:szCs w:val="28"/>
          <w:lang w:val="uk-UA"/>
        </w:rPr>
        <w:t xml:space="preserve"> трьох осіб.</w:t>
      </w:r>
    </w:p>
    <w:p w:rsidR="00604B8B" w:rsidRPr="00975CB0" w:rsidRDefault="00975CB0" w:rsidP="00975CB0">
      <w:pPr>
        <w:pStyle w:val="a3"/>
        <w:tabs>
          <w:tab w:val="left" w:pos="0"/>
          <w:tab w:val="left" w:pos="963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4A25A7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 </w:t>
      </w:r>
      <w:r w:rsidR="0081019C">
        <w:rPr>
          <w:sz w:val="28"/>
          <w:szCs w:val="28"/>
          <w:lang w:val="uk-UA"/>
        </w:rPr>
        <w:t>Усі члени к</w:t>
      </w:r>
      <w:r w:rsidR="00314F05">
        <w:rPr>
          <w:sz w:val="28"/>
          <w:szCs w:val="28"/>
          <w:lang w:val="uk-UA"/>
        </w:rPr>
        <w:t xml:space="preserve">омісії у встановленому чинним законодавством порядку, </w:t>
      </w:r>
      <w:r w:rsidR="00604B8B" w:rsidRPr="00975CB0">
        <w:rPr>
          <w:sz w:val="28"/>
          <w:szCs w:val="28"/>
          <w:lang w:val="uk-UA"/>
        </w:rPr>
        <w:t>повинні пройти навчання та перевірку знань з питань охорони праці.</w:t>
      </w:r>
    </w:p>
    <w:p w:rsidR="00604B8B" w:rsidRPr="00975CB0" w:rsidRDefault="00975CB0" w:rsidP="00975CB0">
      <w:pPr>
        <w:pStyle w:val="a3"/>
        <w:tabs>
          <w:tab w:val="left" w:pos="0"/>
          <w:tab w:val="left" w:pos="963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4A25A7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 </w:t>
      </w:r>
      <w:r w:rsidR="00604B8B" w:rsidRPr="00975CB0">
        <w:rPr>
          <w:sz w:val="28"/>
          <w:szCs w:val="28"/>
          <w:lang w:val="uk-UA"/>
        </w:rPr>
        <w:t xml:space="preserve">Перелік питань для перевірки знань з охорони праці працівників, з урахуванням специфіки </w:t>
      </w:r>
      <w:r w:rsidR="0020499E">
        <w:rPr>
          <w:sz w:val="28"/>
          <w:szCs w:val="28"/>
          <w:lang w:val="uk-UA"/>
        </w:rPr>
        <w:t>діяльності Департаменту</w:t>
      </w:r>
      <w:r w:rsidR="00604B8B" w:rsidRPr="00975CB0">
        <w:rPr>
          <w:sz w:val="28"/>
          <w:szCs w:val="28"/>
          <w:lang w:val="uk-UA"/>
        </w:rPr>
        <w:t xml:space="preserve">, складається членами </w:t>
      </w:r>
      <w:r w:rsidR="0081019C">
        <w:rPr>
          <w:sz w:val="28"/>
          <w:szCs w:val="28"/>
          <w:lang w:val="uk-UA"/>
        </w:rPr>
        <w:t>к</w:t>
      </w:r>
      <w:r w:rsidR="00604B8B" w:rsidRPr="00975CB0">
        <w:rPr>
          <w:sz w:val="28"/>
          <w:szCs w:val="28"/>
          <w:lang w:val="uk-UA"/>
        </w:rPr>
        <w:t xml:space="preserve">омісії та затверджується </w:t>
      </w:r>
      <w:r w:rsidR="0081019C">
        <w:rPr>
          <w:sz w:val="28"/>
          <w:szCs w:val="28"/>
          <w:lang w:val="uk-UA"/>
        </w:rPr>
        <w:t>д</w:t>
      </w:r>
      <w:r w:rsidR="00EA6DF7" w:rsidRPr="00975CB0">
        <w:rPr>
          <w:sz w:val="28"/>
          <w:szCs w:val="28"/>
          <w:lang w:val="uk-UA"/>
        </w:rPr>
        <w:t>иректором</w:t>
      </w:r>
      <w:r w:rsidR="0081019C">
        <w:rPr>
          <w:sz w:val="28"/>
          <w:szCs w:val="28"/>
          <w:lang w:val="uk-UA"/>
        </w:rPr>
        <w:t xml:space="preserve"> Департаменту</w:t>
      </w:r>
      <w:r w:rsidR="00604B8B" w:rsidRPr="00975CB0">
        <w:rPr>
          <w:sz w:val="28"/>
          <w:szCs w:val="28"/>
          <w:lang w:val="uk-UA"/>
        </w:rPr>
        <w:t>.</w:t>
      </w:r>
    </w:p>
    <w:p w:rsidR="0081019C" w:rsidRDefault="00604B8B" w:rsidP="00975CB0">
      <w:pPr>
        <w:pStyle w:val="a3"/>
        <w:tabs>
          <w:tab w:val="left" w:pos="0"/>
          <w:tab w:val="left" w:pos="963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75CB0">
        <w:rPr>
          <w:sz w:val="28"/>
          <w:szCs w:val="28"/>
          <w:lang w:val="uk-UA"/>
        </w:rPr>
        <w:t>2.</w:t>
      </w:r>
      <w:r w:rsidR="00E341A0">
        <w:rPr>
          <w:sz w:val="28"/>
          <w:szCs w:val="28"/>
        </w:rPr>
        <w:t>1</w:t>
      </w:r>
      <w:r w:rsidR="004A25A7">
        <w:rPr>
          <w:sz w:val="28"/>
          <w:szCs w:val="28"/>
          <w:lang w:val="uk-UA"/>
        </w:rPr>
        <w:t>0</w:t>
      </w:r>
      <w:r w:rsidR="00975CB0">
        <w:rPr>
          <w:sz w:val="28"/>
          <w:szCs w:val="28"/>
          <w:lang w:val="uk-UA"/>
        </w:rPr>
        <w:t>. </w:t>
      </w:r>
      <w:r w:rsidRPr="00975CB0">
        <w:rPr>
          <w:sz w:val="28"/>
          <w:szCs w:val="28"/>
          <w:lang w:val="uk-UA"/>
        </w:rPr>
        <w:t xml:space="preserve">Формою перевірки знань з питань охорони праці працівників є іспит, який проводиться за екзаменаційними білетами у вигляді усного </w:t>
      </w:r>
      <w:r w:rsidRPr="00DE4210">
        <w:rPr>
          <w:sz w:val="28"/>
          <w:szCs w:val="28"/>
          <w:lang w:val="uk-UA"/>
        </w:rPr>
        <w:t>опитування або шляхом тестування.</w:t>
      </w:r>
      <w:r w:rsidRPr="00975CB0">
        <w:rPr>
          <w:sz w:val="28"/>
          <w:szCs w:val="28"/>
          <w:lang w:val="uk-UA"/>
        </w:rPr>
        <w:t xml:space="preserve"> </w:t>
      </w:r>
    </w:p>
    <w:p w:rsidR="00604B8B" w:rsidRPr="00471AE0" w:rsidRDefault="0081019C" w:rsidP="00975CB0">
      <w:pPr>
        <w:pStyle w:val="a3"/>
        <w:tabs>
          <w:tab w:val="left" w:pos="0"/>
          <w:tab w:val="left" w:pos="963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</w:t>
      </w:r>
      <w:r w:rsidR="004A25A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 </w:t>
      </w:r>
      <w:r w:rsidR="00604B8B" w:rsidRPr="00975CB0">
        <w:rPr>
          <w:sz w:val="28"/>
          <w:szCs w:val="28"/>
          <w:lang w:val="uk-UA"/>
        </w:rPr>
        <w:t>Результат перевірки знань з питань охорони праці оформля</w:t>
      </w:r>
      <w:r w:rsidR="00471AE0">
        <w:rPr>
          <w:sz w:val="28"/>
          <w:szCs w:val="28"/>
          <w:lang w:val="uk-UA"/>
        </w:rPr>
        <w:t>є</w:t>
      </w:r>
      <w:r w:rsidR="00604B8B" w:rsidRPr="00975CB0">
        <w:rPr>
          <w:sz w:val="28"/>
          <w:szCs w:val="28"/>
          <w:lang w:val="uk-UA"/>
        </w:rPr>
        <w:t xml:space="preserve">ться </w:t>
      </w:r>
      <w:r w:rsidR="00604B8B" w:rsidRPr="0020499E">
        <w:rPr>
          <w:sz w:val="28"/>
          <w:szCs w:val="28"/>
          <w:lang w:val="uk-UA"/>
        </w:rPr>
        <w:t>протоколом</w:t>
      </w:r>
      <w:r w:rsidR="00471AE0" w:rsidRPr="0020499E">
        <w:rPr>
          <w:color w:val="000000"/>
          <w:sz w:val="28"/>
          <w:szCs w:val="28"/>
          <w:shd w:val="clear" w:color="auto" w:fill="FFFFFF"/>
        </w:rPr>
        <w:t xml:space="preserve"> </w:t>
      </w:r>
      <w:r w:rsidR="00471AE0" w:rsidRPr="00940ED3">
        <w:rPr>
          <w:color w:val="000000"/>
          <w:sz w:val="28"/>
          <w:szCs w:val="28"/>
          <w:shd w:val="clear" w:color="auto" w:fill="FFFFFF"/>
          <w:lang w:val="uk-UA"/>
        </w:rPr>
        <w:t>комісії</w:t>
      </w:r>
      <w:r w:rsidR="00471AE0" w:rsidRPr="0020499E">
        <w:rPr>
          <w:color w:val="000000"/>
          <w:sz w:val="28"/>
          <w:szCs w:val="28"/>
          <w:shd w:val="clear" w:color="auto" w:fill="FFFFFF"/>
        </w:rPr>
        <w:t xml:space="preserve"> з перевірки знань з питань охорони праці</w:t>
      </w:r>
      <w:r w:rsidR="00604B8B" w:rsidRPr="0020499E">
        <w:rPr>
          <w:sz w:val="28"/>
          <w:szCs w:val="28"/>
          <w:lang w:val="uk-UA"/>
        </w:rPr>
        <w:t>.</w:t>
      </w:r>
    </w:p>
    <w:p w:rsidR="00604B8B" w:rsidRDefault="00E341A0" w:rsidP="00975CB0">
      <w:pPr>
        <w:pStyle w:val="a3"/>
        <w:tabs>
          <w:tab w:val="left" w:pos="0"/>
          <w:tab w:val="left" w:pos="963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</w:t>
      </w:r>
      <w:r w:rsidR="004A25A7">
        <w:rPr>
          <w:sz w:val="28"/>
          <w:szCs w:val="28"/>
          <w:lang w:val="uk-UA"/>
        </w:rPr>
        <w:t>2</w:t>
      </w:r>
      <w:r w:rsidR="00975CB0">
        <w:rPr>
          <w:sz w:val="28"/>
          <w:szCs w:val="28"/>
          <w:lang w:val="uk-UA"/>
        </w:rPr>
        <w:t>. </w:t>
      </w:r>
      <w:r w:rsidR="00604B8B" w:rsidRPr="00975CB0">
        <w:rPr>
          <w:sz w:val="28"/>
          <w:szCs w:val="28"/>
          <w:lang w:val="uk-UA"/>
        </w:rPr>
        <w:t xml:space="preserve">При незадовільних результатах перевірки знань з питань охорони праці працівники </w:t>
      </w:r>
      <w:r w:rsidR="00EA6DF7" w:rsidRPr="00975CB0">
        <w:rPr>
          <w:sz w:val="28"/>
          <w:szCs w:val="28"/>
          <w:lang w:val="uk-UA"/>
        </w:rPr>
        <w:t>Департаменту</w:t>
      </w:r>
      <w:r w:rsidR="00604B8B" w:rsidRPr="00975CB0">
        <w:rPr>
          <w:sz w:val="28"/>
          <w:szCs w:val="28"/>
          <w:lang w:val="uk-UA"/>
        </w:rPr>
        <w:t xml:space="preserve"> протягом одного місяця повинні пройти повторне навчання і повторну перевірку знань.</w:t>
      </w:r>
    </w:p>
    <w:p w:rsidR="00604B8B" w:rsidRPr="00975CB0" w:rsidRDefault="003B0EB1" w:rsidP="00975CB0">
      <w:pPr>
        <w:pStyle w:val="a3"/>
        <w:tabs>
          <w:tab w:val="left" w:pos="0"/>
          <w:tab w:val="left" w:pos="963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</w:t>
      </w:r>
      <w:r w:rsidR="00DE4210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 </w:t>
      </w:r>
      <w:r w:rsidR="00604B8B" w:rsidRPr="00975CB0">
        <w:rPr>
          <w:sz w:val="28"/>
          <w:szCs w:val="28"/>
          <w:lang w:val="uk-UA"/>
        </w:rPr>
        <w:t>Не допуска</w:t>
      </w:r>
      <w:r w:rsidR="00940ED3">
        <w:rPr>
          <w:sz w:val="28"/>
          <w:szCs w:val="28"/>
          <w:lang w:val="uk-UA"/>
        </w:rPr>
        <w:t>ю</w:t>
      </w:r>
      <w:r w:rsidR="00604B8B" w:rsidRPr="00975CB0">
        <w:rPr>
          <w:sz w:val="28"/>
          <w:szCs w:val="28"/>
          <w:lang w:val="uk-UA"/>
        </w:rPr>
        <w:t>ться до роботи працівник</w:t>
      </w:r>
      <w:r w:rsidR="00940ED3">
        <w:rPr>
          <w:sz w:val="28"/>
          <w:szCs w:val="28"/>
          <w:lang w:val="uk-UA"/>
        </w:rPr>
        <w:t>и</w:t>
      </w:r>
      <w:r w:rsidR="00604B8B" w:rsidRPr="00975CB0">
        <w:rPr>
          <w:sz w:val="28"/>
          <w:szCs w:val="28"/>
          <w:lang w:val="uk-UA"/>
        </w:rPr>
        <w:t>, у тому числі посадові особи, які не пройшли навчання, інструктаж і перевірку знань з питань охорони праці.</w:t>
      </w:r>
    </w:p>
    <w:p w:rsidR="00604B8B" w:rsidRDefault="00EA6DF7" w:rsidP="00975CB0">
      <w:pPr>
        <w:pStyle w:val="a3"/>
        <w:tabs>
          <w:tab w:val="left" w:pos="0"/>
          <w:tab w:val="left" w:pos="963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75CB0">
        <w:rPr>
          <w:sz w:val="28"/>
          <w:szCs w:val="28"/>
          <w:lang w:val="uk-UA"/>
        </w:rPr>
        <w:t>2.1</w:t>
      </w:r>
      <w:r w:rsidR="00DE4210">
        <w:rPr>
          <w:sz w:val="28"/>
          <w:szCs w:val="28"/>
          <w:lang w:val="uk-UA"/>
        </w:rPr>
        <w:t>4</w:t>
      </w:r>
      <w:r w:rsidRPr="00975CB0">
        <w:rPr>
          <w:sz w:val="28"/>
          <w:szCs w:val="28"/>
          <w:lang w:val="uk-UA"/>
        </w:rPr>
        <w:t>. </w:t>
      </w:r>
      <w:r w:rsidR="00604B8B" w:rsidRPr="00975CB0">
        <w:rPr>
          <w:sz w:val="28"/>
          <w:szCs w:val="28"/>
          <w:lang w:val="uk-UA"/>
        </w:rPr>
        <w:t xml:space="preserve">Організаційне забезпечення роботи </w:t>
      </w:r>
      <w:r w:rsidR="00207851">
        <w:rPr>
          <w:sz w:val="28"/>
          <w:szCs w:val="28"/>
          <w:lang w:val="uk-UA"/>
        </w:rPr>
        <w:t>к</w:t>
      </w:r>
      <w:r w:rsidR="00604B8B" w:rsidRPr="00975CB0">
        <w:rPr>
          <w:sz w:val="28"/>
          <w:szCs w:val="28"/>
          <w:lang w:val="uk-UA"/>
        </w:rPr>
        <w:t xml:space="preserve">омісії (організація проведення перевірки знань з питань охорони праці, оформлення, облік і зберігання </w:t>
      </w:r>
      <w:r w:rsidR="00604B8B" w:rsidRPr="00DE4210">
        <w:rPr>
          <w:sz w:val="28"/>
          <w:szCs w:val="28"/>
          <w:lang w:val="uk-UA"/>
        </w:rPr>
        <w:t>протокол</w:t>
      </w:r>
      <w:r w:rsidR="00940ED3" w:rsidRPr="00DE4210">
        <w:rPr>
          <w:sz w:val="28"/>
          <w:szCs w:val="28"/>
          <w:lang w:val="uk-UA"/>
        </w:rPr>
        <w:t>ів перевірки знань</w:t>
      </w:r>
      <w:r w:rsidR="00604B8B" w:rsidRPr="00DE4210">
        <w:rPr>
          <w:sz w:val="28"/>
          <w:szCs w:val="28"/>
          <w:lang w:val="uk-UA"/>
        </w:rPr>
        <w:t xml:space="preserve">) покладається </w:t>
      </w:r>
      <w:r w:rsidR="00450472" w:rsidRPr="00DE4210">
        <w:rPr>
          <w:sz w:val="28"/>
          <w:szCs w:val="28"/>
          <w:lang w:val="uk-UA"/>
        </w:rPr>
        <w:t>на</w:t>
      </w:r>
      <w:r w:rsidR="00940ED3" w:rsidRPr="00DE4210">
        <w:rPr>
          <w:sz w:val="28"/>
          <w:szCs w:val="28"/>
          <w:lang w:val="uk-UA"/>
        </w:rPr>
        <w:t xml:space="preserve"> відповідальну особа, на яку покладено обов’язки </w:t>
      </w:r>
      <w:r w:rsidR="00940ED3" w:rsidRPr="00DE4210">
        <w:rPr>
          <w:sz w:val="28"/>
          <w:szCs w:val="28"/>
        </w:rPr>
        <w:t>за стан охорони праці в</w:t>
      </w:r>
      <w:r w:rsidR="00940ED3" w:rsidRPr="00DE4210">
        <w:rPr>
          <w:sz w:val="28"/>
          <w:szCs w:val="28"/>
          <w:lang w:val="uk-UA"/>
        </w:rPr>
        <w:t xml:space="preserve"> Департаменті.</w:t>
      </w:r>
      <w:r w:rsidR="00450472" w:rsidRPr="00DE4210">
        <w:rPr>
          <w:sz w:val="28"/>
          <w:szCs w:val="28"/>
          <w:lang w:val="uk-UA"/>
        </w:rPr>
        <w:t xml:space="preserve"> </w:t>
      </w:r>
      <w:r w:rsidR="00604B8B" w:rsidRPr="00DE4210">
        <w:rPr>
          <w:sz w:val="28"/>
          <w:szCs w:val="28"/>
          <w:lang w:val="uk-UA"/>
        </w:rPr>
        <w:t>Термін зберігання протоколів перевірки знань з питань охорони праці не менше 5 років.</w:t>
      </w:r>
    </w:p>
    <w:p w:rsidR="00925BD7" w:rsidRPr="00DE4210" w:rsidRDefault="00604B8B" w:rsidP="00925BD7">
      <w:pPr>
        <w:pStyle w:val="a3"/>
        <w:tabs>
          <w:tab w:val="left" w:pos="0"/>
          <w:tab w:val="left" w:pos="963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75CB0">
        <w:rPr>
          <w:sz w:val="28"/>
          <w:szCs w:val="28"/>
          <w:lang w:val="uk-UA"/>
        </w:rPr>
        <w:t>2.1</w:t>
      </w:r>
      <w:r w:rsidR="00DE4210">
        <w:rPr>
          <w:sz w:val="28"/>
          <w:szCs w:val="28"/>
          <w:lang w:val="uk-UA"/>
        </w:rPr>
        <w:t>5</w:t>
      </w:r>
      <w:r w:rsidR="004308C0">
        <w:rPr>
          <w:sz w:val="28"/>
          <w:szCs w:val="28"/>
          <w:lang w:val="uk-UA"/>
        </w:rPr>
        <w:t>. </w:t>
      </w:r>
      <w:r w:rsidRPr="00975CB0">
        <w:rPr>
          <w:sz w:val="28"/>
          <w:szCs w:val="28"/>
          <w:lang w:val="uk-UA"/>
        </w:rPr>
        <w:t xml:space="preserve">Відповідальність за організацію і здійснення інструктажів, навчання та перевірки знань працівників з питань охорони </w:t>
      </w:r>
      <w:r w:rsidRPr="00DE4210">
        <w:rPr>
          <w:sz w:val="28"/>
          <w:szCs w:val="28"/>
          <w:lang w:val="uk-UA"/>
        </w:rPr>
        <w:t xml:space="preserve">праці </w:t>
      </w:r>
      <w:r w:rsidR="00925BD7" w:rsidRPr="00DE4210">
        <w:rPr>
          <w:sz w:val="28"/>
          <w:szCs w:val="28"/>
          <w:lang w:val="uk-UA"/>
        </w:rPr>
        <w:t>пок</w:t>
      </w:r>
      <w:r w:rsidR="006C6EDB">
        <w:rPr>
          <w:sz w:val="28"/>
          <w:szCs w:val="28"/>
          <w:lang w:val="uk-UA"/>
        </w:rPr>
        <w:t>ладається на відповідальну особу</w:t>
      </w:r>
      <w:r w:rsidR="00925BD7" w:rsidRPr="00DE4210">
        <w:rPr>
          <w:sz w:val="28"/>
          <w:szCs w:val="28"/>
          <w:lang w:val="uk-UA"/>
        </w:rPr>
        <w:t xml:space="preserve">, на яку покладено обов’язки </w:t>
      </w:r>
      <w:r w:rsidR="00925BD7" w:rsidRPr="00DE4210">
        <w:rPr>
          <w:sz w:val="28"/>
          <w:szCs w:val="28"/>
        </w:rPr>
        <w:t>за стан охорони праці в</w:t>
      </w:r>
      <w:r w:rsidR="00925BD7" w:rsidRPr="00DE4210">
        <w:rPr>
          <w:sz w:val="28"/>
          <w:szCs w:val="28"/>
          <w:lang w:val="uk-UA"/>
        </w:rPr>
        <w:t xml:space="preserve"> Департаменті.</w:t>
      </w:r>
    </w:p>
    <w:p w:rsidR="00C643D8" w:rsidRPr="00DE4210" w:rsidRDefault="00C643D8" w:rsidP="00925BD7">
      <w:pPr>
        <w:pStyle w:val="a3"/>
        <w:tabs>
          <w:tab w:val="left" w:pos="0"/>
          <w:tab w:val="left" w:pos="963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E4210">
        <w:rPr>
          <w:sz w:val="28"/>
          <w:szCs w:val="28"/>
          <w:lang w:val="uk-UA"/>
        </w:rPr>
        <w:lastRenderedPageBreak/>
        <w:t>2.1</w:t>
      </w:r>
      <w:r w:rsidR="00DE4210">
        <w:rPr>
          <w:sz w:val="28"/>
          <w:szCs w:val="28"/>
          <w:lang w:val="uk-UA"/>
        </w:rPr>
        <w:t>6</w:t>
      </w:r>
      <w:r w:rsidRPr="00DE4210">
        <w:rPr>
          <w:sz w:val="28"/>
          <w:szCs w:val="28"/>
          <w:lang w:val="uk-UA"/>
        </w:rPr>
        <w:t>. П</w:t>
      </w:r>
      <w:r w:rsidRPr="00DE4210">
        <w:rPr>
          <w:color w:val="000000"/>
          <w:sz w:val="28"/>
          <w:szCs w:val="28"/>
          <w:shd w:val="clear" w:color="auto" w:fill="FFFFFF"/>
          <w:lang w:val="uk-UA"/>
        </w:rPr>
        <w:t>редставник профспілки або уповноважена найманими працівниками особа з питань охорони праці, як члени комісії з перевірки знань з питань охорони праці, проходять навчання з питань охорони праці відповідно до чинного законодавства</w:t>
      </w:r>
      <w:r w:rsidR="00DE4210" w:rsidRPr="00DE4210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E341A0" w:rsidRDefault="00E341A0" w:rsidP="004308C0">
      <w:pPr>
        <w:pStyle w:val="a3"/>
        <w:tabs>
          <w:tab w:val="left" w:pos="0"/>
          <w:tab w:val="left" w:pos="9639"/>
        </w:tabs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604B8B" w:rsidRPr="00975CB0" w:rsidRDefault="00C643D8" w:rsidP="004308C0">
      <w:pPr>
        <w:pStyle w:val="a3"/>
        <w:spacing w:before="0" w:beforeAutospacing="0" w:after="12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3. </w:t>
      </w:r>
      <w:r w:rsidR="00604B8B" w:rsidRPr="00975CB0">
        <w:rPr>
          <w:b/>
          <w:sz w:val="28"/>
          <w:szCs w:val="28"/>
          <w:lang w:val="uk-UA"/>
        </w:rPr>
        <w:t xml:space="preserve">Спеціальне навчання </w:t>
      </w:r>
      <w:r w:rsidR="00E67A9C">
        <w:rPr>
          <w:b/>
          <w:sz w:val="28"/>
          <w:szCs w:val="28"/>
          <w:lang w:val="uk-UA"/>
        </w:rPr>
        <w:t>і</w:t>
      </w:r>
      <w:r w:rsidR="00604B8B" w:rsidRPr="00975CB0">
        <w:rPr>
          <w:b/>
          <w:sz w:val="28"/>
          <w:szCs w:val="28"/>
          <w:lang w:val="uk-UA"/>
        </w:rPr>
        <w:t xml:space="preserve"> перевірка знань з питань охорони праці</w:t>
      </w:r>
    </w:p>
    <w:p w:rsidR="00604B8B" w:rsidRPr="00975CB0" w:rsidRDefault="003B0EB1" w:rsidP="003B0EB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3.1. </w:t>
      </w:r>
      <w:r w:rsidR="00604B8B" w:rsidRPr="00975CB0">
        <w:rPr>
          <w:sz w:val="28"/>
          <w:szCs w:val="28"/>
          <w:lang w:val="uk-UA"/>
        </w:rPr>
        <w:t xml:space="preserve">Спеціальне навчання з питань охорони праці проводиться </w:t>
      </w:r>
      <w:r w:rsidR="00E67A9C">
        <w:rPr>
          <w:sz w:val="28"/>
          <w:szCs w:val="28"/>
          <w:lang w:val="uk-UA"/>
        </w:rPr>
        <w:t xml:space="preserve">Департаментом </w:t>
      </w:r>
      <w:r w:rsidR="00604B8B" w:rsidRPr="00975CB0">
        <w:rPr>
          <w:sz w:val="28"/>
          <w:szCs w:val="28"/>
          <w:lang w:val="uk-UA"/>
        </w:rPr>
        <w:t xml:space="preserve">за навчальними планами та програмами, які розробляються з урахуванням конкретних видів робіт, виробничих умов, функціональних обов’язків працівників і затверджуються наказом </w:t>
      </w:r>
      <w:r w:rsidR="00450472" w:rsidRPr="00975CB0">
        <w:rPr>
          <w:sz w:val="28"/>
          <w:szCs w:val="28"/>
          <w:lang w:val="uk-UA"/>
        </w:rPr>
        <w:t>Д</w:t>
      </w:r>
      <w:r w:rsidR="00E67A9C">
        <w:rPr>
          <w:sz w:val="28"/>
          <w:szCs w:val="28"/>
          <w:lang w:val="uk-UA"/>
        </w:rPr>
        <w:t>епартаменту</w:t>
      </w:r>
      <w:r w:rsidR="00604B8B" w:rsidRPr="00975CB0">
        <w:rPr>
          <w:sz w:val="28"/>
          <w:szCs w:val="28"/>
          <w:lang w:val="uk-UA"/>
        </w:rPr>
        <w:t>.</w:t>
      </w:r>
    </w:p>
    <w:p w:rsidR="00604B8B" w:rsidRPr="00975CB0" w:rsidRDefault="003B0EB1" w:rsidP="00975CB0">
      <w:pPr>
        <w:pStyle w:val="a3"/>
        <w:tabs>
          <w:tab w:val="left" w:pos="0"/>
          <w:tab w:val="left" w:pos="963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3.2. </w:t>
      </w:r>
      <w:r w:rsidR="00604B8B" w:rsidRPr="00975CB0">
        <w:rPr>
          <w:sz w:val="28"/>
          <w:szCs w:val="28"/>
          <w:lang w:val="uk-UA"/>
        </w:rPr>
        <w:t>Перевірка знань з охорони праці після проведення спеціального навчання проводиться комісією</w:t>
      </w:r>
      <w:r w:rsidR="00E67A9C">
        <w:rPr>
          <w:sz w:val="28"/>
          <w:szCs w:val="28"/>
          <w:lang w:val="uk-UA"/>
        </w:rPr>
        <w:t xml:space="preserve"> Департаменту</w:t>
      </w:r>
      <w:r w:rsidR="00604B8B" w:rsidRPr="00975CB0">
        <w:rPr>
          <w:sz w:val="28"/>
          <w:szCs w:val="28"/>
          <w:lang w:val="uk-UA"/>
        </w:rPr>
        <w:t>.</w:t>
      </w:r>
    </w:p>
    <w:p w:rsidR="00604B8B" w:rsidRPr="00975CB0" w:rsidRDefault="003B0EB1" w:rsidP="00975CB0">
      <w:pPr>
        <w:pStyle w:val="a3"/>
        <w:tabs>
          <w:tab w:val="left" w:pos="0"/>
          <w:tab w:val="left" w:pos="963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3.3. </w:t>
      </w:r>
      <w:r w:rsidR="00604B8B" w:rsidRPr="00975CB0">
        <w:rPr>
          <w:sz w:val="28"/>
          <w:szCs w:val="28"/>
          <w:lang w:val="uk-UA"/>
        </w:rPr>
        <w:t>Навчання та перевірка знань з питань охорони праці проводиться один раз на три роки.</w:t>
      </w:r>
    </w:p>
    <w:p w:rsidR="00E67A9C" w:rsidRPr="0025662B" w:rsidRDefault="00604B8B" w:rsidP="00E67A9C">
      <w:pPr>
        <w:pStyle w:val="a3"/>
        <w:tabs>
          <w:tab w:val="left" w:pos="0"/>
          <w:tab w:val="left" w:pos="963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75CB0">
        <w:rPr>
          <w:sz w:val="28"/>
          <w:szCs w:val="28"/>
          <w:lang w:val="uk-UA"/>
        </w:rPr>
        <w:t>3.4.</w:t>
      </w:r>
      <w:r w:rsidR="003B0EB1">
        <w:rPr>
          <w:sz w:val="28"/>
          <w:szCs w:val="28"/>
          <w:lang w:val="uk-UA"/>
        </w:rPr>
        <w:t> </w:t>
      </w:r>
      <w:r w:rsidRPr="00975CB0">
        <w:rPr>
          <w:sz w:val="28"/>
          <w:szCs w:val="28"/>
          <w:lang w:val="uk-UA"/>
        </w:rPr>
        <w:t>Організаці</w:t>
      </w:r>
      <w:r w:rsidR="00E67A9C">
        <w:rPr>
          <w:sz w:val="28"/>
          <w:szCs w:val="28"/>
          <w:lang w:val="uk-UA"/>
        </w:rPr>
        <w:t>я</w:t>
      </w:r>
      <w:r w:rsidRPr="00975CB0">
        <w:rPr>
          <w:sz w:val="28"/>
          <w:szCs w:val="28"/>
          <w:lang w:val="uk-UA"/>
        </w:rPr>
        <w:t xml:space="preserve"> навчання та перевірк</w:t>
      </w:r>
      <w:r w:rsidR="00E67A9C">
        <w:rPr>
          <w:sz w:val="28"/>
          <w:szCs w:val="28"/>
          <w:lang w:val="uk-UA"/>
        </w:rPr>
        <w:t>и</w:t>
      </w:r>
      <w:r w:rsidRPr="00975CB0">
        <w:rPr>
          <w:sz w:val="28"/>
          <w:szCs w:val="28"/>
          <w:lang w:val="uk-UA"/>
        </w:rPr>
        <w:t xml:space="preserve"> знань з питань охорони праці працівників </w:t>
      </w:r>
      <w:r w:rsidR="00450472" w:rsidRPr="00975CB0">
        <w:rPr>
          <w:sz w:val="28"/>
          <w:szCs w:val="28"/>
          <w:lang w:val="uk-UA"/>
        </w:rPr>
        <w:t>Департаменту</w:t>
      </w:r>
      <w:r w:rsidRPr="00975CB0">
        <w:rPr>
          <w:sz w:val="28"/>
          <w:szCs w:val="28"/>
          <w:lang w:val="uk-UA"/>
        </w:rPr>
        <w:t xml:space="preserve">, у тому числі під час професійної підготовки, перепідготовки та підвищення кваліфікації, здійснюється </w:t>
      </w:r>
      <w:r w:rsidR="00E67A9C" w:rsidRPr="0025662B">
        <w:rPr>
          <w:sz w:val="28"/>
          <w:szCs w:val="28"/>
          <w:lang w:val="uk-UA"/>
        </w:rPr>
        <w:t>відповідальною особою, на яку покладено обов’язки за стан охорони праці в Департаменті.</w:t>
      </w:r>
    </w:p>
    <w:p w:rsidR="003B0EB1" w:rsidRPr="00975CB0" w:rsidRDefault="003B0EB1" w:rsidP="00E67A9C">
      <w:pPr>
        <w:pStyle w:val="a3"/>
        <w:tabs>
          <w:tab w:val="left" w:pos="0"/>
          <w:tab w:val="left" w:pos="9639"/>
        </w:tabs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604B8B" w:rsidRPr="00975CB0" w:rsidRDefault="0071645C" w:rsidP="003B0EB1">
      <w:pPr>
        <w:pStyle w:val="a3"/>
        <w:tabs>
          <w:tab w:val="left" w:pos="0"/>
          <w:tab w:val="left" w:pos="9639"/>
        </w:tabs>
        <w:spacing w:before="0" w:beforeAutospacing="0" w:after="120" w:afterAutospacing="0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4. </w:t>
      </w:r>
      <w:r w:rsidR="00604B8B" w:rsidRPr="00975CB0">
        <w:rPr>
          <w:b/>
          <w:sz w:val="28"/>
          <w:szCs w:val="28"/>
          <w:lang w:val="uk-UA"/>
        </w:rPr>
        <w:t>Організація проведення інструктажів з питань охорони праці</w:t>
      </w:r>
    </w:p>
    <w:p w:rsidR="00604B8B" w:rsidRPr="003B0EB1" w:rsidRDefault="00604B8B" w:rsidP="00975CB0">
      <w:pPr>
        <w:pStyle w:val="a3"/>
        <w:tabs>
          <w:tab w:val="left" w:pos="0"/>
          <w:tab w:val="left" w:pos="9639"/>
        </w:tabs>
        <w:spacing w:before="0" w:beforeAutospacing="0" w:after="0" w:afterAutospacing="0"/>
        <w:ind w:firstLine="709"/>
        <w:jc w:val="both"/>
        <w:rPr>
          <w:i/>
          <w:sz w:val="28"/>
          <w:szCs w:val="28"/>
          <w:lang w:val="uk-UA"/>
        </w:rPr>
      </w:pPr>
      <w:r w:rsidRPr="003B0EB1">
        <w:rPr>
          <w:sz w:val="28"/>
          <w:szCs w:val="28"/>
          <w:lang w:val="uk-UA"/>
        </w:rPr>
        <w:t>4.1.</w:t>
      </w:r>
      <w:r w:rsidR="003B0EB1" w:rsidRPr="003B0EB1">
        <w:rPr>
          <w:sz w:val="28"/>
          <w:szCs w:val="28"/>
          <w:lang w:val="uk-UA"/>
        </w:rPr>
        <w:t> </w:t>
      </w:r>
      <w:r w:rsidRPr="003B0EB1">
        <w:rPr>
          <w:sz w:val="28"/>
          <w:szCs w:val="28"/>
          <w:lang w:val="uk-UA"/>
        </w:rPr>
        <w:t xml:space="preserve">Працівники під час прийняття на роботу та періодично повинні проходити </w:t>
      </w:r>
      <w:r w:rsidR="0071645C">
        <w:rPr>
          <w:sz w:val="28"/>
          <w:szCs w:val="28"/>
          <w:lang w:val="uk-UA"/>
        </w:rPr>
        <w:t>в Департаменті</w:t>
      </w:r>
      <w:r w:rsidRPr="003B0EB1">
        <w:rPr>
          <w:sz w:val="28"/>
          <w:szCs w:val="28"/>
          <w:lang w:val="uk-UA"/>
        </w:rPr>
        <w:t xml:space="preserve"> інструктаж із питань охорони праці, надання першої </w:t>
      </w:r>
      <w:proofErr w:type="spellStart"/>
      <w:r w:rsidR="00564634">
        <w:rPr>
          <w:sz w:val="28"/>
          <w:szCs w:val="28"/>
          <w:lang w:val="uk-UA"/>
        </w:rPr>
        <w:t>до</w:t>
      </w:r>
      <w:r w:rsidRPr="003B0EB1">
        <w:rPr>
          <w:sz w:val="28"/>
          <w:szCs w:val="28"/>
          <w:lang w:val="uk-UA"/>
        </w:rPr>
        <w:t>медичної</w:t>
      </w:r>
      <w:proofErr w:type="spellEnd"/>
      <w:r w:rsidRPr="003B0EB1">
        <w:rPr>
          <w:sz w:val="28"/>
          <w:szCs w:val="28"/>
          <w:lang w:val="uk-UA"/>
        </w:rPr>
        <w:t xml:space="preserve"> допомоги потерпілим </w:t>
      </w:r>
      <w:r w:rsidR="0071645C">
        <w:rPr>
          <w:sz w:val="28"/>
          <w:szCs w:val="28"/>
          <w:lang w:val="uk-UA"/>
        </w:rPr>
        <w:t xml:space="preserve">від нещасних випадків, а також </w:t>
      </w:r>
      <w:r w:rsidRPr="003B0EB1">
        <w:rPr>
          <w:sz w:val="28"/>
          <w:szCs w:val="28"/>
          <w:lang w:val="uk-UA"/>
        </w:rPr>
        <w:t>з правил поведінки та дій при виникненні аварійних ситуацій, пожеж і стихійних лих.</w:t>
      </w:r>
    </w:p>
    <w:p w:rsidR="00604B8B" w:rsidRPr="00975CB0" w:rsidRDefault="003B0EB1" w:rsidP="00975CB0">
      <w:pPr>
        <w:pStyle w:val="a3"/>
        <w:tabs>
          <w:tab w:val="left" w:pos="0"/>
          <w:tab w:val="left" w:pos="963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4.2. </w:t>
      </w:r>
      <w:r w:rsidR="00604B8B" w:rsidRPr="003B0EB1">
        <w:rPr>
          <w:sz w:val="28"/>
          <w:szCs w:val="28"/>
          <w:lang w:val="uk-UA"/>
        </w:rPr>
        <w:t>За характером</w:t>
      </w:r>
      <w:r w:rsidR="00604B8B" w:rsidRPr="00975CB0">
        <w:rPr>
          <w:sz w:val="28"/>
          <w:szCs w:val="28"/>
          <w:lang w:val="uk-UA"/>
        </w:rPr>
        <w:t xml:space="preserve"> і часом проведення інструктажі з питань охорони праці (далі – інструктаж</w:t>
      </w:r>
      <w:r w:rsidR="0071645C">
        <w:rPr>
          <w:sz w:val="28"/>
          <w:szCs w:val="28"/>
          <w:lang w:val="uk-UA"/>
        </w:rPr>
        <w:t>і</w:t>
      </w:r>
      <w:r w:rsidR="00604B8B" w:rsidRPr="00975CB0">
        <w:rPr>
          <w:sz w:val="28"/>
          <w:szCs w:val="28"/>
          <w:lang w:val="uk-UA"/>
        </w:rPr>
        <w:t>) поділяються на вступний, первинний, повторний, позаплановий та цільовий.</w:t>
      </w:r>
    </w:p>
    <w:p w:rsidR="00604B8B" w:rsidRDefault="003B0EB1" w:rsidP="00975CB0">
      <w:pPr>
        <w:pStyle w:val="a3"/>
        <w:tabs>
          <w:tab w:val="left" w:pos="0"/>
          <w:tab w:val="left" w:pos="963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4.3. </w:t>
      </w:r>
      <w:r w:rsidR="00604B8B" w:rsidRPr="00975CB0">
        <w:rPr>
          <w:sz w:val="28"/>
          <w:szCs w:val="28"/>
          <w:lang w:val="uk-UA"/>
        </w:rPr>
        <w:t xml:space="preserve">Вступний інструктаж проводиться з усіма працівниками </w:t>
      </w:r>
      <w:r w:rsidR="00450472" w:rsidRPr="00975CB0">
        <w:rPr>
          <w:sz w:val="28"/>
          <w:szCs w:val="28"/>
          <w:lang w:val="uk-UA"/>
        </w:rPr>
        <w:t>Департаменту</w:t>
      </w:r>
      <w:r w:rsidR="00604B8B" w:rsidRPr="00975CB0">
        <w:rPr>
          <w:sz w:val="28"/>
          <w:szCs w:val="28"/>
          <w:lang w:val="uk-UA"/>
        </w:rPr>
        <w:t>, які приймаються на постійну або тимчасову роботу, незалежно від їх освіти, стажу роботи та посади.</w:t>
      </w:r>
    </w:p>
    <w:p w:rsidR="0071645C" w:rsidRPr="00050D42" w:rsidRDefault="0071645C" w:rsidP="0071645C">
      <w:pPr>
        <w:tabs>
          <w:tab w:val="left" w:pos="0"/>
          <w:tab w:val="left" w:pos="9639"/>
        </w:tabs>
        <w:ind w:firstLine="709"/>
        <w:jc w:val="both"/>
        <w:rPr>
          <w:sz w:val="28"/>
          <w:szCs w:val="28"/>
        </w:rPr>
      </w:pPr>
      <w:r w:rsidRPr="00050D42">
        <w:rPr>
          <w:sz w:val="28"/>
          <w:szCs w:val="28"/>
        </w:rPr>
        <w:t>Вступний інструктаж проводиться</w:t>
      </w:r>
      <w:r>
        <w:rPr>
          <w:sz w:val="28"/>
          <w:szCs w:val="28"/>
        </w:rPr>
        <w:t xml:space="preserve"> </w:t>
      </w:r>
      <w:r w:rsidRPr="0025662B">
        <w:rPr>
          <w:sz w:val="28"/>
          <w:szCs w:val="28"/>
        </w:rPr>
        <w:t>відповідальною особою, на яку покладено обов’язки за стан охорони праці в Департаменті,</w:t>
      </w:r>
      <w:r w:rsidRPr="00050D42">
        <w:rPr>
          <w:sz w:val="28"/>
          <w:szCs w:val="28"/>
        </w:rPr>
        <w:t xml:space="preserve"> і яка в установленому </w:t>
      </w:r>
      <w:r>
        <w:rPr>
          <w:sz w:val="28"/>
          <w:szCs w:val="28"/>
        </w:rPr>
        <w:t xml:space="preserve">чинним законодавством України </w:t>
      </w:r>
      <w:r w:rsidRPr="00050D42">
        <w:rPr>
          <w:sz w:val="28"/>
          <w:szCs w:val="28"/>
        </w:rPr>
        <w:t>порядку пройшла навчання і перевірку знань з питань охорони праці.</w:t>
      </w:r>
    </w:p>
    <w:p w:rsidR="0071645C" w:rsidRPr="00050D42" w:rsidRDefault="0071645C" w:rsidP="0071645C">
      <w:pPr>
        <w:tabs>
          <w:tab w:val="left" w:pos="0"/>
          <w:tab w:val="left" w:pos="9639"/>
        </w:tabs>
        <w:ind w:firstLine="709"/>
        <w:jc w:val="both"/>
        <w:rPr>
          <w:sz w:val="28"/>
          <w:szCs w:val="28"/>
        </w:rPr>
      </w:pPr>
      <w:r w:rsidRPr="0025662B">
        <w:rPr>
          <w:sz w:val="28"/>
          <w:szCs w:val="28"/>
        </w:rPr>
        <w:t>Програма інструктажу затверджуються директором Департаменту.</w:t>
      </w:r>
    </w:p>
    <w:p w:rsidR="0071645C" w:rsidRPr="00B93EE4" w:rsidRDefault="0071645C" w:rsidP="0071645C">
      <w:pPr>
        <w:tabs>
          <w:tab w:val="left" w:pos="0"/>
          <w:tab w:val="left" w:pos="9639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50D42">
        <w:rPr>
          <w:sz w:val="28"/>
          <w:szCs w:val="28"/>
        </w:rPr>
        <w:t>Запис про проведення вступного інструктажу робиться в журналі реєстрації вступного інструктажу</w:t>
      </w:r>
      <w:r w:rsidRPr="00050D42">
        <w:rPr>
          <w:color w:val="000000"/>
          <w:sz w:val="28"/>
          <w:szCs w:val="28"/>
          <w:shd w:val="clear" w:color="auto" w:fill="FFFFFF"/>
        </w:rPr>
        <w:t xml:space="preserve"> з питань охорони праці, який зберігається </w:t>
      </w:r>
      <w:r w:rsidRPr="00571F26">
        <w:rPr>
          <w:sz w:val="28"/>
          <w:szCs w:val="28"/>
        </w:rPr>
        <w:t>відповідальною особою, на яку покладено обов’язки за стан охорони праці в Департаменті</w:t>
      </w:r>
      <w:r w:rsidR="00906CB4" w:rsidRPr="00571F26">
        <w:rPr>
          <w:sz w:val="28"/>
          <w:szCs w:val="28"/>
        </w:rPr>
        <w:t>.</w:t>
      </w:r>
    </w:p>
    <w:p w:rsidR="00604B8B" w:rsidRDefault="003B0EB1" w:rsidP="00975CB0">
      <w:pPr>
        <w:pStyle w:val="a3"/>
        <w:tabs>
          <w:tab w:val="left" w:pos="0"/>
          <w:tab w:val="left" w:pos="963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71645C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 </w:t>
      </w:r>
      <w:r w:rsidR="00604B8B" w:rsidRPr="00975CB0">
        <w:rPr>
          <w:sz w:val="28"/>
          <w:szCs w:val="28"/>
          <w:lang w:val="uk-UA"/>
        </w:rPr>
        <w:t xml:space="preserve">Первинний інструктаж проводиться до початку роботи безпосередньо </w:t>
      </w:r>
      <w:r w:rsidR="00450472" w:rsidRPr="00975CB0">
        <w:rPr>
          <w:sz w:val="28"/>
          <w:szCs w:val="28"/>
          <w:lang w:val="uk-UA"/>
        </w:rPr>
        <w:t xml:space="preserve">на робочому місці з </w:t>
      </w:r>
      <w:r w:rsidR="002403C0">
        <w:rPr>
          <w:sz w:val="28"/>
          <w:szCs w:val="28"/>
          <w:lang w:val="uk-UA"/>
        </w:rPr>
        <w:t>новоприйнятим</w:t>
      </w:r>
      <w:r w:rsidR="002403C0" w:rsidRPr="00975CB0">
        <w:rPr>
          <w:sz w:val="28"/>
          <w:szCs w:val="28"/>
          <w:lang w:val="uk-UA"/>
        </w:rPr>
        <w:t xml:space="preserve"> </w:t>
      </w:r>
      <w:r w:rsidR="00450472" w:rsidRPr="00975CB0">
        <w:rPr>
          <w:sz w:val="28"/>
          <w:szCs w:val="28"/>
          <w:lang w:val="uk-UA"/>
        </w:rPr>
        <w:t>працівником</w:t>
      </w:r>
      <w:r w:rsidR="002403C0">
        <w:rPr>
          <w:sz w:val="28"/>
          <w:szCs w:val="28"/>
          <w:lang w:val="uk-UA"/>
        </w:rPr>
        <w:t xml:space="preserve"> (постійно чи тимчасово)</w:t>
      </w:r>
      <w:r w:rsidR="00450472" w:rsidRPr="00975CB0">
        <w:rPr>
          <w:sz w:val="28"/>
          <w:szCs w:val="28"/>
          <w:lang w:val="uk-UA"/>
        </w:rPr>
        <w:t>.</w:t>
      </w:r>
    </w:p>
    <w:p w:rsidR="002403C0" w:rsidRPr="002403C0" w:rsidRDefault="002403C0" w:rsidP="002403C0">
      <w:pPr>
        <w:tabs>
          <w:tab w:val="left" w:pos="0"/>
          <w:tab w:val="left" w:pos="9639"/>
        </w:tabs>
        <w:ind w:firstLine="709"/>
        <w:jc w:val="both"/>
        <w:rPr>
          <w:sz w:val="28"/>
          <w:szCs w:val="28"/>
        </w:rPr>
      </w:pPr>
      <w:r w:rsidRPr="002403C0">
        <w:rPr>
          <w:color w:val="000000"/>
          <w:sz w:val="28"/>
          <w:szCs w:val="28"/>
          <w:shd w:val="clear" w:color="auto" w:fill="FFFFFF"/>
        </w:rPr>
        <w:t>Первинний інструктаж на робочому місці проводиться індивідуально або з групою осіб одного фаху за діючими в Департаменті інструкціями з охорони праці відповідно до виконуваних робіт</w:t>
      </w:r>
      <w:r w:rsidRPr="002403C0">
        <w:rPr>
          <w:sz w:val="28"/>
          <w:szCs w:val="28"/>
        </w:rPr>
        <w:t>.</w:t>
      </w:r>
    </w:p>
    <w:p w:rsidR="00604B8B" w:rsidRPr="00975CB0" w:rsidRDefault="003B0EB1" w:rsidP="00975CB0">
      <w:pPr>
        <w:pStyle w:val="a3"/>
        <w:tabs>
          <w:tab w:val="left" w:pos="0"/>
          <w:tab w:val="left" w:pos="963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2403C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 </w:t>
      </w:r>
      <w:r w:rsidR="00604B8B" w:rsidRPr="00975CB0">
        <w:rPr>
          <w:sz w:val="28"/>
          <w:szCs w:val="28"/>
          <w:lang w:val="uk-UA"/>
        </w:rPr>
        <w:t>Повторний інструктаж проводиться на робочу місці індивідуально з окремим працівником або групою працівників, які виконують однотипні роботи, за обсягом і змістом переліку питань первинного інструктажу.</w:t>
      </w:r>
    </w:p>
    <w:p w:rsidR="00604B8B" w:rsidRPr="00975CB0" w:rsidRDefault="00604B8B" w:rsidP="00975CB0">
      <w:pPr>
        <w:pStyle w:val="a3"/>
        <w:tabs>
          <w:tab w:val="left" w:pos="0"/>
          <w:tab w:val="left" w:pos="963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75CB0">
        <w:rPr>
          <w:sz w:val="28"/>
          <w:szCs w:val="28"/>
          <w:lang w:val="uk-UA"/>
        </w:rPr>
        <w:t>Повторний інструктаж проводиться в терміни, визначені нормативно</w:t>
      </w:r>
      <w:r w:rsidR="00E33106">
        <w:rPr>
          <w:sz w:val="28"/>
          <w:szCs w:val="28"/>
          <w:lang w:val="uk-UA"/>
        </w:rPr>
        <w:t>-</w:t>
      </w:r>
      <w:r w:rsidRPr="00975CB0">
        <w:rPr>
          <w:sz w:val="28"/>
          <w:szCs w:val="28"/>
          <w:lang w:val="uk-UA"/>
        </w:rPr>
        <w:t xml:space="preserve">правовими актами з охорони праці, </w:t>
      </w:r>
      <w:r w:rsidR="00E33106">
        <w:rPr>
          <w:sz w:val="28"/>
          <w:szCs w:val="28"/>
          <w:lang w:val="uk-UA"/>
        </w:rPr>
        <w:t xml:space="preserve">з урахуванням конкретних умов, </w:t>
      </w:r>
      <w:r w:rsidRPr="00975CB0">
        <w:rPr>
          <w:sz w:val="28"/>
          <w:szCs w:val="28"/>
          <w:lang w:val="uk-UA"/>
        </w:rPr>
        <w:t>але не рідше:</w:t>
      </w:r>
    </w:p>
    <w:p w:rsidR="00604B8B" w:rsidRPr="00975CB0" w:rsidRDefault="00604B8B" w:rsidP="00975CB0">
      <w:pPr>
        <w:pStyle w:val="a3"/>
        <w:tabs>
          <w:tab w:val="left" w:pos="0"/>
          <w:tab w:val="left" w:pos="963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75CB0">
        <w:rPr>
          <w:sz w:val="28"/>
          <w:szCs w:val="28"/>
          <w:lang w:val="uk-UA"/>
        </w:rPr>
        <w:t>на роботах підвищено</w:t>
      </w:r>
      <w:r w:rsidR="00E33106">
        <w:rPr>
          <w:sz w:val="28"/>
          <w:szCs w:val="28"/>
          <w:lang w:val="uk-UA"/>
        </w:rPr>
        <w:t>ї</w:t>
      </w:r>
      <w:r w:rsidRPr="00975CB0">
        <w:rPr>
          <w:sz w:val="28"/>
          <w:szCs w:val="28"/>
          <w:lang w:val="uk-UA"/>
        </w:rPr>
        <w:t xml:space="preserve"> небезпек</w:t>
      </w:r>
      <w:r w:rsidR="00E33106">
        <w:rPr>
          <w:sz w:val="28"/>
          <w:szCs w:val="28"/>
          <w:lang w:val="uk-UA"/>
        </w:rPr>
        <w:t>и</w:t>
      </w:r>
      <w:r w:rsidRPr="00975CB0">
        <w:rPr>
          <w:sz w:val="28"/>
          <w:szCs w:val="28"/>
          <w:lang w:val="uk-UA"/>
        </w:rPr>
        <w:t xml:space="preserve"> – 1 раз на 3 місяці;</w:t>
      </w:r>
    </w:p>
    <w:p w:rsidR="00604B8B" w:rsidRPr="00975CB0" w:rsidRDefault="00604B8B" w:rsidP="00975CB0">
      <w:pPr>
        <w:pStyle w:val="a3"/>
        <w:tabs>
          <w:tab w:val="left" w:pos="0"/>
          <w:tab w:val="left" w:pos="963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75CB0">
        <w:rPr>
          <w:sz w:val="28"/>
          <w:szCs w:val="28"/>
          <w:lang w:val="uk-UA"/>
        </w:rPr>
        <w:t>для решти робіт – 1 раз на 6 місяців.</w:t>
      </w:r>
    </w:p>
    <w:p w:rsidR="00604B8B" w:rsidRPr="00975CB0" w:rsidRDefault="003B0EB1" w:rsidP="00975CB0">
      <w:pPr>
        <w:pStyle w:val="a3"/>
        <w:tabs>
          <w:tab w:val="left" w:pos="0"/>
          <w:tab w:val="left" w:pos="963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33106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 </w:t>
      </w:r>
      <w:r w:rsidR="00604B8B" w:rsidRPr="00975CB0">
        <w:rPr>
          <w:sz w:val="28"/>
          <w:szCs w:val="28"/>
          <w:lang w:val="uk-UA"/>
        </w:rPr>
        <w:t xml:space="preserve">Позаплановий інструктаж проводиться з працівниками на робочому </w:t>
      </w:r>
      <w:r w:rsidR="00604B8B" w:rsidRPr="00A6039D">
        <w:rPr>
          <w:sz w:val="28"/>
          <w:szCs w:val="28"/>
          <w:lang w:val="uk-UA"/>
        </w:rPr>
        <w:t>місці:</w:t>
      </w:r>
    </w:p>
    <w:p w:rsidR="00604B8B" w:rsidRPr="00975CB0" w:rsidRDefault="00604B8B" w:rsidP="00975CB0">
      <w:pPr>
        <w:pStyle w:val="a3"/>
        <w:tabs>
          <w:tab w:val="left" w:pos="0"/>
          <w:tab w:val="left" w:pos="963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75CB0">
        <w:rPr>
          <w:sz w:val="28"/>
          <w:szCs w:val="28"/>
          <w:lang w:val="uk-UA"/>
        </w:rPr>
        <w:t xml:space="preserve">при введенні в дію нових або переглянутих </w:t>
      </w:r>
      <w:r w:rsidR="00E33106" w:rsidRPr="00975CB0">
        <w:rPr>
          <w:sz w:val="28"/>
          <w:szCs w:val="28"/>
          <w:lang w:val="uk-UA"/>
        </w:rPr>
        <w:t>нормативно</w:t>
      </w:r>
      <w:r w:rsidR="00E33106">
        <w:rPr>
          <w:sz w:val="28"/>
          <w:szCs w:val="28"/>
          <w:lang w:val="uk-UA"/>
        </w:rPr>
        <w:t>-</w:t>
      </w:r>
      <w:r w:rsidR="00E33106" w:rsidRPr="00975CB0">
        <w:rPr>
          <w:sz w:val="28"/>
          <w:szCs w:val="28"/>
          <w:lang w:val="uk-UA"/>
        </w:rPr>
        <w:t>правови</w:t>
      </w:r>
      <w:r w:rsidR="00E33106">
        <w:rPr>
          <w:sz w:val="28"/>
          <w:szCs w:val="28"/>
          <w:lang w:val="uk-UA"/>
        </w:rPr>
        <w:t>х</w:t>
      </w:r>
      <w:r w:rsidR="00E33106" w:rsidRPr="00975CB0">
        <w:rPr>
          <w:sz w:val="28"/>
          <w:szCs w:val="28"/>
          <w:lang w:val="uk-UA"/>
        </w:rPr>
        <w:t xml:space="preserve"> </w:t>
      </w:r>
      <w:r w:rsidRPr="00975CB0">
        <w:rPr>
          <w:sz w:val="28"/>
          <w:szCs w:val="28"/>
          <w:lang w:val="uk-UA"/>
        </w:rPr>
        <w:t xml:space="preserve">актів </w:t>
      </w:r>
      <w:r w:rsidR="00E33106">
        <w:rPr>
          <w:sz w:val="28"/>
          <w:szCs w:val="28"/>
          <w:lang w:val="uk-UA"/>
        </w:rPr>
        <w:t>з</w:t>
      </w:r>
      <w:r w:rsidRPr="00975CB0">
        <w:rPr>
          <w:sz w:val="28"/>
          <w:szCs w:val="28"/>
          <w:lang w:val="uk-UA"/>
        </w:rPr>
        <w:t xml:space="preserve"> охорон</w:t>
      </w:r>
      <w:r w:rsidR="00E33106">
        <w:rPr>
          <w:sz w:val="28"/>
          <w:szCs w:val="28"/>
          <w:lang w:val="uk-UA"/>
        </w:rPr>
        <w:t>и</w:t>
      </w:r>
      <w:r w:rsidRPr="00975CB0">
        <w:rPr>
          <w:sz w:val="28"/>
          <w:szCs w:val="28"/>
          <w:lang w:val="uk-UA"/>
        </w:rPr>
        <w:t xml:space="preserve"> праці, а також при внесення змін та доповнень до них;</w:t>
      </w:r>
    </w:p>
    <w:p w:rsidR="00604B8B" w:rsidRPr="00975CB0" w:rsidRDefault="00604B8B" w:rsidP="00975CB0">
      <w:pPr>
        <w:pStyle w:val="a3"/>
        <w:tabs>
          <w:tab w:val="left" w:pos="0"/>
          <w:tab w:val="left" w:pos="963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75CB0">
        <w:rPr>
          <w:sz w:val="28"/>
          <w:szCs w:val="28"/>
          <w:lang w:val="uk-UA"/>
        </w:rPr>
        <w:t xml:space="preserve">при порушеннях працівниками вимог </w:t>
      </w:r>
      <w:r w:rsidR="00E33106">
        <w:rPr>
          <w:sz w:val="28"/>
          <w:szCs w:val="28"/>
          <w:lang w:val="uk-UA"/>
        </w:rPr>
        <w:t>нормативно-</w:t>
      </w:r>
      <w:r w:rsidRPr="00975CB0">
        <w:rPr>
          <w:sz w:val="28"/>
          <w:szCs w:val="28"/>
          <w:lang w:val="uk-UA"/>
        </w:rPr>
        <w:t xml:space="preserve">нормативних актів </w:t>
      </w:r>
      <w:r w:rsidR="00E33106">
        <w:rPr>
          <w:sz w:val="28"/>
          <w:szCs w:val="28"/>
          <w:lang w:val="uk-UA"/>
        </w:rPr>
        <w:t>з</w:t>
      </w:r>
      <w:r w:rsidRPr="00975CB0">
        <w:rPr>
          <w:sz w:val="28"/>
          <w:szCs w:val="28"/>
          <w:lang w:val="uk-UA"/>
        </w:rPr>
        <w:t xml:space="preserve"> охорон</w:t>
      </w:r>
      <w:r w:rsidR="00E33106">
        <w:rPr>
          <w:sz w:val="28"/>
          <w:szCs w:val="28"/>
          <w:lang w:val="uk-UA"/>
        </w:rPr>
        <w:t>и</w:t>
      </w:r>
      <w:r w:rsidRPr="00975CB0">
        <w:rPr>
          <w:sz w:val="28"/>
          <w:szCs w:val="28"/>
          <w:lang w:val="uk-UA"/>
        </w:rPr>
        <w:t xml:space="preserve"> праці, що призвели до травм, аварі</w:t>
      </w:r>
      <w:r w:rsidR="00E33106">
        <w:rPr>
          <w:sz w:val="28"/>
          <w:szCs w:val="28"/>
          <w:lang w:val="uk-UA"/>
        </w:rPr>
        <w:t>й</w:t>
      </w:r>
      <w:r w:rsidRPr="00975CB0">
        <w:rPr>
          <w:sz w:val="28"/>
          <w:szCs w:val="28"/>
          <w:lang w:val="uk-UA"/>
        </w:rPr>
        <w:t>, пожеж тощо;</w:t>
      </w:r>
    </w:p>
    <w:p w:rsidR="00604B8B" w:rsidRDefault="00604B8B" w:rsidP="00975CB0">
      <w:pPr>
        <w:pStyle w:val="a3"/>
        <w:tabs>
          <w:tab w:val="left" w:pos="0"/>
          <w:tab w:val="left" w:pos="963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75CB0">
        <w:rPr>
          <w:sz w:val="28"/>
          <w:szCs w:val="28"/>
          <w:lang w:val="uk-UA"/>
        </w:rPr>
        <w:t>при перерві в роботі виконання робіт ніж на 30 календарних днів для робіт підвищено</w:t>
      </w:r>
      <w:r w:rsidR="00731FC7">
        <w:rPr>
          <w:sz w:val="28"/>
          <w:szCs w:val="28"/>
          <w:lang w:val="uk-UA"/>
        </w:rPr>
        <w:t>ї</w:t>
      </w:r>
      <w:r w:rsidRPr="00975CB0">
        <w:rPr>
          <w:sz w:val="28"/>
          <w:szCs w:val="28"/>
          <w:lang w:val="uk-UA"/>
        </w:rPr>
        <w:t xml:space="preserve"> небезпек</w:t>
      </w:r>
      <w:r w:rsidR="00731FC7">
        <w:rPr>
          <w:sz w:val="28"/>
          <w:szCs w:val="28"/>
          <w:lang w:val="uk-UA"/>
        </w:rPr>
        <w:t>и</w:t>
      </w:r>
      <w:r w:rsidRPr="00975CB0">
        <w:rPr>
          <w:sz w:val="28"/>
          <w:szCs w:val="28"/>
          <w:lang w:val="uk-UA"/>
        </w:rPr>
        <w:t xml:space="preserve">, а </w:t>
      </w:r>
      <w:r w:rsidR="00731FC7">
        <w:rPr>
          <w:sz w:val="28"/>
          <w:szCs w:val="28"/>
          <w:lang w:val="uk-UA"/>
        </w:rPr>
        <w:t>для решти робіт – понад 60 днів.</w:t>
      </w:r>
    </w:p>
    <w:p w:rsidR="00D333D7" w:rsidRPr="00D333D7" w:rsidRDefault="00D333D7" w:rsidP="00D333D7">
      <w:pPr>
        <w:tabs>
          <w:tab w:val="left" w:pos="0"/>
          <w:tab w:val="left" w:pos="9639"/>
        </w:tabs>
        <w:ind w:firstLine="709"/>
        <w:jc w:val="both"/>
        <w:rPr>
          <w:sz w:val="28"/>
          <w:szCs w:val="28"/>
        </w:rPr>
      </w:pPr>
      <w:r w:rsidRPr="00D333D7">
        <w:rPr>
          <w:sz w:val="28"/>
          <w:szCs w:val="28"/>
        </w:rPr>
        <w:t>Позаплановий інструктаж може проводитись індивідуально з окремим працівником або групою працівників одного фаху. Обсяг і зміст позапланового інструктажу визначаються в кожному окремому випадку залежно від причин і обставин, що спричинили потребу його проведення.</w:t>
      </w:r>
    </w:p>
    <w:p w:rsidR="00604B8B" w:rsidRDefault="003B0EB1" w:rsidP="00975CB0">
      <w:pPr>
        <w:pStyle w:val="a3"/>
        <w:tabs>
          <w:tab w:val="left" w:pos="0"/>
          <w:tab w:val="left" w:pos="963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A43E25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 </w:t>
      </w:r>
      <w:r w:rsidR="00604B8B" w:rsidRPr="00975CB0">
        <w:rPr>
          <w:sz w:val="28"/>
          <w:szCs w:val="28"/>
          <w:lang w:val="uk-UA"/>
        </w:rPr>
        <w:t xml:space="preserve">Цільовий інструктаж </w:t>
      </w:r>
      <w:r w:rsidR="00F179CE">
        <w:rPr>
          <w:sz w:val="28"/>
          <w:szCs w:val="28"/>
          <w:lang w:val="uk-UA"/>
        </w:rPr>
        <w:t xml:space="preserve">може </w:t>
      </w:r>
      <w:r w:rsidR="00604B8B" w:rsidRPr="00975CB0">
        <w:rPr>
          <w:sz w:val="28"/>
          <w:szCs w:val="28"/>
          <w:lang w:val="uk-UA"/>
        </w:rPr>
        <w:t>проводиться з працівниками</w:t>
      </w:r>
      <w:r w:rsidR="0011719C">
        <w:rPr>
          <w:sz w:val="28"/>
          <w:szCs w:val="28"/>
          <w:lang w:val="uk-UA"/>
        </w:rPr>
        <w:t xml:space="preserve"> </w:t>
      </w:r>
      <w:r w:rsidR="00604B8B" w:rsidRPr="00975CB0">
        <w:rPr>
          <w:sz w:val="28"/>
          <w:szCs w:val="28"/>
          <w:lang w:val="uk-UA"/>
        </w:rPr>
        <w:t>при лік</w:t>
      </w:r>
      <w:r w:rsidR="0011719C">
        <w:rPr>
          <w:sz w:val="28"/>
          <w:szCs w:val="28"/>
          <w:lang w:val="uk-UA"/>
        </w:rPr>
        <w:t>відації аварії або стихійного лиха.</w:t>
      </w:r>
    </w:p>
    <w:p w:rsidR="00604B8B" w:rsidRDefault="00604B8B" w:rsidP="00B93EE4">
      <w:pPr>
        <w:tabs>
          <w:tab w:val="left" w:pos="0"/>
          <w:tab w:val="left" w:pos="9639"/>
        </w:tabs>
        <w:ind w:firstLine="709"/>
        <w:jc w:val="both"/>
        <w:rPr>
          <w:sz w:val="28"/>
          <w:szCs w:val="28"/>
        </w:rPr>
      </w:pPr>
      <w:bookmarkStart w:id="0" w:name="n155"/>
      <w:bookmarkEnd w:id="0"/>
      <w:r w:rsidRPr="00173BC7">
        <w:rPr>
          <w:sz w:val="28"/>
          <w:szCs w:val="28"/>
        </w:rPr>
        <w:t xml:space="preserve">Цільовий інструктаж проводиться </w:t>
      </w:r>
      <w:r w:rsidR="00173BC7" w:rsidRPr="00173BC7">
        <w:rPr>
          <w:sz w:val="28"/>
          <w:szCs w:val="28"/>
        </w:rPr>
        <w:t xml:space="preserve">індивідуально з </w:t>
      </w:r>
      <w:r w:rsidRPr="00173BC7">
        <w:rPr>
          <w:sz w:val="28"/>
          <w:szCs w:val="28"/>
        </w:rPr>
        <w:t>окрем</w:t>
      </w:r>
      <w:r w:rsidR="00173BC7" w:rsidRPr="00173BC7">
        <w:rPr>
          <w:sz w:val="28"/>
          <w:szCs w:val="28"/>
        </w:rPr>
        <w:t>им</w:t>
      </w:r>
      <w:r w:rsidRPr="00173BC7">
        <w:rPr>
          <w:sz w:val="28"/>
          <w:szCs w:val="28"/>
        </w:rPr>
        <w:t xml:space="preserve"> працівником або групою працівників. Обсяг і зміст цільового інструктажу визначаються в залежності від виду робіт, що виконуватимуться.</w:t>
      </w:r>
    </w:p>
    <w:p w:rsidR="00A83367" w:rsidRPr="00A56C8A" w:rsidRDefault="00A43E25" w:rsidP="00A43E25">
      <w:pPr>
        <w:tabs>
          <w:tab w:val="left" w:pos="0"/>
          <w:tab w:val="left" w:pos="9639"/>
        </w:tabs>
        <w:ind w:firstLine="709"/>
        <w:jc w:val="both"/>
        <w:rPr>
          <w:sz w:val="28"/>
          <w:szCs w:val="28"/>
        </w:rPr>
      </w:pPr>
      <w:r w:rsidRPr="00A56C8A">
        <w:rPr>
          <w:sz w:val="28"/>
          <w:szCs w:val="28"/>
        </w:rPr>
        <w:t>4.8. </w:t>
      </w:r>
      <w:r w:rsidRPr="00A56C8A">
        <w:rPr>
          <w:color w:val="000000"/>
          <w:sz w:val="28"/>
          <w:szCs w:val="28"/>
          <w:shd w:val="clear" w:color="auto" w:fill="FFFFFF"/>
        </w:rPr>
        <w:t xml:space="preserve">Первинний, повторний, позаплановий і цільовий інструктажі проводить </w:t>
      </w:r>
      <w:r w:rsidR="00A83367" w:rsidRPr="00A56C8A">
        <w:rPr>
          <w:sz w:val="28"/>
          <w:szCs w:val="28"/>
        </w:rPr>
        <w:t>відповідальна особа, на яку покладено обов’язки за стан охорони праці в Департаменті.</w:t>
      </w:r>
    </w:p>
    <w:p w:rsidR="00604B8B" w:rsidRPr="00A83367" w:rsidRDefault="00173BC7" w:rsidP="00A43E25">
      <w:pPr>
        <w:tabs>
          <w:tab w:val="left" w:pos="0"/>
          <w:tab w:val="left" w:pos="9639"/>
        </w:tabs>
        <w:ind w:firstLine="709"/>
        <w:jc w:val="both"/>
        <w:rPr>
          <w:sz w:val="28"/>
          <w:szCs w:val="28"/>
        </w:rPr>
      </w:pPr>
      <w:r w:rsidRPr="00A83367">
        <w:rPr>
          <w:sz w:val="28"/>
          <w:szCs w:val="28"/>
        </w:rPr>
        <w:t>4</w:t>
      </w:r>
      <w:r w:rsidR="00604B8B" w:rsidRPr="00A83367">
        <w:rPr>
          <w:sz w:val="28"/>
          <w:szCs w:val="28"/>
        </w:rPr>
        <w:t>.</w:t>
      </w:r>
      <w:r w:rsidR="00A43E25" w:rsidRPr="00A83367">
        <w:rPr>
          <w:sz w:val="28"/>
          <w:szCs w:val="28"/>
        </w:rPr>
        <w:t>9</w:t>
      </w:r>
      <w:r w:rsidR="00604B8B" w:rsidRPr="00A83367">
        <w:rPr>
          <w:sz w:val="28"/>
          <w:szCs w:val="28"/>
        </w:rPr>
        <w:t>.</w:t>
      </w:r>
      <w:r w:rsidR="00975CB0" w:rsidRPr="00A83367">
        <w:rPr>
          <w:sz w:val="28"/>
          <w:szCs w:val="28"/>
        </w:rPr>
        <w:t> </w:t>
      </w:r>
      <w:r w:rsidR="00604B8B" w:rsidRPr="00A83367">
        <w:rPr>
          <w:sz w:val="28"/>
          <w:szCs w:val="28"/>
        </w:rPr>
        <w:t>Первинний, повторний, позаплановий і цільовий інструктажі завершуються перевіркою знань у вигляді усного опитування або за допомогою технічних засобів, а також перевіркою набутих навичок безпечних методів праці</w:t>
      </w:r>
      <w:r w:rsidR="00A83367" w:rsidRPr="00A83367">
        <w:rPr>
          <w:sz w:val="28"/>
          <w:szCs w:val="28"/>
        </w:rPr>
        <w:t>, особою, яка проводила інструктаж</w:t>
      </w:r>
      <w:r w:rsidR="00604B8B" w:rsidRPr="00A83367">
        <w:rPr>
          <w:sz w:val="28"/>
          <w:szCs w:val="28"/>
        </w:rPr>
        <w:t>.</w:t>
      </w:r>
    </w:p>
    <w:p w:rsidR="00FA1AAC" w:rsidRDefault="00604B8B" w:rsidP="00975CB0">
      <w:pPr>
        <w:tabs>
          <w:tab w:val="left" w:pos="0"/>
          <w:tab w:val="left" w:pos="9639"/>
        </w:tabs>
        <w:ind w:firstLine="709"/>
        <w:jc w:val="both"/>
        <w:rPr>
          <w:sz w:val="28"/>
          <w:szCs w:val="28"/>
        </w:rPr>
      </w:pPr>
      <w:r w:rsidRPr="00B733F1">
        <w:rPr>
          <w:sz w:val="28"/>
          <w:szCs w:val="28"/>
        </w:rPr>
        <w:t xml:space="preserve">При незадовільних результатах перевірки знань, умінь і навичок щодо безпечного виконання робіт після первинного, повторного чи позапланового інструктажів протягом 10 днів додатково проводяться інструктаж і повторна перевірка знань. </w:t>
      </w:r>
    </w:p>
    <w:p w:rsidR="00604B8B" w:rsidRPr="00FA1AAC" w:rsidRDefault="00604B8B" w:rsidP="00975CB0">
      <w:pPr>
        <w:tabs>
          <w:tab w:val="left" w:pos="0"/>
          <w:tab w:val="left" w:pos="9639"/>
        </w:tabs>
        <w:ind w:firstLine="709"/>
        <w:jc w:val="both"/>
        <w:rPr>
          <w:sz w:val="28"/>
          <w:szCs w:val="28"/>
        </w:rPr>
      </w:pPr>
      <w:r w:rsidRPr="00FA1AAC">
        <w:rPr>
          <w:sz w:val="28"/>
          <w:szCs w:val="28"/>
        </w:rPr>
        <w:t>При незадовільних результатах перевірки знань після цільового інструктажу допуск до виконання робіт не надається. Повторна перевірка знань при цьому не дозволяється.</w:t>
      </w:r>
    </w:p>
    <w:p w:rsidR="00604B8B" w:rsidRPr="003F742A" w:rsidRDefault="00FA1AAC" w:rsidP="003F742A">
      <w:pPr>
        <w:tabs>
          <w:tab w:val="left" w:pos="0"/>
          <w:tab w:val="left" w:pos="9639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4</w:t>
      </w:r>
      <w:r w:rsidR="00975CB0" w:rsidRPr="00FA1AAC">
        <w:rPr>
          <w:sz w:val="28"/>
          <w:szCs w:val="28"/>
        </w:rPr>
        <w:t>.1</w:t>
      </w:r>
      <w:r>
        <w:rPr>
          <w:sz w:val="28"/>
          <w:szCs w:val="28"/>
        </w:rPr>
        <w:t>0</w:t>
      </w:r>
      <w:r w:rsidR="00975CB0" w:rsidRPr="00FA1AAC">
        <w:rPr>
          <w:sz w:val="28"/>
          <w:szCs w:val="28"/>
        </w:rPr>
        <w:t>. </w:t>
      </w:r>
      <w:r w:rsidR="00604B8B" w:rsidRPr="00FA1AAC">
        <w:rPr>
          <w:sz w:val="28"/>
          <w:szCs w:val="28"/>
        </w:rPr>
        <w:t>Про проведення первинного, повторного, позапланов</w:t>
      </w:r>
      <w:r w:rsidR="00A56C8A">
        <w:rPr>
          <w:sz w:val="28"/>
          <w:szCs w:val="28"/>
        </w:rPr>
        <w:t>ого та цільового інструктажу</w:t>
      </w:r>
      <w:r>
        <w:rPr>
          <w:sz w:val="28"/>
          <w:szCs w:val="28"/>
        </w:rPr>
        <w:t>,</w:t>
      </w:r>
      <w:r w:rsidR="00604B8B" w:rsidRPr="00FA1AAC">
        <w:rPr>
          <w:sz w:val="28"/>
          <w:szCs w:val="28"/>
        </w:rPr>
        <w:t xml:space="preserve"> особ</w:t>
      </w:r>
      <w:r>
        <w:rPr>
          <w:sz w:val="28"/>
          <w:szCs w:val="28"/>
        </w:rPr>
        <w:t>а</w:t>
      </w:r>
      <w:r w:rsidR="00604B8B" w:rsidRPr="00FA1AAC">
        <w:rPr>
          <w:sz w:val="28"/>
          <w:szCs w:val="28"/>
        </w:rPr>
        <w:t>, як</w:t>
      </w:r>
      <w:r>
        <w:rPr>
          <w:sz w:val="28"/>
          <w:szCs w:val="28"/>
        </w:rPr>
        <w:t>а</w:t>
      </w:r>
      <w:r w:rsidR="00604B8B" w:rsidRPr="00FA1AAC">
        <w:rPr>
          <w:sz w:val="28"/>
          <w:szCs w:val="28"/>
        </w:rPr>
        <w:t xml:space="preserve"> проводи</w:t>
      </w:r>
      <w:r>
        <w:rPr>
          <w:sz w:val="28"/>
          <w:szCs w:val="28"/>
        </w:rPr>
        <w:t>ла</w:t>
      </w:r>
      <w:r w:rsidR="00604B8B" w:rsidRPr="00FA1AAC">
        <w:rPr>
          <w:sz w:val="28"/>
          <w:szCs w:val="28"/>
        </w:rPr>
        <w:t xml:space="preserve"> інструктаж, </w:t>
      </w:r>
      <w:r>
        <w:rPr>
          <w:sz w:val="28"/>
          <w:szCs w:val="28"/>
        </w:rPr>
        <w:t>уносить</w:t>
      </w:r>
      <w:r w:rsidR="00604B8B" w:rsidRPr="00FA1AAC">
        <w:rPr>
          <w:sz w:val="28"/>
          <w:szCs w:val="28"/>
        </w:rPr>
        <w:t xml:space="preserve"> запис до журналу реєстрації інст</w:t>
      </w:r>
      <w:r w:rsidR="00A96E65" w:rsidRPr="00FA1AAC">
        <w:rPr>
          <w:sz w:val="28"/>
          <w:szCs w:val="28"/>
        </w:rPr>
        <w:t>руктажів з питань охорони праці</w:t>
      </w:r>
      <w:r>
        <w:rPr>
          <w:sz w:val="28"/>
          <w:szCs w:val="28"/>
        </w:rPr>
        <w:t xml:space="preserve"> на </w:t>
      </w:r>
      <w:r w:rsidRPr="003F742A">
        <w:rPr>
          <w:sz w:val="28"/>
          <w:szCs w:val="28"/>
        </w:rPr>
        <w:t>робочому місці</w:t>
      </w:r>
      <w:r w:rsidR="00A96E65" w:rsidRPr="003F742A">
        <w:rPr>
          <w:sz w:val="28"/>
          <w:szCs w:val="28"/>
        </w:rPr>
        <w:t>.</w:t>
      </w:r>
      <w:r w:rsidR="00C9169E" w:rsidRPr="003F742A">
        <w:rPr>
          <w:sz w:val="28"/>
          <w:szCs w:val="28"/>
        </w:rPr>
        <w:t xml:space="preserve"> </w:t>
      </w:r>
      <w:r w:rsidR="00604B8B" w:rsidRPr="003F742A">
        <w:rPr>
          <w:sz w:val="28"/>
          <w:szCs w:val="28"/>
        </w:rPr>
        <w:t>Сторінки журналу реєстрації інструктажів повинні бути пронумеровані, прошнуровані і скріплені печаткою</w:t>
      </w:r>
      <w:r w:rsidR="00FB1FCD" w:rsidRPr="003F742A">
        <w:rPr>
          <w:sz w:val="28"/>
          <w:szCs w:val="28"/>
        </w:rPr>
        <w:t xml:space="preserve"> </w:t>
      </w:r>
      <w:r w:rsidR="00FB1FCD" w:rsidRPr="003F742A">
        <w:rPr>
          <w:color w:val="000000"/>
          <w:sz w:val="28"/>
          <w:szCs w:val="28"/>
          <w:shd w:val="clear" w:color="auto" w:fill="FFFFFF"/>
        </w:rPr>
        <w:t>(за її наявності).</w:t>
      </w:r>
    </w:p>
    <w:p w:rsidR="003F742A" w:rsidRPr="003F742A" w:rsidRDefault="003F742A" w:rsidP="003F742A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" w:name="n163"/>
      <w:bookmarkEnd w:id="1"/>
      <w:r w:rsidRPr="0038444D">
        <w:rPr>
          <w:color w:val="000000"/>
          <w:sz w:val="28"/>
          <w:szCs w:val="28"/>
        </w:rPr>
        <w:t xml:space="preserve">4.11. Перелік професій та посад працівників, які звільняються від повторного інструктажу, затверджується </w:t>
      </w:r>
      <w:r w:rsidR="0038444D" w:rsidRPr="0038444D">
        <w:rPr>
          <w:color w:val="000000"/>
          <w:sz w:val="28"/>
          <w:szCs w:val="28"/>
        </w:rPr>
        <w:t>наказом Департаменту</w:t>
      </w:r>
      <w:r w:rsidRPr="0038444D">
        <w:rPr>
          <w:color w:val="000000"/>
          <w:sz w:val="28"/>
          <w:szCs w:val="28"/>
        </w:rPr>
        <w:t xml:space="preserve">. </w:t>
      </w:r>
    </w:p>
    <w:p w:rsidR="003F742A" w:rsidRDefault="003F742A" w:rsidP="00975CB0">
      <w:pPr>
        <w:tabs>
          <w:tab w:val="left" w:pos="0"/>
          <w:tab w:val="left" w:pos="9639"/>
        </w:tabs>
        <w:ind w:firstLine="709"/>
        <w:jc w:val="both"/>
        <w:rPr>
          <w:sz w:val="28"/>
          <w:szCs w:val="28"/>
        </w:rPr>
      </w:pPr>
    </w:p>
    <w:p w:rsidR="00FB1FCD" w:rsidRDefault="00FB1FCD" w:rsidP="00975CB0">
      <w:pPr>
        <w:tabs>
          <w:tab w:val="left" w:pos="0"/>
          <w:tab w:val="left" w:pos="9639"/>
        </w:tabs>
        <w:ind w:firstLine="709"/>
        <w:jc w:val="both"/>
        <w:rPr>
          <w:sz w:val="28"/>
          <w:szCs w:val="28"/>
        </w:rPr>
      </w:pPr>
    </w:p>
    <w:p w:rsidR="003F742A" w:rsidRPr="00B93EE4" w:rsidRDefault="003F742A" w:rsidP="003F742A">
      <w:pPr>
        <w:tabs>
          <w:tab w:val="left" w:pos="6804"/>
        </w:tabs>
        <w:jc w:val="both"/>
        <w:rPr>
          <w:b/>
          <w:sz w:val="28"/>
          <w:szCs w:val="28"/>
        </w:rPr>
      </w:pPr>
      <w:r w:rsidRPr="00B93EE4">
        <w:rPr>
          <w:b/>
          <w:sz w:val="28"/>
          <w:szCs w:val="28"/>
        </w:rPr>
        <w:t>Заступник директора Департаменту –</w:t>
      </w:r>
    </w:p>
    <w:p w:rsidR="003F742A" w:rsidRPr="00B93EE4" w:rsidRDefault="003F742A" w:rsidP="003F742A">
      <w:pPr>
        <w:tabs>
          <w:tab w:val="left" w:pos="6804"/>
        </w:tabs>
        <w:jc w:val="both"/>
        <w:rPr>
          <w:b/>
          <w:sz w:val="28"/>
          <w:szCs w:val="28"/>
        </w:rPr>
      </w:pPr>
      <w:r w:rsidRPr="00B93EE4">
        <w:rPr>
          <w:b/>
          <w:sz w:val="28"/>
          <w:szCs w:val="28"/>
        </w:rPr>
        <w:t>начальник управління організації</w:t>
      </w:r>
    </w:p>
    <w:p w:rsidR="003F742A" w:rsidRPr="00B93EE4" w:rsidRDefault="003F742A" w:rsidP="003F742A">
      <w:pPr>
        <w:tabs>
          <w:tab w:val="left" w:pos="7088"/>
        </w:tabs>
        <w:jc w:val="both"/>
        <w:rPr>
          <w:b/>
          <w:sz w:val="28"/>
          <w:szCs w:val="28"/>
        </w:rPr>
      </w:pPr>
      <w:r w:rsidRPr="00B93EE4">
        <w:rPr>
          <w:b/>
          <w:sz w:val="28"/>
          <w:szCs w:val="28"/>
        </w:rPr>
        <w:t>виробництва та маркетингу продукції</w:t>
      </w:r>
      <w:r w:rsidRPr="00B93EE4">
        <w:rPr>
          <w:b/>
          <w:sz w:val="28"/>
          <w:szCs w:val="28"/>
        </w:rPr>
        <w:tab/>
        <w:t>Петро ТУРЧИН</w:t>
      </w:r>
    </w:p>
    <w:sectPr w:rsidR="003F742A" w:rsidRPr="00B93EE4" w:rsidSect="003B0EB1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45C" w:rsidRDefault="0071645C" w:rsidP="003B0EB1">
      <w:r>
        <w:separator/>
      </w:r>
    </w:p>
  </w:endnote>
  <w:endnote w:type="continuationSeparator" w:id="0">
    <w:p w:rsidR="0071645C" w:rsidRDefault="0071645C" w:rsidP="003B0E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45C" w:rsidRDefault="0071645C" w:rsidP="003B0EB1">
      <w:r>
        <w:separator/>
      </w:r>
    </w:p>
  </w:footnote>
  <w:footnote w:type="continuationSeparator" w:id="0">
    <w:p w:rsidR="0071645C" w:rsidRDefault="0071645C" w:rsidP="003B0E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347840"/>
      <w:docPartObj>
        <w:docPartGallery w:val="Page Numbers (Top of Page)"/>
        <w:docPartUnique/>
      </w:docPartObj>
    </w:sdtPr>
    <w:sdtContent>
      <w:p w:rsidR="0071645C" w:rsidRDefault="007A2846">
        <w:pPr>
          <w:pStyle w:val="a4"/>
          <w:jc w:val="center"/>
        </w:pPr>
        <w:fldSimple w:instr=" PAGE   \* MERGEFORMAT ">
          <w:r w:rsidR="006C6EDB">
            <w:rPr>
              <w:noProof/>
            </w:rPr>
            <w:t>2</w:t>
          </w:r>
        </w:fldSimple>
      </w:p>
    </w:sdtContent>
  </w:sdt>
  <w:p w:rsidR="0071645C" w:rsidRDefault="0071645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FA05F1"/>
    <w:rsid w:val="000021F6"/>
    <w:rsid w:val="00050D42"/>
    <w:rsid w:val="000E6944"/>
    <w:rsid w:val="0011719C"/>
    <w:rsid w:val="001462EF"/>
    <w:rsid w:val="00173BC7"/>
    <w:rsid w:val="001A1BBC"/>
    <w:rsid w:val="001C6E8D"/>
    <w:rsid w:val="0020499E"/>
    <w:rsid w:val="00207851"/>
    <w:rsid w:val="00210651"/>
    <w:rsid w:val="002403C0"/>
    <w:rsid w:val="00250799"/>
    <w:rsid w:val="00255CBC"/>
    <w:rsid w:val="0025662B"/>
    <w:rsid w:val="00263F97"/>
    <w:rsid w:val="002B3A96"/>
    <w:rsid w:val="003054DB"/>
    <w:rsid w:val="00314F05"/>
    <w:rsid w:val="003548A8"/>
    <w:rsid w:val="0038444D"/>
    <w:rsid w:val="003A1978"/>
    <w:rsid w:val="003A5F65"/>
    <w:rsid w:val="003B0EB1"/>
    <w:rsid w:val="003B7C1E"/>
    <w:rsid w:val="003F742A"/>
    <w:rsid w:val="004131CD"/>
    <w:rsid w:val="004206FC"/>
    <w:rsid w:val="004308C0"/>
    <w:rsid w:val="00450472"/>
    <w:rsid w:val="00471AE0"/>
    <w:rsid w:val="004A25A7"/>
    <w:rsid w:val="004B1B4D"/>
    <w:rsid w:val="004B5FE9"/>
    <w:rsid w:val="00516E5B"/>
    <w:rsid w:val="00533DEC"/>
    <w:rsid w:val="00546B1C"/>
    <w:rsid w:val="00564634"/>
    <w:rsid w:val="00571F26"/>
    <w:rsid w:val="005D1637"/>
    <w:rsid w:val="005E0B40"/>
    <w:rsid w:val="005F6FE1"/>
    <w:rsid w:val="00604B8B"/>
    <w:rsid w:val="0061166B"/>
    <w:rsid w:val="0061589D"/>
    <w:rsid w:val="00676F0C"/>
    <w:rsid w:val="006C6EDB"/>
    <w:rsid w:val="0071645C"/>
    <w:rsid w:val="0071771F"/>
    <w:rsid w:val="00731FC7"/>
    <w:rsid w:val="00744055"/>
    <w:rsid w:val="007503E4"/>
    <w:rsid w:val="007A2846"/>
    <w:rsid w:val="007B42A3"/>
    <w:rsid w:val="0081019C"/>
    <w:rsid w:val="0081174D"/>
    <w:rsid w:val="00840DC4"/>
    <w:rsid w:val="008B5EC0"/>
    <w:rsid w:val="008C7BE7"/>
    <w:rsid w:val="008D13C6"/>
    <w:rsid w:val="00906CB4"/>
    <w:rsid w:val="00925BD7"/>
    <w:rsid w:val="00940ED3"/>
    <w:rsid w:val="00975CB0"/>
    <w:rsid w:val="00997225"/>
    <w:rsid w:val="009E0E5E"/>
    <w:rsid w:val="00A43E25"/>
    <w:rsid w:val="00A56C8A"/>
    <w:rsid w:val="00A6039D"/>
    <w:rsid w:val="00A83367"/>
    <w:rsid w:val="00A9611D"/>
    <w:rsid w:val="00A96E65"/>
    <w:rsid w:val="00AA6253"/>
    <w:rsid w:val="00AC33F4"/>
    <w:rsid w:val="00B11394"/>
    <w:rsid w:val="00B733F1"/>
    <w:rsid w:val="00B804FE"/>
    <w:rsid w:val="00B93EE4"/>
    <w:rsid w:val="00C52A0E"/>
    <w:rsid w:val="00C643D8"/>
    <w:rsid w:val="00C9169E"/>
    <w:rsid w:val="00D333D7"/>
    <w:rsid w:val="00D750F7"/>
    <w:rsid w:val="00DC7E9E"/>
    <w:rsid w:val="00DE4210"/>
    <w:rsid w:val="00E15FE4"/>
    <w:rsid w:val="00E33106"/>
    <w:rsid w:val="00E341A0"/>
    <w:rsid w:val="00E67A9C"/>
    <w:rsid w:val="00E92325"/>
    <w:rsid w:val="00EA6DF7"/>
    <w:rsid w:val="00F179CE"/>
    <w:rsid w:val="00F25A6A"/>
    <w:rsid w:val="00F944D5"/>
    <w:rsid w:val="00FA05F1"/>
    <w:rsid w:val="00FA1AAC"/>
    <w:rsid w:val="00FB1FCD"/>
    <w:rsid w:val="00FC6572"/>
    <w:rsid w:val="00FE2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B8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04B8B"/>
    <w:pPr>
      <w:spacing w:before="100" w:beforeAutospacing="1" w:after="100" w:afterAutospacing="1"/>
    </w:pPr>
    <w:rPr>
      <w:rFonts w:eastAsia="SimSun"/>
      <w:lang w:val="ru-RU" w:eastAsia="zh-CN"/>
    </w:rPr>
  </w:style>
  <w:style w:type="paragraph" w:styleId="a4">
    <w:name w:val="header"/>
    <w:basedOn w:val="a"/>
    <w:link w:val="a5"/>
    <w:uiPriority w:val="99"/>
    <w:unhideWhenUsed/>
    <w:rsid w:val="003B0EB1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B0EB1"/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3B0EB1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0EB1"/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styleId="a8">
    <w:name w:val="Hyperlink"/>
    <w:basedOn w:val="a0"/>
    <w:uiPriority w:val="99"/>
    <w:semiHidden/>
    <w:unhideWhenUsed/>
    <w:rsid w:val="0081019C"/>
    <w:rPr>
      <w:color w:val="0000FF"/>
      <w:u w:val="single"/>
    </w:rPr>
  </w:style>
  <w:style w:type="paragraph" w:customStyle="1" w:styleId="rvps2">
    <w:name w:val="rvps2"/>
    <w:basedOn w:val="a"/>
    <w:rsid w:val="003A1978"/>
    <w:pPr>
      <w:spacing w:before="100" w:beforeAutospacing="1" w:after="100" w:afterAutospacing="1"/>
    </w:pPr>
    <w:rPr>
      <w:rFonts w:eastAsia="Times New Roman"/>
      <w:lang w:eastAsia="uk-UA"/>
    </w:rPr>
  </w:style>
  <w:style w:type="character" w:customStyle="1" w:styleId="rvts46">
    <w:name w:val="rvts46"/>
    <w:basedOn w:val="a0"/>
    <w:rsid w:val="005D1637"/>
  </w:style>
  <w:style w:type="character" w:customStyle="1" w:styleId="rvts11">
    <w:name w:val="rvts11"/>
    <w:basedOn w:val="a0"/>
    <w:rsid w:val="005D1637"/>
  </w:style>
  <w:style w:type="paragraph" w:customStyle="1" w:styleId="ShapkaDocumentu">
    <w:name w:val="Shapka Documentu"/>
    <w:basedOn w:val="a"/>
    <w:rsid w:val="001C6E8D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B8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04B8B"/>
    <w:pPr>
      <w:spacing w:before="100" w:beforeAutospacing="1" w:after="100" w:afterAutospacing="1"/>
    </w:pPr>
    <w:rPr>
      <w:rFonts w:eastAsia="SimSun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9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7FC49-6D6A-4F83-9BB3-702148E84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5</Pages>
  <Words>6515</Words>
  <Characters>3714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Франовський</dc:creator>
  <cp:lastModifiedBy>Tehpol</cp:lastModifiedBy>
  <cp:revision>70</cp:revision>
  <dcterms:created xsi:type="dcterms:W3CDTF">2019-12-19T07:44:00Z</dcterms:created>
  <dcterms:modified xsi:type="dcterms:W3CDTF">2020-01-16T06:28:00Z</dcterms:modified>
</cp:coreProperties>
</file>