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EF92C" w14:textId="0BCD2F66" w:rsidR="00BA7511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</w:pPr>
      <w:r w:rsidRPr="00184EBE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184EBE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184EBE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184EBE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2019</w:t>
      </w:r>
      <w:r w:rsidR="00BA7511" w:rsidRPr="00184EBE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proofErr w:type="spellStart"/>
      <w:r w:rsidR="00BA7511" w:rsidRPr="00184EBE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ро</w:t>
      </w:r>
      <w:proofErr w:type="spellEnd"/>
      <w:r w:rsidR="00184EBE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ці</w:t>
      </w:r>
    </w:p>
    <w:p w14:paraId="59A0185F" w14:textId="77777777" w:rsidR="00184EBE" w:rsidRPr="00184EBE" w:rsidRDefault="00184EBE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</w:pPr>
    </w:p>
    <w:p w14:paraId="7A17E8E4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  <w:lang w:val="uk-UA"/>
        </w:rPr>
      </w:pPr>
      <w:r w:rsidRPr="00184EBE">
        <w:rPr>
          <w:color w:val="000000"/>
          <w:sz w:val="21"/>
          <w:szCs w:val="21"/>
          <w:lang w:val="uk-UA"/>
        </w:rPr>
        <w:t>У 2019 році до виконавчого органу Київської міської ради (Київської міської державної адміністрації) (далі – КМДА) та районних в місті Києві державних адміністрацій загалом надійшло</w:t>
      </w:r>
      <w:r w:rsidRPr="00184EBE">
        <w:rPr>
          <w:color w:val="000000"/>
          <w:sz w:val="21"/>
          <w:szCs w:val="21"/>
        </w:rPr>
        <w:t> 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  <w:lang w:val="uk-UA"/>
        </w:rPr>
        <w:t>11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 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  <w:lang w:val="uk-UA"/>
        </w:rPr>
        <w:t>744 запити, поданих відповідно до Закону України «Про доступ до публічної інформації».</w:t>
      </w:r>
    </w:p>
    <w:p w14:paraId="024E5CA2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 </w:t>
      </w:r>
      <w:proofErr w:type="spellStart"/>
      <w:r w:rsidRPr="00184EBE">
        <w:rPr>
          <w:color w:val="000000"/>
          <w:sz w:val="21"/>
          <w:szCs w:val="21"/>
        </w:rPr>
        <w:t>Основна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частина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 на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надходить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попередньо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розглядається</w:t>
      </w:r>
      <w:proofErr w:type="spellEnd"/>
      <w:r w:rsidRPr="00184EBE">
        <w:rPr>
          <w:color w:val="000000"/>
          <w:sz w:val="21"/>
          <w:szCs w:val="21"/>
        </w:rPr>
        <w:t xml:space="preserve"> та </w:t>
      </w:r>
      <w:proofErr w:type="spellStart"/>
      <w:r w:rsidRPr="00184EBE">
        <w:rPr>
          <w:color w:val="000000"/>
          <w:sz w:val="21"/>
          <w:szCs w:val="21"/>
        </w:rPr>
        <w:t>реєструється</w:t>
      </w:r>
      <w:proofErr w:type="spellEnd"/>
      <w:r w:rsidRPr="00184EBE">
        <w:rPr>
          <w:color w:val="000000"/>
          <w:sz w:val="21"/>
          <w:szCs w:val="21"/>
        </w:rPr>
        <w:t xml:space="preserve"> в 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управлінні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інформаційного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забезпечення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та доступу до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публічної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інформації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апарату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виконавчого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органу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Київської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міської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ради (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Київської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міської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державної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адміністрації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) (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далі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–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Управління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), </w:t>
      </w:r>
      <w:r w:rsidRPr="00184EBE">
        <w:rPr>
          <w:color w:val="000000"/>
          <w:sz w:val="21"/>
          <w:szCs w:val="21"/>
        </w:rPr>
        <w:t xml:space="preserve">яке </w:t>
      </w:r>
      <w:proofErr w:type="spellStart"/>
      <w:r w:rsidRPr="00184EBE">
        <w:rPr>
          <w:color w:val="000000"/>
          <w:sz w:val="21"/>
          <w:szCs w:val="21"/>
        </w:rPr>
        <w:t>визначене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спеціальним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структурним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підрозділом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відповідальним</w:t>
      </w:r>
      <w:proofErr w:type="spellEnd"/>
      <w:r w:rsidRPr="00184EBE">
        <w:rPr>
          <w:color w:val="000000"/>
          <w:sz w:val="21"/>
          <w:szCs w:val="21"/>
        </w:rPr>
        <w:t xml:space="preserve"> за </w:t>
      </w:r>
      <w:proofErr w:type="spellStart"/>
      <w:r w:rsidRPr="00184EBE">
        <w:rPr>
          <w:color w:val="000000"/>
          <w:sz w:val="21"/>
          <w:szCs w:val="21"/>
        </w:rPr>
        <w:t>організацію</w:t>
      </w:r>
      <w:proofErr w:type="spellEnd"/>
      <w:r w:rsidRPr="00184EBE">
        <w:rPr>
          <w:color w:val="000000"/>
          <w:sz w:val="21"/>
          <w:szCs w:val="21"/>
        </w:rPr>
        <w:t xml:space="preserve"> доступу до </w:t>
      </w:r>
      <w:proofErr w:type="spellStart"/>
      <w:r w:rsidRPr="00184EBE">
        <w:rPr>
          <w:color w:val="000000"/>
          <w:sz w:val="21"/>
          <w:szCs w:val="21"/>
        </w:rPr>
        <w:t>публічної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інформації</w:t>
      </w:r>
      <w:proofErr w:type="spellEnd"/>
      <w:r w:rsidRPr="00184EBE">
        <w:rPr>
          <w:color w:val="000000"/>
          <w:sz w:val="21"/>
          <w:szCs w:val="21"/>
        </w:rPr>
        <w:t xml:space="preserve"> у КМДА.</w:t>
      </w:r>
    </w:p>
    <w:p w14:paraId="13445240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 </w:t>
      </w:r>
      <w:r w:rsidRPr="00184EBE">
        <w:rPr>
          <w:color w:val="000000"/>
          <w:sz w:val="21"/>
          <w:szCs w:val="21"/>
        </w:rPr>
        <w:t xml:space="preserve">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із</w:t>
      </w:r>
      <w:proofErr w:type="spellEnd"/>
      <w:r w:rsidRPr="00184EBE">
        <w:rPr>
          <w:color w:val="000000"/>
          <w:sz w:val="21"/>
          <w:szCs w:val="21"/>
        </w:rPr>
        <w:t> 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11 744</w:t>
      </w:r>
      <w:r w:rsidRPr="00184EBE">
        <w:rPr>
          <w:color w:val="000000"/>
          <w:sz w:val="21"/>
          <w:szCs w:val="21"/>
        </w:rPr>
        <w:t> 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 на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надійшли</w:t>
      </w:r>
      <w:proofErr w:type="spellEnd"/>
      <w:r w:rsidRPr="00184EBE">
        <w:rPr>
          <w:color w:val="000000"/>
          <w:sz w:val="21"/>
          <w:szCs w:val="21"/>
        </w:rPr>
        <w:t>:</w:t>
      </w:r>
    </w:p>
    <w:p w14:paraId="3F1418D9" w14:textId="51BFC61D" w:rsidR="00184EBE" w:rsidRPr="00184EBE" w:rsidRDefault="00184EBE" w:rsidP="00184EBE">
      <w:pPr>
        <w:pStyle w:val="notblank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184EBE">
        <w:rPr>
          <w:noProof/>
          <w:color w:val="000000"/>
          <w:sz w:val="21"/>
          <w:szCs w:val="21"/>
        </w:rPr>
        <w:drawing>
          <wp:inline distT="0" distB="0" distL="0" distR="0" wp14:anchorId="7B42B69F" wp14:editId="2D41D61C">
            <wp:extent cx="6120765" cy="267144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A2523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color w:val="000000"/>
          <w:sz w:val="21"/>
          <w:szCs w:val="21"/>
        </w:rPr>
        <w:t>Кількість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 на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поданих</w:t>
      </w:r>
      <w:proofErr w:type="spellEnd"/>
      <w:r w:rsidRPr="00184EBE">
        <w:rPr>
          <w:color w:val="000000"/>
          <w:sz w:val="21"/>
          <w:szCs w:val="21"/>
        </w:rPr>
        <w:t xml:space="preserve"> до КМДА та </w:t>
      </w:r>
      <w:proofErr w:type="spellStart"/>
      <w:r w:rsidRPr="00184EBE">
        <w:rPr>
          <w:color w:val="000000"/>
          <w:sz w:val="21"/>
          <w:szCs w:val="21"/>
        </w:rPr>
        <w:t>зареєстрованих</w:t>
      </w:r>
      <w:proofErr w:type="spellEnd"/>
      <w:r w:rsidRPr="00184EBE">
        <w:rPr>
          <w:color w:val="000000"/>
          <w:sz w:val="21"/>
          <w:szCs w:val="21"/>
        </w:rPr>
        <w:t xml:space="preserve"> в </w:t>
      </w:r>
      <w:proofErr w:type="spellStart"/>
      <w:r w:rsidRPr="00184EBE">
        <w:rPr>
          <w:color w:val="000000"/>
          <w:sz w:val="21"/>
          <w:szCs w:val="21"/>
        </w:rPr>
        <w:t>Управлінні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постійно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зростає</w:t>
      </w:r>
      <w:proofErr w:type="spellEnd"/>
      <w:r w:rsidRPr="00184EBE">
        <w:rPr>
          <w:color w:val="000000"/>
          <w:sz w:val="21"/>
          <w:szCs w:val="21"/>
        </w:rPr>
        <w:t>.</w:t>
      </w:r>
    </w:p>
    <w:p w14:paraId="7D3F5D31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184EBE">
        <w:rPr>
          <w:color w:val="000000"/>
          <w:sz w:val="21"/>
          <w:szCs w:val="21"/>
        </w:rPr>
        <w:t xml:space="preserve">З моменту </w:t>
      </w:r>
      <w:proofErr w:type="spellStart"/>
      <w:r w:rsidRPr="00184EBE">
        <w:rPr>
          <w:color w:val="000000"/>
          <w:sz w:val="21"/>
          <w:szCs w:val="21"/>
        </w:rPr>
        <w:t>набуття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чинності</w:t>
      </w:r>
      <w:proofErr w:type="spellEnd"/>
      <w:r w:rsidRPr="00184EBE">
        <w:rPr>
          <w:color w:val="000000"/>
          <w:sz w:val="21"/>
          <w:szCs w:val="21"/>
        </w:rPr>
        <w:t xml:space="preserve"> Закону </w:t>
      </w:r>
      <w:proofErr w:type="spellStart"/>
      <w:r w:rsidRPr="00184EBE">
        <w:rPr>
          <w:color w:val="000000"/>
          <w:sz w:val="21"/>
          <w:szCs w:val="21"/>
        </w:rPr>
        <w:t>України</w:t>
      </w:r>
      <w:proofErr w:type="spellEnd"/>
      <w:r w:rsidRPr="00184EBE">
        <w:rPr>
          <w:color w:val="000000"/>
          <w:sz w:val="21"/>
          <w:szCs w:val="21"/>
        </w:rPr>
        <w:t xml:space="preserve"> «Про доступ до </w:t>
      </w:r>
      <w:proofErr w:type="spellStart"/>
      <w:r w:rsidRPr="00184EBE">
        <w:rPr>
          <w:color w:val="000000"/>
          <w:sz w:val="21"/>
          <w:szCs w:val="21"/>
        </w:rPr>
        <w:t>публічної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інформації</w:t>
      </w:r>
      <w:proofErr w:type="spellEnd"/>
      <w:r w:rsidRPr="00184EBE">
        <w:rPr>
          <w:color w:val="000000"/>
          <w:sz w:val="21"/>
          <w:szCs w:val="21"/>
        </w:rPr>
        <w:t xml:space="preserve">» в </w:t>
      </w:r>
      <w:proofErr w:type="spellStart"/>
      <w:r w:rsidRPr="00184EBE">
        <w:rPr>
          <w:color w:val="000000"/>
          <w:sz w:val="21"/>
          <w:szCs w:val="21"/>
        </w:rPr>
        <w:t>Управлінні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опрацьовано</w:t>
      </w:r>
      <w:proofErr w:type="spellEnd"/>
      <w:r w:rsidRPr="00184EBE">
        <w:rPr>
          <w:color w:val="000000"/>
          <w:sz w:val="21"/>
          <w:szCs w:val="21"/>
        </w:rPr>
        <w:t> 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34 799</w:t>
      </w:r>
      <w:r w:rsidRPr="00184EBE">
        <w:rPr>
          <w:color w:val="000000"/>
          <w:sz w:val="21"/>
          <w:szCs w:val="21"/>
        </w:rPr>
        <w:t> 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 на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>.</w:t>
      </w:r>
    </w:p>
    <w:p w14:paraId="02E72AD3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color w:val="000000"/>
          <w:sz w:val="21"/>
          <w:szCs w:val="21"/>
        </w:rPr>
        <w:t>Нижче</w:t>
      </w:r>
      <w:proofErr w:type="spellEnd"/>
      <w:r w:rsidRPr="00184EBE">
        <w:rPr>
          <w:color w:val="000000"/>
          <w:sz w:val="21"/>
          <w:szCs w:val="21"/>
        </w:rPr>
        <w:t xml:space="preserve"> наведена </w:t>
      </w:r>
      <w:proofErr w:type="spellStart"/>
      <w:r w:rsidRPr="00184EBE">
        <w:rPr>
          <w:color w:val="000000"/>
          <w:sz w:val="21"/>
          <w:szCs w:val="21"/>
        </w:rPr>
        <w:t>щорічна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динаміка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кількості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що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надходили</w:t>
      </w:r>
      <w:proofErr w:type="spellEnd"/>
      <w:r w:rsidRPr="00184EBE">
        <w:rPr>
          <w:color w:val="000000"/>
          <w:sz w:val="21"/>
          <w:szCs w:val="21"/>
        </w:rPr>
        <w:t xml:space="preserve"> до </w:t>
      </w:r>
      <w:proofErr w:type="spellStart"/>
      <w:r w:rsidRPr="00184EBE">
        <w:rPr>
          <w:color w:val="000000"/>
          <w:sz w:val="21"/>
          <w:szCs w:val="21"/>
        </w:rPr>
        <w:t>Управління</w:t>
      </w:r>
      <w:proofErr w:type="spellEnd"/>
      <w:r w:rsidRPr="00184EBE">
        <w:rPr>
          <w:color w:val="000000"/>
          <w:sz w:val="21"/>
          <w:szCs w:val="21"/>
        </w:rPr>
        <w:t xml:space="preserve"> з початку </w:t>
      </w:r>
      <w:proofErr w:type="spellStart"/>
      <w:r w:rsidRPr="00184EBE">
        <w:rPr>
          <w:color w:val="000000"/>
          <w:sz w:val="21"/>
          <w:szCs w:val="21"/>
        </w:rPr>
        <w:t>дії</w:t>
      </w:r>
      <w:proofErr w:type="spellEnd"/>
      <w:r w:rsidRPr="00184EBE">
        <w:rPr>
          <w:color w:val="000000"/>
          <w:sz w:val="21"/>
          <w:szCs w:val="21"/>
        </w:rPr>
        <w:t xml:space="preserve"> Закону </w:t>
      </w:r>
      <w:proofErr w:type="spellStart"/>
      <w:r w:rsidRPr="00184EBE">
        <w:rPr>
          <w:color w:val="000000"/>
          <w:sz w:val="21"/>
          <w:szCs w:val="21"/>
        </w:rPr>
        <w:t>України</w:t>
      </w:r>
      <w:proofErr w:type="spellEnd"/>
      <w:r w:rsidRPr="00184EBE">
        <w:rPr>
          <w:color w:val="000000"/>
          <w:sz w:val="21"/>
          <w:szCs w:val="21"/>
        </w:rPr>
        <w:t xml:space="preserve"> «Про доступ до </w:t>
      </w:r>
      <w:proofErr w:type="spellStart"/>
      <w:r w:rsidRPr="00184EBE">
        <w:rPr>
          <w:color w:val="000000"/>
          <w:sz w:val="21"/>
          <w:szCs w:val="21"/>
        </w:rPr>
        <w:t>публічної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інформації</w:t>
      </w:r>
      <w:proofErr w:type="spellEnd"/>
      <w:r w:rsidRPr="00184EBE">
        <w:rPr>
          <w:color w:val="000000"/>
          <w:sz w:val="21"/>
          <w:szCs w:val="21"/>
        </w:rPr>
        <w:t>», з 09.05.2011 до 31.12.2019.</w:t>
      </w:r>
    </w:p>
    <w:p w14:paraId="79628FA1" w14:textId="45CE56A2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>
        <w:rPr>
          <w:rStyle w:val="a3"/>
          <w:color w:val="000000"/>
          <w:sz w:val="21"/>
          <w:szCs w:val="21"/>
          <w:bdr w:val="none" w:sz="0" w:space="0" w:color="auto" w:frame="1"/>
        </w:rPr>
        <w:br w:type="column"/>
      </w:r>
      <w:bookmarkStart w:id="0" w:name="_GoBack"/>
      <w:bookmarkEnd w:id="0"/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lastRenderedPageBreak/>
        <w:t>Кількість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на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інформацію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опрацьованих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в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Управлінні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2011-2019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рр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.</w:t>
      </w:r>
    </w:p>
    <w:p w14:paraId="552D0F6C" w14:textId="12CCFF08" w:rsidR="00184EBE" w:rsidRPr="00184EBE" w:rsidRDefault="00184EBE" w:rsidP="00184EBE">
      <w:pPr>
        <w:pStyle w:val="notblank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184EBE">
        <w:rPr>
          <w:noProof/>
          <w:color w:val="000000"/>
          <w:sz w:val="21"/>
          <w:szCs w:val="21"/>
        </w:rPr>
        <w:drawing>
          <wp:inline distT="0" distB="0" distL="0" distR="0" wp14:anchorId="4964EEE4" wp14:editId="3B42F565">
            <wp:extent cx="6120765" cy="2856865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85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57D6C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184EBE">
        <w:rPr>
          <w:color w:val="000000"/>
          <w:sz w:val="21"/>
          <w:szCs w:val="21"/>
        </w:rPr>
        <w:t xml:space="preserve">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 xml:space="preserve"> в </w:t>
      </w:r>
      <w:proofErr w:type="spellStart"/>
      <w:r w:rsidRPr="00184EBE">
        <w:rPr>
          <w:color w:val="000000"/>
          <w:sz w:val="21"/>
          <w:szCs w:val="21"/>
        </w:rPr>
        <w:t>середньому</w:t>
      </w:r>
      <w:proofErr w:type="spellEnd"/>
      <w:r w:rsidRPr="00184EBE">
        <w:rPr>
          <w:color w:val="000000"/>
          <w:sz w:val="21"/>
          <w:szCs w:val="21"/>
        </w:rPr>
        <w:t xml:space="preserve"> за </w:t>
      </w:r>
      <w:proofErr w:type="spellStart"/>
      <w:r w:rsidRPr="00184EBE">
        <w:rPr>
          <w:color w:val="000000"/>
          <w:sz w:val="21"/>
          <w:szCs w:val="21"/>
        </w:rPr>
        <w:t>місяць</w:t>
      </w:r>
      <w:proofErr w:type="spellEnd"/>
      <w:r w:rsidRPr="00184EBE">
        <w:rPr>
          <w:color w:val="000000"/>
          <w:sz w:val="21"/>
          <w:szCs w:val="21"/>
        </w:rPr>
        <w:t xml:space="preserve"> до </w:t>
      </w:r>
      <w:proofErr w:type="spellStart"/>
      <w:r w:rsidRPr="00184EBE">
        <w:rPr>
          <w:color w:val="000000"/>
          <w:sz w:val="21"/>
          <w:szCs w:val="21"/>
        </w:rPr>
        <w:t>Управління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надходив</w:t>
      </w:r>
      <w:proofErr w:type="spellEnd"/>
      <w:r w:rsidRPr="00184EBE">
        <w:rPr>
          <w:color w:val="000000"/>
          <w:sz w:val="21"/>
          <w:szCs w:val="21"/>
        </w:rPr>
        <w:t xml:space="preserve"> 481 запит.</w:t>
      </w:r>
    </w:p>
    <w:p w14:paraId="19997440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184EBE">
        <w:rPr>
          <w:color w:val="000000"/>
          <w:sz w:val="21"/>
          <w:szCs w:val="21"/>
        </w:rPr>
        <w:t xml:space="preserve">Шляхи </w:t>
      </w:r>
      <w:proofErr w:type="spellStart"/>
      <w:r w:rsidRPr="00184EBE">
        <w:rPr>
          <w:color w:val="000000"/>
          <w:sz w:val="21"/>
          <w:szCs w:val="21"/>
        </w:rPr>
        <w:t>надходження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 на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 xml:space="preserve"> 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розподілилися</w:t>
      </w:r>
      <w:proofErr w:type="spellEnd"/>
      <w:r w:rsidRPr="00184EBE">
        <w:rPr>
          <w:color w:val="000000"/>
          <w:sz w:val="21"/>
          <w:szCs w:val="21"/>
        </w:rPr>
        <w:t xml:space="preserve"> так:</w:t>
      </w:r>
    </w:p>
    <w:p w14:paraId="2F0D70D3" w14:textId="77777777" w:rsidR="00184EBE" w:rsidRPr="00184EBE" w:rsidRDefault="00184EBE" w:rsidP="00184EB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2822;</w:t>
      </w:r>
    </w:p>
    <w:p w14:paraId="31AE239F" w14:textId="77777777" w:rsidR="00184EBE" w:rsidRPr="00184EBE" w:rsidRDefault="00184EBE" w:rsidP="00184EB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84EBE">
        <w:rPr>
          <w:rFonts w:ascii="Times New Roman" w:hAnsi="Times New Roman" w:cs="Times New Roman"/>
          <w:color w:val="000000"/>
          <w:sz w:val="21"/>
          <w:szCs w:val="21"/>
        </w:rPr>
        <w:t>через онлайн-форму на веб-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порталі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942;</w:t>
      </w:r>
    </w:p>
    <w:p w14:paraId="009963DB" w14:textId="77777777" w:rsidR="00184EBE" w:rsidRPr="00184EBE" w:rsidRDefault="00184EBE" w:rsidP="00184EB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764;</w:t>
      </w:r>
    </w:p>
    <w:p w14:paraId="17987AEA" w14:textId="77777777" w:rsidR="00184EBE" w:rsidRPr="00184EBE" w:rsidRDefault="00184EBE" w:rsidP="00184EB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287;</w:t>
      </w:r>
    </w:p>
    <w:p w14:paraId="4FB018E2" w14:textId="77777777" w:rsidR="00184EBE" w:rsidRPr="00184EBE" w:rsidRDefault="00184EBE" w:rsidP="00184EB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106;</w:t>
      </w:r>
    </w:p>
    <w:p w14:paraId="31B76C15" w14:textId="77777777" w:rsidR="00184EBE" w:rsidRPr="00184EBE" w:rsidRDefault="00184EBE" w:rsidP="00184EB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84EBE">
        <w:rPr>
          <w:rFonts w:ascii="Times New Roman" w:hAnsi="Times New Roman" w:cs="Times New Roman"/>
          <w:color w:val="000000"/>
          <w:sz w:val="21"/>
          <w:szCs w:val="21"/>
        </w:rPr>
        <w:t>факсом – 1;</w:t>
      </w:r>
    </w:p>
    <w:p w14:paraId="64BA38D8" w14:textId="77777777" w:rsidR="00184EBE" w:rsidRPr="00184EBE" w:rsidRDefault="00184EBE" w:rsidP="00184EBE">
      <w:pPr>
        <w:numPr>
          <w:ilvl w:val="0"/>
          <w:numId w:val="17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системи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електронного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документообігу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(СЕВ ОВ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тощо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>) – 854.</w:t>
      </w:r>
    </w:p>
    <w:p w14:paraId="5723A0CA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color w:val="000000"/>
          <w:sz w:val="21"/>
          <w:szCs w:val="21"/>
        </w:rPr>
        <w:t>Категорії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запитувачів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що</w:t>
      </w:r>
      <w:proofErr w:type="spellEnd"/>
      <w:r w:rsidRPr="00184EBE">
        <w:rPr>
          <w:color w:val="000000"/>
          <w:sz w:val="21"/>
          <w:szCs w:val="21"/>
        </w:rPr>
        <w:t xml:space="preserve"> подавали </w:t>
      </w:r>
      <w:proofErr w:type="spellStart"/>
      <w:r w:rsidRPr="00184EBE">
        <w:rPr>
          <w:color w:val="000000"/>
          <w:sz w:val="21"/>
          <w:szCs w:val="21"/>
        </w:rPr>
        <w:t>запити</w:t>
      </w:r>
      <w:proofErr w:type="spellEnd"/>
      <w:r w:rsidRPr="00184EBE">
        <w:rPr>
          <w:color w:val="000000"/>
          <w:sz w:val="21"/>
          <w:szCs w:val="21"/>
        </w:rPr>
        <w:t xml:space="preserve"> 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>:</w:t>
      </w:r>
    </w:p>
    <w:p w14:paraId="0CDC5BEC" w14:textId="77777777" w:rsidR="00184EBE" w:rsidRPr="00184EBE" w:rsidRDefault="00184EBE" w:rsidP="00184EB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фізичні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особи – 4781;</w:t>
      </w:r>
    </w:p>
    <w:p w14:paraId="7CBF2DD8" w14:textId="77777777" w:rsidR="00184EBE" w:rsidRPr="00184EBE" w:rsidRDefault="00184EBE" w:rsidP="00184EB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юридичні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особи – 954;</w:t>
      </w:r>
    </w:p>
    <w:p w14:paraId="4D4EB1C0" w14:textId="77777777" w:rsidR="00184EBE" w:rsidRPr="00184EBE" w:rsidRDefault="00184EBE" w:rsidP="00184EBE">
      <w:pPr>
        <w:numPr>
          <w:ilvl w:val="0"/>
          <w:numId w:val="18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об’єднання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особи – 41.</w:t>
      </w:r>
    </w:p>
    <w:p w14:paraId="5F05FD5F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color w:val="000000"/>
          <w:sz w:val="21"/>
          <w:szCs w:val="21"/>
        </w:rPr>
        <w:t>Із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що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надійшли</w:t>
      </w:r>
      <w:proofErr w:type="spellEnd"/>
      <w:r w:rsidRPr="00184EBE">
        <w:rPr>
          <w:color w:val="000000"/>
          <w:sz w:val="21"/>
          <w:szCs w:val="21"/>
        </w:rPr>
        <w:t xml:space="preserve"> до </w:t>
      </w:r>
      <w:proofErr w:type="spellStart"/>
      <w:r w:rsidRPr="00184EBE">
        <w:rPr>
          <w:color w:val="000000"/>
          <w:sz w:val="21"/>
          <w:szCs w:val="21"/>
        </w:rPr>
        <w:t>Управління</w:t>
      </w:r>
      <w:proofErr w:type="spellEnd"/>
      <w:r w:rsidRPr="00184EBE">
        <w:rPr>
          <w:color w:val="000000"/>
          <w:sz w:val="21"/>
          <w:szCs w:val="21"/>
        </w:rPr>
        <w:t xml:space="preserve"> 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>, 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265</w:t>
      </w:r>
      <w:r w:rsidRPr="00184EBE">
        <w:rPr>
          <w:color w:val="000000"/>
          <w:sz w:val="21"/>
          <w:szCs w:val="21"/>
        </w:rPr>
        <w:t> </w:t>
      </w:r>
      <w:proofErr w:type="spellStart"/>
      <w:r w:rsidRPr="00184EBE">
        <w:rPr>
          <w:color w:val="000000"/>
          <w:sz w:val="21"/>
          <w:szCs w:val="21"/>
        </w:rPr>
        <w:t>містили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скарги</w:t>
      </w:r>
      <w:proofErr w:type="spellEnd"/>
      <w:r w:rsidRPr="00184EBE">
        <w:rPr>
          <w:color w:val="000000"/>
          <w:sz w:val="21"/>
          <w:szCs w:val="21"/>
        </w:rPr>
        <w:t xml:space="preserve">, заяви, </w:t>
      </w:r>
      <w:proofErr w:type="spellStart"/>
      <w:r w:rsidRPr="00184EBE">
        <w:rPr>
          <w:color w:val="000000"/>
          <w:sz w:val="21"/>
          <w:szCs w:val="21"/>
        </w:rPr>
        <w:t>пропозиції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чи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клопотання</w:t>
      </w:r>
      <w:proofErr w:type="spellEnd"/>
      <w:r w:rsidRPr="00184EBE">
        <w:rPr>
          <w:color w:val="000000"/>
          <w:sz w:val="21"/>
          <w:szCs w:val="21"/>
        </w:rPr>
        <w:t xml:space="preserve"> про </w:t>
      </w:r>
      <w:proofErr w:type="spellStart"/>
      <w:r w:rsidRPr="00184EBE">
        <w:rPr>
          <w:color w:val="000000"/>
          <w:sz w:val="21"/>
          <w:szCs w:val="21"/>
        </w:rPr>
        <w:t>надання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роз’яснень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відтак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були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розглянуті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відповідно</w:t>
      </w:r>
      <w:proofErr w:type="spellEnd"/>
      <w:r w:rsidRPr="00184EBE">
        <w:rPr>
          <w:color w:val="000000"/>
          <w:sz w:val="21"/>
          <w:szCs w:val="21"/>
        </w:rPr>
        <w:t xml:space="preserve"> до 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Закону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України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«Про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звернення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громадян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».</w:t>
      </w:r>
    </w:p>
    <w:p w14:paraId="03D61190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color w:val="000000"/>
          <w:sz w:val="21"/>
          <w:szCs w:val="21"/>
        </w:rPr>
        <w:t>Протягом</w:t>
      </w:r>
      <w:proofErr w:type="spellEnd"/>
      <w:r w:rsidRPr="00184EBE">
        <w:rPr>
          <w:color w:val="000000"/>
          <w:sz w:val="21"/>
          <w:szCs w:val="21"/>
        </w:rPr>
        <w:t xml:space="preserve"> 2019 року </w:t>
      </w:r>
      <w:proofErr w:type="spellStart"/>
      <w:r w:rsidRPr="00184EBE">
        <w:rPr>
          <w:color w:val="000000"/>
          <w:sz w:val="21"/>
          <w:szCs w:val="21"/>
        </w:rPr>
        <w:t>відмовлено</w:t>
      </w:r>
      <w:proofErr w:type="spellEnd"/>
      <w:r w:rsidRPr="00184EBE">
        <w:rPr>
          <w:color w:val="000000"/>
          <w:sz w:val="21"/>
          <w:szCs w:val="21"/>
        </w:rPr>
        <w:t xml:space="preserve"> в </w:t>
      </w:r>
      <w:proofErr w:type="spellStart"/>
      <w:r w:rsidRPr="00184EBE">
        <w:rPr>
          <w:color w:val="000000"/>
          <w:sz w:val="21"/>
          <w:szCs w:val="21"/>
        </w:rPr>
        <w:t>розгляді</w:t>
      </w:r>
      <w:proofErr w:type="spellEnd"/>
      <w:r w:rsidRPr="00184EBE">
        <w:rPr>
          <w:color w:val="000000"/>
          <w:sz w:val="21"/>
          <w:szCs w:val="21"/>
        </w:rPr>
        <w:t xml:space="preserve"> 52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 на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>, з них:</w:t>
      </w:r>
    </w:p>
    <w:p w14:paraId="466C71F1" w14:textId="77777777" w:rsidR="00184EBE" w:rsidRPr="00184EBE" w:rsidRDefault="00184EBE" w:rsidP="00184EBE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51 – через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невідповідність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вимогам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запиту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>;</w:t>
      </w:r>
    </w:p>
    <w:p w14:paraId="495BFFF8" w14:textId="77777777" w:rsidR="00184EBE" w:rsidRPr="00184EBE" w:rsidRDefault="00184EBE" w:rsidP="00184EBE">
      <w:pPr>
        <w:numPr>
          <w:ilvl w:val="0"/>
          <w:numId w:val="1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1 –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запитувалась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інформація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з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обмеженим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доступом –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конфіденційні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дані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третьої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особи.</w:t>
      </w:r>
    </w:p>
    <w:p w14:paraId="6977A9A1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184EBE">
        <w:rPr>
          <w:color w:val="000000"/>
          <w:sz w:val="21"/>
          <w:szCs w:val="21"/>
        </w:rPr>
        <w:t xml:space="preserve">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запитувачів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найбільше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цікавила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інформація</w:t>
      </w:r>
      <w:proofErr w:type="spellEnd"/>
      <w:r w:rsidRPr="00184EBE">
        <w:rPr>
          <w:color w:val="000000"/>
          <w:sz w:val="21"/>
          <w:szCs w:val="21"/>
        </w:rPr>
        <w:t xml:space="preserve"> з </w:t>
      </w:r>
      <w:proofErr w:type="spellStart"/>
      <w:r w:rsidRPr="00184EBE">
        <w:rPr>
          <w:color w:val="000000"/>
          <w:sz w:val="21"/>
          <w:szCs w:val="21"/>
        </w:rPr>
        <w:t>питань</w:t>
      </w:r>
      <w:proofErr w:type="spellEnd"/>
      <w:r w:rsidRPr="00184EBE">
        <w:rPr>
          <w:color w:val="000000"/>
          <w:sz w:val="21"/>
          <w:szCs w:val="21"/>
        </w:rPr>
        <w:t>:</w:t>
      </w:r>
    </w:p>
    <w:p w14:paraId="2EB36BD7" w14:textId="77777777" w:rsidR="00184EBE" w:rsidRPr="00184EBE" w:rsidRDefault="00184EBE" w:rsidP="00184EBE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lastRenderedPageBreak/>
        <w:t>земельних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ресурсів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17%;</w:t>
      </w:r>
    </w:p>
    <w:p w14:paraId="343CF597" w14:textId="77777777" w:rsidR="00184EBE" w:rsidRPr="00184EBE" w:rsidRDefault="00184EBE" w:rsidP="00184EBE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містобудування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та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архітектури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12%;</w:t>
      </w:r>
    </w:p>
    <w:p w14:paraId="21A67D92" w14:textId="77777777" w:rsidR="00184EBE" w:rsidRPr="00184EBE" w:rsidRDefault="00184EBE" w:rsidP="00184EBE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архітектурно-будівельного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контролю – 8%;</w:t>
      </w:r>
    </w:p>
    <w:p w14:paraId="0B2C0A1B" w14:textId="77777777" w:rsidR="00184EBE" w:rsidRPr="00184EBE" w:rsidRDefault="00184EBE" w:rsidP="00184EBE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транспорту та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доріг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5%;</w:t>
      </w:r>
    </w:p>
    <w:p w14:paraId="338C6CE6" w14:textId="77777777" w:rsidR="00184EBE" w:rsidRPr="00184EBE" w:rsidRDefault="00184EBE" w:rsidP="00184EBE">
      <w:pPr>
        <w:numPr>
          <w:ilvl w:val="0"/>
          <w:numId w:val="2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охорони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культурної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184EBE">
        <w:rPr>
          <w:rFonts w:ascii="Times New Roman" w:hAnsi="Times New Roman" w:cs="Times New Roman"/>
          <w:color w:val="000000"/>
          <w:sz w:val="21"/>
          <w:szCs w:val="21"/>
        </w:rPr>
        <w:t>спадщини</w:t>
      </w:r>
      <w:proofErr w:type="spellEnd"/>
      <w:r w:rsidRPr="00184EBE">
        <w:rPr>
          <w:rFonts w:ascii="Times New Roman" w:hAnsi="Times New Roman" w:cs="Times New Roman"/>
          <w:color w:val="000000"/>
          <w:sz w:val="21"/>
          <w:szCs w:val="21"/>
        </w:rPr>
        <w:t xml:space="preserve"> – 5%.</w:t>
      </w:r>
    </w:p>
    <w:p w14:paraId="2D3A8B26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color w:val="000000"/>
          <w:sz w:val="21"/>
          <w:szCs w:val="21"/>
        </w:rPr>
        <w:t>Із</w:t>
      </w:r>
      <w:proofErr w:type="spellEnd"/>
      <w:r w:rsidRPr="00184EBE">
        <w:rPr>
          <w:color w:val="000000"/>
          <w:sz w:val="21"/>
          <w:szCs w:val="21"/>
        </w:rPr>
        <w:t xml:space="preserve"> 5776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 на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що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надійшли</w:t>
      </w:r>
      <w:proofErr w:type="spellEnd"/>
      <w:r w:rsidRPr="00184EBE">
        <w:rPr>
          <w:color w:val="000000"/>
          <w:sz w:val="21"/>
          <w:szCs w:val="21"/>
        </w:rPr>
        <w:t xml:space="preserve"> до </w:t>
      </w:r>
      <w:proofErr w:type="spellStart"/>
      <w:r w:rsidRPr="00184EBE">
        <w:rPr>
          <w:color w:val="000000"/>
          <w:sz w:val="21"/>
          <w:szCs w:val="21"/>
        </w:rPr>
        <w:t>Управління</w:t>
      </w:r>
      <w:proofErr w:type="spellEnd"/>
      <w:r w:rsidRPr="00184EBE">
        <w:rPr>
          <w:color w:val="000000"/>
          <w:sz w:val="21"/>
          <w:szCs w:val="21"/>
        </w:rPr>
        <w:t xml:space="preserve"> 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>, </w:t>
      </w: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10%</w:t>
      </w:r>
      <w:r w:rsidRPr="00184EBE">
        <w:rPr>
          <w:color w:val="000000"/>
          <w:sz w:val="21"/>
          <w:szCs w:val="21"/>
        </w:rPr>
        <w:t> </w:t>
      </w:r>
      <w:proofErr w:type="spellStart"/>
      <w:r w:rsidRPr="00184EBE">
        <w:rPr>
          <w:color w:val="000000"/>
          <w:sz w:val="21"/>
          <w:szCs w:val="21"/>
        </w:rPr>
        <w:t>стосувалися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повноважень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апарату</w:t>
      </w:r>
      <w:proofErr w:type="spellEnd"/>
      <w:r w:rsidRPr="00184EBE">
        <w:rPr>
          <w:color w:val="000000"/>
          <w:sz w:val="21"/>
          <w:szCs w:val="21"/>
        </w:rPr>
        <w:t xml:space="preserve"> КМДА. На них </w:t>
      </w:r>
      <w:proofErr w:type="spellStart"/>
      <w:r w:rsidRPr="00184EBE">
        <w:rPr>
          <w:color w:val="000000"/>
          <w:sz w:val="21"/>
          <w:szCs w:val="21"/>
        </w:rPr>
        <w:t>було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надано</w:t>
      </w:r>
      <w:proofErr w:type="spellEnd"/>
      <w:r w:rsidRPr="00184EBE">
        <w:rPr>
          <w:color w:val="000000"/>
          <w:sz w:val="21"/>
          <w:szCs w:val="21"/>
        </w:rPr>
        <w:t xml:space="preserve"> 983 </w:t>
      </w:r>
      <w:proofErr w:type="spellStart"/>
      <w:r w:rsidRPr="00184EBE">
        <w:rPr>
          <w:color w:val="000000"/>
          <w:sz w:val="21"/>
          <w:szCs w:val="21"/>
        </w:rPr>
        <w:t>відповіді</w:t>
      </w:r>
      <w:proofErr w:type="spellEnd"/>
      <w:r w:rsidRPr="00184EBE">
        <w:rPr>
          <w:color w:val="000000"/>
          <w:sz w:val="21"/>
          <w:szCs w:val="21"/>
        </w:rPr>
        <w:t>.</w:t>
      </w:r>
    </w:p>
    <w:p w14:paraId="39F8F13E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Розподіл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поданих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до КМДА у 2019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, за сферами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питань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,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інформація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про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які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запитувалась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</w:p>
    <w:p w14:paraId="1E4BB975" w14:textId="336A0E14" w:rsidR="00184EBE" w:rsidRPr="00184EBE" w:rsidRDefault="00184EBE" w:rsidP="00184EBE">
      <w:pPr>
        <w:pStyle w:val="notblank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184EBE">
        <w:rPr>
          <w:noProof/>
          <w:color w:val="000000"/>
          <w:sz w:val="21"/>
          <w:szCs w:val="21"/>
        </w:rPr>
        <w:drawing>
          <wp:inline distT="0" distB="0" distL="0" distR="0" wp14:anchorId="402D87DB" wp14:editId="58E71052">
            <wp:extent cx="6120765" cy="445071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45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6807D" w14:textId="2D47DAC0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lastRenderedPageBreak/>
        <w:t xml:space="preserve">Теми,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що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увійшли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gram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до сектору</w:t>
      </w:r>
      <w:proofErr w:type="gram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«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Інші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питання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»,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порушувались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2019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році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у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такій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кількості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запитів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:</w:t>
      </w:r>
      <w:r w:rsidRPr="00184EBE">
        <w:rPr>
          <w:b/>
          <w:bCs/>
          <w:noProof/>
          <w:color w:val="000000"/>
          <w:sz w:val="21"/>
          <w:szCs w:val="21"/>
          <w:bdr w:val="none" w:sz="0" w:space="0" w:color="auto" w:frame="1"/>
        </w:rPr>
        <w:drawing>
          <wp:inline distT="0" distB="0" distL="0" distR="0" wp14:anchorId="2DC1AD08" wp14:editId="3D1D6F69">
            <wp:extent cx="6120765" cy="36322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63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C2416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Робота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Системи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обліку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публічної</w:t>
      </w:r>
      <w:proofErr w:type="spellEnd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 xml:space="preserve"> </w:t>
      </w:r>
      <w:proofErr w:type="spellStart"/>
      <w:r w:rsidRPr="00184EBE">
        <w:rPr>
          <w:rStyle w:val="a3"/>
          <w:color w:val="000000"/>
          <w:sz w:val="21"/>
          <w:szCs w:val="21"/>
          <w:bdr w:val="none" w:sz="0" w:space="0" w:color="auto" w:frame="1"/>
        </w:rPr>
        <w:t>інформації</w:t>
      </w:r>
      <w:proofErr w:type="spellEnd"/>
    </w:p>
    <w:p w14:paraId="00113052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0" w:afterAutospacing="0" w:line="300" w:lineRule="atLeast"/>
        <w:rPr>
          <w:color w:val="000000"/>
          <w:sz w:val="21"/>
          <w:szCs w:val="21"/>
        </w:rPr>
      </w:pPr>
      <w:r w:rsidRPr="00184EBE">
        <w:rPr>
          <w:color w:val="000000"/>
          <w:sz w:val="21"/>
          <w:szCs w:val="21"/>
        </w:rPr>
        <w:t xml:space="preserve">З метою </w:t>
      </w:r>
      <w:proofErr w:type="spellStart"/>
      <w:r w:rsidRPr="00184EBE">
        <w:rPr>
          <w:color w:val="000000"/>
          <w:sz w:val="21"/>
          <w:szCs w:val="21"/>
        </w:rPr>
        <w:t>забезпечення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проактивного</w:t>
      </w:r>
      <w:proofErr w:type="spellEnd"/>
      <w:r w:rsidRPr="00184EBE">
        <w:rPr>
          <w:color w:val="000000"/>
          <w:sz w:val="21"/>
          <w:szCs w:val="21"/>
        </w:rPr>
        <w:t xml:space="preserve"> доступу до </w:t>
      </w:r>
      <w:proofErr w:type="spellStart"/>
      <w:r w:rsidRPr="00184EBE">
        <w:rPr>
          <w:color w:val="000000"/>
          <w:sz w:val="21"/>
          <w:szCs w:val="21"/>
        </w:rPr>
        <w:t>інформації</w:t>
      </w:r>
      <w:proofErr w:type="spellEnd"/>
      <w:r w:rsidRPr="00184EBE">
        <w:rPr>
          <w:color w:val="000000"/>
          <w:sz w:val="21"/>
          <w:szCs w:val="21"/>
        </w:rPr>
        <w:t xml:space="preserve"> та </w:t>
      </w:r>
      <w:proofErr w:type="spellStart"/>
      <w:r w:rsidRPr="00184EBE">
        <w:rPr>
          <w:color w:val="000000"/>
          <w:sz w:val="21"/>
          <w:szCs w:val="21"/>
        </w:rPr>
        <w:t>зниження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кількості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запитів</w:t>
      </w:r>
      <w:proofErr w:type="spellEnd"/>
      <w:r w:rsidRPr="00184EBE">
        <w:rPr>
          <w:color w:val="000000"/>
          <w:sz w:val="21"/>
          <w:szCs w:val="21"/>
        </w:rPr>
        <w:t xml:space="preserve">, на </w:t>
      </w:r>
      <w:proofErr w:type="spellStart"/>
      <w:r w:rsidRPr="00184EBE">
        <w:rPr>
          <w:color w:val="000000"/>
          <w:sz w:val="21"/>
          <w:szCs w:val="21"/>
        </w:rPr>
        <w:t>Офіційному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порталі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Києва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функціонує</w:t>
      </w:r>
      <w:proofErr w:type="spellEnd"/>
      <w:r w:rsidRPr="00184EBE">
        <w:rPr>
          <w:color w:val="000000"/>
          <w:sz w:val="21"/>
          <w:szCs w:val="21"/>
        </w:rPr>
        <w:t> </w:t>
      </w:r>
      <w:hyperlink r:id="rId9" w:tgtFrame="_blank" w:history="1">
        <w:r w:rsidRPr="00184EBE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Система </w:t>
        </w:r>
        <w:proofErr w:type="spellStart"/>
        <w:r w:rsidRPr="00184EBE">
          <w:rPr>
            <w:rStyle w:val="a4"/>
            <w:color w:val="2D5CA6"/>
            <w:sz w:val="21"/>
            <w:szCs w:val="21"/>
            <w:bdr w:val="none" w:sz="0" w:space="0" w:color="auto" w:frame="1"/>
          </w:rPr>
          <w:t>обліку</w:t>
        </w:r>
        <w:proofErr w:type="spellEnd"/>
        <w:r w:rsidRPr="00184EBE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 </w:t>
        </w:r>
        <w:proofErr w:type="spellStart"/>
        <w:r w:rsidRPr="00184EBE">
          <w:rPr>
            <w:rStyle w:val="a4"/>
            <w:color w:val="2D5CA6"/>
            <w:sz w:val="21"/>
            <w:szCs w:val="21"/>
            <w:bdr w:val="none" w:sz="0" w:space="0" w:color="auto" w:frame="1"/>
          </w:rPr>
          <w:t>публічної</w:t>
        </w:r>
        <w:proofErr w:type="spellEnd"/>
        <w:r w:rsidRPr="00184EBE">
          <w:rPr>
            <w:rStyle w:val="a4"/>
            <w:color w:val="2D5CA6"/>
            <w:sz w:val="21"/>
            <w:szCs w:val="21"/>
            <w:bdr w:val="none" w:sz="0" w:space="0" w:color="auto" w:frame="1"/>
          </w:rPr>
          <w:t xml:space="preserve"> </w:t>
        </w:r>
        <w:proofErr w:type="spellStart"/>
        <w:r w:rsidRPr="00184EBE">
          <w:rPr>
            <w:rStyle w:val="a4"/>
            <w:color w:val="2D5CA6"/>
            <w:sz w:val="21"/>
            <w:szCs w:val="21"/>
            <w:bdr w:val="none" w:sz="0" w:space="0" w:color="auto" w:frame="1"/>
          </w:rPr>
          <w:t>інформації</w:t>
        </w:r>
        <w:proofErr w:type="spellEnd"/>
        <w:r w:rsidRPr="00184EBE">
          <w:rPr>
            <w:rStyle w:val="a4"/>
            <w:color w:val="2D5CA6"/>
            <w:sz w:val="21"/>
            <w:szCs w:val="21"/>
            <w:bdr w:val="none" w:sz="0" w:space="0" w:color="auto" w:frame="1"/>
          </w:rPr>
          <w:t>.</w:t>
        </w:r>
      </w:hyperlink>
      <w:r w:rsidRPr="00184EBE">
        <w:rPr>
          <w:color w:val="000000"/>
          <w:sz w:val="21"/>
          <w:szCs w:val="21"/>
        </w:rPr>
        <w:t> </w:t>
      </w:r>
      <w:proofErr w:type="spellStart"/>
      <w:r w:rsidRPr="00184EBE">
        <w:rPr>
          <w:color w:val="000000"/>
          <w:sz w:val="21"/>
          <w:szCs w:val="21"/>
        </w:rPr>
        <w:t>Щодоби</w:t>
      </w:r>
      <w:proofErr w:type="spellEnd"/>
      <w:r w:rsidRPr="00184EBE">
        <w:rPr>
          <w:color w:val="000000"/>
          <w:sz w:val="21"/>
          <w:szCs w:val="21"/>
        </w:rPr>
        <w:t xml:space="preserve"> в автоматичному </w:t>
      </w:r>
      <w:proofErr w:type="spellStart"/>
      <w:r w:rsidRPr="00184EBE">
        <w:rPr>
          <w:color w:val="000000"/>
          <w:sz w:val="21"/>
          <w:szCs w:val="21"/>
        </w:rPr>
        <w:t>режимі</w:t>
      </w:r>
      <w:proofErr w:type="spellEnd"/>
      <w:r w:rsidRPr="00184EBE">
        <w:rPr>
          <w:color w:val="000000"/>
          <w:sz w:val="21"/>
          <w:szCs w:val="21"/>
        </w:rPr>
        <w:t xml:space="preserve"> в </w:t>
      </w:r>
      <w:proofErr w:type="spellStart"/>
      <w:r w:rsidRPr="00184EBE">
        <w:rPr>
          <w:color w:val="000000"/>
          <w:sz w:val="21"/>
          <w:szCs w:val="21"/>
        </w:rPr>
        <w:t>ній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оприлюднюються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реквізити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документів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які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містять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публічну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інформацію</w:t>
      </w:r>
      <w:proofErr w:type="spellEnd"/>
      <w:r w:rsidRPr="00184EBE">
        <w:rPr>
          <w:color w:val="000000"/>
          <w:sz w:val="21"/>
          <w:szCs w:val="21"/>
        </w:rPr>
        <w:t xml:space="preserve">. З 2014 року </w:t>
      </w:r>
      <w:proofErr w:type="spellStart"/>
      <w:r w:rsidRPr="00184EBE">
        <w:rPr>
          <w:color w:val="000000"/>
          <w:sz w:val="21"/>
          <w:szCs w:val="21"/>
        </w:rPr>
        <w:t>користувачі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зареєструвавшись</w:t>
      </w:r>
      <w:proofErr w:type="spellEnd"/>
      <w:r w:rsidRPr="00184EBE">
        <w:rPr>
          <w:color w:val="000000"/>
          <w:sz w:val="21"/>
          <w:szCs w:val="21"/>
        </w:rPr>
        <w:t xml:space="preserve">, </w:t>
      </w:r>
      <w:proofErr w:type="spellStart"/>
      <w:r w:rsidRPr="00184EBE">
        <w:rPr>
          <w:color w:val="000000"/>
          <w:sz w:val="21"/>
          <w:szCs w:val="21"/>
        </w:rPr>
        <w:t>мають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можливість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завантажувати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документи</w:t>
      </w:r>
      <w:proofErr w:type="spellEnd"/>
      <w:r w:rsidRPr="00184EBE">
        <w:rPr>
          <w:color w:val="000000"/>
          <w:sz w:val="21"/>
          <w:szCs w:val="21"/>
        </w:rPr>
        <w:t xml:space="preserve"> (</w:t>
      </w:r>
      <w:proofErr w:type="spellStart"/>
      <w:r w:rsidRPr="00184EBE">
        <w:rPr>
          <w:color w:val="000000"/>
          <w:sz w:val="21"/>
          <w:szCs w:val="21"/>
        </w:rPr>
        <w:t>що</w:t>
      </w:r>
      <w:proofErr w:type="spellEnd"/>
      <w:r w:rsidRPr="00184EBE">
        <w:rPr>
          <w:color w:val="000000"/>
          <w:sz w:val="21"/>
          <w:szCs w:val="21"/>
        </w:rPr>
        <w:t xml:space="preserve"> не </w:t>
      </w:r>
      <w:proofErr w:type="spellStart"/>
      <w:r w:rsidRPr="00184EBE">
        <w:rPr>
          <w:color w:val="000000"/>
          <w:sz w:val="21"/>
          <w:szCs w:val="21"/>
        </w:rPr>
        <w:t>містять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інформації</w:t>
      </w:r>
      <w:proofErr w:type="spellEnd"/>
      <w:r w:rsidRPr="00184EBE">
        <w:rPr>
          <w:color w:val="000000"/>
          <w:sz w:val="21"/>
          <w:szCs w:val="21"/>
        </w:rPr>
        <w:t xml:space="preserve"> з </w:t>
      </w:r>
      <w:proofErr w:type="spellStart"/>
      <w:r w:rsidRPr="00184EBE">
        <w:rPr>
          <w:color w:val="000000"/>
          <w:sz w:val="21"/>
          <w:szCs w:val="21"/>
        </w:rPr>
        <w:t>обмеженим</w:t>
      </w:r>
      <w:proofErr w:type="spellEnd"/>
      <w:r w:rsidRPr="00184EBE">
        <w:rPr>
          <w:color w:val="000000"/>
          <w:sz w:val="21"/>
          <w:szCs w:val="21"/>
        </w:rPr>
        <w:t xml:space="preserve"> доступом) </w:t>
      </w:r>
      <w:proofErr w:type="spellStart"/>
      <w:r w:rsidRPr="00184EBE">
        <w:rPr>
          <w:color w:val="000000"/>
          <w:sz w:val="21"/>
          <w:szCs w:val="21"/>
        </w:rPr>
        <w:t>самостійно</w:t>
      </w:r>
      <w:proofErr w:type="spellEnd"/>
      <w:r w:rsidRPr="00184EBE">
        <w:rPr>
          <w:color w:val="000000"/>
          <w:sz w:val="21"/>
          <w:szCs w:val="21"/>
        </w:rPr>
        <w:t xml:space="preserve">, без </w:t>
      </w:r>
      <w:proofErr w:type="spellStart"/>
      <w:r w:rsidRPr="00184EBE">
        <w:rPr>
          <w:color w:val="000000"/>
          <w:sz w:val="21"/>
          <w:szCs w:val="21"/>
        </w:rPr>
        <w:t>необхідності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подавати</w:t>
      </w:r>
      <w:proofErr w:type="spellEnd"/>
      <w:r w:rsidRPr="00184EBE">
        <w:rPr>
          <w:color w:val="000000"/>
          <w:sz w:val="21"/>
          <w:szCs w:val="21"/>
        </w:rPr>
        <w:t xml:space="preserve"> запит до КМДА.</w:t>
      </w:r>
    </w:p>
    <w:p w14:paraId="2E77627A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r w:rsidRPr="00184EBE">
        <w:rPr>
          <w:color w:val="000000"/>
          <w:sz w:val="21"/>
          <w:szCs w:val="21"/>
        </w:rPr>
        <w:t xml:space="preserve">Так, у 2019 </w:t>
      </w:r>
      <w:proofErr w:type="spellStart"/>
      <w:r w:rsidRPr="00184EBE">
        <w:rPr>
          <w:color w:val="000000"/>
          <w:sz w:val="21"/>
          <w:szCs w:val="21"/>
        </w:rPr>
        <w:t>році</w:t>
      </w:r>
      <w:proofErr w:type="spellEnd"/>
      <w:r w:rsidRPr="00184EBE">
        <w:rPr>
          <w:color w:val="000000"/>
          <w:sz w:val="21"/>
          <w:szCs w:val="21"/>
        </w:rPr>
        <w:t xml:space="preserve"> в </w:t>
      </w:r>
      <w:proofErr w:type="spellStart"/>
      <w:r w:rsidRPr="00184EBE">
        <w:rPr>
          <w:color w:val="000000"/>
          <w:sz w:val="21"/>
          <w:szCs w:val="21"/>
        </w:rPr>
        <w:t>Системі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обліку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публічної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опубліковано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реквізити</w:t>
      </w:r>
      <w:proofErr w:type="spellEnd"/>
      <w:r w:rsidRPr="00184EBE">
        <w:rPr>
          <w:color w:val="000000"/>
          <w:sz w:val="21"/>
          <w:szCs w:val="21"/>
        </w:rPr>
        <w:t xml:space="preserve"> 47 316 </w:t>
      </w:r>
      <w:proofErr w:type="spellStart"/>
      <w:r w:rsidRPr="00184EBE">
        <w:rPr>
          <w:color w:val="000000"/>
          <w:sz w:val="21"/>
          <w:szCs w:val="21"/>
        </w:rPr>
        <w:t>документів</w:t>
      </w:r>
      <w:proofErr w:type="spellEnd"/>
      <w:r w:rsidRPr="00184EBE">
        <w:rPr>
          <w:color w:val="000000"/>
          <w:sz w:val="21"/>
          <w:szCs w:val="21"/>
        </w:rPr>
        <w:t xml:space="preserve">. </w:t>
      </w:r>
      <w:proofErr w:type="spellStart"/>
      <w:r w:rsidRPr="00184EBE">
        <w:rPr>
          <w:color w:val="000000"/>
          <w:sz w:val="21"/>
          <w:szCs w:val="21"/>
        </w:rPr>
        <w:t>Протягом</w:t>
      </w:r>
      <w:proofErr w:type="spellEnd"/>
      <w:r w:rsidRPr="00184EBE">
        <w:rPr>
          <w:color w:val="000000"/>
          <w:sz w:val="21"/>
          <w:szCs w:val="21"/>
        </w:rPr>
        <w:t xml:space="preserve"> 2019 року </w:t>
      </w:r>
      <w:proofErr w:type="spellStart"/>
      <w:r w:rsidRPr="00184EBE">
        <w:rPr>
          <w:color w:val="000000"/>
          <w:sz w:val="21"/>
          <w:szCs w:val="21"/>
        </w:rPr>
        <w:t>користувачі</w:t>
      </w:r>
      <w:proofErr w:type="spellEnd"/>
      <w:r w:rsidRPr="00184EBE">
        <w:rPr>
          <w:color w:val="000000"/>
          <w:sz w:val="21"/>
          <w:szCs w:val="21"/>
        </w:rPr>
        <w:t xml:space="preserve"> порталу </w:t>
      </w:r>
      <w:proofErr w:type="spellStart"/>
      <w:r w:rsidRPr="00184EBE">
        <w:rPr>
          <w:color w:val="000000"/>
          <w:sz w:val="21"/>
          <w:szCs w:val="21"/>
        </w:rPr>
        <w:t>завантажили</w:t>
      </w:r>
      <w:proofErr w:type="spellEnd"/>
      <w:r w:rsidRPr="00184EBE">
        <w:rPr>
          <w:color w:val="000000"/>
          <w:sz w:val="21"/>
          <w:szCs w:val="21"/>
        </w:rPr>
        <w:t xml:space="preserve"> 13 887 </w:t>
      </w:r>
      <w:proofErr w:type="spellStart"/>
      <w:r w:rsidRPr="00184EBE">
        <w:rPr>
          <w:color w:val="000000"/>
          <w:sz w:val="21"/>
          <w:szCs w:val="21"/>
        </w:rPr>
        <w:t>документів</w:t>
      </w:r>
      <w:proofErr w:type="spellEnd"/>
      <w:r w:rsidRPr="00184EBE">
        <w:rPr>
          <w:color w:val="000000"/>
          <w:sz w:val="21"/>
          <w:szCs w:val="21"/>
        </w:rPr>
        <w:t>.</w:t>
      </w:r>
    </w:p>
    <w:p w14:paraId="3509AE00" w14:textId="77777777" w:rsidR="00184EBE" w:rsidRPr="00184EBE" w:rsidRDefault="00184EBE" w:rsidP="00184EBE">
      <w:pPr>
        <w:pStyle w:val="a5"/>
        <w:shd w:val="clear" w:color="auto" w:fill="FFFFFF"/>
        <w:spacing w:before="0" w:beforeAutospacing="0" w:after="360" w:afterAutospacing="0" w:line="300" w:lineRule="atLeast"/>
        <w:rPr>
          <w:color w:val="000000"/>
          <w:sz w:val="21"/>
          <w:szCs w:val="21"/>
        </w:rPr>
      </w:pPr>
      <w:proofErr w:type="spellStart"/>
      <w:r w:rsidRPr="00184EBE">
        <w:rPr>
          <w:color w:val="000000"/>
          <w:sz w:val="21"/>
          <w:szCs w:val="21"/>
        </w:rPr>
        <w:t>Загалом</w:t>
      </w:r>
      <w:proofErr w:type="spellEnd"/>
      <w:r w:rsidRPr="00184EBE">
        <w:rPr>
          <w:color w:val="000000"/>
          <w:sz w:val="21"/>
          <w:szCs w:val="21"/>
        </w:rPr>
        <w:t xml:space="preserve"> за час </w:t>
      </w:r>
      <w:proofErr w:type="spellStart"/>
      <w:r w:rsidRPr="00184EBE">
        <w:rPr>
          <w:color w:val="000000"/>
          <w:sz w:val="21"/>
          <w:szCs w:val="21"/>
        </w:rPr>
        <w:t>функціонування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із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Системи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обліку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публічної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інформації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було</w:t>
      </w:r>
      <w:proofErr w:type="spellEnd"/>
      <w:r w:rsidRPr="00184EBE">
        <w:rPr>
          <w:color w:val="000000"/>
          <w:sz w:val="21"/>
          <w:szCs w:val="21"/>
        </w:rPr>
        <w:t xml:space="preserve"> </w:t>
      </w:r>
      <w:proofErr w:type="spellStart"/>
      <w:r w:rsidRPr="00184EBE">
        <w:rPr>
          <w:color w:val="000000"/>
          <w:sz w:val="21"/>
          <w:szCs w:val="21"/>
        </w:rPr>
        <w:t>завантажено</w:t>
      </w:r>
      <w:proofErr w:type="spellEnd"/>
      <w:r w:rsidRPr="00184EBE">
        <w:rPr>
          <w:color w:val="000000"/>
          <w:sz w:val="21"/>
          <w:szCs w:val="21"/>
        </w:rPr>
        <w:t xml:space="preserve"> 135 260 </w:t>
      </w:r>
      <w:proofErr w:type="spellStart"/>
      <w:r w:rsidRPr="00184EBE">
        <w:rPr>
          <w:color w:val="000000"/>
          <w:sz w:val="21"/>
          <w:szCs w:val="21"/>
        </w:rPr>
        <w:t>документів</w:t>
      </w:r>
      <w:proofErr w:type="spellEnd"/>
      <w:r w:rsidRPr="00184EBE">
        <w:rPr>
          <w:color w:val="000000"/>
          <w:sz w:val="21"/>
          <w:szCs w:val="21"/>
        </w:rPr>
        <w:t>.</w:t>
      </w:r>
    </w:p>
    <w:p w14:paraId="141C3697" w14:textId="77777777" w:rsidR="00E55F50" w:rsidRPr="00184EBE" w:rsidRDefault="00E55F50" w:rsidP="00FD61A1">
      <w:pPr>
        <w:shd w:val="clear" w:color="auto" w:fill="FFFFFF"/>
        <w:spacing w:after="480" w:line="336" w:lineRule="atLeast"/>
        <w:ind w:firstLine="567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E55F50" w:rsidRPr="00184EBE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C1C55"/>
    <w:multiLevelType w:val="multilevel"/>
    <w:tmpl w:val="3E34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206E7"/>
    <w:multiLevelType w:val="multilevel"/>
    <w:tmpl w:val="D354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D357C"/>
    <w:multiLevelType w:val="multilevel"/>
    <w:tmpl w:val="374C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490CD2"/>
    <w:multiLevelType w:val="multilevel"/>
    <w:tmpl w:val="257C5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3E797B"/>
    <w:multiLevelType w:val="multilevel"/>
    <w:tmpl w:val="8F1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094617"/>
    <w:multiLevelType w:val="multilevel"/>
    <w:tmpl w:val="2E98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BA6749"/>
    <w:multiLevelType w:val="multilevel"/>
    <w:tmpl w:val="6EB48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A299D"/>
    <w:multiLevelType w:val="multilevel"/>
    <w:tmpl w:val="35A8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346023"/>
    <w:multiLevelType w:val="multilevel"/>
    <w:tmpl w:val="DF462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EB0B56"/>
    <w:multiLevelType w:val="multilevel"/>
    <w:tmpl w:val="38C8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12"/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7"/>
  </w:num>
  <w:num w:numId="9">
    <w:abstractNumId w:val="5"/>
  </w:num>
  <w:num w:numId="10">
    <w:abstractNumId w:val="6"/>
  </w:num>
  <w:num w:numId="11">
    <w:abstractNumId w:val="4"/>
  </w:num>
  <w:num w:numId="12">
    <w:abstractNumId w:val="1"/>
  </w:num>
  <w:num w:numId="13">
    <w:abstractNumId w:val="15"/>
  </w:num>
  <w:num w:numId="14">
    <w:abstractNumId w:val="0"/>
  </w:num>
  <w:num w:numId="15">
    <w:abstractNumId w:val="2"/>
  </w:num>
  <w:num w:numId="16">
    <w:abstractNumId w:val="9"/>
  </w:num>
  <w:num w:numId="17">
    <w:abstractNumId w:val="18"/>
  </w:num>
  <w:num w:numId="18">
    <w:abstractNumId w:val="10"/>
  </w:num>
  <w:num w:numId="19">
    <w:abstractNumId w:val="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184EBE"/>
    <w:rsid w:val="0028034C"/>
    <w:rsid w:val="003C6CAA"/>
    <w:rsid w:val="006B0780"/>
    <w:rsid w:val="00B07EFF"/>
    <w:rsid w:val="00BA7511"/>
    <w:rsid w:val="00C140C4"/>
    <w:rsid w:val="00D55BF9"/>
    <w:rsid w:val="00E55F50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586D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blank">
    <w:name w:val="notblank"/>
    <w:basedOn w:val="a"/>
    <w:rsid w:val="00184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ld.kyivcity.gov.ua/public-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534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2020-05-05T13:17:00Z</dcterms:created>
  <dcterms:modified xsi:type="dcterms:W3CDTF">2020-05-05T13:17:00Z</dcterms:modified>
</cp:coreProperties>
</file>