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4A" w:rsidRDefault="00C2543C" w:rsidP="00B0612B">
      <w:pPr>
        <w:spacing w:after="0" w:line="238" w:lineRule="auto"/>
        <w:jc w:val="center"/>
        <w:rPr>
          <w:rStyle w:val="rvts0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19218B">
        <w:rPr>
          <w:rStyle w:val="rvts0"/>
          <w:rFonts w:ascii="Times New Roman" w:hAnsi="Times New Roman"/>
          <w:b/>
          <w:sz w:val="28"/>
          <w:szCs w:val="28"/>
          <w:lang w:val="uk-UA"/>
        </w:rPr>
        <w:t>Розпорядження голови обласної ради з кадрових питань обласних комунальних підприємств та закладів, що належать до спільної власності сіл, селищ, міст Дніпропетровської області</w:t>
      </w: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3261"/>
        <w:gridCol w:w="6379"/>
        <w:gridCol w:w="5670"/>
      </w:tblGrid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x-none"/>
              </w:rPr>
              <w:t>Дата та номер розпорядження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x-none"/>
              </w:rPr>
              <w:t>Зміст розпорядження</w:t>
            </w:r>
          </w:p>
        </w:tc>
        <w:tc>
          <w:tcPr>
            <w:tcW w:w="5670" w:type="dxa"/>
          </w:tcPr>
          <w:p w:rsidR="00C2543C" w:rsidRPr="00B0612B" w:rsidRDefault="00C2543C" w:rsidP="00B0612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0612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Гіперпосилання на набір даних</w:t>
            </w: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23 серпня 2019 року № 108-КП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оголошення початку конкурсного добору керівників комунальних закладів охорони здоров’я,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7" w:history="1">
              <w:r w:rsidR="00D23AB1" w:rsidRPr="00B0612B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https://oblrada.dp.gov.ua/documents/rozp-kadri/розпорядження-108-кп-від-23-08-2019-про-оголошенн/</w:t>
              </w:r>
            </w:hyperlink>
          </w:p>
          <w:p w:rsidR="00613EFD" w:rsidRPr="00B0612B" w:rsidRDefault="00613EFD" w:rsidP="00B0612B">
            <w:pPr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23AB1" w:rsidRPr="00B0612B" w:rsidRDefault="00D23AB1" w:rsidP="00B0612B">
            <w:pPr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23 серпня 2019 року № 109-КП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деяких комунальних підприємств та закладів,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hyperlink r:id="rId8" w:history="1">
              <w:r w:rsidR="00D23AB1" w:rsidRPr="00B0612B">
                <w:rPr>
                  <w:rStyle w:val="a4"/>
                  <w:sz w:val="26"/>
                  <w:szCs w:val="26"/>
                  <w:lang w:val="uk-UA"/>
                </w:rPr>
                <w:t>https://oblrada.dp.gov.ua/documents/rozp-kadri/розпорядження-109-кп-від-23-08-2019-про-кадрові-пи/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23 серпня 2019 року № 110-КП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оголошення початку конкурсного добору керівників комунальних закладів охорони здоров’я,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hyperlink r:id="rId9" w:history="1">
              <w:r w:rsidR="00D23AB1" w:rsidRPr="00B0612B">
                <w:rPr>
                  <w:rStyle w:val="a4"/>
                  <w:sz w:val="26"/>
                  <w:szCs w:val="26"/>
                  <w:lang w:val="uk-UA"/>
                </w:rPr>
                <w:t>https://oblrada.dp.gov.ua/documents/rozp-kadri/розпорядження-110-кп-від-23-08-2019-про-оголошенн/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02 вересня 2019 року № 111-КП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відсторонення від роботи головного лікаря комунального підприємства ,,Криворізький протитуберкульозний диспансер” Дніпропетровської обласної ради”;</w:t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D23AB1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/розпорядження-111-кп-від-02-09-2019-про-відсторон/</w:instrText>
            </w:r>
            <w:r w:rsidRPr="008A07A7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</w:rPr>
              <w:t>https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://</w:t>
            </w:r>
            <w:r w:rsidR="00D23AB1" w:rsidRPr="00B0612B">
              <w:rPr>
                <w:rStyle w:val="a4"/>
                <w:sz w:val="26"/>
                <w:szCs w:val="26"/>
              </w:rPr>
              <w:t>oblrada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dp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gov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ua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/</w:t>
            </w:r>
            <w:r w:rsidR="00D23AB1" w:rsidRPr="00B0612B">
              <w:rPr>
                <w:rStyle w:val="a4"/>
                <w:sz w:val="26"/>
                <w:szCs w:val="26"/>
              </w:rPr>
              <w:t>documents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/</w:t>
            </w:r>
            <w:r w:rsidR="00D23AB1" w:rsidRPr="00B0612B">
              <w:rPr>
                <w:rStyle w:val="a4"/>
                <w:sz w:val="26"/>
                <w:szCs w:val="26"/>
              </w:rPr>
              <w:t>rozp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-</w:t>
            </w:r>
            <w:r w:rsidR="00D23AB1" w:rsidRPr="00B0612B">
              <w:rPr>
                <w:rStyle w:val="a4"/>
                <w:sz w:val="26"/>
                <w:szCs w:val="26"/>
              </w:rPr>
              <w:t>kadri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/розпорядження-111-кп-від-02-09-2019-про-відсторон/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02 вересня 2019 року № 112-КП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комунального підприємства ,,Верхньодніпровське виробниче управління водопровідно-каналізаційного господарства” Дніпропетровської обласної ради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”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0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https://oblrada.dp.gov.ua/documents/rozp-kadri/розпорядження-112-кп-від-02-09-2019-про-кадрові-пи/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вересня 2019 року № 113-КП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деяких комунальних підприємств та закладів, що належать до спільної власності територіальних громад сіл, селищ, міст Дніпропетровської області”;</w:t>
            </w:r>
          </w:p>
        </w:tc>
        <w:tc>
          <w:tcPr>
            <w:tcW w:w="5670" w:type="dxa"/>
          </w:tcPr>
          <w:p w:rsidR="00D23AB1" w:rsidRPr="00942A59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/розпорядження-113-кп-від-05-09-20</w:instrText>
            </w:r>
            <w:r w:rsidRPr="008A07A7">
              <w:rPr>
                <w:lang w:val="uk-UA"/>
              </w:rPr>
              <w:instrText xml:space="preserve">19-про-кадрові-пи/"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</w:rPr>
              <w:t>https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://</w:t>
            </w:r>
            <w:r w:rsidR="00D23AB1" w:rsidRPr="00B0612B">
              <w:rPr>
                <w:rStyle w:val="a4"/>
                <w:sz w:val="26"/>
                <w:szCs w:val="26"/>
              </w:rPr>
              <w:t>oblrada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dp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gov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ua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/</w:t>
            </w:r>
            <w:r w:rsidR="00D23AB1" w:rsidRPr="00B0612B">
              <w:rPr>
                <w:rStyle w:val="a4"/>
                <w:sz w:val="26"/>
                <w:szCs w:val="26"/>
              </w:rPr>
              <w:t>documents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/</w:t>
            </w:r>
            <w:r w:rsidR="00D23AB1" w:rsidRPr="00B0612B">
              <w:rPr>
                <w:rStyle w:val="a4"/>
                <w:sz w:val="26"/>
                <w:szCs w:val="26"/>
              </w:rPr>
              <w:t>rozp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-</w:t>
            </w:r>
            <w:r w:rsidR="00D23AB1" w:rsidRPr="00B0612B">
              <w:rPr>
                <w:rStyle w:val="a4"/>
                <w:sz w:val="26"/>
                <w:szCs w:val="26"/>
              </w:rPr>
              <w:t>kadri</w:t>
            </w:r>
            <w:r w:rsidR="00D23AB1" w:rsidRPr="00942A59">
              <w:rPr>
                <w:rStyle w:val="a4"/>
                <w:sz w:val="26"/>
                <w:szCs w:val="26"/>
                <w:lang w:val="uk-UA"/>
              </w:rPr>
              <w:t>/розпорядження-113-кп-від-05-09-2019-про-кадрові-пи/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942A59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lastRenderedPageBreak/>
              <w:t>від 06 вересня 2019 року № 114-КП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комунального закладу ,,Томаківська центральна районна лікарня” Дніпропетровської обласної ради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”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23AB1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1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https://oblrada.dp.gov.ua/documents/rozp-kadri/розпорядження-114-кп-від-06-09-2019-про-кадрові-п/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від 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18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вересня 2019 року № 11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склад 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конкурсної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комісії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комунального підприємства ,,Криворізька станція переливання крові” Дніпропетровської обласної ради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”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;</w:t>
            </w:r>
          </w:p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D23AB1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/розпорядження-115-кп-від-18-09-2019</w:instrText>
            </w:r>
            <w:r w:rsidRPr="008A07A7">
              <w:rPr>
                <w:lang w:val="uk-UA"/>
              </w:rPr>
              <w:instrText xml:space="preserve">-про-склад-кон/"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</w:rPr>
              <w:t>https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://</w:t>
            </w:r>
            <w:r w:rsidR="00D23AB1" w:rsidRPr="00B0612B">
              <w:rPr>
                <w:rStyle w:val="a4"/>
                <w:sz w:val="26"/>
                <w:szCs w:val="26"/>
              </w:rPr>
              <w:t>oblrada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dp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gov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.</w:t>
            </w:r>
            <w:r w:rsidR="00D23AB1" w:rsidRPr="00B0612B">
              <w:rPr>
                <w:rStyle w:val="a4"/>
                <w:sz w:val="26"/>
                <w:szCs w:val="26"/>
              </w:rPr>
              <w:t>ua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/</w:t>
            </w:r>
            <w:r w:rsidR="00D23AB1" w:rsidRPr="00B0612B">
              <w:rPr>
                <w:rStyle w:val="a4"/>
                <w:sz w:val="26"/>
                <w:szCs w:val="26"/>
              </w:rPr>
              <w:t>documents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/</w:t>
            </w:r>
            <w:r w:rsidR="00D23AB1" w:rsidRPr="00B0612B">
              <w:rPr>
                <w:rStyle w:val="a4"/>
                <w:sz w:val="26"/>
                <w:szCs w:val="26"/>
              </w:rPr>
              <w:t>rozp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-</w:t>
            </w:r>
            <w:r w:rsidR="00D23AB1" w:rsidRPr="00B0612B">
              <w:rPr>
                <w:rStyle w:val="a4"/>
                <w:sz w:val="26"/>
                <w:szCs w:val="26"/>
              </w:rPr>
              <w:t>kadri</w:t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/розпорядження-115-кп-від-18-09-2019-про-склад-кон/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від 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18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вересня 2019 року № 11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склад 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конкурсної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комісії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комунального закладу ,,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Кам’янський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спеціалізований будинок дитини” Дніпропетровської обласної ради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”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2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https://oblrada.dp.gov.ua/documents/rozp-kadri/розпорядження-116-кп-від-18-09-2019-про-склад-конк/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18 вересня 2019 року № 117-КП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комунального підприємства ,,Дніпропетровська клінічна психіатрична лікарня”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D23AB1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3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https://oblrada.dp.gov.ua/documents/rozp-kadri/розпорядження-117-кп-від-18-09-2019-про-склад-конк/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20 вересня 2019 року № 118-КП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комунального підприємства ,,Дніпропетровський обласний госпіталь ветеранів війни”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4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https://oblrada.dp.gov.ua/documents/rozp-kadri/розпорядження-118-кп-від-20-09-2019-про-склад-конк/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20 вересня 2019 року № 119-КП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комунального підприємства ,,Криворізький Центр профілактики та боротьби зі 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СНІДом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5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https://oblrada.dp.gov.ua/documents/rozp-kadri/розпорядження-119-кп-від-20-09-2019-про-склад-конк/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20 вересня 2019 року № 120-КП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комунального закладу ,,Дніпропетровський спеціалізований клінічний медичний центр матері та дитини ім. проф. М.Ф. Руднєва”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6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https://oblrada.dp.gov.ua/documents/rozp-kadri/розпорядження-120-кп-від-20-09-2019-про-склад-конк/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lastRenderedPageBreak/>
              <w:t>від 04 жовтня 2019 року № 121-КП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деяких комунальних підприємств та закладів,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7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https://oblrada.dp.gov.ua/documents/rozp-kadri/розпорядження-121-кп-від-04-10-2019-про-кадрові-пи/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15 жовтня 2019 року № 122-КП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оголошення початку конкурсного добору керівників комунальних закладів охорони здоров’я,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8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https://oblrada.dp.gov.ua/documents/rozp-kadri/розпорядження-122-кп-від-15-10-2019-про-оголошенн/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15 жовтня 2019 року № 123-КП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оголошення початку конкурсного добору керівників комунальних закладів охорони здоров’я,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19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https://oblrada.dp.gov.ua/documents/rozp-kadri/розпорядження-123-кп-від-15-10-2019-про-оголошенн/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від 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15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жовтня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2019 року № 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124</w:t>
            </w: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комунального підприємства ,,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Січ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20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https://oblrada.dp.gov.ua/documents/rozp-kadri/розпорядження-124-кп-від-15-10-2019-про-кадрові-пи/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22 жовтня 2019 року № 125-КП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оголошення початку конкурсного добору керівників комунальних закладів охорони здоров’я, що належать до спільної власності територіальних громад сіл, селищ, міст Дніпропетровської області”.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21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https://oblrada.dp.gov.ua/documents/rozp-kadri/розпорядження-125-кп-від-22-10-2019-про-оголошенн/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24 жовтня 2019 року № 126-КП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деяких комунальних підприємств та закладів,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</w:rPr>
            </w:pPr>
            <w:hyperlink r:id="rId22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https://oblrada.dp.gov.ua/documents/rozp-kadri/розпорядження-126-кп-від-24-10-2019-про-кадрові-п/</w:t>
              </w:r>
            </w:hyperlink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</w:rPr>
            </w:pPr>
          </w:p>
        </w:tc>
      </w:tr>
      <w:tr w:rsidR="00C2543C" w:rsidRPr="00B0612B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25 жовтня 2019 року № 127-КП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комунального підприємства ,,Дніпропетровська обласна клінічна офтальмологічна лікарня”;</w:t>
            </w:r>
          </w:p>
        </w:tc>
        <w:tc>
          <w:tcPr>
            <w:tcW w:w="5670" w:type="dxa"/>
          </w:tcPr>
          <w:p w:rsidR="00D23AB1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hyperlink r:id="rId23" w:history="1">
              <w:r w:rsidR="00D23AB1" w:rsidRPr="00B0612B">
                <w:rPr>
                  <w:rStyle w:val="a4"/>
                  <w:sz w:val="26"/>
                  <w:szCs w:val="26"/>
                </w:rPr>
                <w:t>https://oblrada.dp.gov.ua/documents/rozp-kadri/розпорядження-127-кп-від-25-10-2019-про-кадрові-пи/</w:t>
              </w:r>
            </w:hyperlink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lastRenderedPageBreak/>
              <w:t>від 29 жовтня 2019 року № 128-КП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оголошення початку конкурсного добору керівника комунального підприємства ,,Дніпропетровська обласна клінічна офтальмологічна лікарня”;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/розпорядження-128-кп-від-2</w:instrText>
            </w:r>
            <w:r w:rsidRPr="008A07A7">
              <w:rPr>
                <w:lang w:val="uk-UA"/>
              </w:rPr>
              <w:instrText xml:space="preserve">9-10-2019-про-оголошенн/"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https://oblrada.dp.gov.ua/documents/rozp-kadri/розпорядження-128-кп-від-29-10-2019-про-оголошенн/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01 листопада 2019 року № 129-КП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внесення змін до розпорядження голови обласної ради від 23 серпня 2019 року № 108-КП ,,Про оголошення початку конкурсного добору керівників комунальних закладів охорони здоров’я, що належать до спільної власності територіальних громад сіл, селищ, міст Дніпропетровської області”;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</w:instrText>
            </w:r>
            <w:r w:rsidRPr="008A07A7">
              <w:rPr>
                <w:lang w:val="uk-UA"/>
              </w:rPr>
              <w:instrText xml:space="preserve">озпорядження-№-129-кп-від-01-11-2019-про-внесенн/"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https://oblrada.dp.gov.ua/documents/rozp-kadri/розпорядження-№-129-кп-від-01-11-2019-про-внесенн/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C2543C" w:rsidP="00B0612B">
            <w:pPr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061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 01 листопада 2019 року № 130-КП</w:t>
            </w:r>
          </w:p>
        </w:tc>
        <w:tc>
          <w:tcPr>
            <w:tcW w:w="6379" w:type="dxa"/>
          </w:tcPr>
          <w:p w:rsidR="00C2543C" w:rsidRDefault="00C2543C" w:rsidP="00B0612B">
            <w:pPr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061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,,Про скасування розпорядження голови обласної ради від 18 вересня 2019 року </w:t>
            </w:r>
            <w:r w:rsidR="00791AC6" w:rsidRPr="00B061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  </w:t>
            </w:r>
            <w:r w:rsidRPr="00B061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№ 117-КП ,,Про склад конкурсної комісії з добору керівника </w:t>
            </w:r>
            <w:r w:rsidR="00791AC6" w:rsidRPr="00B061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комунального підприємства ,,Дніпропетровська клінічна психіатрична лікарня” Дніпропетровської обласної ради”;</w:t>
            </w:r>
          </w:p>
          <w:p w:rsidR="00B0612B" w:rsidRPr="00B0612B" w:rsidRDefault="00B0612B" w:rsidP="00B0612B">
            <w:pPr>
              <w:spacing w:line="23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/розпорядження-№-130-кп-від-01-11-2019-про-скасува/"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https://oblrada.dp.gov.ua/documents/rozp-kadri/розпорядження-№-130-кп-від-01-11-2019-про-скасува/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листопада 2019 року № 131-КП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,,Криворізький дитячий туберкульозний санаторій № 1”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/розпорядження-про-склад-</w:instrText>
            </w:r>
            <w:r w:rsidRPr="008A07A7">
              <w:rPr>
                <w:lang w:val="uk-UA"/>
              </w:rPr>
              <w:instrText xml:space="preserve">конкурсної-к-4/" </w:instrText>
            </w:r>
            <w:r>
              <w:fldChar w:fldCharType="separate"/>
            </w:r>
            <w:r w:rsidR="00D23AB1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https://oblrada.dp.gov.ua/documents/rozp-kadri/розпорядження-про-склад-конкурсної-к-4/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D23AB1" w:rsidRPr="00B0612B" w:rsidRDefault="00D23AB1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листопада 2019 року № 132-КП</w:t>
            </w:r>
          </w:p>
        </w:tc>
        <w:tc>
          <w:tcPr>
            <w:tcW w:w="6379" w:type="dxa"/>
          </w:tcPr>
          <w:p w:rsidR="00C2543C" w:rsidRDefault="00791AC6" w:rsidP="00B0612B">
            <w:pPr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,,Криворізький дитячий кістково-туберкульозний санаторій № 1” Дніпропетровської обласної ради”;</w:t>
            </w:r>
          </w:p>
          <w:p w:rsidR="00B0612B" w:rsidRPr="00B0612B" w:rsidRDefault="00B0612B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/розпорядження-про-склад-кон</w:instrText>
            </w:r>
            <w:r w:rsidRPr="008A07A7">
              <w:rPr>
                <w:lang w:val="uk-UA"/>
              </w:rPr>
              <w:instrText xml:space="preserve">курсної-к-6/"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https://oblrada.dp.gov.ua/documents/rozp-kadri/розпорядження-про-склад-конкурсної-к-6/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листопада 2019 року № 133-КП</w:t>
            </w:r>
          </w:p>
        </w:tc>
        <w:tc>
          <w:tcPr>
            <w:tcW w:w="6379" w:type="dxa"/>
          </w:tcPr>
          <w:p w:rsidR="00B0612B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,,Криворізький дитячий санаторій” Дніпропетровської обласної ради”;</w:t>
            </w: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/розпорядження-про-склад-конкурсної-к-5/"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https://oblrada.dp.gov.ua/documents/rozp-kadri/розпорядження-про-склад-конкурсної-к-5/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lastRenderedPageBreak/>
              <w:t xml:space="preserve">від 05 листопада 2019 року № </w:t>
            </w:r>
          </w:p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134-КП</w:t>
            </w:r>
          </w:p>
        </w:tc>
        <w:tc>
          <w:tcPr>
            <w:tcW w:w="6379" w:type="dxa"/>
          </w:tcPr>
          <w:p w:rsidR="00C2543C" w:rsidRDefault="00791AC6" w:rsidP="00B0612B">
            <w:pPr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закладу ,,Нікопольська міська стоматологічна поліклініка” Дніпропетровської обласної ради”;</w:t>
            </w:r>
          </w:p>
          <w:p w:rsidR="00B0612B" w:rsidRPr="00B0612B" w:rsidRDefault="00B0612B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/розпорядження-про-склад-конкурсної-к/"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https://oblrada.dp.gov.ua/documents/rozp-kadri/розпорядження-про-склад-конкурсної-к/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листопада 2019 року № 135-КП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,,Нікопольський пологовий будинок”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/розпорядження-про-склад-конкурсної-к-3/"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https://oblrada.dp.gov.ua/documents/rozp-kadri/розпорядження-про-склад-конкурсної-к-3/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листопада 2019 року № 136-КП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,,Нікопольська міська лікарня № 1” Дніпропетровської обласної ради”;</w:t>
            </w:r>
          </w:p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ind w:firstLine="709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/розпорядження-про-склад-конкурсної-к-2/"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https://oblrada.dp.gov.ua/documents/rozp-kadri/розпорядження-про-склад-конкурсної-к-2/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05 листопада 2019 року № 137-КП</w:t>
            </w:r>
          </w:p>
        </w:tc>
        <w:tc>
          <w:tcPr>
            <w:tcW w:w="6379" w:type="dxa"/>
          </w:tcPr>
          <w:p w:rsidR="00C2543C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комунального закладу освіти ,,Саксаганський навчально-реабілітаційний центр” Дніпропетровської обласної ради”;</w:t>
            </w: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/розпорядження-№-137-кп-від-05-11-2019-про-кадрові/"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https://oblrada.dp.gov.ua/documents/rozp-kadri/розпорядження-№-137-кп-від-05-11-2019-про-кадрові/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06 листопада 2019 року № 138-КП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кадрові питання комунального закладу вищої освіти ,,Дніпровський педагогічний коледж”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</w:instrText>
            </w:r>
            <w:r>
              <w:instrText>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/розпорядження-№-138-кп-від-06-11-2019-про-кадрові/"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https://oblrada.dp.gov.ua/documents/rozp-kadri/розпорядження-№-138-кп-від-06-11-2019-про-кадрові/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07 листопада 2019 року № 139-КП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Вільногірська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центральна міська лікарня”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/розпорядження-139-кп-від-07-11-2019-про-склад-конк/"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https://oblrada.dp.gov.ua/documents/rozp-kadri/розпорядження-139-кп-від-07-11-2019-про-склад-конк/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07 листопада 2019 року № 140-КП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,,Верхньодніпровська центральна районна лікарня”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>/розпорядження-140-кп-від-07-11-2019-про-</w:instrText>
            </w:r>
            <w:r w:rsidRPr="008A07A7">
              <w:rPr>
                <w:lang w:val="uk-UA"/>
              </w:rPr>
              <w:instrText xml:space="preserve">склад-конк/"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https://oblrada.dp.gov.ua/documents/rozp-kadri/розпорядження-140-кп-від-07-11-2019-про-склад-конк/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791AC6" w:rsidRPr="008A07A7" w:rsidTr="00CE1CDF">
        <w:tc>
          <w:tcPr>
            <w:tcW w:w="3261" w:type="dxa"/>
          </w:tcPr>
          <w:p w:rsidR="00791AC6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lastRenderedPageBreak/>
              <w:t>від 07 листопада 2019 року № 141-КП</w:t>
            </w:r>
          </w:p>
        </w:tc>
        <w:tc>
          <w:tcPr>
            <w:tcW w:w="6379" w:type="dxa"/>
          </w:tcPr>
          <w:p w:rsidR="00791AC6" w:rsidRPr="00B0612B" w:rsidRDefault="00791AC6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підприємства ,,Томаківська центральна районна лікарня” Дніпропетровської обласної ради”;</w:t>
            </w:r>
          </w:p>
          <w:p w:rsidR="00791AC6" w:rsidRPr="00B0612B" w:rsidRDefault="00791AC6" w:rsidP="00B0612B">
            <w:pPr>
              <w:tabs>
                <w:tab w:val="left" w:pos="709"/>
                <w:tab w:val="left" w:pos="1134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0" w:type="dxa"/>
          </w:tcPr>
          <w:p w:rsidR="00791AC6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/розпорядження-141-кп-від-07-11-2019-про-склад-конк/"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https://oblrada.dp.gov.ua/documents/rozp-kadri/розпорядження-141-кп-від-07-11-2019-про-склад-конк/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07 листопада 2019 року № 142-КП</w:t>
            </w:r>
          </w:p>
        </w:tc>
        <w:tc>
          <w:tcPr>
            <w:tcW w:w="6379" w:type="dxa"/>
          </w:tcPr>
          <w:p w:rsidR="00C2543C" w:rsidRPr="00B0612B" w:rsidRDefault="00C2543C" w:rsidP="00B0612B">
            <w:pPr>
              <w:tabs>
                <w:tab w:val="left" w:pos="540"/>
                <w:tab w:val="left" w:pos="709"/>
              </w:tabs>
              <w:spacing w:line="238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</w:pP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„Про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склад конкурсної комісії з добору керівника комунального закладу ,,</w:t>
            </w:r>
            <w:proofErr w:type="spellStart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Перещепинська</w:t>
            </w:r>
            <w:proofErr w:type="spellEnd"/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 xml:space="preserve"> районна лікарня № 2” Дніпропетровської обласної ради”;</w:t>
            </w:r>
          </w:p>
          <w:p w:rsidR="00C2543C" w:rsidRPr="00B0612B" w:rsidRDefault="00C2543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/розпорядження-142-кп-від-07-11-2019-про-склад-конк/"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https://oblrada.dp.gov.ua/documents/rozp-kadri/розпорядження-142-кп-від-07-11-2019-про-склад-конк/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  <w:tr w:rsidR="00C2543C" w:rsidRPr="008A07A7" w:rsidTr="00CE1CDF">
        <w:tc>
          <w:tcPr>
            <w:tcW w:w="3261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від 07 листопада 2019 року № 143-КП</w:t>
            </w:r>
          </w:p>
        </w:tc>
        <w:tc>
          <w:tcPr>
            <w:tcW w:w="6379" w:type="dxa"/>
          </w:tcPr>
          <w:p w:rsidR="00C2543C" w:rsidRPr="00B0612B" w:rsidRDefault="00791AC6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 w:rsidRPr="00B0612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x-none"/>
              </w:rPr>
              <w:t>,,Про склад конкурсної комісії з добору керівника комунального закладу ,,Царичанська центральна районна лікарня” Дніпропетровської обласної ради”;</w:t>
            </w:r>
          </w:p>
        </w:tc>
        <w:tc>
          <w:tcPr>
            <w:tcW w:w="5670" w:type="dxa"/>
          </w:tcPr>
          <w:p w:rsidR="00C2543C" w:rsidRPr="00B0612B" w:rsidRDefault="002952EC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  <w:r>
              <w:fldChar w:fldCharType="begin"/>
            </w:r>
            <w:r w:rsidRPr="008A07A7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8A07A7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8A07A7">
              <w:rPr>
                <w:lang w:val="uk-UA"/>
              </w:rPr>
              <w:instrText>://</w:instrText>
            </w:r>
            <w:r>
              <w:instrText>oblrada</w:instrText>
            </w:r>
            <w:r w:rsidRPr="008A07A7">
              <w:rPr>
                <w:lang w:val="uk-UA"/>
              </w:rPr>
              <w:instrText>.</w:instrText>
            </w:r>
            <w:r>
              <w:instrText>dp</w:instrText>
            </w:r>
            <w:r w:rsidRPr="008A07A7">
              <w:rPr>
                <w:lang w:val="uk-UA"/>
              </w:rPr>
              <w:instrText>.</w:instrText>
            </w:r>
            <w:r>
              <w:instrText>gov</w:instrText>
            </w:r>
            <w:r w:rsidRPr="008A07A7">
              <w:rPr>
                <w:lang w:val="uk-UA"/>
              </w:rPr>
              <w:instrText>.</w:instrText>
            </w:r>
            <w:r>
              <w:instrText>ua</w:instrText>
            </w:r>
            <w:r w:rsidRPr="008A07A7">
              <w:rPr>
                <w:lang w:val="uk-UA"/>
              </w:rPr>
              <w:instrText>/</w:instrText>
            </w:r>
            <w:r>
              <w:instrText>documents</w:instrText>
            </w:r>
            <w:r w:rsidRPr="008A07A7">
              <w:rPr>
                <w:lang w:val="uk-UA"/>
              </w:rPr>
              <w:instrText>/</w:instrText>
            </w:r>
            <w:r>
              <w:instrText>rozp</w:instrText>
            </w:r>
            <w:r w:rsidRPr="008A07A7">
              <w:rPr>
                <w:lang w:val="uk-UA"/>
              </w:rPr>
              <w:instrText>-</w:instrText>
            </w:r>
            <w:r>
              <w:instrText>kadri</w:instrText>
            </w:r>
            <w:r w:rsidRPr="008A07A7">
              <w:rPr>
                <w:lang w:val="uk-UA"/>
              </w:rPr>
              <w:instrText xml:space="preserve">/розпорядження-143-кп-від-07-11-2019-про-склад-конк/" </w:instrText>
            </w:r>
            <w:r>
              <w:fldChar w:fldCharType="separate"/>
            </w:r>
            <w:r w:rsidR="00613EFD" w:rsidRPr="00B0612B">
              <w:rPr>
                <w:rStyle w:val="a4"/>
                <w:sz w:val="26"/>
                <w:szCs w:val="26"/>
                <w:lang w:val="uk-UA"/>
              </w:rPr>
              <w:t>https://oblrada.dp.gov.ua/documents/rozp-kadri/розпорядження-143-кп-від-07-11-2019-про-склад-конк/</w:t>
            </w:r>
            <w:r>
              <w:rPr>
                <w:rStyle w:val="a4"/>
                <w:sz w:val="26"/>
                <w:szCs w:val="26"/>
                <w:lang w:val="uk-UA"/>
              </w:rPr>
              <w:fldChar w:fldCharType="end"/>
            </w:r>
          </w:p>
          <w:p w:rsidR="00613EFD" w:rsidRPr="00B0612B" w:rsidRDefault="00613EFD" w:rsidP="00B0612B">
            <w:pPr>
              <w:spacing w:line="238" w:lineRule="auto"/>
              <w:rPr>
                <w:sz w:val="26"/>
                <w:szCs w:val="26"/>
                <w:lang w:val="uk-UA"/>
              </w:rPr>
            </w:pPr>
          </w:p>
        </w:tc>
      </w:tr>
    </w:tbl>
    <w:p w:rsidR="00791AC6" w:rsidRDefault="00791AC6" w:rsidP="00B0612B">
      <w:pPr>
        <w:spacing w:after="0" w:line="238" w:lineRule="auto"/>
        <w:rPr>
          <w:lang w:val="uk-U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1843"/>
        <w:gridCol w:w="2552"/>
      </w:tblGrid>
      <w:tr w:rsidR="00942A59" w:rsidRPr="00EE6DDE" w:rsidTr="00942A59">
        <w:trPr>
          <w:gridAfter w:val="2"/>
          <w:wAfter w:w="4395" w:type="dxa"/>
          <w:trHeight w:val="1309"/>
        </w:trPr>
        <w:tc>
          <w:tcPr>
            <w:tcW w:w="5245" w:type="dxa"/>
          </w:tcPr>
          <w:p w:rsidR="00942A59" w:rsidRPr="00CF15FA" w:rsidRDefault="00942A59" w:rsidP="00085BA4">
            <w:pPr>
              <w:spacing w:after="0" w:line="216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Відповідальний за підготовку набору даних, які підлягають оприлюдненню на Єдиному державному </w:t>
            </w:r>
            <w:proofErr w:type="spellStart"/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>веб-порталі</w:t>
            </w:r>
            <w:proofErr w:type="spellEnd"/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відкритих даних </w:t>
            </w:r>
            <w:r w:rsidRPr="00CF15FA">
              <w:rPr>
                <w:rFonts w:ascii="Times New Roman" w:hAnsi="Times New Roman"/>
                <w:sz w:val="26"/>
                <w:szCs w:val="26"/>
                <w:lang w:val="en-US"/>
              </w:rPr>
              <w:t>DATA</w:t>
            </w:r>
            <w:r w:rsidRPr="00CF15FA">
              <w:rPr>
                <w:rFonts w:ascii="Times New Roman" w:hAnsi="Times New Roman"/>
                <w:sz w:val="26"/>
                <w:szCs w:val="26"/>
              </w:rPr>
              <w:t>.</w:t>
            </w:r>
            <w:r w:rsidRPr="00CF15FA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CF15FA">
              <w:rPr>
                <w:rFonts w:ascii="Times New Roman" w:hAnsi="Times New Roman"/>
                <w:sz w:val="26"/>
                <w:szCs w:val="26"/>
              </w:rPr>
              <w:t>.</w:t>
            </w:r>
            <w:r w:rsidRPr="00CF15FA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</w:p>
        </w:tc>
      </w:tr>
      <w:tr w:rsidR="00942A59" w:rsidRPr="00EE6DDE" w:rsidTr="00942A59">
        <w:trPr>
          <w:trHeight w:val="1080"/>
        </w:trPr>
        <w:tc>
          <w:tcPr>
            <w:tcW w:w="5245" w:type="dxa"/>
          </w:tcPr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F15F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Начальник відділу по роботі з керівниками підприємств, закладів та установ управління стратегічного планування та комунальної власності</w:t>
            </w:r>
          </w:p>
        </w:tc>
        <w:tc>
          <w:tcPr>
            <w:tcW w:w="1843" w:type="dxa"/>
            <w:vAlign w:val="bottom"/>
          </w:tcPr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Align w:val="bottom"/>
          </w:tcPr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F15F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Н.С. КОСТІНА </w:t>
            </w:r>
          </w:p>
        </w:tc>
      </w:tr>
      <w:tr w:rsidR="00942A59" w:rsidRPr="00EE6DDE" w:rsidTr="00F313B2">
        <w:trPr>
          <w:trHeight w:val="311"/>
        </w:trPr>
        <w:tc>
          <w:tcPr>
            <w:tcW w:w="9640" w:type="dxa"/>
            <w:gridSpan w:val="3"/>
          </w:tcPr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942A59" w:rsidRPr="00F8166A" w:rsidTr="00942A59">
        <w:trPr>
          <w:gridAfter w:val="2"/>
          <w:wAfter w:w="4395" w:type="dxa"/>
          <w:trHeight w:val="1565"/>
        </w:trPr>
        <w:tc>
          <w:tcPr>
            <w:tcW w:w="5245" w:type="dxa"/>
          </w:tcPr>
          <w:p w:rsidR="00942A59" w:rsidRPr="00CF15FA" w:rsidRDefault="00942A59" w:rsidP="00085BA4">
            <w:pPr>
              <w:spacing w:after="0" w:line="214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 за узагальнення інформації про набор даних, які підляга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ють</w:t>
            </w:r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оприлюдненню на Єдиному державному </w:t>
            </w:r>
            <w:proofErr w:type="spellStart"/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>веб-порталі</w:t>
            </w:r>
            <w:proofErr w:type="spellEnd"/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відкритих даних </w:t>
            </w:r>
            <w:r w:rsidRPr="00CF15FA">
              <w:rPr>
                <w:rFonts w:ascii="Times New Roman" w:hAnsi="Times New Roman"/>
                <w:sz w:val="26"/>
                <w:szCs w:val="26"/>
                <w:lang w:val="en-US"/>
              </w:rPr>
              <w:t>DATA</w:t>
            </w:r>
            <w:r w:rsidRPr="00F8166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F15FA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r w:rsidRPr="00F8166A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CF15FA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r w:rsidRPr="00CF15FA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</w:p>
        </w:tc>
      </w:tr>
      <w:tr w:rsidR="00942A59" w:rsidRPr="00EE6DDE" w:rsidTr="00942A59">
        <w:trPr>
          <w:trHeight w:val="824"/>
        </w:trPr>
        <w:tc>
          <w:tcPr>
            <w:tcW w:w="5245" w:type="dxa"/>
            <w:vAlign w:val="bottom"/>
          </w:tcPr>
          <w:p w:rsidR="00942A59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F15F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Начальник відділу стратегічного планування та міжнародної діяльності управління стратегічного планування </w:t>
            </w:r>
          </w:p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15F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та комунальної власності </w:t>
            </w:r>
          </w:p>
        </w:tc>
        <w:tc>
          <w:tcPr>
            <w:tcW w:w="1843" w:type="dxa"/>
            <w:vAlign w:val="bottom"/>
          </w:tcPr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942A59" w:rsidRPr="00CF15FA" w:rsidRDefault="00942A59" w:rsidP="00085BA4">
            <w:pPr>
              <w:spacing w:after="0" w:line="221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CF15F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І.М. МОЛОДАН</w:t>
            </w:r>
          </w:p>
        </w:tc>
      </w:tr>
    </w:tbl>
    <w:p w:rsidR="00791AC6" w:rsidRPr="00791AC6" w:rsidRDefault="00791AC6" w:rsidP="00942A59">
      <w:pPr>
        <w:spacing w:after="0" w:line="238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91AC6" w:rsidRPr="00791AC6" w:rsidSect="00142945">
      <w:headerReference w:type="default" r:id="rId24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EC" w:rsidRDefault="002952EC" w:rsidP="00791AC6">
      <w:pPr>
        <w:spacing w:after="0" w:line="240" w:lineRule="auto"/>
      </w:pPr>
      <w:r>
        <w:separator/>
      </w:r>
    </w:p>
  </w:endnote>
  <w:endnote w:type="continuationSeparator" w:id="0">
    <w:p w:rsidR="002952EC" w:rsidRDefault="002952EC" w:rsidP="0079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EC" w:rsidRDefault="002952EC" w:rsidP="00791AC6">
      <w:pPr>
        <w:spacing w:after="0" w:line="240" w:lineRule="auto"/>
      </w:pPr>
      <w:r>
        <w:separator/>
      </w:r>
    </w:p>
  </w:footnote>
  <w:footnote w:type="continuationSeparator" w:id="0">
    <w:p w:rsidR="002952EC" w:rsidRDefault="002952EC" w:rsidP="0079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282019"/>
      <w:docPartObj>
        <w:docPartGallery w:val="Page Numbers (Top of Page)"/>
        <w:docPartUnique/>
      </w:docPartObj>
    </w:sdtPr>
    <w:sdtEndPr/>
    <w:sdtContent>
      <w:p w:rsidR="00791AC6" w:rsidRDefault="00791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A7">
          <w:rPr>
            <w:noProof/>
          </w:rPr>
          <w:t>6</w:t>
        </w:r>
        <w:r>
          <w:fldChar w:fldCharType="end"/>
        </w:r>
      </w:p>
    </w:sdtContent>
  </w:sdt>
  <w:p w:rsidR="00791AC6" w:rsidRDefault="00791A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C"/>
    <w:rsid w:val="00136701"/>
    <w:rsid w:val="00142945"/>
    <w:rsid w:val="00161F4A"/>
    <w:rsid w:val="002952EC"/>
    <w:rsid w:val="00481581"/>
    <w:rsid w:val="00613EFD"/>
    <w:rsid w:val="00791AC6"/>
    <w:rsid w:val="007A2F41"/>
    <w:rsid w:val="008A07A7"/>
    <w:rsid w:val="009419DC"/>
    <w:rsid w:val="00942A59"/>
    <w:rsid w:val="009C5D65"/>
    <w:rsid w:val="00B0612B"/>
    <w:rsid w:val="00C2543C"/>
    <w:rsid w:val="00CE1CDF"/>
    <w:rsid w:val="00D207BD"/>
    <w:rsid w:val="00D23AB1"/>
    <w:rsid w:val="00E132E3"/>
    <w:rsid w:val="00E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C2543C"/>
  </w:style>
  <w:style w:type="table" w:styleId="a3">
    <w:name w:val="Table Grid"/>
    <w:basedOn w:val="a1"/>
    <w:uiPriority w:val="59"/>
    <w:rsid w:val="00C2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54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AC6"/>
  </w:style>
  <w:style w:type="paragraph" w:styleId="a7">
    <w:name w:val="footer"/>
    <w:basedOn w:val="a"/>
    <w:link w:val="a8"/>
    <w:uiPriority w:val="99"/>
    <w:unhideWhenUsed/>
    <w:rsid w:val="0079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AC6"/>
  </w:style>
  <w:style w:type="character" w:styleId="a9">
    <w:name w:val="FollowedHyperlink"/>
    <w:basedOn w:val="a0"/>
    <w:uiPriority w:val="99"/>
    <w:semiHidden/>
    <w:unhideWhenUsed/>
    <w:rsid w:val="00D23AB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06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C2543C"/>
  </w:style>
  <w:style w:type="table" w:styleId="a3">
    <w:name w:val="Table Grid"/>
    <w:basedOn w:val="a1"/>
    <w:uiPriority w:val="59"/>
    <w:rsid w:val="00C2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54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AC6"/>
  </w:style>
  <w:style w:type="paragraph" w:styleId="a7">
    <w:name w:val="footer"/>
    <w:basedOn w:val="a"/>
    <w:link w:val="a8"/>
    <w:uiPriority w:val="99"/>
    <w:unhideWhenUsed/>
    <w:rsid w:val="00791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AC6"/>
  </w:style>
  <w:style w:type="character" w:styleId="a9">
    <w:name w:val="FollowedHyperlink"/>
    <w:basedOn w:val="a0"/>
    <w:uiPriority w:val="99"/>
    <w:semiHidden/>
    <w:unhideWhenUsed/>
    <w:rsid w:val="00D23AB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0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rada.dp.gov.ua/documents/rozp-kadri/&#1088;&#1086;&#1079;&#1087;&#1086;&#1088;&#1103;&#1076;&#1078;&#1077;&#1085;&#1085;&#1103;-109-&#1082;&#1087;-&#1074;&#1110;&#1076;-23-08-2019-&#1087;&#1088;&#1086;-&#1082;&#1072;&#1076;&#1088;&#1086;&#1074;&#1110;-&#1087;&#1080;/" TargetMode="External"/><Relationship Id="rId13" Type="http://schemas.openxmlformats.org/officeDocument/2006/relationships/hyperlink" Target="https://oblrada.dp.gov.ua/documents/rozp-kadri/&#1088;&#1086;&#1079;&#1087;&#1086;&#1088;&#1103;&#1076;&#1078;&#1077;&#1085;&#1085;&#1103;-117-&#1082;&#1087;-&#1074;&#1110;&#1076;-18-09-2019-&#1087;&#1088;&#1086;-&#1089;&#1082;&#1083;&#1072;&#1076;-&#1082;&#1086;&#1085;&#1082;/" TargetMode="External"/><Relationship Id="rId18" Type="http://schemas.openxmlformats.org/officeDocument/2006/relationships/hyperlink" Target="https://oblrada.dp.gov.ua/documents/rozp-kadri/&#1088;&#1086;&#1079;&#1087;&#1086;&#1088;&#1103;&#1076;&#1078;&#1077;&#1085;&#1085;&#1103;-122-&#1082;&#1087;-&#1074;&#1110;&#1076;-15-10-2019-&#1087;&#1088;&#1086;-&#1086;&#1075;&#1086;&#1083;&#1086;&#1096;&#1077;&#1085;&#1085;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blrada.dp.gov.ua/documents/rozp-kadri/&#1088;&#1086;&#1079;&#1087;&#1086;&#1088;&#1103;&#1076;&#1078;&#1077;&#1085;&#1085;&#1103;-125-&#1082;&#1087;-&#1074;&#1110;&#1076;-22-10-2019-&#1087;&#1088;&#1086;-&#1086;&#1075;&#1086;&#1083;&#1086;&#1096;&#1077;&#1085;&#1085;/" TargetMode="External"/><Relationship Id="rId7" Type="http://schemas.openxmlformats.org/officeDocument/2006/relationships/hyperlink" Target="https://oblrada.dp.gov.ua/documents/rozp-kadri/&#1088;&#1086;&#1079;&#1087;&#1086;&#1088;&#1103;&#1076;&#1078;&#1077;&#1085;&#1085;&#1103;-108-&#1082;&#1087;-&#1074;&#1110;&#1076;-23-08-2019-&#1087;&#1088;&#1086;-&#1086;&#1075;&#1086;&#1083;&#1086;&#1096;&#1077;&#1085;&#1085;/" TargetMode="External"/><Relationship Id="rId12" Type="http://schemas.openxmlformats.org/officeDocument/2006/relationships/hyperlink" Target="https://oblrada.dp.gov.ua/documents/rozp-kadri/&#1088;&#1086;&#1079;&#1087;&#1086;&#1088;&#1103;&#1076;&#1078;&#1077;&#1085;&#1085;&#1103;-116-&#1082;&#1087;-&#1074;&#1110;&#1076;-18-09-2019-&#1087;&#1088;&#1086;-&#1089;&#1082;&#1083;&#1072;&#1076;-&#1082;&#1086;&#1085;&#1082;/" TargetMode="External"/><Relationship Id="rId17" Type="http://schemas.openxmlformats.org/officeDocument/2006/relationships/hyperlink" Target="https://oblrada.dp.gov.ua/documents/rozp-kadri/&#1088;&#1086;&#1079;&#1087;&#1086;&#1088;&#1103;&#1076;&#1078;&#1077;&#1085;&#1085;&#1103;-121-&#1082;&#1087;-&#1074;&#1110;&#1076;-04-10-2019-&#1087;&#1088;&#1086;-&#1082;&#1072;&#1076;&#1088;&#1086;&#1074;&#1110;-&#1087;&#1080;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blrada.dp.gov.ua/documents/rozp-kadri/&#1088;&#1086;&#1079;&#1087;&#1086;&#1088;&#1103;&#1076;&#1078;&#1077;&#1085;&#1085;&#1103;-120-&#1082;&#1087;-&#1074;&#1110;&#1076;-20-09-2019-&#1087;&#1088;&#1086;-&#1089;&#1082;&#1083;&#1072;&#1076;-&#1082;&#1086;&#1085;&#1082;/" TargetMode="External"/><Relationship Id="rId20" Type="http://schemas.openxmlformats.org/officeDocument/2006/relationships/hyperlink" Target="https://oblrada.dp.gov.ua/documents/rozp-kadri/&#1088;&#1086;&#1079;&#1087;&#1086;&#1088;&#1103;&#1076;&#1078;&#1077;&#1085;&#1085;&#1103;-124-&#1082;&#1087;-&#1074;&#1110;&#1076;-15-10-2019-&#1087;&#1088;&#1086;-&#1082;&#1072;&#1076;&#1088;&#1086;&#1074;&#1110;-&#1087;&#1080;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blrada.dp.gov.ua/documents/rozp-kadri/&#1088;&#1086;&#1079;&#1087;&#1086;&#1088;&#1103;&#1076;&#1078;&#1077;&#1085;&#1085;&#1103;-114-&#1082;&#1087;-&#1074;&#1110;&#1076;-06-09-2019-&#1087;&#1088;&#1086;-&#1082;&#1072;&#1076;&#1088;&#1086;&#1074;&#1110;-&#1087;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blrada.dp.gov.ua/documents/rozp-kadri/&#1088;&#1086;&#1079;&#1087;&#1086;&#1088;&#1103;&#1076;&#1078;&#1077;&#1085;&#1085;&#1103;-119-&#1082;&#1087;-&#1074;&#1110;&#1076;-20-09-2019-&#1087;&#1088;&#1086;-&#1089;&#1082;&#1083;&#1072;&#1076;-&#1082;&#1086;&#1085;&#1082;/" TargetMode="External"/><Relationship Id="rId23" Type="http://schemas.openxmlformats.org/officeDocument/2006/relationships/hyperlink" Target="https://oblrada.dp.gov.ua/documents/rozp-kadri/&#1088;&#1086;&#1079;&#1087;&#1086;&#1088;&#1103;&#1076;&#1078;&#1077;&#1085;&#1085;&#1103;-127-&#1082;&#1087;-&#1074;&#1110;&#1076;-25-10-2019-&#1087;&#1088;&#1086;-&#1082;&#1072;&#1076;&#1088;&#1086;&#1074;&#1110;-&#1087;&#1080;/" TargetMode="External"/><Relationship Id="rId10" Type="http://schemas.openxmlformats.org/officeDocument/2006/relationships/hyperlink" Target="https://oblrada.dp.gov.ua/documents/rozp-kadri/&#1088;&#1086;&#1079;&#1087;&#1086;&#1088;&#1103;&#1076;&#1078;&#1077;&#1085;&#1085;&#1103;-112-&#1082;&#1087;-&#1074;&#1110;&#1076;-02-09-2019-&#1087;&#1088;&#1086;-&#1082;&#1072;&#1076;&#1088;&#1086;&#1074;&#1110;-&#1087;&#1080;/" TargetMode="External"/><Relationship Id="rId19" Type="http://schemas.openxmlformats.org/officeDocument/2006/relationships/hyperlink" Target="https://oblrada.dp.gov.ua/documents/rozp-kadri/&#1088;&#1086;&#1079;&#1087;&#1086;&#1088;&#1103;&#1076;&#1078;&#1077;&#1085;&#1085;&#1103;-123-&#1082;&#1087;-&#1074;&#1110;&#1076;-15-10-2019-&#1087;&#1088;&#1086;-&#1086;&#1075;&#1086;&#1083;&#1086;&#1096;&#1077;&#1085;&#1085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lrada.dp.gov.ua/documents/rozp-kadri/&#1088;&#1086;&#1079;&#1087;&#1086;&#1088;&#1103;&#1076;&#1078;&#1077;&#1085;&#1085;&#1103;-110-&#1082;&#1087;-&#1074;&#1110;&#1076;-23-08-2019-&#1087;&#1088;&#1086;-&#1086;&#1075;&#1086;&#1083;&#1086;&#1096;&#1077;&#1085;&#1085;/" TargetMode="External"/><Relationship Id="rId14" Type="http://schemas.openxmlformats.org/officeDocument/2006/relationships/hyperlink" Target="https://oblrada.dp.gov.ua/documents/rozp-kadri/&#1088;&#1086;&#1079;&#1087;&#1086;&#1088;&#1103;&#1076;&#1078;&#1077;&#1085;&#1085;&#1103;-118-&#1082;&#1087;-&#1074;&#1110;&#1076;-20-09-2019-&#1087;&#1088;&#1086;-&#1089;&#1082;&#1083;&#1072;&#1076;-&#1082;&#1086;&#1085;&#1082;/" TargetMode="External"/><Relationship Id="rId22" Type="http://schemas.openxmlformats.org/officeDocument/2006/relationships/hyperlink" Target="https://oblrada.dp.gov.ua/documents/rozp-kadri/&#1088;&#1086;&#1079;&#1087;&#1086;&#1088;&#1103;&#1076;&#1078;&#1077;&#1085;&#1085;&#1103;-126-&#1082;&#1087;-&#1074;&#1110;&#1076;-24-10-2019-&#1087;&#1088;&#1086;-&#1082;&#1072;&#1076;&#1088;&#1086;&#1074;&#1110;-&#1087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9877</Words>
  <Characters>5630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2019-11-28T13:57:00Z</cp:lastPrinted>
  <dcterms:created xsi:type="dcterms:W3CDTF">2019-11-18T08:36:00Z</dcterms:created>
  <dcterms:modified xsi:type="dcterms:W3CDTF">2019-11-28T13:58:00Z</dcterms:modified>
</cp:coreProperties>
</file>