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AD" w:rsidRPr="00C3436C" w:rsidRDefault="005840AD" w:rsidP="005840A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436C">
        <w:rPr>
          <w:rFonts w:ascii="Times New Roman" w:eastAsia="Times New Roman" w:hAnsi="Times New Roman" w:cs="Times New Roman"/>
          <w:noProof/>
          <w:sz w:val="28"/>
          <w:szCs w:val="28"/>
          <w:lang w:val="ru-RU" w:eastAsia="ru-RU"/>
        </w:rPr>
        <w:drawing>
          <wp:inline distT="0" distB="0" distL="0" distR="0" wp14:anchorId="6B7ABD2A" wp14:editId="5EB7EC11">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r w:rsidRPr="00C3436C">
        <w:rPr>
          <w:rFonts w:ascii="Times New Roman" w:eastAsia="Times New Roman" w:hAnsi="Times New Roman" w:cs="Times New Roman"/>
          <w:sz w:val="28"/>
          <w:szCs w:val="28"/>
          <w:lang w:eastAsia="ru-RU"/>
        </w:rPr>
        <w:t xml:space="preserve">                                </w:t>
      </w:r>
    </w:p>
    <w:p w:rsidR="005840AD" w:rsidRPr="00C3436C" w:rsidRDefault="005840AD" w:rsidP="005840AD">
      <w:pPr>
        <w:autoSpaceDE w:val="0"/>
        <w:autoSpaceDN w:val="0"/>
        <w:adjustRightInd w:val="0"/>
        <w:spacing w:after="0" w:line="240" w:lineRule="auto"/>
        <w:rPr>
          <w:rFonts w:ascii="Times New Roman" w:eastAsia="Times New Roman" w:hAnsi="Times New Roman" w:cs="Times New Roman"/>
          <w:sz w:val="28"/>
          <w:szCs w:val="28"/>
          <w:lang w:eastAsia="ru-RU"/>
        </w:rPr>
      </w:pPr>
    </w:p>
    <w:p w:rsidR="005840AD" w:rsidRPr="00C3436C" w:rsidRDefault="005840AD" w:rsidP="005840AD">
      <w:pPr>
        <w:keepNext/>
        <w:keepLines/>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C3436C">
        <w:rPr>
          <w:rFonts w:ascii="Times New Roman" w:eastAsia="Times New Roman" w:hAnsi="Times New Roman" w:cs="Times New Roman"/>
          <w:b/>
          <w:bCs/>
          <w:sz w:val="28"/>
          <w:szCs w:val="28"/>
          <w:lang w:eastAsia="ru-RU"/>
        </w:rPr>
        <w:t xml:space="preserve">ІРПІНСЬКА МІСЬКА РАДА </w:t>
      </w:r>
    </w:p>
    <w:p w:rsidR="005840AD" w:rsidRPr="00C3436C" w:rsidRDefault="005840AD" w:rsidP="005840AD">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C3436C">
        <w:rPr>
          <w:rFonts w:ascii="Times New Roman" w:eastAsia="Times New Roman" w:hAnsi="Times New Roman" w:cs="Times New Roman"/>
          <w:b/>
          <w:bCs/>
          <w:sz w:val="28"/>
          <w:szCs w:val="28"/>
          <w:lang w:eastAsia="ru-RU"/>
        </w:rPr>
        <w:t>КИЇВСЬКОЇ ОБЛАСТІ</w:t>
      </w:r>
    </w:p>
    <w:p w:rsidR="005840AD" w:rsidRPr="00C3436C" w:rsidRDefault="005840AD" w:rsidP="005840AD">
      <w:pPr>
        <w:pBdr>
          <w:top w:val="single" w:sz="12" w:space="1" w:color="auto"/>
        </w:pBdr>
        <w:autoSpaceDE w:val="0"/>
        <w:autoSpaceDN w:val="0"/>
        <w:adjustRightInd w:val="0"/>
        <w:spacing w:after="0" w:line="72" w:lineRule="auto"/>
        <w:rPr>
          <w:rFonts w:ascii="Times New Roman" w:eastAsia="Times New Roman" w:hAnsi="Times New Roman" w:cs="Times New Roman"/>
          <w:b/>
          <w:bCs/>
          <w:sz w:val="28"/>
          <w:szCs w:val="28"/>
          <w:lang w:eastAsia="ru-RU"/>
        </w:rPr>
      </w:pPr>
    </w:p>
    <w:p w:rsidR="005840AD" w:rsidRPr="00C3436C" w:rsidRDefault="005840AD" w:rsidP="005840AD">
      <w:pPr>
        <w:autoSpaceDE w:val="0"/>
        <w:autoSpaceDN w:val="0"/>
        <w:adjustRightInd w:val="0"/>
        <w:spacing w:after="0" w:line="240" w:lineRule="auto"/>
        <w:rPr>
          <w:rFonts w:ascii="Times New Roman" w:eastAsia="Times New Roman" w:hAnsi="Times New Roman" w:cs="Times New Roman"/>
          <w:sz w:val="28"/>
          <w:szCs w:val="28"/>
          <w:lang w:eastAsia="ru-RU"/>
        </w:rPr>
      </w:pPr>
    </w:p>
    <w:p w:rsidR="005840AD" w:rsidRPr="00C3436C" w:rsidRDefault="00261EAD" w:rsidP="005840AD">
      <w:pPr>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261EAD">
        <w:rPr>
          <w:rFonts w:ascii="Times New Roman" w:eastAsia="Times New Roman" w:hAnsi="Times New Roman" w:cs="Times New Roman"/>
          <w:b/>
          <w:bCs/>
          <w:sz w:val="28"/>
          <w:szCs w:val="28"/>
          <w:lang w:eastAsia="ru-RU"/>
        </w:rPr>
        <w:t xml:space="preserve">ШОСТА </w:t>
      </w:r>
      <w:r w:rsidR="005840AD" w:rsidRPr="00261EAD">
        <w:rPr>
          <w:rFonts w:ascii="Times New Roman" w:eastAsia="Times New Roman" w:hAnsi="Times New Roman" w:cs="Times New Roman"/>
          <w:b/>
          <w:bCs/>
          <w:sz w:val="28"/>
          <w:szCs w:val="28"/>
          <w:lang w:eastAsia="ru-RU"/>
        </w:rPr>
        <w:t>СЕСІЯ</w:t>
      </w:r>
      <w:r w:rsidR="005840AD" w:rsidRPr="00C3436C">
        <w:rPr>
          <w:rFonts w:ascii="Times New Roman" w:eastAsia="Times New Roman" w:hAnsi="Times New Roman" w:cs="Times New Roman"/>
          <w:b/>
          <w:bCs/>
          <w:sz w:val="28"/>
          <w:szCs w:val="28"/>
          <w:lang w:eastAsia="ru-RU"/>
        </w:rPr>
        <w:t xml:space="preserve"> ВОСЬМОГО СКЛИКАННЯ</w:t>
      </w:r>
    </w:p>
    <w:p w:rsidR="005840AD" w:rsidRPr="00C3436C" w:rsidRDefault="005840AD" w:rsidP="005840AD">
      <w:pPr>
        <w:keepNext/>
        <w:keepLine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840AD" w:rsidRPr="00261EAD" w:rsidRDefault="005840AD" w:rsidP="005840AD">
      <w:pPr>
        <w:keepNext/>
        <w:keepLine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436C">
        <w:rPr>
          <w:rFonts w:ascii="Times New Roman" w:eastAsia="Times New Roman" w:hAnsi="Times New Roman" w:cs="Times New Roman"/>
          <w:b/>
          <w:bCs/>
          <w:sz w:val="28"/>
          <w:szCs w:val="28"/>
          <w:lang w:eastAsia="ru-RU"/>
        </w:rPr>
        <w:t>РІШЕННЯ №</w:t>
      </w:r>
      <w:r w:rsidR="00261EAD">
        <w:rPr>
          <w:rFonts w:ascii="Times New Roman" w:eastAsia="Times New Roman" w:hAnsi="Times New Roman" w:cs="Times New Roman"/>
          <w:b/>
          <w:bCs/>
          <w:sz w:val="28"/>
          <w:szCs w:val="28"/>
          <w:u w:val="single"/>
          <w:lang w:eastAsia="ru-RU"/>
        </w:rPr>
        <w:t xml:space="preserve"> 319-6-</w:t>
      </w:r>
      <w:r w:rsidR="00261EAD">
        <w:rPr>
          <w:rFonts w:ascii="Times New Roman" w:eastAsia="Times New Roman" w:hAnsi="Times New Roman" w:cs="Times New Roman"/>
          <w:b/>
          <w:bCs/>
          <w:sz w:val="28"/>
          <w:szCs w:val="28"/>
          <w:u w:val="single"/>
          <w:lang w:val="en-US" w:eastAsia="ru-RU"/>
        </w:rPr>
        <w:t>VIII</w:t>
      </w:r>
    </w:p>
    <w:p w:rsidR="005840AD" w:rsidRPr="00C3436C" w:rsidRDefault="005840AD" w:rsidP="005840AD">
      <w:pPr>
        <w:autoSpaceDE w:val="0"/>
        <w:autoSpaceDN w:val="0"/>
        <w:adjustRightInd w:val="0"/>
        <w:spacing w:after="0" w:line="240" w:lineRule="auto"/>
        <w:rPr>
          <w:rFonts w:ascii="Times New Roman" w:eastAsia="Times New Roman" w:hAnsi="Times New Roman" w:cs="Times New Roman"/>
          <w:b/>
          <w:sz w:val="28"/>
          <w:szCs w:val="28"/>
          <w:lang w:eastAsia="ru-RU"/>
        </w:rPr>
      </w:pPr>
      <w:r w:rsidRPr="00C3436C">
        <w:rPr>
          <w:rFonts w:ascii="Times New Roman" w:eastAsia="Times New Roman" w:hAnsi="Times New Roman" w:cs="Times New Roman"/>
          <w:b/>
          <w:sz w:val="28"/>
          <w:szCs w:val="28"/>
          <w:lang w:eastAsia="ru-RU"/>
        </w:rPr>
        <w:t xml:space="preserve">м. Ірпінь                                                                            від </w:t>
      </w:r>
      <w:r w:rsidR="00261EAD">
        <w:rPr>
          <w:rFonts w:ascii="Times New Roman" w:eastAsia="Times New Roman" w:hAnsi="Times New Roman" w:cs="Times New Roman"/>
          <w:b/>
          <w:sz w:val="28"/>
          <w:szCs w:val="28"/>
          <w:lang w:eastAsia="ru-RU"/>
        </w:rPr>
        <w:t xml:space="preserve">11 березня </w:t>
      </w:r>
      <w:r w:rsidRPr="00C3436C">
        <w:rPr>
          <w:rFonts w:ascii="Times New Roman" w:eastAsia="Times New Roman" w:hAnsi="Times New Roman" w:cs="Times New Roman"/>
          <w:b/>
          <w:sz w:val="28"/>
          <w:szCs w:val="28"/>
          <w:lang w:eastAsia="ru-RU"/>
        </w:rPr>
        <w:t>202</w:t>
      </w:r>
      <w:r w:rsidR="00870B9E" w:rsidRPr="00C3436C">
        <w:rPr>
          <w:rFonts w:ascii="Times New Roman" w:eastAsia="Times New Roman" w:hAnsi="Times New Roman" w:cs="Times New Roman"/>
          <w:b/>
          <w:sz w:val="28"/>
          <w:szCs w:val="28"/>
          <w:lang w:eastAsia="ru-RU"/>
        </w:rPr>
        <w:t>1</w:t>
      </w:r>
      <w:r w:rsidRPr="00C3436C">
        <w:rPr>
          <w:rFonts w:ascii="Times New Roman" w:eastAsia="Times New Roman" w:hAnsi="Times New Roman" w:cs="Times New Roman"/>
          <w:b/>
          <w:sz w:val="28"/>
          <w:szCs w:val="28"/>
          <w:lang w:eastAsia="ru-RU"/>
        </w:rPr>
        <w:t xml:space="preserve"> р. </w:t>
      </w:r>
    </w:p>
    <w:p w:rsidR="005840AD" w:rsidRPr="00C3436C" w:rsidRDefault="005840AD" w:rsidP="005840AD">
      <w:pPr>
        <w:spacing w:after="0" w:line="240" w:lineRule="auto"/>
        <w:rPr>
          <w:rFonts w:ascii="Times New Roman" w:eastAsia="Times New Roman" w:hAnsi="Times New Roman" w:cs="Times New Roman"/>
          <w:b/>
          <w:bCs/>
          <w:i/>
          <w:iCs/>
          <w:sz w:val="28"/>
          <w:szCs w:val="28"/>
          <w:lang w:eastAsia="ru-RU"/>
        </w:rPr>
      </w:pPr>
    </w:p>
    <w:p w:rsidR="00F924C9" w:rsidRPr="00C3436C" w:rsidRDefault="005840AD" w:rsidP="00B261FF">
      <w:pPr>
        <w:autoSpaceDE w:val="0"/>
        <w:autoSpaceDN w:val="0"/>
        <w:adjustRightInd w:val="0"/>
        <w:spacing w:after="0" w:line="240" w:lineRule="auto"/>
        <w:ind w:right="4820"/>
        <w:rPr>
          <w:rFonts w:ascii="Times New Roman" w:eastAsia="Times New Roman" w:hAnsi="Times New Roman" w:cs="Times New Roman"/>
          <w:sz w:val="28"/>
          <w:szCs w:val="28"/>
          <w:lang w:eastAsia="uk-UA"/>
        </w:rPr>
      </w:pPr>
      <w:r w:rsidRPr="00C3436C">
        <w:rPr>
          <w:rFonts w:ascii="Times New Roman" w:eastAsia="Times New Roman" w:hAnsi="Times New Roman" w:cs="Times New Roman"/>
          <w:b/>
          <w:sz w:val="28"/>
          <w:szCs w:val="28"/>
          <w:lang w:eastAsia="ru-RU"/>
        </w:rPr>
        <w:t xml:space="preserve"> </w:t>
      </w:r>
      <w:r w:rsidR="00F924C9" w:rsidRPr="00C3436C">
        <w:rPr>
          <w:rFonts w:ascii="Times New Roman" w:eastAsia="Times New Roman" w:hAnsi="Times New Roman" w:cs="Times New Roman"/>
          <w:b/>
          <w:bCs/>
          <w:sz w:val="28"/>
          <w:szCs w:val="28"/>
          <w:lang w:eastAsia="uk-UA"/>
        </w:rPr>
        <w:t xml:space="preserve">Про зміну назви  «Фінансового          управління </w:t>
      </w:r>
      <w:proofErr w:type="spellStart"/>
      <w:r w:rsidR="00F924C9" w:rsidRPr="00C3436C">
        <w:rPr>
          <w:rFonts w:ascii="Times New Roman" w:eastAsia="Times New Roman" w:hAnsi="Times New Roman" w:cs="Times New Roman"/>
          <w:b/>
          <w:bCs/>
          <w:sz w:val="28"/>
          <w:szCs w:val="28"/>
          <w:lang w:eastAsia="uk-UA"/>
        </w:rPr>
        <w:t>Ірпінської</w:t>
      </w:r>
      <w:proofErr w:type="spellEnd"/>
      <w:r w:rsidR="00F924C9" w:rsidRPr="00C3436C">
        <w:rPr>
          <w:rFonts w:ascii="Times New Roman" w:eastAsia="Times New Roman" w:hAnsi="Times New Roman" w:cs="Times New Roman"/>
          <w:b/>
          <w:bCs/>
          <w:sz w:val="28"/>
          <w:szCs w:val="28"/>
          <w:lang w:eastAsia="uk-UA"/>
        </w:rPr>
        <w:t xml:space="preserve"> міської ради» та затвердження «Положення про         фінансове управління </w:t>
      </w:r>
      <w:proofErr w:type="spellStart"/>
      <w:r w:rsidR="00F924C9" w:rsidRPr="00C3436C">
        <w:rPr>
          <w:rFonts w:ascii="Times New Roman" w:eastAsia="Times New Roman" w:hAnsi="Times New Roman" w:cs="Times New Roman"/>
          <w:b/>
          <w:bCs/>
          <w:sz w:val="28"/>
          <w:szCs w:val="28"/>
          <w:lang w:eastAsia="uk-UA"/>
        </w:rPr>
        <w:t>Ірпінської</w:t>
      </w:r>
      <w:proofErr w:type="spellEnd"/>
      <w:r w:rsidR="00F924C9" w:rsidRPr="00C3436C">
        <w:rPr>
          <w:rFonts w:ascii="Times New Roman" w:eastAsia="Times New Roman" w:hAnsi="Times New Roman" w:cs="Times New Roman"/>
          <w:b/>
          <w:bCs/>
          <w:sz w:val="28"/>
          <w:szCs w:val="28"/>
          <w:lang w:eastAsia="uk-UA"/>
        </w:rPr>
        <w:t xml:space="preserve">          міської ради </w:t>
      </w:r>
      <w:proofErr w:type="spellStart"/>
      <w:r w:rsidR="00F924C9" w:rsidRPr="00C3436C">
        <w:rPr>
          <w:rFonts w:ascii="Times New Roman" w:eastAsia="Times New Roman" w:hAnsi="Times New Roman" w:cs="Times New Roman"/>
          <w:b/>
          <w:bCs/>
          <w:sz w:val="28"/>
          <w:szCs w:val="28"/>
          <w:lang w:eastAsia="uk-UA"/>
        </w:rPr>
        <w:t>Бучанського</w:t>
      </w:r>
      <w:proofErr w:type="spellEnd"/>
      <w:r w:rsidR="00F924C9" w:rsidRPr="00C3436C">
        <w:rPr>
          <w:rFonts w:ascii="Times New Roman" w:eastAsia="Times New Roman" w:hAnsi="Times New Roman" w:cs="Times New Roman"/>
          <w:b/>
          <w:bCs/>
          <w:sz w:val="28"/>
          <w:szCs w:val="28"/>
          <w:lang w:eastAsia="uk-UA"/>
        </w:rPr>
        <w:t xml:space="preserve"> району  Київської області»</w:t>
      </w:r>
    </w:p>
    <w:p w:rsidR="005840AD" w:rsidRPr="00C3436C" w:rsidRDefault="005840AD" w:rsidP="005840AD">
      <w:pPr>
        <w:autoSpaceDE w:val="0"/>
        <w:autoSpaceDN w:val="0"/>
        <w:adjustRightInd w:val="0"/>
        <w:spacing w:after="0" w:line="240" w:lineRule="auto"/>
        <w:rPr>
          <w:rFonts w:ascii="Times New Roman" w:eastAsia="Times New Roman" w:hAnsi="Times New Roman" w:cs="Times New Roman"/>
          <w:b/>
          <w:sz w:val="28"/>
          <w:szCs w:val="28"/>
          <w:lang w:eastAsia="ru-RU"/>
        </w:rPr>
      </w:pPr>
    </w:p>
    <w:p w:rsidR="005840AD" w:rsidRPr="00C3436C" w:rsidRDefault="00413B87" w:rsidP="005840AD">
      <w:pPr>
        <w:spacing w:after="0" w:line="240" w:lineRule="auto"/>
        <w:ind w:firstLine="567"/>
        <w:jc w:val="both"/>
        <w:rPr>
          <w:rFonts w:ascii="Times New Roman" w:eastAsia="Times New Roman" w:hAnsi="Times New Roman" w:cs="Times New Roman"/>
          <w:sz w:val="28"/>
          <w:szCs w:val="28"/>
        </w:rPr>
      </w:pPr>
      <w:r w:rsidRPr="00C3436C">
        <w:rPr>
          <w:rFonts w:ascii="Times New Roman" w:eastAsia="Times New Roman" w:hAnsi="Times New Roman" w:cs="Times New Roman"/>
          <w:sz w:val="28"/>
          <w:szCs w:val="28"/>
          <w:lang w:eastAsia="ru-RU"/>
        </w:rPr>
        <w:t>Відповідно до</w:t>
      </w:r>
      <w:r w:rsidR="00F924C9" w:rsidRPr="00C3436C">
        <w:rPr>
          <w:rFonts w:ascii="Times New Roman" w:eastAsia="Times New Roman" w:hAnsi="Times New Roman" w:cs="Times New Roman"/>
          <w:sz w:val="28"/>
          <w:szCs w:val="28"/>
          <w:lang w:eastAsia="ru-RU"/>
        </w:rPr>
        <w:t xml:space="preserve">  статті 25, частини 4 статті 54, частини 1 статті 59  </w:t>
      </w:r>
      <w:r w:rsidR="005840AD" w:rsidRPr="00C3436C">
        <w:rPr>
          <w:rFonts w:ascii="Times New Roman" w:eastAsia="Times New Roman" w:hAnsi="Times New Roman" w:cs="Times New Roman"/>
          <w:sz w:val="28"/>
          <w:szCs w:val="28"/>
          <w:lang w:eastAsia="ru-RU"/>
        </w:rPr>
        <w:t xml:space="preserve">Закону України «Про місцеве самоврядування в Україні», </w:t>
      </w:r>
      <w:r w:rsidR="005840AD" w:rsidRPr="00C3436C">
        <w:rPr>
          <w:rFonts w:ascii="Times New Roman" w:eastAsia="Times New Roman" w:hAnsi="Times New Roman" w:cs="Times New Roman"/>
          <w:sz w:val="28"/>
          <w:szCs w:val="28"/>
        </w:rPr>
        <w:t xml:space="preserve">Ірпінська міська рада </w:t>
      </w:r>
    </w:p>
    <w:p w:rsidR="005840AD" w:rsidRPr="00C3436C" w:rsidRDefault="005840AD" w:rsidP="005840AD">
      <w:pPr>
        <w:spacing w:after="0" w:line="240" w:lineRule="auto"/>
        <w:ind w:firstLine="567"/>
        <w:jc w:val="both"/>
        <w:rPr>
          <w:rFonts w:ascii="Times New Roman" w:eastAsia="Times New Roman" w:hAnsi="Times New Roman" w:cs="Times New Roman"/>
          <w:sz w:val="28"/>
          <w:szCs w:val="28"/>
        </w:rPr>
      </w:pPr>
      <w:r w:rsidRPr="00C3436C">
        <w:rPr>
          <w:rFonts w:ascii="Times New Roman" w:eastAsia="Times New Roman" w:hAnsi="Times New Roman" w:cs="Times New Roman"/>
          <w:sz w:val="28"/>
          <w:szCs w:val="28"/>
        </w:rPr>
        <w:t xml:space="preserve"> </w:t>
      </w:r>
    </w:p>
    <w:p w:rsidR="005840AD" w:rsidRPr="00C3436C" w:rsidRDefault="005840AD" w:rsidP="005840AD">
      <w:pPr>
        <w:spacing w:after="0" w:line="240" w:lineRule="auto"/>
        <w:ind w:firstLine="567"/>
        <w:rPr>
          <w:rFonts w:ascii="Times New Roman" w:eastAsia="Times New Roman" w:hAnsi="Times New Roman" w:cs="Times New Roman"/>
          <w:sz w:val="28"/>
          <w:szCs w:val="28"/>
        </w:rPr>
      </w:pPr>
      <w:r w:rsidRPr="00C3436C">
        <w:rPr>
          <w:rFonts w:ascii="Times New Roman" w:eastAsia="Times New Roman" w:hAnsi="Times New Roman" w:cs="Times New Roman"/>
          <w:sz w:val="28"/>
          <w:szCs w:val="28"/>
        </w:rPr>
        <w:t>В И Р І Ш И Л А :</w:t>
      </w:r>
    </w:p>
    <w:p w:rsidR="00F924C9" w:rsidRPr="00C3436C" w:rsidRDefault="00F924C9" w:rsidP="00A3018A">
      <w:pPr>
        <w:pStyle w:val="a3"/>
        <w:numPr>
          <w:ilvl w:val="0"/>
          <w:numId w:val="2"/>
        </w:numPr>
        <w:tabs>
          <w:tab w:val="clear" w:pos="360"/>
          <w:tab w:val="num" w:pos="0"/>
          <w:tab w:val="left" w:pos="426"/>
        </w:tabs>
        <w:spacing w:after="0" w:line="240" w:lineRule="auto"/>
        <w:ind w:left="284" w:hanging="284"/>
        <w:jc w:val="both"/>
        <w:rPr>
          <w:rFonts w:ascii="Times New Roman" w:eastAsia="Times New Roman" w:hAnsi="Times New Roman" w:cs="Times New Roman"/>
          <w:sz w:val="28"/>
          <w:szCs w:val="28"/>
          <w:lang w:eastAsia="ru-RU"/>
        </w:rPr>
      </w:pPr>
      <w:bookmarkStart w:id="0" w:name="OLE_LINK1"/>
      <w:r w:rsidRPr="00C3436C">
        <w:rPr>
          <w:rFonts w:ascii="Times New Roman" w:eastAsia="Times New Roman" w:hAnsi="Times New Roman" w:cs="Times New Roman"/>
          <w:sz w:val="28"/>
          <w:szCs w:val="28"/>
          <w:lang w:eastAsia="ru-RU"/>
        </w:rPr>
        <w:t xml:space="preserve">Змінити назву юридичної особи «Фінансове управління </w:t>
      </w:r>
      <w:proofErr w:type="spellStart"/>
      <w:r w:rsidRPr="00C3436C">
        <w:rPr>
          <w:rFonts w:ascii="Times New Roman" w:eastAsia="Times New Roman" w:hAnsi="Times New Roman" w:cs="Times New Roman"/>
          <w:sz w:val="28"/>
          <w:szCs w:val="28"/>
          <w:lang w:eastAsia="ru-RU"/>
        </w:rPr>
        <w:t>Ірпінської</w:t>
      </w:r>
      <w:proofErr w:type="spellEnd"/>
      <w:r w:rsidRPr="00C3436C">
        <w:rPr>
          <w:rFonts w:ascii="Times New Roman" w:eastAsia="Times New Roman" w:hAnsi="Times New Roman" w:cs="Times New Roman"/>
          <w:sz w:val="28"/>
          <w:szCs w:val="28"/>
          <w:lang w:eastAsia="ru-RU"/>
        </w:rPr>
        <w:t xml:space="preserve"> міської ради» на «Фінансове управління </w:t>
      </w:r>
      <w:proofErr w:type="spellStart"/>
      <w:r w:rsidRPr="00C3436C">
        <w:rPr>
          <w:rFonts w:ascii="Times New Roman" w:eastAsia="Times New Roman" w:hAnsi="Times New Roman" w:cs="Times New Roman"/>
          <w:sz w:val="28"/>
          <w:szCs w:val="28"/>
          <w:lang w:eastAsia="ru-RU"/>
        </w:rPr>
        <w:t>Ірпінської</w:t>
      </w:r>
      <w:proofErr w:type="spellEnd"/>
      <w:r w:rsidRPr="00C3436C">
        <w:rPr>
          <w:rFonts w:ascii="Times New Roman" w:eastAsia="Times New Roman" w:hAnsi="Times New Roman" w:cs="Times New Roman"/>
          <w:sz w:val="28"/>
          <w:szCs w:val="28"/>
          <w:lang w:eastAsia="ru-RU"/>
        </w:rPr>
        <w:t xml:space="preserve"> міської ради </w:t>
      </w:r>
      <w:proofErr w:type="spellStart"/>
      <w:r w:rsidRPr="00C3436C">
        <w:rPr>
          <w:rFonts w:ascii="Times New Roman" w:eastAsia="Times New Roman" w:hAnsi="Times New Roman" w:cs="Times New Roman"/>
          <w:sz w:val="28"/>
          <w:szCs w:val="28"/>
          <w:lang w:eastAsia="ru-RU"/>
        </w:rPr>
        <w:t>Бучанського</w:t>
      </w:r>
      <w:proofErr w:type="spellEnd"/>
      <w:r w:rsidRPr="00C3436C">
        <w:rPr>
          <w:rFonts w:ascii="Times New Roman" w:eastAsia="Times New Roman" w:hAnsi="Times New Roman" w:cs="Times New Roman"/>
          <w:sz w:val="28"/>
          <w:szCs w:val="28"/>
          <w:lang w:eastAsia="ru-RU"/>
        </w:rPr>
        <w:t xml:space="preserve"> району Київської області» (скорочене найменування юридичної особи – «Фінансове управління </w:t>
      </w:r>
      <w:proofErr w:type="spellStart"/>
      <w:r w:rsidRPr="00C3436C">
        <w:rPr>
          <w:rFonts w:ascii="Times New Roman" w:eastAsia="Times New Roman" w:hAnsi="Times New Roman" w:cs="Times New Roman"/>
          <w:sz w:val="28"/>
          <w:szCs w:val="28"/>
          <w:lang w:eastAsia="ru-RU"/>
        </w:rPr>
        <w:t>Ірпінської</w:t>
      </w:r>
      <w:proofErr w:type="spellEnd"/>
      <w:r w:rsidRPr="00C3436C">
        <w:rPr>
          <w:rFonts w:ascii="Times New Roman" w:eastAsia="Times New Roman" w:hAnsi="Times New Roman" w:cs="Times New Roman"/>
          <w:sz w:val="28"/>
          <w:szCs w:val="28"/>
          <w:lang w:eastAsia="ru-RU"/>
        </w:rPr>
        <w:t xml:space="preserve"> міської ради»).</w:t>
      </w:r>
    </w:p>
    <w:p w:rsidR="00F924C9" w:rsidRPr="00C3436C" w:rsidRDefault="00F924C9" w:rsidP="00A3018A">
      <w:pPr>
        <w:pStyle w:val="a3"/>
        <w:numPr>
          <w:ilvl w:val="0"/>
          <w:numId w:val="2"/>
        </w:numPr>
        <w:tabs>
          <w:tab w:val="clear" w:pos="360"/>
          <w:tab w:val="num" w:pos="0"/>
          <w:tab w:val="left" w:pos="426"/>
        </w:tabs>
        <w:spacing w:after="0" w:line="240" w:lineRule="auto"/>
        <w:ind w:left="284" w:hanging="284"/>
        <w:jc w:val="both"/>
        <w:rPr>
          <w:rFonts w:ascii="Times New Roman" w:eastAsia="Times New Roman" w:hAnsi="Times New Roman" w:cs="Times New Roman"/>
          <w:sz w:val="28"/>
          <w:szCs w:val="28"/>
          <w:lang w:eastAsia="ru-RU"/>
        </w:rPr>
      </w:pPr>
      <w:r w:rsidRPr="00C3436C">
        <w:rPr>
          <w:rFonts w:ascii="Times New Roman" w:eastAsia="Times New Roman" w:hAnsi="Times New Roman" w:cs="Times New Roman"/>
          <w:sz w:val="28"/>
          <w:szCs w:val="28"/>
          <w:lang w:eastAsia="ru-RU"/>
        </w:rPr>
        <w:t xml:space="preserve">Затвердити Положення про </w:t>
      </w:r>
      <w:r w:rsidR="00A71D61" w:rsidRPr="00C3436C">
        <w:rPr>
          <w:rFonts w:ascii="Times New Roman" w:eastAsia="Times New Roman" w:hAnsi="Times New Roman" w:cs="Times New Roman"/>
          <w:sz w:val="28"/>
          <w:szCs w:val="28"/>
          <w:lang w:eastAsia="ru-RU"/>
        </w:rPr>
        <w:t xml:space="preserve">фінансове управління </w:t>
      </w:r>
      <w:proofErr w:type="spellStart"/>
      <w:r w:rsidR="00A71D61" w:rsidRPr="00C3436C">
        <w:rPr>
          <w:rFonts w:ascii="Times New Roman" w:eastAsia="Times New Roman" w:hAnsi="Times New Roman" w:cs="Times New Roman"/>
          <w:sz w:val="28"/>
          <w:szCs w:val="28"/>
          <w:lang w:eastAsia="ru-RU"/>
        </w:rPr>
        <w:t>Ірпінської</w:t>
      </w:r>
      <w:proofErr w:type="spellEnd"/>
      <w:r w:rsidR="00A71D61" w:rsidRPr="00C3436C">
        <w:rPr>
          <w:rFonts w:ascii="Times New Roman" w:eastAsia="Times New Roman" w:hAnsi="Times New Roman" w:cs="Times New Roman"/>
          <w:sz w:val="28"/>
          <w:szCs w:val="28"/>
          <w:lang w:eastAsia="ru-RU"/>
        </w:rPr>
        <w:t xml:space="preserve"> міської ради </w:t>
      </w:r>
      <w:proofErr w:type="spellStart"/>
      <w:r w:rsidR="00A71D61" w:rsidRPr="00C3436C">
        <w:rPr>
          <w:rFonts w:ascii="Times New Roman" w:eastAsia="Times New Roman" w:hAnsi="Times New Roman" w:cs="Times New Roman"/>
          <w:sz w:val="28"/>
          <w:szCs w:val="28"/>
          <w:lang w:eastAsia="ru-RU"/>
        </w:rPr>
        <w:t>Бучанського</w:t>
      </w:r>
      <w:proofErr w:type="spellEnd"/>
      <w:r w:rsidR="00A71D61" w:rsidRPr="00C3436C">
        <w:rPr>
          <w:rFonts w:ascii="Times New Roman" w:eastAsia="Times New Roman" w:hAnsi="Times New Roman" w:cs="Times New Roman"/>
          <w:sz w:val="28"/>
          <w:szCs w:val="28"/>
          <w:lang w:eastAsia="ru-RU"/>
        </w:rPr>
        <w:t xml:space="preserve"> </w:t>
      </w:r>
      <w:r w:rsidRPr="00C3436C">
        <w:rPr>
          <w:rFonts w:ascii="Times New Roman" w:eastAsia="Times New Roman" w:hAnsi="Times New Roman" w:cs="Times New Roman"/>
          <w:sz w:val="28"/>
          <w:szCs w:val="28"/>
          <w:lang w:eastAsia="ru-RU"/>
        </w:rPr>
        <w:t>району Київської області в новій редакції, що додається.</w:t>
      </w:r>
    </w:p>
    <w:p w:rsidR="00F924C9" w:rsidRPr="007E39A0" w:rsidRDefault="00F924C9" w:rsidP="00A3018A">
      <w:pPr>
        <w:pStyle w:val="a3"/>
        <w:numPr>
          <w:ilvl w:val="0"/>
          <w:numId w:val="2"/>
        </w:numPr>
        <w:tabs>
          <w:tab w:val="clear" w:pos="360"/>
          <w:tab w:val="num" w:pos="0"/>
          <w:tab w:val="left" w:pos="426"/>
        </w:tabs>
        <w:spacing w:after="0" w:line="240" w:lineRule="auto"/>
        <w:ind w:left="284" w:hanging="284"/>
        <w:jc w:val="both"/>
        <w:rPr>
          <w:rFonts w:ascii="Times New Roman" w:eastAsia="Times New Roman" w:hAnsi="Times New Roman" w:cs="Times New Roman"/>
          <w:sz w:val="28"/>
          <w:szCs w:val="28"/>
          <w:lang w:eastAsia="ru-RU"/>
        </w:rPr>
      </w:pPr>
      <w:r w:rsidRPr="007E39A0">
        <w:rPr>
          <w:rFonts w:ascii="Times New Roman" w:eastAsia="Times New Roman" w:hAnsi="Times New Roman" w:cs="Times New Roman"/>
          <w:sz w:val="28"/>
          <w:szCs w:val="28"/>
          <w:lang w:eastAsia="ru-RU"/>
        </w:rPr>
        <w:t>Начальнику фінансового управління</w:t>
      </w:r>
      <w:r w:rsidR="00A71D61" w:rsidRPr="007E39A0">
        <w:rPr>
          <w:rFonts w:ascii="Times New Roman" w:eastAsia="Times New Roman" w:hAnsi="Times New Roman" w:cs="Times New Roman"/>
          <w:sz w:val="28"/>
          <w:szCs w:val="28"/>
          <w:lang w:eastAsia="ru-RU"/>
        </w:rPr>
        <w:t xml:space="preserve"> </w:t>
      </w:r>
      <w:r w:rsidRPr="007E39A0">
        <w:rPr>
          <w:rFonts w:ascii="Times New Roman" w:eastAsia="Times New Roman" w:hAnsi="Times New Roman" w:cs="Times New Roman"/>
          <w:sz w:val="28"/>
          <w:szCs w:val="28"/>
          <w:lang w:eastAsia="ru-RU"/>
        </w:rPr>
        <w:t>Євгенії ДАНИЛЮК подати документи для державної реєстрації зміни назви юридичної особи, зазначеної в пункті 1 цього рішення, в Єдиному державному реєстрі юридичних осіб, фізичних осіб – підприємців та громадських формувань, після державної реєстрації перейменування засновника в установленому законодавством порядку.</w:t>
      </w:r>
      <w:r w:rsidRPr="007E39A0">
        <w:rPr>
          <w:rFonts w:ascii="Times New Roman" w:eastAsia="Times New Roman" w:hAnsi="Times New Roman" w:cs="Times New Roman"/>
          <w:sz w:val="28"/>
          <w:szCs w:val="28"/>
          <w:lang w:eastAsia="ru-RU"/>
        </w:rPr>
        <w:br/>
      </w:r>
      <w:r w:rsidR="005840AD" w:rsidRPr="007E39A0">
        <w:rPr>
          <w:rFonts w:ascii="Times New Roman" w:eastAsia="Times New Roman" w:hAnsi="Times New Roman" w:cs="Times New Roman"/>
          <w:sz w:val="28"/>
          <w:szCs w:val="28"/>
          <w:lang w:eastAsia="ru-RU"/>
        </w:rPr>
        <w:t>Вважати таким, що втратил</w:t>
      </w:r>
      <w:r w:rsidR="00A71D61" w:rsidRPr="007E39A0">
        <w:rPr>
          <w:rFonts w:ascii="Times New Roman" w:eastAsia="Times New Roman" w:hAnsi="Times New Roman" w:cs="Times New Roman"/>
          <w:sz w:val="28"/>
          <w:szCs w:val="28"/>
          <w:lang w:eastAsia="ru-RU"/>
        </w:rPr>
        <w:t>о</w:t>
      </w:r>
      <w:r w:rsidR="005840AD" w:rsidRPr="007E39A0">
        <w:rPr>
          <w:rFonts w:ascii="Times New Roman" w:eastAsia="Times New Roman" w:hAnsi="Times New Roman" w:cs="Times New Roman"/>
          <w:sz w:val="28"/>
          <w:szCs w:val="28"/>
          <w:lang w:eastAsia="ru-RU"/>
        </w:rPr>
        <w:t xml:space="preserve"> чинність рішення </w:t>
      </w:r>
      <w:proofErr w:type="spellStart"/>
      <w:r w:rsidR="00413B87" w:rsidRPr="007E39A0">
        <w:rPr>
          <w:rFonts w:ascii="Times New Roman" w:eastAsia="Times New Roman" w:hAnsi="Times New Roman" w:cs="Times New Roman"/>
          <w:sz w:val="28"/>
          <w:szCs w:val="28"/>
          <w:lang w:eastAsia="ru-RU"/>
        </w:rPr>
        <w:t>рішення</w:t>
      </w:r>
      <w:proofErr w:type="spellEnd"/>
      <w:r w:rsidR="00413B87" w:rsidRPr="007E39A0">
        <w:rPr>
          <w:rFonts w:ascii="Times New Roman" w:eastAsia="Times New Roman" w:hAnsi="Times New Roman" w:cs="Times New Roman"/>
          <w:sz w:val="28"/>
          <w:szCs w:val="28"/>
          <w:lang w:eastAsia="ru-RU"/>
        </w:rPr>
        <w:t xml:space="preserve"> двадцять дев’ятої сесії </w:t>
      </w:r>
      <w:proofErr w:type="spellStart"/>
      <w:r w:rsidR="00413B87" w:rsidRPr="007E39A0">
        <w:rPr>
          <w:rFonts w:ascii="Times New Roman" w:eastAsia="Times New Roman" w:hAnsi="Times New Roman" w:cs="Times New Roman"/>
          <w:sz w:val="28"/>
          <w:szCs w:val="28"/>
          <w:lang w:eastAsia="ru-RU"/>
        </w:rPr>
        <w:t>Ірпінської</w:t>
      </w:r>
      <w:proofErr w:type="spellEnd"/>
      <w:r w:rsidR="00413B87" w:rsidRPr="007E39A0">
        <w:rPr>
          <w:rFonts w:ascii="Times New Roman" w:eastAsia="Times New Roman" w:hAnsi="Times New Roman" w:cs="Times New Roman"/>
          <w:sz w:val="28"/>
          <w:szCs w:val="28"/>
          <w:lang w:eastAsia="ru-RU"/>
        </w:rPr>
        <w:t xml:space="preserve"> міської ради ХХІІІ скликання від 22 січня 2002 року № 350/1-29-ХХІІІ «Про затвердження Положення про фінансове управління </w:t>
      </w:r>
      <w:proofErr w:type="spellStart"/>
      <w:r w:rsidR="00413B87" w:rsidRPr="007E39A0">
        <w:rPr>
          <w:rFonts w:ascii="Times New Roman" w:eastAsia="Times New Roman" w:hAnsi="Times New Roman" w:cs="Times New Roman"/>
          <w:sz w:val="28"/>
          <w:szCs w:val="28"/>
          <w:lang w:eastAsia="ru-RU"/>
        </w:rPr>
        <w:t>Ірпінської</w:t>
      </w:r>
      <w:proofErr w:type="spellEnd"/>
      <w:r w:rsidR="00413B87" w:rsidRPr="007E39A0">
        <w:rPr>
          <w:rFonts w:ascii="Times New Roman" w:eastAsia="Times New Roman" w:hAnsi="Times New Roman" w:cs="Times New Roman"/>
          <w:sz w:val="28"/>
          <w:szCs w:val="28"/>
          <w:lang w:eastAsia="ru-RU"/>
        </w:rPr>
        <w:t xml:space="preserve"> міської ради».</w:t>
      </w:r>
      <w:r w:rsidR="005840AD" w:rsidRPr="007E39A0">
        <w:rPr>
          <w:rFonts w:ascii="Times New Roman" w:eastAsia="Times New Roman" w:hAnsi="Times New Roman" w:cs="Times New Roman"/>
          <w:sz w:val="28"/>
          <w:szCs w:val="28"/>
          <w:lang w:eastAsia="ru-RU"/>
        </w:rPr>
        <w:t xml:space="preserve"> </w:t>
      </w:r>
      <w:bookmarkEnd w:id="0"/>
    </w:p>
    <w:p w:rsidR="005840AD" w:rsidRPr="00C3436C" w:rsidRDefault="005840AD" w:rsidP="00A3018A">
      <w:pPr>
        <w:pStyle w:val="a3"/>
        <w:numPr>
          <w:ilvl w:val="0"/>
          <w:numId w:val="2"/>
        </w:numPr>
        <w:tabs>
          <w:tab w:val="clear" w:pos="360"/>
          <w:tab w:val="num" w:pos="0"/>
          <w:tab w:val="left" w:pos="426"/>
        </w:tabs>
        <w:spacing w:after="0" w:line="240" w:lineRule="auto"/>
        <w:ind w:left="284" w:hanging="284"/>
        <w:jc w:val="both"/>
        <w:rPr>
          <w:rFonts w:ascii="Times New Roman" w:eastAsia="Times New Roman" w:hAnsi="Times New Roman" w:cs="Times New Roman"/>
          <w:sz w:val="28"/>
          <w:szCs w:val="28"/>
          <w:lang w:eastAsia="ru-RU"/>
        </w:rPr>
      </w:pPr>
      <w:r w:rsidRPr="00C3436C">
        <w:rPr>
          <w:rFonts w:ascii="Times New Roman" w:eastAsia="Times New Roman" w:hAnsi="Times New Roman" w:cs="Times New Roman"/>
          <w:sz w:val="28"/>
          <w:szCs w:val="28"/>
          <w:lang w:eastAsia="ru-RU"/>
        </w:rPr>
        <w:t>Контроль за виконанням цього рішення покласти на постійну депутатську комісію з питань бюджету, фінансів, цін та ціноутворення та заступника міського голови згідно з розподілом обов’язків.</w:t>
      </w:r>
    </w:p>
    <w:p w:rsidR="00A71D61" w:rsidRPr="00C3436C" w:rsidRDefault="00A71D61" w:rsidP="005840AD">
      <w:pPr>
        <w:spacing w:after="0" w:line="240" w:lineRule="auto"/>
        <w:ind w:left="360"/>
        <w:rPr>
          <w:rFonts w:ascii="Times New Roman" w:eastAsia="Times New Roman" w:hAnsi="Times New Roman" w:cs="Times New Roman"/>
          <w:b/>
          <w:sz w:val="28"/>
          <w:szCs w:val="28"/>
          <w:lang w:eastAsia="ru-RU"/>
        </w:rPr>
      </w:pPr>
    </w:p>
    <w:p w:rsidR="00A71D61" w:rsidRPr="00C3436C" w:rsidRDefault="00A71D61" w:rsidP="005840AD">
      <w:pPr>
        <w:spacing w:after="0" w:line="240" w:lineRule="auto"/>
        <w:ind w:left="360"/>
        <w:rPr>
          <w:rFonts w:ascii="Times New Roman" w:eastAsia="Times New Roman" w:hAnsi="Times New Roman" w:cs="Times New Roman"/>
          <w:b/>
          <w:sz w:val="28"/>
          <w:szCs w:val="28"/>
          <w:lang w:eastAsia="ru-RU"/>
        </w:rPr>
      </w:pPr>
    </w:p>
    <w:p w:rsidR="005840AD" w:rsidRPr="00C3436C" w:rsidRDefault="005840AD" w:rsidP="005840AD">
      <w:pPr>
        <w:spacing w:after="0" w:line="240" w:lineRule="auto"/>
        <w:ind w:left="360"/>
        <w:rPr>
          <w:rFonts w:ascii="Times New Roman" w:eastAsia="Times New Roman" w:hAnsi="Times New Roman" w:cs="Times New Roman"/>
          <w:b/>
          <w:sz w:val="28"/>
          <w:szCs w:val="28"/>
          <w:lang w:eastAsia="ru-RU"/>
        </w:rPr>
      </w:pPr>
      <w:r w:rsidRPr="00C3436C">
        <w:rPr>
          <w:rFonts w:ascii="Times New Roman" w:eastAsia="Times New Roman" w:hAnsi="Times New Roman" w:cs="Times New Roman"/>
          <w:b/>
          <w:sz w:val="28"/>
          <w:szCs w:val="28"/>
          <w:lang w:eastAsia="ru-RU"/>
        </w:rPr>
        <w:t xml:space="preserve">Міський голова                                                       Олександр МАРКУШИН </w:t>
      </w:r>
    </w:p>
    <w:p w:rsidR="00B261FF" w:rsidRPr="00C3436C" w:rsidRDefault="00B261FF" w:rsidP="00DA3581">
      <w:pPr>
        <w:tabs>
          <w:tab w:val="left" w:pos="709"/>
        </w:tabs>
        <w:spacing w:after="0" w:line="240" w:lineRule="auto"/>
        <w:ind w:firstLine="5387"/>
        <w:rPr>
          <w:rFonts w:ascii="Times New Roman" w:eastAsia="Times New Roman" w:hAnsi="Times New Roman" w:cs="Times New Roman"/>
          <w:sz w:val="28"/>
          <w:szCs w:val="28"/>
          <w:lang w:eastAsia="ru-RU"/>
        </w:rPr>
      </w:pPr>
    </w:p>
    <w:p w:rsidR="007E39A0" w:rsidRDefault="007E39A0" w:rsidP="00F831FF">
      <w:pPr>
        <w:tabs>
          <w:tab w:val="left" w:pos="709"/>
        </w:tabs>
        <w:spacing w:after="0" w:line="240" w:lineRule="auto"/>
        <w:ind w:firstLine="4962"/>
        <w:rPr>
          <w:rFonts w:ascii="Times New Roman" w:eastAsia="Times New Roman" w:hAnsi="Times New Roman" w:cs="Times New Roman"/>
          <w:sz w:val="28"/>
          <w:szCs w:val="28"/>
          <w:lang w:eastAsia="ru-RU"/>
        </w:rPr>
      </w:pPr>
    </w:p>
    <w:p w:rsidR="005840AD" w:rsidRPr="00C3436C" w:rsidRDefault="00A71D61" w:rsidP="00F831FF">
      <w:pPr>
        <w:tabs>
          <w:tab w:val="left" w:pos="709"/>
        </w:tabs>
        <w:spacing w:after="0" w:line="240" w:lineRule="auto"/>
        <w:ind w:firstLine="4962"/>
        <w:rPr>
          <w:rFonts w:ascii="Times New Roman" w:eastAsia="Calibri" w:hAnsi="Times New Roman" w:cs="Times New Roman"/>
          <w:b/>
          <w:bCs/>
          <w:sz w:val="28"/>
          <w:szCs w:val="28"/>
        </w:rPr>
      </w:pPr>
      <w:r w:rsidRPr="00C3436C">
        <w:rPr>
          <w:rFonts w:ascii="Times New Roman" w:eastAsia="Times New Roman" w:hAnsi="Times New Roman" w:cs="Times New Roman"/>
          <w:sz w:val="28"/>
          <w:szCs w:val="28"/>
          <w:lang w:eastAsia="ru-RU"/>
        </w:rPr>
        <w:lastRenderedPageBreak/>
        <w:t xml:space="preserve">   </w:t>
      </w:r>
      <w:r w:rsidR="005840AD" w:rsidRPr="00C3436C">
        <w:rPr>
          <w:rFonts w:ascii="Times New Roman" w:eastAsia="Times New Roman" w:hAnsi="Times New Roman" w:cs="Times New Roman"/>
          <w:sz w:val="28"/>
          <w:szCs w:val="28"/>
          <w:lang w:eastAsia="ru-RU"/>
        </w:rPr>
        <w:t xml:space="preserve"> </w:t>
      </w:r>
      <w:r w:rsidR="005840AD" w:rsidRPr="00C3436C">
        <w:rPr>
          <w:rFonts w:ascii="Times New Roman" w:eastAsia="Calibri" w:hAnsi="Times New Roman" w:cs="Times New Roman"/>
          <w:b/>
          <w:bCs/>
          <w:sz w:val="28"/>
          <w:szCs w:val="28"/>
        </w:rPr>
        <w:t xml:space="preserve">Додаток                                                                                                                       </w:t>
      </w:r>
    </w:p>
    <w:p w:rsidR="005840AD" w:rsidRPr="00C3436C" w:rsidRDefault="005840AD" w:rsidP="00F831FF">
      <w:pPr>
        <w:tabs>
          <w:tab w:val="left" w:pos="709"/>
        </w:tabs>
        <w:spacing w:after="0" w:line="240" w:lineRule="auto"/>
        <w:ind w:left="5245" w:firstLine="5387"/>
        <w:rPr>
          <w:rFonts w:ascii="Times New Roman" w:eastAsia="Times New Roman" w:hAnsi="Times New Roman" w:cs="Times New Roman"/>
          <w:sz w:val="28"/>
          <w:szCs w:val="28"/>
          <w:lang w:eastAsia="ru-RU"/>
        </w:rPr>
      </w:pPr>
      <w:proofErr w:type="spellStart"/>
      <w:r w:rsidRPr="00C3436C">
        <w:rPr>
          <w:rFonts w:ascii="Times New Roman" w:eastAsia="Calibri" w:hAnsi="Times New Roman" w:cs="Times New Roman"/>
          <w:b/>
          <w:bCs/>
          <w:sz w:val="28"/>
          <w:szCs w:val="28"/>
        </w:rPr>
        <w:t>д</w:t>
      </w:r>
      <w:r w:rsidR="00F831FF" w:rsidRPr="00C3436C">
        <w:rPr>
          <w:rFonts w:ascii="Times New Roman" w:eastAsia="Calibri" w:hAnsi="Times New Roman" w:cs="Times New Roman"/>
          <w:b/>
          <w:bCs/>
          <w:sz w:val="28"/>
          <w:szCs w:val="28"/>
        </w:rPr>
        <w:t>д</w:t>
      </w:r>
      <w:r w:rsidRPr="00C3436C">
        <w:rPr>
          <w:rFonts w:ascii="Times New Roman" w:eastAsia="Calibri" w:hAnsi="Times New Roman" w:cs="Times New Roman"/>
          <w:b/>
          <w:bCs/>
          <w:sz w:val="28"/>
          <w:szCs w:val="28"/>
        </w:rPr>
        <w:t>о</w:t>
      </w:r>
      <w:proofErr w:type="spellEnd"/>
      <w:r w:rsidRPr="00C3436C">
        <w:rPr>
          <w:rFonts w:ascii="Times New Roman" w:eastAsia="Calibri" w:hAnsi="Times New Roman" w:cs="Times New Roman"/>
          <w:b/>
          <w:bCs/>
          <w:sz w:val="28"/>
          <w:szCs w:val="28"/>
        </w:rPr>
        <w:t xml:space="preserve"> рішення № </w:t>
      </w:r>
      <w:r w:rsidR="007F4858">
        <w:rPr>
          <w:rFonts w:ascii="Times New Roman" w:eastAsia="Calibri" w:hAnsi="Times New Roman" w:cs="Times New Roman"/>
          <w:b/>
          <w:bCs/>
          <w:sz w:val="28"/>
          <w:szCs w:val="28"/>
        </w:rPr>
        <w:t>319</w:t>
      </w:r>
      <w:r w:rsidRPr="00C3436C">
        <w:rPr>
          <w:rFonts w:ascii="Times New Roman" w:eastAsia="Calibri" w:hAnsi="Times New Roman" w:cs="Times New Roman"/>
          <w:b/>
          <w:bCs/>
          <w:sz w:val="28"/>
          <w:szCs w:val="28"/>
        </w:rPr>
        <w:t>-</w:t>
      </w:r>
      <w:r w:rsidR="007F4858">
        <w:rPr>
          <w:rFonts w:ascii="Times New Roman" w:eastAsia="Calibri" w:hAnsi="Times New Roman" w:cs="Times New Roman"/>
          <w:b/>
          <w:bCs/>
          <w:sz w:val="28"/>
          <w:szCs w:val="28"/>
        </w:rPr>
        <w:t>6</w:t>
      </w:r>
      <w:r w:rsidRPr="00C3436C">
        <w:rPr>
          <w:rFonts w:ascii="Times New Roman" w:eastAsia="Calibri" w:hAnsi="Times New Roman" w:cs="Times New Roman"/>
          <w:b/>
          <w:bCs/>
          <w:sz w:val="28"/>
          <w:szCs w:val="28"/>
        </w:rPr>
        <w:t>-</w:t>
      </w:r>
      <w:r w:rsidRPr="00C3436C">
        <w:rPr>
          <w:rFonts w:ascii="Times New Roman" w:eastAsia="Calibri" w:hAnsi="Times New Roman" w:cs="Times New Roman"/>
          <w:b/>
          <w:bCs/>
          <w:sz w:val="28"/>
          <w:szCs w:val="28"/>
          <w:lang w:val="en-US"/>
        </w:rPr>
        <w:t>VII</w:t>
      </w:r>
      <w:r w:rsidR="00D47874">
        <w:rPr>
          <w:rFonts w:ascii="Times New Roman" w:eastAsia="Calibri" w:hAnsi="Times New Roman" w:cs="Times New Roman"/>
          <w:b/>
          <w:bCs/>
          <w:sz w:val="28"/>
          <w:szCs w:val="28"/>
        </w:rPr>
        <w:t>І</w:t>
      </w:r>
      <w:r w:rsidRPr="00C3436C">
        <w:rPr>
          <w:rFonts w:ascii="Times New Roman" w:eastAsia="Calibri" w:hAnsi="Times New Roman" w:cs="Times New Roman"/>
          <w:b/>
          <w:bCs/>
          <w:sz w:val="28"/>
          <w:szCs w:val="28"/>
        </w:rPr>
        <w:t xml:space="preserve">                                                                                                              </w:t>
      </w:r>
      <w:r w:rsidR="007F4858">
        <w:rPr>
          <w:rFonts w:ascii="Times New Roman" w:eastAsia="Calibri" w:hAnsi="Times New Roman" w:cs="Times New Roman"/>
          <w:b/>
          <w:bCs/>
          <w:sz w:val="28"/>
          <w:szCs w:val="28"/>
        </w:rPr>
        <w:t xml:space="preserve">6 </w:t>
      </w:r>
      <w:r w:rsidRPr="00C3436C">
        <w:rPr>
          <w:rFonts w:ascii="Times New Roman" w:eastAsia="Calibri" w:hAnsi="Times New Roman" w:cs="Times New Roman"/>
          <w:b/>
          <w:bCs/>
          <w:sz w:val="28"/>
          <w:szCs w:val="28"/>
        </w:rPr>
        <w:t xml:space="preserve">сесії VІІІ-го скликання                                                                                                                           </w:t>
      </w:r>
      <w:proofErr w:type="spellStart"/>
      <w:r w:rsidRPr="00C3436C">
        <w:rPr>
          <w:rFonts w:ascii="Times New Roman" w:eastAsia="Calibri" w:hAnsi="Times New Roman" w:cs="Times New Roman"/>
          <w:b/>
          <w:bCs/>
          <w:sz w:val="28"/>
          <w:szCs w:val="28"/>
        </w:rPr>
        <w:t>Ірпінської</w:t>
      </w:r>
      <w:proofErr w:type="spellEnd"/>
      <w:r w:rsidRPr="00C3436C">
        <w:rPr>
          <w:rFonts w:ascii="Times New Roman" w:eastAsia="Calibri" w:hAnsi="Times New Roman" w:cs="Times New Roman"/>
          <w:b/>
          <w:bCs/>
          <w:sz w:val="28"/>
          <w:szCs w:val="28"/>
        </w:rPr>
        <w:t xml:space="preserve"> міської ради                                                                                                             </w:t>
      </w:r>
      <w:r w:rsidRPr="00C3436C">
        <w:rPr>
          <w:rFonts w:ascii="Times New Roman" w:eastAsia="Calibri" w:hAnsi="Times New Roman" w:cs="Times New Roman"/>
          <w:b/>
          <w:sz w:val="28"/>
          <w:szCs w:val="28"/>
        </w:rPr>
        <w:t xml:space="preserve">від  </w:t>
      </w:r>
      <w:r w:rsidR="007F4858">
        <w:rPr>
          <w:rFonts w:ascii="Times New Roman" w:eastAsia="Calibri" w:hAnsi="Times New Roman" w:cs="Times New Roman"/>
          <w:b/>
          <w:sz w:val="28"/>
          <w:szCs w:val="28"/>
        </w:rPr>
        <w:t xml:space="preserve">11 березня </w:t>
      </w:r>
      <w:bookmarkStart w:id="1" w:name="_GoBack"/>
      <w:bookmarkEnd w:id="1"/>
      <w:r w:rsidRPr="00C3436C">
        <w:rPr>
          <w:rFonts w:ascii="Times New Roman" w:eastAsia="Calibri" w:hAnsi="Times New Roman" w:cs="Times New Roman"/>
          <w:b/>
          <w:sz w:val="28"/>
          <w:szCs w:val="28"/>
        </w:rPr>
        <w:t>202</w:t>
      </w:r>
      <w:r w:rsidR="00870B9E" w:rsidRPr="00C3436C">
        <w:rPr>
          <w:rFonts w:ascii="Times New Roman" w:eastAsia="Calibri" w:hAnsi="Times New Roman" w:cs="Times New Roman"/>
          <w:b/>
          <w:sz w:val="28"/>
          <w:szCs w:val="28"/>
        </w:rPr>
        <w:t>1</w:t>
      </w:r>
      <w:r w:rsidRPr="00C3436C">
        <w:rPr>
          <w:rFonts w:ascii="Times New Roman" w:eastAsia="Calibri" w:hAnsi="Times New Roman" w:cs="Times New Roman"/>
          <w:b/>
          <w:sz w:val="28"/>
          <w:szCs w:val="28"/>
        </w:rPr>
        <w:t xml:space="preserve"> року</w:t>
      </w:r>
    </w:p>
    <w:p w:rsidR="005840AD" w:rsidRPr="00C3436C" w:rsidRDefault="005840AD" w:rsidP="005840AD">
      <w:pPr>
        <w:spacing w:after="0" w:line="240" w:lineRule="auto"/>
        <w:jc w:val="center"/>
        <w:rPr>
          <w:rFonts w:ascii="Times New Roman" w:hAnsi="Times New Roman" w:cs="Times New Roman"/>
          <w:b/>
          <w:sz w:val="28"/>
          <w:szCs w:val="28"/>
        </w:rPr>
      </w:pPr>
    </w:p>
    <w:p w:rsidR="005840AD" w:rsidRPr="00C3436C" w:rsidRDefault="005840AD" w:rsidP="005840AD">
      <w:pPr>
        <w:spacing w:after="0" w:line="240" w:lineRule="auto"/>
        <w:jc w:val="center"/>
        <w:rPr>
          <w:rFonts w:ascii="Times New Roman" w:hAnsi="Times New Roman" w:cs="Times New Roman"/>
          <w:b/>
          <w:sz w:val="28"/>
          <w:szCs w:val="28"/>
        </w:rPr>
      </w:pPr>
    </w:p>
    <w:p w:rsidR="00201102" w:rsidRPr="00C3436C" w:rsidRDefault="005840AD" w:rsidP="005840AD">
      <w:pPr>
        <w:spacing w:after="0" w:line="240" w:lineRule="auto"/>
        <w:jc w:val="center"/>
        <w:rPr>
          <w:rFonts w:ascii="Times New Roman" w:hAnsi="Times New Roman" w:cs="Times New Roman"/>
          <w:b/>
          <w:sz w:val="28"/>
          <w:szCs w:val="28"/>
        </w:rPr>
      </w:pPr>
      <w:r w:rsidRPr="00C3436C">
        <w:rPr>
          <w:rFonts w:ascii="Times New Roman" w:hAnsi="Times New Roman" w:cs="Times New Roman"/>
          <w:b/>
          <w:sz w:val="28"/>
          <w:szCs w:val="28"/>
        </w:rPr>
        <w:t>ПОЛОЖЕННЯ</w:t>
      </w:r>
    </w:p>
    <w:p w:rsidR="00201102" w:rsidRPr="00C3436C" w:rsidRDefault="005840AD" w:rsidP="005840AD">
      <w:pPr>
        <w:spacing w:after="0" w:line="240" w:lineRule="auto"/>
        <w:jc w:val="center"/>
        <w:rPr>
          <w:rFonts w:ascii="Times New Roman" w:hAnsi="Times New Roman" w:cs="Times New Roman"/>
          <w:b/>
          <w:sz w:val="28"/>
          <w:szCs w:val="28"/>
        </w:rPr>
      </w:pPr>
      <w:r w:rsidRPr="00C3436C">
        <w:rPr>
          <w:rFonts w:ascii="Times New Roman" w:hAnsi="Times New Roman" w:cs="Times New Roman"/>
          <w:b/>
          <w:sz w:val="28"/>
          <w:szCs w:val="28"/>
        </w:rPr>
        <w:t xml:space="preserve">ПРО ФІНАНСОВЕ УПРАВЛІННЯ </w:t>
      </w:r>
    </w:p>
    <w:p w:rsidR="005840AD" w:rsidRPr="00C3436C" w:rsidRDefault="005840AD" w:rsidP="005840AD">
      <w:pPr>
        <w:spacing w:after="0" w:line="240" w:lineRule="auto"/>
        <w:jc w:val="center"/>
        <w:rPr>
          <w:rFonts w:ascii="Times New Roman" w:hAnsi="Times New Roman" w:cs="Times New Roman"/>
          <w:b/>
          <w:sz w:val="28"/>
          <w:szCs w:val="28"/>
        </w:rPr>
      </w:pPr>
      <w:r w:rsidRPr="00C3436C">
        <w:rPr>
          <w:rFonts w:ascii="Times New Roman" w:hAnsi="Times New Roman" w:cs="Times New Roman"/>
          <w:b/>
          <w:sz w:val="28"/>
          <w:szCs w:val="28"/>
        </w:rPr>
        <w:t xml:space="preserve">ІРПІНСЬКОЇ МІСЬКОЇ РАДИ </w:t>
      </w:r>
    </w:p>
    <w:p w:rsidR="00201102" w:rsidRPr="00C3436C" w:rsidRDefault="005840AD" w:rsidP="005840AD">
      <w:pPr>
        <w:spacing w:after="0" w:line="240" w:lineRule="auto"/>
        <w:jc w:val="center"/>
        <w:rPr>
          <w:rFonts w:ascii="Times New Roman" w:hAnsi="Times New Roman" w:cs="Times New Roman"/>
          <w:b/>
          <w:sz w:val="28"/>
          <w:szCs w:val="28"/>
        </w:rPr>
      </w:pPr>
      <w:r w:rsidRPr="00C3436C">
        <w:rPr>
          <w:rFonts w:ascii="Times New Roman" w:hAnsi="Times New Roman" w:cs="Times New Roman"/>
          <w:b/>
          <w:sz w:val="28"/>
          <w:szCs w:val="28"/>
        </w:rPr>
        <w:t xml:space="preserve">БУЧАНСЬКОГО РАЙОНУ КИЇВСЬКОЇ ОБЛАСТІ </w:t>
      </w:r>
    </w:p>
    <w:p w:rsidR="00201102" w:rsidRPr="00C3436C" w:rsidRDefault="00201102" w:rsidP="005840AD">
      <w:pPr>
        <w:spacing w:after="0" w:line="240" w:lineRule="auto"/>
        <w:jc w:val="center"/>
        <w:rPr>
          <w:rFonts w:ascii="Times New Roman" w:hAnsi="Times New Roman" w:cs="Times New Roman"/>
          <w:b/>
          <w:sz w:val="28"/>
          <w:szCs w:val="28"/>
        </w:rPr>
      </w:pPr>
    </w:p>
    <w:p w:rsidR="00201102" w:rsidRPr="00C3436C" w:rsidRDefault="00870B9E" w:rsidP="00870B9E">
      <w:pPr>
        <w:pStyle w:val="a3"/>
        <w:numPr>
          <w:ilvl w:val="0"/>
          <w:numId w:val="1"/>
        </w:numPr>
        <w:spacing w:after="0" w:line="240" w:lineRule="auto"/>
        <w:jc w:val="center"/>
        <w:rPr>
          <w:rFonts w:ascii="Times New Roman" w:hAnsi="Times New Roman" w:cs="Times New Roman"/>
          <w:b/>
          <w:sz w:val="28"/>
          <w:szCs w:val="28"/>
        </w:rPr>
      </w:pPr>
      <w:r w:rsidRPr="00C3436C">
        <w:rPr>
          <w:rFonts w:ascii="Times New Roman" w:hAnsi="Times New Roman" w:cs="Times New Roman"/>
          <w:b/>
          <w:sz w:val="28"/>
          <w:szCs w:val="28"/>
        </w:rPr>
        <w:t>ЗАГАЛЬНІ ПОЛОЖЕННЯ</w:t>
      </w:r>
    </w:p>
    <w:p w:rsidR="00201102" w:rsidRPr="00C3436C" w:rsidRDefault="00201102" w:rsidP="00201102">
      <w:pPr>
        <w:pStyle w:val="a3"/>
        <w:spacing w:after="0" w:line="240" w:lineRule="auto"/>
        <w:ind w:left="1069"/>
        <w:jc w:val="both"/>
        <w:rPr>
          <w:rFonts w:ascii="Times New Roman" w:hAnsi="Times New Roman" w:cs="Times New Roman"/>
          <w:sz w:val="28"/>
          <w:szCs w:val="28"/>
        </w:rPr>
      </w:pPr>
    </w:p>
    <w:p w:rsidR="00201102" w:rsidRPr="00C3436C" w:rsidRDefault="00842C76" w:rsidP="006751A9">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Фінансове управління </w:t>
      </w:r>
      <w:proofErr w:type="spellStart"/>
      <w:r w:rsidRPr="00C3436C">
        <w:rPr>
          <w:rFonts w:ascii="Times New Roman" w:eastAsia="Times New Roman" w:hAnsi="Times New Roman" w:cs="Times New Roman"/>
          <w:sz w:val="28"/>
          <w:szCs w:val="28"/>
          <w:lang w:eastAsia="ru-RU"/>
        </w:rPr>
        <w:t>Ірпінської</w:t>
      </w:r>
      <w:proofErr w:type="spellEnd"/>
      <w:r w:rsidRPr="00C3436C">
        <w:rPr>
          <w:rFonts w:ascii="Times New Roman" w:eastAsia="Times New Roman" w:hAnsi="Times New Roman" w:cs="Times New Roman"/>
          <w:sz w:val="28"/>
          <w:szCs w:val="28"/>
          <w:lang w:eastAsia="ru-RU"/>
        </w:rPr>
        <w:t xml:space="preserve"> міської ради </w:t>
      </w:r>
      <w:proofErr w:type="spellStart"/>
      <w:r w:rsidRPr="00C3436C">
        <w:rPr>
          <w:rFonts w:ascii="Times New Roman" w:eastAsia="Times New Roman" w:hAnsi="Times New Roman" w:cs="Times New Roman"/>
          <w:sz w:val="28"/>
          <w:szCs w:val="28"/>
          <w:lang w:eastAsia="ru-RU"/>
        </w:rPr>
        <w:t>Бучанського</w:t>
      </w:r>
      <w:proofErr w:type="spellEnd"/>
      <w:r w:rsidRPr="00C3436C">
        <w:rPr>
          <w:rFonts w:ascii="Times New Roman" w:eastAsia="Times New Roman" w:hAnsi="Times New Roman" w:cs="Times New Roman"/>
          <w:sz w:val="28"/>
          <w:szCs w:val="28"/>
          <w:lang w:eastAsia="ru-RU"/>
        </w:rPr>
        <w:t xml:space="preserve"> району Київської області</w:t>
      </w:r>
      <w:r w:rsidR="00F831FF" w:rsidRPr="00C3436C">
        <w:rPr>
          <w:rFonts w:ascii="Times New Roman" w:hAnsi="Times New Roman" w:cs="Times New Roman"/>
          <w:sz w:val="28"/>
          <w:szCs w:val="28"/>
        </w:rPr>
        <w:t xml:space="preserve"> </w:t>
      </w:r>
      <w:r w:rsidR="006751A9" w:rsidRPr="00C3436C">
        <w:rPr>
          <w:rFonts w:ascii="Times New Roman" w:hAnsi="Times New Roman" w:cs="Times New Roman"/>
          <w:sz w:val="28"/>
          <w:szCs w:val="28"/>
        </w:rPr>
        <w:t>(</w:t>
      </w:r>
      <w:r w:rsidR="00201102" w:rsidRPr="00C3436C">
        <w:rPr>
          <w:rFonts w:ascii="Times New Roman" w:hAnsi="Times New Roman" w:cs="Times New Roman"/>
          <w:sz w:val="28"/>
          <w:szCs w:val="28"/>
        </w:rPr>
        <w:t xml:space="preserve">далі </w:t>
      </w:r>
      <w:r w:rsidR="006751A9" w:rsidRPr="00C3436C">
        <w:rPr>
          <w:rFonts w:ascii="Times New Roman" w:hAnsi="Times New Roman" w:cs="Times New Roman"/>
          <w:sz w:val="28"/>
          <w:szCs w:val="28"/>
        </w:rPr>
        <w:t xml:space="preserve">по тексту </w:t>
      </w:r>
      <w:r w:rsidR="00201102" w:rsidRPr="00C3436C">
        <w:rPr>
          <w:rFonts w:ascii="Times New Roman" w:hAnsi="Times New Roman" w:cs="Times New Roman"/>
          <w:sz w:val="28"/>
          <w:szCs w:val="28"/>
        </w:rPr>
        <w:t>– Фінансов</w:t>
      </w:r>
      <w:r w:rsidR="00BB5390" w:rsidRPr="00C3436C">
        <w:rPr>
          <w:rFonts w:ascii="Times New Roman" w:hAnsi="Times New Roman" w:cs="Times New Roman"/>
          <w:sz w:val="28"/>
          <w:szCs w:val="28"/>
        </w:rPr>
        <w:t>е</w:t>
      </w:r>
      <w:r w:rsidR="00201102"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управління</w:t>
      </w:r>
      <w:r w:rsidR="00201102" w:rsidRPr="00C3436C">
        <w:rPr>
          <w:rFonts w:ascii="Times New Roman" w:hAnsi="Times New Roman" w:cs="Times New Roman"/>
          <w:sz w:val="28"/>
          <w:szCs w:val="28"/>
        </w:rPr>
        <w:t xml:space="preserve">) є виконавчим органом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ради</w:t>
      </w:r>
      <w:r w:rsidR="00201102" w:rsidRPr="00C3436C">
        <w:rPr>
          <w:rFonts w:ascii="Times New Roman" w:hAnsi="Times New Roman" w:cs="Times New Roman"/>
          <w:sz w:val="28"/>
          <w:szCs w:val="28"/>
        </w:rPr>
        <w:t xml:space="preserve">, утворюється радою відповідно до Закону України «Про місцеве самоврядування в Україні». </w:t>
      </w:r>
      <w:r w:rsidR="00BB5390" w:rsidRPr="00C3436C">
        <w:rPr>
          <w:rFonts w:ascii="Times New Roman" w:hAnsi="Times New Roman" w:cs="Times New Roman"/>
          <w:sz w:val="28"/>
          <w:szCs w:val="28"/>
        </w:rPr>
        <w:t>Фінансове управління</w:t>
      </w:r>
      <w:r w:rsidR="00201102" w:rsidRPr="00C3436C">
        <w:rPr>
          <w:rFonts w:ascii="Times New Roman" w:hAnsi="Times New Roman" w:cs="Times New Roman"/>
          <w:sz w:val="28"/>
          <w:szCs w:val="28"/>
        </w:rPr>
        <w:t xml:space="preserve"> є підзвітним, підконтрольним </w:t>
      </w:r>
      <w:r w:rsidR="00BB5390" w:rsidRPr="00C3436C">
        <w:rPr>
          <w:rFonts w:ascii="Times New Roman" w:hAnsi="Times New Roman" w:cs="Times New Roman"/>
          <w:sz w:val="28"/>
          <w:szCs w:val="28"/>
        </w:rPr>
        <w:t>міській</w:t>
      </w:r>
      <w:r w:rsidR="00201102" w:rsidRPr="00C3436C">
        <w:rPr>
          <w:rFonts w:ascii="Times New Roman" w:hAnsi="Times New Roman" w:cs="Times New Roman"/>
          <w:sz w:val="28"/>
          <w:szCs w:val="28"/>
        </w:rPr>
        <w:t xml:space="preserve"> раді, </w:t>
      </w:r>
      <w:r w:rsidR="00BB5390" w:rsidRPr="00C3436C">
        <w:rPr>
          <w:rFonts w:ascii="Times New Roman" w:hAnsi="Times New Roman" w:cs="Times New Roman"/>
          <w:sz w:val="28"/>
          <w:szCs w:val="28"/>
        </w:rPr>
        <w:t>міському голові</w:t>
      </w:r>
      <w:r w:rsidR="00201102" w:rsidRPr="00C3436C">
        <w:rPr>
          <w:rFonts w:ascii="Times New Roman" w:hAnsi="Times New Roman" w:cs="Times New Roman"/>
          <w:sz w:val="28"/>
          <w:szCs w:val="28"/>
        </w:rPr>
        <w:t xml:space="preserve">, а також підзвітний та підконтрольний Департаменту фінансів </w:t>
      </w:r>
      <w:r w:rsidRPr="00C3436C">
        <w:rPr>
          <w:rFonts w:ascii="Times New Roman" w:hAnsi="Times New Roman" w:cs="Times New Roman"/>
          <w:sz w:val="28"/>
          <w:szCs w:val="28"/>
        </w:rPr>
        <w:t xml:space="preserve">Київської </w:t>
      </w:r>
      <w:r w:rsidR="00201102" w:rsidRPr="00C3436C">
        <w:rPr>
          <w:rFonts w:ascii="Times New Roman" w:hAnsi="Times New Roman" w:cs="Times New Roman"/>
          <w:sz w:val="28"/>
          <w:szCs w:val="28"/>
        </w:rPr>
        <w:t>обласної державної адміністрації, Міністерству фінансів України.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У своїй діяльності </w:t>
      </w:r>
      <w:r w:rsidR="00BB5390" w:rsidRPr="00C3436C">
        <w:rPr>
          <w:rFonts w:ascii="Times New Roman" w:hAnsi="Times New Roman" w:cs="Times New Roman"/>
          <w:sz w:val="28"/>
          <w:szCs w:val="28"/>
        </w:rPr>
        <w:t>Фінансове управління</w:t>
      </w:r>
      <w:r w:rsidRPr="00C3436C">
        <w:rPr>
          <w:rFonts w:ascii="Times New Roman" w:hAnsi="Times New Roman" w:cs="Times New Roman"/>
          <w:sz w:val="28"/>
          <w:szCs w:val="28"/>
        </w:rPr>
        <w:t xml:space="preserve"> керується Конституцією України, законами України, Бюджетним кодексом України, актами Президента України, Кабінету Міністрів України, Верховної Ради України, наказами Міністерства фінансів України, наказами та інструкціями Державної казначейської служби України, рішеннями </w:t>
      </w:r>
      <w:r w:rsidR="00BB5390" w:rsidRPr="00C3436C">
        <w:rPr>
          <w:rFonts w:ascii="Times New Roman" w:hAnsi="Times New Roman" w:cs="Times New Roman"/>
          <w:sz w:val="28"/>
          <w:szCs w:val="28"/>
        </w:rPr>
        <w:t>міської ради</w:t>
      </w:r>
      <w:r w:rsidR="004125CF">
        <w:rPr>
          <w:rFonts w:ascii="Times New Roman" w:hAnsi="Times New Roman" w:cs="Times New Roman"/>
          <w:sz w:val="28"/>
          <w:szCs w:val="28"/>
        </w:rPr>
        <w:t>,</w:t>
      </w:r>
      <w:r w:rsidR="006236EC">
        <w:rPr>
          <w:rFonts w:ascii="Times New Roman" w:hAnsi="Times New Roman" w:cs="Times New Roman"/>
          <w:sz w:val="28"/>
          <w:szCs w:val="28"/>
        </w:rPr>
        <w:t xml:space="preserve"> виконавчого комітету</w:t>
      </w:r>
      <w:r w:rsidR="004125CF">
        <w:rPr>
          <w:rFonts w:ascii="Times New Roman" w:hAnsi="Times New Roman" w:cs="Times New Roman"/>
          <w:sz w:val="28"/>
          <w:szCs w:val="28"/>
        </w:rPr>
        <w:t xml:space="preserve"> </w:t>
      </w:r>
      <w:proofErr w:type="spellStart"/>
      <w:r w:rsidR="004125CF">
        <w:rPr>
          <w:rFonts w:ascii="Times New Roman" w:hAnsi="Times New Roman" w:cs="Times New Roman"/>
          <w:sz w:val="28"/>
          <w:szCs w:val="28"/>
        </w:rPr>
        <w:t>Ірпінської</w:t>
      </w:r>
      <w:proofErr w:type="spellEnd"/>
      <w:r w:rsidR="004125CF">
        <w:rPr>
          <w:rFonts w:ascii="Times New Roman" w:hAnsi="Times New Roman" w:cs="Times New Roman"/>
          <w:sz w:val="28"/>
          <w:szCs w:val="28"/>
        </w:rPr>
        <w:t xml:space="preserve"> міської ради</w:t>
      </w:r>
      <w:r w:rsidRPr="00C3436C">
        <w:rPr>
          <w:rFonts w:ascii="Times New Roman" w:hAnsi="Times New Roman" w:cs="Times New Roman"/>
          <w:sz w:val="28"/>
          <w:szCs w:val="28"/>
        </w:rPr>
        <w:t xml:space="preserve">, розпорядженнями </w:t>
      </w:r>
      <w:r w:rsidR="00BB5390" w:rsidRPr="00C3436C">
        <w:rPr>
          <w:rFonts w:ascii="Times New Roman" w:hAnsi="Times New Roman" w:cs="Times New Roman"/>
          <w:sz w:val="28"/>
          <w:szCs w:val="28"/>
        </w:rPr>
        <w:t>міського</w:t>
      </w:r>
      <w:r w:rsidRPr="00C3436C">
        <w:rPr>
          <w:rFonts w:ascii="Times New Roman" w:hAnsi="Times New Roman" w:cs="Times New Roman"/>
          <w:sz w:val="28"/>
          <w:szCs w:val="28"/>
        </w:rPr>
        <w:t xml:space="preserve"> голови, а також цим Положенням.</w:t>
      </w:r>
    </w:p>
    <w:p w:rsidR="00201102" w:rsidRPr="00C3436C" w:rsidRDefault="00BB5390" w:rsidP="00EF68DE">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Фінансове управління</w:t>
      </w:r>
      <w:r w:rsidR="00201102" w:rsidRPr="00C3436C">
        <w:rPr>
          <w:rFonts w:ascii="Times New Roman" w:hAnsi="Times New Roman" w:cs="Times New Roman"/>
          <w:sz w:val="28"/>
          <w:szCs w:val="28"/>
        </w:rPr>
        <w:t xml:space="preserve">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w:t>
      </w:r>
    </w:p>
    <w:p w:rsidR="00955039" w:rsidRPr="00C3436C" w:rsidRDefault="00955039" w:rsidP="00EF68DE">
      <w:pPr>
        <w:spacing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Фінансове управління є неприбутковою організацією, утвореною в порядку, визначеному Законом України «Про місцеве самоврядування в Україні».</w:t>
      </w:r>
    </w:p>
    <w:p w:rsidR="00842C76" w:rsidRPr="00C3436C" w:rsidRDefault="00842C76" w:rsidP="00EF68DE">
      <w:pPr>
        <w:spacing w:line="240" w:lineRule="auto"/>
        <w:ind w:firstLine="709"/>
        <w:rPr>
          <w:rFonts w:ascii="Times New Roman" w:hAnsi="Times New Roman" w:cs="Times New Roman"/>
          <w:sz w:val="28"/>
          <w:szCs w:val="28"/>
        </w:rPr>
      </w:pPr>
      <w:r w:rsidRPr="00C3436C">
        <w:rPr>
          <w:rFonts w:ascii="Times New Roman" w:hAnsi="Times New Roman" w:cs="Times New Roman"/>
          <w:sz w:val="28"/>
          <w:szCs w:val="28"/>
        </w:rPr>
        <w:t xml:space="preserve">Повне найменування: </w:t>
      </w:r>
      <w:r w:rsidR="00EF68DE" w:rsidRPr="00C3436C">
        <w:rPr>
          <w:rFonts w:ascii="Times New Roman" w:hAnsi="Times New Roman" w:cs="Times New Roman"/>
          <w:sz w:val="28"/>
          <w:szCs w:val="28"/>
        </w:rPr>
        <w:t xml:space="preserve">ФІНАНСОВЕ УПРАВЛІННЯ </w:t>
      </w:r>
      <w:r w:rsidR="00EF68DE" w:rsidRPr="00C3436C">
        <w:rPr>
          <w:rFonts w:ascii="Times New Roman" w:eastAsia="Times New Roman" w:hAnsi="Times New Roman" w:cs="Times New Roman"/>
          <w:sz w:val="28"/>
          <w:szCs w:val="28"/>
          <w:lang w:eastAsia="ru-RU"/>
        </w:rPr>
        <w:t>ІРПІНСЬКОЇ МІСЬКОЇ РАДИ БУЧАНСЬКОГО РАЙОНУ КИЇВСЬКОЇ ОБЛАСТІ</w:t>
      </w:r>
      <w:r w:rsidR="00EF68DE" w:rsidRPr="00C3436C">
        <w:rPr>
          <w:rFonts w:ascii="Times New Roman" w:hAnsi="Times New Roman" w:cs="Times New Roman"/>
          <w:sz w:val="28"/>
          <w:szCs w:val="28"/>
        </w:rPr>
        <w:t>.</w:t>
      </w:r>
    </w:p>
    <w:p w:rsidR="00842C76" w:rsidRPr="00C3436C" w:rsidRDefault="00842C76" w:rsidP="00842C76">
      <w:pPr>
        <w:spacing w:line="240" w:lineRule="auto"/>
        <w:ind w:firstLine="709"/>
        <w:rPr>
          <w:rFonts w:ascii="Times New Roman" w:hAnsi="Times New Roman" w:cs="Times New Roman"/>
          <w:sz w:val="28"/>
          <w:szCs w:val="28"/>
        </w:rPr>
      </w:pPr>
      <w:r w:rsidRPr="00C3436C">
        <w:rPr>
          <w:rFonts w:ascii="Times New Roman" w:hAnsi="Times New Roman" w:cs="Times New Roman"/>
          <w:sz w:val="28"/>
          <w:szCs w:val="28"/>
        </w:rPr>
        <w:t xml:space="preserve">Скорочене найменування: </w:t>
      </w:r>
      <w:r w:rsidR="00EF68DE" w:rsidRPr="00C3436C">
        <w:rPr>
          <w:rFonts w:ascii="Times New Roman" w:hAnsi="Times New Roman" w:cs="Times New Roman"/>
          <w:sz w:val="28"/>
          <w:szCs w:val="28"/>
        </w:rPr>
        <w:t xml:space="preserve">ФІНАНСОВЕ УПРАВЛІННЯ </w:t>
      </w:r>
      <w:r w:rsidR="00EF68DE" w:rsidRPr="00C3436C">
        <w:rPr>
          <w:rFonts w:ascii="Times New Roman" w:eastAsia="Times New Roman" w:hAnsi="Times New Roman" w:cs="Times New Roman"/>
          <w:sz w:val="28"/>
          <w:szCs w:val="28"/>
          <w:lang w:eastAsia="ru-RU"/>
        </w:rPr>
        <w:t>ІРПІНСЬКОЇ МІСЬКОЇ РАДИ</w:t>
      </w:r>
      <w:r w:rsidR="00EF68DE" w:rsidRPr="00C3436C">
        <w:rPr>
          <w:rFonts w:ascii="Times New Roman" w:hAnsi="Times New Roman" w:cs="Times New Roman"/>
          <w:sz w:val="28"/>
          <w:szCs w:val="28"/>
        </w:rPr>
        <w:t>.</w:t>
      </w:r>
    </w:p>
    <w:p w:rsidR="00201102" w:rsidRPr="00C3436C" w:rsidRDefault="00842C76" w:rsidP="00842C76">
      <w:pPr>
        <w:spacing w:line="240" w:lineRule="auto"/>
        <w:ind w:firstLine="709"/>
        <w:rPr>
          <w:rFonts w:ascii="Times New Roman" w:hAnsi="Times New Roman" w:cs="Times New Roman"/>
          <w:sz w:val="28"/>
          <w:szCs w:val="28"/>
        </w:rPr>
      </w:pPr>
      <w:r w:rsidRPr="00C3436C">
        <w:rPr>
          <w:rFonts w:ascii="Times New Roman" w:hAnsi="Times New Roman" w:cs="Times New Roman"/>
          <w:sz w:val="28"/>
          <w:szCs w:val="28"/>
        </w:rPr>
        <w:t xml:space="preserve">Юридична адреса: </w:t>
      </w:r>
      <w:r w:rsidR="00EF68DE" w:rsidRPr="00C3436C">
        <w:rPr>
          <w:rFonts w:ascii="Times New Roman" w:hAnsi="Times New Roman" w:cs="Times New Roman"/>
          <w:sz w:val="28"/>
          <w:szCs w:val="28"/>
        </w:rPr>
        <w:t>Україна, 08200, Київська обл., місто Ірпінь, ВУЛИЦЯ ШЕВЧЕНКА, будинок 2-А</w:t>
      </w:r>
      <w:r w:rsidRPr="00C3436C">
        <w:rPr>
          <w:rFonts w:ascii="Times New Roman" w:hAnsi="Times New Roman" w:cs="Times New Roman"/>
          <w:sz w:val="28"/>
          <w:szCs w:val="28"/>
        </w:rPr>
        <w:t>.</w:t>
      </w:r>
    </w:p>
    <w:p w:rsidR="00842C76" w:rsidRPr="00C3436C" w:rsidRDefault="00842C76" w:rsidP="00870B9E">
      <w:pPr>
        <w:spacing w:after="0" w:line="240" w:lineRule="auto"/>
        <w:ind w:firstLine="426"/>
        <w:jc w:val="both"/>
        <w:rPr>
          <w:rFonts w:ascii="Times New Roman" w:hAnsi="Times New Roman" w:cs="Times New Roman"/>
          <w:b/>
          <w:sz w:val="28"/>
          <w:szCs w:val="28"/>
        </w:rPr>
      </w:pPr>
    </w:p>
    <w:p w:rsidR="00201102" w:rsidRPr="00C3436C" w:rsidRDefault="00870B9E" w:rsidP="00870B9E">
      <w:pPr>
        <w:spacing w:after="0" w:line="240" w:lineRule="auto"/>
        <w:ind w:firstLine="426"/>
        <w:jc w:val="both"/>
        <w:rPr>
          <w:rFonts w:ascii="Times New Roman" w:hAnsi="Times New Roman" w:cs="Times New Roman"/>
          <w:b/>
          <w:sz w:val="28"/>
          <w:szCs w:val="28"/>
        </w:rPr>
      </w:pPr>
      <w:r w:rsidRPr="00C3436C">
        <w:rPr>
          <w:rFonts w:ascii="Times New Roman" w:hAnsi="Times New Roman" w:cs="Times New Roman"/>
          <w:b/>
          <w:sz w:val="28"/>
          <w:szCs w:val="28"/>
        </w:rPr>
        <w:t>2. ОСНОВНИМИ ЗАВДАННЯМИ ФІНАНСОВОГО УПРАВЛІННЯ Є:</w:t>
      </w:r>
    </w:p>
    <w:p w:rsidR="005840AD" w:rsidRPr="00C3436C" w:rsidRDefault="005840AD" w:rsidP="00201102">
      <w:pPr>
        <w:spacing w:after="0" w:line="240" w:lineRule="auto"/>
        <w:ind w:firstLine="709"/>
        <w:jc w:val="both"/>
        <w:rPr>
          <w:rFonts w:ascii="Times New Roman" w:hAnsi="Times New Roman" w:cs="Times New Roman"/>
          <w:sz w:val="28"/>
          <w:szCs w:val="28"/>
        </w:rPr>
      </w:pP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забезпечення реалізації державної бюджетної політики на території </w:t>
      </w:r>
      <w:proofErr w:type="spellStart"/>
      <w:r w:rsidR="00BB5390" w:rsidRPr="00C3436C">
        <w:rPr>
          <w:rFonts w:ascii="Times New Roman" w:hAnsi="Times New Roman" w:cs="Times New Roman"/>
          <w:sz w:val="28"/>
          <w:szCs w:val="28"/>
        </w:rPr>
        <w:t>Ірпінської</w:t>
      </w:r>
      <w:proofErr w:type="spellEnd"/>
      <w:r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міської територіальної громади</w:t>
      </w:r>
      <w:r w:rsidRPr="00C3436C">
        <w:rPr>
          <w:rFonts w:ascii="Times New Roman" w:hAnsi="Times New Roman" w:cs="Times New Roman"/>
          <w:sz w:val="28"/>
          <w:szCs w:val="28"/>
        </w:rPr>
        <w:t xml:space="preserve"> (далі – </w:t>
      </w:r>
      <w:r w:rsidR="00BB5390" w:rsidRPr="00C3436C">
        <w:rPr>
          <w:rFonts w:ascii="Times New Roman" w:hAnsi="Times New Roman" w:cs="Times New Roman"/>
          <w:sz w:val="28"/>
          <w:szCs w:val="28"/>
        </w:rPr>
        <w:t>територіальної громади</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lastRenderedPageBreak/>
        <w:t xml:space="preserve">- проведення разом з іншими виконавчими органами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 структурними підрозділами ради аналізу фінансово-економічного стану територіальної громади, перспектив її подальшого розвитку;</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розроблення в установленому порядку </w:t>
      </w:r>
      <w:proofErr w:type="spellStart"/>
      <w:r w:rsidR="00EF68DE" w:rsidRPr="00C3436C">
        <w:rPr>
          <w:rFonts w:ascii="Times New Roman" w:hAnsi="Times New Roman" w:cs="Times New Roman"/>
          <w:sz w:val="28"/>
          <w:szCs w:val="28"/>
        </w:rPr>
        <w:t>проєкт</w:t>
      </w:r>
      <w:r w:rsidRPr="00C3436C">
        <w:rPr>
          <w:rFonts w:ascii="Times New Roman" w:hAnsi="Times New Roman" w:cs="Times New Roman"/>
          <w:sz w:val="28"/>
          <w:szCs w:val="28"/>
        </w:rPr>
        <w:t>у</w:t>
      </w:r>
      <w:proofErr w:type="spellEnd"/>
      <w:r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та його прогнозу на середньостроковий період і подання їх на попередній розгляд та схвалення виконавчому комітету ради;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складання та виконання в установленому порядку розпису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забезпечення ефективного і цільового використання бюджетних коштів;</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розробка пропозицій щодо удосконалення методів фінансового і бюджетного планування та здійснення витрат;</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здійснення загальної організації та управління виконанням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координація в межах своєї компетенції діяльності учасників бюджетного процесу з питань виконання бюджету;</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представлення прогнозу бюджету та </w:t>
      </w:r>
      <w:proofErr w:type="spellStart"/>
      <w:r w:rsidR="00EF68DE" w:rsidRPr="00C3436C">
        <w:rPr>
          <w:rFonts w:ascii="Times New Roman" w:hAnsi="Times New Roman" w:cs="Times New Roman"/>
          <w:sz w:val="28"/>
          <w:szCs w:val="28"/>
        </w:rPr>
        <w:t>проєкт</w:t>
      </w:r>
      <w:r w:rsidRPr="00C3436C">
        <w:rPr>
          <w:rFonts w:ascii="Times New Roman" w:hAnsi="Times New Roman" w:cs="Times New Roman"/>
          <w:sz w:val="28"/>
          <w:szCs w:val="28"/>
        </w:rPr>
        <w:t>у</w:t>
      </w:r>
      <w:proofErr w:type="spellEnd"/>
      <w:r w:rsidRPr="00C3436C">
        <w:rPr>
          <w:rFonts w:ascii="Times New Roman" w:hAnsi="Times New Roman" w:cs="Times New Roman"/>
          <w:sz w:val="28"/>
          <w:szCs w:val="28"/>
        </w:rPr>
        <w:t xml:space="preserve"> рішення про бюджет </w:t>
      </w:r>
      <w:proofErr w:type="spellStart"/>
      <w:r w:rsidR="00FE1742" w:rsidRPr="00C3436C">
        <w:rPr>
          <w:rFonts w:ascii="Times New Roman" w:hAnsi="Times New Roman" w:cs="Times New Roman"/>
          <w:sz w:val="28"/>
          <w:szCs w:val="28"/>
        </w:rPr>
        <w:t>Ірпінської</w:t>
      </w:r>
      <w:proofErr w:type="spellEnd"/>
      <w:r w:rsidR="00FE1742"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 xml:space="preserve">міської </w:t>
      </w:r>
      <w:r w:rsidR="00FE1742" w:rsidRPr="00C3436C">
        <w:rPr>
          <w:rFonts w:ascii="Times New Roman" w:hAnsi="Times New Roman" w:cs="Times New Roman"/>
          <w:sz w:val="28"/>
          <w:szCs w:val="28"/>
        </w:rPr>
        <w:t>територіальної громади</w:t>
      </w:r>
      <w:r w:rsidRPr="00C3436C">
        <w:rPr>
          <w:rFonts w:ascii="Times New Roman" w:hAnsi="Times New Roman" w:cs="Times New Roman"/>
          <w:sz w:val="28"/>
          <w:szCs w:val="28"/>
        </w:rPr>
        <w:t xml:space="preserve">, схвалених виконавчим комітетом, на засіданнях постійних комісій та пленарних засіданнях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здійснення контролю за дотриманням бюджетного законодавства на усіх стадіях бюджетного процесу.</w:t>
      </w:r>
    </w:p>
    <w:p w:rsidR="00201102" w:rsidRPr="00C3436C" w:rsidRDefault="00201102" w:rsidP="00201102">
      <w:pPr>
        <w:spacing w:after="0" w:line="240" w:lineRule="auto"/>
        <w:ind w:firstLine="709"/>
        <w:jc w:val="both"/>
        <w:rPr>
          <w:rFonts w:ascii="Times New Roman" w:hAnsi="Times New Roman" w:cs="Times New Roman"/>
          <w:sz w:val="28"/>
          <w:szCs w:val="28"/>
        </w:rPr>
      </w:pPr>
    </w:p>
    <w:p w:rsidR="00201102" w:rsidRPr="00C3436C" w:rsidRDefault="00870B9E" w:rsidP="00201102">
      <w:pPr>
        <w:spacing w:after="0" w:line="240" w:lineRule="auto"/>
        <w:ind w:firstLine="709"/>
        <w:jc w:val="both"/>
        <w:rPr>
          <w:rFonts w:ascii="Times New Roman" w:hAnsi="Times New Roman" w:cs="Times New Roman"/>
          <w:b/>
          <w:sz w:val="28"/>
          <w:szCs w:val="28"/>
        </w:rPr>
      </w:pPr>
      <w:r w:rsidRPr="00C3436C">
        <w:rPr>
          <w:rFonts w:ascii="Times New Roman" w:hAnsi="Times New Roman" w:cs="Times New Roman"/>
          <w:b/>
          <w:sz w:val="28"/>
          <w:szCs w:val="28"/>
        </w:rPr>
        <w:t>3. ФІНАНСОВЕ УПРАВЛІННЯ ВІДПОВІДНО ДО ПОКЛАДЕНИХ НА НЬОГО ЗАВДАНЬ:</w:t>
      </w:r>
    </w:p>
    <w:p w:rsidR="005840AD" w:rsidRPr="00C3436C" w:rsidRDefault="005840AD" w:rsidP="00201102">
      <w:pPr>
        <w:spacing w:after="0" w:line="240" w:lineRule="auto"/>
        <w:ind w:firstLine="709"/>
        <w:jc w:val="both"/>
        <w:rPr>
          <w:rFonts w:ascii="Times New Roman" w:hAnsi="Times New Roman" w:cs="Times New Roman"/>
          <w:b/>
          <w:sz w:val="28"/>
          <w:szCs w:val="28"/>
        </w:rPr>
      </w:pP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забезпечує реалізацію державної бюджетної політики в межах </w:t>
      </w:r>
      <w:proofErr w:type="spellStart"/>
      <w:r w:rsidR="006236EC">
        <w:rPr>
          <w:rFonts w:ascii="Times New Roman" w:hAnsi="Times New Roman" w:cs="Times New Roman"/>
          <w:sz w:val="28"/>
          <w:szCs w:val="28"/>
        </w:rPr>
        <w:t>Ірпінської</w:t>
      </w:r>
      <w:proofErr w:type="spellEnd"/>
      <w:r w:rsidR="006236EC">
        <w:rPr>
          <w:rFonts w:ascii="Times New Roman" w:hAnsi="Times New Roman" w:cs="Times New Roman"/>
          <w:sz w:val="28"/>
          <w:szCs w:val="28"/>
        </w:rPr>
        <w:t xml:space="preserve"> міської </w:t>
      </w:r>
      <w:r w:rsidRPr="00C3436C">
        <w:rPr>
          <w:rFonts w:ascii="Times New Roman" w:hAnsi="Times New Roman" w:cs="Times New Roman"/>
          <w:sz w:val="28"/>
          <w:szCs w:val="28"/>
        </w:rPr>
        <w:t>територіальної громади;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організовує виконання Конституції і законів України, актів Президента України,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Кабінету Міністрів України, наказів Міністерства фінансів України та здійснення контролю</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за їх реалізацією;</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забезпечує у межах своїх повноважень захист прав і законних інтересів фізичних та</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юридичних осіб;</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готує пропозиції щодо фінансового забезпечення заходів соціально-економічного</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розвитку територіальної громади;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бере участь у розробленні балансу фінансових ресурсів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 аналізує</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соціально- економічні показники розвитку територіальної громади та враховує їх під час</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складання </w:t>
      </w:r>
      <w:proofErr w:type="spellStart"/>
      <w:r w:rsidR="00EF68DE" w:rsidRPr="00C3436C">
        <w:rPr>
          <w:rFonts w:ascii="Times New Roman" w:hAnsi="Times New Roman" w:cs="Times New Roman"/>
          <w:sz w:val="28"/>
          <w:szCs w:val="28"/>
        </w:rPr>
        <w:t>проєкт</w:t>
      </w:r>
      <w:r w:rsidRPr="00C3436C">
        <w:rPr>
          <w:rFonts w:ascii="Times New Roman" w:hAnsi="Times New Roman" w:cs="Times New Roman"/>
          <w:sz w:val="28"/>
          <w:szCs w:val="28"/>
        </w:rPr>
        <w:t>у</w:t>
      </w:r>
      <w:proofErr w:type="spellEnd"/>
      <w:r w:rsidRPr="00C3436C">
        <w:rPr>
          <w:rFonts w:ascii="Times New Roman" w:hAnsi="Times New Roman" w:cs="Times New Roman"/>
          <w:sz w:val="28"/>
          <w:szCs w:val="28"/>
        </w:rPr>
        <w:t xml:space="preserve"> прогнозу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вносить пропозиції щодо </w:t>
      </w:r>
      <w:proofErr w:type="spellStart"/>
      <w:r w:rsidRPr="00C3436C">
        <w:rPr>
          <w:rFonts w:ascii="Times New Roman" w:hAnsi="Times New Roman" w:cs="Times New Roman"/>
          <w:sz w:val="28"/>
          <w:szCs w:val="28"/>
        </w:rPr>
        <w:t>проєкту</w:t>
      </w:r>
      <w:proofErr w:type="spellEnd"/>
      <w:r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бере участь у:</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підготовці заходів щодо розвитку територіальної громади та регіонального</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розвитку;</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погодженні </w:t>
      </w:r>
      <w:proofErr w:type="spellStart"/>
      <w:r w:rsidRPr="00C3436C">
        <w:rPr>
          <w:rFonts w:ascii="Times New Roman" w:hAnsi="Times New Roman" w:cs="Times New Roman"/>
          <w:sz w:val="28"/>
          <w:szCs w:val="28"/>
        </w:rPr>
        <w:t>проєктів</w:t>
      </w:r>
      <w:proofErr w:type="spellEnd"/>
      <w:r w:rsidRPr="00C3436C">
        <w:rPr>
          <w:rFonts w:ascii="Times New Roman" w:hAnsi="Times New Roman" w:cs="Times New Roman"/>
          <w:sz w:val="28"/>
          <w:szCs w:val="28"/>
        </w:rPr>
        <w:t xml:space="preserve"> нормативно-правових актів, розроблених іншими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виконавчими органами та структурними підрозділами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 xml:space="preserve"> ;</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розробленні </w:t>
      </w:r>
      <w:proofErr w:type="spellStart"/>
      <w:r w:rsidRPr="00C3436C">
        <w:rPr>
          <w:rFonts w:ascii="Times New Roman" w:hAnsi="Times New Roman" w:cs="Times New Roman"/>
          <w:sz w:val="28"/>
          <w:szCs w:val="28"/>
        </w:rPr>
        <w:t>проєктів</w:t>
      </w:r>
      <w:proofErr w:type="spellEnd"/>
      <w:r w:rsidRPr="00C3436C">
        <w:rPr>
          <w:rFonts w:ascii="Times New Roman" w:hAnsi="Times New Roman" w:cs="Times New Roman"/>
          <w:sz w:val="28"/>
          <w:szCs w:val="28"/>
        </w:rPr>
        <w:t xml:space="preserve"> нормативно-правових актів, головними розробниками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яких є інші виконавчі органи та структурні підрозділи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 xml:space="preserve"> ;</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підготовці пропозицій стосовно доцільності запровадження місцевих</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податків, зборів, пільг;</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lastRenderedPageBreak/>
        <w:t xml:space="preserve">розробленні </w:t>
      </w:r>
      <w:proofErr w:type="spellStart"/>
      <w:r w:rsidRPr="00C3436C">
        <w:rPr>
          <w:rFonts w:ascii="Times New Roman" w:hAnsi="Times New Roman" w:cs="Times New Roman"/>
          <w:sz w:val="28"/>
          <w:szCs w:val="28"/>
        </w:rPr>
        <w:t>проєктів</w:t>
      </w:r>
      <w:proofErr w:type="spellEnd"/>
      <w:r w:rsidRPr="00C3436C">
        <w:rPr>
          <w:rFonts w:ascii="Times New Roman" w:hAnsi="Times New Roman" w:cs="Times New Roman"/>
          <w:sz w:val="28"/>
          <w:szCs w:val="28"/>
        </w:rPr>
        <w:t xml:space="preserve"> розпоряджень голови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аналізує соціально-економічні показники розвитку територіальної громади та</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враховує їх під час складання </w:t>
      </w:r>
      <w:proofErr w:type="spellStart"/>
      <w:r w:rsidRPr="00C3436C">
        <w:rPr>
          <w:rFonts w:ascii="Times New Roman" w:hAnsi="Times New Roman" w:cs="Times New Roman"/>
          <w:sz w:val="28"/>
          <w:szCs w:val="28"/>
        </w:rPr>
        <w:t>проєкту</w:t>
      </w:r>
      <w:proofErr w:type="spellEnd"/>
      <w:r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забезпечує здійснення заходів щодо запобігання і протидії корупції;</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розробляє і доводить до відома головних розпорядників бюджетних коштів</w:t>
      </w:r>
      <w:r w:rsidR="005840AD"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інструкції з підготовки бюджетних пропозицій до прогнозу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проводить під час складання і розгляду прогнозу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аналіз</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бюджетних пропозицій, поданих головним розпорядником бюджетних коштів;</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приймає рішення про включення бюджетної пропозиції до прогнозу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розробляє і доводить до відома головних розпорядників бюджетних коштів</w:t>
      </w:r>
      <w:r w:rsidR="005840AD"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інструкції з підготовки бюджетних запитів;</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визначає порядок та строки розроблення бюджетних запитів головними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розпорядниками бюджетних коштів;</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проводить під час складання і розгляду </w:t>
      </w:r>
      <w:proofErr w:type="spellStart"/>
      <w:r w:rsidRPr="00C3436C">
        <w:rPr>
          <w:rFonts w:ascii="Times New Roman" w:hAnsi="Times New Roman" w:cs="Times New Roman"/>
          <w:sz w:val="28"/>
          <w:szCs w:val="28"/>
        </w:rPr>
        <w:t>проєкту</w:t>
      </w:r>
      <w:proofErr w:type="spellEnd"/>
      <w:r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аналіз</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бюджетних запитів, поданих головним розпорядником бюджетних коштів, щодо його</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відповідності меті, пріоритетності, а також дієвості та ефективності використання</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бюджетних коштів;</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приймає рішення про включення бюджетного запиту до пропозицій до </w:t>
      </w:r>
      <w:proofErr w:type="spellStart"/>
      <w:r w:rsidRPr="00C3436C">
        <w:rPr>
          <w:rFonts w:ascii="Times New Roman" w:hAnsi="Times New Roman" w:cs="Times New Roman"/>
          <w:sz w:val="28"/>
          <w:szCs w:val="28"/>
        </w:rPr>
        <w:t>проєкту</w:t>
      </w:r>
      <w:proofErr w:type="spellEnd"/>
      <w:r w:rsidR="005840AD"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бере участь у підготовці звітів </w:t>
      </w:r>
      <w:r w:rsidR="00BB5390" w:rsidRPr="00C3436C">
        <w:rPr>
          <w:rFonts w:ascii="Times New Roman" w:hAnsi="Times New Roman" w:cs="Times New Roman"/>
          <w:sz w:val="28"/>
          <w:szCs w:val="28"/>
        </w:rPr>
        <w:t>міського</w:t>
      </w:r>
      <w:r w:rsidRPr="00C3436C">
        <w:rPr>
          <w:rFonts w:ascii="Times New Roman" w:hAnsi="Times New Roman" w:cs="Times New Roman"/>
          <w:sz w:val="28"/>
          <w:szCs w:val="28"/>
        </w:rPr>
        <w:t xml:space="preserve"> голови;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готує самостійно або разом з іншими виконавчими органами та структурними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підрозділами ради інформаційні та аналітичні матеріали для подання їх </w:t>
      </w:r>
      <w:r w:rsidR="00BB5390" w:rsidRPr="00C3436C">
        <w:rPr>
          <w:rFonts w:ascii="Times New Roman" w:hAnsi="Times New Roman" w:cs="Times New Roman"/>
          <w:sz w:val="28"/>
          <w:szCs w:val="28"/>
        </w:rPr>
        <w:t>міському голові</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розробляє порядок складання і виконання розпису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складає і затверджує розпис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w:t>
      </w:r>
      <w:r w:rsidRPr="00C3436C">
        <w:rPr>
          <w:rFonts w:ascii="Times New Roman" w:hAnsi="Times New Roman" w:cs="Times New Roman"/>
          <w:sz w:val="28"/>
          <w:szCs w:val="28"/>
        </w:rPr>
        <w:t>, вносить в установленому порядку</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зміни до нього, забезпечує протягом бюджетного періоду відповідність розпису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встановленим бюджетним призначенням; якщо до початку нового бюджетного</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періоду не прийнято рішення про бюджет</w:t>
      </w:r>
      <w:r w:rsidR="00FE1742" w:rsidRPr="00C3436C">
        <w:rPr>
          <w:rFonts w:ascii="Times New Roman" w:hAnsi="Times New Roman" w:cs="Times New Roman"/>
          <w:sz w:val="28"/>
          <w:szCs w:val="28"/>
        </w:rPr>
        <w:t xml:space="preserve"> </w:t>
      </w:r>
      <w:proofErr w:type="spellStart"/>
      <w:r w:rsidR="00FE1742" w:rsidRPr="00C3436C">
        <w:rPr>
          <w:rFonts w:ascii="Times New Roman" w:hAnsi="Times New Roman" w:cs="Times New Roman"/>
          <w:sz w:val="28"/>
          <w:szCs w:val="28"/>
        </w:rPr>
        <w:t>Ірпінської</w:t>
      </w:r>
      <w:proofErr w:type="spellEnd"/>
      <w:r w:rsidR="00FE1742" w:rsidRPr="00C3436C">
        <w:rPr>
          <w:rFonts w:ascii="Times New Roman" w:hAnsi="Times New Roman" w:cs="Times New Roman"/>
          <w:sz w:val="28"/>
          <w:szCs w:val="28"/>
        </w:rPr>
        <w:t xml:space="preserve"> міської територіальної громади</w:t>
      </w:r>
      <w:r w:rsidRPr="00C3436C">
        <w:rPr>
          <w:rFonts w:ascii="Times New Roman" w:hAnsi="Times New Roman" w:cs="Times New Roman"/>
          <w:sz w:val="28"/>
          <w:szCs w:val="28"/>
        </w:rPr>
        <w:t xml:space="preserve"> складає та затверджує тимчасовий</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розпис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з обмеженнями, встановленими Бюджетним кодексом України;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складає та затверджує паспорти по бюджетних програмах, виконання яких</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безпосередньо забезпечує </w:t>
      </w:r>
      <w:r w:rsidR="00BB5390" w:rsidRPr="00C3436C">
        <w:rPr>
          <w:rFonts w:ascii="Times New Roman" w:hAnsi="Times New Roman" w:cs="Times New Roman"/>
          <w:sz w:val="28"/>
          <w:szCs w:val="28"/>
        </w:rPr>
        <w:t>Фінансове управління</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погоджує паспорти бюджетних програм головних розпорядників коштів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здійснює розподіл та перерахування коштів з рахунків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головним розпорядникам бюджетних коштів та іншим бюджетам відповідно до вимог</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чинного законодавства;</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lastRenderedPageBreak/>
        <w:t>- перевіряє правильність складення і затвердження кошторисів та планів</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використання коштів установами та організаціями, які фінансуються з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w:t>
      </w:r>
      <w:r w:rsidRPr="00C3436C">
        <w:rPr>
          <w:rFonts w:ascii="Times New Roman" w:hAnsi="Times New Roman" w:cs="Times New Roman"/>
          <w:sz w:val="28"/>
          <w:szCs w:val="28"/>
        </w:rPr>
        <w:t>;</w:t>
      </w:r>
    </w:p>
    <w:p w:rsidR="00E04F0D" w:rsidRPr="00AB560E" w:rsidRDefault="00E04F0D"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розробляє </w:t>
      </w:r>
      <w:proofErr w:type="spellStart"/>
      <w:r w:rsidRPr="00C3436C">
        <w:rPr>
          <w:rFonts w:ascii="Times New Roman" w:hAnsi="Times New Roman" w:cs="Times New Roman"/>
          <w:sz w:val="28"/>
          <w:szCs w:val="28"/>
        </w:rPr>
        <w:t>проєкти</w:t>
      </w:r>
      <w:proofErr w:type="spellEnd"/>
      <w:r w:rsidRPr="00C3436C">
        <w:rPr>
          <w:rFonts w:ascii="Times New Roman" w:hAnsi="Times New Roman" w:cs="Times New Roman"/>
          <w:sz w:val="28"/>
          <w:szCs w:val="28"/>
        </w:rPr>
        <w:t xml:space="preserve"> рішень </w:t>
      </w:r>
      <w:proofErr w:type="spellStart"/>
      <w:r w:rsidRPr="00C3436C">
        <w:rPr>
          <w:rFonts w:ascii="Times New Roman" w:hAnsi="Times New Roman" w:cs="Times New Roman"/>
          <w:sz w:val="28"/>
          <w:szCs w:val="28"/>
        </w:rPr>
        <w:t>Ірпінської</w:t>
      </w:r>
      <w:proofErr w:type="spellEnd"/>
      <w:r w:rsidRPr="00C3436C">
        <w:rPr>
          <w:rFonts w:ascii="Times New Roman" w:hAnsi="Times New Roman" w:cs="Times New Roman"/>
          <w:sz w:val="28"/>
          <w:szCs w:val="28"/>
        </w:rPr>
        <w:t xml:space="preserve"> міської ради, виконавчого комітету міської ради, розпорядження </w:t>
      </w:r>
      <w:r w:rsidR="006236EC">
        <w:rPr>
          <w:rFonts w:ascii="Times New Roman" w:hAnsi="Times New Roman" w:cs="Times New Roman"/>
          <w:sz w:val="28"/>
          <w:szCs w:val="28"/>
        </w:rPr>
        <w:t xml:space="preserve">міського </w:t>
      </w:r>
      <w:r w:rsidRPr="00C3436C">
        <w:rPr>
          <w:rFonts w:ascii="Times New Roman" w:hAnsi="Times New Roman" w:cs="Times New Roman"/>
          <w:sz w:val="28"/>
          <w:szCs w:val="28"/>
        </w:rPr>
        <w:t xml:space="preserve">голови, інших нормативно – правових актів, які </w:t>
      </w:r>
      <w:r w:rsidRPr="00AB560E">
        <w:rPr>
          <w:rFonts w:ascii="Times New Roman" w:hAnsi="Times New Roman" w:cs="Times New Roman"/>
          <w:sz w:val="28"/>
          <w:szCs w:val="28"/>
        </w:rPr>
        <w:t>регулюють бюджетні правовідносини;</w:t>
      </w:r>
    </w:p>
    <w:p w:rsidR="00B54813" w:rsidRPr="00AB560E" w:rsidRDefault="00B54813" w:rsidP="00B54813">
      <w:pPr>
        <w:spacing w:after="0" w:line="240" w:lineRule="auto"/>
        <w:ind w:firstLine="709"/>
        <w:jc w:val="both"/>
        <w:rPr>
          <w:rFonts w:ascii="Times New Roman" w:hAnsi="Times New Roman" w:cs="Times New Roman"/>
          <w:sz w:val="28"/>
          <w:szCs w:val="28"/>
        </w:rPr>
      </w:pPr>
      <w:r w:rsidRPr="00AB560E">
        <w:rPr>
          <w:rFonts w:ascii="Times New Roman" w:hAnsi="Times New Roman" w:cs="Times New Roman"/>
          <w:sz w:val="28"/>
          <w:szCs w:val="28"/>
        </w:rPr>
        <w:t xml:space="preserve">- розробляє </w:t>
      </w:r>
      <w:proofErr w:type="spellStart"/>
      <w:r w:rsidRPr="00AB560E">
        <w:rPr>
          <w:rFonts w:ascii="Times New Roman" w:hAnsi="Times New Roman" w:cs="Times New Roman"/>
          <w:sz w:val="28"/>
          <w:szCs w:val="28"/>
        </w:rPr>
        <w:t>проєкти</w:t>
      </w:r>
      <w:proofErr w:type="spellEnd"/>
      <w:r w:rsidRPr="00AB560E">
        <w:rPr>
          <w:rFonts w:ascii="Times New Roman" w:hAnsi="Times New Roman" w:cs="Times New Roman"/>
          <w:sz w:val="28"/>
          <w:szCs w:val="28"/>
        </w:rPr>
        <w:t xml:space="preserve"> регуляторних актів щодо встановлення розмірів (ставок) по місцевих податках і зборах та інших платежів до бюджету </w:t>
      </w:r>
      <w:proofErr w:type="spellStart"/>
      <w:r w:rsidRPr="00AB560E">
        <w:rPr>
          <w:rFonts w:ascii="Times New Roman" w:hAnsi="Times New Roman" w:cs="Times New Roman"/>
          <w:sz w:val="28"/>
          <w:szCs w:val="28"/>
        </w:rPr>
        <w:t>Ірпінської</w:t>
      </w:r>
      <w:proofErr w:type="spellEnd"/>
      <w:r w:rsidRPr="00AB560E">
        <w:rPr>
          <w:rFonts w:ascii="Times New Roman" w:hAnsi="Times New Roman" w:cs="Times New Roman"/>
          <w:sz w:val="28"/>
          <w:szCs w:val="28"/>
        </w:rPr>
        <w:t xml:space="preserve"> міської територіальної громади;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AB560E">
        <w:rPr>
          <w:rFonts w:ascii="Times New Roman" w:hAnsi="Times New Roman" w:cs="Times New Roman"/>
          <w:sz w:val="28"/>
          <w:szCs w:val="28"/>
        </w:rPr>
        <w:t>- проводить експертизи програм</w:t>
      </w:r>
      <w:r w:rsidRPr="00C3436C">
        <w:rPr>
          <w:rFonts w:ascii="Times New Roman" w:hAnsi="Times New Roman" w:cs="Times New Roman"/>
          <w:sz w:val="28"/>
          <w:szCs w:val="28"/>
        </w:rPr>
        <w:t xml:space="preserve"> </w:t>
      </w:r>
      <w:proofErr w:type="spellStart"/>
      <w:r w:rsidR="00FE1742" w:rsidRPr="00C3436C">
        <w:rPr>
          <w:rFonts w:ascii="Times New Roman" w:hAnsi="Times New Roman" w:cs="Times New Roman"/>
          <w:sz w:val="28"/>
          <w:szCs w:val="28"/>
        </w:rPr>
        <w:t>Ірпінської</w:t>
      </w:r>
      <w:proofErr w:type="spellEnd"/>
      <w:r w:rsidR="00FE1742"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стосовно забезпеченості їх фінансовими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ресурсами;</w:t>
      </w:r>
    </w:p>
    <w:p w:rsidR="00201102" w:rsidRPr="00A3018A"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здійснює за участю органів, що контролюють справляння надходжень до бюджету,</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прогнозування та аналіз надходження доходів до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вносить пропозиції</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щодо заходів з мобілізації </w:t>
      </w:r>
      <w:r w:rsidRPr="00A3018A">
        <w:rPr>
          <w:rFonts w:ascii="Times New Roman" w:hAnsi="Times New Roman" w:cs="Times New Roman"/>
          <w:sz w:val="28"/>
          <w:szCs w:val="28"/>
        </w:rPr>
        <w:t>додаткових надходжень до нього;</w:t>
      </w:r>
    </w:p>
    <w:p w:rsidR="00AB560E" w:rsidRPr="00B379D5" w:rsidRDefault="00BD44B3" w:rsidP="005D57C5">
      <w:pPr>
        <w:spacing w:after="0" w:line="240" w:lineRule="auto"/>
        <w:ind w:firstLine="709"/>
        <w:jc w:val="both"/>
        <w:rPr>
          <w:rFonts w:ascii="Times New Roman" w:hAnsi="Times New Roman" w:cs="Times New Roman"/>
          <w:sz w:val="28"/>
          <w:szCs w:val="28"/>
        </w:rPr>
      </w:pPr>
      <w:r w:rsidRPr="00A3018A">
        <w:rPr>
          <w:rFonts w:ascii="Times New Roman" w:hAnsi="Times New Roman" w:cs="Times New Roman"/>
          <w:sz w:val="28"/>
          <w:szCs w:val="28"/>
        </w:rPr>
        <w:t xml:space="preserve">- здійснює </w:t>
      </w:r>
      <w:r w:rsidR="00B379D5" w:rsidRPr="00A3018A">
        <w:rPr>
          <w:rFonts w:ascii="Times New Roman" w:hAnsi="Times New Roman" w:cs="Times New Roman"/>
          <w:sz w:val="28"/>
          <w:szCs w:val="28"/>
        </w:rPr>
        <w:t xml:space="preserve">аналіз надходжень </w:t>
      </w:r>
      <w:r w:rsidR="005D57C5" w:rsidRPr="00A3018A">
        <w:rPr>
          <w:rFonts w:ascii="Times New Roman" w:hAnsi="Times New Roman" w:cs="Times New Roman"/>
          <w:sz w:val="28"/>
          <w:szCs w:val="28"/>
        </w:rPr>
        <w:t xml:space="preserve">платежів юридичних та фізичних осіб до бюджету </w:t>
      </w:r>
      <w:proofErr w:type="spellStart"/>
      <w:r w:rsidR="005D57C5" w:rsidRPr="00A3018A">
        <w:rPr>
          <w:rFonts w:ascii="Times New Roman" w:hAnsi="Times New Roman" w:cs="Times New Roman"/>
          <w:sz w:val="28"/>
          <w:szCs w:val="28"/>
        </w:rPr>
        <w:t>Ірпінської</w:t>
      </w:r>
      <w:proofErr w:type="spellEnd"/>
      <w:r w:rsidR="005D57C5" w:rsidRPr="00A3018A">
        <w:rPr>
          <w:rFonts w:ascii="Times New Roman" w:hAnsi="Times New Roman" w:cs="Times New Roman"/>
          <w:sz w:val="28"/>
          <w:szCs w:val="28"/>
        </w:rPr>
        <w:t xml:space="preserve"> міської територіальної громади від орендної плати за землю відповідно до укладених договорів оренди земельних ділянок, договорів особистих строкових сервітутів земельних ділянок та від продажу земельних ділянок відповідно до договорів купівлі-продажу;</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організовує виконання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w:t>
      </w:r>
      <w:r w:rsidRPr="00C3436C">
        <w:rPr>
          <w:rFonts w:ascii="Times New Roman" w:hAnsi="Times New Roman" w:cs="Times New Roman"/>
          <w:sz w:val="28"/>
          <w:szCs w:val="28"/>
        </w:rPr>
        <w:t>, забезпечує разом з територіальними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органами Державної податкової служби України, Державної казначейської служби України,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іншими структурними підрозділами ради надходження доходів до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та</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вживає заходів щодо ефективного витрачання бюджетних коштів;</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готує і подає </w:t>
      </w:r>
      <w:r w:rsidR="00FE1742" w:rsidRPr="00C3436C">
        <w:rPr>
          <w:rFonts w:ascii="Times New Roman" w:hAnsi="Times New Roman" w:cs="Times New Roman"/>
          <w:sz w:val="28"/>
          <w:szCs w:val="28"/>
        </w:rPr>
        <w:t>міській</w:t>
      </w:r>
      <w:r w:rsidRPr="00C3436C">
        <w:rPr>
          <w:rFonts w:ascii="Times New Roman" w:hAnsi="Times New Roman" w:cs="Times New Roman"/>
          <w:sz w:val="28"/>
          <w:szCs w:val="28"/>
        </w:rPr>
        <w:t xml:space="preserve"> раді офіційний висновок про перевиконання чи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недовиконання дохідної частини загального фонду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w:t>
      </w:r>
      <w:r w:rsidRPr="00C3436C">
        <w:rPr>
          <w:rFonts w:ascii="Times New Roman" w:hAnsi="Times New Roman" w:cs="Times New Roman"/>
          <w:sz w:val="28"/>
          <w:szCs w:val="28"/>
        </w:rPr>
        <w:t>, про обсяг залишків</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коштів загального та спеціального (крім власних надходжень) фондів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для прийняття рішення про внесення змін до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за рішенням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 xml:space="preserve"> розміщує тимчасово вільні кошти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на вкладних (депозитних) рахунках банків;</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аналізує бюджетну та фінансову звітність про виконання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та</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інших фінансових звітів, поданих територіальними органами Державної казначейської</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служби України;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інформує </w:t>
      </w:r>
      <w:r w:rsidR="00BB5390" w:rsidRPr="00C3436C">
        <w:rPr>
          <w:rFonts w:ascii="Times New Roman" w:hAnsi="Times New Roman" w:cs="Times New Roman"/>
          <w:sz w:val="28"/>
          <w:szCs w:val="28"/>
        </w:rPr>
        <w:t>міського</w:t>
      </w:r>
      <w:r w:rsidRPr="00C3436C">
        <w:rPr>
          <w:rFonts w:ascii="Times New Roman" w:hAnsi="Times New Roman" w:cs="Times New Roman"/>
          <w:sz w:val="28"/>
          <w:szCs w:val="28"/>
        </w:rPr>
        <w:t xml:space="preserve"> голову про стан виконання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за кожний</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звітний період і подає на розгляд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 xml:space="preserve"> річний та квартальний звіти про виконання</w:t>
      </w:r>
      <w:r w:rsidR="005840AD"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розглядає звернення щодо виділення коштів із резервного фонду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та готує пропозиції щодо прийняття відповідних рішень;</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розглядає у встановленому законодавством порядку звернення громадян,</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підприємств, установ і організацій;</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lastRenderedPageBreak/>
        <w:t xml:space="preserve">- опрацьовує запити і звернення народних депутатів України та депутатів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погоджує висновки та подання контролюючих органів щодо повернення</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помилково чи надміру зарахованих коштів з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погоджує рішення Державної податкової служби щодо надання розстрочення</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(відстрочення) податкових зобов’язань або податкового боргу за місцевими податками та</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зборами;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опрацьовує висновки постійних комісій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готує (бере участь у підготовці) </w:t>
      </w:r>
      <w:proofErr w:type="spellStart"/>
      <w:r w:rsidRPr="00C3436C">
        <w:rPr>
          <w:rFonts w:ascii="Times New Roman" w:hAnsi="Times New Roman" w:cs="Times New Roman"/>
          <w:sz w:val="28"/>
          <w:szCs w:val="28"/>
        </w:rPr>
        <w:t>проєкти</w:t>
      </w:r>
      <w:proofErr w:type="spellEnd"/>
      <w:r w:rsidRPr="00C3436C">
        <w:rPr>
          <w:rFonts w:ascii="Times New Roman" w:hAnsi="Times New Roman" w:cs="Times New Roman"/>
          <w:sz w:val="28"/>
          <w:szCs w:val="28"/>
        </w:rPr>
        <w:t xml:space="preserve"> угод, договорів, меморандумів, протоколів</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зустрічей делегацій і робочих груп у межах своїх повноважень;</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здійснює контроль за дотриманням бюджетного законодавства на кожній стадії</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бюджетного процесу;</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застосовує попередження про неналежне виконання бюджетного законодавства з</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вимогою щодо усунення порушення бюджетного законодавства;</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приймає рішення про застосування визначених Бюджетним кодексом України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заходів впливу до учасників бюджетного процесу за порушення бюджетного законодавства</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у межах встановлених повноважень, на підставі протоколу про порушення бюджетного</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законодавства або </w:t>
      </w:r>
      <w:proofErr w:type="spellStart"/>
      <w:r w:rsidRPr="00C3436C">
        <w:rPr>
          <w:rFonts w:ascii="Times New Roman" w:hAnsi="Times New Roman" w:cs="Times New Roman"/>
          <w:sz w:val="28"/>
          <w:szCs w:val="28"/>
        </w:rPr>
        <w:t>акта</w:t>
      </w:r>
      <w:proofErr w:type="spellEnd"/>
      <w:r w:rsidRPr="00C3436C">
        <w:rPr>
          <w:rFonts w:ascii="Times New Roman" w:hAnsi="Times New Roman" w:cs="Times New Roman"/>
          <w:sz w:val="28"/>
          <w:szCs w:val="28"/>
        </w:rPr>
        <w:t xml:space="preserve"> ревізії та доданих до них матеріалів, зокрема:</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зупинення операцій з бюджетними коштами;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призупинення бюджетних асигнувань;</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зменшення бюджетних асигнувань;</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повернення бюджетних коштів до бюджету;</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безспірне вилучення коштів з бюджету;</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забезпечує доступ до публічної інформації, розпорядником якої є </w:t>
      </w:r>
      <w:r w:rsidR="00BB5390" w:rsidRPr="00C3436C">
        <w:rPr>
          <w:rFonts w:ascii="Times New Roman" w:hAnsi="Times New Roman" w:cs="Times New Roman"/>
          <w:sz w:val="28"/>
          <w:szCs w:val="28"/>
        </w:rPr>
        <w:t>Фінансове управління</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за потреби готує документи на отримання позики в територіальному відділенні</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Державної казначейської служби України з єдиного казначейського рахунку для покриття</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тимчасових касових розривів, пов’язаних із забезпеченням захищених видатків;</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організовує роботу з укомплектування, зберігання, ведення обліку та використання</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архівних документів;</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забезпечує у межах своїх повноважень реалізацію державної політики стосовно</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захисту інформації з обмеженим доступом;</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бере участь у вирішенні відповідно до законодавства колективних трудових спорів</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(конфліктів);</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забезпечує захист персональних даних;</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забезпечує створення належних виробничих та соціально-побутових умов для</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працівників Фінансового </w:t>
      </w:r>
      <w:r w:rsidR="00FE1742" w:rsidRPr="00C3436C">
        <w:rPr>
          <w:rFonts w:ascii="Times New Roman" w:hAnsi="Times New Roman" w:cs="Times New Roman"/>
          <w:sz w:val="28"/>
          <w:szCs w:val="28"/>
        </w:rPr>
        <w:t>управління</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здійснює інші передбачені законом повноваження.</w:t>
      </w:r>
    </w:p>
    <w:p w:rsidR="005840AD" w:rsidRPr="00C3436C" w:rsidRDefault="005840AD" w:rsidP="00201102">
      <w:pPr>
        <w:spacing w:after="0" w:line="240" w:lineRule="auto"/>
        <w:ind w:firstLine="709"/>
        <w:jc w:val="both"/>
        <w:rPr>
          <w:rFonts w:ascii="Times New Roman" w:hAnsi="Times New Roman" w:cs="Times New Roman"/>
          <w:b/>
          <w:sz w:val="28"/>
          <w:szCs w:val="28"/>
        </w:rPr>
      </w:pPr>
    </w:p>
    <w:p w:rsidR="00201102" w:rsidRPr="00C3436C" w:rsidRDefault="00870B9E" w:rsidP="00201102">
      <w:pPr>
        <w:spacing w:after="0" w:line="240" w:lineRule="auto"/>
        <w:ind w:firstLine="709"/>
        <w:jc w:val="both"/>
        <w:rPr>
          <w:rFonts w:ascii="Times New Roman" w:hAnsi="Times New Roman" w:cs="Times New Roman"/>
          <w:b/>
          <w:sz w:val="28"/>
          <w:szCs w:val="28"/>
        </w:rPr>
      </w:pPr>
      <w:r w:rsidRPr="00C3436C">
        <w:rPr>
          <w:rFonts w:ascii="Times New Roman" w:hAnsi="Times New Roman" w:cs="Times New Roman"/>
          <w:b/>
          <w:sz w:val="28"/>
          <w:szCs w:val="28"/>
        </w:rPr>
        <w:t>4. ФІНАНСОВЕ УПРАВЛІННЯ МАЄ ПРАВО:</w:t>
      </w:r>
    </w:p>
    <w:p w:rsidR="005840AD" w:rsidRPr="00C3436C" w:rsidRDefault="005840AD" w:rsidP="00201102">
      <w:pPr>
        <w:spacing w:after="0" w:line="240" w:lineRule="auto"/>
        <w:ind w:firstLine="709"/>
        <w:jc w:val="both"/>
        <w:rPr>
          <w:rFonts w:ascii="Times New Roman" w:hAnsi="Times New Roman" w:cs="Times New Roman"/>
          <w:sz w:val="28"/>
          <w:szCs w:val="28"/>
        </w:rPr>
      </w:pP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одержувати в установленому законодавством порядку від інших виконавчих</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органів, структурних підрозділів ради, територіальних органів Держав</w:t>
      </w:r>
      <w:r w:rsidRPr="00C3436C">
        <w:rPr>
          <w:rFonts w:ascii="Times New Roman" w:hAnsi="Times New Roman" w:cs="Times New Roman"/>
          <w:sz w:val="28"/>
          <w:szCs w:val="28"/>
        </w:rPr>
        <w:lastRenderedPageBreak/>
        <w:t>ної казначейської</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служби України, Державної податкової служби України, підприємств, установ та організацій</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незалежно від форми власності та їх посадових осіб документи, матеріали та інформацію з</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питань, що виникають під час складання, розгляду, затвердження і виконання бюджету та</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звітування про його виконання;</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залучати фахівців інших виконавчих органів, структурних підрозділів ради,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підприємств, установ та організацій, об’єднань громадян (за погодженням з їх керівниками)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до розгляду питань, що належать до компетенції Фінансового </w:t>
      </w:r>
      <w:r w:rsidR="00FE1742" w:rsidRPr="00C3436C">
        <w:rPr>
          <w:rFonts w:ascii="Times New Roman" w:hAnsi="Times New Roman" w:cs="Times New Roman"/>
          <w:sz w:val="28"/>
          <w:szCs w:val="28"/>
        </w:rPr>
        <w:t>управління</w:t>
      </w:r>
      <w:r w:rsidRPr="00C3436C">
        <w:rPr>
          <w:rFonts w:ascii="Times New Roman" w:hAnsi="Times New Roman" w:cs="Times New Roman"/>
          <w:sz w:val="28"/>
          <w:szCs w:val="28"/>
        </w:rPr>
        <w:t xml:space="preserve">; </w:t>
      </w:r>
    </w:p>
    <w:p w:rsidR="00201102" w:rsidRPr="00C3436C" w:rsidRDefault="00201102" w:rsidP="00EF7FAB">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користуватися в установленому порядку інформаційними базами органів</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виконавчої влади, системами зв’язку і комунікацій, мережами спеціального зв’язку та</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іншими технічними засобами;</w:t>
      </w:r>
    </w:p>
    <w:p w:rsidR="00201102" w:rsidRPr="00C3436C" w:rsidRDefault="00201102" w:rsidP="00EF7FAB">
      <w:pPr>
        <w:spacing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скликати в установленому порядку наради з питань, що належать до компетенції</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Фінансового </w:t>
      </w:r>
      <w:r w:rsidR="00FE1742" w:rsidRPr="00C3436C">
        <w:rPr>
          <w:rFonts w:ascii="Times New Roman" w:hAnsi="Times New Roman" w:cs="Times New Roman"/>
          <w:sz w:val="28"/>
          <w:szCs w:val="28"/>
        </w:rPr>
        <w:t>управління</w:t>
      </w:r>
      <w:r w:rsidRPr="00C3436C">
        <w:rPr>
          <w:rFonts w:ascii="Times New Roman" w:hAnsi="Times New Roman" w:cs="Times New Roman"/>
          <w:sz w:val="28"/>
          <w:szCs w:val="28"/>
        </w:rPr>
        <w:t>.</w:t>
      </w:r>
    </w:p>
    <w:p w:rsidR="00201102" w:rsidRPr="00C3436C" w:rsidRDefault="00870B9E" w:rsidP="00EF7FAB">
      <w:pPr>
        <w:spacing w:before="240" w:line="240" w:lineRule="auto"/>
        <w:ind w:firstLine="709"/>
        <w:jc w:val="both"/>
        <w:rPr>
          <w:rFonts w:ascii="Times New Roman" w:hAnsi="Times New Roman" w:cs="Times New Roman"/>
          <w:b/>
          <w:sz w:val="28"/>
          <w:szCs w:val="28"/>
        </w:rPr>
      </w:pPr>
      <w:r w:rsidRPr="00C3436C">
        <w:rPr>
          <w:rFonts w:ascii="Times New Roman" w:hAnsi="Times New Roman" w:cs="Times New Roman"/>
          <w:b/>
          <w:sz w:val="28"/>
          <w:szCs w:val="28"/>
        </w:rPr>
        <w:t xml:space="preserve">5. ВЗАЄМОДІЯ ФІНАНСОВОГО УПРАВЛІННЯ З ІНШИМИ </w:t>
      </w:r>
      <w:r w:rsidR="00EF7FAB" w:rsidRPr="00C3436C">
        <w:rPr>
          <w:rFonts w:ascii="Times New Roman" w:hAnsi="Times New Roman" w:cs="Times New Roman"/>
          <w:b/>
          <w:sz w:val="28"/>
          <w:szCs w:val="28"/>
        </w:rPr>
        <w:t xml:space="preserve">         </w:t>
      </w:r>
      <w:r w:rsidRPr="00C3436C">
        <w:rPr>
          <w:rFonts w:ascii="Times New Roman" w:hAnsi="Times New Roman" w:cs="Times New Roman"/>
          <w:b/>
          <w:sz w:val="28"/>
          <w:szCs w:val="28"/>
        </w:rPr>
        <w:t>ОРГАНАМИ ТА СТРУКТУРАМИ</w:t>
      </w:r>
    </w:p>
    <w:p w:rsidR="00201102" w:rsidRPr="00C3436C" w:rsidRDefault="00BB5390" w:rsidP="00EF7FAB">
      <w:pPr>
        <w:spacing w:before="24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Фінансове управління</w:t>
      </w:r>
      <w:r w:rsidR="00201102" w:rsidRPr="00C3436C">
        <w:rPr>
          <w:rFonts w:ascii="Times New Roman" w:hAnsi="Times New Roman" w:cs="Times New Roman"/>
          <w:sz w:val="28"/>
          <w:szCs w:val="28"/>
        </w:rPr>
        <w:t xml:space="preserve"> в установленому законодавством порядку та у межах</w:t>
      </w:r>
      <w:r w:rsidR="005840AD" w:rsidRPr="00C3436C">
        <w:rPr>
          <w:rFonts w:ascii="Times New Roman" w:hAnsi="Times New Roman" w:cs="Times New Roman"/>
          <w:sz w:val="28"/>
          <w:szCs w:val="28"/>
        </w:rPr>
        <w:t xml:space="preserve"> </w:t>
      </w:r>
      <w:r w:rsidR="00201102" w:rsidRPr="00C3436C">
        <w:rPr>
          <w:rFonts w:ascii="Times New Roman" w:hAnsi="Times New Roman" w:cs="Times New Roman"/>
          <w:sz w:val="28"/>
          <w:szCs w:val="28"/>
        </w:rPr>
        <w:t xml:space="preserve">повноважень взаємодіє з іншими виконавчими органами </w:t>
      </w:r>
      <w:r w:rsidRPr="00C3436C">
        <w:rPr>
          <w:rFonts w:ascii="Times New Roman" w:hAnsi="Times New Roman" w:cs="Times New Roman"/>
          <w:sz w:val="28"/>
          <w:szCs w:val="28"/>
        </w:rPr>
        <w:t>міської ради</w:t>
      </w:r>
      <w:r w:rsidR="00201102" w:rsidRPr="00C3436C">
        <w:rPr>
          <w:rFonts w:ascii="Times New Roman" w:hAnsi="Times New Roman" w:cs="Times New Roman"/>
          <w:sz w:val="28"/>
          <w:szCs w:val="28"/>
        </w:rPr>
        <w:t>, структурними</w:t>
      </w:r>
      <w:r w:rsidR="005840AD" w:rsidRPr="00C3436C">
        <w:rPr>
          <w:rFonts w:ascii="Times New Roman" w:hAnsi="Times New Roman" w:cs="Times New Roman"/>
          <w:sz w:val="28"/>
          <w:szCs w:val="28"/>
        </w:rPr>
        <w:t xml:space="preserve"> </w:t>
      </w:r>
      <w:r w:rsidR="00201102" w:rsidRPr="00C3436C">
        <w:rPr>
          <w:rFonts w:ascii="Times New Roman" w:hAnsi="Times New Roman" w:cs="Times New Roman"/>
          <w:sz w:val="28"/>
          <w:szCs w:val="28"/>
        </w:rPr>
        <w:t>підрозділами й апаратом ради, територіальними органами міністерств, інших центральних</w:t>
      </w:r>
      <w:r w:rsidR="005840AD" w:rsidRPr="00C3436C">
        <w:rPr>
          <w:rFonts w:ascii="Times New Roman" w:hAnsi="Times New Roman" w:cs="Times New Roman"/>
          <w:sz w:val="28"/>
          <w:szCs w:val="28"/>
        </w:rPr>
        <w:t xml:space="preserve"> </w:t>
      </w:r>
      <w:r w:rsidR="00201102" w:rsidRPr="00C3436C">
        <w:rPr>
          <w:rFonts w:ascii="Times New Roman" w:hAnsi="Times New Roman" w:cs="Times New Roman"/>
          <w:sz w:val="28"/>
          <w:szCs w:val="28"/>
        </w:rPr>
        <w:t>органів виконавчої влади, а також підприємствами, установами та організаціями з метою</w:t>
      </w:r>
      <w:r w:rsidR="005840AD" w:rsidRPr="00C3436C">
        <w:rPr>
          <w:rFonts w:ascii="Times New Roman" w:hAnsi="Times New Roman" w:cs="Times New Roman"/>
          <w:sz w:val="28"/>
          <w:szCs w:val="28"/>
        </w:rPr>
        <w:t xml:space="preserve"> </w:t>
      </w:r>
      <w:r w:rsidR="00201102" w:rsidRPr="00C3436C">
        <w:rPr>
          <w:rFonts w:ascii="Times New Roman" w:hAnsi="Times New Roman" w:cs="Times New Roman"/>
          <w:sz w:val="28"/>
          <w:szCs w:val="28"/>
        </w:rPr>
        <w:t>створення умов для провадження послідовної та узгодженої діяльності щодо строків,</w:t>
      </w:r>
      <w:r w:rsidR="005840AD" w:rsidRPr="00C3436C">
        <w:rPr>
          <w:rFonts w:ascii="Times New Roman" w:hAnsi="Times New Roman" w:cs="Times New Roman"/>
          <w:sz w:val="28"/>
          <w:szCs w:val="28"/>
        </w:rPr>
        <w:t xml:space="preserve"> </w:t>
      </w:r>
      <w:r w:rsidR="00201102" w:rsidRPr="00C3436C">
        <w:rPr>
          <w:rFonts w:ascii="Times New Roman" w:hAnsi="Times New Roman" w:cs="Times New Roman"/>
          <w:sz w:val="28"/>
          <w:szCs w:val="28"/>
        </w:rPr>
        <w:t>періодичності одержання і передачі інформації, необхідної для належного виконання</w:t>
      </w:r>
      <w:r w:rsidR="005840AD" w:rsidRPr="00C3436C">
        <w:rPr>
          <w:rFonts w:ascii="Times New Roman" w:hAnsi="Times New Roman" w:cs="Times New Roman"/>
          <w:sz w:val="28"/>
          <w:szCs w:val="28"/>
        </w:rPr>
        <w:t xml:space="preserve"> </w:t>
      </w:r>
      <w:r w:rsidR="00201102" w:rsidRPr="00C3436C">
        <w:rPr>
          <w:rFonts w:ascii="Times New Roman" w:hAnsi="Times New Roman" w:cs="Times New Roman"/>
          <w:sz w:val="28"/>
          <w:szCs w:val="28"/>
        </w:rPr>
        <w:t>покладених на нього завдань та здійснення запланованих заходів.</w:t>
      </w:r>
    </w:p>
    <w:p w:rsidR="005840AD" w:rsidRPr="00C3436C" w:rsidRDefault="005840AD" w:rsidP="00201102">
      <w:pPr>
        <w:spacing w:after="0" w:line="240" w:lineRule="auto"/>
        <w:ind w:firstLine="709"/>
        <w:jc w:val="both"/>
        <w:rPr>
          <w:rFonts w:ascii="Times New Roman" w:hAnsi="Times New Roman" w:cs="Times New Roman"/>
          <w:sz w:val="28"/>
          <w:szCs w:val="28"/>
        </w:rPr>
      </w:pPr>
    </w:p>
    <w:p w:rsidR="00201102" w:rsidRPr="00C3436C" w:rsidRDefault="00870B9E" w:rsidP="00201102">
      <w:pPr>
        <w:spacing w:after="0" w:line="240" w:lineRule="auto"/>
        <w:ind w:firstLine="709"/>
        <w:jc w:val="both"/>
        <w:rPr>
          <w:rFonts w:ascii="Times New Roman" w:hAnsi="Times New Roman" w:cs="Times New Roman"/>
          <w:b/>
          <w:sz w:val="28"/>
          <w:szCs w:val="28"/>
        </w:rPr>
      </w:pPr>
      <w:r w:rsidRPr="00C3436C">
        <w:rPr>
          <w:rFonts w:ascii="Times New Roman" w:hAnsi="Times New Roman" w:cs="Times New Roman"/>
          <w:b/>
          <w:sz w:val="28"/>
          <w:szCs w:val="28"/>
        </w:rPr>
        <w:t>6. КЕРІВНИЦТВО ФІНАНСОВОГО УПРАВЛІННЯ</w:t>
      </w:r>
    </w:p>
    <w:p w:rsidR="005840AD" w:rsidRPr="00C3436C" w:rsidRDefault="005840AD" w:rsidP="00201102">
      <w:pPr>
        <w:spacing w:after="0" w:line="240" w:lineRule="auto"/>
        <w:ind w:firstLine="709"/>
        <w:jc w:val="both"/>
        <w:rPr>
          <w:rFonts w:ascii="Times New Roman" w:hAnsi="Times New Roman" w:cs="Times New Roman"/>
          <w:sz w:val="28"/>
          <w:szCs w:val="28"/>
        </w:rPr>
      </w:pPr>
    </w:p>
    <w:p w:rsidR="00201102" w:rsidRPr="00C3436C" w:rsidRDefault="00BB5390"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Фінансове управління</w:t>
      </w:r>
      <w:r w:rsidR="00201102" w:rsidRPr="00C3436C">
        <w:rPr>
          <w:rFonts w:ascii="Times New Roman" w:hAnsi="Times New Roman" w:cs="Times New Roman"/>
          <w:sz w:val="28"/>
          <w:szCs w:val="28"/>
        </w:rPr>
        <w:t xml:space="preserve"> очолює начальник, який призначається на посаду та звільняється</w:t>
      </w:r>
      <w:r w:rsidR="005840AD" w:rsidRPr="00C3436C">
        <w:rPr>
          <w:rFonts w:ascii="Times New Roman" w:hAnsi="Times New Roman" w:cs="Times New Roman"/>
          <w:sz w:val="28"/>
          <w:szCs w:val="28"/>
        </w:rPr>
        <w:t xml:space="preserve"> </w:t>
      </w:r>
      <w:r w:rsidR="00201102" w:rsidRPr="00C3436C">
        <w:rPr>
          <w:rFonts w:ascii="Times New Roman" w:hAnsi="Times New Roman" w:cs="Times New Roman"/>
          <w:sz w:val="28"/>
          <w:szCs w:val="28"/>
        </w:rPr>
        <w:t xml:space="preserve">з посади </w:t>
      </w:r>
      <w:r w:rsidR="00FE1742" w:rsidRPr="00C3436C">
        <w:rPr>
          <w:rFonts w:ascii="Times New Roman" w:hAnsi="Times New Roman" w:cs="Times New Roman"/>
          <w:sz w:val="28"/>
          <w:szCs w:val="28"/>
        </w:rPr>
        <w:t>міським</w:t>
      </w:r>
      <w:r w:rsidR="00201102" w:rsidRPr="00C3436C">
        <w:rPr>
          <w:rFonts w:ascii="Times New Roman" w:hAnsi="Times New Roman" w:cs="Times New Roman"/>
          <w:sz w:val="28"/>
          <w:szCs w:val="28"/>
        </w:rPr>
        <w:t xml:space="preserve"> головою згідно із законодавством про службу в органах місцевого</w:t>
      </w:r>
      <w:r w:rsidR="005840AD" w:rsidRPr="00C3436C">
        <w:rPr>
          <w:rFonts w:ascii="Times New Roman" w:hAnsi="Times New Roman" w:cs="Times New Roman"/>
          <w:sz w:val="28"/>
          <w:szCs w:val="28"/>
        </w:rPr>
        <w:t xml:space="preserve"> </w:t>
      </w:r>
      <w:r w:rsidR="00201102" w:rsidRPr="00C3436C">
        <w:rPr>
          <w:rFonts w:ascii="Times New Roman" w:hAnsi="Times New Roman" w:cs="Times New Roman"/>
          <w:sz w:val="28"/>
          <w:szCs w:val="28"/>
        </w:rPr>
        <w:t>самоврядування.</w:t>
      </w:r>
    </w:p>
    <w:p w:rsidR="005840AD" w:rsidRPr="00C3436C" w:rsidRDefault="005840AD" w:rsidP="00201102">
      <w:pPr>
        <w:spacing w:after="0" w:line="240" w:lineRule="auto"/>
        <w:ind w:firstLine="709"/>
        <w:jc w:val="both"/>
        <w:rPr>
          <w:rFonts w:ascii="Times New Roman" w:hAnsi="Times New Roman" w:cs="Times New Roman"/>
          <w:sz w:val="28"/>
          <w:szCs w:val="28"/>
        </w:rPr>
      </w:pPr>
    </w:p>
    <w:p w:rsidR="00201102" w:rsidRPr="00C3436C" w:rsidRDefault="00201102" w:rsidP="00201102">
      <w:pPr>
        <w:spacing w:after="0" w:line="240" w:lineRule="auto"/>
        <w:ind w:firstLine="709"/>
        <w:jc w:val="both"/>
        <w:rPr>
          <w:rFonts w:ascii="Times New Roman" w:hAnsi="Times New Roman" w:cs="Times New Roman"/>
          <w:b/>
          <w:sz w:val="28"/>
          <w:szCs w:val="28"/>
        </w:rPr>
      </w:pPr>
      <w:r w:rsidRPr="00C3436C">
        <w:rPr>
          <w:rFonts w:ascii="Times New Roman" w:hAnsi="Times New Roman" w:cs="Times New Roman"/>
          <w:b/>
          <w:sz w:val="28"/>
          <w:szCs w:val="28"/>
        </w:rPr>
        <w:t xml:space="preserve">Начальник Фінансового </w:t>
      </w:r>
      <w:r w:rsidR="00FE1742" w:rsidRPr="00C3436C">
        <w:rPr>
          <w:rFonts w:ascii="Times New Roman" w:hAnsi="Times New Roman" w:cs="Times New Roman"/>
          <w:b/>
          <w:sz w:val="28"/>
          <w:szCs w:val="28"/>
        </w:rPr>
        <w:t>управління</w:t>
      </w:r>
      <w:r w:rsidRPr="00C3436C">
        <w:rPr>
          <w:rFonts w:ascii="Times New Roman" w:hAnsi="Times New Roman" w:cs="Times New Roman"/>
          <w:b/>
          <w:sz w:val="28"/>
          <w:szCs w:val="28"/>
        </w:rPr>
        <w:t>:</w:t>
      </w:r>
    </w:p>
    <w:p w:rsidR="005840AD" w:rsidRPr="00C3436C" w:rsidRDefault="005840AD" w:rsidP="00201102">
      <w:pPr>
        <w:spacing w:after="0" w:line="240" w:lineRule="auto"/>
        <w:ind w:firstLine="709"/>
        <w:jc w:val="both"/>
        <w:rPr>
          <w:rFonts w:ascii="Times New Roman" w:hAnsi="Times New Roman" w:cs="Times New Roman"/>
          <w:sz w:val="28"/>
          <w:szCs w:val="28"/>
        </w:rPr>
      </w:pP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здійснює керівництво діяльністю Фінансового </w:t>
      </w:r>
      <w:r w:rsidR="00FE1742" w:rsidRPr="00C3436C">
        <w:rPr>
          <w:rFonts w:ascii="Times New Roman" w:hAnsi="Times New Roman" w:cs="Times New Roman"/>
          <w:sz w:val="28"/>
          <w:szCs w:val="28"/>
        </w:rPr>
        <w:t>управління</w:t>
      </w:r>
      <w:r w:rsidRPr="00C3436C">
        <w:rPr>
          <w:rFonts w:ascii="Times New Roman" w:hAnsi="Times New Roman" w:cs="Times New Roman"/>
          <w:sz w:val="28"/>
          <w:szCs w:val="28"/>
        </w:rPr>
        <w:t>, несе персональну</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відповідальність за організацію та результати його діяльності, сприяє створенню належних</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умов праці в Фінансовому </w:t>
      </w:r>
      <w:r w:rsidR="00FE1742" w:rsidRPr="00C3436C">
        <w:rPr>
          <w:rFonts w:ascii="Times New Roman" w:hAnsi="Times New Roman" w:cs="Times New Roman"/>
          <w:sz w:val="28"/>
          <w:szCs w:val="28"/>
        </w:rPr>
        <w:t>управлінні</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подає на розгляд ради зміни до Положення про </w:t>
      </w:r>
      <w:r w:rsidR="00BB5390" w:rsidRPr="00C3436C">
        <w:rPr>
          <w:rFonts w:ascii="Times New Roman" w:hAnsi="Times New Roman" w:cs="Times New Roman"/>
          <w:sz w:val="28"/>
          <w:szCs w:val="28"/>
        </w:rPr>
        <w:t>Фінансове управління</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затверджує посадові інструкції працівників Фінансового </w:t>
      </w:r>
      <w:r w:rsidR="00FE1742" w:rsidRPr="00C3436C">
        <w:rPr>
          <w:rFonts w:ascii="Times New Roman" w:hAnsi="Times New Roman" w:cs="Times New Roman"/>
          <w:sz w:val="28"/>
          <w:szCs w:val="28"/>
        </w:rPr>
        <w:t>управління</w:t>
      </w:r>
      <w:r w:rsidRPr="00C3436C">
        <w:rPr>
          <w:rFonts w:ascii="Times New Roman" w:hAnsi="Times New Roman" w:cs="Times New Roman"/>
          <w:sz w:val="28"/>
          <w:szCs w:val="28"/>
        </w:rPr>
        <w:t xml:space="preserve"> та розподіляє</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обов’язки між ними;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планує роботу Фінансового </w:t>
      </w:r>
      <w:r w:rsidR="0074257A" w:rsidRPr="00C3436C">
        <w:rPr>
          <w:rFonts w:ascii="Times New Roman" w:hAnsi="Times New Roman" w:cs="Times New Roman"/>
          <w:sz w:val="28"/>
          <w:szCs w:val="28"/>
        </w:rPr>
        <w:t>управління</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затверджує розпис доходів і видатків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Pr="00C3436C">
        <w:rPr>
          <w:rFonts w:ascii="Times New Roman" w:hAnsi="Times New Roman" w:cs="Times New Roman"/>
          <w:sz w:val="28"/>
          <w:szCs w:val="28"/>
        </w:rPr>
        <w:t xml:space="preserve"> на рік і тимчасовий</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розпис на відповідний період, забезпечує відповідність розпису </w:t>
      </w:r>
      <w:r w:rsidR="00BB5390" w:rsidRPr="00C3436C">
        <w:rPr>
          <w:rFonts w:ascii="Times New Roman" w:hAnsi="Times New Roman" w:cs="Times New Roman"/>
          <w:sz w:val="28"/>
          <w:szCs w:val="28"/>
        </w:rPr>
        <w:t xml:space="preserve">бюджету </w:t>
      </w:r>
      <w:proofErr w:type="spellStart"/>
      <w:r w:rsidR="00BB5390" w:rsidRPr="00C3436C">
        <w:rPr>
          <w:rFonts w:ascii="Times New Roman" w:hAnsi="Times New Roman" w:cs="Times New Roman"/>
          <w:sz w:val="28"/>
          <w:szCs w:val="28"/>
        </w:rPr>
        <w:t>Ірпінської</w:t>
      </w:r>
      <w:proofErr w:type="spellEnd"/>
      <w:r w:rsidR="00BB5390" w:rsidRPr="00C3436C">
        <w:rPr>
          <w:rFonts w:ascii="Times New Roman" w:hAnsi="Times New Roman" w:cs="Times New Roman"/>
          <w:sz w:val="28"/>
          <w:szCs w:val="28"/>
        </w:rPr>
        <w:t xml:space="preserve"> міської територіальної громади </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встановленим бюджетним призначенням;</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lastRenderedPageBreak/>
        <w:t>- вживає заходів щодо вдосконалення організації та підвищення ефективності</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роботи Фінансового </w:t>
      </w:r>
      <w:r w:rsidR="0074257A" w:rsidRPr="00C3436C">
        <w:rPr>
          <w:rFonts w:ascii="Times New Roman" w:hAnsi="Times New Roman" w:cs="Times New Roman"/>
          <w:sz w:val="28"/>
          <w:szCs w:val="28"/>
        </w:rPr>
        <w:t>управління</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звітує перед </w:t>
      </w:r>
      <w:r w:rsidR="0074257A" w:rsidRPr="00C3436C">
        <w:rPr>
          <w:rFonts w:ascii="Times New Roman" w:hAnsi="Times New Roman" w:cs="Times New Roman"/>
          <w:sz w:val="28"/>
          <w:szCs w:val="28"/>
        </w:rPr>
        <w:t>міським</w:t>
      </w:r>
      <w:r w:rsidRPr="00C3436C">
        <w:rPr>
          <w:rFonts w:ascii="Times New Roman" w:hAnsi="Times New Roman" w:cs="Times New Roman"/>
          <w:sz w:val="28"/>
          <w:szCs w:val="28"/>
        </w:rPr>
        <w:t xml:space="preserve"> головою про виконання покладених на </w:t>
      </w:r>
      <w:r w:rsidR="00BB5390" w:rsidRPr="00C3436C">
        <w:rPr>
          <w:rFonts w:ascii="Times New Roman" w:hAnsi="Times New Roman" w:cs="Times New Roman"/>
          <w:sz w:val="28"/>
          <w:szCs w:val="28"/>
        </w:rPr>
        <w:t>Фінансове управління</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завдань та затверджених планів роботи;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представляє інтереси Фінансового </w:t>
      </w:r>
      <w:r w:rsidR="0074257A" w:rsidRPr="00C3436C">
        <w:rPr>
          <w:rFonts w:ascii="Times New Roman" w:hAnsi="Times New Roman" w:cs="Times New Roman"/>
          <w:sz w:val="28"/>
          <w:szCs w:val="28"/>
        </w:rPr>
        <w:t>управління</w:t>
      </w:r>
      <w:r w:rsidRPr="00C3436C">
        <w:rPr>
          <w:rFonts w:ascii="Times New Roman" w:hAnsi="Times New Roman" w:cs="Times New Roman"/>
          <w:sz w:val="28"/>
          <w:szCs w:val="28"/>
        </w:rPr>
        <w:t xml:space="preserve"> у взаємовідносинах з іншими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виконавчими органами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 xml:space="preserve">, структурними підрозділами </w:t>
      </w:r>
      <w:r w:rsidR="00BB5390" w:rsidRPr="00C3436C">
        <w:rPr>
          <w:rFonts w:ascii="Times New Roman" w:hAnsi="Times New Roman" w:cs="Times New Roman"/>
          <w:sz w:val="28"/>
          <w:szCs w:val="28"/>
        </w:rPr>
        <w:t>міської ради</w:t>
      </w:r>
      <w:r w:rsidRPr="00C3436C">
        <w:rPr>
          <w:rFonts w:ascii="Times New Roman" w:hAnsi="Times New Roman" w:cs="Times New Roman"/>
          <w:sz w:val="28"/>
          <w:szCs w:val="28"/>
        </w:rPr>
        <w:t>, з</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міністерствами, іншими центральними органами виконавчої влади, підприємствами,</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установами та організаціями;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видає у межах своїх повноважень накази, організовує контроль за їх виконанням;</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подає на затвердження </w:t>
      </w:r>
      <w:r w:rsidR="00BB5390" w:rsidRPr="00C3436C">
        <w:rPr>
          <w:rFonts w:ascii="Times New Roman" w:hAnsi="Times New Roman" w:cs="Times New Roman"/>
          <w:sz w:val="28"/>
          <w:szCs w:val="28"/>
        </w:rPr>
        <w:t>міському голові</w:t>
      </w:r>
      <w:r w:rsidRPr="00C3436C">
        <w:rPr>
          <w:rFonts w:ascii="Times New Roman" w:hAnsi="Times New Roman" w:cs="Times New Roman"/>
          <w:sz w:val="28"/>
          <w:szCs w:val="28"/>
        </w:rPr>
        <w:t xml:space="preserve"> кошторис та штатн</w:t>
      </w:r>
      <w:r w:rsidR="00EF7FAB" w:rsidRPr="00C3436C">
        <w:rPr>
          <w:rFonts w:ascii="Times New Roman" w:hAnsi="Times New Roman" w:cs="Times New Roman"/>
          <w:sz w:val="28"/>
          <w:szCs w:val="28"/>
        </w:rPr>
        <w:t>ий</w:t>
      </w:r>
      <w:r w:rsidRPr="00C3436C">
        <w:rPr>
          <w:rFonts w:ascii="Times New Roman" w:hAnsi="Times New Roman" w:cs="Times New Roman"/>
          <w:sz w:val="28"/>
          <w:szCs w:val="28"/>
        </w:rPr>
        <w:t xml:space="preserve"> розпис</w:t>
      </w:r>
      <w:r w:rsidR="00EF7FAB" w:rsidRPr="00C3436C">
        <w:rPr>
          <w:rFonts w:ascii="Times New Roman" w:hAnsi="Times New Roman" w:cs="Times New Roman"/>
          <w:sz w:val="28"/>
          <w:szCs w:val="28"/>
        </w:rPr>
        <w:t xml:space="preserve">          </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Фінансового </w:t>
      </w:r>
      <w:r w:rsidR="0074257A" w:rsidRPr="00C3436C">
        <w:rPr>
          <w:rFonts w:ascii="Times New Roman" w:hAnsi="Times New Roman" w:cs="Times New Roman"/>
          <w:sz w:val="28"/>
          <w:szCs w:val="28"/>
        </w:rPr>
        <w:t>управління</w:t>
      </w:r>
      <w:r w:rsidRPr="00C3436C">
        <w:rPr>
          <w:rFonts w:ascii="Times New Roman" w:hAnsi="Times New Roman" w:cs="Times New Roman"/>
          <w:sz w:val="28"/>
          <w:szCs w:val="28"/>
        </w:rPr>
        <w:t xml:space="preserve"> в межах визначеної граничної чисельності та фонду оплати праці його</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працівників;</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розпоряджається коштами у межах кошторису Фінансового </w:t>
      </w:r>
      <w:r w:rsidR="0074257A" w:rsidRPr="00C3436C">
        <w:rPr>
          <w:rFonts w:ascii="Times New Roman" w:hAnsi="Times New Roman" w:cs="Times New Roman"/>
          <w:sz w:val="28"/>
          <w:szCs w:val="28"/>
        </w:rPr>
        <w:t>управління</w:t>
      </w:r>
      <w:r w:rsidRPr="00C3436C">
        <w:rPr>
          <w:rFonts w:ascii="Times New Roman" w:hAnsi="Times New Roman" w:cs="Times New Roman"/>
          <w:sz w:val="28"/>
          <w:szCs w:val="28"/>
        </w:rPr>
        <w:t xml:space="preserve">; </w:t>
      </w:r>
    </w:p>
    <w:p w:rsidR="00201102"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організовує роботу з підвищення рівня професійної компетентності посадових осіб</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Фінансового </w:t>
      </w:r>
      <w:r w:rsidR="0074257A" w:rsidRPr="00C3436C">
        <w:rPr>
          <w:rFonts w:ascii="Times New Roman" w:hAnsi="Times New Roman" w:cs="Times New Roman"/>
          <w:sz w:val="28"/>
          <w:szCs w:val="28"/>
        </w:rPr>
        <w:t>управління</w:t>
      </w:r>
      <w:r w:rsidRPr="00C3436C">
        <w:rPr>
          <w:rFonts w:ascii="Times New Roman" w:hAnsi="Times New Roman" w:cs="Times New Roman"/>
          <w:sz w:val="28"/>
          <w:szCs w:val="28"/>
        </w:rPr>
        <w:t>;</w:t>
      </w:r>
    </w:p>
    <w:p w:rsidR="004125CF" w:rsidRPr="00C3436C" w:rsidRDefault="004125CF" w:rsidP="00201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здійснює у порядку, передбаченому законодавством притягнення до дисциплінарної відповідальності </w:t>
      </w:r>
      <w:r w:rsidRPr="00C3436C">
        <w:rPr>
          <w:rFonts w:ascii="Times New Roman" w:hAnsi="Times New Roman" w:cs="Times New Roman"/>
          <w:sz w:val="28"/>
          <w:szCs w:val="28"/>
        </w:rPr>
        <w:t>працівників Фінансового управління;</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приймає на роботу та звільняє з роботи у порядку, передбаченому законодавством, працівників Фінансового </w:t>
      </w:r>
      <w:r w:rsidR="0074257A" w:rsidRPr="00C3436C">
        <w:rPr>
          <w:rFonts w:ascii="Times New Roman" w:hAnsi="Times New Roman" w:cs="Times New Roman"/>
          <w:sz w:val="28"/>
          <w:szCs w:val="28"/>
        </w:rPr>
        <w:t>управління</w:t>
      </w:r>
      <w:r w:rsidRPr="00C3436C">
        <w:rPr>
          <w:rFonts w:ascii="Times New Roman" w:hAnsi="Times New Roman" w:cs="Times New Roman"/>
          <w:sz w:val="28"/>
          <w:szCs w:val="28"/>
        </w:rPr>
        <w:t>;</w:t>
      </w:r>
    </w:p>
    <w:p w:rsidR="00A435F9" w:rsidRPr="00C3436C" w:rsidRDefault="00201102" w:rsidP="00A435F9">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здійснює заохочення </w:t>
      </w:r>
      <w:r w:rsidR="00A435F9" w:rsidRPr="00C3436C">
        <w:rPr>
          <w:rFonts w:ascii="Times New Roman" w:hAnsi="Times New Roman" w:cs="Times New Roman"/>
          <w:sz w:val="28"/>
          <w:szCs w:val="28"/>
        </w:rPr>
        <w:t>працівників Фінансового управління;</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проводить особистий прийом громадян з питань, що належать до повноважень</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 xml:space="preserve">Фінансового </w:t>
      </w:r>
      <w:r w:rsidR="0074257A" w:rsidRPr="00C3436C">
        <w:rPr>
          <w:rFonts w:ascii="Times New Roman" w:hAnsi="Times New Roman" w:cs="Times New Roman"/>
          <w:sz w:val="28"/>
          <w:szCs w:val="28"/>
        </w:rPr>
        <w:t>управління</w:t>
      </w:r>
      <w:r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xml:space="preserve">- забезпечує дотримання працівниками Фінансового </w:t>
      </w:r>
      <w:r w:rsidR="0074257A" w:rsidRPr="00C3436C">
        <w:rPr>
          <w:rFonts w:ascii="Times New Roman" w:hAnsi="Times New Roman" w:cs="Times New Roman"/>
          <w:sz w:val="28"/>
          <w:szCs w:val="28"/>
        </w:rPr>
        <w:t>управління</w:t>
      </w:r>
      <w:r w:rsidRPr="00C3436C">
        <w:rPr>
          <w:rFonts w:ascii="Times New Roman" w:hAnsi="Times New Roman" w:cs="Times New Roman"/>
          <w:sz w:val="28"/>
          <w:szCs w:val="28"/>
        </w:rPr>
        <w:t xml:space="preserve"> внутрішнього</w:t>
      </w:r>
      <w:r w:rsidR="005840AD" w:rsidRPr="00C3436C">
        <w:rPr>
          <w:rFonts w:ascii="Times New Roman" w:hAnsi="Times New Roman" w:cs="Times New Roman"/>
          <w:sz w:val="28"/>
          <w:szCs w:val="28"/>
        </w:rPr>
        <w:t xml:space="preserve"> </w:t>
      </w:r>
      <w:r w:rsidRPr="00C3436C">
        <w:rPr>
          <w:rFonts w:ascii="Times New Roman" w:hAnsi="Times New Roman" w:cs="Times New Roman"/>
          <w:sz w:val="28"/>
          <w:szCs w:val="28"/>
        </w:rPr>
        <w:t>службового і трудового розпорядку та виконавської дисципліни;</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 здійснює інші повноваження, визначені законом.</w:t>
      </w:r>
      <w:r w:rsidR="005840AD" w:rsidRPr="00C3436C">
        <w:rPr>
          <w:rFonts w:ascii="Times New Roman" w:hAnsi="Times New Roman" w:cs="Times New Roman"/>
          <w:sz w:val="28"/>
          <w:szCs w:val="28"/>
        </w:rPr>
        <w:t xml:space="preserve"> </w:t>
      </w:r>
    </w:p>
    <w:p w:rsidR="005840AD" w:rsidRPr="00C3436C" w:rsidRDefault="005840AD" w:rsidP="00201102">
      <w:pPr>
        <w:spacing w:after="0" w:line="240" w:lineRule="auto"/>
        <w:ind w:firstLine="709"/>
        <w:jc w:val="both"/>
        <w:rPr>
          <w:rFonts w:ascii="Times New Roman" w:hAnsi="Times New Roman" w:cs="Times New Roman"/>
          <w:sz w:val="28"/>
          <w:szCs w:val="28"/>
        </w:rPr>
      </w:pPr>
    </w:p>
    <w:p w:rsidR="00201102" w:rsidRPr="00C3436C" w:rsidRDefault="00870B9E" w:rsidP="00201102">
      <w:pPr>
        <w:spacing w:after="0" w:line="240" w:lineRule="auto"/>
        <w:ind w:firstLine="709"/>
        <w:jc w:val="both"/>
        <w:rPr>
          <w:rFonts w:ascii="Times New Roman" w:hAnsi="Times New Roman" w:cs="Times New Roman"/>
          <w:b/>
          <w:sz w:val="28"/>
          <w:szCs w:val="28"/>
        </w:rPr>
      </w:pPr>
      <w:r w:rsidRPr="00C3436C">
        <w:rPr>
          <w:rFonts w:ascii="Times New Roman" w:hAnsi="Times New Roman" w:cs="Times New Roman"/>
          <w:b/>
          <w:sz w:val="28"/>
          <w:szCs w:val="28"/>
        </w:rPr>
        <w:t>7. ЗАКЛЮЧНІ ПОЛОЖЕННЯ</w:t>
      </w:r>
    </w:p>
    <w:p w:rsidR="005840AD" w:rsidRPr="00C3436C" w:rsidRDefault="005840AD" w:rsidP="00201102">
      <w:pPr>
        <w:spacing w:after="0" w:line="240" w:lineRule="auto"/>
        <w:ind w:firstLine="709"/>
        <w:jc w:val="both"/>
        <w:rPr>
          <w:rFonts w:ascii="Times New Roman" w:hAnsi="Times New Roman" w:cs="Times New Roman"/>
          <w:sz w:val="28"/>
          <w:szCs w:val="28"/>
        </w:rPr>
      </w:pPr>
    </w:p>
    <w:p w:rsidR="00201102" w:rsidRPr="00C3436C" w:rsidRDefault="00BB5390"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Фінансове управління</w:t>
      </w:r>
      <w:r w:rsidR="00201102" w:rsidRPr="00C3436C">
        <w:rPr>
          <w:rFonts w:ascii="Times New Roman" w:hAnsi="Times New Roman" w:cs="Times New Roman"/>
          <w:sz w:val="28"/>
          <w:szCs w:val="28"/>
        </w:rPr>
        <w:t xml:space="preserve"> утримується за рахунок коштів </w:t>
      </w:r>
      <w:r w:rsidRPr="00C3436C">
        <w:rPr>
          <w:rFonts w:ascii="Times New Roman" w:hAnsi="Times New Roman" w:cs="Times New Roman"/>
          <w:sz w:val="28"/>
          <w:szCs w:val="28"/>
        </w:rPr>
        <w:t xml:space="preserve">бюджету </w:t>
      </w:r>
      <w:proofErr w:type="spellStart"/>
      <w:r w:rsidRPr="00C3436C">
        <w:rPr>
          <w:rFonts w:ascii="Times New Roman" w:hAnsi="Times New Roman" w:cs="Times New Roman"/>
          <w:sz w:val="28"/>
          <w:szCs w:val="28"/>
        </w:rPr>
        <w:t>Ірпінської</w:t>
      </w:r>
      <w:proofErr w:type="spellEnd"/>
      <w:r w:rsidRPr="00C3436C">
        <w:rPr>
          <w:rFonts w:ascii="Times New Roman" w:hAnsi="Times New Roman" w:cs="Times New Roman"/>
          <w:sz w:val="28"/>
          <w:szCs w:val="28"/>
        </w:rPr>
        <w:t xml:space="preserve"> міської територіальної громади </w:t>
      </w:r>
      <w:r w:rsidR="00201102" w:rsidRPr="00C3436C">
        <w:rPr>
          <w:rFonts w:ascii="Times New Roman" w:hAnsi="Times New Roman" w:cs="Times New Roman"/>
          <w:sz w:val="28"/>
          <w:szCs w:val="28"/>
        </w:rPr>
        <w:t>.</w:t>
      </w:r>
    </w:p>
    <w:p w:rsidR="00201102" w:rsidRPr="00C3436C" w:rsidRDefault="00201102" w:rsidP="00201102">
      <w:pPr>
        <w:spacing w:after="0" w:line="240" w:lineRule="auto"/>
        <w:ind w:firstLine="709"/>
        <w:jc w:val="both"/>
        <w:rPr>
          <w:rFonts w:ascii="Times New Roman" w:hAnsi="Times New Roman" w:cs="Times New Roman"/>
          <w:sz w:val="28"/>
          <w:szCs w:val="28"/>
        </w:rPr>
      </w:pPr>
      <w:r w:rsidRPr="00C3436C">
        <w:rPr>
          <w:rFonts w:ascii="Times New Roman" w:hAnsi="Times New Roman" w:cs="Times New Roman"/>
          <w:sz w:val="28"/>
          <w:szCs w:val="28"/>
        </w:rPr>
        <w:t>Граничн</w:t>
      </w:r>
      <w:r w:rsidR="00A3018A">
        <w:rPr>
          <w:rFonts w:ascii="Times New Roman" w:hAnsi="Times New Roman" w:cs="Times New Roman"/>
          <w:sz w:val="28"/>
          <w:szCs w:val="28"/>
        </w:rPr>
        <w:t>у</w:t>
      </w:r>
      <w:r w:rsidRPr="00C3436C">
        <w:rPr>
          <w:rFonts w:ascii="Times New Roman" w:hAnsi="Times New Roman" w:cs="Times New Roman"/>
          <w:sz w:val="28"/>
          <w:szCs w:val="28"/>
        </w:rPr>
        <w:t xml:space="preserve"> чисельність, фонд оплати праці працівників </w:t>
      </w:r>
      <w:r w:rsidR="007E39A0">
        <w:rPr>
          <w:rFonts w:ascii="Times New Roman" w:hAnsi="Times New Roman" w:cs="Times New Roman"/>
          <w:sz w:val="28"/>
          <w:szCs w:val="28"/>
        </w:rPr>
        <w:t xml:space="preserve">та видатки на утримання </w:t>
      </w:r>
      <w:r w:rsidRPr="00C3436C">
        <w:rPr>
          <w:rFonts w:ascii="Times New Roman" w:hAnsi="Times New Roman" w:cs="Times New Roman"/>
          <w:sz w:val="28"/>
          <w:szCs w:val="28"/>
        </w:rPr>
        <w:t xml:space="preserve">Фінансового </w:t>
      </w:r>
      <w:r w:rsidR="0074257A" w:rsidRPr="00C3436C">
        <w:rPr>
          <w:rFonts w:ascii="Times New Roman" w:hAnsi="Times New Roman" w:cs="Times New Roman"/>
          <w:sz w:val="28"/>
          <w:szCs w:val="28"/>
        </w:rPr>
        <w:t>управління</w:t>
      </w:r>
      <w:r w:rsidR="005840AD" w:rsidRPr="00C3436C">
        <w:rPr>
          <w:rFonts w:ascii="Times New Roman" w:hAnsi="Times New Roman" w:cs="Times New Roman"/>
          <w:sz w:val="28"/>
          <w:szCs w:val="28"/>
        </w:rPr>
        <w:t xml:space="preserve"> </w:t>
      </w:r>
      <w:r w:rsidR="007E39A0">
        <w:rPr>
          <w:rFonts w:ascii="Times New Roman" w:hAnsi="Times New Roman" w:cs="Times New Roman"/>
          <w:sz w:val="28"/>
          <w:szCs w:val="28"/>
        </w:rPr>
        <w:t>затверджує міська рада</w:t>
      </w:r>
      <w:r w:rsidRPr="00C3436C">
        <w:rPr>
          <w:rFonts w:ascii="Times New Roman" w:hAnsi="Times New Roman" w:cs="Times New Roman"/>
          <w:sz w:val="28"/>
          <w:szCs w:val="28"/>
        </w:rPr>
        <w:t>.</w:t>
      </w:r>
    </w:p>
    <w:p w:rsidR="00201102" w:rsidRPr="00C3436C" w:rsidRDefault="007E39A0" w:rsidP="00201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Припинення </w:t>
      </w:r>
      <w:r w:rsidR="00201102" w:rsidRPr="00C3436C">
        <w:rPr>
          <w:rFonts w:ascii="Times New Roman" w:hAnsi="Times New Roman" w:cs="Times New Roman"/>
          <w:sz w:val="28"/>
          <w:szCs w:val="28"/>
        </w:rPr>
        <w:t xml:space="preserve">Фінансового </w:t>
      </w:r>
      <w:r w:rsidR="0074257A" w:rsidRPr="00C3436C">
        <w:rPr>
          <w:rFonts w:ascii="Times New Roman" w:hAnsi="Times New Roman" w:cs="Times New Roman"/>
          <w:sz w:val="28"/>
          <w:szCs w:val="28"/>
        </w:rPr>
        <w:t>управління</w:t>
      </w:r>
      <w:r>
        <w:rPr>
          <w:rFonts w:ascii="Times New Roman" w:hAnsi="Times New Roman" w:cs="Times New Roman"/>
          <w:sz w:val="28"/>
          <w:szCs w:val="28"/>
        </w:rPr>
        <w:t xml:space="preserve"> шляхом ліквідації чи реорганізація</w:t>
      </w:r>
      <w:r w:rsidR="00201102" w:rsidRPr="00C3436C">
        <w:rPr>
          <w:rFonts w:ascii="Times New Roman" w:hAnsi="Times New Roman" w:cs="Times New Roman"/>
          <w:sz w:val="28"/>
          <w:szCs w:val="28"/>
        </w:rPr>
        <w:t xml:space="preserve"> здійснюється </w:t>
      </w:r>
      <w:r>
        <w:rPr>
          <w:rFonts w:ascii="Times New Roman" w:hAnsi="Times New Roman" w:cs="Times New Roman"/>
          <w:sz w:val="28"/>
          <w:szCs w:val="28"/>
        </w:rPr>
        <w:t>на підставі</w:t>
      </w:r>
      <w:r w:rsidR="00201102" w:rsidRPr="00C3436C">
        <w:rPr>
          <w:rFonts w:ascii="Times New Roman" w:hAnsi="Times New Roman" w:cs="Times New Roman"/>
          <w:sz w:val="28"/>
          <w:szCs w:val="28"/>
        </w:rPr>
        <w:t xml:space="preserve"> рішення</w:t>
      </w:r>
      <w:r w:rsidR="005840AD" w:rsidRPr="00C3436C">
        <w:rPr>
          <w:rFonts w:ascii="Times New Roman" w:hAnsi="Times New Roman" w:cs="Times New Roman"/>
          <w:sz w:val="28"/>
          <w:szCs w:val="28"/>
        </w:rPr>
        <w:t xml:space="preserve"> </w:t>
      </w:r>
      <w:r w:rsidR="00BB5390" w:rsidRPr="00C3436C">
        <w:rPr>
          <w:rFonts w:ascii="Times New Roman" w:hAnsi="Times New Roman" w:cs="Times New Roman"/>
          <w:sz w:val="28"/>
          <w:szCs w:val="28"/>
        </w:rPr>
        <w:t>міської ради</w:t>
      </w:r>
      <w:r w:rsidR="00201102" w:rsidRPr="00C3436C">
        <w:rPr>
          <w:rFonts w:ascii="Times New Roman" w:hAnsi="Times New Roman" w:cs="Times New Roman"/>
          <w:sz w:val="28"/>
          <w:szCs w:val="28"/>
        </w:rPr>
        <w:t>.</w:t>
      </w:r>
    </w:p>
    <w:p w:rsidR="005840AD" w:rsidRPr="00C3436C" w:rsidRDefault="005840AD" w:rsidP="00201102">
      <w:pPr>
        <w:spacing w:after="0" w:line="240" w:lineRule="auto"/>
        <w:ind w:firstLine="709"/>
        <w:jc w:val="both"/>
        <w:rPr>
          <w:rFonts w:ascii="Times New Roman" w:hAnsi="Times New Roman" w:cs="Times New Roman"/>
          <w:sz w:val="28"/>
          <w:szCs w:val="28"/>
        </w:rPr>
      </w:pPr>
    </w:p>
    <w:p w:rsidR="005840AD" w:rsidRPr="00C3436C" w:rsidRDefault="005840AD" w:rsidP="00201102">
      <w:pPr>
        <w:spacing w:after="0" w:line="240" w:lineRule="auto"/>
        <w:ind w:firstLine="709"/>
        <w:jc w:val="both"/>
        <w:rPr>
          <w:rFonts w:ascii="Times New Roman" w:hAnsi="Times New Roman" w:cs="Times New Roman"/>
          <w:sz w:val="28"/>
          <w:szCs w:val="28"/>
        </w:rPr>
      </w:pPr>
    </w:p>
    <w:p w:rsidR="005840AD" w:rsidRPr="00C3436C" w:rsidRDefault="005840AD" w:rsidP="00201102">
      <w:pPr>
        <w:spacing w:after="0" w:line="240" w:lineRule="auto"/>
        <w:ind w:firstLine="709"/>
        <w:jc w:val="both"/>
        <w:rPr>
          <w:rFonts w:ascii="Times New Roman" w:hAnsi="Times New Roman" w:cs="Times New Roman"/>
          <w:sz w:val="28"/>
          <w:szCs w:val="28"/>
        </w:rPr>
      </w:pPr>
    </w:p>
    <w:p w:rsidR="00F71177" w:rsidRPr="00C3436C" w:rsidRDefault="00F71177" w:rsidP="00F71177">
      <w:pPr>
        <w:spacing w:after="0" w:line="276" w:lineRule="auto"/>
        <w:jc w:val="both"/>
        <w:rPr>
          <w:rFonts w:ascii="Times New Roman" w:eastAsia="Times New Roman" w:hAnsi="Times New Roman" w:cs="Times New Roman"/>
          <w:b/>
          <w:sz w:val="28"/>
          <w:szCs w:val="28"/>
          <w:lang w:eastAsia="ru-RU"/>
        </w:rPr>
      </w:pPr>
      <w:r w:rsidRPr="00C3436C">
        <w:rPr>
          <w:rFonts w:ascii="Times New Roman" w:eastAsia="Times New Roman" w:hAnsi="Times New Roman" w:cs="Times New Roman"/>
          <w:b/>
          <w:sz w:val="28"/>
          <w:szCs w:val="28"/>
          <w:lang w:eastAsia="ru-RU"/>
        </w:rPr>
        <w:t>Міський голова                                                              Олександр МАРКУШИН</w:t>
      </w:r>
    </w:p>
    <w:p w:rsidR="005840AD" w:rsidRPr="00C3436C" w:rsidRDefault="005840AD" w:rsidP="00201102">
      <w:pPr>
        <w:spacing w:after="0" w:line="240" w:lineRule="auto"/>
        <w:ind w:firstLine="709"/>
        <w:jc w:val="both"/>
        <w:rPr>
          <w:rFonts w:ascii="Times New Roman" w:hAnsi="Times New Roman" w:cs="Times New Roman"/>
          <w:sz w:val="28"/>
          <w:szCs w:val="28"/>
        </w:rPr>
      </w:pPr>
    </w:p>
    <w:sectPr w:rsidR="005840AD" w:rsidRPr="00C3436C" w:rsidSect="00B261FF">
      <w:pgSz w:w="11906" w:h="16838"/>
      <w:pgMar w:top="426"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968E5"/>
    <w:multiLevelType w:val="multilevel"/>
    <w:tmpl w:val="0EB6E3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33C2714"/>
    <w:multiLevelType w:val="hybridMultilevel"/>
    <w:tmpl w:val="04F8F7B4"/>
    <w:lvl w:ilvl="0" w:tplc="3DF07FB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4D10E54"/>
    <w:multiLevelType w:val="hybridMultilevel"/>
    <w:tmpl w:val="2A8C81F0"/>
    <w:lvl w:ilvl="0" w:tplc="800AA7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02"/>
    <w:rsid w:val="00201102"/>
    <w:rsid w:val="00261EAD"/>
    <w:rsid w:val="004125CF"/>
    <w:rsid w:val="00413B87"/>
    <w:rsid w:val="005840AD"/>
    <w:rsid w:val="005D57C5"/>
    <w:rsid w:val="006236EC"/>
    <w:rsid w:val="006751A9"/>
    <w:rsid w:val="006F6791"/>
    <w:rsid w:val="0074257A"/>
    <w:rsid w:val="007E39A0"/>
    <w:rsid w:val="007F4858"/>
    <w:rsid w:val="00842C76"/>
    <w:rsid w:val="00870B9E"/>
    <w:rsid w:val="00955039"/>
    <w:rsid w:val="00A3018A"/>
    <w:rsid w:val="00A435F9"/>
    <w:rsid w:val="00A71D61"/>
    <w:rsid w:val="00AB560E"/>
    <w:rsid w:val="00B261FF"/>
    <w:rsid w:val="00B379D5"/>
    <w:rsid w:val="00B54813"/>
    <w:rsid w:val="00BB13D1"/>
    <w:rsid w:val="00BB5390"/>
    <w:rsid w:val="00BD44B3"/>
    <w:rsid w:val="00C3436C"/>
    <w:rsid w:val="00D47874"/>
    <w:rsid w:val="00DA3581"/>
    <w:rsid w:val="00E04F0D"/>
    <w:rsid w:val="00EF68DE"/>
    <w:rsid w:val="00EF7FAB"/>
    <w:rsid w:val="00F71177"/>
    <w:rsid w:val="00F831FF"/>
    <w:rsid w:val="00F924C9"/>
    <w:rsid w:val="00FE1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D4C2"/>
  <w15:chartTrackingRefBased/>
  <w15:docId w15:val="{4B0EE604-F4E2-48A2-978A-32866A07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102"/>
    <w:pPr>
      <w:ind w:left="720"/>
      <w:contextualSpacing/>
    </w:pPr>
  </w:style>
  <w:style w:type="paragraph" w:styleId="a4">
    <w:name w:val="Balloon Text"/>
    <w:basedOn w:val="a"/>
    <w:link w:val="a5"/>
    <w:uiPriority w:val="99"/>
    <w:semiHidden/>
    <w:unhideWhenUsed/>
    <w:rsid w:val="00C343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436C"/>
    <w:rPr>
      <w:rFonts w:ascii="Segoe UI" w:hAnsi="Segoe UI" w:cs="Segoe UI"/>
      <w:sz w:val="18"/>
      <w:szCs w:val="18"/>
      <w:lang w:val="uk-UA"/>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B379D5"/>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A5AC-1718-4B76-B412-AED87650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2890</Words>
  <Characters>16478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26</cp:revision>
  <cp:lastPrinted>2021-02-08T11:36:00Z</cp:lastPrinted>
  <dcterms:created xsi:type="dcterms:W3CDTF">2021-02-05T12:29:00Z</dcterms:created>
  <dcterms:modified xsi:type="dcterms:W3CDTF">2021-05-05T13:30:00Z</dcterms:modified>
</cp:coreProperties>
</file>