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DE" w:rsidRPr="0067292F" w:rsidRDefault="00C60E80" w:rsidP="00C60E8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292F">
        <w:rPr>
          <w:rFonts w:ascii="Times New Roman" w:hAnsi="Times New Roman" w:cs="Times New Roman"/>
          <w:b/>
          <w:i/>
          <w:sz w:val="32"/>
          <w:szCs w:val="32"/>
        </w:rPr>
        <w:t>Інформація</w:t>
      </w:r>
    </w:p>
    <w:p w:rsidR="006E4106" w:rsidRDefault="00C60E80" w:rsidP="00C60E8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292F">
        <w:rPr>
          <w:rFonts w:ascii="Times New Roman" w:hAnsi="Times New Roman" w:cs="Times New Roman"/>
          <w:b/>
          <w:i/>
          <w:sz w:val="32"/>
          <w:szCs w:val="32"/>
        </w:rPr>
        <w:t>про стан роботи із звернення</w:t>
      </w:r>
      <w:r w:rsidR="00D41349" w:rsidRPr="0067292F">
        <w:rPr>
          <w:rFonts w:ascii="Times New Roman" w:hAnsi="Times New Roman" w:cs="Times New Roman"/>
          <w:b/>
          <w:i/>
          <w:sz w:val="32"/>
          <w:szCs w:val="32"/>
        </w:rPr>
        <w:t xml:space="preserve">ми громадян </w:t>
      </w:r>
      <w:r w:rsidRPr="0067292F">
        <w:rPr>
          <w:rFonts w:ascii="Times New Roman" w:hAnsi="Times New Roman" w:cs="Times New Roman"/>
          <w:b/>
          <w:i/>
          <w:sz w:val="32"/>
          <w:szCs w:val="32"/>
        </w:rPr>
        <w:t>департаменту соціальної політики</w:t>
      </w:r>
      <w:r w:rsidR="00D41349" w:rsidRPr="0067292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7292F">
        <w:rPr>
          <w:rFonts w:ascii="Times New Roman" w:hAnsi="Times New Roman" w:cs="Times New Roman"/>
          <w:b/>
          <w:i/>
          <w:sz w:val="32"/>
          <w:szCs w:val="32"/>
        </w:rPr>
        <w:t xml:space="preserve">Черкаської міської ради </w:t>
      </w:r>
    </w:p>
    <w:p w:rsidR="00C60E80" w:rsidRDefault="002E4560" w:rsidP="00C60E8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І півріччя</w:t>
      </w:r>
      <w:r w:rsidR="00C60E80" w:rsidRPr="0067292F">
        <w:rPr>
          <w:rFonts w:ascii="Times New Roman" w:hAnsi="Times New Roman" w:cs="Times New Roman"/>
          <w:b/>
          <w:i/>
          <w:sz w:val="32"/>
          <w:szCs w:val="32"/>
        </w:rPr>
        <w:t xml:space="preserve"> 2019</w:t>
      </w:r>
    </w:p>
    <w:p w:rsidR="0067292F" w:rsidRPr="0067292F" w:rsidRDefault="0067292F" w:rsidP="00C60E8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41349" w:rsidRPr="00B35D1F" w:rsidRDefault="006E4106" w:rsidP="00B005A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</w:t>
      </w:r>
      <w:r w:rsidR="002E4560">
        <w:rPr>
          <w:rFonts w:ascii="Times New Roman" w:hAnsi="Times New Roman" w:cs="Times New Roman"/>
          <w:sz w:val="28"/>
          <w:szCs w:val="28"/>
        </w:rPr>
        <w:t xml:space="preserve"> І півріччя</w:t>
      </w:r>
      <w:r w:rsidR="00746F28">
        <w:rPr>
          <w:rFonts w:ascii="Times New Roman" w:hAnsi="Times New Roman" w:cs="Times New Roman"/>
          <w:sz w:val="28"/>
          <w:szCs w:val="28"/>
        </w:rPr>
        <w:t xml:space="preserve"> 2019</w:t>
      </w:r>
      <w:r w:rsidR="00D41349" w:rsidRPr="00B35D1F">
        <w:rPr>
          <w:rFonts w:ascii="Times New Roman" w:hAnsi="Times New Roman" w:cs="Times New Roman"/>
          <w:sz w:val="28"/>
          <w:szCs w:val="28"/>
        </w:rPr>
        <w:t xml:space="preserve"> року департаментом соціальної політики Черкаської міської ради </w:t>
      </w:r>
      <w:r w:rsidR="00866C82" w:rsidRPr="00866C82">
        <w:rPr>
          <w:rFonts w:ascii="Times New Roman" w:hAnsi="Times New Roman" w:cs="Times New Roman"/>
          <w:sz w:val="28"/>
          <w:szCs w:val="28"/>
        </w:rPr>
        <w:t>(</w:t>
      </w:r>
      <w:r w:rsidR="00866C82">
        <w:rPr>
          <w:rFonts w:ascii="Times New Roman" w:hAnsi="Times New Roman" w:cs="Times New Roman"/>
          <w:sz w:val="28"/>
          <w:szCs w:val="28"/>
        </w:rPr>
        <w:t>далі</w:t>
      </w:r>
      <w:r w:rsidR="00C662BE">
        <w:rPr>
          <w:rFonts w:ascii="Times New Roman" w:hAnsi="Times New Roman" w:cs="Times New Roman"/>
          <w:sz w:val="28"/>
          <w:szCs w:val="28"/>
        </w:rPr>
        <w:t xml:space="preserve"> –</w:t>
      </w:r>
      <w:r w:rsidR="00866C82">
        <w:rPr>
          <w:rFonts w:ascii="Times New Roman" w:hAnsi="Times New Roman" w:cs="Times New Roman"/>
          <w:sz w:val="28"/>
          <w:szCs w:val="28"/>
        </w:rPr>
        <w:t xml:space="preserve"> департамент) </w:t>
      </w:r>
      <w:r w:rsidR="002E4560">
        <w:rPr>
          <w:rFonts w:ascii="Times New Roman" w:hAnsi="Times New Roman" w:cs="Times New Roman"/>
          <w:sz w:val="28"/>
          <w:szCs w:val="28"/>
        </w:rPr>
        <w:t>опрацьовано 1802</w:t>
      </w:r>
      <w:r w:rsidR="00D41349" w:rsidRPr="00B35D1F">
        <w:rPr>
          <w:rFonts w:ascii="Times New Roman" w:hAnsi="Times New Roman" w:cs="Times New Roman"/>
          <w:sz w:val="28"/>
          <w:szCs w:val="28"/>
        </w:rPr>
        <w:t xml:space="preserve"> звернення гро</w:t>
      </w:r>
      <w:r w:rsidR="00746F28">
        <w:rPr>
          <w:rFonts w:ascii="Times New Roman" w:hAnsi="Times New Roman" w:cs="Times New Roman"/>
          <w:sz w:val="28"/>
          <w:szCs w:val="28"/>
        </w:rPr>
        <w:t>мадян, з</w:t>
      </w:r>
      <w:r w:rsidR="002E4560">
        <w:rPr>
          <w:rFonts w:ascii="Times New Roman" w:hAnsi="Times New Roman" w:cs="Times New Roman"/>
          <w:sz w:val="28"/>
          <w:szCs w:val="28"/>
        </w:rPr>
        <w:t xml:space="preserve"> них: 385</w:t>
      </w:r>
      <w:r w:rsidR="00B35D1F">
        <w:rPr>
          <w:rFonts w:ascii="Times New Roman" w:hAnsi="Times New Roman" w:cs="Times New Roman"/>
          <w:sz w:val="28"/>
          <w:szCs w:val="28"/>
        </w:rPr>
        <w:t xml:space="preserve"> письмових</w:t>
      </w:r>
      <w:r w:rsidR="00746F28">
        <w:rPr>
          <w:rFonts w:ascii="Times New Roman" w:hAnsi="Times New Roman" w:cs="Times New Roman"/>
          <w:sz w:val="28"/>
          <w:szCs w:val="28"/>
        </w:rPr>
        <w:t xml:space="preserve"> звернень</w:t>
      </w:r>
      <w:r w:rsidR="002E4560">
        <w:rPr>
          <w:rFonts w:ascii="Times New Roman" w:hAnsi="Times New Roman" w:cs="Times New Roman"/>
          <w:sz w:val="28"/>
          <w:szCs w:val="28"/>
        </w:rPr>
        <w:t xml:space="preserve"> та 1417</w:t>
      </w:r>
      <w:r w:rsidR="00D41349" w:rsidRPr="00B35D1F">
        <w:rPr>
          <w:rFonts w:ascii="Times New Roman" w:hAnsi="Times New Roman" w:cs="Times New Roman"/>
          <w:sz w:val="28"/>
          <w:szCs w:val="28"/>
        </w:rPr>
        <w:t xml:space="preserve"> усних</w:t>
      </w:r>
      <w:r w:rsidR="00A474B2">
        <w:rPr>
          <w:rFonts w:ascii="Times New Roman" w:hAnsi="Times New Roman" w:cs="Times New Roman"/>
          <w:sz w:val="28"/>
          <w:szCs w:val="28"/>
        </w:rPr>
        <w:t xml:space="preserve"> </w:t>
      </w:r>
      <w:r w:rsidR="00B717D5">
        <w:rPr>
          <w:rFonts w:ascii="Times New Roman" w:hAnsi="Times New Roman" w:cs="Times New Roman"/>
          <w:sz w:val="28"/>
          <w:szCs w:val="28"/>
        </w:rPr>
        <w:t>звернень</w:t>
      </w:r>
      <w:r w:rsidR="00866C82">
        <w:rPr>
          <w:rFonts w:ascii="Times New Roman" w:hAnsi="Times New Roman" w:cs="Times New Roman"/>
          <w:sz w:val="28"/>
          <w:szCs w:val="28"/>
        </w:rPr>
        <w:t xml:space="preserve">, зокрема викладених через </w:t>
      </w:r>
      <w:r w:rsidR="00746F28">
        <w:rPr>
          <w:rFonts w:ascii="Times New Roman" w:hAnsi="Times New Roman" w:cs="Times New Roman"/>
          <w:sz w:val="28"/>
          <w:szCs w:val="28"/>
        </w:rPr>
        <w:t xml:space="preserve">Черкаський обласний контактний центр </w:t>
      </w:r>
      <w:r w:rsidR="00B717D5">
        <w:rPr>
          <w:rFonts w:ascii="Times New Roman" w:hAnsi="Times New Roman" w:cs="Times New Roman"/>
          <w:sz w:val="28"/>
          <w:szCs w:val="28"/>
        </w:rPr>
        <w:t>(У</w:t>
      </w:r>
      <w:r w:rsidR="00866C82">
        <w:rPr>
          <w:rFonts w:ascii="Times New Roman" w:hAnsi="Times New Roman" w:cs="Times New Roman"/>
          <w:sz w:val="28"/>
          <w:szCs w:val="28"/>
        </w:rPr>
        <w:t>рядова «гаряча лінія</w:t>
      </w:r>
      <w:r w:rsidR="00A474B2">
        <w:rPr>
          <w:rFonts w:ascii="Times New Roman" w:hAnsi="Times New Roman" w:cs="Times New Roman"/>
          <w:sz w:val="28"/>
          <w:szCs w:val="28"/>
        </w:rPr>
        <w:t>»</w:t>
      </w:r>
      <w:r w:rsidR="00B717D5">
        <w:rPr>
          <w:rFonts w:ascii="Times New Roman" w:hAnsi="Times New Roman" w:cs="Times New Roman"/>
          <w:sz w:val="28"/>
          <w:szCs w:val="28"/>
        </w:rPr>
        <w:t>)</w:t>
      </w:r>
      <w:r w:rsidR="00746F28" w:rsidRPr="00746F28">
        <w:rPr>
          <w:rFonts w:ascii="Times New Roman" w:hAnsi="Times New Roman" w:cs="Times New Roman"/>
          <w:sz w:val="28"/>
          <w:szCs w:val="28"/>
        </w:rPr>
        <w:t xml:space="preserve"> </w:t>
      </w:r>
      <w:r w:rsidR="002644A9">
        <w:rPr>
          <w:rFonts w:ascii="Times New Roman" w:hAnsi="Times New Roman" w:cs="Times New Roman"/>
          <w:sz w:val="28"/>
          <w:szCs w:val="28"/>
        </w:rPr>
        <w:t xml:space="preserve">– </w:t>
      </w:r>
      <w:r w:rsidR="002E4560">
        <w:rPr>
          <w:rFonts w:ascii="Times New Roman" w:hAnsi="Times New Roman" w:cs="Times New Roman"/>
          <w:sz w:val="28"/>
          <w:szCs w:val="28"/>
        </w:rPr>
        <w:t>888</w:t>
      </w:r>
      <w:r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C06B4C">
        <w:rPr>
          <w:rFonts w:ascii="Times New Roman" w:hAnsi="Times New Roman" w:cs="Times New Roman"/>
          <w:sz w:val="28"/>
          <w:szCs w:val="28"/>
        </w:rPr>
        <w:t>ь</w:t>
      </w:r>
      <w:r w:rsidR="00C662BE">
        <w:rPr>
          <w:rFonts w:ascii="Times New Roman" w:hAnsi="Times New Roman" w:cs="Times New Roman"/>
          <w:sz w:val="28"/>
          <w:szCs w:val="28"/>
        </w:rPr>
        <w:t xml:space="preserve"> та</w:t>
      </w:r>
      <w:r w:rsidR="00866C82">
        <w:rPr>
          <w:rFonts w:ascii="Times New Roman" w:hAnsi="Times New Roman" w:cs="Times New Roman"/>
          <w:sz w:val="28"/>
          <w:szCs w:val="28"/>
        </w:rPr>
        <w:t xml:space="preserve"> на особистому</w:t>
      </w:r>
      <w:r w:rsidR="00A474B2">
        <w:rPr>
          <w:rFonts w:ascii="Times New Roman" w:hAnsi="Times New Roman" w:cs="Times New Roman"/>
          <w:sz w:val="28"/>
          <w:szCs w:val="28"/>
        </w:rPr>
        <w:t xml:space="preserve"> прийом</w:t>
      </w:r>
      <w:r w:rsidR="00866C82">
        <w:rPr>
          <w:rFonts w:ascii="Times New Roman" w:hAnsi="Times New Roman" w:cs="Times New Roman"/>
          <w:sz w:val="28"/>
          <w:szCs w:val="28"/>
        </w:rPr>
        <w:t>і</w:t>
      </w:r>
      <w:r w:rsidR="00746F28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C70960">
        <w:rPr>
          <w:rFonts w:ascii="Times New Roman" w:hAnsi="Times New Roman" w:cs="Times New Roman"/>
          <w:sz w:val="28"/>
          <w:szCs w:val="28"/>
        </w:rPr>
        <w:t>ів</w:t>
      </w:r>
      <w:r w:rsidR="00746F28">
        <w:rPr>
          <w:rFonts w:ascii="Times New Roman" w:hAnsi="Times New Roman" w:cs="Times New Roman"/>
          <w:sz w:val="28"/>
          <w:szCs w:val="28"/>
        </w:rPr>
        <w:t xml:space="preserve"> департаменту –</w:t>
      </w:r>
      <w:r w:rsidR="00C662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6B4C">
        <w:rPr>
          <w:rFonts w:ascii="Times New Roman" w:hAnsi="Times New Roman" w:cs="Times New Roman"/>
          <w:sz w:val="28"/>
          <w:szCs w:val="28"/>
        </w:rPr>
        <w:t>529 звернень</w:t>
      </w:r>
      <w:r w:rsidR="00B35D1F">
        <w:rPr>
          <w:rFonts w:ascii="Times New Roman" w:hAnsi="Times New Roman" w:cs="Times New Roman"/>
          <w:sz w:val="28"/>
          <w:szCs w:val="28"/>
        </w:rPr>
        <w:t>.</w:t>
      </w:r>
    </w:p>
    <w:p w:rsidR="00D41349" w:rsidRPr="00B35D1F" w:rsidRDefault="00D41349" w:rsidP="00B717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D1F">
        <w:rPr>
          <w:rFonts w:ascii="Times New Roman" w:hAnsi="Times New Roman" w:cs="Times New Roman"/>
          <w:sz w:val="28"/>
          <w:szCs w:val="28"/>
        </w:rPr>
        <w:t xml:space="preserve">Порівняно з відповідним періодом 2018 року кількість звернень </w:t>
      </w:r>
      <w:r w:rsidR="004A6980">
        <w:rPr>
          <w:rFonts w:ascii="Times New Roman" w:hAnsi="Times New Roman" w:cs="Times New Roman"/>
          <w:sz w:val="28"/>
          <w:szCs w:val="28"/>
        </w:rPr>
        <w:t>за</w:t>
      </w:r>
      <w:r w:rsidR="005751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980">
        <w:rPr>
          <w:rFonts w:ascii="Times New Roman" w:hAnsi="Times New Roman" w:cs="Times New Roman"/>
          <w:sz w:val="28"/>
          <w:szCs w:val="28"/>
        </w:rPr>
        <w:t xml:space="preserve"> </w:t>
      </w:r>
      <w:r w:rsidR="0053562F">
        <w:rPr>
          <w:rFonts w:ascii="Times New Roman" w:hAnsi="Times New Roman" w:cs="Times New Roman"/>
          <w:sz w:val="28"/>
          <w:szCs w:val="28"/>
        </w:rPr>
        <w:t>І півріччя</w:t>
      </w:r>
      <w:r w:rsidRPr="00B35D1F">
        <w:rPr>
          <w:rFonts w:ascii="Times New Roman" w:hAnsi="Times New Roman" w:cs="Times New Roman"/>
          <w:sz w:val="28"/>
          <w:szCs w:val="28"/>
        </w:rPr>
        <w:t xml:space="preserve"> 2019 року збільшилась на </w:t>
      </w:r>
      <w:r w:rsidR="00A3743F">
        <w:rPr>
          <w:rFonts w:ascii="Times New Roman" w:hAnsi="Times New Roman" w:cs="Times New Roman"/>
          <w:sz w:val="28"/>
          <w:szCs w:val="28"/>
        </w:rPr>
        <w:t>195</w:t>
      </w:r>
      <w:r w:rsidR="00924338">
        <w:rPr>
          <w:rFonts w:ascii="Times New Roman" w:hAnsi="Times New Roman" w:cs="Times New Roman"/>
          <w:sz w:val="28"/>
          <w:szCs w:val="28"/>
        </w:rPr>
        <w:t xml:space="preserve"> одиниць</w:t>
      </w:r>
      <w:r w:rsidR="00B005A0" w:rsidRPr="00B35D1F">
        <w:rPr>
          <w:rFonts w:ascii="Times New Roman" w:hAnsi="Times New Roman" w:cs="Times New Roman"/>
          <w:sz w:val="28"/>
          <w:szCs w:val="28"/>
        </w:rPr>
        <w:t>.</w:t>
      </w:r>
    </w:p>
    <w:p w:rsidR="004A6980" w:rsidRPr="00311976" w:rsidRDefault="00B005A0" w:rsidP="004A69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D1F">
        <w:rPr>
          <w:rFonts w:ascii="Times New Roman" w:hAnsi="Times New Roman" w:cs="Times New Roman"/>
          <w:sz w:val="28"/>
          <w:szCs w:val="28"/>
        </w:rPr>
        <w:t xml:space="preserve">Найбільше </w:t>
      </w:r>
      <w:r w:rsidR="00866C82">
        <w:rPr>
          <w:rFonts w:ascii="Times New Roman" w:hAnsi="Times New Roman" w:cs="Times New Roman"/>
          <w:sz w:val="28"/>
          <w:szCs w:val="28"/>
        </w:rPr>
        <w:t>до</w:t>
      </w:r>
      <w:r w:rsidR="00B717D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866C82">
        <w:rPr>
          <w:rFonts w:ascii="Times New Roman" w:hAnsi="Times New Roman" w:cs="Times New Roman"/>
          <w:sz w:val="28"/>
          <w:szCs w:val="28"/>
        </w:rPr>
        <w:t>у</w:t>
      </w:r>
      <w:r w:rsidR="00B717D5">
        <w:rPr>
          <w:rFonts w:ascii="Times New Roman" w:hAnsi="Times New Roman" w:cs="Times New Roman"/>
          <w:sz w:val="28"/>
          <w:szCs w:val="28"/>
        </w:rPr>
        <w:t xml:space="preserve"> надійшло письмових звернень громадян, в</w:t>
      </w:r>
      <w:r w:rsidR="00BB5E87">
        <w:rPr>
          <w:rFonts w:ascii="Times New Roman" w:hAnsi="Times New Roman" w:cs="Times New Roman"/>
          <w:sz w:val="28"/>
          <w:szCs w:val="28"/>
        </w:rPr>
        <w:t xml:space="preserve"> </w:t>
      </w:r>
      <w:r w:rsidR="00B717D5">
        <w:rPr>
          <w:rFonts w:ascii="Times New Roman" w:hAnsi="Times New Roman" w:cs="Times New Roman"/>
          <w:sz w:val="28"/>
          <w:szCs w:val="28"/>
        </w:rPr>
        <w:t xml:space="preserve">тому числі електронних звернень, та усних звернень громадян </w:t>
      </w:r>
      <w:r w:rsidR="00C662BE">
        <w:rPr>
          <w:rFonts w:ascii="Times New Roman" w:hAnsi="Times New Roman" w:cs="Times New Roman"/>
          <w:sz w:val="28"/>
          <w:szCs w:val="28"/>
        </w:rPr>
        <w:t xml:space="preserve">на </w:t>
      </w:r>
      <w:r w:rsidR="00F16CEA">
        <w:rPr>
          <w:rFonts w:ascii="Times New Roman" w:hAnsi="Times New Roman" w:cs="Times New Roman"/>
          <w:sz w:val="28"/>
          <w:szCs w:val="28"/>
        </w:rPr>
        <w:t>У</w:t>
      </w:r>
      <w:r w:rsidR="00C662BE">
        <w:rPr>
          <w:rFonts w:ascii="Times New Roman" w:hAnsi="Times New Roman" w:cs="Times New Roman"/>
          <w:sz w:val="28"/>
          <w:szCs w:val="28"/>
        </w:rPr>
        <w:t>рядову «гарячу лінію»</w:t>
      </w:r>
      <w:r w:rsidR="00746F28">
        <w:rPr>
          <w:rFonts w:ascii="Times New Roman" w:hAnsi="Times New Roman" w:cs="Times New Roman"/>
          <w:sz w:val="28"/>
          <w:szCs w:val="28"/>
        </w:rPr>
        <w:t xml:space="preserve"> </w:t>
      </w:r>
      <w:r w:rsidRPr="00B35D1F">
        <w:rPr>
          <w:rFonts w:ascii="Times New Roman" w:hAnsi="Times New Roman" w:cs="Times New Roman"/>
          <w:sz w:val="28"/>
          <w:szCs w:val="28"/>
        </w:rPr>
        <w:t>з питань:</w:t>
      </w:r>
      <w:r w:rsidR="006E4106">
        <w:rPr>
          <w:rFonts w:ascii="Times New Roman" w:hAnsi="Times New Roman" w:cs="Times New Roman"/>
          <w:sz w:val="28"/>
          <w:szCs w:val="28"/>
        </w:rPr>
        <w:t xml:space="preserve"> </w:t>
      </w:r>
      <w:r w:rsidR="0067292F" w:rsidRPr="00B35D1F">
        <w:rPr>
          <w:rFonts w:ascii="Times New Roman" w:hAnsi="Times New Roman" w:cs="Times New Roman"/>
          <w:sz w:val="28"/>
          <w:szCs w:val="28"/>
        </w:rPr>
        <w:t>п</w:t>
      </w:r>
      <w:r w:rsidR="005F0597" w:rsidRPr="00B35D1F">
        <w:rPr>
          <w:rFonts w:ascii="Times New Roman" w:hAnsi="Times New Roman" w:cs="Times New Roman"/>
          <w:sz w:val="28"/>
          <w:szCs w:val="28"/>
        </w:rPr>
        <w:t xml:space="preserve">ризначення та перерахунку </w:t>
      </w:r>
      <w:r w:rsidR="00746F28">
        <w:rPr>
          <w:rFonts w:ascii="Times New Roman" w:hAnsi="Times New Roman" w:cs="Times New Roman"/>
          <w:sz w:val="28"/>
          <w:szCs w:val="28"/>
        </w:rPr>
        <w:t xml:space="preserve">житлової </w:t>
      </w:r>
      <w:r w:rsidR="005F0597" w:rsidRPr="00B35D1F">
        <w:rPr>
          <w:rFonts w:ascii="Times New Roman" w:hAnsi="Times New Roman" w:cs="Times New Roman"/>
          <w:sz w:val="28"/>
          <w:szCs w:val="28"/>
        </w:rPr>
        <w:t xml:space="preserve">субсидії </w:t>
      </w:r>
      <w:r w:rsidR="0067292F" w:rsidRPr="00B35D1F">
        <w:rPr>
          <w:rFonts w:ascii="Times New Roman" w:hAnsi="Times New Roman" w:cs="Times New Roman"/>
          <w:sz w:val="28"/>
          <w:szCs w:val="28"/>
        </w:rPr>
        <w:t>–</w:t>
      </w:r>
      <w:r w:rsidR="007B2DB9" w:rsidRPr="00B35D1F">
        <w:rPr>
          <w:rFonts w:ascii="Times New Roman" w:hAnsi="Times New Roman" w:cs="Times New Roman"/>
          <w:sz w:val="28"/>
          <w:szCs w:val="28"/>
        </w:rPr>
        <w:t xml:space="preserve"> </w:t>
      </w:r>
      <w:r w:rsidR="009A1212">
        <w:rPr>
          <w:rFonts w:ascii="Times New Roman" w:hAnsi="Times New Roman" w:cs="Times New Roman"/>
          <w:sz w:val="28"/>
          <w:szCs w:val="28"/>
        </w:rPr>
        <w:t>71</w:t>
      </w:r>
      <w:r w:rsidR="004C0EA6">
        <w:rPr>
          <w:rFonts w:ascii="Times New Roman" w:hAnsi="Times New Roman" w:cs="Times New Roman"/>
          <w:sz w:val="28"/>
          <w:szCs w:val="28"/>
        </w:rPr>
        <w:t>%</w:t>
      </w:r>
      <w:r w:rsidR="00BB5E87">
        <w:rPr>
          <w:rFonts w:ascii="Times New Roman" w:hAnsi="Times New Roman" w:cs="Times New Roman"/>
          <w:sz w:val="28"/>
          <w:szCs w:val="28"/>
        </w:rPr>
        <w:t>;</w:t>
      </w:r>
      <w:r w:rsidR="006E4106">
        <w:rPr>
          <w:rFonts w:ascii="Times New Roman" w:hAnsi="Times New Roman" w:cs="Times New Roman"/>
          <w:sz w:val="28"/>
          <w:szCs w:val="28"/>
        </w:rPr>
        <w:t xml:space="preserve"> н</w:t>
      </w:r>
      <w:r w:rsidR="0067292F" w:rsidRPr="00B35D1F">
        <w:rPr>
          <w:rFonts w:ascii="Times New Roman" w:hAnsi="Times New Roman" w:cs="Times New Roman"/>
          <w:sz w:val="28"/>
          <w:szCs w:val="28"/>
        </w:rPr>
        <w:t xml:space="preserve">адання матеріальної допомоги </w:t>
      </w:r>
      <w:r w:rsidR="00746F28">
        <w:rPr>
          <w:rFonts w:ascii="Times New Roman" w:hAnsi="Times New Roman" w:cs="Times New Roman"/>
          <w:sz w:val="28"/>
          <w:szCs w:val="28"/>
        </w:rPr>
        <w:t xml:space="preserve">особам з інвалідністю та іншим пільговим категоріям </w:t>
      </w:r>
      <w:r w:rsidR="00866C82">
        <w:rPr>
          <w:rFonts w:ascii="Times New Roman" w:hAnsi="Times New Roman" w:cs="Times New Roman"/>
          <w:sz w:val="28"/>
          <w:szCs w:val="28"/>
        </w:rPr>
        <w:t>–</w:t>
      </w:r>
      <w:r w:rsidR="00AA5CFB">
        <w:rPr>
          <w:rFonts w:ascii="Times New Roman" w:hAnsi="Times New Roman" w:cs="Times New Roman"/>
          <w:sz w:val="28"/>
          <w:szCs w:val="28"/>
        </w:rPr>
        <w:t xml:space="preserve"> </w:t>
      </w:r>
      <w:r w:rsidR="00866C82">
        <w:rPr>
          <w:rFonts w:ascii="Times New Roman" w:hAnsi="Times New Roman" w:cs="Times New Roman"/>
          <w:sz w:val="28"/>
          <w:szCs w:val="28"/>
        </w:rPr>
        <w:t>7</w:t>
      </w:r>
      <w:r w:rsidR="00AA5CFB">
        <w:rPr>
          <w:rFonts w:ascii="Times New Roman" w:hAnsi="Times New Roman" w:cs="Times New Roman"/>
          <w:sz w:val="28"/>
          <w:szCs w:val="28"/>
        </w:rPr>
        <w:t>%</w:t>
      </w:r>
      <w:r w:rsidR="00BB5E87">
        <w:rPr>
          <w:rFonts w:ascii="Times New Roman" w:hAnsi="Times New Roman" w:cs="Times New Roman"/>
          <w:sz w:val="28"/>
          <w:szCs w:val="28"/>
        </w:rPr>
        <w:t>;</w:t>
      </w:r>
      <w:r w:rsidR="006E4106">
        <w:rPr>
          <w:rFonts w:ascii="Times New Roman" w:hAnsi="Times New Roman" w:cs="Times New Roman"/>
          <w:sz w:val="28"/>
          <w:szCs w:val="28"/>
        </w:rPr>
        <w:t xml:space="preserve"> </w:t>
      </w:r>
      <w:r w:rsidR="00A3743F" w:rsidRPr="00B35D1F">
        <w:rPr>
          <w:rFonts w:ascii="Times New Roman" w:hAnsi="Times New Roman" w:cs="Times New Roman"/>
          <w:sz w:val="28"/>
          <w:szCs w:val="28"/>
        </w:rPr>
        <w:t>надання піл</w:t>
      </w:r>
      <w:r w:rsidR="00A3743F">
        <w:rPr>
          <w:rFonts w:ascii="Times New Roman" w:hAnsi="Times New Roman" w:cs="Times New Roman"/>
          <w:sz w:val="28"/>
          <w:szCs w:val="28"/>
        </w:rPr>
        <w:t xml:space="preserve">ьг – 6%, </w:t>
      </w:r>
      <w:r w:rsidR="0067292F" w:rsidRPr="00B35D1F">
        <w:rPr>
          <w:rFonts w:ascii="Times New Roman" w:hAnsi="Times New Roman" w:cs="Times New Roman"/>
          <w:sz w:val="28"/>
          <w:szCs w:val="28"/>
        </w:rPr>
        <w:t xml:space="preserve">призначення </w:t>
      </w:r>
      <w:r w:rsidR="00746F28">
        <w:rPr>
          <w:rFonts w:ascii="Times New Roman" w:hAnsi="Times New Roman" w:cs="Times New Roman"/>
          <w:sz w:val="28"/>
          <w:szCs w:val="28"/>
        </w:rPr>
        <w:t xml:space="preserve">та </w:t>
      </w:r>
      <w:r w:rsidR="0067292F" w:rsidRPr="00B35D1F">
        <w:rPr>
          <w:rFonts w:ascii="Times New Roman" w:hAnsi="Times New Roman" w:cs="Times New Roman"/>
          <w:sz w:val="28"/>
          <w:szCs w:val="28"/>
        </w:rPr>
        <w:t>виплати всіх видів державної соціальної допомо</w:t>
      </w:r>
      <w:r w:rsidR="00866C82">
        <w:rPr>
          <w:rFonts w:ascii="Times New Roman" w:hAnsi="Times New Roman" w:cs="Times New Roman"/>
          <w:sz w:val="28"/>
          <w:szCs w:val="28"/>
        </w:rPr>
        <w:t>ги –</w:t>
      </w:r>
      <w:r w:rsidR="00AA5CFB">
        <w:rPr>
          <w:rFonts w:ascii="Times New Roman" w:hAnsi="Times New Roman" w:cs="Times New Roman"/>
          <w:sz w:val="28"/>
          <w:szCs w:val="28"/>
        </w:rPr>
        <w:t xml:space="preserve"> </w:t>
      </w:r>
      <w:r w:rsidR="00866C82">
        <w:rPr>
          <w:rFonts w:ascii="Times New Roman" w:hAnsi="Times New Roman" w:cs="Times New Roman"/>
          <w:sz w:val="28"/>
          <w:szCs w:val="28"/>
        </w:rPr>
        <w:t>5</w:t>
      </w:r>
      <w:r w:rsidR="00AA5CFB">
        <w:rPr>
          <w:rFonts w:ascii="Times New Roman" w:hAnsi="Times New Roman" w:cs="Times New Roman"/>
          <w:sz w:val="28"/>
          <w:szCs w:val="28"/>
        </w:rPr>
        <w:t>%</w:t>
      </w:r>
      <w:r w:rsidR="00A3743F">
        <w:rPr>
          <w:rFonts w:ascii="Times New Roman" w:hAnsi="Times New Roman" w:cs="Times New Roman"/>
          <w:sz w:val="28"/>
          <w:szCs w:val="28"/>
        </w:rPr>
        <w:t>.</w:t>
      </w:r>
      <w:r w:rsidR="006E4106">
        <w:rPr>
          <w:rFonts w:ascii="Times New Roman" w:hAnsi="Times New Roman" w:cs="Times New Roman"/>
          <w:sz w:val="28"/>
          <w:szCs w:val="28"/>
        </w:rPr>
        <w:t xml:space="preserve"> </w:t>
      </w:r>
      <w:r w:rsidR="004A6980" w:rsidRPr="00197BDE">
        <w:rPr>
          <w:rFonts w:ascii="Times New Roman" w:hAnsi="Times New Roman" w:cs="Times New Roman"/>
          <w:sz w:val="28"/>
          <w:szCs w:val="28"/>
        </w:rPr>
        <w:t xml:space="preserve">Також громадяни звертались </w:t>
      </w:r>
      <w:r w:rsidR="004A6980">
        <w:rPr>
          <w:rFonts w:ascii="Times New Roman" w:hAnsi="Times New Roman" w:cs="Times New Roman"/>
          <w:sz w:val="28"/>
          <w:szCs w:val="28"/>
        </w:rPr>
        <w:t xml:space="preserve">з інших питань соціального забезпечення (забезпечення осіб з інвалідністю технічними засобами реабілітації, </w:t>
      </w:r>
      <w:r w:rsidR="00A3520E">
        <w:rPr>
          <w:rFonts w:ascii="Times New Roman" w:hAnsi="Times New Roman" w:cs="Times New Roman"/>
          <w:sz w:val="28"/>
          <w:szCs w:val="28"/>
        </w:rPr>
        <w:t xml:space="preserve">забезпечення осіб з інвалідністю санаторно-курортними путівками, </w:t>
      </w:r>
      <w:r w:rsidR="004A6980">
        <w:rPr>
          <w:rFonts w:ascii="Times New Roman" w:hAnsi="Times New Roman" w:cs="Times New Roman"/>
          <w:sz w:val="28"/>
          <w:szCs w:val="28"/>
        </w:rPr>
        <w:t>призначення та перерахунку пенсії, отримання одноразової натуральної допомоги «Пакунок малюка», надання роз</w:t>
      </w:r>
      <w:r w:rsidR="004A6980" w:rsidRPr="00311976">
        <w:rPr>
          <w:rFonts w:ascii="Times New Roman" w:hAnsi="Times New Roman" w:cs="Times New Roman"/>
          <w:sz w:val="28"/>
          <w:szCs w:val="28"/>
        </w:rPr>
        <w:t>’</w:t>
      </w:r>
      <w:r w:rsidR="004A6980">
        <w:rPr>
          <w:rFonts w:ascii="Times New Roman" w:hAnsi="Times New Roman" w:cs="Times New Roman"/>
          <w:sz w:val="28"/>
          <w:szCs w:val="28"/>
        </w:rPr>
        <w:t>яснень щодо пільгового проїзду, забезпечення осіб з інвалідністю соціальним працівником та ін.)</w:t>
      </w:r>
      <w:r w:rsidR="00C662BE">
        <w:rPr>
          <w:rFonts w:ascii="Times New Roman" w:hAnsi="Times New Roman" w:cs="Times New Roman"/>
          <w:sz w:val="28"/>
          <w:szCs w:val="28"/>
        </w:rPr>
        <w:t>,</w:t>
      </w:r>
      <w:r w:rsidR="009A1212">
        <w:rPr>
          <w:rFonts w:ascii="Times New Roman" w:hAnsi="Times New Roman" w:cs="Times New Roman"/>
          <w:sz w:val="28"/>
          <w:szCs w:val="28"/>
        </w:rPr>
        <w:t xml:space="preserve"> що становить 11</w:t>
      </w:r>
      <w:r w:rsidR="004A6980">
        <w:rPr>
          <w:rFonts w:ascii="Times New Roman" w:hAnsi="Times New Roman" w:cs="Times New Roman"/>
          <w:sz w:val="28"/>
          <w:szCs w:val="28"/>
        </w:rPr>
        <w:t>%.</w:t>
      </w:r>
    </w:p>
    <w:p w:rsidR="00AA5CFB" w:rsidRDefault="00AA5CFB" w:rsidP="004A698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Порівняно з відповідним періодом минулого року збільшилась кількість </w:t>
      </w:r>
      <w:r w:rsidR="00181A36">
        <w:rPr>
          <w:rFonts w:ascii="Times New Roman" w:hAnsi="Times New Roman" w:cs="Times New Roman"/>
          <w:sz w:val="28"/>
          <w:szCs w:val="28"/>
        </w:rPr>
        <w:t>письмових звернень та усних</w:t>
      </w:r>
      <w:r w:rsidR="00C662BE">
        <w:rPr>
          <w:rFonts w:ascii="Times New Roman" w:hAnsi="Times New Roman" w:cs="Times New Roman"/>
          <w:sz w:val="28"/>
          <w:szCs w:val="28"/>
        </w:rPr>
        <w:t xml:space="preserve"> на Урядову «гарячу лінію»</w:t>
      </w:r>
      <w:r w:rsidR="00181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</w:t>
      </w:r>
      <w:r w:rsidR="00C6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8D">
        <w:rPr>
          <w:rFonts w:ascii="Times New Roman" w:hAnsi="Times New Roman" w:cs="Times New Roman"/>
          <w:sz w:val="28"/>
          <w:szCs w:val="28"/>
        </w:rPr>
        <w:t xml:space="preserve">призначення та перерахунку </w:t>
      </w:r>
      <w:r w:rsidR="009A1212">
        <w:rPr>
          <w:rFonts w:ascii="Times New Roman" w:hAnsi="Times New Roman" w:cs="Times New Roman"/>
          <w:sz w:val="28"/>
          <w:szCs w:val="28"/>
        </w:rPr>
        <w:t>житлової субсидії 898</w:t>
      </w:r>
      <w:r>
        <w:rPr>
          <w:rFonts w:ascii="Times New Roman" w:hAnsi="Times New Roman" w:cs="Times New Roman"/>
          <w:sz w:val="28"/>
          <w:szCs w:val="28"/>
        </w:rPr>
        <w:t xml:space="preserve"> (проти </w:t>
      </w:r>
      <w:r w:rsidR="009A1212">
        <w:rPr>
          <w:rFonts w:ascii="Times New Roman" w:hAnsi="Times New Roman" w:cs="Times New Roman"/>
          <w:sz w:val="28"/>
          <w:szCs w:val="28"/>
        </w:rPr>
        <w:t>338</w:t>
      </w:r>
      <w:r w:rsidR="00C662BE">
        <w:rPr>
          <w:rFonts w:ascii="Times New Roman" w:hAnsi="Times New Roman" w:cs="Times New Roman"/>
          <w:sz w:val="28"/>
          <w:szCs w:val="28"/>
        </w:rPr>
        <w:t xml:space="preserve"> звернень),</w:t>
      </w:r>
      <w:r w:rsidR="009A1212" w:rsidRPr="009A1212">
        <w:rPr>
          <w:rFonts w:ascii="Times New Roman" w:hAnsi="Times New Roman" w:cs="Times New Roman"/>
          <w:sz w:val="28"/>
          <w:szCs w:val="28"/>
        </w:rPr>
        <w:t xml:space="preserve"> </w:t>
      </w:r>
      <w:r w:rsidR="009A1212">
        <w:rPr>
          <w:rFonts w:ascii="Times New Roman" w:hAnsi="Times New Roman" w:cs="Times New Roman"/>
          <w:sz w:val="28"/>
          <w:szCs w:val="28"/>
        </w:rPr>
        <w:t>надання матеріальної допомоги особам з інвалідністю та іншим пільговим категоріям – 93 (проти 92 звернень),</w:t>
      </w:r>
      <w:r w:rsidR="004A6980">
        <w:rPr>
          <w:rFonts w:ascii="Times New Roman" w:hAnsi="Times New Roman" w:cs="Times New Roman"/>
          <w:sz w:val="28"/>
          <w:szCs w:val="28"/>
        </w:rPr>
        <w:t xml:space="preserve"> </w:t>
      </w:r>
      <w:r w:rsidR="009A1212">
        <w:rPr>
          <w:rFonts w:ascii="Times New Roman" w:hAnsi="Times New Roman" w:cs="Times New Roman"/>
          <w:sz w:val="28"/>
          <w:szCs w:val="28"/>
        </w:rPr>
        <w:t>надання пільг – 75</w:t>
      </w:r>
      <w:r w:rsidR="004A6980">
        <w:rPr>
          <w:rFonts w:ascii="Times New Roman" w:hAnsi="Times New Roman" w:cs="Times New Roman"/>
          <w:sz w:val="28"/>
          <w:szCs w:val="28"/>
        </w:rPr>
        <w:t xml:space="preserve"> (проти</w:t>
      </w:r>
      <w:r w:rsidR="003B018D">
        <w:rPr>
          <w:rFonts w:ascii="Times New Roman" w:hAnsi="Times New Roman" w:cs="Times New Roman"/>
          <w:sz w:val="28"/>
          <w:szCs w:val="28"/>
        </w:rPr>
        <w:t xml:space="preserve"> </w:t>
      </w:r>
      <w:r w:rsidR="009A1212">
        <w:rPr>
          <w:rFonts w:ascii="Times New Roman" w:hAnsi="Times New Roman" w:cs="Times New Roman"/>
          <w:sz w:val="28"/>
          <w:szCs w:val="28"/>
        </w:rPr>
        <w:t>49</w:t>
      </w:r>
      <w:r w:rsidR="004A6980">
        <w:rPr>
          <w:rFonts w:ascii="Times New Roman" w:hAnsi="Times New Roman" w:cs="Times New Roman"/>
          <w:sz w:val="28"/>
          <w:szCs w:val="28"/>
        </w:rPr>
        <w:t xml:space="preserve"> звернень). </w:t>
      </w:r>
      <w:r w:rsidR="003B018D">
        <w:rPr>
          <w:rFonts w:ascii="Times New Roman" w:hAnsi="Times New Roman" w:cs="Times New Roman"/>
          <w:sz w:val="28"/>
          <w:szCs w:val="28"/>
        </w:rPr>
        <w:t>Зменшил</w:t>
      </w:r>
      <w:r w:rsidR="00C662BE">
        <w:rPr>
          <w:rFonts w:ascii="Times New Roman" w:hAnsi="Times New Roman" w:cs="Times New Roman"/>
          <w:sz w:val="28"/>
          <w:szCs w:val="28"/>
        </w:rPr>
        <w:t>ась кількість звернень з питань</w:t>
      </w:r>
      <w:r w:rsidR="003B018D">
        <w:rPr>
          <w:rFonts w:ascii="Times New Roman" w:hAnsi="Times New Roman" w:cs="Times New Roman"/>
          <w:sz w:val="28"/>
          <w:szCs w:val="28"/>
        </w:rPr>
        <w:t xml:space="preserve"> призначення та виплати всіх видів де</w:t>
      </w:r>
      <w:r w:rsidR="005A603E">
        <w:rPr>
          <w:rFonts w:ascii="Times New Roman" w:hAnsi="Times New Roman" w:cs="Times New Roman"/>
          <w:sz w:val="28"/>
          <w:szCs w:val="28"/>
        </w:rPr>
        <w:t>ржавної соціальн</w:t>
      </w:r>
      <w:r w:rsidR="009A1212">
        <w:rPr>
          <w:rFonts w:ascii="Times New Roman" w:hAnsi="Times New Roman" w:cs="Times New Roman"/>
          <w:sz w:val="28"/>
          <w:szCs w:val="28"/>
        </w:rPr>
        <w:t>ої допомоги – 62 (проти 130</w:t>
      </w:r>
      <w:r w:rsidR="003B018D">
        <w:rPr>
          <w:rFonts w:ascii="Times New Roman" w:hAnsi="Times New Roman" w:cs="Times New Roman"/>
          <w:sz w:val="28"/>
          <w:szCs w:val="28"/>
        </w:rPr>
        <w:t xml:space="preserve"> звернень)</w:t>
      </w:r>
      <w:r w:rsidR="00380B07">
        <w:rPr>
          <w:rFonts w:ascii="Times New Roman" w:hAnsi="Times New Roman" w:cs="Times New Roman"/>
          <w:sz w:val="28"/>
          <w:szCs w:val="28"/>
        </w:rPr>
        <w:t>.</w:t>
      </w:r>
    </w:p>
    <w:p w:rsidR="001F139C" w:rsidRDefault="001F139C" w:rsidP="00B717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зверн</w:t>
      </w:r>
      <w:r w:rsidR="00B75284">
        <w:rPr>
          <w:rFonts w:ascii="Times New Roman" w:hAnsi="Times New Roman" w:cs="Times New Roman"/>
          <w:sz w:val="28"/>
          <w:szCs w:val="28"/>
        </w:rPr>
        <w:t xml:space="preserve">ення громадян розглянуто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717D5">
        <w:rPr>
          <w:rFonts w:ascii="Times New Roman" w:hAnsi="Times New Roman" w:cs="Times New Roman"/>
          <w:sz w:val="28"/>
          <w:szCs w:val="28"/>
        </w:rPr>
        <w:t>повному обсязі, заявникам надано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D5">
        <w:rPr>
          <w:rFonts w:ascii="Times New Roman" w:hAnsi="Times New Roman" w:cs="Times New Roman"/>
          <w:sz w:val="28"/>
          <w:szCs w:val="28"/>
        </w:rPr>
        <w:t>роз</w:t>
      </w:r>
      <w:r w:rsidR="00B717D5" w:rsidRPr="00B717D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717D5">
        <w:rPr>
          <w:rFonts w:ascii="Times New Roman" w:hAnsi="Times New Roman" w:cs="Times New Roman"/>
          <w:sz w:val="28"/>
          <w:szCs w:val="28"/>
          <w:lang w:val="ru-RU"/>
        </w:rPr>
        <w:t xml:space="preserve">яснення та </w:t>
      </w:r>
      <w:r>
        <w:rPr>
          <w:rFonts w:ascii="Times New Roman" w:hAnsi="Times New Roman" w:cs="Times New Roman"/>
          <w:sz w:val="28"/>
          <w:szCs w:val="28"/>
        </w:rPr>
        <w:t>вичерпні відповіді.</w:t>
      </w:r>
    </w:p>
    <w:p w:rsidR="000B12F1" w:rsidRDefault="000B12F1" w:rsidP="00B35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F1" w:rsidRDefault="000B12F1" w:rsidP="00B35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F1" w:rsidRDefault="000B12F1" w:rsidP="00B35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F1" w:rsidRDefault="000B12F1" w:rsidP="00B35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06" w:rsidRDefault="006E41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4338" w:rsidRDefault="00924338" w:rsidP="00FE0E3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106" w:rsidRPr="00945555" w:rsidRDefault="000B12F1" w:rsidP="006E410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2F1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r w:rsidR="00E71E9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B12F1">
        <w:rPr>
          <w:rFonts w:ascii="Times New Roman" w:hAnsi="Times New Roman" w:cs="Times New Roman"/>
          <w:b/>
          <w:i/>
          <w:sz w:val="28"/>
          <w:szCs w:val="28"/>
        </w:rPr>
        <w:t xml:space="preserve"> з якими найбільше громадяни</w:t>
      </w:r>
      <w:r w:rsidR="00B717D5" w:rsidRPr="00B71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17D5" w:rsidRPr="000B12F1">
        <w:rPr>
          <w:rFonts w:ascii="Times New Roman" w:hAnsi="Times New Roman" w:cs="Times New Roman"/>
          <w:b/>
          <w:i/>
          <w:sz w:val="28"/>
          <w:szCs w:val="28"/>
        </w:rPr>
        <w:t>звертались</w:t>
      </w:r>
      <w:r w:rsidRPr="000B1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1EAD">
        <w:rPr>
          <w:rFonts w:ascii="Times New Roman" w:hAnsi="Times New Roman" w:cs="Times New Roman"/>
          <w:b/>
          <w:i/>
          <w:sz w:val="28"/>
          <w:szCs w:val="28"/>
        </w:rPr>
        <w:t xml:space="preserve">письмово </w:t>
      </w:r>
      <w:r w:rsidR="00B717D5" w:rsidRPr="000B12F1">
        <w:rPr>
          <w:rFonts w:ascii="Times New Roman" w:hAnsi="Times New Roman" w:cs="Times New Roman"/>
          <w:b/>
          <w:i/>
          <w:sz w:val="28"/>
          <w:szCs w:val="28"/>
        </w:rPr>
        <w:t xml:space="preserve">до департаменту соціальної </w:t>
      </w:r>
      <w:r w:rsidR="00B717D5">
        <w:rPr>
          <w:rFonts w:ascii="Times New Roman" w:hAnsi="Times New Roman" w:cs="Times New Roman"/>
          <w:b/>
          <w:i/>
          <w:sz w:val="28"/>
          <w:szCs w:val="28"/>
        </w:rPr>
        <w:t xml:space="preserve">політики </w:t>
      </w:r>
      <w:r w:rsidR="00B717D5" w:rsidRPr="000B12F1">
        <w:rPr>
          <w:rFonts w:ascii="Times New Roman" w:hAnsi="Times New Roman" w:cs="Times New Roman"/>
          <w:b/>
          <w:i/>
          <w:sz w:val="28"/>
          <w:szCs w:val="28"/>
        </w:rPr>
        <w:t>Черкаської міської ради</w:t>
      </w:r>
      <w:r w:rsidR="00B71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1EAD"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r w:rsidR="00BB5E87">
        <w:rPr>
          <w:rFonts w:ascii="Times New Roman" w:hAnsi="Times New Roman" w:cs="Times New Roman"/>
          <w:b/>
          <w:i/>
          <w:sz w:val="28"/>
          <w:szCs w:val="28"/>
        </w:rPr>
        <w:t>вищестоящих органів влади,</w:t>
      </w:r>
      <w:r w:rsidR="009849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E87">
        <w:rPr>
          <w:rFonts w:ascii="Times New Roman" w:hAnsi="Times New Roman" w:cs="Times New Roman"/>
          <w:b/>
          <w:i/>
          <w:sz w:val="28"/>
          <w:szCs w:val="28"/>
        </w:rPr>
        <w:t xml:space="preserve">а також усно звертались </w:t>
      </w:r>
      <w:r w:rsidR="00C662BE">
        <w:rPr>
          <w:rFonts w:ascii="Times New Roman" w:hAnsi="Times New Roman" w:cs="Times New Roman"/>
          <w:b/>
          <w:i/>
          <w:sz w:val="28"/>
          <w:szCs w:val="28"/>
        </w:rPr>
        <w:t xml:space="preserve">на Урядову «гарячу лінію» </w:t>
      </w:r>
      <w:r w:rsidR="006E410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936E8">
        <w:rPr>
          <w:rFonts w:ascii="Times New Roman" w:hAnsi="Times New Roman" w:cs="Times New Roman"/>
          <w:b/>
          <w:i/>
          <w:sz w:val="28"/>
          <w:szCs w:val="28"/>
        </w:rPr>
        <w:t xml:space="preserve"> І півріччі</w:t>
      </w:r>
      <w:r w:rsidR="00D32276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6E410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32276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  <w:r w:rsidR="006E4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4106" w:rsidRPr="00945555">
        <w:rPr>
          <w:rFonts w:ascii="Times New Roman" w:hAnsi="Times New Roman" w:cs="Times New Roman"/>
          <w:b/>
          <w:i/>
          <w:sz w:val="28"/>
          <w:szCs w:val="28"/>
        </w:rPr>
        <w:t>у порівнянні з відповідним періодом у 2018 році</w:t>
      </w:r>
    </w:p>
    <w:p w:rsidR="0067292F" w:rsidRPr="00D32276" w:rsidRDefault="0067292F" w:rsidP="006E41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EAD" w:rsidRDefault="00101EAD" w:rsidP="0067292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32276" w:rsidRDefault="00D32276" w:rsidP="0067292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27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566742" cy="3468757"/>
            <wp:effectExtent l="19050" t="0" r="14908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1EAD" w:rsidRDefault="00101EAD" w:rsidP="0067292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717D5" w:rsidRDefault="00B717D5" w:rsidP="0067292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45555" w:rsidRPr="00945555" w:rsidRDefault="00945555" w:rsidP="00FE0E33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555">
        <w:rPr>
          <w:rFonts w:ascii="Times New Roman" w:hAnsi="Times New Roman" w:cs="Times New Roman"/>
          <w:b/>
          <w:i/>
          <w:sz w:val="28"/>
          <w:szCs w:val="28"/>
        </w:rPr>
        <w:t>Кількість звернень громадян, що надійшли на розгляд до департаменту</w:t>
      </w:r>
      <w:r w:rsidR="004C0E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555">
        <w:rPr>
          <w:rFonts w:ascii="Times New Roman" w:hAnsi="Times New Roman" w:cs="Times New Roman"/>
          <w:b/>
          <w:i/>
          <w:sz w:val="28"/>
          <w:szCs w:val="28"/>
        </w:rPr>
        <w:t xml:space="preserve">соціальної політики </w:t>
      </w:r>
      <w:r w:rsidR="00FE0E33">
        <w:rPr>
          <w:rFonts w:ascii="Times New Roman" w:hAnsi="Times New Roman" w:cs="Times New Roman"/>
          <w:b/>
          <w:i/>
          <w:sz w:val="28"/>
          <w:szCs w:val="28"/>
        </w:rPr>
        <w:t>Черкаської міської ради</w:t>
      </w:r>
      <w:r w:rsidR="00B71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36E8">
        <w:rPr>
          <w:rFonts w:ascii="Times New Roman" w:hAnsi="Times New Roman" w:cs="Times New Roman"/>
          <w:b/>
          <w:i/>
          <w:sz w:val="28"/>
          <w:szCs w:val="28"/>
        </w:rPr>
        <w:t>за І півріччя</w:t>
      </w:r>
      <w:r w:rsidRPr="00945555">
        <w:rPr>
          <w:rFonts w:ascii="Times New Roman" w:hAnsi="Times New Roman" w:cs="Times New Roman"/>
          <w:b/>
          <w:i/>
          <w:sz w:val="28"/>
          <w:szCs w:val="28"/>
        </w:rPr>
        <w:t xml:space="preserve"> 2019 року у порівнянні з відповідним періодом у 2018 році</w:t>
      </w:r>
    </w:p>
    <w:p w:rsidR="00575166" w:rsidRPr="00575166" w:rsidRDefault="00575166" w:rsidP="00575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166" w:rsidRDefault="00575166" w:rsidP="0067292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516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75166" w:rsidSect="001C2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5848"/>
    <w:multiLevelType w:val="hybridMultilevel"/>
    <w:tmpl w:val="A4FE13F2"/>
    <w:lvl w:ilvl="0" w:tplc="D140393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60E80"/>
    <w:rsid w:val="000232B5"/>
    <w:rsid w:val="000B12F1"/>
    <w:rsid w:val="00101EAD"/>
    <w:rsid w:val="00181A36"/>
    <w:rsid w:val="00197BDE"/>
    <w:rsid w:val="001C2DDE"/>
    <w:rsid w:val="001F139C"/>
    <w:rsid w:val="00207256"/>
    <w:rsid w:val="00217F14"/>
    <w:rsid w:val="002644A9"/>
    <w:rsid w:val="002E21C9"/>
    <w:rsid w:val="002E4560"/>
    <w:rsid w:val="00311976"/>
    <w:rsid w:val="00370915"/>
    <w:rsid w:val="00380B07"/>
    <w:rsid w:val="003B018D"/>
    <w:rsid w:val="003B3A79"/>
    <w:rsid w:val="003C34C4"/>
    <w:rsid w:val="004072D7"/>
    <w:rsid w:val="00442403"/>
    <w:rsid w:val="00475B1D"/>
    <w:rsid w:val="0048405B"/>
    <w:rsid w:val="004A6980"/>
    <w:rsid w:val="004C0EA6"/>
    <w:rsid w:val="004D39FF"/>
    <w:rsid w:val="004F2AF9"/>
    <w:rsid w:val="00503166"/>
    <w:rsid w:val="00517E6D"/>
    <w:rsid w:val="0053562F"/>
    <w:rsid w:val="00536FCC"/>
    <w:rsid w:val="00545536"/>
    <w:rsid w:val="00575166"/>
    <w:rsid w:val="005A603E"/>
    <w:rsid w:val="005F0597"/>
    <w:rsid w:val="0067292F"/>
    <w:rsid w:val="006E4106"/>
    <w:rsid w:val="00741282"/>
    <w:rsid w:val="00746F28"/>
    <w:rsid w:val="007B2DB9"/>
    <w:rsid w:val="007B3F88"/>
    <w:rsid w:val="007C2BAD"/>
    <w:rsid w:val="007C60A3"/>
    <w:rsid w:val="00825AFD"/>
    <w:rsid w:val="00866C82"/>
    <w:rsid w:val="008C3010"/>
    <w:rsid w:val="008F4CED"/>
    <w:rsid w:val="00924338"/>
    <w:rsid w:val="00945555"/>
    <w:rsid w:val="009547C9"/>
    <w:rsid w:val="00984905"/>
    <w:rsid w:val="009A1212"/>
    <w:rsid w:val="00A10889"/>
    <w:rsid w:val="00A33B81"/>
    <w:rsid w:val="00A3520E"/>
    <w:rsid w:val="00A3743F"/>
    <w:rsid w:val="00A474B2"/>
    <w:rsid w:val="00A87593"/>
    <w:rsid w:val="00A936E8"/>
    <w:rsid w:val="00AA5CFB"/>
    <w:rsid w:val="00AB4E55"/>
    <w:rsid w:val="00B005A0"/>
    <w:rsid w:val="00B05147"/>
    <w:rsid w:val="00B35D1F"/>
    <w:rsid w:val="00B717D5"/>
    <w:rsid w:val="00B75284"/>
    <w:rsid w:val="00BB5E87"/>
    <w:rsid w:val="00BF2793"/>
    <w:rsid w:val="00C06B4C"/>
    <w:rsid w:val="00C60E80"/>
    <w:rsid w:val="00C662BE"/>
    <w:rsid w:val="00C70960"/>
    <w:rsid w:val="00D32276"/>
    <w:rsid w:val="00D41349"/>
    <w:rsid w:val="00D733C3"/>
    <w:rsid w:val="00DE5BDC"/>
    <w:rsid w:val="00E1046D"/>
    <w:rsid w:val="00E17AC6"/>
    <w:rsid w:val="00E42BB6"/>
    <w:rsid w:val="00E6186E"/>
    <w:rsid w:val="00E71E90"/>
    <w:rsid w:val="00F16CEA"/>
    <w:rsid w:val="00F70DEC"/>
    <w:rsid w:val="00F9315A"/>
    <w:rsid w:val="00FE0E33"/>
    <w:rsid w:val="00F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45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5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rAngAx val="1"/>
    </c:view3D>
    <c:plotArea>
      <c:layout>
        <c:manualLayout>
          <c:layoutTarget val="inner"/>
          <c:xMode val="edge"/>
          <c:yMode val="edge"/>
          <c:x val="6.4649304745935804E-2"/>
          <c:y val="4.1098110928420251E-2"/>
          <c:w val="0.81324534170974649"/>
          <c:h val="0.672259832556737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півріччя 2018</c:v>
                </c:pt>
              </c:strCache>
            </c:strRef>
          </c:tx>
          <c:dLbls>
            <c:dLbl>
              <c:idx val="3"/>
              <c:layout>
                <c:manualLayout>
                  <c:x val="2.314814814814814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3.9682539682539802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Субсидія</c:v>
                </c:pt>
                <c:pt idx="1">
                  <c:v>Соціальна допомога</c:v>
                </c:pt>
                <c:pt idx="2">
                  <c:v>Матеріальна допомога</c:v>
                </c:pt>
                <c:pt idx="3">
                  <c:v>Надання пільг</c:v>
                </c:pt>
                <c:pt idx="4">
                  <c:v>Інші питання соціального забезпечення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0.43000000000000027</c:v>
                </c:pt>
                <c:pt idx="1">
                  <c:v>0.17</c:v>
                </c:pt>
                <c:pt idx="2">
                  <c:v>0.12000000000000002</c:v>
                </c:pt>
                <c:pt idx="3">
                  <c:v>6.0000000000000032E-2</c:v>
                </c:pt>
                <c:pt idx="4">
                  <c:v>0.22000000000000003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півріччя  2019</c:v>
                </c:pt>
              </c:strCache>
            </c:strRef>
          </c:tx>
          <c:dLbls>
            <c:dLbl>
              <c:idx val="1"/>
              <c:layout>
                <c:manualLayout>
                  <c:x val="1.3888706620005856E-2"/>
                  <c:y val="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1.62037037037037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92592592593941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157407407407408E-2"/>
                  <c:y val="7.2750482331543867E-17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Субсидія</c:v>
                </c:pt>
                <c:pt idx="1">
                  <c:v>Соціальна допомога</c:v>
                </c:pt>
                <c:pt idx="2">
                  <c:v>Матеріальна допомога</c:v>
                </c:pt>
                <c:pt idx="3">
                  <c:v>Надання пільг</c:v>
                </c:pt>
                <c:pt idx="4">
                  <c:v>Інші питання соціального забезпечення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0.71000000000000052</c:v>
                </c:pt>
                <c:pt idx="1">
                  <c:v>5.0000000000000024E-2</c:v>
                </c:pt>
                <c:pt idx="2">
                  <c:v>7.0000000000000034E-2</c:v>
                </c:pt>
                <c:pt idx="3">
                  <c:v>6.0000000000000032E-2</c:v>
                </c:pt>
                <c:pt idx="4">
                  <c:v>0.11000000000000001</c:v>
                </c:pt>
              </c:numCache>
            </c:numRef>
          </c:val>
        </c:ser>
        <c:gapDepth val="215"/>
        <c:shape val="cylinder"/>
        <c:axId val="145486976"/>
        <c:axId val="145488512"/>
        <c:axId val="0"/>
      </c:bar3DChart>
      <c:catAx>
        <c:axId val="145486976"/>
        <c:scaling>
          <c:orientation val="minMax"/>
        </c:scaling>
        <c:axPos val="b"/>
        <c:tickLblPos val="nextTo"/>
        <c:crossAx val="145488512"/>
        <c:crosses val="autoZero"/>
        <c:auto val="1"/>
        <c:lblAlgn val="ctr"/>
        <c:lblOffset val="100"/>
      </c:catAx>
      <c:valAx>
        <c:axId val="145488512"/>
        <c:scaling>
          <c:orientation val="minMax"/>
        </c:scaling>
        <c:axPos val="l"/>
        <c:majorGridlines/>
        <c:numFmt formatCode="0%" sourceLinked="1"/>
        <c:tickLblPos val="nextTo"/>
        <c:crossAx val="1454869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Особистий прийом директора та керівників управлінь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819</c:v>
                </c:pt>
                <c:pt idx="1">
                  <c:v>529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Черкаський обласний контактний центр (Урядова "гаряча лінія")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457</c:v>
                </c:pt>
                <c:pt idx="1">
                  <c:v>888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Письмові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331</c:v>
                </c:pt>
                <c:pt idx="1">
                  <c:v>385</c:v>
                </c:pt>
              </c:numCache>
            </c:numRef>
          </c:val>
        </c:ser>
        <c:shape val="cylinder"/>
        <c:axId val="156697728"/>
        <c:axId val="156699264"/>
        <c:axId val="0"/>
      </c:bar3DChart>
      <c:catAx>
        <c:axId val="156697728"/>
        <c:scaling>
          <c:orientation val="minMax"/>
        </c:scaling>
        <c:axPos val="b"/>
        <c:numFmt formatCode="General" sourceLinked="1"/>
        <c:tickLblPos val="nextTo"/>
        <c:crossAx val="156699264"/>
        <c:crosses val="autoZero"/>
        <c:auto val="1"/>
        <c:lblAlgn val="ctr"/>
        <c:lblOffset val="100"/>
      </c:catAx>
      <c:valAx>
        <c:axId val="156699264"/>
        <c:scaling>
          <c:orientation val="minMax"/>
        </c:scaling>
        <c:axPos val="l"/>
        <c:majorGridlines/>
        <c:numFmt formatCode="General" sourceLinked="1"/>
        <c:tickLblPos val="nextTo"/>
        <c:crossAx val="15669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928824001166519"/>
          <c:y val="0.26849675040619736"/>
          <c:w val="0.33219324146981632"/>
          <c:h val="0.46300618672666038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34FB-D333-416F-9128-4839161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05b304lm</dc:creator>
  <cp:lastModifiedBy>05b418vo</cp:lastModifiedBy>
  <cp:revision>17</cp:revision>
  <cp:lastPrinted>2019-07-12T06:46:00Z</cp:lastPrinted>
  <dcterms:created xsi:type="dcterms:W3CDTF">2019-06-10T13:27:00Z</dcterms:created>
  <dcterms:modified xsi:type="dcterms:W3CDTF">2019-07-12T15:17:00Z</dcterms:modified>
</cp:coreProperties>
</file>