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CE" w:rsidRPr="00B43A8E" w:rsidRDefault="00E50218" w:rsidP="00B47303">
      <w:pPr>
        <w:jc w:val="center"/>
        <w:rPr>
          <w:sz w:val="28"/>
          <w:szCs w:val="28"/>
        </w:rPr>
      </w:pPr>
      <w:r>
        <w:rPr>
          <w:rFonts w:ascii="Arial" w:hAnsi="Arial"/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26.25pt;height:43.5pt;visibility:visible">
            <v:imagedata r:id="rId8" o:title=""/>
          </v:shape>
        </w:pict>
      </w:r>
    </w:p>
    <w:p w:rsidR="00910BCE" w:rsidRPr="008D6C11" w:rsidRDefault="00910BCE" w:rsidP="00B47303">
      <w:pPr>
        <w:jc w:val="center"/>
        <w:rPr>
          <w:b/>
          <w:bCs/>
          <w:sz w:val="16"/>
          <w:szCs w:val="16"/>
        </w:rPr>
      </w:pPr>
    </w:p>
    <w:p w:rsidR="00910BCE" w:rsidRPr="00B43A8E" w:rsidRDefault="00910BCE" w:rsidP="00B4730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ВІННИЦЬКА ОБЛАСНА ПРОКУРАТУРА</w:t>
      </w:r>
    </w:p>
    <w:p w:rsidR="00910BCE" w:rsidRPr="008D6C11" w:rsidRDefault="00910BCE" w:rsidP="00B47303">
      <w:pPr>
        <w:rPr>
          <w:b/>
          <w:sz w:val="16"/>
          <w:szCs w:val="16"/>
        </w:rPr>
      </w:pPr>
    </w:p>
    <w:p w:rsidR="00910BCE" w:rsidRDefault="00910BCE" w:rsidP="00B47303">
      <w:pPr>
        <w:jc w:val="center"/>
        <w:rPr>
          <w:b/>
          <w:sz w:val="28"/>
          <w:szCs w:val="28"/>
        </w:rPr>
      </w:pPr>
      <w:r w:rsidRPr="00B43A8E">
        <w:rPr>
          <w:b/>
          <w:sz w:val="28"/>
          <w:szCs w:val="28"/>
        </w:rPr>
        <w:t>НАКАЗ</w:t>
      </w:r>
    </w:p>
    <w:p w:rsidR="00910BCE" w:rsidRPr="008D6C11" w:rsidRDefault="00910BCE" w:rsidP="00B47303">
      <w:pPr>
        <w:jc w:val="center"/>
        <w:rPr>
          <w:b/>
          <w:sz w:val="16"/>
          <w:szCs w:val="16"/>
        </w:rPr>
      </w:pPr>
    </w:p>
    <w:p w:rsidR="00910BCE" w:rsidRPr="00B43A8E" w:rsidRDefault="00910BCE" w:rsidP="00B473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135719">
        <w:rPr>
          <w:b/>
          <w:sz w:val="28"/>
          <w:szCs w:val="28"/>
          <w:lang w:val="ru-RU"/>
        </w:rPr>
        <w:t>493к</w:t>
      </w:r>
    </w:p>
    <w:p w:rsidR="00910BCE" w:rsidRPr="00B43A8E" w:rsidRDefault="00910BCE" w:rsidP="00B47303">
      <w:pPr>
        <w:jc w:val="both"/>
        <w:rPr>
          <w:b/>
          <w:sz w:val="28"/>
          <w:szCs w:val="28"/>
        </w:rPr>
      </w:pPr>
    </w:p>
    <w:p w:rsidR="00910BCE" w:rsidRPr="00B43A8E" w:rsidRDefault="001302E3" w:rsidP="00B47303">
      <w:pPr>
        <w:jc w:val="both"/>
        <w:rPr>
          <w:b/>
          <w:sz w:val="28"/>
          <w:szCs w:val="28"/>
        </w:rPr>
      </w:pPr>
      <w:r w:rsidRPr="00213347">
        <w:rPr>
          <w:b/>
          <w:sz w:val="28"/>
          <w:szCs w:val="28"/>
        </w:rPr>
        <w:t>«</w:t>
      </w:r>
      <w:r w:rsidR="00135719">
        <w:rPr>
          <w:b/>
          <w:sz w:val="28"/>
          <w:szCs w:val="28"/>
          <w:lang w:val="ru-RU"/>
        </w:rPr>
        <w:t>04</w:t>
      </w:r>
      <w:bookmarkStart w:id="0" w:name="_GoBack"/>
      <w:bookmarkEnd w:id="0"/>
      <w:r w:rsidRPr="00213347">
        <w:rPr>
          <w:b/>
          <w:sz w:val="28"/>
          <w:szCs w:val="28"/>
        </w:rPr>
        <w:t>»</w:t>
      </w:r>
      <w:r w:rsidR="00910BCE">
        <w:rPr>
          <w:b/>
          <w:sz w:val="28"/>
          <w:szCs w:val="28"/>
        </w:rPr>
        <w:t xml:space="preserve"> </w:t>
      </w:r>
      <w:r w:rsidR="00E1103D">
        <w:rPr>
          <w:b/>
          <w:sz w:val="28"/>
          <w:szCs w:val="28"/>
        </w:rPr>
        <w:t>грудня</w:t>
      </w:r>
      <w:r w:rsidR="00910BCE" w:rsidRPr="00B43A8E">
        <w:rPr>
          <w:b/>
          <w:sz w:val="28"/>
          <w:szCs w:val="28"/>
        </w:rPr>
        <w:t xml:space="preserve"> 2020 року               </w:t>
      </w:r>
      <w:r w:rsidR="00910BCE">
        <w:rPr>
          <w:b/>
          <w:sz w:val="28"/>
          <w:szCs w:val="28"/>
        </w:rPr>
        <w:t xml:space="preserve">                             </w:t>
      </w:r>
      <w:r w:rsidR="00910BCE" w:rsidRPr="00B43A8E">
        <w:rPr>
          <w:b/>
          <w:sz w:val="28"/>
          <w:szCs w:val="28"/>
        </w:rPr>
        <w:t xml:space="preserve">                      </w:t>
      </w:r>
      <w:r w:rsidR="00910BCE">
        <w:rPr>
          <w:b/>
          <w:sz w:val="28"/>
          <w:szCs w:val="28"/>
        </w:rPr>
        <w:t xml:space="preserve"> м</w:t>
      </w:r>
      <w:r w:rsidR="00910BCE" w:rsidRPr="00B43A8E">
        <w:rPr>
          <w:b/>
          <w:sz w:val="28"/>
          <w:szCs w:val="28"/>
        </w:rPr>
        <w:t>. Вінниця</w:t>
      </w:r>
    </w:p>
    <w:p w:rsidR="00910BCE" w:rsidRPr="00B43A8E" w:rsidRDefault="00910BCE" w:rsidP="00B47303">
      <w:pPr>
        <w:jc w:val="both"/>
        <w:rPr>
          <w:sz w:val="28"/>
          <w:szCs w:val="28"/>
        </w:rPr>
      </w:pPr>
    </w:p>
    <w:p w:rsidR="00910BCE" w:rsidRPr="00896F38" w:rsidRDefault="00910BCE" w:rsidP="00B47303">
      <w:pPr>
        <w:jc w:val="both"/>
        <w:rPr>
          <w:b/>
          <w:sz w:val="28"/>
          <w:szCs w:val="28"/>
        </w:rPr>
      </w:pPr>
      <w:r w:rsidRPr="00896F38">
        <w:rPr>
          <w:b/>
          <w:sz w:val="28"/>
          <w:szCs w:val="28"/>
        </w:rPr>
        <w:t xml:space="preserve">Про оголошення проведення добору </w:t>
      </w:r>
    </w:p>
    <w:p w:rsidR="00910BCE" w:rsidRDefault="00910BCE" w:rsidP="00B47303">
      <w:pPr>
        <w:jc w:val="both"/>
        <w:rPr>
          <w:b/>
          <w:sz w:val="28"/>
          <w:szCs w:val="28"/>
        </w:rPr>
      </w:pPr>
      <w:r w:rsidRPr="00896F38">
        <w:rPr>
          <w:b/>
          <w:sz w:val="28"/>
          <w:szCs w:val="28"/>
        </w:rPr>
        <w:t xml:space="preserve">на вакантні посади державної служби Вінницької </w:t>
      </w:r>
    </w:p>
    <w:p w:rsidR="00910BCE" w:rsidRPr="00896F38" w:rsidRDefault="00910BCE" w:rsidP="00B47303">
      <w:pPr>
        <w:jc w:val="both"/>
        <w:rPr>
          <w:b/>
          <w:sz w:val="28"/>
          <w:szCs w:val="28"/>
        </w:rPr>
      </w:pPr>
      <w:r w:rsidRPr="00896F38">
        <w:rPr>
          <w:b/>
          <w:sz w:val="28"/>
          <w:szCs w:val="28"/>
        </w:rPr>
        <w:t>облас</w:t>
      </w:r>
      <w:r>
        <w:rPr>
          <w:b/>
          <w:sz w:val="28"/>
          <w:szCs w:val="28"/>
        </w:rPr>
        <w:t>ної</w:t>
      </w:r>
      <w:r w:rsidRPr="00896F38">
        <w:rPr>
          <w:b/>
          <w:sz w:val="28"/>
          <w:szCs w:val="28"/>
        </w:rPr>
        <w:t xml:space="preserve"> прокуратури на період дії карантину</w:t>
      </w:r>
    </w:p>
    <w:p w:rsidR="00910BCE" w:rsidRPr="00896F38" w:rsidRDefault="00910BCE" w:rsidP="00B47303">
      <w:pPr>
        <w:jc w:val="both"/>
        <w:rPr>
          <w:b/>
          <w:sz w:val="28"/>
          <w:szCs w:val="28"/>
        </w:rPr>
      </w:pPr>
    </w:p>
    <w:p w:rsidR="00910BCE" w:rsidRPr="00896F38" w:rsidRDefault="00910BCE" w:rsidP="00B47303">
      <w:pPr>
        <w:ind w:firstLine="709"/>
        <w:jc w:val="both"/>
        <w:rPr>
          <w:sz w:val="28"/>
          <w:szCs w:val="28"/>
        </w:rPr>
      </w:pPr>
      <w:r w:rsidRPr="00896F38">
        <w:rPr>
          <w:sz w:val="28"/>
          <w:szCs w:val="28"/>
        </w:rPr>
        <w:t xml:space="preserve">З метою забезпечення повного та своєчасного виконання завдань і функцій </w:t>
      </w:r>
      <w:r>
        <w:rPr>
          <w:sz w:val="28"/>
          <w:szCs w:val="28"/>
        </w:rPr>
        <w:t xml:space="preserve">обласної </w:t>
      </w:r>
      <w:r w:rsidRPr="00896F38">
        <w:rPr>
          <w:sz w:val="28"/>
          <w:szCs w:val="28"/>
        </w:rPr>
        <w:t xml:space="preserve">прокуратури на період карантину, у відповідності до вимог абзаців 4, 5 пункту 8 розділу ІІ </w:t>
      </w:r>
      <w:r w:rsidR="001302E3" w:rsidRPr="00896F38">
        <w:rPr>
          <w:sz w:val="28"/>
          <w:szCs w:val="28"/>
        </w:rPr>
        <w:t>«</w:t>
      </w:r>
      <w:r w:rsidRPr="00896F38">
        <w:rPr>
          <w:sz w:val="28"/>
          <w:szCs w:val="28"/>
        </w:rPr>
        <w:t>Прикінцеві положення</w:t>
      </w:r>
      <w:r w:rsidR="001302E3" w:rsidRPr="00896F38">
        <w:rPr>
          <w:sz w:val="28"/>
          <w:szCs w:val="28"/>
        </w:rPr>
        <w:t>»</w:t>
      </w:r>
      <w:r w:rsidRPr="00896F38">
        <w:rPr>
          <w:sz w:val="28"/>
          <w:szCs w:val="28"/>
        </w:rPr>
        <w:t xml:space="preserve"> Закону України від 13.04.2020 № 553-IX </w:t>
      </w:r>
      <w:r w:rsidR="001302E3" w:rsidRPr="00896F38">
        <w:rPr>
          <w:sz w:val="28"/>
          <w:szCs w:val="28"/>
        </w:rPr>
        <w:t>«</w:t>
      </w:r>
      <w:r w:rsidRPr="00896F38">
        <w:rPr>
          <w:sz w:val="28"/>
          <w:szCs w:val="28"/>
        </w:rPr>
        <w:t xml:space="preserve">Про внесення змін до Закону України </w:t>
      </w:r>
      <w:r w:rsidR="001302E3" w:rsidRPr="00896F38">
        <w:rPr>
          <w:sz w:val="28"/>
          <w:szCs w:val="28"/>
        </w:rPr>
        <w:t>«</w:t>
      </w:r>
      <w:r w:rsidRPr="00896F38">
        <w:rPr>
          <w:sz w:val="28"/>
          <w:szCs w:val="28"/>
        </w:rPr>
        <w:t>Про Державний бюджет України на 2020 рік</w:t>
      </w:r>
      <w:r w:rsidR="001302E3" w:rsidRPr="00896F38">
        <w:rPr>
          <w:sz w:val="28"/>
          <w:szCs w:val="28"/>
        </w:rPr>
        <w:t>»</w:t>
      </w:r>
      <w:r w:rsidRPr="00896F38">
        <w:rPr>
          <w:sz w:val="28"/>
          <w:szCs w:val="28"/>
        </w:rPr>
        <w:t xml:space="preserve">,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</w:r>
      <w:proofErr w:type="spellStart"/>
      <w:r w:rsidRPr="00896F38">
        <w:rPr>
          <w:sz w:val="28"/>
          <w:szCs w:val="28"/>
        </w:rPr>
        <w:t>коронавірусом</w:t>
      </w:r>
      <w:proofErr w:type="spellEnd"/>
      <w:r w:rsidRPr="00896F38">
        <w:rPr>
          <w:sz w:val="28"/>
          <w:szCs w:val="28"/>
        </w:rPr>
        <w:t xml:space="preserve"> SARS-CoV-2, затвердженого постановою Кабінету Міністрів України від 22.04.2020 № 290, керуючись частиною 8 статті 91 Закону України «Про державну службу», статтею 11 Зак</w:t>
      </w:r>
      <w:r>
        <w:rPr>
          <w:sz w:val="28"/>
          <w:szCs w:val="28"/>
        </w:rPr>
        <w:t xml:space="preserve">ону України </w:t>
      </w:r>
      <w:r w:rsidR="001302E3" w:rsidRPr="00896F38">
        <w:rPr>
          <w:sz w:val="28"/>
          <w:szCs w:val="28"/>
        </w:rPr>
        <w:t>«</w:t>
      </w:r>
      <w:r>
        <w:rPr>
          <w:sz w:val="28"/>
          <w:szCs w:val="28"/>
        </w:rPr>
        <w:t>Про прокуратуру</w:t>
      </w:r>
      <w:r w:rsidR="001302E3" w:rsidRPr="00896F38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910BCE" w:rsidRPr="000E5074" w:rsidRDefault="00910BCE" w:rsidP="00B47303">
      <w:pPr>
        <w:ind w:firstLine="851"/>
        <w:jc w:val="both"/>
        <w:rPr>
          <w:sz w:val="16"/>
          <w:szCs w:val="16"/>
        </w:rPr>
      </w:pPr>
    </w:p>
    <w:p w:rsidR="00910BCE" w:rsidRPr="007A52DB" w:rsidRDefault="00910BCE" w:rsidP="00B47303">
      <w:pPr>
        <w:jc w:val="both"/>
        <w:rPr>
          <w:b/>
          <w:sz w:val="28"/>
          <w:szCs w:val="28"/>
        </w:rPr>
      </w:pPr>
      <w:r w:rsidRPr="007A52DB">
        <w:rPr>
          <w:b/>
          <w:sz w:val="28"/>
          <w:szCs w:val="28"/>
        </w:rPr>
        <w:t>Н А К А З У Ю:</w:t>
      </w:r>
    </w:p>
    <w:p w:rsidR="00910BCE" w:rsidRPr="000E5074" w:rsidRDefault="00910BCE" w:rsidP="00B47303">
      <w:pPr>
        <w:ind w:firstLine="851"/>
        <w:jc w:val="both"/>
        <w:rPr>
          <w:sz w:val="16"/>
          <w:szCs w:val="16"/>
        </w:rPr>
      </w:pPr>
    </w:p>
    <w:p w:rsidR="00910BCE" w:rsidRDefault="00910BCE" w:rsidP="00B473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33D0E">
        <w:rPr>
          <w:sz w:val="28"/>
          <w:szCs w:val="28"/>
        </w:rPr>
        <w:t>Оголосити проведення добору з призначення (шляхом укладення контракту) на вакантні</w:t>
      </w:r>
      <w:r>
        <w:rPr>
          <w:sz w:val="28"/>
          <w:szCs w:val="28"/>
        </w:rPr>
        <w:t xml:space="preserve"> </w:t>
      </w:r>
      <w:r w:rsidRPr="00733D0E">
        <w:rPr>
          <w:sz w:val="28"/>
          <w:szCs w:val="28"/>
        </w:rPr>
        <w:t>посади державної служби Вінницької облас</w:t>
      </w:r>
      <w:r>
        <w:rPr>
          <w:sz w:val="28"/>
          <w:szCs w:val="28"/>
        </w:rPr>
        <w:t>ної</w:t>
      </w:r>
      <w:r w:rsidRPr="00733D0E">
        <w:rPr>
          <w:sz w:val="28"/>
          <w:szCs w:val="28"/>
        </w:rPr>
        <w:t xml:space="preserve"> </w:t>
      </w:r>
      <w:r w:rsidRPr="00D8332E">
        <w:rPr>
          <w:sz w:val="28"/>
          <w:szCs w:val="28"/>
        </w:rPr>
        <w:t xml:space="preserve">прокуратури </w:t>
      </w:r>
      <w:r w:rsidRPr="00733D0E">
        <w:rPr>
          <w:sz w:val="28"/>
          <w:szCs w:val="28"/>
        </w:rPr>
        <w:t>на період дії карантину:</w:t>
      </w:r>
    </w:p>
    <w:p w:rsidR="00910BCE" w:rsidRPr="00E1103D" w:rsidRDefault="00910BCE" w:rsidP="00B47303">
      <w:pPr>
        <w:ind w:firstLine="709"/>
        <w:jc w:val="both"/>
        <w:rPr>
          <w:sz w:val="16"/>
          <w:szCs w:val="16"/>
        </w:rPr>
      </w:pPr>
    </w:p>
    <w:p w:rsidR="00910BCE" w:rsidRPr="00D853CD" w:rsidRDefault="00910BCE" w:rsidP="00B47303">
      <w:pPr>
        <w:ind w:firstLine="284"/>
        <w:jc w:val="both"/>
        <w:rPr>
          <w:b/>
          <w:sz w:val="28"/>
          <w:szCs w:val="28"/>
        </w:rPr>
      </w:pPr>
      <w:bookmarkStart w:id="1" w:name="_Hlk57972233"/>
      <w:r w:rsidRPr="00D853CD">
        <w:rPr>
          <w:b/>
          <w:sz w:val="28"/>
          <w:szCs w:val="28"/>
        </w:rPr>
        <w:t xml:space="preserve">категорії </w:t>
      </w:r>
      <w:r w:rsidR="001302E3" w:rsidRPr="00896F38">
        <w:rPr>
          <w:sz w:val="28"/>
          <w:szCs w:val="28"/>
        </w:rPr>
        <w:t>«</w:t>
      </w:r>
      <w:r w:rsidRPr="00D853CD">
        <w:rPr>
          <w:b/>
          <w:sz w:val="28"/>
          <w:szCs w:val="28"/>
        </w:rPr>
        <w:t>В</w:t>
      </w:r>
      <w:r w:rsidR="001302E3" w:rsidRPr="00896F38">
        <w:rPr>
          <w:sz w:val="28"/>
          <w:szCs w:val="28"/>
        </w:rPr>
        <w:t>»</w:t>
      </w:r>
      <w:r w:rsidRPr="00D853CD">
        <w:rPr>
          <w:b/>
          <w:sz w:val="28"/>
          <w:szCs w:val="28"/>
        </w:rPr>
        <w:t>:</w:t>
      </w:r>
    </w:p>
    <w:p w:rsidR="00910BCE" w:rsidRPr="002964C6" w:rsidRDefault="00910BCE" w:rsidP="002964C6">
      <w:pPr>
        <w:jc w:val="both"/>
        <w:rPr>
          <w:sz w:val="28"/>
          <w:szCs w:val="28"/>
        </w:rPr>
      </w:pPr>
      <w:r w:rsidRPr="002964C6">
        <w:rPr>
          <w:sz w:val="28"/>
          <w:szCs w:val="28"/>
        </w:rPr>
        <w:t xml:space="preserve">    -  </w:t>
      </w:r>
      <w:r>
        <w:rPr>
          <w:sz w:val="28"/>
          <w:szCs w:val="28"/>
        </w:rPr>
        <w:t>г</w:t>
      </w:r>
      <w:r w:rsidRPr="002964C6">
        <w:rPr>
          <w:sz w:val="28"/>
          <w:szCs w:val="28"/>
        </w:rPr>
        <w:t>оловного спеціаліста відділу організаційного та правового забезпечення обласної прокуратури;</w:t>
      </w:r>
    </w:p>
    <w:p w:rsidR="00910BCE" w:rsidRPr="0067468E" w:rsidRDefault="00910BCE" w:rsidP="002964C6">
      <w:pPr>
        <w:ind w:firstLine="18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- головного </w:t>
      </w:r>
      <w:r w:rsidRPr="00896F38">
        <w:rPr>
          <w:sz w:val="28"/>
          <w:szCs w:val="28"/>
        </w:rPr>
        <w:t>спеціаліст</w:t>
      </w:r>
      <w:r>
        <w:rPr>
          <w:sz w:val="28"/>
          <w:szCs w:val="28"/>
        </w:rPr>
        <w:t>а</w:t>
      </w:r>
      <w:r w:rsidRPr="00896F38">
        <w:rPr>
          <w:sz w:val="28"/>
          <w:szCs w:val="28"/>
        </w:rPr>
        <w:t xml:space="preserve"> відділу</w:t>
      </w:r>
      <w:r>
        <w:rPr>
          <w:sz w:val="28"/>
          <w:szCs w:val="28"/>
        </w:rPr>
        <w:t xml:space="preserve"> </w:t>
      </w:r>
      <w:r w:rsidRPr="00A46FCE">
        <w:rPr>
          <w:sz w:val="28"/>
          <w:szCs w:val="28"/>
        </w:rPr>
        <w:t>організації прийому громадян, розгляду звернень та запитів</w:t>
      </w:r>
      <w:r w:rsidRPr="002D0460">
        <w:rPr>
          <w:sz w:val="28"/>
          <w:szCs w:val="28"/>
        </w:rPr>
        <w:t xml:space="preserve"> </w:t>
      </w:r>
      <w:r>
        <w:rPr>
          <w:sz w:val="28"/>
          <w:szCs w:val="28"/>
        </w:rPr>
        <w:t>обласної прокуратури</w:t>
      </w:r>
      <w:r w:rsidRPr="0067468E">
        <w:rPr>
          <w:sz w:val="28"/>
          <w:szCs w:val="28"/>
          <w:lang w:val="ru-RU"/>
        </w:rPr>
        <w:t>;</w:t>
      </w:r>
    </w:p>
    <w:p w:rsidR="00910BCE" w:rsidRPr="002964C6" w:rsidRDefault="00910BCE" w:rsidP="002964C6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 xml:space="preserve">- </w:t>
      </w:r>
      <w:r w:rsidR="00FC046C">
        <w:rPr>
          <w:sz w:val="28"/>
          <w:szCs w:val="28"/>
        </w:rPr>
        <w:t>г</w:t>
      </w:r>
      <w:r>
        <w:rPr>
          <w:sz w:val="28"/>
          <w:szCs w:val="28"/>
        </w:rPr>
        <w:t xml:space="preserve">оловного </w:t>
      </w:r>
      <w:r w:rsidRPr="00896F38">
        <w:rPr>
          <w:sz w:val="28"/>
          <w:szCs w:val="28"/>
        </w:rPr>
        <w:t>спеціаліст</w:t>
      </w:r>
      <w:r>
        <w:rPr>
          <w:sz w:val="28"/>
          <w:szCs w:val="28"/>
        </w:rPr>
        <w:t>а</w:t>
      </w:r>
      <w:r w:rsidRPr="00896F38">
        <w:rPr>
          <w:sz w:val="28"/>
          <w:szCs w:val="28"/>
        </w:rPr>
        <w:t xml:space="preserve"> відділу</w:t>
      </w:r>
      <w:r>
        <w:rPr>
          <w:sz w:val="28"/>
          <w:szCs w:val="28"/>
        </w:rPr>
        <w:t xml:space="preserve"> </w:t>
      </w:r>
      <w:r w:rsidRPr="0067468E">
        <w:rPr>
          <w:sz w:val="28"/>
          <w:szCs w:val="28"/>
        </w:rPr>
        <w:t>ведення Єдиного реєстру досудових розслідувань та інформаційно-аналітичної роботи</w:t>
      </w:r>
      <w:r w:rsidRPr="002D0460">
        <w:rPr>
          <w:sz w:val="28"/>
          <w:szCs w:val="28"/>
        </w:rPr>
        <w:t xml:space="preserve"> </w:t>
      </w:r>
      <w:r>
        <w:rPr>
          <w:sz w:val="28"/>
          <w:szCs w:val="28"/>
        </w:rPr>
        <w:t>обласної прокуратури</w:t>
      </w:r>
      <w:r w:rsidRPr="002964C6">
        <w:rPr>
          <w:sz w:val="28"/>
          <w:szCs w:val="28"/>
        </w:rPr>
        <w:t>;</w:t>
      </w:r>
    </w:p>
    <w:p w:rsidR="00910BCE" w:rsidRDefault="00910BCE" w:rsidP="002964C6">
      <w:pPr>
        <w:ind w:firstLine="360"/>
        <w:jc w:val="both"/>
        <w:rPr>
          <w:sz w:val="28"/>
          <w:szCs w:val="28"/>
          <w:lang w:val="ru-RU"/>
        </w:rPr>
      </w:pPr>
      <w:r w:rsidRPr="00E1103D">
        <w:rPr>
          <w:sz w:val="28"/>
          <w:szCs w:val="28"/>
        </w:rPr>
        <w:t xml:space="preserve">- головного спеціаліста відділу нагляду за додержанням законів територіальними органами поліції при провадженні оперативно-розшукової діяльності, дізнання, досудового розслідування та підтриманням публічного обвинувачення управління нагляду за додержанням законів Національною поліцією </w:t>
      </w:r>
      <w:proofErr w:type="spellStart"/>
      <w:r w:rsidRPr="00073C06">
        <w:rPr>
          <w:sz w:val="28"/>
          <w:szCs w:val="28"/>
          <w:lang w:val="ru-RU"/>
        </w:rPr>
        <w:t>України</w:t>
      </w:r>
      <w:proofErr w:type="spellEnd"/>
      <w:r w:rsidRPr="00073C06">
        <w:rPr>
          <w:sz w:val="28"/>
          <w:szCs w:val="28"/>
          <w:lang w:val="ru-RU"/>
        </w:rPr>
        <w:t xml:space="preserve"> та органами, </w:t>
      </w:r>
      <w:proofErr w:type="spellStart"/>
      <w:r w:rsidRPr="00073C06">
        <w:rPr>
          <w:sz w:val="28"/>
          <w:szCs w:val="28"/>
          <w:lang w:val="ru-RU"/>
        </w:rPr>
        <w:t>які</w:t>
      </w:r>
      <w:proofErr w:type="spellEnd"/>
      <w:r w:rsidRPr="00073C06">
        <w:rPr>
          <w:sz w:val="28"/>
          <w:szCs w:val="28"/>
          <w:lang w:val="ru-RU"/>
        </w:rPr>
        <w:t xml:space="preserve"> </w:t>
      </w:r>
      <w:proofErr w:type="spellStart"/>
      <w:r w:rsidRPr="00073C06">
        <w:rPr>
          <w:sz w:val="28"/>
          <w:szCs w:val="28"/>
          <w:lang w:val="ru-RU"/>
        </w:rPr>
        <w:t>ведуть</w:t>
      </w:r>
      <w:proofErr w:type="spellEnd"/>
      <w:r w:rsidRPr="00073C06">
        <w:rPr>
          <w:sz w:val="28"/>
          <w:szCs w:val="28"/>
          <w:lang w:val="ru-RU"/>
        </w:rPr>
        <w:t xml:space="preserve"> </w:t>
      </w:r>
      <w:proofErr w:type="spellStart"/>
      <w:r w:rsidRPr="00073C06">
        <w:rPr>
          <w:sz w:val="28"/>
          <w:szCs w:val="28"/>
          <w:lang w:val="ru-RU"/>
        </w:rPr>
        <w:t>боротьбу</w:t>
      </w:r>
      <w:proofErr w:type="spellEnd"/>
      <w:r w:rsidRPr="00073C06">
        <w:rPr>
          <w:sz w:val="28"/>
          <w:szCs w:val="28"/>
          <w:lang w:val="ru-RU"/>
        </w:rPr>
        <w:t xml:space="preserve"> з </w:t>
      </w:r>
      <w:proofErr w:type="spellStart"/>
      <w:r w:rsidRPr="00073C06">
        <w:rPr>
          <w:sz w:val="28"/>
          <w:szCs w:val="28"/>
          <w:lang w:val="ru-RU"/>
        </w:rPr>
        <w:t>організованою</w:t>
      </w:r>
      <w:proofErr w:type="spellEnd"/>
      <w:r w:rsidRPr="00073C06">
        <w:rPr>
          <w:sz w:val="28"/>
          <w:szCs w:val="28"/>
          <w:lang w:val="ru-RU"/>
        </w:rPr>
        <w:t xml:space="preserve"> та </w:t>
      </w:r>
      <w:proofErr w:type="spellStart"/>
      <w:r w:rsidRPr="00073C06">
        <w:rPr>
          <w:sz w:val="28"/>
          <w:szCs w:val="28"/>
          <w:lang w:val="ru-RU"/>
        </w:rPr>
        <w:t>транснаціональною</w:t>
      </w:r>
      <w:proofErr w:type="spellEnd"/>
      <w:r w:rsidRPr="00073C06">
        <w:rPr>
          <w:sz w:val="28"/>
          <w:szCs w:val="28"/>
          <w:lang w:val="ru-RU"/>
        </w:rPr>
        <w:t xml:space="preserve"> </w:t>
      </w:r>
      <w:proofErr w:type="spellStart"/>
      <w:r w:rsidRPr="00073C06">
        <w:rPr>
          <w:sz w:val="28"/>
          <w:szCs w:val="28"/>
          <w:lang w:val="ru-RU"/>
        </w:rPr>
        <w:t>злочинністю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обласної прокуратури</w:t>
      </w:r>
      <w:r w:rsidRPr="0067468E">
        <w:rPr>
          <w:sz w:val="28"/>
          <w:szCs w:val="28"/>
          <w:lang w:val="ru-RU"/>
        </w:rPr>
        <w:t>;</w:t>
      </w:r>
    </w:p>
    <w:p w:rsidR="00910BCE" w:rsidRPr="00073C06" w:rsidRDefault="00910BCE" w:rsidP="00073C06">
      <w:pPr>
        <w:ind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- головного </w:t>
      </w:r>
      <w:proofErr w:type="spellStart"/>
      <w:r>
        <w:rPr>
          <w:sz w:val="28"/>
          <w:szCs w:val="28"/>
          <w:lang w:val="ru-RU"/>
        </w:rPr>
        <w:t>спеціаліста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</w:t>
      </w:r>
      <w:r w:rsidRPr="00073C06">
        <w:rPr>
          <w:sz w:val="28"/>
          <w:szCs w:val="28"/>
          <w:lang w:val="ru-RU"/>
        </w:rPr>
        <w:t>ідділ</w:t>
      </w:r>
      <w:r>
        <w:rPr>
          <w:sz w:val="28"/>
          <w:szCs w:val="28"/>
          <w:lang w:val="ru-RU"/>
        </w:rPr>
        <w:t>у</w:t>
      </w:r>
      <w:proofErr w:type="spellEnd"/>
      <w:r w:rsidRPr="00073C06">
        <w:rPr>
          <w:sz w:val="28"/>
          <w:szCs w:val="28"/>
          <w:lang w:val="ru-RU"/>
        </w:rPr>
        <w:t xml:space="preserve"> </w:t>
      </w:r>
      <w:proofErr w:type="spellStart"/>
      <w:r w:rsidRPr="00073C06">
        <w:rPr>
          <w:sz w:val="28"/>
          <w:szCs w:val="28"/>
          <w:lang w:val="ru-RU"/>
        </w:rPr>
        <w:t>захисту</w:t>
      </w:r>
      <w:proofErr w:type="spellEnd"/>
      <w:r w:rsidRPr="00073C06">
        <w:rPr>
          <w:sz w:val="28"/>
          <w:szCs w:val="28"/>
          <w:lang w:val="ru-RU"/>
        </w:rPr>
        <w:t xml:space="preserve"> </w:t>
      </w:r>
      <w:proofErr w:type="spellStart"/>
      <w:r w:rsidRPr="00073C06">
        <w:rPr>
          <w:sz w:val="28"/>
          <w:szCs w:val="28"/>
          <w:lang w:val="ru-RU"/>
        </w:rPr>
        <w:t>інтересів</w:t>
      </w:r>
      <w:proofErr w:type="spellEnd"/>
      <w:r w:rsidRPr="00073C06">
        <w:rPr>
          <w:sz w:val="28"/>
          <w:szCs w:val="28"/>
          <w:lang w:val="ru-RU"/>
        </w:rPr>
        <w:t xml:space="preserve"> </w:t>
      </w:r>
      <w:proofErr w:type="spellStart"/>
      <w:r w:rsidRPr="00073C06">
        <w:rPr>
          <w:sz w:val="28"/>
          <w:szCs w:val="28"/>
          <w:lang w:val="ru-RU"/>
        </w:rPr>
        <w:t>дітей</w:t>
      </w:r>
      <w:proofErr w:type="spellEnd"/>
      <w:r w:rsidRPr="00073C06">
        <w:rPr>
          <w:sz w:val="28"/>
          <w:szCs w:val="28"/>
          <w:lang w:val="ru-RU"/>
        </w:rPr>
        <w:t xml:space="preserve"> та </w:t>
      </w:r>
      <w:proofErr w:type="spellStart"/>
      <w:r w:rsidRPr="00073C06">
        <w:rPr>
          <w:sz w:val="28"/>
          <w:szCs w:val="28"/>
          <w:lang w:val="ru-RU"/>
        </w:rPr>
        <w:t>протидії</w:t>
      </w:r>
      <w:proofErr w:type="spellEnd"/>
      <w:r w:rsidRPr="00073C06">
        <w:rPr>
          <w:sz w:val="28"/>
          <w:szCs w:val="28"/>
          <w:lang w:val="ru-RU"/>
        </w:rPr>
        <w:t xml:space="preserve"> </w:t>
      </w:r>
      <w:proofErr w:type="spellStart"/>
      <w:r w:rsidRPr="00073C06">
        <w:rPr>
          <w:sz w:val="28"/>
          <w:szCs w:val="28"/>
          <w:lang w:val="ru-RU"/>
        </w:rPr>
        <w:t>насильству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обласної прокуратури</w:t>
      </w:r>
      <w:r w:rsidRPr="0067468E">
        <w:rPr>
          <w:sz w:val="28"/>
          <w:szCs w:val="28"/>
          <w:lang w:val="ru-RU"/>
        </w:rPr>
        <w:t>;</w:t>
      </w:r>
    </w:p>
    <w:p w:rsidR="00910BCE" w:rsidRPr="00073C06" w:rsidRDefault="00910BCE" w:rsidP="00570B85">
      <w:pPr>
        <w:ind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головного </w:t>
      </w:r>
      <w:proofErr w:type="spellStart"/>
      <w:r>
        <w:rPr>
          <w:sz w:val="28"/>
          <w:szCs w:val="28"/>
          <w:lang w:val="ru-RU"/>
        </w:rPr>
        <w:t>спеціаліста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режимно</w:t>
      </w:r>
      <w:proofErr w:type="spellEnd"/>
      <w:r>
        <w:rPr>
          <w:sz w:val="28"/>
          <w:szCs w:val="28"/>
          <w:lang w:val="ru-RU"/>
        </w:rPr>
        <w:t xml:space="preserve"> - </w:t>
      </w:r>
      <w:proofErr w:type="spellStart"/>
      <w:r>
        <w:rPr>
          <w:sz w:val="28"/>
          <w:szCs w:val="28"/>
          <w:lang w:val="ru-RU"/>
        </w:rPr>
        <w:t>секретної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частини</w:t>
      </w:r>
      <w:proofErr w:type="spellEnd"/>
      <w:r w:rsidRPr="00570B85">
        <w:rPr>
          <w:sz w:val="28"/>
          <w:szCs w:val="28"/>
          <w:lang w:val="ru-RU"/>
        </w:rPr>
        <w:t xml:space="preserve"> (на правах </w:t>
      </w:r>
      <w:proofErr w:type="spellStart"/>
      <w:r w:rsidRPr="00570B85">
        <w:rPr>
          <w:sz w:val="28"/>
          <w:szCs w:val="28"/>
          <w:lang w:val="ru-RU"/>
        </w:rPr>
        <w:t>відділу</w:t>
      </w:r>
      <w:proofErr w:type="spellEnd"/>
      <w:r w:rsidRPr="00570B85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обласної прокуратури</w:t>
      </w:r>
      <w:r w:rsidRPr="0067468E">
        <w:rPr>
          <w:sz w:val="28"/>
          <w:szCs w:val="28"/>
          <w:lang w:val="ru-RU"/>
        </w:rPr>
        <w:t>;</w:t>
      </w:r>
    </w:p>
    <w:p w:rsidR="00910BCE" w:rsidRDefault="00910BCE" w:rsidP="0067468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6F38">
        <w:rPr>
          <w:sz w:val="28"/>
          <w:szCs w:val="28"/>
        </w:rPr>
        <w:t>спеціаліст</w:t>
      </w:r>
      <w:r>
        <w:rPr>
          <w:sz w:val="28"/>
          <w:szCs w:val="28"/>
        </w:rPr>
        <w:t>а</w:t>
      </w:r>
      <w:r w:rsidRPr="00896F38">
        <w:rPr>
          <w:sz w:val="28"/>
          <w:szCs w:val="28"/>
        </w:rPr>
        <w:t xml:space="preserve"> відділу</w:t>
      </w:r>
      <w:r>
        <w:rPr>
          <w:sz w:val="28"/>
          <w:szCs w:val="28"/>
        </w:rPr>
        <w:t xml:space="preserve"> кадрової роботи та державної служби</w:t>
      </w:r>
      <w:r w:rsidRPr="002D0460">
        <w:rPr>
          <w:sz w:val="28"/>
          <w:szCs w:val="28"/>
        </w:rPr>
        <w:t xml:space="preserve"> </w:t>
      </w:r>
      <w:r>
        <w:rPr>
          <w:sz w:val="28"/>
          <w:szCs w:val="28"/>
        </w:rPr>
        <w:t>обласної прокуратури</w:t>
      </w:r>
      <w:r w:rsidR="00252CD2">
        <w:rPr>
          <w:sz w:val="28"/>
          <w:szCs w:val="28"/>
        </w:rPr>
        <w:t>;</w:t>
      </w:r>
    </w:p>
    <w:p w:rsidR="00252CD2" w:rsidRDefault="00252CD2" w:rsidP="0067468E">
      <w:pPr>
        <w:ind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с</w:t>
      </w:r>
      <w:r w:rsidRPr="00252CD2">
        <w:rPr>
          <w:sz w:val="28"/>
          <w:szCs w:val="28"/>
          <w:lang w:val="ru-RU"/>
        </w:rPr>
        <w:t>пеціаліст</w:t>
      </w:r>
      <w:r>
        <w:rPr>
          <w:sz w:val="28"/>
          <w:szCs w:val="28"/>
          <w:lang w:val="ru-RU"/>
        </w:rPr>
        <w:t>а</w:t>
      </w:r>
      <w:proofErr w:type="spellEnd"/>
      <w:r w:rsidRPr="00252CD2">
        <w:rPr>
          <w:sz w:val="28"/>
          <w:szCs w:val="28"/>
          <w:lang w:val="ru-RU"/>
        </w:rPr>
        <w:t xml:space="preserve"> з </w:t>
      </w:r>
      <w:proofErr w:type="spellStart"/>
      <w:r w:rsidRPr="00252CD2">
        <w:rPr>
          <w:sz w:val="28"/>
          <w:szCs w:val="28"/>
          <w:lang w:val="ru-RU"/>
        </w:rPr>
        <w:t>питань</w:t>
      </w:r>
      <w:proofErr w:type="spellEnd"/>
      <w:r w:rsidRPr="00252CD2">
        <w:rPr>
          <w:sz w:val="28"/>
          <w:szCs w:val="28"/>
          <w:lang w:val="ru-RU"/>
        </w:rPr>
        <w:t xml:space="preserve"> </w:t>
      </w:r>
      <w:proofErr w:type="spellStart"/>
      <w:r w:rsidRPr="00252CD2">
        <w:rPr>
          <w:sz w:val="28"/>
          <w:szCs w:val="28"/>
          <w:lang w:val="ru-RU"/>
        </w:rPr>
        <w:t>інформаційної</w:t>
      </w:r>
      <w:proofErr w:type="spellEnd"/>
      <w:r w:rsidRPr="00252CD2">
        <w:rPr>
          <w:sz w:val="28"/>
          <w:szCs w:val="28"/>
          <w:lang w:val="ru-RU"/>
        </w:rPr>
        <w:t xml:space="preserve"> </w:t>
      </w:r>
      <w:proofErr w:type="spellStart"/>
      <w:r w:rsidRPr="00252CD2">
        <w:rPr>
          <w:sz w:val="28"/>
          <w:szCs w:val="28"/>
          <w:lang w:val="ru-RU"/>
        </w:rPr>
        <w:t>політики</w:t>
      </w:r>
      <w:proofErr w:type="spellEnd"/>
      <w:r w:rsidRPr="00252CD2">
        <w:rPr>
          <w:sz w:val="28"/>
          <w:szCs w:val="28"/>
        </w:rPr>
        <w:t xml:space="preserve"> </w:t>
      </w:r>
      <w:r>
        <w:rPr>
          <w:sz w:val="28"/>
          <w:szCs w:val="28"/>
        </w:rPr>
        <w:t>обласної прокуратури.</w:t>
      </w:r>
    </w:p>
    <w:bookmarkEnd w:id="1"/>
    <w:p w:rsidR="00910BCE" w:rsidRDefault="00910BCE" w:rsidP="00EB4296">
      <w:pPr>
        <w:spacing w:line="120" w:lineRule="auto"/>
        <w:ind w:firstLine="284"/>
        <w:jc w:val="both"/>
        <w:rPr>
          <w:sz w:val="28"/>
          <w:szCs w:val="28"/>
        </w:rPr>
      </w:pPr>
    </w:p>
    <w:p w:rsidR="00910BCE" w:rsidRDefault="00910BCE" w:rsidP="00B47303">
      <w:pPr>
        <w:ind w:firstLine="709"/>
        <w:jc w:val="both"/>
        <w:rPr>
          <w:sz w:val="28"/>
          <w:szCs w:val="28"/>
        </w:rPr>
      </w:pPr>
      <w:r w:rsidRPr="00896F38">
        <w:rPr>
          <w:sz w:val="28"/>
          <w:szCs w:val="28"/>
        </w:rPr>
        <w:t xml:space="preserve">2. Затвердити оголошення про добір з призначення на період дії карантину на вакантні посади державної служби Вінницької </w:t>
      </w:r>
      <w:r>
        <w:rPr>
          <w:sz w:val="28"/>
          <w:szCs w:val="28"/>
        </w:rPr>
        <w:t xml:space="preserve">обласної </w:t>
      </w:r>
      <w:r w:rsidRPr="00896F38">
        <w:rPr>
          <w:sz w:val="28"/>
          <w:szCs w:val="28"/>
        </w:rPr>
        <w:t xml:space="preserve">прокуратури, зазначені у пункті 1 цього наказу згідно з додатками </w:t>
      </w:r>
      <w:r w:rsidRPr="008B3EC6">
        <w:rPr>
          <w:color w:val="000000"/>
          <w:sz w:val="28"/>
          <w:szCs w:val="28"/>
        </w:rPr>
        <w:t>1-</w:t>
      </w:r>
      <w:r w:rsidR="00FC046C">
        <w:rPr>
          <w:color w:val="000000"/>
          <w:sz w:val="28"/>
          <w:szCs w:val="28"/>
        </w:rPr>
        <w:t>8</w:t>
      </w:r>
      <w:r w:rsidRPr="00896F38">
        <w:rPr>
          <w:sz w:val="28"/>
          <w:szCs w:val="28"/>
        </w:rPr>
        <w:t>.</w:t>
      </w:r>
    </w:p>
    <w:p w:rsidR="00910BCE" w:rsidRPr="00BC7043" w:rsidRDefault="00910BCE" w:rsidP="00B47303">
      <w:pPr>
        <w:ind w:firstLine="709"/>
        <w:jc w:val="both"/>
        <w:rPr>
          <w:sz w:val="10"/>
          <w:szCs w:val="10"/>
        </w:rPr>
      </w:pPr>
    </w:p>
    <w:p w:rsidR="00910BCE" w:rsidRDefault="00910BCE" w:rsidP="00B47303">
      <w:pPr>
        <w:ind w:right="135" w:firstLine="709"/>
        <w:jc w:val="both"/>
        <w:rPr>
          <w:sz w:val="28"/>
          <w:szCs w:val="28"/>
        </w:rPr>
      </w:pPr>
      <w:r w:rsidRPr="00896F38">
        <w:rPr>
          <w:sz w:val="28"/>
          <w:szCs w:val="28"/>
        </w:rPr>
        <w:t xml:space="preserve">3. Визначити </w:t>
      </w:r>
      <w:r w:rsidRPr="00C2661E">
        <w:rPr>
          <w:color w:val="000000"/>
          <w:sz w:val="28"/>
          <w:szCs w:val="28"/>
        </w:rPr>
        <w:t>першого заступника керівника Вінницької обласної прокуратури Гайворона В.М.</w:t>
      </w:r>
      <w:r w:rsidRPr="003E7575">
        <w:rPr>
          <w:color w:val="FF0000"/>
          <w:sz w:val="28"/>
          <w:szCs w:val="28"/>
        </w:rPr>
        <w:t xml:space="preserve"> </w:t>
      </w:r>
      <w:r w:rsidRPr="003E7575">
        <w:rPr>
          <w:sz w:val="28"/>
          <w:szCs w:val="28"/>
        </w:rPr>
        <w:t>у</w:t>
      </w:r>
      <w:r w:rsidRPr="00896F38">
        <w:rPr>
          <w:sz w:val="28"/>
          <w:szCs w:val="28"/>
        </w:rPr>
        <w:t xml:space="preserve">повноваженою особою для проведення співбесід з кандидатами, які виявили бажання взяти участь у доборі з призначення (на період дії карантину) на вакантні посади державної служби </w:t>
      </w:r>
      <w:r w:rsidRPr="00D8332E">
        <w:rPr>
          <w:sz w:val="28"/>
          <w:szCs w:val="28"/>
        </w:rPr>
        <w:t>Вінницької обласної прокуратури</w:t>
      </w:r>
      <w:r w:rsidRPr="00896F38">
        <w:rPr>
          <w:sz w:val="28"/>
          <w:szCs w:val="28"/>
        </w:rPr>
        <w:t>, зазначені у пункті 1 цього наказу, та визначення результатів таких співбесід в установленому порядку.</w:t>
      </w:r>
    </w:p>
    <w:p w:rsidR="00910BCE" w:rsidRPr="00D51E2A" w:rsidRDefault="00910BCE" w:rsidP="00EB4296">
      <w:pPr>
        <w:spacing w:line="120" w:lineRule="auto"/>
        <w:ind w:right="136"/>
        <w:jc w:val="both"/>
        <w:rPr>
          <w:sz w:val="16"/>
          <w:szCs w:val="16"/>
        </w:rPr>
      </w:pPr>
    </w:p>
    <w:p w:rsidR="00910BCE" w:rsidRDefault="00910BCE" w:rsidP="00B47303">
      <w:pPr>
        <w:ind w:right="135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Уповноваженій особі</w:t>
      </w:r>
      <w:r w:rsidRPr="00896F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C2661E">
        <w:rPr>
          <w:color w:val="000000"/>
          <w:sz w:val="28"/>
          <w:szCs w:val="28"/>
        </w:rPr>
        <w:t>першому заступнику керівника Вінницької обласної прокуратури Гайворону В.М.</w:t>
      </w:r>
      <w:r>
        <w:rPr>
          <w:sz w:val="28"/>
          <w:szCs w:val="28"/>
        </w:rPr>
        <w:t xml:space="preserve"> </w:t>
      </w:r>
      <w:r w:rsidRPr="00896F38">
        <w:rPr>
          <w:sz w:val="28"/>
          <w:szCs w:val="28"/>
        </w:rPr>
        <w:t xml:space="preserve">за результатами розгляду інформації щодо професійних знань, досягнень та проведених співбесід з визначеними кандидатурами, </w:t>
      </w:r>
      <w:proofErr w:type="spellStart"/>
      <w:r w:rsidRPr="00896F38">
        <w:rPr>
          <w:sz w:val="28"/>
          <w:szCs w:val="28"/>
        </w:rPr>
        <w:t>внести</w:t>
      </w:r>
      <w:proofErr w:type="spellEnd"/>
      <w:r w:rsidRPr="00896F38">
        <w:rPr>
          <w:sz w:val="28"/>
          <w:szCs w:val="28"/>
        </w:rPr>
        <w:t xml:space="preserve"> обґрунтовані подання </w:t>
      </w:r>
      <w:r>
        <w:rPr>
          <w:sz w:val="28"/>
          <w:szCs w:val="28"/>
        </w:rPr>
        <w:t xml:space="preserve">керівнику Вінницької обласної прокуратури </w:t>
      </w:r>
      <w:r w:rsidRPr="00896F38">
        <w:rPr>
          <w:sz w:val="28"/>
          <w:szCs w:val="28"/>
        </w:rPr>
        <w:t>про призначення на вакантні посади державної  служби шляхом укладення з ними контракту.</w:t>
      </w:r>
    </w:p>
    <w:p w:rsidR="00910BCE" w:rsidRPr="00BC7043" w:rsidRDefault="00910BCE" w:rsidP="00B47303">
      <w:pPr>
        <w:ind w:right="135" w:firstLine="709"/>
        <w:jc w:val="both"/>
        <w:rPr>
          <w:sz w:val="10"/>
          <w:szCs w:val="10"/>
        </w:rPr>
      </w:pPr>
    </w:p>
    <w:p w:rsidR="00910BCE" w:rsidRDefault="00910BCE" w:rsidP="00B473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96F38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A10820">
        <w:rPr>
          <w:sz w:val="28"/>
          <w:szCs w:val="28"/>
        </w:rPr>
        <w:t>ідділу кадрової роботи та державної служби Вінницької обласної прокуратури</w:t>
      </w:r>
      <w:r w:rsidRPr="00D65A06">
        <w:rPr>
          <w:sz w:val="26"/>
          <w:szCs w:val="26"/>
        </w:rPr>
        <w:t xml:space="preserve"> </w:t>
      </w:r>
      <w:r w:rsidRPr="00896F38">
        <w:rPr>
          <w:sz w:val="28"/>
          <w:szCs w:val="28"/>
        </w:rPr>
        <w:t xml:space="preserve">забезпечити розміщення інформації про проведення добору з призначення на вказані вакантні посади державної служби та оголошення на Єдиному порталі вакансій державної служби і на офіційному веб-сайті Вінницької </w:t>
      </w:r>
      <w:r>
        <w:rPr>
          <w:sz w:val="28"/>
          <w:szCs w:val="28"/>
        </w:rPr>
        <w:t xml:space="preserve">обласної </w:t>
      </w:r>
      <w:r w:rsidRPr="00896F38">
        <w:rPr>
          <w:sz w:val="28"/>
          <w:szCs w:val="28"/>
        </w:rPr>
        <w:t>прокуратури.</w:t>
      </w:r>
    </w:p>
    <w:p w:rsidR="00910BCE" w:rsidRPr="00BC7043" w:rsidRDefault="00910BCE" w:rsidP="00B47303">
      <w:pPr>
        <w:ind w:firstLine="709"/>
        <w:jc w:val="both"/>
        <w:rPr>
          <w:sz w:val="10"/>
          <w:szCs w:val="10"/>
        </w:rPr>
      </w:pPr>
    </w:p>
    <w:p w:rsidR="00910BCE" w:rsidRDefault="00910BCE" w:rsidP="00B473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96F38">
        <w:rPr>
          <w:sz w:val="28"/>
          <w:szCs w:val="28"/>
        </w:rPr>
        <w:t xml:space="preserve">. </w:t>
      </w:r>
      <w:r w:rsidRPr="00274AC7">
        <w:rPr>
          <w:sz w:val="28"/>
          <w:szCs w:val="28"/>
        </w:rPr>
        <w:t xml:space="preserve">Встановити строк подання інформації до </w:t>
      </w:r>
      <w:r>
        <w:rPr>
          <w:color w:val="000000"/>
          <w:sz w:val="28"/>
          <w:szCs w:val="28"/>
        </w:rPr>
        <w:t>07</w:t>
      </w:r>
      <w:r w:rsidRPr="00C2661E">
        <w:rPr>
          <w:color w:val="000000"/>
          <w:sz w:val="28"/>
          <w:szCs w:val="28"/>
        </w:rPr>
        <w:t xml:space="preserve"> грудня</w:t>
      </w:r>
      <w:r w:rsidRPr="00274AC7">
        <w:rPr>
          <w:sz w:val="28"/>
          <w:szCs w:val="28"/>
        </w:rPr>
        <w:t xml:space="preserve"> 2020 року включно.</w:t>
      </w:r>
    </w:p>
    <w:p w:rsidR="00910BCE" w:rsidRPr="00BC7043" w:rsidRDefault="00910BCE" w:rsidP="00B47303">
      <w:pPr>
        <w:ind w:firstLine="709"/>
        <w:jc w:val="both"/>
        <w:rPr>
          <w:sz w:val="10"/>
          <w:szCs w:val="10"/>
        </w:rPr>
      </w:pPr>
    </w:p>
    <w:p w:rsidR="00910BCE" w:rsidRPr="00896F38" w:rsidRDefault="00910BCE" w:rsidP="00B473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96F38">
        <w:rPr>
          <w:sz w:val="28"/>
          <w:szCs w:val="28"/>
        </w:rPr>
        <w:t>. Контроль за виконанням цього наказу залишаю за собою.</w:t>
      </w:r>
    </w:p>
    <w:p w:rsidR="00910BCE" w:rsidRDefault="00910BCE" w:rsidP="00B47303">
      <w:pPr>
        <w:jc w:val="both"/>
        <w:rPr>
          <w:b/>
          <w:sz w:val="36"/>
          <w:szCs w:val="36"/>
        </w:rPr>
      </w:pPr>
    </w:p>
    <w:p w:rsidR="00910BCE" w:rsidRPr="00221428" w:rsidRDefault="00910BCE" w:rsidP="00B47303">
      <w:pPr>
        <w:jc w:val="both"/>
        <w:rPr>
          <w:b/>
          <w:sz w:val="36"/>
          <w:szCs w:val="36"/>
        </w:rPr>
      </w:pPr>
    </w:p>
    <w:p w:rsidR="00910BCE" w:rsidRPr="00B43A8E" w:rsidRDefault="00910BCE" w:rsidP="00213347">
      <w:pPr>
        <w:pStyle w:val="a6"/>
        <w:jc w:val="left"/>
      </w:pPr>
      <w:r>
        <w:t xml:space="preserve">Керівник </w:t>
      </w:r>
      <w:r w:rsidRPr="001067F3">
        <w:t>обласної прокуратури</w:t>
      </w:r>
      <w:r w:rsidRPr="001067F3">
        <w:tab/>
        <w:t xml:space="preserve">  </w:t>
      </w:r>
      <w:r>
        <w:t xml:space="preserve">        </w:t>
      </w:r>
      <w:r w:rsidRPr="001067F3">
        <w:t xml:space="preserve">          </w:t>
      </w:r>
      <w:r>
        <w:t xml:space="preserve">                                  </w:t>
      </w:r>
      <w:r w:rsidRPr="001067F3">
        <w:t xml:space="preserve">О. </w:t>
      </w:r>
      <w:proofErr w:type="spellStart"/>
      <w:r w:rsidRPr="001067F3">
        <w:t>Бутович</w:t>
      </w:r>
      <w:proofErr w:type="spellEnd"/>
      <w:r w:rsidRPr="00B43A8E">
        <w:rPr>
          <w:szCs w:val="28"/>
        </w:rPr>
        <w:t xml:space="preserve">                                                        </w:t>
      </w:r>
      <w:r>
        <w:rPr>
          <w:szCs w:val="28"/>
        </w:rPr>
        <w:t xml:space="preserve">               </w:t>
      </w:r>
    </w:p>
    <w:sectPr w:rsidR="00910BCE" w:rsidRPr="00B43A8E" w:rsidSect="00252CD2">
      <w:headerReference w:type="default" r:id="rId9"/>
      <w:pgSz w:w="11906" w:h="16838"/>
      <w:pgMar w:top="1134" w:right="70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218" w:rsidRDefault="00E50218" w:rsidP="00252CD2">
      <w:r>
        <w:separator/>
      </w:r>
    </w:p>
  </w:endnote>
  <w:endnote w:type="continuationSeparator" w:id="0">
    <w:p w:rsidR="00E50218" w:rsidRDefault="00E50218" w:rsidP="0025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218" w:rsidRDefault="00E50218" w:rsidP="00252CD2">
      <w:r>
        <w:separator/>
      </w:r>
    </w:p>
  </w:footnote>
  <w:footnote w:type="continuationSeparator" w:id="0">
    <w:p w:rsidR="00E50218" w:rsidRDefault="00E50218" w:rsidP="00252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CD2" w:rsidRPr="00252CD2" w:rsidRDefault="00252CD2">
    <w:pPr>
      <w:pStyle w:val="a8"/>
      <w:jc w:val="center"/>
      <w:rPr>
        <w:sz w:val="28"/>
        <w:szCs w:val="28"/>
      </w:rPr>
    </w:pPr>
    <w:r w:rsidRPr="00252CD2">
      <w:rPr>
        <w:sz w:val="28"/>
        <w:szCs w:val="28"/>
      </w:rPr>
      <w:fldChar w:fldCharType="begin"/>
    </w:r>
    <w:r w:rsidRPr="00252CD2">
      <w:rPr>
        <w:sz w:val="28"/>
        <w:szCs w:val="28"/>
      </w:rPr>
      <w:instrText>PAGE   \* MERGEFORMAT</w:instrText>
    </w:r>
    <w:r w:rsidRPr="00252CD2">
      <w:rPr>
        <w:sz w:val="28"/>
        <w:szCs w:val="28"/>
      </w:rPr>
      <w:fldChar w:fldCharType="separate"/>
    </w:r>
    <w:r w:rsidR="00135719" w:rsidRPr="00135719">
      <w:rPr>
        <w:noProof/>
        <w:sz w:val="28"/>
        <w:szCs w:val="28"/>
        <w:lang w:val="ru-RU"/>
      </w:rPr>
      <w:t>2</w:t>
    </w:r>
    <w:r w:rsidRPr="00252CD2">
      <w:rPr>
        <w:sz w:val="28"/>
        <w:szCs w:val="28"/>
      </w:rPr>
      <w:fldChar w:fldCharType="end"/>
    </w:r>
  </w:p>
  <w:p w:rsidR="00252CD2" w:rsidRDefault="00252CD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AD8BB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B46A4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72AC5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9B2DA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43CD6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0AB1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4A5F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22E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38C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0E0E0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67B78"/>
    <w:multiLevelType w:val="hybridMultilevel"/>
    <w:tmpl w:val="003A2D5A"/>
    <w:lvl w:ilvl="0" w:tplc="1988C34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3C0719B7"/>
    <w:multiLevelType w:val="hybridMultilevel"/>
    <w:tmpl w:val="1688C6A4"/>
    <w:lvl w:ilvl="0" w:tplc="A252C63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49CB"/>
    <w:rsid w:val="00010DCE"/>
    <w:rsid w:val="00044F2C"/>
    <w:rsid w:val="0004524F"/>
    <w:rsid w:val="00055B2A"/>
    <w:rsid w:val="00073C06"/>
    <w:rsid w:val="000820D8"/>
    <w:rsid w:val="00096A90"/>
    <w:rsid w:val="000A232C"/>
    <w:rsid w:val="000A7DB4"/>
    <w:rsid w:val="000B0ABF"/>
    <w:rsid w:val="000B115F"/>
    <w:rsid w:val="000D7729"/>
    <w:rsid w:val="000E5074"/>
    <w:rsid w:val="00100127"/>
    <w:rsid w:val="00105EEC"/>
    <w:rsid w:val="00106605"/>
    <w:rsid w:val="001067F3"/>
    <w:rsid w:val="001302E3"/>
    <w:rsid w:val="00135719"/>
    <w:rsid w:val="00147090"/>
    <w:rsid w:val="00157A2E"/>
    <w:rsid w:val="001611B0"/>
    <w:rsid w:val="00186373"/>
    <w:rsid w:val="001D7734"/>
    <w:rsid w:val="001E59C2"/>
    <w:rsid w:val="00213347"/>
    <w:rsid w:val="00221428"/>
    <w:rsid w:val="00252CD2"/>
    <w:rsid w:val="00263AA0"/>
    <w:rsid w:val="00274AC7"/>
    <w:rsid w:val="00280B36"/>
    <w:rsid w:val="002964C6"/>
    <w:rsid w:val="002D0460"/>
    <w:rsid w:val="002D1B80"/>
    <w:rsid w:val="002D31C8"/>
    <w:rsid w:val="002E5C02"/>
    <w:rsid w:val="00353243"/>
    <w:rsid w:val="003E3287"/>
    <w:rsid w:val="003E7575"/>
    <w:rsid w:val="003E76CB"/>
    <w:rsid w:val="00444BBB"/>
    <w:rsid w:val="004818DD"/>
    <w:rsid w:val="004A4172"/>
    <w:rsid w:val="004B23FD"/>
    <w:rsid w:val="004D56C4"/>
    <w:rsid w:val="004E2423"/>
    <w:rsid w:val="00570B85"/>
    <w:rsid w:val="0058408D"/>
    <w:rsid w:val="00590121"/>
    <w:rsid w:val="005D7ED4"/>
    <w:rsid w:val="005F7C56"/>
    <w:rsid w:val="006002D0"/>
    <w:rsid w:val="0060643F"/>
    <w:rsid w:val="00622E1D"/>
    <w:rsid w:val="00633ECF"/>
    <w:rsid w:val="00646BF1"/>
    <w:rsid w:val="00653A03"/>
    <w:rsid w:val="006628B5"/>
    <w:rsid w:val="006744D5"/>
    <w:rsid w:val="0067468E"/>
    <w:rsid w:val="006A6902"/>
    <w:rsid w:val="006B6E63"/>
    <w:rsid w:val="006E7CB3"/>
    <w:rsid w:val="006F59A2"/>
    <w:rsid w:val="006F6EBC"/>
    <w:rsid w:val="00707BE1"/>
    <w:rsid w:val="007309D9"/>
    <w:rsid w:val="00733D0E"/>
    <w:rsid w:val="00771E4E"/>
    <w:rsid w:val="00772D65"/>
    <w:rsid w:val="0077740D"/>
    <w:rsid w:val="007856E3"/>
    <w:rsid w:val="00786829"/>
    <w:rsid w:val="007A52DB"/>
    <w:rsid w:val="007C4E52"/>
    <w:rsid w:val="007D6249"/>
    <w:rsid w:val="007D6C59"/>
    <w:rsid w:val="007E2623"/>
    <w:rsid w:val="00824272"/>
    <w:rsid w:val="00825363"/>
    <w:rsid w:val="00843CED"/>
    <w:rsid w:val="008453CC"/>
    <w:rsid w:val="00847412"/>
    <w:rsid w:val="008642BC"/>
    <w:rsid w:val="00880E31"/>
    <w:rsid w:val="008844DE"/>
    <w:rsid w:val="00894D59"/>
    <w:rsid w:val="00896923"/>
    <w:rsid w:val="00896F38"/>
    <w:rsid w:val="008A0483"/>
    <w:rsid w:val="008B268D"/>
    <w:rsid w:val="008B3EC6"/>
    <w:rsid w:val="008C0213"/>
    <w:rsid w:val="008C636C"/>
    <w:rsid w:val="008C70B7"/>
    <w:rsid w:val="008D6C11"/>
    <w:rsid w:val="00910BCE"/>
    <w:rsid w:val="009442D0"/>
    <w:rsid w:val="00982252"/>
    <w:rsid w:val="00992F38"/>
    <w:rsid w:val="009F01AB"/>
    <w:rsid w:val="009F49CB"/>
    <w:rsid w:val="00A10820"/>
    <w:rsid w:val="00A123A2"/>
    <w:rsid w:val="00A16215"/>
    <w:rsid w:val="00A46FCE"/>
    <w:rsid w:val="00A51AC8"/>
    <w:rsid w:val="00A72244"/>
    <w:rsid w:val="00A955FA"/>
    <w:rsid w:val="00AB7D26"/>
    <w:rsid w:val="00AC0E8E"/>
    <w:rsid w:val="00AC7A28"/>
    <w:rsid w:val="00B00CC4"/>
    <w:rsid w:val="00B34685"/>
    <w:rsid w:val="00B42CD5"/>
    <w:rsid w:val="00B43A8E"/>
    <w:rsid w:val="00B47303"/>
    <w:rsid w:val="00BA5242"/>
    <w:rsid w:val="00BC7043"/>
    <w:rsid w:val="00BD4207"/>
    <w:rsid w:val="00BF5B11"/>
    <w:rsid w:val="00C2661E"/>
    <w:rsid w:val="00C514A5"/>
    <w:rsid w:val="00C551C1"/>
    <w:rsid w:val="00C5649A"/>
    <w:rsid w:val="00C87116"/>
    <w:rsid w:val="00C87141"/>
    <w:rsid w:val="00C956A6"/>
    <w:rsid w:val="00CF56CB"/>
    <w:rsid w:val="00D20880"/>
    <w:rsid w:val="00D32FD3"/>
    <w:rsid w:val="00D35308"/>
    <w:rsid w:val="00D435B1"/>
    <w:rsid w:val="00D51E2A"/>
    <w:rsid w:val="00D65A06"/>
    <w:rsid w:val="00D65DBC"/>
    <w:rsid w:val="00D8332E"/>
    <w:rsid w:val="00D853CD"/>
    <w:rsid w:val="00DA4092"/>
    <w:rsid w:val="00DE6E07"/>
    <w:rsid w:val="00E1103D"/>
    <w:rsid w:val="00E13066"/>
    <w:rsid w:val="00E50218"/>
    <w:rsid w:val="00EB4296"/>
    <w:rsid w:val="00ED5DE8"/>
    <w:rsid w:val="00EF30CC"/>
    <w:rsid w:val="00F015CB"/>
    <w:rsid w:val="00F01B77"/>
    <w:rsid w:val="00F479BA"/>
    <w:rsid w:val="00F70BA4"/>
    <w:rsid w:val="00F82823"/>
    <w:rsid w:val="00F82D81"/>
    <w:rsid w:val="00FB3373"/>
    <w:rsid w:val="00FC046C"/>
    <w:rsid w:val="00FE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D5"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53A03"/>
    <w:pPr>
      <w:keepNext/>
      <w:outlineLvl w:val="0"/>
    </w:pPr>
    <w:rPr>
      <w:rFonts w:ascii="Courier New" w:hAnsi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53A03"/>
    <w:rPr>
      <w:rFonts w:ascii="Courier New" w:hAnsi="Courier New" w:cs="Times New Roman"/>
      <w:sz w:val="20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653A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53A03"/>
    <w:rPr>
      <w:rFonts w:ascii="Tahoma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99"/>
    <w:qFormat/>
    <w:rsid w:val="009F01AB"/>
    <w:pPr>
      <w:ind w:left="720"/>
      <w:contextualSpacing/>
    </w:pPr>
  </w:style>
  <w:style w:type="paragraph" w:styleId="a6">
    <w:name w:val="Title"/>
    <w:basedOn w:val="a"/>
    <w:link w:val="a7"/>
    <w:uiPriority w:val="99"/>
    <w:qFormat/>
    <w:locked/>
    <w:rsid w:val="00EB4296"/>
    <w:pPr>
      <w:jc w:val="center"/>
      <w:outlineLvl w:val="0"/>
    </w:pPr>
    <w:rPr>
      <w:rFonts w:ascii="Times New Roman CYR" w:eastAsia="Calibri" w:hAnsi="Times New Roman CYR"/>
      <w:b/>
      <w:sz w:val="28"/>
      <w:lang w:eastAsia="uk-UA"/>
    </w:rPr>
  </w:style>
  <w:style w:type="character" w:customStyle="1" w:styleId="TitleChar">
    <w:name w:val="Title Char"/>
    <w:uiPriority w:val="99"/>
    <w:locked/>
    <w:rsid w:val="00BF5B11"/>
    <w:rPr>
      <w:rFonts w:ascii="Cambria" w:hAnsi="Cambria" w:cs="Times New Roman"/>
      <w:b/>
      <w:bCs/>
      <w:kern w:val="28"/>
      <w:sz w:val="32"/>
      <w:szCs w:val="32"/>
      <w:lang w:val="uk-UA"/>
    </w:rPr>
  </w:style>
  <w:style w:type="character" w:customStyle="1" w:styleId="a7">
    <w:name w:val="Название Знак"/>
    <w:link w:val="a6"/>
    <w:uiPriority w:val="99"/>
    <w:locked/>
    <w:rsid w:val="00EB4296"/>
    <w:rPr>
      <w:rFonts w:ascii="Times New Roman CYR" w:hAnsi="Times New Roman CYR"/>
      <w:b/>
      <w:sz w:val="28"/>
      <w:lang w:val="uk-UA" w:eastAsia="uk-UA"/>
    </w:rPr>
  </w:style>
  <w:style w:type="character" w:customStyle="1" w:styleId="11">
    <w:name w:val="Знак Знак1"/>
    <w:uiPriority w:val="99"/>
    <w:locked/>
    <w:rsid w:val="00AC7A28"/>
    <w:rPr>
      <w:rFonts w:ascii="Times New Roman CYR" w:hAnsi="Times New Roman CYR"/>
      <w:b/>
      <w:sz w:val="28"/>
      <w:lang w:val="uk-UA" w:eastAsia="uk-UA"/>
    </w:rPr>
  </w:style>
  <w:style w:type="paragraph" w:styleId="a8">
    <w:name w:val="header"/>
    <w:basedOn w:val="a"/>
    <w:link w:val="a9"/>
    <w:uiPriority w:val="99"/>
    <w:unhideWhenUsed/>
    <w:rsid w:val="00252C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52CD2"/>
    <w:rPr>
      <w:rFonts w:ascii="Times New Roman" w:eastAsia="Times New Roman" w:hAnsi="Times New Roman"/>
      <w:sz w:val="20"/>
      <w:szCs w:val="20"/>
      <w:lang w:val="uk-UA"/>
    </w:rPr>
  </w:style>
  <w:style w:type="paragraph" w:styleId="aa">
    <w:name w:val="footer"/>
    <w:basedOn w:val="a"/>
    <w:link w:val="ab"/>
    <w:uiPriority w:val="99"/>
    <w:unhideWhenUsed/>
    <w:rsid w:val="00252C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52CD2"/>
    <w:rPr>
      <w:rFonts w:ascii="Times New Roman" w:eastAsia="Times New Roman" w:hAnsi="Times New Roman"/>
      <w:sz w:val="20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2477</Words>
  <Characters>1413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Inna</dc:creator>
  <cp:keywords/>
  <dc:description/>
  <cp:lastModifiedBy>Leon</cp:lastModifiedBy>
  <cp:revision>26</cp:revision>
  <cp:lastPrinted>2020-12-04T11:35:00Z</cp:lastPrinted>
  <dcterms:created xsi:type="dcterms:W3CDTF">2020-11-30T09:47:00Z</dcterms:created>
  <dcterms:modified xsi:type="dcterms:W3CDTF">2020-12-04T17:39:00Z</dcterms:modified>
</cp:coreProperties>
</file>