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39" w:rsidRPr="00876939" w:rsidRDefault="00876939" w:rsidP="00876939">
      <w:pPr>
        <w:rPr>
          <w:rFonts w:ascii="Roboto Condensed Light" w:hAnsi="Roboto Condensed Light"/>
          <w:b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Положення про апарат Верховного Суду</w:t>
      </w:r>
    </w:p>
    <w:p w:rsidR="00876939" w:rsidRPr="00876939" w:rsidRDefault="00876939" w:rsidP="00876939">
      <w:pPr>
        <w:pStyle w:val="a3"/>
        <w:rPr>
          <w:rFonts w:ascii="Roboto Condensed Light" w:hAnsi="Roboto Condensed Light"/>
          <w:b/>
        </w:rPr>
      </w:pPr>
    </w:p>
    <w:p w:rsidR="00876939" w:rsidRPr="00876939" w:rsidRDefault="00876939">
      <w:pPr>
        <w:pStyle w:val="1"/>
        <w:spacing w:before="73"/>
        <w:ind w:left="7596" w:firstLine="0"/>
        <w:rPr>
          <w:rFonts w:ascii="Roboto Condensed Light" w:hAnsi="Roboto Condensed Light"/>
        </w:rPr>
      </w:pPr>
    </w:p>
    <w:p w:rsidR="004A6C54" w:rsidRPr="00876939" w:rsidRDefault="00876939" w:rsidP="00876939">
      <w:pPr>
        <w:pStyle w:val="1"/>
        <w:ind w:left="5245" w:firstLine="0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ЗАТВЕРДЖЕНО</w:t>
      </w:r>
    </w:p>
    <w:p w:rsidR="00876939" w:rsidRDefault="00876939" w:rsidP="00876939">
      <w:pPr>
        <w:ind w:left="5221" w:right="105"/>
        <w:rPr>
          <w:rFonts w:ascii="Roboto Condensed Light" w:hAnsi="Roboto Condensed Light"/>
          <w:b/>
          <w:spacing w:val="-1"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постановою Пленуму</w:t>
      </w:r>
      <w:r w:rsidRPr="00876939">
        <w:rPr>
          <w:rFonts w:ascii="Roboto Condensed Light" w:hAnsi="Roboto Condensed Light"/>
          <w:b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b/>
          <w:sz w:val="24"/>
          <w:szCs w:val="24"/>
        </w:rPr>
        <w:t>Верховного</w:t>
      </w:r>
      <w:r w:rsidRPr="00876939">
        <w:rPr>
          <w:rFonts w:ascii="Roboto Condensed Light" w:hAnsi="Roboto Condensed Light"/>
          <w:b/>
          <w:spacing w:val="-2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b/>
          <w:sz w:val="24"/>
          <w:szCs w:val="24"/>
        </w:rPr>
        <w:t>Суду</w:t>
      </w:r>
      <w:r w:rsidRPr="00876939">
        <w:rPr>
          <w:rFonts w:ascii="Roboto Condensed Light" w:hAnsi="Roboto Condensed Light"/>
          <w:b/>
          <w:spacing w:val="-1"/>
          <w:sz w:val="24"/>
          <w:szCs w:val="24"/>
        </w:rPr>
        <w:t xml:space="preserve"> </w:t>
      </w:r>
    </w:p>
    <w:p w:rsidR="004A6C54" w:rsidRPr="00876939" w:rsidRDefault="00876939" w:rsidP="00876939">
      <w:pPr>
        <w:ind w:left="5221" w:right="105"/>
        <w:rPr>
          <w:rFonts w:ascii="Roboto Condensed Light" w:hAnsi="Roboto Condensed Light"/>
          <w:b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від 30 листопада 2017 року №</w:t>
      </w:r>
      <w:r w:rsidRPr="00876939">
        <w:rPr>
          <w:rFonts w:ascii="Roboto Condensed Light" w:hAnsi="Roboto Condensed Light"/>
          <w:b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b/>
          <w:sz w:val="24"/>
          <w:szCs w:val="24"/>
        </w:rPr>
        <w:t>6</w:t>
      </w:r>
    </w:p>
    <w:p w:rsidR="004A6C54" w:rsidRPr="00876939" w:rsidRDefault="004A6C54">
      <w:pPr>
        <w:pStyle w:val="a3"/>
        <w:rPr>
          <w:rFonts w:ascii="Roboto Condensed Light" w:hAnsi="Roboto Condensed Light"/>
          <w:b/>
        </w:rPr>
      </w:pPr>
      <w:bookmarkStart w:id="0" w:name="_GoBack"/>
      <w:bookmarkEnd w:id="0"/>
    </w:p>
    <w:p w:rsidR="004A6C54" w:rsidRPr="00876939" w:rsidRDefault="004A6C54">
      <w:pPr>
        <w:pStyle w:val="a3"/>
        <w:rPr>
          <w:rFonts w:ascii="Roboto Condensed Light" w:hAnsi="Roboto Condensed Light"/>
          <w:b/>
        </w:rPr>
      </w:pPr>
    </w:p>
    <w:p w:rsidR="004A6C54" w:rsidRPr="00876939" w:rsidRDefault="004A6C54">
      <w:pPr>
        <w:pStyle w:val="a3"/>
        <w:rPr>
          <w:rFonts w:ascii="Roboto Condensed Light" w:hAnsi="Roboto Condensed Light"/>
          <w:b/>
        </w:rPr>
      </w:pPr>
    </w:p>
    <w:p w:rsidR="004A6C54" w:rsidRPr="00876939" w:rsidRDefault="00876939">
      <w:pPr>
        <w:spacing w:before="213"/>
        <w:ind w:left="3204" w:right="3208"/>
        <w:jc w:val="center"/>
        <w:rPr>
          <w:rFonts w:ascii="Roboto Condensed Light" w:hAnsi="Roboto Condensed Light"/>
          <w:b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Положення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  <w:b/>
        </w:rPr>
      </w:pPr>
    </w:p>
    <w:p w:rsidR="004A6C54" w:rsidRPr="00876939" w:rsidRDefault="00876939">
      <w:pPr>
        <w:ind w:left="3204" w:right="3212"/>
        <w:jc w:val="center"/>
        <w:rPr>
          <w:rFonts w:ascii="Roboto Condensed Light" w:hAnsi="Roboto Condensed Light"/>
          <w:b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про апарат Верховного Суду</w:t>
      </w:r>
    </w:p>
    <w:p w:rsidR="004A6C54" w:rsidRPr="00876939" w:rsidRDefault="004A6C54">
      <w:pPr>
        <w:pStyle w:val="a3"/>
        <w:rPr>
          <w:rFonts w:ascii="Roboto Condensed Light" w:hAnsi="Roboto Condensed Light"/>
          <w:b/>
        </w:rPr>
      </w:pPr>
    </w:p>
    <w:p w:rsidR="004A6C54" w:rsidRPr="00876939" w:rsidRDefault="004A6C54">
      <w:pPr>
        <w:pStyle w:val="a3"/>
        <w:rPr>
          <w:rFonts w:ascii="Roboto Condensed Light" w:hAnsi="Roboto Condensed Light"/>
          <w:b/>
        </w:rPr>
      </w:pPr>
    </w:p>
    <w:p w:rsidR="004A6C54" w:rsidRPr="00876939" w:rsidRDefault="004A6C54">
      <w:pPr>
        <w:pStyle w:val="a3"/>
        <w:spacing w:before="1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0"/>
          <w:numId w:val="6"/>
        </w:numPr>
        <w:tabs>
          <w:tab w:val="left" w:pos="822"/>
        </w:tabs>
        <w:spacing w:before="90"/>
        <w:rPr>
          <w:rFonts w:ascii="Roboto Condensed Light" w:hAnsi="Roboto Condensed Light"/>
          <w:b/>
          <w:sz w:val="24"/>
          <w:szCs w:val="24"/>
        </w:rPr>
      </w:pPr>
      <w:r w:rsidRPr="00876939">
        <w:rPr>
          <w:rFonts w:ascii="Roboto Condensed Light" w:hAnsi="Roboto Condensed Light"/>
          <w:b/>
          <w:sz w:val="24"/>
          <w:szCs w:val="24"/>
        </w:rPr>
        <w:t>Загальні</w:t>
      </w:r>
      <w:r w:rsidRPr="00876939">
        <w:rPr>
          <w:rFonts w:ascii="Roboto Condensed Light" w:hAnsi="Roboto Condensed Light"/>
          <w:b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b/>
          <w:sz w:val="24"/>
          <w:szCs w:val="24"/>
        </w:rPr>
        <w:t>положення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61"/>
        </w:tabs>
        <w:ind w:right="110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Положення про апарат Верховного Суду (Положення) визначає порядок організації роботи апарату Верховного Суду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(Апарат).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23"/>
        </w:tabs>
        <w:ind w:left="522" w:hanging="42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Апарат здійснює організаційне забезпечення діяльності Верховного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Суду.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51"/>
        </w:tabs>
        <w:ind w:right="111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Апарат у своїй діяльності керується Конституцією України, законами України «Про судоустрій і статус суддів», «Про державну службу», «Про запобігання корупції», а також наказами і розпорядженнями Голови Верховного Суду, голів касаційних судів, виданими</w:t>
      </w:r>
      <w:r w:rsidRPr="00876939">
        <w:rPr>
          <w:rFonts w:ascii="Roboto Condensed Light" w:hAnsi="Roboto Condensed Light"/>
          <w:spacing w:val="-3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в ме</w:t>
      </w:r>
      <w:r w:rsidRPr="00876939">
        <w:rPr>
          <w:rFonts w:ascii="Roboto Condensed Light" w:hAnsi="Roboto Condensed Light"/>
          <w:sz w:val="24"/>
          <w:szCs w:val="24"/>
        </w:rPr>
        <w:t>жах їх повноважень, наказами і розпорядженнями керівника Апарату, його заступників, рішеннями Пленуму Верховного Суду (Пленум), зборів суддів касаційних судів, цим Положенням та іншими нормативно-правовими актами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України.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32"/>
        </w:tabs>
        <w:ind w:right="104" w:firstLine="0"/>
        <w:jc w:val="both"/>
        <w:rPr>
          <w:rFonts w:ascii="Roboto Condensed Light" w:hAnsi="Roboto Condensed Light"/>
          <w:sz w:val="24"/>
          <w:szCs w:val="24"/>
        </w:rPr>
      </w:pPr>
      <w:proofErr w:type="gramStart"/>
      <w:r w:rsidRPr="00876939">
        <w:rPr>
          <w:rFonts w:ascii="Roboto Condensed Light" w:hAnsi="Roboto Condensed Light"/>
          <w:sz w:val="24"/>
          <w:szCs w:val="24"/>
        </w:rPr>
        <w:t>До складу</w:t>
      </w:r>
      <w:proofErr w:type="gramEnd"/>
      <w:r w:rsidRPr="00876939">
        <w:rPr>
          <w:rFonts w:ascii="Roboto Condensed Light" w:hAnsi="Roboto Condensed Light"/>
          <w:sz w:val="24"/>
          <w:szCs w:val="24"/>
        </w:rPr>
        <w:t xml:space="preserve"> Апарату входять структу</w:t>
      </w:r>
      <w:r w:rsidRPr="00876939">
        <w:rPr>
          <w:rFonts w:ascii="Roboto Condensed Light" w:hAnsi="Roboto Condensed Light"/>
          <w:sz w:val="24"/>
          <w:szCs w:val="24"/>
        </w:rPr>
        <w:t>рні підрозділи: департаменти, управління, відділи, відділи у складі управлінь, канцелярії, сектори, служби, інші структурні підрозділи, передбачені</w:t>
      </w:r>
      <w:r w:rsidRPr="00876939">
        <w:rPr>
          <w:rFonts w:ascii="Roboto Condensed Light" w:hAnsi="Roboto Condensed Light"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законодавством.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Окремі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структурні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підрозділи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утворюються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для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вирішення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питань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організаційного забезпечення діяльності відповідних касаційних судів та Великої Палати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(секретаріати).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37"/>
        </w:tabs>
        <w:ind w:right="11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Структура і штатний розпис Апарату затверджуються Пленумом за поданням Голови Верховного Суду в межах видатків на утримання Верховного Суду, передбачени</w:t>
      </w:r>
      <w:r w:rsidRPr="00876939">
        <w:rPr>
          <w:rFonts w:ascii="Roboto Condensed Light" w:hAnsi="Roboto Condensed Light"/>
          <w:sz w:val="24"/>
          <w:szCs w:val="24"/>
        </w:rPr>
        <w:t>х у Державному бюджеті України на відповідний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рік.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23"/>
        </w:tabs>
        <w:spacing w:before="1"/>
        <w:ind w:right="116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Керівництво роботою Апарату здійснює його керівник. Керівник Апарату має заступників. Заступники керівника Апарату очолюють структурні підрозділи Апарату, які здійснюють організаційне забезпечення діяльно</w:t>
      </w:r>
      <w:r w:rsidRPr="00876939">
        <w:rPr>
          <w:rFonts w:ascii="Roboto Condensed Light" w:hAnsi="Roboto Condensed Light"/>
          <w:sz w:val="24"/>
          <w:szCs w:val="24"/>
        </w:rPr>
        <w:t>сті касаційних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судів.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Керівник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21"/>
        </w:rPr>
        <w:t xml:space="preserve"> </w:t>
      </w:r>
      <w:r w:rsidRPr="00876939">
        <w:rPr>
          <w:rFonts w:ascii="Roboto Condensed Light" w:hAnsi="Roboto Condensed Light"/>
        </w:rPr>
        <w:t>призначається</w:t>
      </w:r>
      <w:r w:rsidRPr="00876939">
        <w:rPr>
          <w:rFonts w:ascii="Roboto Condensed Light" w:hAnsi="Roboto Condensed Light"/>
          <w:spacing w:val="-14"/>
        </w:rPr>
        <w:t xml:space="preserve"> </w:t>
      </w:r>
      <w:proofErr w:type="gramStart"/>
      <w:r w:rsidRPr="00876939">
        <w:rPr>
          <w:rFonts w:ascii="Roboto Condensed Light" w:hAnsi="Roboto Condensed Light"/>
        </w:rPr>
        <w:t>на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посаду</w:t>
      </w:r>
      <w:proofErr w:type="gramEnd"/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звільняється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з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посади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погодженням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Голови Верховного Суду Головою Державної судової адміністрації України (Голова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ДСАУ).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Заступники керівника Апарату призначаються на посади та звільнюються з посад за погодженням голови відповідного касаційного суду Головою ДСАУ.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Розподіл обов’язків між керівником Апарату та його заступниками здійснюється керівником Апарату з</w:t>
      </w:r>
      <w:r w:rsidRPr="00876939">
        <w:rPr>
          <w:rFonts w:ascii="Roboto Condensed Light" w:hAnsi="Roboto Condensed Light"/>
        </w:rPr>
        <w:t>а погодженням із Головою Верховного Суду, головами касаційних судів.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У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своїй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діяльності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керівник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підконтрольний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Голові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Верховного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Суду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підзвітний Пленуму. Заступники керівника Апарату підконтрольні голові відповідного касаційного суду, з окреми</w:t>
      </w:r>
      <w:r w:rsidRPr="00876939">
        <w:rPr>
          <w:rFonts w:ascii="Roboto Condensed Light" w:hAnsi="Roboto Condensed Light"/>
        </w:rPr>
        <w:t>х питань – керівнику Апарату та підзвітні зборам суддів касаційного</w:t>
      </w:r>
      <w:r w:rsidRPr="00876939">
        <w:rPr>
          <w:rFonts w:ascii="Roboto Condensed Light" w:hAnsi="Roboto Condensed Light"/>
          <w:spacing w:val="-28"/>
        </w:rPr>
        <w:t xml:space="preserve"> </w:t>
      </w:r>
      <w:r w:rsidRPr="00876939">
        <w:rPr>
          <w:rFonts w:ascii="Roboto Condensed Light" w:hAnsi="Roboto Condensed Light"/>
        </w:rPr>
        <w:t>суду.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04"/>
        </w:tabs>
        <w:ind w:right="108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Голова Верховного Суду контролює ефективність діяльності Апарату, погоджує призначення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proofErr w:type="gramStart"/>
      <w:r w:rsidRPr="00876939">
        <w:rPr>
          <w:rFonts w:ascii="Roboto Condensed Light" w:hAnsi="Roboto Condensed Light"/>
          <w:sz w:val="24"/>
          <w:szCs w:val="24"/>
        </w:rPr>
        <w:t>на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посаду</w:t>
      </w:r>
      <w:proofErr w:type="gramEnd"/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керівника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Апарату,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вносить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подання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про</w:t>
      </w:r>
      <w:r w:rsidRPr="00876939">
        <w:rPr>
          <w:rFonts w:ascii="Roboto Condensed Light" w:hAnsi="Roboto Condensed Light"/>
          <w:spacing w:val="-8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застосування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до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керівника Апарату заохочень або накладення на нього дисциплінарних стягнень відповідно до законодавства.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539"/>
        </w:tabs>
        <w:ind w:right="10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Голова касаційного суду контролює ефективність діяльності структурного підрозділу Апарату (секретаріату), який здійснює організаційне забезпечення роб</w:t>
      </w:r>
      <w:r w:rsidRPr="00876939">
        <w:rPr>
          <w:rFonts w:ascii="Roboto Condensed Light" w:hAnsi="Roboto Condensed Light"/>
          <w:sz w:val="24"/>
          <w:szCs w:val="24"/>
        </w:rPr>
        <w:t xml:space="preserve">оти відповідного касаційного суду, погоджує призначення </w:t>
      </w:r>
      <w:proofErr w:type="gramStart"/>
      <w:r w:rsidRPr="00876939">
        <w:rPr>
          <w:rFonts w:ascii="Roboto Condensed Light" w:hAnsi="Roboto Condensed Light"/>
          <w:sz w:val="24"/>
          <w:szCs w:val="24"/>
        </w:rPr>
        <w:t>на посаду</w:t>
      </w:r>
      <w:proofErr w:type="gramEnd"/>
      <w:r w:rsidRPr="00876939">
        <w:rPr>
          <w:rFonts w:ascii="Roboto Condensed Light" w:hAnsi="Roboto Condensed Light"/>
          <w:sz w:val="24"/>
          <w:szCs w:val="24"/>
        </w:rPr>
        <w:t xml:space="preserve"> та звільнення з посади заступника керівника Апарату (керівника секретаріату), вносить погоджене із керівником Апарату подання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Голові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ДСАУ</w:t>
      </w:r>
      <w:r w:rsidRPr="00876939">
        <w:rPr>
          <w:rFonts w:ascii="Roboto Condensed Light" w:hAnsi="Roboto Condensed Light"/>
          <w:spacing w:val="-12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про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заохочення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або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накладення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на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нього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дисциплінарно</w:t>
      </w:r>
      <w:r w:rsidRPr="00876939">
        <w:rPr>
          <w:rFonts w:ascii="Roboto Condensed Light" w:hAnsi="Roboto Condensed Light"/>
          <w:sz w:val="24"/>
          <w:szCs w:val="24"/>
        </w:rPr>
        <w:t>го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стягнення відповідно до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законодавства.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14"/>
        </w:tabs>
        <w:spacing w:before="1"/>
        <w:ind w:right="114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Структурні підрозділи Апарату діють відповідно до положень, затверджених в установленому порядку керівником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Посадові інструкції працівників Апарату розробляються керівниками структурних підрозділів Апара</w:t>
      </w:r>
      <w:r w:rsidRPr="00876939">
        <w:rPr>
          <w:rFonts w:ascii="Roboto Condensed Light" w:hAnsi="Roboto Condensed Light"/>
        </w:rPr>
        <w:t>ту та є додатками до положень про відповідні структурні підрозділи Апарату.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38"/>
        </w:tabs>
        <w:ind w:right="101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 xml:space="preserve">Правовий статус працівників Апарату визначається законами України 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>«Про</w:t>
      </w:r>
      <w:r w:rsidRPr="00876939">
        <w:rPr>
          <w:rFonts w:ascii="Roboto Condensed Light" w:hAnsi="Roboto Condensed Light"/>
          <w:spacing w:val="-4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 xml:space="preserve">державну службу», «Про судоустрій і статус суддів», Кодексу законів про працю України. Правовий статус та умови діяльності помічників суддів Суду визначаються Законом України 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 xml:space="preserve">«Про </w:t>
      </w:r>
      <w:r w:rsidRPr="00876939">
        <w:rPr>
          <w:rFonts w:ascii="Roboto Condensed Light" w:hAnsi="Roboto Condensed Light"/>
          <w:sz w:val="24"/>
          <w:szCs w:val="24"/>
        </w:rPr>
        <w:t>судоустрій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і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статус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суддів»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та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Положенням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про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помічника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судді,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що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затверджується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Радою суддів України. На відповідних працівників Апарату поширюється дія антикорупційного законодавства.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Особливості правового регулювання державної служби в Апараті визначаються законодавством про судоустрій і статус суддів.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Застосування </w:t>
      </w:r>
      <w:r w:rsidRPr="00876939">
        <w:rPr>
          <w:rFonts w:ascii="Roboto Condensed Light" w:hAnsi="Roboto Condensed Light"/>
        </w:rPr>
        <w:t>до працівників Апарату заохочень і накладення дисциплінарних стягнень (крім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посад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заступників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керівника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Апарату)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здійснюється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керівником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поданням керівників відповідних структурних підрозділів відповідно до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законодавства.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Умови оплати праці та </w:t>
      </w:r>
      <w:r w:rsidRPr="00876939">
        <w:rPr>
          <w:rFonts w:ascii="Roboto Condensed Light" w:hAnsi="Roboto Condensed Light"/>
        </w:rPr>
        <w:t>матеріально-побутового забезпечення працівників Апарату визначаються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законами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України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  <w:spacing w:val="-3"/>
        </w:rPr>
        <w:t>«Про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державну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службу»,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«Про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судоустрій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статус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суддів», іншими нормативно-правовими актами</w:t>
      </w:r>
      <w:r w:rsidRPr="00876939">
        <w:rPr>
          <w:rFonts w:ascii="Roboto Condensed Light" w:hAnsi="Roboto Condensed Light"/>
          <w:spacing w:val="-3"/>
        </w:rPr>
        <w:t xml:space="preserve"> </w:t>
      </w:r>
      <w:r w:rsidRPr="00876939">
        <w:rPr>
          <w:rFonts w:ascii="Roboto Condensed Light" w:hAnsi="Roboto Condensed Light"/>
        </w:rPr>
        <w:t>України.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38"/>
        </w:tabs>
        <w:ind w:right="104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Помічник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судді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призначається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proofErr w:type="gramStart"/>
      <w:r w:rsidRPr="00876939">
        <w:rPr>
          <w:rFonts w:ascii="Roboto Condensed Light" w:hAnsi="Roboto Condensed Light"/>
          <w:sz w:val="24"/>
          <w:szCs w:val="24"/>
        </w:rPr>
        <w:t>на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посаду</w:t>
      </w:r>
      <w:proofErr w:type="gramEnd"/>
      <w:r w:rsidRPr="00876939">
        <w:rPr>
          <w:rFonts w:ascii="Roboto Condensed Light" w:hAnsi="Roboto Condensed Light"/>
          <w:spacing w:val="-12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та</w:t>
      </w:r>
      <w:r w:rsidRPr="00876939">
        <w:rPr>
          <w:rFonts w:ascii="Roboto Condensed Light" w:hAnsi="Roboto Condensed Light"/>
          <w:spacing w:val="-8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звільняється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посади</w:t>
      </w:r>
      <w:r w:rsidRPr="00876939">
        <w:rPr>
          <w:rFonts w:ascii="Roboto Condensed Light" w:hAnsi="Roboto Condensed Light"/>
          <w:spacing w:val="-8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керівником</w:t>
      </w:r>
      <w:r w:rsidRPr="00876939">
        <w:rPr>
          <w:rFonts w:ascii="Roboto Condensed Light" w:hAnsi="Roboto Condensed Light"/>
          <w:spacing w:val="-8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 за поданням судді. Помічник судді з питань підготовки справ до розгляду підзвітний лише відповідному судді. З інших організаційних питань роботи Суду – керівнику Апарату та відповідному заступнику керівника Апарату (керівнику</w:t>
      </w:r>
      <w:r w:rsidRPr="00876939">
        <w:rPr>
          <w:rFonts w:ascii="Roboto Condensed Light" w:hAnsi="Roboto Condensed Light"/>
          <w:spacing w:val="-2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секретаріат</w:t>
      </w:r>
      <w:r w:rsidRPr="00876939">
        <w:rPr>
          <w:rFonts w:ascii="Roboto Condensed Light" w:hAnsi="Roboto Condensed Light"/>
          <w:sz w:val="24"/>
          <w:szCs w:val="24"/>
        </w:rPr>
        <w:t>у).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47"/>
        </w:tabs>
        <w:ind w:right="113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Інструкція з діловодства Верховного Суду розробляється структурними підрозділами Апарату за погодженням із ДСАУ та затверджується керівником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Апарату.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750"/>
        </w:tabs>
        <w:spacing w:before="73"/>
        <w:ind w:right="108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lastRenderedPageBreak/>
        <w:t>Працівники Апарату зобов’язані дотримуватися посадових інструкцій, правил внутрішнього службового розпорядку, вимог Інструкції з діловодства Суду, інших локальних документів, що регламентують роботу Верховного Суду та його Апарату,</w:t>
      </w:r>
      <w:r w:rsidRPr="00876939">
        <w:rPr>
          <w:rFonts w:ascii="Roboto Condensed Light" w:hAnsi="Roboto Condensed Light"/>
          <w:spacing w:val="-3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етики державного службов</w:t>
      </w:r>
      <w:r w:rsidRPr="00876939">
        <w:rPr>
          <w:rFonts w:ascii="Roboto Condensed Light" w:hAnsi="Roboto Condensed Light"/>
          <w:sz w:val="24"/>
          <w:szCs w:val="24"/>
        </w:rPr>
        <w:t>ця, а також підвищувати свій професійний рівень і ділову кваліфікацію.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5"/>
        </w:numPr>
        <w:tabs>
          <w:tab w:val="left" w:pos="659"/>
        </w:tabs>
        <w:spacing w:before="1"/>
        <w:ind w:right="11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Заохочення працівників Апарату здійснюється у спосіб, визначений законодавством та внутрішніми актами Верховного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Суду.</w:t>
      </w: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spacing w:before="7"/>
        <w:rPr>
          <w:rFonts w:ascii="Roboto Condensed Light" w:hAnsi="Roboto Condensed Light"/>
        </w:rPr>
      </w:pPr>
    </w:p>
    <w:p w:rsidR="004A6C54" w:rsidRPr="00876939" w:rsidRDefault="00876939">
      <w:pPr>
        <w:pStyle w:val="1"/>
        <w:numPr>
          <w:ilvl w:val="0"/>
          <w:numId w:val="6"/>
        </w:numPr>
        <w:tabs>
          <w:tab w:val="left" w:pos="822"/>
        </w:tabs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Основні функції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1"/>
          <w:numId w:val="4"/>
        </w:numPr>
        <w:tabs>
          <w:tab w:val="left" w:pos="520"/>
        </w:tabs>
        <w:ind w:right="109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Відповідно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до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завдань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та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повноважень,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визначених</w:t>
      </w:r>
      <w:r w:rsidRPr="00876939">
        <w:rPr>
          <w:rFonts w:ascii="Roboto Condensed Light" w:hAnsi="Roboto Condensed Light"/>
          <w:spacing w:val="-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Законом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України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«Про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судоустрій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і статус суддів», іншими нормативно-правовими актами України та цим Положенням, Апарат виконує такі</w:t>
      </w:r>
      <w:r w:rsidRPr="00876939">
        <w:rPr>
          <w:rFonts w:ascii="Roboto Condensed Light" w:hAnsi="Roboto Condensed Light"/>
          <w:spacing w:val="-2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функції: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методичного, аналітичного та правового</w:t>
      </w:r>
      <w:r w:rsidRPr="00876939">
        <w:rPr>
          <w:rFonts w:ascii="Roboto Condensed Light" w:hAnsi="Roboto Condensed Light"/>
          <w:i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забезпечення: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spacing w:before="1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виконання наказів і розпоряд</w:t>
      </w:r>
      <w:r w:rsidRPr="00876939">
        <w:rPr>
          <w:rFonts w:ascii="Roboto Condensed Light" w:hAnsi="Roboto Condensed Light"/>
        </w:rPr>
        <w:t>жень Голови Верховного Суду, його заступника, голів відповідних касаційних судів та їх заступників; наказів і розпоряджень керівника Апарату та його заступників, службових доручень Секретаря Великої Палати, секретарів судових палат касаційних судів, секрет</w:t>
      </w:r>
      <w:r w:rsidRPr="00876939">
        <w:rPr>
          <w:rFonts w:ascii="Roboto Condensed Light" w:hAnsi="Roboto Condensed Light"/>
        </w:rPr>
        <w:t>аря Пленуму, рішень Пленуму та зборів суддів касаційних судів;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у підготовці проектів звернень до Конституційного Суду України щодо конституційності законів, інших правових актів, а також щодо офіційного тлумачення Конституції України;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нормативно-правову експертизу документів, готує висновки (проекти) щодо проектів законодавчих актів, які стосуються судоустрою, статусу суддів, судочинства, виконання судових рішень та інших питань, пов’язаних із функціонуванням системи судоустрою</w:t>
      </w:r>
      <w:r w:rsidRPr="00876939">
        <w:rPr>
          <w:rFonts w:ascii="Roboto Condensed Light" w:hAnsi="Roboto Condensed Light"/>
        </w:rPr>
        <w:t>, і передає їх на розгляд відповідних посадових осіб Верховного Суду;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здійснює ведення претензійно-позовної роботи, представництво Верховного Суду в судах та в інших органах державної влади </w:t>
      </w:r>
      <w:proofErr w:type="gramStart"/>
      <w:r w:rsidRPr="00876939">
        <w:rPr>
          <w:rFonts w:ascii="Roboto Condensed Light" w:hAnsi="Roboto Condensed Light"/>
        </w:rPr>
        <w:t>у межах</w:t>
      </w:r>
      <w:proofErr w:type="gramEnd"/>
      <w:r w:rsidRPr="00876939">
        <w:rPr>
          <w:rFonts w:ascii="Roboto Condensed Light" w:hAnsi="Roboto Condensed Light"/>
        </w:rPr>
        <w:t xml:space="preserve"> компетенції;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готує довідкові та аналітичні матеріали з п</w:t>
      </w:r>
      <w:r w:rsidRPr="00876939">
        <w:rPr>
          <w:rFonts w:ascii="Roboto Condensed Light" w:hAnsi="Roboto Condensed Light"/>
        </w:rPr>
        <w:t>итань, що розглядаються Верховним Судом, Головою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Верховного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Суду,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його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заступником,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головами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касаційних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судів,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їх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заступниками, Секретарем Великої Палати, секретарями відповідних судових палат касаційних судів, секретарем Пленуму, керівником Апарату, його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заступниками;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у підготовці матеріалів щодо практики застосування матеріального і процесуального законодавства з метою забезпечення сталості та єдності судової практики;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бере участь у підготовці інформації про діяльність Верховного Суду, стан </w:t>
      </w:r>
      <w:r w:rsidRPr="00876939">
        <w:rPr>
          <w:rFonts w:ascii="Roboto Condensed Light" w:hAnsi="Roboto Condensed Light"/>
        </w:rPr>
        <w:t>правосуддя у відповідній судовій юрисдикції та практики вирішення окремих категорій судових справ;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у здійсненні суддями аналізу судової практики, підготовки проведення узагальнень,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вивченні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судової</w:t>
      </w:r>
      <w:r w:rsidRPr="00876939">
        <w:rPr>
          <w:rFonts w:ascii="Roboto Condensed Light" w:hAnsi="Roboto Condensed Light"/>
          <w:spacing w:val="-3"/>
        </w:rPr>
        <w:t xml:space="preserve"> </w:t>
      </w:r>
      <w:r w:rsidRPr="00876939">
        <w:rPr>
          <w:rFonts w:ascii="Roboto Condensed Light" w:hAnsi="Roboto Condensed Light"/>
        </w:rPr>
        <w:t>статистики,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а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також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розробці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пропозицій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щодо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застосування та удосконалення відповідного законодавства;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формує статистичні звіти, огляди статистичних даних за підсумками роботи Верховного Суду;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здійснення правосуддя суддями відповідно до процесуального законодавства;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проведення засідань Пленуму Суду, зборів суддів касаційних судів, Науково- консультативної ради при Суді, забезпечує добір та підготовку інформаційних, консультативно-методичних матеріалів у процесі розробки та опрацювання внесених на їх розгля</w:t>
      </w:r>
      <w:r w:rsidRPr="00876939">
        <w:rPr>
          <w:rFonts w:ascii="Roboto Condensed Light" w:hAnsi="Roboto Condensed Light"/>
        </w:rPr>
        <w:t>д питань;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обліковує та узагальнює пропозиції і зауваження, висловлені на засіданнях Пленуму Суду, зборів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суддів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касаційних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судів,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а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також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у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судових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засіданнях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Великої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Палати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касаційних судів;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відповідно до компетенції Голови Суду, його заступника, гол</w:t>
      </w:r>
      <w:r w:rsidRPr="00876939">
        <w:rPr>
          <w:rFonts w:ascii="Roboto Condensed Light" w:hAnsi="Roboto Condensed Light"/>
        </w:rPr>
        <w:t>ів касаційних судів, їх заступників, Секретаря Великої Палати, секретарів судових палат касаційних судів, секретаря Пленуму, керівника Апарату, його заступників за їх дорученням забезпечує організацію та проведення зборів суддів касаційних судів, робочих н</w:t>
      </w:r>
      <w:r w:rsidRPr="00876939">
        <w:rPr>
          <w:rFonts w:ascii="Roboto Condensed Light" w:hAnsi="Roboto Condensed Light"/>
        </w:rPr>
        <w:t>арад, міжнародних зустрічей та інших заходів;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у підготовці проектів планів роботи Верховного Суду, забезпеченні виконання таких планів, готує аналітичні матеріали щодо їх реалізації;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прийом громадян, розглядає їх пропозиції, заяви і скарги, що надходять до Верховного Суду, вивчає та узагальнює питання, які порушуються у зверненнях громадян, вносить пропозиції щодо їх вирішення та вдосконалення відповідної роботи;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здійснює </w:t>
      </w:r>
      <w:r w:rsidRPr="00876939">
        <w:rPr>
          <w:rFonts w:ascii="Roboto Condensed Light" w:hAnsi="Roboto Condensed Light"/>
        </w:rPr>
        <w:t>облік і систематизацію законодавчих та інших нормативно-правових актів, а також підтримує їх тексти у контрольному стані;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розроблення проектів локальних нормативно-правових актів організаційного характеру.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документального</w:t>
      </w:r>
      <w:r w:rsidRPr="00876939">
        <w:rPr>
          <w:rFonts w:ascii="Roboto Condensed Light" w:hAnsi="Roboto Condensed Light"/>
          <w:i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забезпечення: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веде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протоколи,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фіксує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технічними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засобами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судові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засідання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засідання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Пленуму,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зборів суддів касаційних судів, нарад, прес-конференцій та інших</w:t>
      </w:r>
      <w:r w:rsidRPr="00876939">
        <w:rPr>
          <w:rFonts w:ascii="Roboto Condensed Light" w:hAnsi="Roboto Condensed Light"/>
          <w:spacing w:val="-3"/>
        </w:rPr>
        <w:t xml:space="preserve"> </w:t>
      </w:r>
      <w:r w:rsidRPr="00876939">
        <w:rPr>
          <w:rFonts w:ascii="Roboto Condensed Light" w:hAnsi="Roboto Condensed Light"/>
        </w:rPr>
        <w:t>заходів;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належно організовує роботу з документами, правильність їх оформлення та своєчасність проходження, приймання і експедиційну обробку;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аналізує, опрацьовує та доставляє кореспонденцію адресатам – суддям та працівникам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впроваджує сучасні технології </w:t>
      </w:r>
      <w:r w:rsidRPr="00876939">
        <w:rPr>
          <w:rFonts w:ascii="Roboto Condensed Light" w:hAnsi="Roboto Condensed Light"/>
        </w:rPr>
        <w:t>організації роботи з документами, в тому числі і з обмеженим доступом;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тиражування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матеріалів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документів,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пов’язаних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із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діяльністю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Верховного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Суду;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здійснює розсилку в установленому порядку рішень Верховного Суду, а також судових повідомлень </w:t>
      </w:r>
      <w:r w:rsidRPr="00876939">
        <w:rPr>
          <w:rFonts w:ascii="Roboto Condensed Light" w:hAnsi="Roboto Condensed Light"/>
        </w:rPr>
        <w:t>та викликів;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 w:line="484" w:lineRule="auto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здійснює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ведення,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забезпечення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функціонування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й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удосконалення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системи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документообігу; розробляє Інструкцію з діловодства Верховного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Суду;</w:t>
      </w: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організовує користування, облік та зберігання документів Верховного Суду, комплектування    </w:t>
      </w:r>
      <w:proofErr w:type="gramStart"/>
      <w:r w:rsidRPr="00876939">
        <w:rPr>
          <w:rFonts w:ascii="Roboto Condensed Light" w:hAnsi="Roboto Condensed Light"/>
        </w:rPr>
        <w:t xml:space="preserve">архіву,   </w:t>
      </w:r>
      <w:proofErr w:type="gramEnd"/>
      <w:r w:rsidRPr="00876939">
        <w:rPr>
          <w:rFonts w:ascii="Roboto Condensed Light" w:hAnsi="Roboto Condensed Light"/>
        </w:rPr>
        <w:t xml:space="preserve"> підготовку    документів    та    архівних    справ    для   передачі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їх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в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установленому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порядку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на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постійне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зберігання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до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Державного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архіву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України.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інформаційно-технічного</w:t>
      </w:r>
      <w:r w:rsidRPr="00876939">
        <w:rPr>
          <w:rFonts w:ascii="Roboto Condensed Light" w:hAnsi="Roboto Condensed Light"/>
          <w:i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забезпечення: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spacing w:before="1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готує посадовим особам Верховного Суду відповідну інформацію з правових та інших питань на основі сучасних методів і засобів обробки даних комп’ютерних мереж та телекомунікацій;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супроводжує відповідні бази да</w:t>
      </w:r>
      <w:r w:rsidRPr="00876939">
        <w:rPr>
          <w:rFonts w:ascii="Roboto Condensed Light" w:hAnsi="Roboto Condensed Light"/>
        </w:rPr>
        <w:t>них інформаційних комп’ютеризованих систем індивідуального та колективного користування;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інформаційно-технічні заходи для належної організації і проведення судових засідань Великої Палати та касаційних судів, Пленуму, зборів суддів касаційних суд</w:t>
      </w:r>
      <w:r w:rsidRPr="00876939">
        <w:rPr>
          <w:rFonts w:ascii="Roboto Condensed Light" w:hAnsi="Roboto Condensed Light"/>
        </w:rPr>
        <w:t>ів та інших заходів;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проведення науково-дослідних і конструкторських робіт із створення проблемно-орієнтованих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комплексів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(за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необхідності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із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залученням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ліцензованих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фахівців), автоматизованих робочих місць у Верховному Суді, вживає заходів із</w:t>
      </w:r>
      <w:r w:rsidRPr="00876939">
        <w:rPr>
          <w:rFonts w:ascii="Roboto Condensed Light" w:hAnsi="Roboto Condensed Light"/>
        </w:rPr>
        <w:t xml:space="preserve"> вдосконалення систем судового і загального діловодства, у тому числі електронного, та правової інформації;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функціонування Єдиної судової інформаційно-телекомунікаційної системи;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автоматизоване визначення судді або колегії суддів д</w:t>
      </w:r>
      <w:r w:rsidRPr="00876939">
        <w:rPr>
          <w:rFonts w:ascii="Roboto Condensed Light" w:hAnsi="Roboto Condensed Light"/>
        </w:rPr>
        <w:t>ля розгляду конкретної судової справи;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формує бібліотечно-інформаційні ресурси Верховного Суду.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26"/>
        </w:tabs>
        <w:ind w:right="105"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фінансового, кадрового, матеріально-технічного та соціально-побутового забезпечення: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фінансування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діяльності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Верховного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Суду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його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відповідно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до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видатків Державного бюджету України, передбачених кошторисом витрат на забезпечення здійснення повноважень Верховного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Суду;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формує підготовку пропозицій щодо обсягів фінансування Верховного Суду на розгляд Кабінету Міністрів України (за пот</w:t>
      </w:r>
      <w:r w:rsidRPr="00876939">
        <w:rPr>
          <w:rFonts w:ascii="Roboto Condensed Light" w:hAnsi="Roboto Condensed Light"/>
        </w:rPr>
        <w:t>реби – Вищій раді правосуддя), прогнозує наслідки внесення змін і доповнень до нормативно-правових актів із цих питань;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розробляє пропозиції </w:t>
      </w:r>
      <w:proofErr w:type="gramStart"/>
      <w:r w:rsidRPr="00876939">
        <w:rPr>
          <w:rFonts w:ascii="Roboto Condensed Light" w:hAnsi="Roboto Condensed Light"/>
        </w:rPr>
        <w:t>до проекту</w:t>
      </w:r>
      <w:proofErr w:type="gramEnd"/>
      <w:r w:rsidRPr="00876939">
        <w:rPr>
          <w:rFonts w:ascii="Roboto Condensed Light" w:hAnsi="Roboto Condensed Light"/>
        </w:rPr>
        <w:t xml:space="preserve"> структури, штатного розпису Апарату та кошторису витрат на утримання Верховного Суду, а також щодо внес</w:t>
      </w:r>
      <w:r w:rsidRPr="00876939">
        <w:rPr>
          <w:rFonts w:ascii="Roboto Condensed Light" w:hAnsi="Roboto Condensed Light"/>
        </w:rPr>
        <w:t>ення змін до них;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організовує та веде особові справи суддів </w:t>
      </w:r>
      <w:proofErr w:type="gramStart"/>
      <w:r w:rsidRPr="00876939">
        <w:rPr>
          <w:rFonts w:ascii="Roboto Condensed Light" w:hAnsi="Roboto Condensed Light"/>
        </w:rPr>
        <w:t>у порядку</w:t>
      </w:r>
      <w:proofErr w:type="gramEnd"/>
      <w:r w:rsidRPr="00876939">
        <w:rPr>
          <w:rFonts w:ascii="Roboto Condensed Light" w:hAnsi="Roboto Condensed Light"/>
        </w:rPr>
        <w:t>, визначеному ДСАУ за погодженням із Радою суддів України;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організовує та здійснює роботу щодо кадрового забезпечення суддів, працівників</w:t>
      </w:r>
      <w:r w:rsidRPr="00876939">
        <w:rPr>
          <w:rFonts w:ascii="Roboto Condensed Light" w:hAnsi="Roboto Condensed Light"/>
          <w:spacing w:val="-41"/>
        </w:rPr>
        <w:t xml:space="preserve"> </w:t>
      </w:r>
      <w:r w:rsidRPr="00876939">
        <w:rPr>
          <w:rFonts w:ascii="Roboto Condensed Light" w:hAnsi="Roboto Condensed Light"/>
        </w:rPr>
        <w:t>Апарату, забезпечення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в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межах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комп</w:t>
      </w:r>
      <w:r w:rsidRPr="00876939">
        <w:rPr>
          <w:rFonts w:ascii="Roboto Condensed Light" w:hAnsi="Roboto Condensed Light"/>
        </w:rPr>
        <w:t>етенції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виконання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у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Верховному</w:t>
      </w:r>
      <w:r w:rsidRPr="00876939">
        <w:rPr>
          <w:rFonts w:ascii="Roboto Condensed Light" w:hAnsi="Roboto Condensed Light"/>
          <w:spacing w:val="-18"/>
        </w:rPr>
        <w:t xml:space="preserve"> </w:t>
      </w:r>
      <w:r w:rsidRPr="00876939">
        <w:rPr>
          <w:rFonts w:ascii="Roboto Condensed Light" w:hAnsi="Roboto Condensed Light"/>
        </w:rPr>
        <w:t>Суді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положень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законів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України</w:t>
      </w:r>
    </w:p>
    <w:p w:rsidR="004A6C54" w:rsidRPr="00876939" w:rsidRDefault="00876939">
      <w:pPr>
        <w:pStyle w:val="a3"/>
        <w:spacing w:before="1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«Про судоустрій і статус суддів», «Про державну службу», Кодексу законів про працю України, антикорупційного законодавства; готує інформаційно-аналітичні матеріали з кадрових питань;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вживає захо</w:t>
      </w:r>
      <w:r w:rsidRPr="00876939">
        <w:rPr>
          <w:rFonts w:ascii="Roboto Condensed Light" w:hAnsi="Roboto Condensed Light"/>
        </w:rPr>
        <w:t>дів для підтримання кваліфікації суддів та підвищення їхнього професійного рівня, підвищення кваліфікації працівників Апарату;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ресурсне забезпечення діяльності Верховного Суду в межах наявних коштів;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оперативне управління державним майном, переданим Верховному Суду для здійснення ним діяльності;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в установленому порядку передбачені законодавством соціально-побутові, транспортні, житлові умови суддям і працівникам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</w:t>
      </w:r>
      <w:r w:rsidRPr="00876939">
        <w:rPr>
          <w:rFonts w:ascii="Roboto Condensed Light" w:hAnsi="Roboto Condensed Light"/>
        </w:rPr>
        <w:t>ечує суддів і працівників Апарату необхідними засобами зв’язку та іншою оргтехнікою;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транспортне, ресурсне та господарське обслуговування Верховного Суду;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tabs>
          <w:tab w:val="left" w:pos="2224"/>
          <w:tab w:val="left" w:pos="4126"/>
          <w:tab w:val="left" w:pos="5848"/>
          <w:tab w:val="left" w:pos="8084"/>
        </w:tabs>
        <w:spacing w:before="1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дотримання у Верховному Суді вимог штатної, фінансової, касової і розрахункової</w:t>
      </w:r>
      <w:r w:rsidRPr="00876939">
        <w:rPr>
          <w:rFonts w:ascii="Roboto Condensed Light" w:hAnsi="Roboto Condensed Light"/>
        </w:rPr>
        <w:tab/>
        <w:t>дисципліни,</w:t>
      </w:r>
      <w:r w:rsidRPr="00876939">
        <w:rPr>
          <w:rFonts w:ascii="Roboto Condensed Light" w:hAnsi="Roboto Condensed Light"/>
        </w:rPr>
        <w:tab/>
        <w:t>проводить</w:t>
      </w:r>
      <w:r w:rsidRPr="00876939">
        <w:rPr>
          <w:rFonts w:ascii="Roboto Condensed Light" w:hAnsi="Roboto Condensed Light"/>
        </w:rPr>
        <w:tab/>
        <w:t>інвентаризацію</w:t>
      </w:r>
      <w:r w:rsidRPr="00876939">
        <w:rPr>
          <w:rFonts w:ascii="Roboto Condensed Light" w:hAnsi="Roboto Condensed Light"/>
        </w:rPr>
        <w:tab/>
        <w:t>матеріальних цінностей, грошових коштів та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розрахунків.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інформаційно-комунікаційної</w:t>
      </w:r>
      <w:r w:rsidRPr="00876939">
        <w:rPr>
          <w:rFonts w:ascii="Roboto Condensed Light" w:hAnsi="Roboto Condensed Light"/>
          <w:i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діяльності: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встановлює та підтримує постійні зв’язки із засобами масової інформації, організовує висвітлення діяльності Верх</w:t>
      </w:r>
      <w:r w:rsidRPr="00876939">
        <w:rPr>
          <w:rFonts w:ascii="Roboto Condensed Light" w:hAnsi="Roboto Condensed Light"/>
        </w:rPr>
        <w:t>овного Суду;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проведення брифінгів, прес-конференцій, днів відкритих дверей та інших заходів для представників засобів масової інформації і громадськості з метою підвищення довіри до Верховного Суду та формування позитивного іміджу судової влади;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розробляє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пропозиції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щодо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розвитку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інформаційної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відкритості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доступності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Верховного Суду для представників засобів масової інформації та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громадськості;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моніторинг ефективності інформаційної діяльності Верховного Суду та інформаційних потреб суспільства у сфері функціонування системи судоустрою;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підготовку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організацію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видання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офіційного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друкованого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видання,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засновником якого є Верховн</w:t>
      </w:r>
      <w:r w:rsidRPr="00876939">
        <w:rPr>
          <w:rFonts w:ascii="Roboto Condensed Light" w:hAnsi="Roboto Condensed Light"/>
        </w:rPr>
        <w:t>ий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Суд;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ефективне функціонування офіційного веб-сайта Верховного Суду та офіційної сторінки Верховного Суду на веб-порталі «Судова влада України», в соціальних мережах, використання інших сучасних засобів комунікації для інформування суспільств</w:t>
      </w:r>
      <w:r w:rsidRPr="00876939">
        <w:rPr>
          <w:rFonts w:ascii="Roboto Condensed Light" w:hAnsi="Roboto Condensed Light"/>
        </w:rPr>
        <w:t>а про діяльність Верховного Суду.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У сфері міжнародно-правового</w:t>
      </w:r>
      <w:r w:rsidRPr="00876939">
        <w:rPr>
          <w:rFonts w:ascii="Roboto Condensed Light" w:hAnsi="Roboto Condensed Light"/>
          <w:i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співробітництва: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spacing w:before="73"/>
        <w:ind w:left="102" w:right="111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lastRenderedPageBreak/>
        <w:t>здійснює організаційні заходи, пов’язані з представленням Верховного Суду Головою Верховного Суду у зносинах із судовими органами інших держав та міжнародними ор</w:t>
      </w:r>
      <w:r w:rsidRPr="00876939">
        <w:rPr>
          <w:rFonts w:ascii="Roboto Condensed Light" w:hAnsi="Roboto Condensed Light"/>
          <w:i/>
          <w:sz w:val="24"/>
          <w:szCs w:val="24"/>
        </w:rPr>
        <w:t>ганізаціями;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spacing w:before="1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розробку пропозицій щодо розвитку зв’язків із судовими органами інших держав і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міжнародними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організаціями,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забезпечує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встановлення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7"/>
        </w:rPr>
        <w:t xml:space="preserve"> </w:t>
      </w:r>
      <w:r w:rsidRPr="00876939">
        <w:rPr>
          <w:rFonts w:ascii="Roboto Condensed Light" w:hAnsi="Roboto Condensed Light"/>
        </w:rPr>
        <w:t>підтримку</w:t>
      </w:r>
      <w:r w:rsidRPr="00876939">
        <w:rPr>
          <w:rFonts w:ascii="Roboto Condensed Light" w:hAnsi="Roboto Condensed Light"/>
          <w:spacing w:val="-19"/>
        </w:rPr>
        <w:t xml:space="preserve"> </w:t>
      </w:r>
      <w:r w:rsidRPr="00876939">
        <w:rPr>
          <w:rFonts w:ascii="Roboto Condensed Light" w:hAnsi="Roboto Condensed Light"/>
        </w:rPr>
        <w:t>міжнародних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зв’язків Верховного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Суду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з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органами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судової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влади,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урядовими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й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неурядовими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організаціями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інших держав, забезпечує посадових осіб Верховного Суду відповідними матеріалами та документами;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5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розроблення, укладання та виконання програм міжнародно-правового співробітництва Верховного Суду;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ділові зв’язки з дипломатичними місіями в Україні та представництвами України за кордоном, організовує участь перекладача під час зустрічей, а також переклад судових рішень та документів, що надходять до Верховного Суду іноземною мовою;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</w:t>
      </w:r>
      <w:r w:rsidRPr="00876939">
        <w:rPr>
          <w:rFonts w:ascii="Roboto Condensed Light" w:hAnsi="Roboto Condensed Light"/>
        </w:rPr>
        <w:t>є підготовку пропозицій щодо залучення міжнародної технічної допомоги для розвитку системи судоустрою України тощо;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в організації та проведенні міжнародних конференцій, семінарів, форумів, круглих столів, фахових робочих зустрічей, міжнародних</w:t>
      </w:r>
      <w:r w:rsidRPr="00876939">
        <w:rPr>
          <w:rFonts w:ascii="Roboto Condensed Light" w:hAnsi="Roboto Condensed Light"/>
        </w:rPr>
        <w:t xml:space="preserve"> переговорів з питань, що належать до компетенції Верховного Суду, та проводяться за участю представників іноземних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держав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і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міжнародних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організацій,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здійснює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організаційне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забезпечення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участі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в них Голови Верховного Суду, голів касаційних судів, суддів, к</w:t>
      </w:r>
      <w:r w:rsidRPr="00876939">
        <w:rPr>
          <w:rFonts w:ascii="Roboto Condensed Light" w:hAnsi="Roboto Condensed Light"/>
        </w:rPr>
        <w:t>ерівника Апарату, його заступників та працівників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Апарату;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прийом у Верховному Суді делегацій, державних і політичних діячів, дипломатичних представників інших держав та представників міжнародних організацій.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rFonts w:ascii="Roboto Condensed Light" w:hAnsi="Roboto Condensed Light"/>
          <w:i/>
          <w:sz w:val="24"/>
          <w:szCs w:val="24"/>
        </w:rPr>
      </w:pPr>
      <w:r w:rsidRPr="00876939">
        <w:rPr>
          <w:rFonts w:ascii="Roboto Condensed Light" w:hAnsi="Roboto Condensed Light"/>
          <w:i/>
          <w:sz w:val="24"/>
          <w:szCs w:val="24"/>
        </w:rPr>
        <w:t>В інших сферах діяльності Верховн</w:t>
      </w:r>
      <w:r w:rsidRPr="00876939">
        <w:rPr>
          <w:rFonts w:ascii="Roboto Condensed Light" w:hAnsi="Roboto Condensed Light"/>
          <w:i/>
          <w:sz w:val="24"/>
          <w:szCs w:val="24"/>
        </w:rPr>
        <w:t>ого</w:t>
      </w:r>
      <w:r w:rsidRPr="00876939">
        <w:rPr>
          <w:rFonts w:ascii="Roboto Condensed Light" w:hAnsi="Roboto Condensed Light"/>
          <w:i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i/>
          <w:sz w:val="24"/>
          <w:szCs w:val="24"/>
        </w:rPr>
        <w:t>Суду: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  <w:i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роботу з охорони державної таємниці, забезпечує дотримання режимів секретності та службової таємниці, контролює виготовлення, використання та зберігання печаток і штампів Верховного Суду;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планування та проведення мобіліза</w:t>
      </w:r>
      <w:r w:rsidRPr="00876939">
        <w:rPr>
          <w:rFonts w:ascii="Roboto Condensed Light" w:hAnsi="Roboto Condensed Light"/>
        </w:rPr>
        <w:t>ційної роботи у Верховному Суді, організовує роботу із забезпечення безпеки суддів і працівників Апарату, в тому числі в умовах надзвичайних ситуацій та воєнного стану.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4"/>
        </w:numPr>
        <w:tabs>
          <w:tab w:val="left" w:pos="645"/>
          <w:tab w:val="left" w:pos="3338"/>
          <w:tab w:val="left" w:pos="4941"/>
          <w:tab w:val="left" w:pos="6710"/>
          <w:tab w:val="left" w:pos="7602"/>
        </w:tabs>
        <w:ind w:right="106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Апарат виконує також інші функції, передбачені законами України, іншими нормативно-правовими</w:t>
      </w:r>
      <w:r w:rsidRPr="00876939">
        <w:rPr>
          <w:rFonts w:ascii="Roboto Condensed Light" w:hAnsi="Roboto Condensed Light"/>
          <w:sz w:val="24"/>
          <w:szCs w:val="24"/>
        </w:rPr>
        <w:tab/>
        <w:t>актами,</w:t>
      </w:r>
      <w:r w:rsidRPr="00876939">
        <w:rPr>
          <w:rFonts w:ascii="Roboto Condensed Light" w:hAnsi="Roboto Condensed Light"/>
          <w:sz w:val="24"/>
          <w:szCs w:val="24"/>
        </w:rPr>
        <w:tab/>
        <w:t>наказами</w:t>
      </w:r>
      <w:r w:rsidRPr="00876939">
        <w:rPr>
          <w:rFonts w:ascii="Roboto Condensed Light" w:hAnsi="Roboto Condensed Light"/>
          <w:sz w:val="24"/>
          <w:szCs w:val="24"/>
        </w:rPr>
        <w:tab/>
        <w:t>і</w:t>
      </w:r>
      <w:r w:rsidRPr="00876939">
        <w:rPr>
          <w:rFonts w:ascii="Roboto Condensed Light" w:hAnsi="Roboto Condensed Light"/>
          <w:sz w:val="24"/>
          <w:szCs w:val="24"/>
        </w:rPr>
        <w:tab/>
        <w:t>розпорядженнями Голови Верховного Суду та його заступника, голів касаційних судів та їх заступників, наказами і розпорядженнями керівника Апарат</w:t>
      </w:r>
      <w:r w:rsidRPr="00876939">
        <w:rPr>
          <w:rFonts w:ascii="Roboto Condensed Light" w:hAnsi="Roboto Condensed Light"/>
          <w:sz w:val="24"/>
          <w:szCs w:val="24"/>
        </w:rPr>
        <w:t>у, дорученнями Секретаря Великої Палати, секретарів судових палат касаційних судів, секретаря Пленуму, заступників керівника Апарату, виданими в межах їхніх</w:t>
      </w:r>
      <w:r w:rsidRPr="00876939">
        <w:rPr>
          <w:rFonts w:ascii="Roboto Condensed Light" w:hAnsi="Roboto Condensed Light"/>
          <w:spacing w:val="-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повноважень.</w:t>
      </w: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spacing w:before="8"/>
        <w:rPr>
          <w:rFonts w:ascii="Roboto Condensed Light" w:hAnsi="Roboto Condensed Light"/>
        </w:rPr>
      </w:pPr>
    </w:p>
    <w:p w:rsidR="004A6C54" w:rsidRPr="00876939" w:rsidRDefault="00876939">
      <w:pPr>
        <w:pStyle w:val="1"/>
        <w:numPr>
          <w:ilvl w:val="0"/>
          <w:numId w:val="6"/>
        </w:numPr>
        <w:tabs>
          <w:tab w:val="left" w:pos="822"/>
        </w:tabs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Керівник Апарату та його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заступники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1"/>
          <w:numId w:val="3"/>
        </w:numPr>
        <w:tabs>
          <w:tab w:val="left" w:pos="523"/>
        </w:tabs>
        <w:spacing w:before="1"/>
        <w:ind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На виконання завдань, покладених на Апарат, йо</w:t>
      </w:r>
      <w:r w:rsidRPr="00876939">
        <w:rPr>
          <w:rFonts w:ascii="Roboto Condensed Light" w:hAnsi="Roboto Condensed Light"/>
          <w:sz w:val="24"/>
          <w:szCs w:val="24"/>
        </w:rPr>
        <w:t>го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керівник: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представляє Верховний Суд як юридичну особу;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tabs>
          <w:tab w:val="left" w:pos="2957"/>
          <w:tab w:val="left" w:pos="5726"/>
          <w:tab w:val="left" w:pos="8396"/>
        </w:tabs>
        <w:ind w:left="102" w:righ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загальне керівництво Апаратом, спрямовує, координує та контролює роботу</w:t>
      </w:r>
      <w:r w:rsidRPr="00876939">
        <w:rPr>
          <w:rFonts w:ascii="Roboto Condensed Light" w:hAnsi="Roboto Condensed Light"/>
          <w:spacing w:val="-42"/>
        </w:rPr>
        <w:t xml:space="preserve"> </w:t>
      </w:r>
      <w:r w:rsidRPr="00876939">
        <w:rPr>
          <w:rFonts w:ascii="Roboto Condensed Light" w:hAnsi="Roboto Condensed Light"/>
        </w:rPr>
        <w:t>його структурних</w:t>
      </w:r>
      <w:r w:rsidRPr="00876939">
        <w:rPr>
          <w:rFonts w:ascii="Roboto Condensed Light" w:hAnsi="Roboto Condensed Light"/>
        </w:rPr>
        <w:tab/>
        <w:t>підрозділів,</w:t>
      </w:r>
      <w:r w:rsidRPr="00876939">
        <w:rPr>
          <w:rFonts w:ascii="Roboto Condensed Light" w:hAnsi="Roboto Condensed Light"/>
        </w:rPr>
        <w:tab/>
        <w:t>забезпечує</w:t>
      </w:r>
      <w:r w:rsidRPr="00876939">
        <w:rPr>
          <w:rFonts w:ascii="Roboto Condensed Light" w:hAnsi="Roboto Condensed Light"/>
        </w:rPr>
        <w:tab/>
      </w:r>
      <w:r w:rsidRPr="00876939">
        <w:rPr>
          <w:rFonts w:ascii="Roboto Condensed Light" w:hAnsi="Roboto Condensed Light"/>
        </w:rPr>
        <w:t>взаємодію між ними, відповідає за належне організаційне забезпечення діяльності Верховного Суду, суддів, судового процесу, функціонування Єдиної судової інформаційно- телекомунікаційної системи, автоматизованого розподілу справ між суддями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тощо;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</w:t>
      </w:r>
      <w:r w:rsidRPr="00876939">
        <w:rPr>
          <w:rFonts w:ascii="Roboto Condensed Light" w:hAnsi="Roboto Condensed Light"/>
        </w:rPr>
        <w:t>є контроль за виконанням працівниками Апарату своїх посадових обов’язків, наказів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і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розпоряджень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Голови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Верховного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Суду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його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заступника,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голів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касаційних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 xml:space="preserve">судів та їх заступників, службових доручень Секретаря Великої Палати, секретаря Пленуму, наказів і </w:t>
      </w:r>
      <w:r w:rsidRPr="00876939">
        <w:rPr>
          <w:rFonts w:ascii="Roboto Condensed Light" w:hAnsi="Roboto Condensed Light"/>
        </w:rPr>
        <w:t>розпоряджень керівника Апарату, його заступників, виданими в межах їхніх повноважень;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подає на розгляд Голови Верховного Суду узгоджений проект структури і штатного розпису Апарату, вносить пропозиції щодо їх вдосконалення;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затверджує положення про структурні підрозділи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призначає на посади, звільняє з посад та здійснює переведення на інші посади працівників Апарату (крім посад заступників керівника Апарату), в тому числі помічників суддів – за поданням суддів;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заст</w:t>
      </w:r>
      <w:r w:rsidRPr="00876939">
        <w:rPr>
          <w:rFonts w:ascii="Roboto Condensed Light" w:hAnsi="Roboto Condensed Light"/>
        </w:rPr>
        <w:t>осовує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до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працівників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Апарату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заохочення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накладає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на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них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дисциплінарні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стягнення (крім посад заступників керівника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Апарату);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за погодженням із Головою Верховного Суду та головами відповідних касаційних судів визначає повноваження заступників керівника </w:t>
      </w:r>
      <w:r w:rsidRPr="00876939">
        <w:rPr>
          <w:rFonts w:ascii="Roboto Condensed Light" w:hAnsi="Roboto Condensed Light"/>
        </w:rPr>
        <w:t>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tabs>
          <w:tab w:val="left" w:pos="1960"/>
          <w:tab w:val="left" w:pos="3277"/>
          <w:tab w:val="left" w:pos="4697"/>
          <w:tab w:val="left" w:pos="6690"/>
          <w:tab w:val="left" w:pos="8535"/>
        </w:tabs>
        <w:ind w:left="102" w:right="10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плановість та ефективність у роботі структурних підрозділів Апарату, затверджує</w:t>
      </w:r>
      <w:r w:rsidRPr="00876939">
        <w:rPr>
          <w:rFonts w:ascii="Roboto Condensed Light" w:hAnsi="Roboto Condensed Light"/>
        </w:rPr>
        <w:tab/>
        <w:t>плани</w:t>
      </w:r>
      <w:r w:rsidRPr="00876939">
        <w:rPr>
          <w:rFonts w:ascii="Roboto Condensed Light" w:hAnsi="Roboto Condensed Light"/>
        </w:rPr>
        <w:tab/>
        <w:t>роботи</w:t>
      </w:r>
      <w:r w:rsidRPr="00876939">
        <w:rPr>
          <w:rFonts w:ascii="Roboto Condensed Light" w:hAnsi="Roboto Condensed Light"/>
        </w:rPr>
        <w:tab/>
        <w:t>структурних</w:t>
      </w:r>
      <w:r w:rsidRPr="00876939">
        <w:rPr>
          <w:rFonts w:ascii="Roboto Condensed Light" w:hAnsi="Roboto Condensed Light"/>
        </w:rPr>
        <w:tab/>
        <w:t>підрозділів</w:t>
      </w:r>
      <w:r w:rsidRPr="00876939">
        <w:rPr>
          <w:rFonts w:ascii="Roboto Condensed Light" w:hAnsi="Roboto Condensed Light"/>
        </w:rPr>
        <w:tab/>
        <w:t>Апарату, звіти про їх виконання та інші нормативні документи, що регламентують діяльність Апарату і його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працівників;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tabs>
          <w:tab w:val="left" w:pos="2654"/>
          <w:tab w:val="left" w:pos="4410"/>
          <w:tab w:val="left" w:pos="5970"/>
          <w:tab w:val="left" w:pos="8335"/>
        </w:tabs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розподіляє обов’язки між структурними підрозділами Апарату та координує здійснення організаційних</w:t>
      </w:r>
      <w:r w:rsidRPr="00876939">
        <w:rPr>
          <w:rFonts w:ascii="Roboto Condensed Light" w:hAnsi="Roboto Condensed Light"/>
        </w:rPr>
        <w:tab/>
        <w:t>заходів</w:t>
      </w:r>
      <w:r w:rsidRPr="00876939">
        <w:rPr>
          <w:rFonts w:ascii="Roboto Condensed Light" w:hAnsi="Roboto Condensed Light"/>
        </w:rPr>
        <w:tab/>
        <w:t>щодо</w:t>
      </w:r>
      <w:r w:rsidRPr="00876939">
        <w:rPr>
          <w:rFonts w:ascii="Roboto Condensed Light" w:hAnsi="Roboto Condensed Light"/>
        </w:rPr>
        <w:tab/>
        <w:t>забезпечення</w:t>
      </w:r>
      <w:r w:rsidRPr="00876939">
        <w:rPr>
          <w:rFonts w:ascii="Roboto Condensed Light" w:hAnsi="Roboto Condensed Light"/>
        </w:rPr>
        <w:tab/>
        <w:t>підготовки і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проведення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засідань,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нарад,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робочих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зустрічей</w:t>
      </w:r>
      <w:r w:rsidRPr="00876939">
        <w:rPr>
          <w:rFonts w:ascii="Roboto Condensed Light" w:hAnsi="Roboto Condensed Light"/>
          <w:spacing w:val="-9"/>
        </w:rPr>
        <w:t xml:space="preserve"> </w:t>
      </w:r>
      <w:r w:rsidRPr="00876939">
        <w:rPr>
          <w:rFonts w:ascii="Roboto Condensed Light" w:hAnsi="Roboto Condensed Light"/>
        </w:rPr>
        <w:t>тощо,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що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відбуваються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у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Верховному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Суді;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проводить службові наради з керівниками структурних підрозділів та працівниками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 метою організаційного забезпечення діяльності Верховного Суду укладає від його імені договори та вчиняє інші правочини;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спільну</w:t>
      </w:r>
      <w:r w:rsidRPr="00876939">
        <w:rPr>
          <w:rFonts w:ascii="Roboto Condensed Light" w:hAnsi="Roboto Condensed Light"/>
          <w:spacing w:val="-21"/>
        </w:rPr>
        <w:t xml:space="preserve"> </w:t>
      </w:r>
      <w:r w:rsidRPr="00876939">
        <w:rPr>
          <w:rFonts w:ascii="Roboto Condensed Light" w:hAnsi="Roboto Condensed Light"/>
        </w:rPr>
        <w:t>роботу</w:t>
      </w:r>
      <w:r w:rsidRPr="00876939">
        <w:rPr>
          <w:rFonts w:ascii="Roboto Condensed Light" w:hAnsi="Roboto Condensed Light"/>
          <w:spacing w:val="-22"/>
        </w:rPr>
        <w:t xml:space="preserve"> </w:t>
      </w:r>
      <w:r w:rsidRPr="00876939">
        <w:rPr>
          <w:rFonts w:ascii="Roboto Condensed Light" w:hAnsi="Roboto Condensed Light"/>
        </w:rPr>
        <w:t>при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підготовці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м</w:t>
      </w:r>
      <w:r w:rsidRPr="00876939">
        <w:rPr>
          <w:rFonts w:ascii="Roboto Condensed Light" w:hAnsi="Roboto Condensed Light"/>
        </w:rPr>
        <w:t>атеріалів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із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питань,</w:t>
      </w:r>
      <w:r w:rsidRPr="00876939">
        <w:rPr>
          <w:rFonts w:ascii="Roboto Condensed Light" w:hAnsi="Roboto Condensed Light"/>
          <w:spacing w:val="-14"/>
        </w:rPr>
        <w:t xml:space="preserve"> </w:t>
      </w:r>
      <w:r w:rsidRPr="00876939">
        <w:rPr>
          <w:rFonts w:ascii="Roboto Condensed Light" w:hAnsi="Roboto Condensed Light"/>
        </w:rPr>
        <w:t>що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належать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до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компетенції кількох структурних підрозділів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систематично інформує Голову Верховного Суду про виконання Апаратом покладених на нього завдань, а також службових доручень, вносить на розгляд Голови Верховного Суду</w:t>
      </w:r>
      <w:r w:rsidRPr="00876939">
        <w:rPr>
          <w:rFonts w:ascii="Roboto Condensed Light" w:hAnsi="Roboto Condensed Light"/>
        </w:rPr>
        <w:t xml:space="preserve"> пропозиції з питань, що стосуються роботи Апарату;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12"/>
        <w:jc w:val="both"/>
        <w:rPr>
          <w:rFonts w:ascii="Roboto Condensed Light" w:hAnsi="Roboto Condensed Light"/>
        </w:rPr>
      </w:pPr>
      <w:proofErr w:type="gramStart"/>
      <w:r w:rsidRPr="00876939">
        <w:rPr>
          <w:rFonts w:ascii="Roboto Condensed Light" w:hAnsi="Roboto Condensed Light"/>
        </w:rPr>
        <w:lastRenderedPageBreak/>
        <w:t>у межах</w:t>
      </w:r>
      <w:proofErr w:type="gramEnd"/>
      <w:r w:rsidRPr="00876939">
        <w:rPr>
          <w:rFonts w:ascii="Roboto Condensed Light" w:hAnsi="Roboto Condensed Light"/>
        </w:rPr>
        <w:t xml:space="preserve"> компетенції контролює реалізацію Апаратом рішень, прийнятих Головою Верховного Суду, його заступником, головами касаційних судів, їх заступниками, Секретарем Великої Палати, Пленумом</w:t>
      </w:r>
      <w:r w:rsidRPr="00876939">
        <w:rPr>
          <w:rFonts w:ascii="Roboto Condensed Light" w:hAnsi="Roboto Condensed Light"/>
        </w:rPr>
        <w:t>, секретарем Пленуму, зборами суддів;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розглядає пропозиції, подані суддями, керівниками структурних підрозділів Апарату щодо вдосконалення організаційного забезпечення діяльності Верховного Суду, приймає за результатами їх розгляду рішення, а в разі необх</w:t>
      </w:r>
      <w:r w:rsidRPr="00876939">
        <w:rPr>
          <w:rFonts w:ascii="Roboto Condensed Light" w:hAnsi="Roboto Condensed Light"/>
        </w:rPr>
        <w:t>ідності – доповідає ці пропозиції Голові Верховного Суду;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бере участь у засіданнях Пленуму, зборів суддів касаційних судів, службових та інших нарадах за участю Голови Верховного Суду, голів касаційних судів та їх заступників, Секретаря Великої Палати при</w:t>
      </w:r>
      <w:r w:rsidRPr="00876939">
        <w:rPr>
          <w:rFonts w:ascii="Roboto Condensed Light" w:hAnsi="Roboto Condensed Light"/>
        </w:rPr>
        <w:t xml:space="preserve"> вирішенні питань, що належать до компетенції</w:t>
      </w:r>
      <w:r w:rsidRPr="00876939">
        <w:rPr>
          <w:rFonts w:ascii="Roboto Condensed Light" w:hAnsi="Roboto Condensed Light"/>
          <w:spacing w:val="-16"/>
        </w:rPr>
        <w:t xml:space="preserve"> </w:t>
      </w:r>
      <w:r w:rsidRPr="00876939">
        <w:rPr>
          <w:rFonts w:ascii="Roboto Condensed Light" w:hAnsi="Roboto Condensed Light"/>
        </w:rPr>
        <w:t>Апарату;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видає обов’язкові для виконання накази та розпорядження з питань діяльності</w:t>
      </w:r>
      <w:r w:rsidRPr="00876939">
        <w:rPr>
          <w:rFonts w:ascii="Roboto Condensed Light" w:hAnsi="Roboto Condensed Light"/>
          <w:spacing w:val="-36"/>
        </w:rPr>
        <w:t xml:space="preserve"> </w:t>
      </w:r>
      <w:r w:rsidRPr="00876939">
        <w:rPr>
          <w:rFonts w:ascii="Roboto Condensed Light" w:hAnsi="Roboto Condensed Light"/>
        </w:rPr>
        <w:t>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за поданням керівників структурних підрозділів Апарату погоджує та затверджує спеціальні вимоги до працівників відповідних підрозділів, а також </w:t>
      </w:r>
      <w:proofErr w:type="gramStart"/>
      <w:r w:rsidRPr="00876939">
        <w:rPr>
          <w:rFonts w:ascii="Roboto Condensed Light" w:hAnsi="Roboto Condensed Light"/>
        </w:rPr>
        <w:t>у межах</w:t>
      </w:r>
      <w:proofErr w:type="gramEnd"/>
      <w:r w:rsidRPr="00876939">
        <w:rPr>
          <w:rFonts w:ascii="Roboto Condensed Light" w:hAnsi="Roboto Condensed Light"/>
        </w:rPr>
        <w:t xml:space="preserve"> своїх повноважень інші документи, що регламентують діяльність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забезпечує виконання вимог закон</w:t>
      </w:r>
      <w:r w:rsidRPr="00876939">
        <w:rPr>
          <w:rFonts w:ascii="Roboto Condensed Light" w:hAnsi="Roboto Condensed Light"/>
        </w:rPr>
        <w:t>одавства з питань державної служби в Апараті;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організовує фінансове та ресурсне забезпечення діяльності Верховного Суду, розглядає замовлення структурних підрозділів Апарату на закупівлю товарів, виконання робіт і надання послуг та погоджує план закупівел</w:t>
      </w:r>
      <w:r w:rsidRPr="00876939">
        <w:rPr>
          <w:rFonts w:ascii="Roboto Condensed Light" w:hAnsi="Roboto Condensed Light"/>
        </w:rPr>
        <w:t>ь;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підписує платіжні та інші фінансові документи;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затверджує зразки та описи печаток і штампів Верховного Суду та Апарату, забезпечує загальний контроль за їх зберіганням і належним використанням;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контролює діяльність державного підприємства Верховного </w:t>
      </w:r>
      <w:r w:rsidRPr="00876939">
        <w:rPr>
          <w:rFonts w:ascii="Roboto Condensed Light" w:hAnsi="Roboto Condensed Light"/>
        </w:rPr>
        <w:t>Суду, підприємств, що надають відповідні послуги чи забезпечують діяльність Верховного Суду;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здійснює інші повноваження, пов’язані з реалізацію функцій щодо організаційного забезпечення діяльності Верховного Суду, суддів і судового процесу, функціонування</w:t>
      </w:r>
      <w:r w:rsidRPr="00876939">
        <w:rPr>
          <w:rFonts w:ascii="Roboto Condensed Light" w:hAnsi="Roboto Condensed Light"/>
        </w:rPr>
        <w:t xml:space="preserve"> Єдиної судової інформаційно-телекомунікаційної системи.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3"/>
        </w:numPr>
        <w:tabs>
          <w:tab w:val="left" w:pos="614"/>
        </w:tabs>
        <w:ind w:right="109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У разі відсутності керівника Апарату його обов’язки виконує визначений ним заступник керівника</w:t>
      </w:r>
      <w:r w:rsidRPr="00876939">
        <w:rPr>
          <w:rFonts w:ascii="Roboto Condensed Light" w:hAnsi="Roboto Condensed Light"/>
          <w:spacing w:val="-2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Апарату.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3"/>
        </w:numPr>
        <w:tabs>
          <w:tab w:val="left" w:pos="609"/>
        </w:tabs>
        <w:ind w:right="113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На виконання завдань, покладених на секретаріати (підрозділи, які здійснюють організаційне забезпечення діяльності Великої Палати, відповідних касаційних судів), заступники керівника</w:t>
      </w:r>
      <w:r w:rsidRPr="00876939">
        <w:rPr>
          <w:rFonts w:ascii="Roboto Condensed Light" w:hAnsi="Roboto Condensed Light"/>
          <w:spacing w:val="-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Апарату: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4"/>
        <w:jc w:val="both"/>
        <w:rPr>
          <w:rFonts w:ascii="Roboto Condensed Light" w:hAnsi="Roboto Condensed Light"/>
        </w:rPr>
      </w:pPr>
      <w:proofErr w:type="gramStart"/>
      <w:r w:rsidRPr="00876939">
        <w:rPr>
          <w:rFonts w:ascii="Roboto Condensed Light" w:hAnsi="Roboto Condensed Light"/>
        </w:rPr>
        <w:t>у межах</w:t>
      </w:r>
      <w:proofErr w:type="gramEnd"/>
      <w:r w:rsidRPr="00876939">
        <w:rPr>
          <w:rFonts w:ascii="Roboto Condensed Light" w:hAnsi="Roboto Condensed Light"/>
        </w:rPr>
        <w:t xml:space="preserve"> повноважень здійснюють безпосереднє керівництво відпові</w:t>
      </w:r>
      <w:r w:rsidRPr="00876939">
        <w:rPr>
          <w:rFonts w:ascii="Roboto Condensed Light" w:hAnsi="Roboto Condensed Light"/>
        </w:rPr>
        <w:t>дним секретаріатом, спрямовують, контролюють роботу підрозділів цього секретаріату, забезпечують взаємодію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між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ними,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відповідають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за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організаційне</w:t>
      </w:r>
      <w:r w:rsidRPr="00876939">
        <w:rPr>
          <w:rFonts w:ascii="Roboto Condensed Light" w:hAnsi="Roboto Condensed Light"/>
          <w:spacing w:val="-8"/>
        </w:rPr>
        <w:t xml:space="preserve"> </w:t>
      </w:r>
      <w:r w:rsidRPr="00876939">
        <w:rPr>
          <w:rFonts w:ascii="Roboto Condensed Light" w:hAnsi="Roboto Condensed Light"/>
        </w:rPr>
        <w:t>забезпечення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відповідного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касаційного суду, суддів, судового процесу, функціонування Єдиної судової інформаційно- телекомунікаційної системи, автоматизованого розподілу справ між суддями касаційного суду відповідної судової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юрисдикції;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спрямовують роботу інших працівн</w:t>
      </w:r>
      <w:r w:rsidRPr="00876939">
        <w:rPr>
          <w:rFonts w:ascii="Roboto Condensed Light" w:hAnsi="Roboto Condensed Light"/>
        </w:rPr>
        <w:t>иків самостійних структурних підрозділів Апарату, які не входять до секретаріату, з питань, що належать до сфери організаційної діяльності відповідного касаційного суду, і забезпечують взаємодію з керівниками самостійних структурних підрозділів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</w:t>
      </w:r>
      <w:r w:rsidRPr="00876939">
        <w:rPr>
          <w:rFonts w:ascii="Roboto Condensed Light" w:hAnsi="Roboto Condensed Light"/>
        </w:rPr>
        <w:t>абезпечують виконання працівниками секретаріату своїх посадових обов’язків, наказів і розпоряджень голови касаційного суду та його заступника, наказів і розпоряджень керівника Апарату, службових доручень Секретаря Великої Палати, секретарів судових палат к</w:t>
      </w:r>
      <w:r w:rsidRPr="00876939">
        <w:rPr>
          <w:rFonts w:ascii="Roboto Condensed Light" w:hAnsi="Roboto Condensed Light"/>
        </w:rPr>
        <w:t>асаційних судів, зборів судів відповідного касаційного суду;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3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погоджують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положення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про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відповідні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структурні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підрозділи,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що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організаційно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входять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до секретаріату, та посадові інструкції їх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працівників;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входять </w:t>
      </w:r>
      <w:proofErr w:type="gramStart"/>
      <w:r w:rsidRPr="00876939">
        <w:rPr>
          <w:rFonts w:ascii="Roboto Condensed Light" w:hAnsi="Roboto Condensed Light"/>
        </w:rPr>
        <w:t>до складу</w:t>
      </w:r>
      <w:proofErr w:type="gramEnd"/>
      <w:r w:rsidRPr="00876939">
        <w:rPr>
          <w:rFonts w:ascii="Roboto Condensed Light" w:hAnsi="Roboto Condensed Light"/>
        </w:rPr>
        <w:t xml:space="preserve"> конкурсної комісії з питань признач</w:t>
      </w:r>
      <w:r w:rsidRPr="00876939">
        <w:rPr>
          <w:rFonts w:ascii="Roboto Condensed Light" w:hAnsi="Roboto Condensed Light"/>
        </w:rPr>
        <w:t>ення на посади, переведення на</w:t>
      </w:r>
      <w:r w:rsidRPr="00876939">
        <w:rPr>
          <w:rFonts w:ascii="Roboto Condensed Light" w:hAnsi="Roboto Condensed Light"/>
          <w:spacing w:val="-38"/>
        </w:rPr>
        <w:t xml:space="preserve"> </w:t>
      </w:r>
      <w:r w:rsidRPr="00876939">
        <w:rPr>
          <w:rFonts w:ascii="Roboto Condensed Light" w:hAnsi="Roboto Condensed Light"/>
        </w:rPr>
        <w:t>інші посади працівників Апарату, дисциплінарної комісії Апарату, Тендерного комітету та інших органів, утворених відповідно до законодавства</w:t>
      </w:r>
      <w:r w:rsidRPr="00876939">
        <w:rPr>
          <w:rFonts w:ascii="Roboto Condensed Light" w:hAnsi="Roboto Condensed Light"/>
          <w:spacing w:val="2"/>
        </w:rPr>
        <w:t xml:space="preserve"> </w:t>
      </w:r>
      <w:r w:rsidRPr="00876939">
        <w:rPr>
          <w:rFonts w:ascii="Roboto Condensed Light" w:hAnsi="Roboto Condensed Light"/>
        </w:rPr>
        <w:t>України;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забезпечують плановість і ефективність у роботі секретаріатів, погоджують </w:t>
      </w:r>
      <w:r w:rsidRPr="00876939">
        <w:rPr>
          <w:rFonts w:ascii="Roboto Condensed Light" w:hAnsi="Roboto Condensed Light"/>
        </w:rPr>
        <w:t>плани їх роботи,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звіти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про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їх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виконання</w:t>
      </w:r>
      <w:r w:rsidRPr="00876939">
        <w:rPr>
          <w:rFonts w:ascii="Roboto Condensed Light" w:hAnsi="Roboto Condensed Light"/>
          <w:spacing w:val="-15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інші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нормативні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документи,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що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регламентують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діяльність підрозділів секретаріатів та їх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працівників;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розподіляють обов’язки між підрозділами секретаріатів та координують проведення організаційних заходів щодо забе</w:t>
      </w:r>
      <w:r w:rsidRPr="00876939">
        <w:rPr>
          <w:rFonts w:ascii="Roboto Condensed Light" w:hAnsi="Roboto Condensed Light"/>
        </w:rPr>
        <w:t>зпечення здійснення правосуддя суддями відповідного касаційного суду, зборів суддів касаційного суду, виконання інших покладених на секретаріати завдань;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4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організовують розробку інструкцій, положень та інших локальних документів, передбачених нормативно-правовими актами;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проводять службові наради з керівниками структурних підрозділів секретаріату та їх працівниками;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вносять голові касаційного суду, його за</w:t>
      </w:r>
      <w:r w:rsidRPr="00876939">
        <w:rPr>
          <w:rFonts w:ascii="Roboto Condensed Light" w:hAnsi="Roboto Condensed Light"/>
        </w:rPr>
        <w:t>ступнику, Секретарю Великої Палати, керівнику Апарату пропозиції щодо вдосконалення структури і штатного розпису секретаріатів;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організовують спільну роботу при підготовці матеріалів із питань, що належать до компетенції кількох підрозділів</w:t>
      </w:r>
      <w:r w:rsidRPr="00876939">
        <w:rPr>
          <w:rFonts w:ascii="Roboto Condensed Light" w:hAnsi="Roboto Condensed Light"/>
          <w:spacing w:val="-2"/>
        </w:rPr>
        <w:t xml:space="preserve"> </w:t>
      </w:r>
      <w:r w:rsidRPr="00876939">
        <w:rPr>
          <w:rFonts w:ascii="Roboto Condensed Light" w:hAnsi="Roboto Condensed Light"/>
        </w:rPr>
        <w:t>секретаріатів;</w:t>
      </w:r>
    </w:p>
    <w:p w:rsidR="004A6C54" w:rsidRPr="00876939" w:rsidRDefault="004A6C54">
      <w:pPr>
        <w:pStyle w:val="a3"/>
        <w:spacing w:before="6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8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систематично інформують голів відповідних касаційних судів, їх заступників, Секретаря Великої Палати, керівника Апарату про виконання відповідним секретаріатом покладених на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нього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завдань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службових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доручень,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вносять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на</w:t>
      </w:r>
      <w:r w:rsidRPr="00876939">
        <w:rPr>
          <w:rFonts w:ascii="Roboto Condensed Light" w:hAnsi="Roboto Condensed Light"/>
          <w:spacing w:val="-7"/>
        </w:rPr>
        <w:t xml:space="preserve"> </w:t>
      </w:r>
      <w:r w:rsidRPr="00876939">
        <w:rPr>
          <w:rFonts w:ascii="Roboto Condensed Light" w:hAnsi="Roboto Condensed Light"/>
        </w:rPr>
        <w:t>розгляд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голови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касаційного</w:t>
      </w:r>
      <w:r w:rsidRPr="00876939">
        <w:rPr>
          <w:rFonts w:ascii="Roboto Condensed Light" w:hAnsi="Roboto Condensed Light"/>
          <w:spacing w:val="-6"/>
        </w:rPr>
        <w:t xml:space="preserve"> </w:t>
      </w:r>
      <w:r w:rsidRPr="00876939">
        <w:rPr>
          <w:rFonts w:ascii="Roboto Condensed Light" w:hAnsi="Roboto Condensed Light"/>
        </w:rPr>
        <w:t>суду,</w:t>
      </w:r>
      <w:r w:rsidRPr="00876939">
        <w:rPr>
          <w:rFonts w:ascii="Roboto Condensed Light" w:hAnsi="Roboto Condensed Light"/>
          <w:spacing w:val="-5"/>
        </w:rPr>
        <w:t xml:space="preserve"> </w:t>
      </w:r>
      <w:r w:rsidRPr="00876939">
        <w:rPr>
          <w:rFonts w:ascii="Roboto Condensed Light" w:hAnsi="Roboto Condensed Light"/>
        </w:rPr>
        <w:t>його заступників, Секретаря Великої Палати, керівника Апарату пропозиції з питань, що стосуються роботи відповідного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секретаріату;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proofErr w:type="gramStart"/>
      <w:r w:rsidRPr="00876939">
        <w:rPr>
          <w:rFonts w:ascii="Roboto Condensed Light" w:hAnsi="Roboto Condensed Light"/>
        </w:rPr>
        <w:t>у межах</w:t>
      </w:r>
      <w:proofErr w:type="gramEnd"/>
      <w:r w:rsidRPr="00876939">
        <w:rPr>
          <w:rFonts w:ascii="Roboto Condensed Light" w:hAnsi="Roboto Condensed Light"/>
        </w:rPr>
        <w:t xml:space="preserve"> компетенції контролюють реалізацію рішень, прийнятих головою відповідного касаційного суду, його заступником, керів</w:t>
      </w:r>
      <w:r w:rsidRPr="00876939">
        <w:rPr>
          <w:rFonts w:ascii="Roboto Condensed Light" w:hAnsi="Roboto Condensed Light"/>
        </w:rPr>
        <w:t>ником Апарату, службових доручень Секретаря Великої Палати, секретарів судових палат касаційних судів;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розглядають пропозиції, подані суддями, керівниками структурних підрозділів секретаріатів щодо організаційного забезпечення діяльності Великої Палати, в</w:t>
      </w:r>
      <w:r w:rsidRPr="00876939">
        <w:rPr>
          <w:rFonts w:ascii="Roboto Condensed Light" w:hAnsi="Roboto Condensed Light"/>
        </w:rPr>
        <w:t>ідповідного касаційного суду, приймають за результатами їх розгляду рішення, а в разі необхідності –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a3"/>
        <w:spacing w:before="7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доповідають про ці пропозиції голові касаційного суду, його заступнику, Секретарю Великої Палати, керівнику Апарату;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беруть участь у засіданнях зборів суддів відповідного касаційного суду, Пленуму, службових нарадах за участю голови касаційного суду, його заступників, секретарів судових палат касаційних судів та Секретаря Великої Палати при вирішенні питань, що належать </w:t>
      </w:r>
      <w:r w:rsidRPr="00876939">
        <w:rPr>
          <w:rFonts w:ascii="Roboto Condensed Light" w:hAnsi="Roboto Condensed Light"/>
        </w:rPr>
        <w:t>до компетенції Великої Палати, відповідного касаційного суду та секретаріату;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7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візують в межах компетенції накази та розпорядження з питань діяльності Апарату, відповідного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секретаріату;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0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за поданням керівників структурних підрозділів погоджують спеціальні</w:t>
      </w:r>
      <w:r w:rsidRPr="00876939">
        <w:rPr>
          <w:rFonts w:ascii="Roboto Condensed Light" w:hAnsi="Roboto Condensed Light"/>
        </w:rPr>
        <w:t xml:space="preserve"> вимоги до працівників, а також інші документи, що регламентують діяльність працівників відповідного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секретаріату;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6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беруть участь у забезпеченні виконання вимог законодавства з питань державної служби в Апараті та трудового законодавства;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організовують пр</w:t>
      </w:r>
      <w:r w:rsidRPr="00876939">
        <w:rPr>
          <w:rFonts w:ascii="Roboto Condensed Light" w:hAnsi="Roboto Condensed Light"/>
        </w:rPr>
        <w:t>оведення атестації та роботу щодо підвищення кваліфікації працівників відповідного секретаріату;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1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 xml:space="preserve">беруть участь у ресурсному, фінансовому забезпеченні діяльності Верховного Суду, формують та обґрунтовують замовлення на закупівлю товарів, виконання робіт і </w:t>
      </w:r>
      <w:r w:rsidRPr="00876939">
        <w:rPr>
          <w:rFonts w:ascii="Roboto Condensed Light" w:hAnsi="Roboto Condensed Light"/>
        </w:rPr>
        <w:t>надання послуг;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spacing w:before="1"/>
        <w:ind w:left="10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візують відповідні фінансові документи та акти виконаних робіт;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09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погоджують зразки та описи печаток і штампів відповідного секретаріату, забезпечують їх належне зберігання та використання;</w:t>
      </w:r>
    </w:p>
    <w:p w:rsidR="004A6C54" w:rsidRPr="00876939" w:rsidRDefault="004A6C54">
      <w:pPr>
        <w:pStyle w:val="a3"/>
        <w:spacing w:before="2"/>
        <w:rPr>
          <w:rFonts w:ascii="Roboto Condensed Light" w:hAnsi="Roboto Condensed Light"/>
        </w:rPr>
      </w:pPr>
    </w:p>
    <w:p w:rsidR="004A6C54" w:rsidRPr="00876939" w:rsidRDefault="00876939">
      <w:pPr>
        <w:pStyle w:val="a3"/>
        <w:ind w:left="102" w:right="112"/>
        <w:jc w:val="both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здійснюють інші повноваження, пов’язані з реалізацію функцій щодо організаційного забезпечення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діяльності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Великої</w:t>
      </w:r>
      <w:r w:rsidRPr="00876939">
        <w:rPr>
          <w:rFonts w:ascii="Roboto Condensed Light" w:hAnsi="Roboto Condensed Light"/>
          <w:spacing w:val="-11"/>
        </w:rPr>
        <w:t xml:space="preserve"> </w:t>
      </w:r>
      <w:r w:rsidRPr="00876939">
        <w:rPr>
          <w:rFonts w:ascii="Roboto Condensed Light" w:hAnsi="Roboto Condensed Light"/>
        </w:rPr>
        <w:t>Палати,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відповідного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касаційного</w:t>
      </w:r>
      <w:r w:rsidRPr="00876939">
        <w:rPr>
          <w:rFonts w:ascii="Roboto Condensed Light" w:hAnsi="Roboto Condensed Light"/>
          <w:spacing w:val="-13"/>
        </w:rPr>
        <w:t xml:space="preserve"> </w:t>
      </w:r>
      <w:r w:rsidRPr="00876939">
        <w:rPr>
          <w:rFonts w:ascii="Roboto Condensed Light" w:hAnsi="Roboto Condensed Light"/>
        </w:rPr>
        <w:t>суду,</w:t>
      </w:r>
      <w:r w:rsidRPr="00876939">
        <w:rPr>
          <w:rFonts w:ascii="Roboto Condensed Light" w:hAnsi="Roboto Condensed Light"/>
          <w:spacing w:val="-10"/>
        </w:rPr>
        <w:t xml:space="preserve"> </w:t>
      </w:r>
      <w:r w:rsidRPr="00876939">
        <w:rPr>
          <w:rFonts w:ascii="Roboto Condensed Light" w:hAnsi="Roboto Condensed Light"/>
        </w:rPr>
        <w:t>суддів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та</w:t>
      </w:r>
      <w:r w:rsidRPr="00876939">
        <w:rPr>
          <w:rFonts w:ascii="Roboto Condensed Light" w:hAnsi="Roboto Condensed Light"/>
          <w:spacing w:val="-12"/>
        </w:rPr>
        <w:t xml:space="preserve"> </w:t>
      </w:r>
      <w:r w:rsidRPr="00876939">
        <w:rPr>
          <w:rFonts w:ascii="Roboto Condensed Light" w:hAnsi="Roboto Condensed Light"/>
        </w:rPr>
        <w:t>судового процесу.</w:t>
      </w: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rPr>
          <w:rFonts w:ascii="Roboto Condensed Light" w:hAnsi="Roboto Condensed Light"/>
        </w:rPr>
      </w:pPr>
    </w:p>
    <w:p w:rsidR="004A6C54" w:rsidRPr="00876939" w:rsidRDefault="004A6C54">
      <w:pPr>
        <w:pStyle w:val="a3"/>
        <w:spacing w:before="10"/>
        <w:rPr>
          <w:rFonts w:ascii="Roboto Condensed Light" w:hAnsi="Roboto Condensed Light"/>
        </w:rPr>
      </w:pPr>
    </w:p>
    <w:p w:rsidR="004A6C54" w:rsidRPr="00876939" w:rsidRDefault="00876939">
      <w:pPr>
        <w:pStyle w:val="1"/>
        <w:numPr>
          <w:ilvl w:val="0"/>
          <w:numId w:val="6"/>
        </w:numPr>
        <w:tabs>
          <w:tab w:val="left" w:pos="822"/>
        </w:tabs>
        <w:ind w:right="112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t>Структурні підрозділи Апарату, які здійснюють організаційне забезпечення</w:t>
      </w:r>
      <w:r w:rsidRPr="00876939">
        <w:rPr>
          <w:rFonts w:ascii="Roboto Condensed Light" w:hAnsi="Roboto Condensed Light"/>
        </w:rPr>
        <w:t xml:space="preserve"> Великої Палати та касаційних судів</w:t>
      </w:r>
      <w:r w:rsidRPr="00876939">
        <w:rPr>
          <w:rFonts w:ascii="Roboto Condensed Light" w:hAnsi="Roboto Condensed Light"/>
          <w:spacing w:val="-4"/>
        </w:rPr>
        <w:t xml:space="preserve"> </w:t>
      </w:r>
      <w:r w:rsidRPr="00876939">
        <w:rPr>
          <w:rFonts w:ascii="Roboto Condensed Light" w:hAnsi="Roboto Condensed Light"/>
        </w:rPr>
        <w:t>(секретаріати)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1"/>
          <w:numId w:val="2"/>
        </w:numPr>
        <w:tabs>
          <w:tab w:val="left" w:pos="515"/>
        </w:tabs>
        <w:ind w:right="11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Секретаріат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здійснює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функції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згідно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із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цим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Положенням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і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положенням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про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відповідний секретаріат, що затверджуються керівником Апарату в установленому</w:t>
      </w:r>
      <w:r w:rsidRPr="00876939">
        <w:rPr>
          <w:rFonts w:ascii="Roboto Condensed Light" w:hAnsi="Roboto Condensed Light"/>
          <w:spacing w:val="-9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порядку.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2"/>
        </w:numPr>
        <w:tabs>
          <w:tab w:val="left" w:pos="729"/>
        </w:tabs>
        <w:ind w:right="11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Секретаріат безпосередньо підпорядкований відповідному заступнику керівника Апарату (керівник секретаріату), підконтрольний та підзвітний голові відповідного касаційного суду, Секретарю Великої Палати, керівнику</w:t>
      </w:r>
      <w:r w:rsidRPr="00876939">
        <w:rPr>
          <w:rFonts w:ascii="Roboto Condensed Light" w:hAnsi="Roboto Condensed Light"/>
          <w:spacing w:val="-10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Апарату.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2"/>
        </w:numPr>
        <w:tabs>
          <w:tab w:val="left" w:pos="736"/>
        </w:tabs>
        <w:ind w:right="110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Секретаріати взаємодіють із іншими</w:t>
      </w:r>
      <w:r w:rsidRPr="00876939">
        <w:rPr>
          <w:rFonts w:ascii="Roboto Condensed Light" w:hAnsi="Roboto Condensed Light"/>
          <w:sz w:val="24"/>
          <w:szCs w:val="24"/>
        </w:rPr>
        <w:t xml:space="preserve"> самостійними структурними підрозділами Апарату, які не входять </w:t>
      </w:r>
      <w:proofErr w:type="gramStart"/>
      <w:r w:rsidRPr="00876939">
        <w:rPr>
          <w:rFonts w:ascii="Roboto Condensed Light" w:hAnsi="Roboto Condensed Light"/>
          <w:sz w:val="24"/>
          <w:szCs w:val="24"/>
        </w:rPr>
        <w:t>до складу</w:t>
      </w:r>
      <w:proofErr w:type="gramEnd"/>
      <w:r w:rsidRPr="00876939">
        <w:rPr>
          <w:rFonts w:ascii="Roboto Condensed Light" w:hAnsi="Roboto Condensed Light"/>
          <w:sz w:val="24"/>
          <w:szCs w:val="24"/>
        </w:rPr>
        <w:t xml:space="preserve"> секретаріатів, шляхом проведення обговорення (узгодження) роботи, консультацій, формування спільних пропозицій тощо. Заступники керівника</w:t>
      </w:r>
      <w:r w:rsidRPr="00876939">
        <w:rPr>
          <w:rFonts w:ascii="Roboto Condensed Light" w:hAnsi="Roboto Condensed Light"/>
          <w:spacing w:val="-15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</w:t>
      </w:r>
      <w:r w:rsidRPr="00876939">
        <w:rPr>
          <w:rFonts w:ascii="Roboto Condensed Light" w:hAnsi="Roboto Condensed Light"/>
          <w:spacing w:val="-18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</w:t>
      </w:r>
      <w:r w:rsidRPr="00876939">
        <w:rPr>
          <w:rFonts w:ascii="Roboto Condensed Light" w:hAnsi="Roboto Condensed Light"/>
          <w:spacing w:val="-1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питань,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що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належать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до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компетенції</w:t>
      </w:r>
      <w:r w:rsidRPr="00876939">
        <w:rPr>
          <w:rFonts w:ascii="Roboto Condensed Light" w:hAnsi="Roboto Condensed Light"/>
          <w:spacing w:val="-14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секретаріату,</w:t>
      </w:r>
      <w:r w:rsidRPr="00876939">
        <w:rPr>
          <w:rFonts w:ascii="Roboto Condensed Light" w:hAnsi="Roboto Condensed Light"/>
          <w:spacing w:val="-11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координують</w:t>
      </w:r>
      <w:r w:rsidRPr="00876939">
        <w:rPr>
          <w:rFonts w:ascii="Roboto Condensed Light" w:hAnsi="Roboto Condensed Light"/>
          <w:spacing w:val="-1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роботу працівників інших самостійних структурних підрозділів Апарату та взаємодіють з їх керівниками в межах компетенції.</w:t>
      </w:r>
    </w:p>
    <w:p w:rsidR="004A6C54" w:rsidRPr="00876939" w:rsidRDefault="004A6C54">
      <w:pPr>
        <w:jc w:val="both"/>
        <w:rPr>
          <w:rFonts w:ascii="Roboto Condensed Light" w:hAnsi="Roboto Condensed Light"/>
          <w:sz w:val="24"/>
          <w:szCs w:val="24"/>
        </w:rPr>
        <w:sectPr w:rsidR="004A6C54" w:rsidRPr="00876939">
          <w:pgSz w:w="11910" w:h="16840"/>
          <w:pgMar w:top="1040" w:right="740" w:bottom="280" w:left="1600" w:header="720" w:footer="720" w:gutter="0"/>
          <w:cols w:space="720"/>
        </w:sectPr>
      </w:pPr>
    </w:p>
    <w:p w:rsidR="004A6C54" w:rsidRPr="00876939" w:rsidRDefault="00876939">
      <w:pPr>
        <w:pStyle w:val="1"/>
        <w:numPr>
          <w:ilvl w:val="0"/>
          <w:numId w:val="6"/>
        </w:numPr>
        <w:tabs>
          <w:tab w:val="left" w:pos="822"/>
        </w:tabs>
        <w:spacing w:before="90"/>
        <w:ind w:right="103"/>
        <w:rPr>
          <w:rFonts w:ascii="Roboto Condensed Light" w:hAnsi="Roboto Condensed Light"/>
        </w:rPr>
      </w:pPr>
      <w:r w:rsidRPr="00876939">
        <w:rPr>
          <w:rFonts w:ascii="Roboto Condensed Light" w:hAnsi="Roboto Condensed Light"/>
        </w:rPr>
        <w:lastRenderedPageBreak/>
        <w:t>Самостійні структурні підрозділи Апарату, які забезпечують виконання загальносудових</w:t>
      </w:r>
      <w:r w:rsidRPr="00876939">
        <w:rPr>
          <w:rFonts w:ascii="Roboto Condensed Light" w:hAnsi="Roboto Condensed Light"/>
          <w:spacing w:val="-1"/>
        </w:rPr>
        <w:t xml:space="preserve"> </w:t>
      </w:r>
      <w:r w:rsidRPr="00876939">
        <w:rPr>
          <w:rFonts w:ascii="Roboto Condensed Light" w:hAnsi="Roboto Condensed Light"/>
        </w:rPr>
        <w:t>функцій</w:t>
      </w:r>
    </w:p>
    <w:p w:rsidR="004A6C54" w:rsidRPr="00876939" w:rsidRDefault="004A6C54">
      <w:pPr>
        <w:pStyle w:val="a3"/>
        <w:spacing w:before="5"/>
        <w:rPr>
          <w:rFonts w:ascii="Roboto Condensed Light" w:hAnsi="Roboto Condensed Light"/>
          <w:b/>
        </w:rPr>
      </w:pPr>
    </w:p>
    <w:p w:rsidR="004A6C54" w:rsidRPr="00876939" w:rsidRDefault="00876939">
      <w:pPr>
        <w:pStyle w:val="a4"/>
        <w:numPr>
          <w:ilvl w:val="1"/>
          <w:numId w:val="1"/>
        </w:numPr>
        <w:tabs>
          <w:tab w:val="left" w:pos="539"/>
        </w:tabs>
        <w:ind w:right="112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Самостійні структурні підрозділи Апарату є підрозділами загального організаційного забезпечення діяльності Верховного Суду і здійснюють функції відповідно до цього Положення та положень про них, що затверджуються керівником</w:t>
      </w:r>
      <w:r w:rsidRPr="00876939">
        <w:rPr>
          <w:rFonts w:ascii="Roboto Condensed Light" w:hAnsi="Roboto Condensed Light"/>
          <w:spacing w:val="-7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Апарату.</w:t>
      </w:r>
    </w:p>
    <w:p w:rsidR="004A6C54" w:rsidRPr="00876939" w:rsidRDefault="004A6C54">
      <w:pPr>
        <w:pStyle w:val="a3"/>
        <w:spacing w:before="3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1"/>
        </w:numPr>
        <w:tabs>
          <w:tab w:val="left" w:pos="523"/>
        </w:tabs>
        <w:ind w:right="114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Самостійні структурні підрозділи Апарату забезпечують діяльність Верховного Суду</w:t>
      </w:r>
      <w:r w:rsidRPr="00876939">
        <w:rPr>
          <w:rFonts w:ascii="Roboto Condensed Light" w:hAnsi="Roboto Condensed Light"/>
          <w:spacing w:val="-3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з питань, що належать до їх</w:t>
      </w:r>
      <w:r w:rsidRPr="00876939">
        <w:rPr>
          <w:rFonts w:ascii="Roboto Condensed Light" w:hAnsi="Roboto Condensed Light"/>
          <w:spacing w:val="-3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компетенції.</w:t>
      </w:r>
    </w:p>
    <w:p w:rsidR="004A6C54" w:rsidRPr="00876939" w:rsidRDefault="004A6C54">
      <w:pPr>
        <w:pStyle w:val="a3"/>
        <w:spacing w:before="4"/>
        <w:rPr>
          <w:rFonts w:ascii="Roboto Condensed Light" w:hAnsi="Roboto Condensed Light"/>
        </w:rPr>
      </w:pPr>
    </w:p>
    <w:p w:rsidR="004A6C54" w:rsidRPr="00876939" w:rsidRDefault="00876939">
      <w:pPr>
        <w:pStyle w:val="a4"/>
        <w:numPr>
          <w:ilvl w:val="1"/>
          <w:numId w:val="1"/>
        </w:numPr>
        <w:tabs>
          <w:tab w:val="left" w:pos="662"/>
        </w:tabs>
        <w:spacing w:before="1"/>
        <w:ind w:right="106" w:firstLine="0"/>
        <w:jc w:val="both"/>
        <w:rPr>
          <w:rFonts w:ascii="Roboto Condensed Light" w:hAnsi="Roboto Condensed Light"/>
          <w:sz w:val="24"/>
          <w:szCs w:val="24"/>
        </w:rPr>
      </w:pPr>
      <w:r w:rsidRPr="00876939">
        <w:rPr>
          <w:rFonts w:ascii="Roboto Condensed Light" w:hAnsi="Roboto Condensed Light"/>
          <w:sz w:val="24"/>
          <w:szCs w:val="24"/>
        </w:rPr>
        <w:t>У своїй діяльності самостійні структурні підрозділи Апарату безпосередньо підпорядковані керівнику Апарату, підконтрольні та підзвітн</w:t>
      </w:r>
      <w:r w:rsidRPr="00876939">
        <w:rPr>
          <w:rFonts w:ascii="Roboto Condensed Light" w:hAnsi="Roboto Condensed Light"/>
          <w:sz w:val="24"/>
          <w:szCs w:val="24"/>
        </w:rPr>
        <w:t>і Голові Верховного Суду, головам касаційних судів, а також взаємодіють із заступниками керівника Апарату відповідно до розподілу обов’язків шляхом взаємного узгодження роботи, обміну інформацією, проведення консультацій, формування пропозицій</w:t>
      </w:r>
      <w:r w:rsidRPr="00876939">
        <w:rPr>
          <w:rFonts w:ascii="Roboto Condensed Light" w:hAnsi="Roboto Condensed Light"/>
          <w:spacing w:val="-6"/>
          <w:sz w:val="24"/>
          <w:szCs w:val="24"/>
        </w:rPr>
        <w:t xml:space="preserve"> </w:t>
      </w:r>
      <w:r w:rsidRPr="00876939">
        <w:rPr>
          <w:rFonts w:ascii="Roboto Condensed Light" w:hAnsi="Roboto Condensed Light"/>
          <w:sz w:val="24"/>
          <w:szCs w:val="24"/>
        </w:rPr>
        <w:t>тощо.</w:t>
      </w:r>
    </w:p>
    <w:sectPr w:rsidR="004A6C54" w:rsidRPr="00876939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C5A"/>
    <w:multiLevelType w:val="multilevel"/>
    <w:tmpl w:val="3CFAB752"/>
    <w:lvl w:ilvl="0">
      <w:start w:val="4"/>
      <w:numFmt w:val="decimal"/>
      <w:lvlText w:val="%1"/>
      <w:lvlJc w:val="left"/>
      <w:pPr>
        <w:ind w:left="102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abstractNum w:abstractNumId="1" w15:restartNumberingAfterBreak="0">
    <w:nsid w:val="0A4C4488"/>
    <w:multiLevelType w:val="multilevel"/>
    <w:tmpl w:val="45424AF0"/>
    <w:lvl w:ilvl="0">
      <w:start w:val="3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EC269BE"/>
    <w:multiLevelType w:val="multilevel"/>
    <w:tmpl w:val="4A7E1A42"/>
    <w:lvl w:ilvl="0">
      <w:start w:val="2"/>
      <w:numFmt w:val="decimal"/>
      <w:lvlText w:val="%1"/>
      <w:lvlJc w:val="left"/>
      <w:pPr>
        <w:ind w:left="102" w:hanging="41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1A7117EF"/>
    <w:multiLevelType w:val="multilevel"/>
    <w:tmpl w:val="BF3ACD78"/>
    <w:lvl w:ilvl="0">
      <w:start w:val="1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59"/>
      </w:pPr>
      <w:rPr>
        <w:rFonts w:hint="default"/>
        <w:lang w:val="ru-RU" w:eastAsia="ru-RU" w:bidi="ru-RU"/>
      </w:rPr>
    </w:lvl>
  </w:abstractNum>
  <w:abstractNum w:abstractNumId="4" w15:restartNumberingAfterBreak="0">
    <w:nsid w:val="2F2A17E4"/>
    <w:multiLevelType w:val="multilevel"/>
    <w:tmpl w:val="2C9008B4"/>
    <w:lvl w:ilvl="0">
      <w:start w:val="5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372B2489"/>
    <w:multiLevelType w:val="hybridMultilevel"/>
    <w:tmpl w:val="B7941DCA"/>
    <w:lvl w:ilvl="0" w:tplc="17DE234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182CB44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962C8B1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4D425D1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9920F79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CA1E7E4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0AA461E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7B6AECA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FDCAE65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4"/>
    <w:rsid w:val="004A6C54"/>
    <w:rsid w:val="008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CA0"/>
  <w15:docId w15:val="{7EA74F5D-5F9A-40B0-8424-10F1D583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82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БЕЗСМЕРТНА Галина Михайлівна</dc:creator>
  <cp:lastModifiedBy>БЕЗСМЕРТНА Галина Михайлівна</cp:lastModifiedBy>
  <cp:revision>2</cp:revision>
  <dcterms:created xsi:type="dcterms:W3CDTF">2019-08-13T11:36:00Z</dcterms:created>
  <dcterms:modified xsi:type="dcterms:W3CDTF">2019-08-13T11:36:00Z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2019-08-13T00:00:00Z</vt:filetime>
  </property>
</Properties>
</file>