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90F" w:rsidRDefault="0084290F" w:rsidP="0084290F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4290F">
        <w:rPr>
          <w:rFonts w:ascii="Times New Roman" w:hAnsi="Times New Roman" w:cs="Times New Roman"/>
          <w:noProof/>
          <w:kern w:val="1"/>
          <w:sz w:val="28"/>
          <w:szCs w:val="28"/>
        </w:rPr>
        <w:drawing>
          <wp:inline distT="0" distB="0" distL="0" distR="0" wp14:anchorId="54BF1F54" wp14:editId="4321C556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11C" w:rsidRPr="0084290F" w:rsidRDefault="005C211C" w:rsidP="0084290F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4290F" w:rsidRPr="0084290F" w:rsidRDefault="0084290F" w:rsidP="0084290F">
      <w:pPr>
        <w:tabs>
          <w:tab w:val="left" w:pos="0"/>
          <w:tab w:val="left" w:pos="555"/>
          <w:tab w:val="center" w:pos="4820"/>
        </w:tabs>
        <w:jc w:val="center"/>
        <w:rPr>
          <w:rFonts w:ascii="Times New Roman" w:hAnsi="Times New Roman" w:cs="Times New Roman"/>
          <w:sz w:val="48"/>
          <w:szCs w:val="28"/>
        </w:rPr>
      </w:pPr>
      <w:r w:rsidRPr="0084290F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</w:p>
    <w:p w:rsidR="0084290F" w:rsidRPr="0084290F" w:rsidRDefault="0084290F" w:rsidP="0084290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90F" w:rsidRPr="0084290F" w:rsidRDefault="0084290F" w:rsidP="0084290F">
      <w:pPr>
        <w:shd w:val="clear" w:color="auto" w:fill="FFFFFF"/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290F">
        <w:rPr>
          <w:rFonts w:ascii="Times New Roman" w:hAnsi="Times New Roman" w:cs="Times New Roman"/>
          <w:sz w:val="28"/>
          <w:szCs w:val="28"/>
        </w:rPr>
        <w:t xml:space="preserve">17 лютого 2017 року </w:t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  <w:t xml:space="preserve"> м. Київ</w:t>
      </w:r>
    </w:p>
    <w:p w:rsidR="0084290F" w:rsidRPr="0084290F" w:rsidRDefault="0084290F" w:rsidP="0084290F">
      <w:pPr>
        <w:shd w:val="clear" w:color="auto" w:fill="FFFFFF"/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90F" w:rsidRDefault="0084290F" w:rsidP="0084290F">
      <w:pPr>
        <w:shd w:val="clear" w:color="auto" w:fill="FFFFFF"/>
        <w:tabs>
          <w:tab w:val="left" w:pos="0"/>
          <w:tab w:val="left" w:pos="426"/>
        </w:tabs>
        <w:ind w:firstLine="709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4290F">
        <w:rPr>
          <w:rFonts w:ascii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84290F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84290F">
        <w:rPr>
          <w:rFonts w:ascii="Times New Roman" w:hAnsi="Times New Roman" w:cs="Times New Roman"/>
          <w:bCs/>
          <w:sz w:val="28"/>
          <w:szCs w:val="28"/>
        </w:rPr>
        <w:t xml:space="preserve"> Я   №  </w:t>
      </w:r>
      <w:r w:rsidRPr="0084290F">
        <w:rPr>
          <w:rFonts w:ascii="Times New Roman" w:hAnsi="Times New Roman" w:cs="Times New Roman"/>
          <w:bCs/>
          <w:sz w:val="28"/>
          <w:szCs w:val="28"/>
          <w:u w:val="single"/>
        </w:rPr>
        <w:t>11/зп-17</w:t>
      </w:r>
    </w:p>
    <w:p w:rsidR="0084290F" w:rsidRPr="0084290F" w:rsidRDefault="0084290F" w:rsidP="0084290F">
      <w:pPr>
        <w:shd w:val="clear" w:color="auto" w:fill="FFFFFF"/>
        <w:tabs>
          <w:tab w:val="left" w:pos="0"/>
          <w:tab w:val="left" w:pos="426"/>
        </w:tabs>
        <w:ind w:firstLine="709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80521A" w:rsidRPr="0084290F" w:rsidRDefault="00C505FE" w:rsidP="0084290F">
      <w:pPr>
        <w:pStyle w:val="11"/>
        <w:shd w:val="clear" w:color="auto" w:fill="auto"/>
        <w:spacing w:before="0" w:after="532" w:line="240" w:lineRule="auto"/>
        <w:ind w:left="40"/>
        <w:rPr>
          <w:sz w:val="28"/>
          <w:szCs w:val="28"/>
        </w:rPr>
      </w:pPr>
      <w:r w:rsidRPr="0084290F">
        <w:rPr>
          <w:sz w:val="28"/>
          <w:szCs w:val="28"/>
        </w:rPr>
        <w:t>Вища кваліфікаційна комісія суддів України у складі кваліфікаційної палати:</w:t>
      </w:r>
    </w:p>
    <w:p w:rsidR="0080521A" w:rsidRPr="0084290F" w:rsidRDefault="00C505FE" w:rsidP="0084290F">
      <w:pPr>
        <w:pStyle w:val="11"/>
        <w:shd w:val="clear" w:color="auto" w:fill="auto"/>
        <w:spacing w:before="0" w:after="191" w:line="240" w:lineRule="auto"/>
        <w:ind w:left="40"/>
        <w:rPr>
          <w:sz w:val="28"/>
          <w:szCs w:val="28"/>
        </w:rPr>
      </w:pPr>
      <w:r w:rsidRPr="0084290F">
        <w:rPr>
          <w:sz w:val="28"/>
          <w:szCs w:val="28"/>
        </w:rPr>
        <w:t xml:space="preserve">головуючого </w:t>
      </w:r>
      <w:proofErr w:type="spellStart"/>
      <w:r w:rsidR="0084290F">
        <w:rPr>
          <w:sz w:val="28"/>
          <w:szCs w:val="28"/>
        </w:rPr>
        <w:t>–</w:t>
      </w:r>
      <w:r w:rsidRPr="0084290F">
        <w:rPr>
          <w:sz w:val="28"/>
          <w:szCs w:val="28"/>
        </w:rPr>
        <w:t>Козьякова</w:t>
      </w:r>
      <w:proofErr w:type="spellEnd"/>
      <w:r w:rsidRPr="0084290F">
        <w:rPr>
          <w:sz w:val="28"/>
          <w:szCs w:val="28"/>
        </w:rPr>
        <w:t xml:space="preserve"> С.Ю.,</w:t>
      </w:r>
    </w:p>
    <w:p w:rsidR="0080521A" w:rsidRPr="0084290F" w:rsidRDefault="00C505FE" w:rsidP="0084290F">
      <w:pPr>
        <w:pStyle w:val="11"/>
        <w:shd w:val="clear" w:color="auto" w:fill="auto"/>
        <w:spacing w:before="0" w:line="240" w:lineRule="auto"/>
        <w:ind w:left="40" w:right="20"/>
        <w:rPr>
          <w:sz w:val="28"/>
          <w:szCs w:val="28"/>
        </w:rPr>
      </w:pPr>
      <w:r w:rsidRPr="0084290F">
        <w:rPr>
          <w:sz w:val="28"/>
          <w:szCs w:val="28"/>
        </w:rPr>
        <w:t xml:space="preserve">членів Комісії: </w:t>
      </w:r>
      <w:proofErr w:type="spellStart"/>
      <w:r w:rsidRPr="0084290F">
        <w:rPr>
          <w:sz w:val="28"/>
          <w:szCs w:val="28"/>
        </w:rPr>
        <w:t>Бутенка</w:t>
      </w:r>
      <w:proofErr w:type="spellEnd"/>
      <w:r w:rsidRPr="0084290F">
        <w:rPr>
          <w:sz w:val="28"/>
          <w:szCs w:val="28"/>
        </w:rPr>
        <w:t xml:space="preserve"> В.І., Василенка А.В., </w:t>
      </w:r>
      <w:proofErr w:type="spellStart"/>
      <w:r w:rsidRPr="0084290F">
        <w:rPr>
          <w:sz w:val="28"/>
          <w:szCs w:val="28"/>
        </w:rPr>
        <w:t>Весельської</w:t>
      </w:r>
      <w:proofErr w:type="spellEnd"/>
      <w:r w:rsidRPr="0084290F">
        <w:rPr>
          <w:sz w:val="28"/>
          <w:szCs w:val="28"/>
        </w:rPr>
        <w:t xml:space="preserve"> Т.Ф., </w:t>
      </w:r>
      <w:proofErr w:type="spellStart"/>
      <w:r w:rsidRPr="0084290F">
        <w:rPr>
          <w:sz w:val="28"/>
          <w:szCs w:val="28"/>
        </w:rPr>
        <w:t>Заріцької</w:t>
      </w:r>
      <w:proofErr w:type="spellEnd"/>
      <w:r w:rsidRPr="0084290F">
        <w:rPr>
          <w:sz w:val="28"/>
          <w:szCs w:val="28"/>
        </w:rPr>
        <w:t xml:space="preserve"> А.О., Козлова А.Г., Лукаша Т.В., </w:t>
      </w:r>
      <w:proofErr w:type="spellStart"/>
      <w:r w:rsidRPr="0084290F">
        <w:rPr>
          <w:sz w:val="28"/>
          <w:szCs w:val="28"/>
        </w:rPr>
        <w:t>Макарчука</w:t>
      </w:r>
      <w:proofErr w:type="spellEnd"/>
      <w:r w:rsidRPr="0084290F">
        <w:rPr>
          <w:sz w:val="28"/>
          <w:szCs w:val="28"/>
        </w:rPr>
        <w:t xml:space="preserve"> М.А., </w:t>
      </w:r>
      <w:proofErr w:type="spellStart"/>
      <w:r w:rsidRPr="0084290F">
        <w:rPr>
          <w:sz w:val="28"/>
          <w:szCs w:val="28"/>
        </w:rPr>
        <w:t>Мішина</w:t>
      </w:r>
      <w:proofErr w:type="spellEnd"/>
      <w:r w:rsidRPr="0084290F">
        <w:rPr>
          <w:sz w:val="28"/>
          <w:szCs w:val="28"/>
        </w:rPr>
        <w:t xml:space="preserve"> М.І., </w:t>
      </w:r>
      <w:proofErr w:type="spellStart"/>
      <w:r w:rsidRPr="0084290F">
        <w:rPr>
          <w:sz w:val="28"/>
          <w:szCs w:val="28"/>
        </w:rPr>
        <w:t>Прилипка</w:t>
      </w:r>
      <w:proofErr w:type="spellEnd"/>
      <w:r w:rsidRPr="0084290F">
        <w:rPr>
          <w:sz w:val="28"/>
          <w:szCs w:val="28"/>
        </w:rPr>
        <w:t xml:space="preserve"> С.М., </w:t>
      </w:r>
      <w:proofErr w:type="spellStart"/>
      <w:r w:rsidRPr="0084290F">
        <w:rPr>
          <w:sz w:val="28"/>
          <w:szCs w:val="28"/>
        </w:rPr>
        <w:t>Тітова</w:t>
      </w:r>
      <w:proofErr w:type="spellEnd"/>
      <w:r w:rsidRPr="0084290F">
        <w:rPr>
          <w:sz w:val="28"/>
          <w:szCs w:val="28"/>
        </w:rPr>
        <w:t xml:space="preserve"> Ю.Г., Шилової Т.С.,</w:t>
      </w:r>
    </w:p>
    <w:p w:rsidR="0080521A" w:rsidRPr="0084290F" w:rsidRDefault="00C505FE" w:rsidP="0084290F">
      <w:pPr>
        <w:pStyle w:val="11"/>
        <w:shd w:val="clear" w:color="auto" w:fill="auto"/>
        <w:spacing w:before="0" w:after="221" w:line="240" w:lineRule="auto"/>
        <w:ind w:left="40" w:right="20"/>
        <w:rPr>
          <w:sz w:val="28"/>
          <w:szCs w:val="28"/>
        </w:rPr>
      </w:pPr>
      <w:r w:rsidRPr="0084290F">
        <w:rPr>
          <w:sz w:val="28"/>
          <w:szCs w:val="28"/>
        </w:rPr>
        <w:t>розглянувши протокол</w:t>
      </w:r>
      <w:r w:rsidRPr="0084290F">
        <w:rPr>
          <w:sz w:val="16"/>
          <w:szCs w:val="28"/>
        </w:rPr>
        <w:t xml:space="preserve"> </w:t>
      </w:r>
      <w:r w:rsidRPr="0084290F">
        <w:rPr>
          <w:sz w:val="28"/>
          <w:szCs w:val="28"/>
        </w:rPr>
        <w:t>реєстрації порушень від</w:t>
      </w:r>
      <w:r w:rsidRPr="0084290F">
        <w:rPr>
          <w:sz w:val="18"/>
          <w:szCs w:val="28"/>
        </w:rPr>
        <w:t xml:space="preserve"> </w:t>
      </w:r>
      <w:r w:rsidRPr="0084290F">
        <w:rPr>
          <w:sz w:val="28"/>
          <w:szCs w:val="28"/>
        </w:rPr>
        <w:t>16 лютого 2017 року, складений під час анонімного письмового тестування на етапі іспиту в рамках кваліфікаційного оцінювання у процедурі</w:t>
      </w:r>
      <w:r w:rsidRPr="0084290F">
        <w:rPr>
          <w:sz w:val="16"/>
          <w:szCs w:val="28"/>
        </w:rPr>
        <w:t xml:space="preserve"> </w:t>
      </w:r>
      <w:r w:rsidRPr="0084290F">
        <w:rPr>
          <w:sz w:val="28"/>
          <w:szCs w:val="28"/>
        </w:rPr>
        <w:t>конкурсу</w:t>
      </w:r>
      <w:r w:rsidRPr="0084290F">
        <w:rPr>
          <w:sz w:val="14"/>
          <w:szCs w:val="28"/>
        </w:rPr>
        <w:t xml:space="preserve"> </w:t>
      </w:r>
      <w:r w:rsidRPr="0084290F">
        <w:rPr>
          <w:sz w:val="28"/>
          <w:szCs w:val="28"/>
        </w:rPr>
        <w:t>на посади</w:t>
      </w:r>
      <w:r w:rsidRPr="0084290F">
        <w:rPr>
          <w:sz w:val="18"/>
          <w:szCs w:val="28"/>
        </w:rPr>
        <w:t xml:space="preserve"> </w:t>
      </w:r>
      <w:r w:rsidRPr="0084290F">
        <w:rPr>
          <w:sz w:val="28"/>
          <w:szCs w:val="28"/>
        </w:rPr>
        <w:t>суддів касаційних</w:t>
      </w:r>
      <w:r w:rsidRPr="0084290F">
        <w:rPr>
          <w:sz w:val="14"/>
          <w:szCs w:val="28"/>
        </w:rPr>
        <w:t xml:space="preserve"> </w:t>
      </w:r>
      <w:r w:rsidRPr="0084290F">
        <w:rPr>
          <w:sz w:val="28"/>
          <w:szCs w:val="28"/>
        </w:rPr>
        <w:t>судів</w:t>
      </w:r>
      <w:r w:rsidRPr="0084290F">
        <w:rPr>
          <w:sz w:val="16"/>
          <w:szCs w:val="28"/>
        </w:rPr>
        <w:t xml:space="preserve"> </w:t>
      </w:r>
      <w:r w:rsidRPr="0084290F">
        <w:rPr>
          <w:sz w:val="28"/>
          <w:szCs w:val="28"/>
        </w:rPr>
        <w:t>у</w:t>
      </w:r>
      <w:r w:rsidRPr="0084290F">
        <w:rPr>
          <w:sz w:val="18"/>
          <w:szCs w:val="28"/>
        </w:rPr>
        <w:t xml:space="preserve"> </w:t>
      </w:r>
      <w:r w:rsidRPr="0084290F">
        <w:rPr>
          <w:sz w:val="28"/>
          <w:szCs w:val="28"/>
        </w:rPr>
        <w:t>складі</w:t>
      </w:r>
      <w:r w:rsidRPr="0084290F">
        <w:rPr>
          <w:sz w:val="18"/>
          <w:szCs w:val="28"/>
        </w:rPr>
        <w:t xml:space="preserve"> </w:t>
      </w:r>
      <w:r w:rsidRPr="0084290F">
        <w:rPr>
          <w:sz w:val="28"/>
          <w:szCs w:val="28"/>
        </w:rPr>
        <w:t>Верховного Суду,</w:t>
      </w:r>
      <w:r w:rsidRPr="0084290F">
        <w:rPr>
          <w:sz w:val="18"/>
          <w:szCs w:val="28"/>
        </w:rPr>
        <w:t xml:space="preserve"> </w:t>
      </w:r>
      <w:r w:rsidRPr="0084290F">
        <w:rPr>
          <w:sz w:val="28"/>
          <w:szCs w:val="28"/>
        </w:rPr>
        <w:t>оголошеного</w:t>
      </w:r>
      <w:r w:rsidRPr="0084290F">
        <w:rPr>
          <w:sz w:val="20"/>
          <w:szCs w:val="28"/>
        </w:rPr>
        <w:t xml:space="preserve"> </w:t>
      </w:r>
      <w:r w:rsidRPr="0084290F">
        <w:rPr>
          <w:sz w:val="28"/>
          <w:szCs w:val="28"/>
        </w:rPr>
        <w:t>Вищою</w:t>
      </w:r>
      <w:r w:rsidRPr="0084290F">
        <w:rPr>
          <w:sz w:val="20"/>
          <w:szCs w:val="28"/>
        </w:rPr>
        <w:t xml:space="preserve"> </w:t>
      </w:r>
      <w:r w:rsidRPr="0084290F">
        <w:rPr>
          <w:sz w:val="28"/>
          <w:szCs w:val="28"/>
        </w:rPr>
        <w:t>кваліфікаційною комісією суддів України 07 листопада 2016 року,</w:t>
      </w:r>
    </w:p>
    <w:p w:rsidR="0080521A" w:rsidRPr="0084290F" w:rsidRDefault="00C505FE" w:rsidP="0084290F">
      <w:pPr>
        <w:pStyle w:val="11"/>
        <w:shd w:val="clear" w:color="auto" w:fill="auto"/>
        <w:spacing w:before="0" w:after="195" w:line="240" w:lineRule="auto"/>
        <w:jc w:val="center"/>
        <w:rPr>
          <w:sz w:val="28"/>
          <w:szCs w:val="28"/>
        </w:rPr>
      </w:pPr>
      <w:r w:rsidRPr="0084290F">
        <w:rPr>
          <w:sz w:val="28"/>
          <w:szCs w:val="28"/>
        </w:rPr>
        <w:t>встановила:</w:t>
      </w:r>
    </w:p>
    <w:p w:rsidR="0080521A" w:rsidRPr="0084290F" w:rsidRDefault="00C505FE" w:rsidP="0084290F">
      <w:pPr>
        <w:pStyle w:val="11"/>
        <w:shd w:val="clear" w:color="auto" w:fill="auto"/>
        <w:spacing w:before="0" w:after="0" w:line="240" w:lineRule="auto"/>
        <w:ind w:left="40" w:right="20" w:firstLine="840"/>
        <w:rPr>
          <w:sz w:val="28"/>
          <w:szCs w:val="28"/>
        </w:rPr>
      </w:pPr>
      <w:r w:rsidRPr="0084290F">
        <w:rPr>
          <w:sz w:val="28"/>
          <w:szCs w:val="28"/>
        </w:rPr>
        <w:t xml:space="preserve">Рішенням Вищої кваліфікаційної комісії суддів України від 11 січня 2017 року для проведення кваліфікаційного оцінювання кандидатів на зайняття вакантних посад суддів касаційних судів у складі Верховного Суду у межах конкурсу, оголошеного рішенням Вищої кваліфікаційної комісії суддів України від 07 листопада 2016 року № 145/зп-16, до роботи кваліфікаційної палати Комісії залучено членів палати з питань добору і публічної служби суддів Комісії </w:t>
      </w:r>
      <w:proofErr w:type="spellStart"/>
      <w:r w:rsidRPr="0084290F">
        <w:rPr>
          <w:sz w:val="28"/>
          <w:szCs w:val="28"/>
        </w:rPr>
        <w:t>Бутенка</w:t>
      </w:r>
      <w:proofErr w:type="spellEnd"/>
      <w:r w:rsidRPr="0084290F">
        <w:rPr>
          <w:sz w:val="28"/>
          <w:szCs w:val="28"/>
        </w:rPr>
        <w:t xml:space="preserve"> В.І., </w:t>
      </w:r>
      <w:proofErr w:type="spellStart"/>
      <w:r w:rsidRPr="0084290F">
        <w:rPr>
          <w:sz w:val="28"/>
          <w:szCs w:val="28"/>
        </w:rPr>
        <w:t>Заріцьку</w:t>
      </w:r>
      <w:proofErr w:type="spellEnd"/>
      <w:r w:rsidRPr="0084290F">
        <w:rPr>
          <w:sz w:val="28"/>
          <w:szCs w:val="28"/>
        </w:rPr>
        <w:t xml:space="preserve"> А.О., Козло</w:t>
      </w:r>
      <w:r w:rsidR="0084290F">
        <w:rPr>
          <w:sz w:val="28"/>
          <w:szCs w:val="28"/>
        </w:rPr>
        <w:t xml:space="preserve">ва А.Г., </w:t>
      </w:r>
      <w:proofErr w:type="spellStart"/>
      <w:r w:rsidR="0084290F">
        <w:rPr>
          <w:sz w:val="28"/>
          <w:szCs w:val="28"/>
        </w:rPr>
        <w:t>Луцюка</w:t>
      </w:r>
      <w:proofErr w:type="spellEnd"/>
      <w:r w:rsidR="0084290F">
        <w:rPr>
          <w:sz w:val="28"/>
          <w:szCs w:val="28"/>
        </w:rPr>
        <w:t xml:space="preserve"> П.С., Макарчука </w:t>
      </w:r>
      <w:r w:rsidRPr="0084290F">
        <w:rPr>
          <w:sz w:val="28"/>
          <w:szCs w:val="28"/>
        </w:rPr>
        <w:t xml:space="preserve">М.А., </w:t>
      </w:r>
      <w:proofErr w:type="spellStart"/>
      <w:r w:rsidRPr="0084290F">
        <w:rPr>
          <w:sz w:val="28"/>
          <w:szCs w:val="28"/>
        </w:rPr>
        <w:t>Прилипка</w:t>
      </w:r>
      <w:proofErr w:type="spellEnd"/>
      <w:r w:rsidRPr="0084290F">
        <w:rPr>
          <w:sz w:val="28"/>
          <w:szCs w:val="28"/>
        </w:rPr>
        <w:t xml:space="preserve"> С.М., </w:t>
      </w:r>
      <w:proofErr w:type="spellStart"/>
      <w:r w:rsidRPr="0084290F">
        <w:rPr>
          <w:sz w:val="28"/>
          <w:szCs w:val="28"/>
        </w:rPr>
        <w:t>Тітова</w:t>
      </w:r>
      <w:proofErr w:type="spellEnd"/>
      <w:r w:rsidRPr="0084290F">
        <w:rPr>
          <w:sz w:val="28"/>
          <w:szCs w:val="28"/>
        </w:rPr>
        <w:t xml:space="preserve"> Ю.Г. та Устименко </w:t>
      </w:r>
      <w:r w:rsidRPr="0084290F">
        <w:rPr>
          <w:sz w:val="28"/>
          <w:szCs w:val="28"/>
          <w:lang w:val="en-US"/>
        </w:rPr>
        <w:t>B</w:t>
      </w:r>
      <w:r w:rsidRPr="0084290F">
        <w:rPr>
          <w:sz w:val="28"/>
          <w:szCs w:val="28"/>
        </w:rPr>
        <w:t>.</w:t>
      </w:r>
      <w:r w:rsidR="005C211C">
        <w:rPr>
          <w:sz w:val="28"/>
          <w:szCs w:val="28"/>
        </w:rPr>
        <w:t>Є</w:t>
      </w:r>
      <w:r w:rsidRPr="0084290F">
        <w:rPr>
          <w:sz w:val="28"/>
          <w:szCs w:val="28"/>
        </w:rPr>
        <w:t>.</w:t>
      </w:r>
    </w:p>
    <w:p w:rsidR="0080521A" w:rsidRPr="0084290F" w:rsidRDefault="00C505FE" w:rsidP="0084290F">
      <w:pPr>
        <w:pStyle w:val="11"/>
        <w:shd w:val="clear" w:color="auto" w:fill="auto"/>
        <w:spacing w:before="0" w:after="0" w:line="240" w:lineRule="auto"/>
        <w:ind w:left="40" w:right="20" w:firstLine="840"/>
        <w:rPr>
          <w:sz w:val="28"/>
          <w:szCs w:val="28"/>
        </w:rPr>
      </w:pPr>
      <w:r w:rsidRPr="0084290F">
        <w:rPr>
          <w:sz w:val="28"/>
          <w:szCs w:val="28"/>
        </w:rPr>
        <w:t>Рішеннями Вищої кваліфікаційної комі</w:t>
      </w:r>
      <w:r w:rsidR="0084290F">
        <w:rPr>
          <w:sz w:val="28"/>
          <w:szCs w:val="28"/>
        </w:rPr>
        <w:t>сії суддів України від 11 та 20 </w:t>
      </w:r>
      <w:r w:rsidRPr="0084290F">
        <w:rPr>
          <w:sz w:val="28"/>
          <w:szCs w:val="28"/>
        </w:rPr>
        <w:t>січня 2017 року вирішено, зокрема, провести 16 лютого 2017 року анонімне письмове тестування як складову іспиту під час кваліфікаційного оцінювання у межах оголошеного Вищою кваліфікаці</w:t>
      </w:r>
      <w:r w:rsidR="0084290F">
        <w:rPr>
          <w:sz w:val="28"/>
          <w:szCs w:val="28"/>
        </w:rPr>
        <w:t>йною комісією суддів України 07 </w:t>
      </w:r>
      <w:r w:rsidRPr="0084290F">
        <w:rPr>
          <w:sz w:val="28"/>
          <w:szCs w:val="28"/>
        </w:rPr>
        <w:t>листопада 2016 року конкурсу до касаційних судів у складі Верховного Суду.</w:t>
      </w:r>
    </w:p>
    <w:p w:rsidR="0080521A" w:rsidRPr="0084290F" w:rsidRDefault="00C505FE" w:rsidP="0084290F">
      <w:pPr>
        <w:pStyle w:val="11"/>
        <w:shd w:val="clear" w:color="auto" w:fill="auto"/>
        <w:spacing w:before="0" w:after="0" w:line="240" w:lineRule="auto"/>
        <w:ind w:left="40" w:right="20" w:firstLine="840"/>
        <w:rPr>
          <w:sz w:val="28"/>
          <w:szCs w:val="28"/>
        </w:rPr>
      </w:pPr>
      <w:r w:rsidRPr="0084290F">
        <w:rPr>
          <w:sz w:val="28"/>
          <w:szCs w:val="28"/>
        </w:rPr>
        <w:t>Згідно з пунктом 1 глави 2 розділу IV Порядку проведення іспиту та методики встановлення його результатів у процедурі кваліфікаційного оцінювання, затвердженого рішенням Вищої кваліфікаційної комісії суддів України 04 листопада 2016 року № 144/зп-16 (далі - Порядок), перед початком</w:t>
      </w:r>
      <w:r w:rsidRPr="0084290F">
        <w:rPr>
          <w:sz w:val="28"/>
          <w:szCs w:val="28"/>
        </w:rPr>
        <w:br w:type="page"/>
      </w:r>
      <w:r w:rsidRPr="0084290F">
        <w:rPr>
          <w:sz w:val="28"/>
          <w:szCs w:val="28"/>
        </w:rPr>
        <w:lastRenderedPageBreak/>
        <w:t>складення анонімного письмового тестування уповноважені представники ознайомлюють учасника (учасників) іспиту із порядком його складення.</w:t>
      </w:r>
    </w:p>
    <w:p w:rsidR="0080521A" w:rsidRPr="0084290F" w:rsidRDefault="00C505FE" w:rsidP="0084290F">
      <w:pPr>
        <w:pStyle w:val="11"/>
        <w:shd w:val="clear" w:color="auto" w:fill="auto"/>
        <w:spacing w:before="0" w:after="0" w:line="240" w:lineRule="auto"/>
        <w:ind w:left="20" w:right="20" w:firstLine="860"/>
        <w:rPr>
          <w:sz w:val="28"/>
          <w:szCs w:val="28"/>
        </w:rPr>
      </w:pPr>
      <w:r w:rsidRPr="0084290F">
        <w:rPr>
          <w:sz w:val="28"/>
          <w:szCs w:val="28"/>
        </w:rPr>
        <w:t>Відповідно до абзацу 2 пункту 6 глави 2 розділу IV Порядку проставлення учасником іспиту будь-яких інших позначок, які не визначені бланком відповідей, а також проставлення будь-яких додаткових позначок, символів, літер, слів тощо не допускаються.</w:t>
      </w:r>
    </w:p>
    <w:p w:rsidR="0080521A" w:rsidRPr="0084290F" w:rsidRDefault="00C505FE" w:rsidP="0084290F">
      <w:pPr>
        <w:pStyle w:val="11"/>
        <w:shd w:val="clear" w:color="auto" w:fill="auto"/>
        <w:spacing w:before="0" w:after="0" w:line="240" w:lineRule="auto"/>
        <w:ind w:left="20" w:right="20" w:firstLine="860"/>
        <w:rPr>
          <w:sz w:val="28"/>
          <w:szCs w:val="28"/>
        </w:rPr>
      </w:pPr>
      <w:r w:rsidRPr="0084290F">
        <w:rPr>
          <w:sz w:val="28"/>
          <w:szCs w:val="28"/>
        </w:rPr>
        <w:t>Пунктом 11 глави 1 розділу IV Порядку передбачено, що факти порушення порядку чи правил складення іспиту фіксуються уповноваженими представниками у протоколі реєстрації порушень, які у подальшому передаються членам Комісії для вирішення питання про встановлення результатів іспиту.</w:t>
      </w:r>
    </w:p>
    <w:p w:rsidR="0080521A" w:rsidRPr="0084290F" w:rsidRDefault="00C505FE" w:rsidP="0084290F">
      <w:pPr>
        <w:pStyle w:val="11"/>
        <w:shd w:val="clear" w:color="auto" w:fill="auto"/>
        <w:spacing w:before="0" w:after="0" w:line="240" w:lineRule="auto"/>
        <w:ind w:left="20" w:right="20" w:firstLine="860"/>
        <w:rPr>
          <w:sz w:val="28"/>
          <w:szCs w:val="28"/>
        </w:rPr>
      </w:pPr>
      <w:r w:rsidRPr="0084290F">
        <w:rPr>
          <w:sz w:val="28"/>
          <w:szCs w:val="28"/>
        </w:rPr>
        <w:t>Згідно з підпунктом 5 пункту 1 розділу V Порядку за результатами розгляду протоколів реєстрації порушень Комісією ухвалюється відповідне рішення про врахування чи неврахування таких порушень при встановленні результатів анонімного письмового тестування (за наявності).</w:t>
      </w:r>
    </w:p>
    <w:p w:rsidR="0080521A" w:rsidRPr="0084290F" w:rsidRDefault="00C505FE" w:rsidP="0084290F">
      <w:pPr>
        <w:pStyle w:val="11"/>
        <w:shd w:val="clear" w:color="auto" w:fill="auto"/>
        <w:spacing w:before="0" w:after="0" w:line="240" w:lineRule="auto"/>
        <w:ind w:left="20" w:right="20" w:firstLine="860"/>
        <w:rPr>
          <w:sz w:val="28"/>
          <w:szCs w:val="28"/>
        </w:rPr>
      </w:pPr>
      <w:r w:rsidRPr="0084290F">
        <w:rPr>
          <w:sz w:val="28"/>
          <w:szCs w:val="28"/>
        </w:rPr>
        <w:t>16 лютого 2017 року на анонімне письмове тестування з’явилося 613 учасників іспиту.</w:t>
      </w:r>
    </w:p>
    <w:p w:rsidR="0080521A" w:rsidRPr="0084290F" w:rsidRDefault="00C505FE" w:rsidP="0084290F">
      <w:pPr>
        <w:pStyle w:val="11"/>
        <w:shd w:val="clear" w:color="auto" w:fill="auto"/>
        <w:spacing w:before="0" w:after="0" w:line="240" w:lineRule="auto"/>
        <w:ind w:left="20" w:right="20" w:firstLine="860"/>
        <w:rPr>
          <w:sz w:val="28"/>
          <w:szCs w:val="28"/>
        </w:rPr>
      </w:pPr>
      <w:r w:rsidRPr="0084290F">
        <w:rPr>
          <w:sz w:val="28"/>
          <w:szCs w:val="28"/>
        </w:rPr>
        <w:t>Під час тестування мало місце порушення його правил кандидатом на посаду судді Касаційного цивільного суду у ск</w:t>
      </w:r>
      <w:r w:rsidR="0084290F">
        <w:rPr>
          <w:sz w:val="28"/>
          <w:szCs w:val="28"/>
        </w:rPr>
        <w:t>ладі Верховного Суду Поклітар </w:t>
      </w:r>
      <w:r w:rsidRPr="0084290F">
        <w:rPr>
          <w:sz w:val="28"/>
          <w:szCs w:val="28"/>
        </w:rPr>
        <w:t>Ганною Олександрівною.</w:t>
      </w:r>
    </w:p>
    <w:p w:rsidR="0080521A" w:rsidRPr="0084290F" w:rsidRDefault="00C505FE" w:rsidP="0084290F">
      <w:pPr>
        <w:pStyle w:val="11"/>
        <w:shd w:val="clear" w:color="auto" w:fill="auto"/>
        <w:spacing w:before="0" w:after="0" w:line="240" w:lineRule="auto"/>
        <w:ind w:left="20" w:right="20" w:firstLine="860"/>
        <w:rPr>
          <w:sz w:val="28"/>
          <w:szCs w:val="28"/>
        </w:rPr>
      </w:pPr>
      <w:r w:rsidRPr="0084290F">
        <w:rPr>
          <w:sz w:val="28"/>
          <w:szCs w:val="28"/>
        </w:rPr>
        <w:t xml:space="preserve">Після прийняття від учасника іспиту </w:t>
      </w:r>
      <w:proofErr w:type="spellStart"/>
      <w:r w:rsidRPr="0084290F">
        <w:rPr>
          <w:sz w:val="28"/>
          <w:szCs w:val="28"/>
        </w:rPr>
        <w:t>Поклітар</w:t>
      </w:r>
      <w:proofErr w:type="spellEnd"/>
      <w:r w:rsidRPr="0084290F">
        <w:rPr>
          <w:sz w:val="28"/>
          <w:szCs w:val="28"/>
        </w:rPr>
        <w:t xml:space="preserve"> Г.О. бланка відповідей уповноваженими представниками Вищої кваліфікаційної комісії суддів України було виявлено на ньому додаткову позначку та складено протокол реєстрації порушень.</w:t>
      </w:r>
    </w:p>
    <w:p w:rsidR="0080521A" w:rsidRPr="0084290F" w:rsidRDefault="00C505FE" w:rsidP="0084290F">
      <w:pPr>
        <w:pStyle w:val="11"/>
        <w:shd w:val="clear" w:color="auto" w:fill="auto"/>
        <w:spacing w:before="0" w:after="0" w:line="240" w:lineRule="auto"/>
        <w:ind w:left="20" w:right="20" w:firstLine="860"/>
        <w:rPr>
          <w:sz w:val="28"/>
          <w:szCs w:val="28"/>
        </w:rPr>
      </w:pPr>
      <w:r w:rsidRPr="0084290F">
        <w:rPr>
          <w:sz w:val="28"/>
          <w:szCs w:val="28"/>
        </w:rPr>
        <w:t xml:space="preserve">Кандидат на посаду судді Касаційного цивільного суду у складі Верховного Суду </w:t>
      </w:r>
      <w:proofErr w:type="spellStart"/>
      <w:r w:rsidRPr="0084290F">
        <w:rPr>
          <w:sz w:val="28"/>
          <w:szCs w:val="28"/>
        </w:rPr>
        <w:t>Поклітар</w:t>
      </w:r>
      <w:proofErr w:type="spellEnd"/>
      <w:r w:rsidRPr="0084290F">
        <w:rPr>
          <w:sz w:val="28"/>
          <w:szCs w:val="28"/>
        </w:rPr>
        <w:t xml:space="preserve"> Г.О., здавши бланк відповідей, покинула приміщення. Згодом, після повернення до приміщення для складення іспиту, вона надала письмові пояснення. У поясненнях </w:t>
      </w:r>
      <w:proofErr w:type="spellStart"/>
      <w:r w:rsidRPr="0084290F">
        <w:rPr>
          <w:sz w:val="28"/>
          <w:szCs w:val="28"/>
        </w:rPr>
        <w:t>Поклітар</w:t>
      </w:r>
      <w:proofErr w:type="spellEnd"/>
      <w:r w:rsidRPr="0084290F">
        <w:rPr>
          <w:sz w:val="28"/>
          <w:szCs w:val="28"/>
        </w:rPr>
        <w:t xml:space="preserve"> Г.О. зазначено що позначки на бланку відповідей вона не проставляла. На підтвердження своїх слів кандидат посилалася на те, що вказаний факт було виявлено не під час, а після здачі нею бланка відповідей.</w:t>
      </w:r>
    </w:p>
    <w:p w:rsidR="0080521A" w:rsidRPr="0084290F" w:rsidRDefault="00C505FE" w:rsidP="0084290F">
      <w:pPr>
        <w:pStyle w:val="11"/>
        <w:shd w:val="clear" w:color="auto" w:fill="auto"/>
        <w:spacing w:before="0" w:after="0" w:line="240" w:lineRule="auto"/>
        <w:ind w:left="20" w:right="20" w:firstLine="860"/>
        <w:rPr>
          <w:sz w:val="28"/>
          <w:szCs w:val="28"/>
        </w:rPr>
      </w:pPr>
      <w:r w:rsidRPr="0084290F">
        <w:rPr>
          <w:sz w:val="28"/>
          <w:szCs w:val="28"/>
        </w:rPr>
        <w:t>Відповідно до пункту 4 розділу V Порядку Комісія забезпечує сканування та опрацювання бланків відповідей анонімного письмового тестування з використанням спеціального програмного комплексу, який в</w:t>
      </w:r>
      <w:r w:rsidR="004276DB">
        <w:rPr>
          <w:sz w:val="28"/>
          <w:szCs w:val="28"/>
        </w:rPr>
        <w:t> </w:t>
      </w:r>
      <w:r w:rsidRPr="0084290F">
        <w:rPr>
          <w:sz w:val="28"/>
          <w:szCs w:val="28"/>
        </w:rPr>
        <w:t>автоматичному режимі здійснює обрахунок кількості правильних відповідей і визначає загальну кількість набраних учасником іспиту балів.</w:t>
      </w:r>
    </w:p>
    <w:p w:rsidR="0080521A" w:rsidRPr="0084290F" w:rsidRDefault="00C505FE" w:rsidP="0084290F">
      <w:pPr>
        <w:pStyle w:val="11"/>
        <w:shd w:val="clear" w:color="auto" w:fill="auto"/>
        <w:spacing w:before="0" w:after="0" w:line="240" w:lineRule="auto"/>
        <w:ind w:left="20" w:right="20" w:firstLine="860"/>
        <w:rPr>
          <w:sz w:val="28"/>
          <w:szCs w:val="28"/>
        </w:rPr>
      </w:pPr>
      <w:r w:rsidRPr="0084290F">
        <w:rPr>
          <w:sz w:val="28"/>
          <w:szCs w:val="28"/>
        </w:rPr>
        <w:t>Сканування та опрацювання бланків відповідей анонімного письмового тестування здійснювалося 16 лютого 2017 року у приміщенні складення іспиту.</w:t>
      </w:r>
    </w:p>
    <w:p w:rsidR="0080521A" w:rsidRPr="0084290F" w:rsidRDefault="00C505FE" w:rsidP="0084290F">
      <w:pPr>
        <w:pStyle w:val="11"/>
        <w:shd w:val="clear" w:color="auto" w:fill="auto"/>
        <w:spacing w:before="0" w:after="0" w:line="240" w:lineRule="auto"/>
        <w:ind w:left="20" w:right="20" w:firstLine="860"/>
        <w:rPr>
          <w:sz w:val="28"/>
          <w:szCs w:val="28"/>
        </w:rPr>
      </w:pPr>
      <w:r w:rsidRPr="0084290F">
        <w:rPr>
          <w:sz w:val="28"/>
          <w:szCs w:val="28"/>
        </w:rPr>
        <w:t>Після сканування бланків відповідей кандидатів на посади суддів Касаційного</w:t>
      </w:r>
      <w:r w:rsidRPr="0084290F">
        <w:rPr>
          <w:sz w:val="18"/>
          <w:szCs w:val="28"/>
        </w:rPr>
        <w:t xml:space="preserve"> </w:t>
      </w:r>
      <w:r w:rsidRPr="0084290F">
        <w:rPr>
          <w:sz w:val="28"/>
          <w:szCs w:val="28"/>
        </w:rPr>
        <w:t xml:space="preserve">цивільного суду у складі Верховного Суду системою автоматизації робочих процесів Комісії було опрацьовано </w:t>
      </w:r>
      <w:r w:rsidR="0084290F">
        <w:rPr>
          <w:sz w:val="28"/>
          <w:szCs w:val="28"/>
        </w:rPr>
        <w:t>усі без виключення роботи та не </w:t>
      </w:r>
      <w:r w:rsidRPr="0084290F">
        <w:rPr>
          <w:sz w:val="28"/>
          <w:szCs w:val="28"/>
        </w:rPr>
        <w:t>виявлено бланків відповідей, які комп’ютерному обладнанню не вдалося розпізнати та обрахувати.</w:t>
      </w:r>
    </w:p>
    <w:p w:rsidR="0080521A" w:rsidRPr="0084290F" w:rsidRDefault="00C505FE" w:rsidP="0084290F">
      <w:pPr>
        <w:pStyle w:val="11"/>
        <w:shd w:val="clear" w:color="auto" w:fill="auto"/>
        <w:spacing w:before="0" w:after="0" w:line="240" w:lineRule="auto"/>
        <w:ind w:left="20" w:right="20" w:firstLine="860"/>
        <w:rPr>
          <w:sz w:val="28"/>
          <w:szCs w:val="28"/>
        </w:rPr>
      </w:pPr>
      <w:r w:rsidRPr="0084290F">
        <w:rPr>
          <w:sz w:val="28"/>
          <w:szCs w:val="28"/>
        </w:rPr>
        <w:t>Таким чином, виявлене порушення не є обставиною, яка унеможливила опрацювання бланка відповіді анонімного письмового тестування спеціальним</w:t>
      </w:r>
      <w:r w:rsidRPr="0084290F">
        <w:rPr>
          <w:sz w:val="28"/>
          <w:szCs w:val="28"/>
        </w:rPr>
        <w:br w:type="page"/>
      </w:r>
    </w:p>
    <w:p w:rsidR="0080521A" w:rsidRPr="0084290F" w:rsidRDefault="00C505FE" w:rsidP="0084290F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84290F">
        <w:rPr>
          <w:sz w:val="28"/>
          <w:szCs w:val="28"/>
        </w:rPr>
        <w:lastRenderedPageBreak/>
        <w:t>програмним комплексом. Вказане порушення не вплинуло на обрахунок кількості правильних відповідей і визначення загальної кількісті набраних учасником іспиту балів.</w:t>
      </w:r>
    </w:p>
    <w:p w:rsidR="0080521A" w:rsidRPr="0084290F" w:rsidRDefault="00C505FE" w:rsidP="0084290F">
      <w:pPr>
        <w:pStyle w:val="11"/>
        <w:shd w:val="clear" w:color="auto" w:fill="auto"/>
        <w:spacing w:before="0" w:after="0" w:line="240" w:lineRule="auto"/>
        <w:ind w:left="20" w:right="20" w:firstLine="780"/>
        <w:rPr>
          <w:sz w:val="28"/>
          <w:szCs w:val="28"/>
        </w:rPr>
      </w:pPr>
      <w:r w:rsidRPr="0084290F">
        <w:rPr>
          <w:sz w:val="28"/>
          <w:szCs w:val="28"/>
        </w:rPr>
        <w:t>Комісія, обговоривши питання порядку денного, дійшла висновку не</w:t>
      </w:r>
      <w:r w:rsidR="004276DB">
        <w:rPr>
          <w:sz w:val="28"/>
          <w:szCs w:val="28"/>
        </w:rPr>
        <w:t> </w:t>
      </w:r>
      <w:r w:rsidRPr="0084290F">
        <w:rPr>
          <w:sz w:val="28"/>
          <w:szCs w:val="28"/>
        </w:rPr>
        <w:t>враховувати вказане порушення при встановленні результатів анонімного письмового тестування кандидата на посаду судді Касаційного цивільного суду у</w:t>
      </w:r>
      <w:r w:rsidRPr="0084290F">
        <w:rPr>
          <w:sz w:val="18"/>
          <w:szCs w:val="28"/>
        </w:rPr>
        <w:t xml:space="preserve"> </w:t>
      </w:r>
      <w:r w:rsidRPr="0084290F">
        <w:rPr>
          <w:sz w:val="28"/>
          <w:szCs w:val="28"/>
        </w:rPr>
        <w:t>складі</w:t>
      </w:r>
      <w:r w:rsidRPr="0084290F">
        <w:rPr>
          <w:sz w:val="16"/>
          <w:szCs w:val="28"/>
        </w:rPr>
        <w:t xml:space="preserve"> </w:t>
      </w:r>
      <w:r w:rsidRPr="0084290F">
        <w:rPr>
          <w:sz w:val="28"/>
          <w:szCs w:val="28"/>
        </w:rPr>
        <w:t>Верховного</w:t>
      </w:r>
      <w:r w:rsidRPr="0084290F">
        <w:rPr>
          <w:sz w:val="18"/>
          <w:szCs w:val="28"/>
        </w:rPr>
        <w:t xml:space="preserve"> </w:t>
      </w:r>
      <w:r w:rsidRPr="0084290F">
        <w:rPr>
          <w:sz w:val="28"/>
          <w:szCs w:val="28"/>
        </w:rPr>
        <w:t>Суду</w:t>
      </w:r>
      <w:r w:rsidRPr="0084290F">
        <w:rPr>
          <w:sz w:val="18"/>
          <w:szCs w:val="28"/>
        </w:rPr>
        <w:t xml:space="preserve"> </w:t>
      </w:r>
      <w:proofErr w:type="spellStart"/>
      <w:r w:rsidRPr="0084290F">
        <w:rPr>
          <w:sz w:val="28"/>
          <w:szCs w:val="28"/>
        </w:rPr>
        <w:t>Поклітар</w:t>
      </w:r>
      <w:proofErr w:type="spellEnd"/>
      <w:r w:rsidRPr="0084290F">
        <w:rPr>
          <w:sz w:val="22"/>
          <w:szCs w:val="28"/>
        </w:rPr>
        <w:t xml:space="preserve"> </w:t>
      </w:r>
      <w:r w:rsidRPr="0084290F">
        <w:rPr>
          <w:sz w:val="28"/>
          <w:szCs w:val="28"/>
        </w:rPr>
        <w:t>Г.О. на етапі іспиту під час кваліфікаційного оцінювання у межах процедури конкурсу до касаційних судів у складі Верховного Суду, оголошеного Вищою кваліфікаційною комісією суддів України 07 листопада 2016 року.</w:t>
      </w:r>
    </w:p>
    <w:p w:rsidR="0080521A" w:rsidRPr="0084290F" w:rsidRDefault="00C505FE" w:rsidP="0084290F">
      <w:pPr>
        <w:pStyle w:val="11"/>
        <w:shd w:val="clear" w:color="auto" w:fill="auto"/>
        <w:spacing w:before="0" w:after="281" w:line="240" w:lineRule="auto"/>
        <w:ind w:left="20" w:right="20" w:firstLine="780"/>
        <w:rPr>
          <w:sz w:val="28"/>
          <w:szCs w:val="28"/>
        </w:rPr>
      </w:pPr>
      <w:r w:rsidRPr="0084290F">
        <w:rPr>
          <w:sz w:val="28"/>
          <w:szCs w:val="28"/>
        </w:rPr>
        <w:t>Керуючись</w:t>
      </w:r>
      <w:r w:rsidRPr="0084290F">
        <w:rPr>
          <w:sz w:val="18"/>
          <w:szCs w:val="28"/>
        </w:rPr>
        <w:t xml:space="preserve"> </w:t>
      </w:r>
      <w:r w:rsidRPr="0084290F">
        <w:rPr>
          <w:sz w:val="28"/>
          <w:szCs w:val="28"/>
        </w:rPr>
        <w:t>статтями</w:t>
      </w:r>
      <w:r w:rsidRPr="0084290F">
        <w:rPr>
          <w:sz w:val="14"/>
          <w:szCs w:val="28"/>
        </w:rPr>
        <w:t xml:space="preserve"> </w:t>
      </w:r>
      <w:r w:rsidRPr="0084290F">
        <w:rPr>
          <w:sz w:val="28"/>
          <w:szCs w:val="28"/>
        </w:rPr>
        <w:t>81,</w:t>
      </w:r>
      <w:r w:rsidRPr="0084290F">
        <w:rPr>
          <w:sz w:val="14"/>
          <w:szCs w:val="28"/>
        </w:rPr>
        <w:t xml:space="preserve"> </w:t>
      </w:r>
      <w:r w:rsidRPr="0084290F">
        <w:rPr>
          <w:sz w:val="28"/>
          <w:szCs w:val="28"/>
        </w:rPr>
        <w:t>83-86,</w:t>
      </w:r>
      <w:r w:rsidRPr="0084290F">
        <w:rPr>
          <w:sz w:val="18"/>
          <w:szCs w:val="28"/>
        </w:rPr>
        <w:t xml:space="preserve"> </w:t>
      </w:r>
      <w:r w:rsidRPr="0084290F">
        <w:rPr>
          <w:sz w:val="28"/>
          <w:szCs w:val="28"/>
        </w:rPr>
        <w:t>101</w:t>
      </w:r>
      <w:r w:rsidRPr="0084290F">
        <w:rPr>
          <w:sz w:val="18"/>
          <w:szCs w:val="28"/>
        </w:rPr>
        <w:t xml:space="preserve"> </w:t>
      </w:r>
      <w:r w:rsidRPr="0084290F">
        <w:rPr>
          <w:sz w:val="28"/>
          <w:szCs w:val="28"/>
        </w:rPr>
        <w:t>Закону</w:t>
      </w:r>
      <w:r w:rsidRPr="0084290F">
        <w:rPr>
          <w:sz w:val="12"/>
          <w:szCs w:val="28"/>
        </w:rPr>
        <w:t xml:space="preserve"> </w:t>
      </w:r>
      <w:r w:rsidRPr="0084290F">
        <w:rPr>
          <w:sz w:val="28"/>
          <w:szCs w:val="28"/>
        </w:rPr>
        <w:t>України</w:t>
      </w:r>
      <w:r w:rsidRPr="0084290F">
        <w:rPr>
          <w:sz w:val="16"/>
          <w:szCs w:val="28"/>
        </w:rPr>
        <w:t xml:space="preserve"> </w:t>
      </w:r>
      <w:r w:rsidRPr="0084290F">
        <w:rPr>
          <w:sz w:val="28"/>
          <w:szCs w:val="28"/>
        </w:rPr>
        <w:t>«Про</w:t>
      </w:r>
      <w:r w:rsidRPr="0084290F">
        <w:rPr>
          <w:sz w:val="18"/>
          <w:szCs w:val="28"/>
        </w:rPr>
        <w:t xml:space="preserve"> </w:t>
      </w:r>
      <w:r w:rsidRPr="0084290F">
        <w:rPr>
          <w:sz w:val="28"/>
          <w:szCs w:val="28"/>
        </w:rPr>
        <w:t>судоустрій</w:t>
      </w:r>
      <w:r w:rsidRPr="0084290F">
        <w:rPr>
          <w:sz w:val="16"/>
          <w:szCs w:val="28"/>
        </w:rPr>
        <w:t xml:space="preserve"> </w:t>
      </w:r>
      <w:r w:rsidRPr="0084290F">
        <w:rPr>
          <w:sz w:val="28"/>
          <w:szCs w:val="28"/>
        </w:rPr>
        <w:t>і</w:t>
      </w:r>
      <w:r w:rsidRPr="0084290F">
        <w:rPr>
          <w:sz w:val="18"/>
          <w:szCs w:val="28"/>
        </w:rPr>
        <w:t xml:space="preserve"> </w:t>
      </w:r>
      <w:r w:rsidRPr="0084290F">
        <w:rPr>
          <w:sz w:val="28"/>
          <w:szCs w:val="28"/>
        </w:rPr>
        <w:t>статус суддів», Порядком проведення іспиту та методикою встановлення його результатів у процедурі кваліфікаційного оцінювання, Вища кваліфікаційна комісія суддів України</w:t>
      </w:r>
    </w:p>
    <w:p w:rsidR="0080521A" w:rsidRPr="0084290F" w:rsidRDefault="00C505FE" w:rsidP="0084290F">
      <w:pPr>
        <w:pStyle w:val="11"/>
        <w:shd w:val="clear" w:color="auto" w:fill="auto"/>
        <w:spacing w:before="0" w:after="191" w:line="240" w:lineRule="auto"/>
        <w:ind w:left="4580"/>
        <w:jc w:val="left"/>
        <w:rPr>
          <w:sz w:val="28"/>
          <w:szCs w:val="28"/>
        </w:rPr>
      </w:pPr>
      <w:r w:rsidRPr="0084290F">
        <w:rPr>
          <w:sz w:val="28"/>
          <w:szCs w:val="28"/>
        </w:rPr>
        <w:t>вирішила:</w:t>
      </w:r>
    </w:p>
    <w:p w:rsidR="0084290F" w:rsidRPr="0084290F" w:rsidRDefault="00C505FE" w:rsidP="0084290F">
      <w:pPr>
        <w:pStyle w:val="a9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90F">
        <w:rPr>
          <w:rFonts w:ascii="Times New Roman" w:hAnsi="Times New Roman" w:cs="Times New Roman"/>
          <w:sz w:val="28"/>
          <w:szCs w:val="28"/>
        </w:rPr>
        <w:t>не враховувати при встановленні результатів анонімного письмового тестування на етапі іспиту під час кваліфікаційного оцінювання у межах процедури конкурсу до касаційних судів у складі Верховного Суду, оголошеного Вищою кваліфікаційною комісією суддів України 07 листопада 2016 року, протокол реєстрації порушень стосовно кандидата на поса</w:t>
      </w:r>
      <w:r w:rsidR="00A4064C">
        <w:rPr>
          <w:rFonts w:ascii="Times New Roman" w:hAnsi="Times New Roman" w:cs="Times New Roman"/>
          <w:sz w:val="28"/>
          <w:szCs w:val="28"/>
        </w:rPr>
        <w:t xml:space="preserve">ду судді Касаційного цивільного </w:t>
      </w:r>
      <w:bookmarkStart w:id="0" w:name="_GoBack"/>
      <w:bookmarkEnd w:id="0"/>
      <w:r w:rsidRPr="0084290F">
        <w:rPr>
          <w:rFonts w:ascii="Times New Roman" w:hAnsi="Times New Roman" w:cs="Times New Roman"/>
          <w:sz w:val="28"/>
          <w:szCs w:val="28"/>
        </w:rPr>
        <w:t xml:space="preserve">суду у складі Верховного Суду </w:t>
      </w:r>
      <w:proofErr w:type="spellStart"/>
      <w:r w:rsidRPr="0084290F">
        <w:rPr>
          <w:rFonts w:ascii="Times New Roman" w:hAnsi="Times New Roman" w:cs="Times New Roman"/>
          <w:sz w:val="28"/>
          <w:szCs w:val="28"/>
        </w:rPr>
        <w:t>Поклітар</w:t>
      </w:r>
      <w:proofErr w:type="spellEnd"/>
      <w:r w:rsidRPr="0084290F">
        <w:rPr>
          <w:rFonts w:ascii="Times New Roman" w:hAnsi="Times New Roman" w:cs="Times New Roman"/>
          <w:sz w:val="28"/>
          <w:szCs w:val="28"/>
        </w:rPr>
        <w:t xml:space="preserve"> Ганни Олександрівни.</w:t>
      </w:r>
    </w:p>
    <w:p w:rsidR="0084290F" w:rsidRDefault="0084290F" w:rsidP="0084290F">
      <w:pPr>
        <w:pStyle w:val="a9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67779" w:rsidRPr="0084290F" w:rsidRDefault="00B67779" w:rsidP="0084290F">
      <w:pPr>
        <w:pStyle w:val="a9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4290F" w:rsidRPr="0084290F" w:rsidRDefault="0084290F" w:rsidP="0084290F">
      <w:pPr>
        <w:pStyle w:val="a9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Головуючий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Pr="0084290F">
        <w:rPr>
          <w:rFonts w:ascii="Times New Roman" w:hAnsi="Times New Roman" w:cs="Times New Roman"/>
          <w:sz w:val="28"/>
          <w:szCs w:val="28"/>
        </w:rPr>
        <w:t>Козьяков</w:t>
      </w:r>
      <w:proofErr w:type="spellEnd"/>
    </w:p>
    <w:p w:rsidR="0084290F" w:rsidRDefault="0084290F" w:rsidP="0084290F">
      <w:pPr>
        <w:pStyle w:val="a9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90F">
        <w:rPr>
          <w:rFonts w:ascii="Times New Roman" w:hAnsi="Times New Roman" w:cs="Times New Roman"/>
          <w:sz w:val="28"/>
          <w:szCs w:val="28"/>
        </w:rPr>
        <w:t xml:space="preserve">Члени Комісії: </w:t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В.І.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84290F" w:rsidRDefault="0084290F" w:rsidP="0084290F">
      <w:pPr>
        <w:pStyle w:val="a9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>А.В. Василенко</w:t>
      </w:r>
    </w:p>
    <w:p w:rsidR="0084290F" w:rsidRPr="0084290F" w:rsidRDefault="0084290F" w:rsidP="0084290F">
      <w:pPr>
        <w:pStyle w:val="a9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84290F" w:rsidRPr="0084290F" w:rsidRDefault="0084290F" w:rsidP="0084290F">
      <w:pPr>
        <w:pStyle w:val="a9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  <w:t xml:space="preserve">А.О. </w:t>
      </w:r>
      <w:proofErr w:type="spellStart"/>
      <w:r w:rsidRPr="0084290F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84290F" w:rsidRPr="0084290F" w:rsidRDefault="0084290F" w:rsidP="0084290F">
      <w:pPr>
        <w:pStyle w:val="a9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  <w:t>А.Г. Козлов</w:t>
      </w:r>
    </w:p>
    <w:p w:rsidR="0084290F" w:rsidRPr="0084290F" w:rsidRDefault="0084290F" w:rsidP="0084290F">
      <w:pPr>
        <w:pStyle w:val="a9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84290F" w:rsidRDefault="0084290F" w:rsidP="0084290F">
      <w:pPr>
        <w:pStyle w:val="a9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="00B67779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="00B67779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84290F" w:rsidRPr="0084290F" w:rsidRDefault="0084290F" w:rsidP="0084290F">
      <w:pPr>
        <w:pStyle w:val="a9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  <w:t xml:space="preserve">М.І. </w:t>
      </w:r>
      <w:proofErr w:type="spellStart"/>
      <w:r w:rsidRPr="0084290F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84290F" w:rsidRPr="0084290F" w:rsidRDefault="0084290F" w:rsidP="0084290F">
      <w:pPr>
        <w:pStyle w:val="a9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 w:rsidRPr="0084290F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84290F" w:rsidRPr="0084290F" w:rsidRDefault="0084290F" w:rsidP="0084290F">
      <w:pPr>
        <w:pStyle w:val="a9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  <w:t xml:space="preserve">Ю.Г. </w:t>
      </w:r>
      <w:proofErr w:type="spellStart"/>
      <w:r w:rsidRPr="0084290F">
        <w:rPr>
          <w:rFonts w:ascii="Times New Roman" w:hAnsi="Times New Roman" w:cs="Times New Roman"/>
          <w:sz w:val="28"/>
          <w:szCs w:val="28"/>
        </w:rPr>
        <w:t>Тітов</w:t>
      </w:r>
      <w:proofErr w:type="spellEnd"/>
    </w:p>
    <w:p w:rsidR="0084290F" w:rsidRPr="0084290F" w:rsidRDefault="0084290F" w:rsidP="0084290F">
      <w:pPr>
        <w:pStyle w:val="a9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</w:r>
      <w:r w:rsidRPr="0084290F">
        <w:rPr>
          <w:rFonts w:ascii="Times New Roman" w:hAnsi="Times New Roman" w:cs="Times New Roman"/>
          <w:sz w:val="28"/>
          <w:szCs w:val="28"/>
        </w:rPr>
        <w:tab/>
        <w:t>Т.С. Шилова</w:t>
      </w:r>
    </w:p>
    <w:sectPr w:rsidR="0084290F" w:rsidRPr="0084290F" w:rsidSect="0084290F">
      <w:headerReference w:type="even" r:id="rId8"/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11C" w:rsidRDefault="005C211C">
      <w:r>
        <w:separator/>
      </w:r>
    </w:p>
  </w:endnote>
  <w:endnote w:type="continuationSeparator" w:id="0">
    <w:p w:rsidR="005C211C" w:rsidRDefault="005C2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ngsanaUPC">
    <w:altName w:val="Times New Roman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11C" w:rsidRDefault="005C211C"/>
  </w:footnote>
  <w:footnote w:type="continuationSeparator" w:id="0">
    <w:p w:rsidR="005C211C" w:rsidRDefault="005C21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887363526"/>
      <w:docPartObj>
        <w:docPartGallery w:val="Page Numbers (Top of Page)"/>
        <w:docPartUnique/>
      </w:docPartObj>
    </w:sdtPr>
    <w:sdtContent>
      <w:p w:rsidR="005C211C" w:rsidRDefault="005C211C">
        <w:pPr>
          <w:pStyle w:val="ac"/>
          <w:jc w:val="center"/>
          <w:rPr>
            <w:rFonts w:ascii="Times New Roman" w:hAnsi="Times New Roman" w:cs="Times New Roman"/>
          </w:rPr>
        </w:pPr>
      </w:p>
      <w:p w:rsidR="005C211C" w:rsidRDefault="005C211C">
        <w:pPr>
          <w:pStyle w:val="ac"/>
          <w:jc w:val="center"/>
          <w:rPr>
            <w:rFonts w:ascii="Times New Roman" w:hAnsi="Times New Roman" w:cs="Times New Roman"/>
          </w:rPr>
        </w:pPr>
      </w:p>
      <w:p w:rsidR="005C211C" w:rsidRPr="0084290F" w:rsidRDefault="005C211C">
        <w:pPr>
          <w:pStyle w:val="ac"/>
          <w:jc w:val="center"/>
          <w:rPr>
            <w:rFonts w:ascii="Times New Roman" w:hAnsi="Times New Roman" w:cs="Times New Roman"/>
          </w:rPr>
        </w:pPr>
        <w:r w:rsidRPr="0084290F">
          <w:rPr>
            <w:rFonts w:ascii="Times New Roman" w:hAnsi="Times New Roman" w:cs="Times New Roman"/>
          </w:rPr>
          <w:fldChar w:fldCharType="begin"/>
        </w:r>
        <w:r w:rsidRPr="0084290F">
          <w:rPr>
            <w:rFonts w:ascii="Times New Roman" w:hAnsi="Times New Roman" w:cs="Times New Roman"/>
          </w:rPr>
          <w:instrText>PAGE   \* MERGEFORMAT</w:instrText>
        </w:r>
        <w:r w:rsidRPr="0084290F">
          <w:rPr>
            <w:rFonts w:ascii="Times New Roman" w:hAnsi="Times New Roman" w:cs="Times New Roman"/>
          </w:rPr>
          <w:fldChar w:fldCharType="separate"/>
        </w:r>
        <w:r w:rsidR="004276DB" w:rsidRPr="004276DB">
          <w:rPr>
            <w:rFonts w:ascii="Times New Roman" w:hAnsi="Times New Roman" w:cs="Times New Roman"/>
            <w:noProof/>
            <w:lang w:val="ru-RU"/>
          </w:rPr>
          <w:t>2</w:t>
        </w:r>
        <w:r w:rsidRPr="0084290F">
          <w:rPr>
            <w:rFonts w:ascii="Times New Roman" w:hAnsi="Times New Roman" w:cs="Times New Roman"/>
          </w:rPr>
          <w:fldChar w:fldCharType="end"/>
        </w:r>
      </w:p>
    </w:sdtContent>
  </w:sdt>
  <w:p w:rsidR="005C211C" w:rsidRDefault="005C211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164004097"/>
      <w:docPartObj>
        <w:docPartGallery w:val="Page Numbers (Top of Page)"/>
        <w:docPartUnique/>
      </w:docPartObj>
    </w:sdtPr>
    <w:sdtContent>
      <w:p w:rsidR="005C211C" w:rsidRDefault="005C211C">
        <w:pPr>
          <w:pStyle w:val="ac"/>
          <w:jc w:val="center"/>
          <w:rPr>
            <w:rFonts w:ascii="Times New Roman" w:hAnsi="Times New Roman" w:cs="Times New Roman"/>
          </w:rPr>
        </w:pPr>
      </w:p>
      <w:p w:rsidR="005C211C" w:rsidRDefault="005C211C">
        <w:pPr>
          <w:pStyle w:val="ac"/>
          <w:jc w:val="center"/>
          <w:rPr>
            <w:rFonts w:ascii="Times New Roman" w:hAnsi="Times New Roman" w:cs="Times New Roman"/>
          </w:rPr>
        </w:pPr>
      </w:p>
      <w:p w:rsidR="005C211C" w:rsidRPr="0084290F" w:rsidRDefault="005C211C">
        <w:pPr>
          <w:pStyle w:val="ac"/>
          <w:jc w:val="center"/>
          <w:rPr>
            <w:rFonts w:ascii="Times New Roman" w:hAnsi="Times New Roman" w:cs="Times New Roman"/>
          </w:rPr>
        </w:pPr>
        <w:r w:rsidRPr="0084290F">
          <w:rPr>
            <w:rFonts w:ascii="Times New Roman" w:hAnsi="Times New Roman" w:cs="Times New Roman"/>
          </w:rPr>
          <w:fldChar w:fldCharType="begin"/>
        </w:r>
        <w:r w:rsidRPr="0084290F">
          <w:rPr>
            <w:rFonts w:ascii="Times New Roman" w:hAnsi="Times New Roman" w:cs="Times New Roman"/>
          </w:rPr>
          <w:instrText>PAGE   \* MERGEFORMAT</w:instrText>
        </w:r>
        <w:r w:rsidRPr="0084290F">
          <w:rPr>
            <w:rFonts w:ascii="Times New Roman" w:hAnsi="Times New Roman" w:cs="Times New Roman"/>
          </w:rPr>
          <w:fldChar w:fldCharType="separate"/>
        </w:r>
        <w:r w:rsidR="00A4064C" w:rsidRPr="00A4064C">
          <w:rPr>
            <w:rFonts w:ascii="Times New Roman" w:hAnsi="Times New Roman" w:cs="Times New Roman"/>
            <w:noProof/>
            <w:lang w:val="ru-RU"/>
          </w:rPr>
          <w:t>3</w:t>
        </w:r>
        <w:r w:rsidRPr="0084290F">
          <w:rPr>
            <w:rFonts w:ascii="Times New Roman" w:hAnsi="Times New Roman" w:cs="Times New Roman"/>
          </w:rPr>
          <w:fldChar w:fldCharType="end"/>
        </w:r>
      </w:p>
    </w:sdtContent>
  </w:sdt>
  <w:p w:rsidR="005C211C" w:rsidRDefault="005C211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0521A"/>
    <w:rsid w:val="004276DB"/>
    <w:rsid w:val="005C211C"/>
    <w:rsid w:val="0080521A"/>
    <w:rsid w:val="0084290F"/>
    <w:rsid w:val="00A4064C"/>
    <w:rsid w:val="00B67779"/>
    <w:rsid w:val="00C5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115"/>
      <w:szCs w:val="11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Pr>
      <w:rFonts w:ascii="AngsanaUPC" w:eastAsia="AngsanaUPC" w:hAnsi="AngsanaUPC" w:cs="AngsanaUPC"/>
      <w:b w:val="0"/>
      <w:bCs w:val="0"/>
      <w:i/>
      <w:iCs/>
      <w:smallCaps w:val="0"/>
      <w:strike w:val="0"/>
      <w:spacing w:val="-40"/>
      <w:sz w:val="26"/>
      <w:szCs w:val="26"/>
      <w:u w:val="none"/>
    </w:rPr>
  </w:style>
  <w:style w:type="character" w:customStyle="1" w:styleId="3Gungsuh6pt-1pt">
    <w:name w:val="Основной текст (3) + Gungsuh;6 pt;Не курсив;Интервал -1 pt"/>
    <w:basedOn w:val="3"/>
    <w:rPr>
      <w:rFonts w:ascii="Gungsuh" w:eastAsia="Gungsuh" w:hAnsi="Gungsuh" w:cs="Gungsuh"/>
      <w:b w:val="0"/>
      <w:bCs w:val="0"/>
      <w:i/>
      <w:iCs/>
      <w:smallCaps w:val="0"/>
      <w:strike w:val="0"/>
      <w:color w:val="000000"/>
      <w:spacing w:val="-20"/>
      <w:w w:val="100"/>
      <w:position w:val="0"/>
      <w:sz w:val="12"/>
      <w:szCs w:val="12"/>
      <w:u w:val="none"/>
      <w:lang w:val="uk-UA"/>
    </w:rPr>
  </w:style>
  <w:style w:type="character" w:customStyle="1" w:styleId="3FranklinGothicMedium24pt0pt">
    <w:name w:val="Основной текст (3) + Franklin Gothic Medium;24 pt;Интервал 0 pt"/>
    <w:basedOn w:val="3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</w:rPr>
  </w:style>
  <w:style w:type="character" w:customStyle="1" w:styleId="31">
    <w:name w:val="Основной текст (3)"/>
    <w:basedOn w:val="3"/>
    <w:rPr>
      <w:rFonts w:ascii="AngsanaUPC" w:eastAsia="AngsanaUPC" w:hAnsi="AngsanaUPC" w:cs="AngsanaUPC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uk-UA"/>
    </w:rPr>
  </w:style>
  <w:style w:type="character" w:customStyle="1" w:styleId="3TimesNewRoman85pt0pt">
    <w:name w:val="Основной текст (3) + Times New Roman;8;5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3Gungsuh7pt-1pt">
    <w:name w:val="Основной текст (3) + Gungsuh;7 pt;Интервал -1 pt"/>
    <w:basedOn w:val="3"/>
    <w:rPr>
      <w:rFonts w:ascii="Gungsuh" w:eastAsia="Gungsuh" w:hAnsi="Gungsuh" w:cs="Gungsuh"/>
      <w:b w:val="0"/>
      <w:bCs w:val="0"/>
      <w:i/>
      <w:iCs/>
      <w:smallCaps w:val="0"/>
      <w:strike w:val="0"/>
      <w:color w:val="000000"/>
      <w:spacing w:val="-30"/>
      <w:w w:val="100"/>
      <w:position w:val="0"/>
      <w:sz w:val="14"/>
      <w:szCs w:val="14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Franklin Gothic Medium" w:eastAsia="Franklin Gothic Medium" w:hAnsi="Franklin Gothic Medium" w:cs="Franklin Gothic Medium"/>
      <w:sz w:val="115"/>
      <w:szCs w:val="1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192" w:lineRule="exact"/>
      <w:jc w:val="both"/>
    </w:pPr>
    <w:rPr>
      <w:rFonts w:ascii="AngsanaUPC" w:eastAsia="AngsanaUPC" w:hAnsi="AngsanaUPC" w:cs="AngsanaUPC"/>
      <w:i/>
      <w:iCs/>
      <w:spacing w:val="-40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9">
    <w:name w:val="List Paragraph"/>
    <w:basedOn w:val="a"/>
    <w:uiPriority w:val="34"/>
    <w:qFormat/>
    <w:rsid w:val="0084290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429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290F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4290F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4290F"/>
    <w:rPr>
      <w:color w:val="000000"/>
    </w:rPr>
  </w:style>
  <w:style w:type="paragraph" w:styleId="ae">
    <w:name w:val="footer"/>
    <w:basedOn w:val="a"/>
    <w:link w:val="af"/>
    <w:uiPriority w:val="99"/>
    <w:unhideWhenUsed/>
    <w:rsid w:val="0084290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4290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4040</Words>
  <Characters>2303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2021-03-12T12:18:00Z</dcterms:created>
  <dcterms:modified xsi:type="dcterms:W3CDTF">2021-04-19T12:32:00Z</dcterms:modified>
</cp:coreProperties>
</file>