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387B27" w:rsidP="001B5BE0">
      <w:pPr>
        <w:widowControl/>
        <w:shd w:val="clear" w:color="auto" w:fill="FFFFFF"/>
        <w:autoSpaceDE/>
        <w:jc w:val="both"/>
        <w:rPr>
          <w:sz w:val="25"/>
          <w:szCs w:val="25"/>
          <w:lang w:val="uk-UA"/>
        </w:rPr>
      </w:pPr>
      <w:r>
        <w:rPr>
          <w:sz w:val="25"/>
          <w:szCs w:val="25"/>
          <w:lang w:val="uk-UA"/>
        </w:rPr>
        <w:t>29</w:t>
      </w:r>
      <w:r w:rsidR="000D179D">
        <w:rPr>
          <w:sz w:val="25"/>
          <w:szCs w:val="25"/>
          <w:lang w:val="uk-UA"/>
        </w:rPr>
        <w:t xml:space="preserve">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925D4F">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925D4F">
        <w:rPr>
          <w:bCs/>
          <w:sz w:val="25"/>
          <w:szCs w:val="25"/>
          <w:u w:val="single"/>
          <w:lang w:val="uk-UA"/>
        </w:rPr>
        <w:t>773</w:t>
      </w:r>
      <w:r w:rsidR="00406DB9" w:rsidRPr="009007A0">
        <w:rPr>
          <w:bCs/>
          <w:sz w:val="25"/>
          <w:szCs w:val="25"/>
          <w:u w:val="single"/>
          <w:lang w:val="uk-UA"/>
        </w:rPr>
        <w:t>/ко</w:t>
      </w:r>
      <w:r w:rsidR="00044564" w:rsidRPr="009007A0">
        <w:rPr>
          <w:bCs/>
          <w:sz w:val="25"/>
          <w:szCs w:val="25"/>
          <w:u w:val="single"/>
          <w:lang w:val="uk-UA"/>
        </w:rPr>
        <w:t>-19</w:t>
      </w:r>
    </w:p>
    <w:p w:rsidR="00007B10" w:rsidRPr="00387B27" w:rsidRDefault="00007B10" w:rsidP="00925D4F">
      <w:pPr>
        <w:widowControl/>
        <w:shd w:val="clear" w:color="auto" w:fill="FFFFFF"/>
        <w:autoSpaceDE/>
        <w:ind w:right="134"/>
        <w:jc w:val="center"/>
        <w:rPr>
          <w:bCs/>
          <w:sz w:val="25"/>
          <w:szCs w:val="25"/>
          <w:u w:val="single"/>
          <w:lang w:val="uk-UA"/>
        </w:rPr>
      </w:pPr>
    </w:p>
    <w:p w:rsidR="00925D4F" w:rsidRDefault="00F45AB3" w:rsidP="00925D4F">
      <w:pPr>
        <w:suppressAutoHyphens w:val="0"/>
        <w:autoSpaceDE/>
        <w:ind w:left="20" w:right="20"/>
        <w:rPr>
          <w:color w:val="000000"/>
          <w:sz w:val="25"/>
          <w:szCs w:val="25"/>
          <w:lang w:val="uk-UA" w:eastAsia="uk-UA"/>
        </w:rPr>
      </w:pPr>
      <w:r w:rsidRPr="00F45AB3">
        <w:rPr>
          <w:color w:val="000000"/>
          <w:sz w:val="25"/>
          <w:szCs w:val="25"/>
          <w:lang w:val="uk-UA" w:eastAsia="uk-UA"/>
        </w:rPr>
        <w:t xml:space="preserve">Вища кваліфікаційна комісія суддів України у складі колегії: </w:t>
      </w:r>
    </w:p>
    <w:p w:rsidR="00925D4F" w:rsidRDefault="00925D4F" w:rsidP="00925D4F">
      <w:pPr>
        <w:suppressAutoHyphens w:val="0"/>
        <w:autoSpaceDE/>
        <w:ind w:left="20" w:right="20"/>
        <w:rPr>
          <w:color w:val="000000"/>
          <w:sz w:val="25"/>
          <w:szCs w:val="25"/>
          <w:lang w:val="uk-UA" w:eastAsia="uk-UA"/>
        </w:rPr>
      </w:pPr>
    </w:p>
    <w:p w:rsidR="00F45AB3" w:rsidRDefault="00F45AB3" w:rsidP="00925D4F">
      <w:pPr>
        <w:suppressAutoHyphens w:val="0"/>
        <w:autoSpaceDE/>
        <w:ind w:left="20" w:right="20"/>
        <w:rPr>
          <w:color w:val="000000"/>
          <w:sz w:val="25"/>
          <w:szCs w:val="25"/>
          <w:lang w:val="uk-UA" w:eastAsia="uk-UA"/>
        </w:rPr>
      </w:pPr>
      <w:r w:rsidRPr="00F45AB3">
        <w:rPr>
          <w:color w:val="000000"/>
          <w:sz w:val="25"/>
          <w:szCs w:val="25"/>
          <w:lang w:val="uk-UA" w:eastAsia="uk-UA"/>
        </w:rPr>
        <w:t xml:space="preserve">головуючого - </w:t>
      </w:r>
      <w:proofErr w:type="spellStart"/>
      <w:r w:rsidRPr="00F45AB3">
        <w:rPr>
          <w:color w:val="000000"/>
          <w:sz w:val="25"/>
          <w:szCs w:val="25"/>
          <w:lang w:val="uk-UA" w:eastAsia="uk-UA"/>
        </w:rPr>
        <w:t>Макарчука</w:t>
      </w:r>
      <w:proofErr w:type="spellEnd"/>
      <w:r w:rsidRPr="00F45AB3">
        <w:rPr>
          <w:color w:val="000000"/>
          <w:sz w:val="25"/>
          <w:szCs w:val="25"/>
          <w:lang w:val="uk-UA" w:eastAsia="uk-UA"/>
        </w:rPr>
        <w:t xml:space="preserve"> М.А.</w:t>
      </w:r>
    </w:p>
    <w:p w:rsidR="00925D4F" w:rsidRPr="00F45AB3" w:rsidRDefault="00925D4F" w:rsidP="00925D4F">
      <w:pPr>
        <w:suppressAutoHyphens w:val="0"/>
        <w:autoSpaceDE/>
        <w:ind w:left="20" w:right="20"/>
        <w:rPr>
          <w:color w:val="000000"/>
          <w:sz w:val="25"/>
          <w:szCs w:val="25"/>
          <w:lang w:val="uk-UA" w:eastAsia="uk-UA"/>
        </w:rPr>
      </w:pPr>
    </w:p>
    <w:p w:rsidR="00F45AB3" w:rsidRDefault="00F45AB3" w:rsidP="00925D4F">
      <w:pPr>
        <w:suppressAutoHyphens w:val="0"/>
        <w:autoSpaceDE/>
        <w:ind w:left="20"/>
        <w:jc w:val="both"/>
        <w:rPr>
          <w:color w:val="000000"/>
          <w:sz w:val="25"/>
          <w:szCs w:val="25"/>
          <w:lang w:val="uk-UA" w:eastAsia="uk-UA"/>
        </w:rPr>
      </w:pPr>
      <w:r w:rsidRPr="00F45AB3">
        <w:rPr>
          <w:color w:val="000000"/>
          <w:sz w:val="25"/>
          <w:szCs w:val="25"/>
          <w:lang w:val="uk-UA" w:eastAsia="uk-UA"/>
        </w:rPr>
        <w:t xml:space="preserve">членів Комісії: Дроздова О.М., Остапця С.Л., </w:t>
      </w:r>
      <w:proofErr w:type="spellStart"/>
      <w:r w:rsidRPr="00F45AB3">
        <w:rPr>
          <w:color w:val="000000"/>
          <w:sz w:val="25"/>
          <w:szCs w:val="25"/>
          <w:lang w:val="uk-UA" w:eastAsia="uk-UA"/>
        </w:rPr>
        <w:t>Сіроша</w:t>
      </w:r>
      <w:proofErr w:type="spellEnd"/>
      <w:r w:rsidRPr="00F45AB3">
        <w:rPr>
          <w:color w:val="000000"/>
          <w:sz w:val="25"/>
          <w:szCs w:val="25"/>
          <w:lang w:val="uk-UA" w:eastAsia="uk-UA"/>
        </w:rPr>
        <w:t xml:space="preserve"> М.В.,</w:t>
      </w:r>
    </w:p>
    <w:p w:rsidR="00925D4F" w:rsidRPr="00F45AB3" w:rsidRDefault="00925D4F" w:rsidP="00925D4F">
      <w:pPr>
        <w:suppressAutoHyphens w:val="0"/>
        <w:autoSpaceDE/>
        <w:ind w:left="20"/>
        <w:jc w:val="both"/>
        <w:rPr>
          <w:color w:val="000000"/>
          <w:sz w:val="25"/>
          <w:szCs w:val="25"/>
          <w:lang w:val="uk-UA" w:eastAsia="uk-UA"/>
        </w:rPr>
      </w:pPr>
    </w:p>
    <w:p w:rsidR="00F45AB3" w:rsidRPr="00F45AB3" w:rsidRDefault="00F45AB3" w:rsidP="00925D4F">
      <w:pPr>
        <w:suppressAutoHyphens w:val="0"/>
        <w:autoSpaceDE/>
        <w:spacing w:after="342"/>
        <w:ind w:left="20" w:right="20"/>
        <w:jc w:val="both"/>
        <w:rPr>
          <w:color w:val="000000"/>
          <w:sz w:val="25"/>
          <w:szCs w:val="25"/>
          <w:lang w:val="uk-UA" w:eastAsia="uk-UA"/>
        </w:rPr>
      </w:pPr>
      <w:r w:rsidRPr="00F45AB3">
        <w:rPr>
          <w:color w:val="000000"/>
          <w:sz w:val="25"/>
          <w:szCs w:val="25"/>
          <w:lang w:val="uk-UA" w:eastAsia="uk-UA"/>
        </w:rPr>
        <w:t xml:space="preserve">розглянувши питання про результати кваліфікаційного оцінювання судді </w:t>
      </w:r>
      <w:r w:rsidR="00925D4F">
        <w:rPr>
          <w:color w:val="000000"/>
          <w:sz w:val="25"/>
          <w:szCs w:val="25"/>
          <w:lang w:val="uk-UA" w:eastAsia="uk-UA"/>
        </w:rPr>
        <w:t xml:space="preserve">                </w:t>
      </w:r>
      <w:proofErr w:type="spellStart"/>
      <w:r w:rsidRPr="00F45AB3">
        <w:rPr>
          <w:color w:val="000000"/>
          <w:sz w:val="25"/>
          <w:szCs w:val="25"/>
          <w:lang w:val="uk-UA" w:eastAsia="uk-UA"/>
        </w:rPr>
        <w:t>Заліщицького</w:t>
      </w:r>
      <w:proofErr w:type="spellEnd"/>
      <w:r w:rsidRPr="00F45AB3">
        <w:rPr>
          <w:color w:val="000000"/>
          <w:sz w:val="25"/>
          <w:szCs w:val="25"/>
          <w:lang w:val="uk-UA" w:eastAsia="uk-UA"/>
        </w:rPr>
        <w:t xml:space="preserve"> районного суду Тернопільської області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Ірини Василівни на відповідність займаній посаді,</w:t>
      </w:r>
    </w:p>
    <w:p w:rsidR="00F45AB3" w:rsidRPr="00F45AB3" w:rsidRDefault="00F45AB3" w:rsidP="00925D4F">
      <w:pPr>
        <w:suppressAutoHyphens w:val="0"/>
        <w:autoSpaceDE/>
        <w:spacing w:after="247"/>
        <w:ind w:right="20"/>
        <w:jc w:val="center"/>
        <w:rPr>
          <w:color w:val="000000"/>
          <w:sz w:val="25"/>
          <w:szCs w:val="25"/>
          <w:lang w:val="uk-UA" w:eastAsia="uk-UA"/>
        </w:rPr>
      </w:pPr>
      <w:r w:rsidRPr="00F45AB3">
        <w:rPr>
          <w:color w:val="000000"/>
          <w:sz w:val="25"/>
          <w:szCs w:val="25"/>
          <w:lang w:val="uk-UA" w:eastAsia="uk-UA"/>
        </w:rPr>
        <w:t>встановила:</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Згідно з пунктом 16</w:t>
      </w:r>
      <w:r w:rsidR="00925D4F">
        <w:rPr>
          <w:color w:val="000000"/>
          <w:sz w:val="25"/>
          <w:szCs w:val="25"/>
          <w:vertAlign w:val="superscript"/>
          <w:lang w:val="uk-UA" w:eastAsia="uk-UA"/>
        </w:rPr>
        <w:t>1</w:t>
      </w:r>
      <w:r w:rsidRPr="00F45AB3">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25D4F">
        <w:rPr>
          <w:color w:val="000000"/>
          <w:sz w:val="25"/>
          <w:szCs w:val="25"/>
          <w:lang w:val="uk-UA" w:eastAsia="uk-UA"/>
        </w:rPr>
        <w:t xml:space="preserve">                 </w:t>
      </w:r>
      <w:r w:rsidRPr="00F45AB3">
        <w:rPr>
          <w:color w:val="000000"/>
          <w:sz w:val="25"/>
          <w:szCs w:val="25"/>
          <w:lang w:val="uk-UA" w:eastAsia="uk-UA"/>
        </w:rPr>
        <w:t xml:space="preserve">років або обрано суддею безстроково до набрання чинності Законом України </w:t>
      </w:r>
      <w:r w:rsidR="00925D4F">
        <w:rPr>
          <w:color w:val="000000"/>
          <w:sz w:val="25"/>
          <w:szCs w:val="25"/>
          <w:lang w:val="uk-UA" w:eastAsia="uk-UA"/>
        </w:rPr>
        <w:t xml:space="preserve">                              </w:t>
      </w:r>
      <w:r w:rsidRPr="00F45AB3">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Пунктом 20 розділу XII «Прикінцеві та перехідні положення» Закону України </w:t>
      </w:r>
      <w:r w:rsidR="00925D4F">
        <w:rPr>
          <w:color w:val="000000"/>
          <w:sz w:val="25"/>
          <w:szCs w:val="25"/>
          <w:lang w:val="uk-UA" w:eastAsia="uk-UA"/>
        </w:rPr>
        <w:t xml:space="preserve">       </w:t>
      </w:r>
      <w:r w:rsidRPr="00F45AB3">
        <w:rPr>
          <w:color w:val="000000"/>
          <w:sz w:val="25"/>
          <w:szCs w:val="25"/>
          <w:lang w:val="uk-UA" w:eastAsia="uk-UA"/>
        </w:rPr>
        <w:t xml:space="preserve">«Про судоустрій і статус суддів» (далі - Закон) передбачено, що відповідність </w:t>
      </w:r>
      <w:r w:rsidR="00925D4F">
        <w:rPr>
          <w:color w:val="000000"/>
          <w:sz w:val="25"/>
          <w:szCs w:val="25"/>
          <w:lang w:val="uk-UA" w:eastAsia="uk-UA"/>
        </w:rPr>
        <w:t xml:space="preserve">                </w:t>
      </w:r>
      <w:r w:rsidRPr="00F45AB3">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25D4F">
        <w:rPr>
          <w:color w:val="000000"/>
          <w:sz w:val="25"/>
          <w:szCs w:val="25"/>
          <w:lang w:val="uk-UA" w:eastAsia="uk-UA"/>
        </w:rPr>
        <w:t xml:space="preserve">                    </w:t>
      </w:r>
      <w:r w:rsidRPr="00F45AB3">
        <w:rPr>
          <w:color w:val="000000"/>
          <w:sz w:val="25"/>
          <w:szCs w:val="25"/>
          <w:lang w:val="uk-UA" w:eastAsia="uk-UA"/>
        </w:rPr>
        <w:t>кваліфікаційної комісії суддів України в порядку, визначеному цим Законом.</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25D4F">
        <w:rPr>
          <w:color w:val="000000"/>
          <w:sz w:val="25"/>
          <w:szCs w:val="25"/>
          <w:lang w:val="uk-UA" w:eastAsia="uk-UA"/>
        </w:rPr>
        <w:t xml:space="preserve">    </w:t>
      </w:r>
      <w:r w:rsidRPr="00F45AB3">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Рішенням Комісії від 01 лютого 2018 року № 8/зп-18 призначено </w:t>
      </w:r>
      <w:r w:rsidR="00925D4F">
        <w:rPr>
          <w:color w:val="000000"/>
          <w:sz w:val="25"/>
          <w:szCs w:val="25"/>
          <w:lang w:val="uk-UA" w:eastAsia="uk-UA"/>
        </w:rPr>
        <w:t xml:space="preserve">                 </w:t>
      </w:r>
      <w:r w:rsidRPr="00F45AB3">
        <w:rPr>
          <w:color w:val="000000"/>
          <w:sz w:val="25"/>
          <w:szCs w:val="25"/>
          <w:lang w:val="uk-UA" w:eastAsia="uk-UA"/>
        </w:rPr>
        <w:t xml:space="preserve">кваліфікаційне оцінювання 1 790 суддів місцевих та апеляційних судів на </w:t>
      </w:r>
      <w:r w:rsidR="00925D4F">
        <w:rPr>
          <w:color w:val="000000"/>
          <w:sz w:val="25"/>
          <w:szCs w:val="25"/>
          <w:lang w:val="uk-UA" w:eastAsia="uk-UA"/>
        </w:rPr>
        <w:t xml:space="preserve">                </w:t>
      </w:r>
      <w:r w:rsidRPr="00F45AB3">
        <w:rPr>
          <w:color w:val="000000"/>
          <w:sz w:val="25"/>
          <w:szCs w:val="25"/>
          <w:lang w:val="uk-UA" w:eastAsia="uk-UA"/>
        </w:rPr>
        <w:t xml:space="preserve">відповідність займаній посаді, зокрема судді </w:t>
      </w:r>
      <w:proofErr w:type="spellStart"/>
      <w:r w:rsidRPr="00F45AB3">
        <w:rPr>
          <w:color w:val="000000"/>
          <w:sz w:val="25"/>
          <w:szCs w:val="25"/>
          <w:lang w:val="uk-UA" w:eastAsia="uk-UA"/>
        </w:rPr>
        <w:t>Заліщицького</w:t>
      </w:r>
      <w:proofErr w:type="spellEnd"/>
      <w:r w:rsidRPr="00F45AB3">
        <w:rPr>
          <w:color w:val="000000"/>
          <w:sz w:val="25"/>
          <w:szCs w:val="25"/>
          <w:lang w:val="uk-UA" w:eastAsia="uk-UA"/>
        </w:rPr>
        <w:t xml:space="preserve"> районного суду </w:t>
      </w:r>
      <w:r w:rsidR="00925D4F">
        <w:rPr>
          <w:color w:val="000000"/>
          <w:sz w:val="25"/>
          <w:szCs w:val="25"/>
          <w:lang w:val="uk-UA" w:eastAsia="uk-UA"/>
        </w:rPr>
        <w:t xml:space="preserve">              </w:t>
      </w:r>
      <w:r w:rsidRPr="00F45AB3">
        <w:rPr>
          <w:color w:val="000000"/>
          <w:sz w:val="25"/>
          <w:szCs w:val="25"/>
          <w:lang w:val="uk-UA" w:eastAsia="uk-UA"/>
        </w:rPr>
        <w:t xml:space="preserve">Тернопільської області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5D4F"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w:t>
      </w:r>
    </w:p>
    <w:p w:rsidR="00925D4F" w:rsidRDefault="00925D4F" w:rsidP="00925D4F">
      <w:pPr>
        <w:suppressAutoHyphens w:val="0"/>
        <w:autoSpaceDE/>
        <w:spacing w:line="298" w:lineRule="exact"/>
        <w:ind w:left="20" w:right="20"/>
        <w:jc w:val="both"/>
        <w:rPr>
          <w:color w:val="000000"/>
          <w:sz w:val="25"/>
          <w:szCs w:val="25"/>
          <w:lang w:val="uk-UA" w:eastAsia="uk-UA"/>
        </w:rPr>
      </w:pPr>
    </w:p>
    <w:p w:rsidR="00925D4F" w:rsidRDefault="00925D4F" w:rsidP="00925D4F">
      <w:pPr>
        <w:suppressAutoHyphens w:val="0"/>
        <w:autoSpaceDE/>
        <w:spacing w:line="298" w:lineRule="exact"/>
        <w:ind w:left="20" w:right="20"/>
        <w:jc w:val="both"/>
        <w:rPr>
          <w:color w:val="000000"/>
          <w:sz w:val="25"/>
          <w:szCs w:val="25"/>
          <w:lang w:val="uk-UA" w:eastAsia="uk-UA"/>
        </w:rPr>
      </w:pPr>
    </w:p>
    <w:p w:rsidR="00925D4F" w:rsidRDefault="00925D4F" w:rsidP="00925D4F">
      <w:pPr>
        <w:suppressAutoHyphens w:val="0"/>
        <w:autoSpaceDE/>
        <w:spacing w:line="298" w:lineRule="exact"/>
        <w:ind w:left="20" w:right="20"/>
        <w:jc w:val="both"/>
        <w:rPr>
          <w:color w:val="000000"/>
          <w:sz w:val="25"/>
          <w:szCs w:val="25"/>
          <w:lang w:val="uk-UA" w:eastAsia="uk-UA"/>
        </w:rPr>
      </w:pPr>
    </w:p>
    <w:p w:rsidR="00925D4F" w:rsidRDefault="00925D4F" w:rsidP="00925D4F">
      <w:pPr>
        <w:suppressAutoHyphens w:val="0"/>
        <w:autoSpaceDE/>
        <w:spacing w:line="298" w:lineRule="exact"/>
        <w:ind w:left="20" w:right="20"/>
        <w:jc w:val="both"/>
        <w:rPr>
          <w:color w:val="000000"/>
          <w:sz w:val="25"/>
          <w:szCs w:val="25"/>
          <w:lang w:val="uk-UA" w:eastAsia="uk-UA"/>
        </w:rPr>
      </w:pPr>
    </w:p>
    <w:p w:rsidR="00F45AB3" w:rsidRPr="00F45AB3" w:rsidRDefault="00F45AB3" w:rsidP="00925D4F">
      <w:pPr>
        <w:suppressAutoHyphens w:val="0"/>
        <w:autoSpaceDE/>
        <w:spacing w:line="298" w:lineRule="exact"/>
        <w:ind w:left="20" w:right="20"/>
        <w:jc w:val="both"/>
        <w:rPr>
          <w:color w:val="000000"/>
          <w:sz w:val="25"/>
          <w:szCs w:val="25"/>
          <w:lang w:val="uk-UA" w:eastAsia="uk-UA"/>
        </w:rPr>
      </w:pPr>
      <w:r w:rsidRPr="00F45AB3">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925D4F">
        <w:rPr>
          <w:color w:val="000000"/>
          <w:sz w:val="25"/>
          <w:szCs w:val="25"/>
          <w:lang w:val="uk-UA" w:eastAsia="uk-UA"/>
        </w:rPr>
        <w:t xml:space="preserve">             </w:t>
      </w:r>
      <w:r w:rsidRPr="00F45AB3">
        <w:rPr>
          <w:color w:val="000000"/>
          <w:sz w:val="25"/>
          <w:szCs w:val="25"/>
          <w:lang w:val="uk-UA" w:eastAsia="uk-UA"/>
        </w:rPr>
        <w:t xml:space="preserve">Комісії від 03 листопада 2016 року № 143/зп-16 (у редакції рішення Комісії </w:t>
      </w:r>
      <w:r w:rsidR="00925D4F">
        <w:rPr>
          <w:color w:val="000000"/>
          <w:sz w:val="25"/>
          <w:szCs w:val="25"/>
          <w:lang w:val="uk-UA" w:eastAsia="uk-UA"/>
        </w:rPr>
        <w:t xml:space="preserve">                               </w:t>
      </w:r>
      <w:r w:rsidRPr="00F45AB3">
        <w:rPr>
          <w:color w:val="000000"/>
          <w:sz w:val="25"/>
          <w:szCs w:val="25"/>
          <w:lang w:val="uk-UA" w:eastAsia="uk-UA"/>
        </w:rPr>
        <w:t xml:space="preserve">від 13 лютого 2018 року № 20/зп-18) (далі - Положення), встановлення відповідності </w:t>
      </w:r>
      <w:r w:rsidR="00925D4F">
        <w:rPr>
          <w:color w:val="000000"/>
          <w:sz w:val="25"/>
          <w:szCs w:val="25"/>
          <w:lang w:val="uk-UA" w:eastAsia="uk-UA"/>
        </w:rPr>
        <w:t xml:space="preserve">  </w:t>
      </w:r>
      <w:r w:rsidRPr="00F45AB3">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25D4F">
        <w:rPr>
          <w:color w:val="000000"/>
          <w:sz w:val="25"/>
          <w:szCs w:val="25"/>
          <w:lang w:val="uk-UA" w:eastAsia="uk-UA"/>
        </w:rPr>
        <w:t xml:space="preserve">                     </w:t>
      </w:r>
      <w:r w:rsidRPr="00F45AB3">
        <w:rPr>
          <w:color w:val="000000"/>
          <w:sz w:val="25"/>
          <w:szCs w:val="25"/>
          <w:lang w:val="uk-UA" w:eastAsia="uk-UA"/>
        </w:rPr>
        <w:t>досліджуються окремо один від одного та в сукупності.</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r w:rsidRPr="00F45AB3">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925D4F">
        <w:rPr>
          <w:color w:val="000000"/>
          <w:sz w:val="25"/>
          <w:szCs w:val="25"/>
          <w:lang w:val="uk-UA" w:eastAsia="uk-UA"/>
        </w:rPr>
        <w:t xml:space="preserve">           </w:t>
      </w:r>
      <w:r w:rsidRPr="00F45AB3">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r w:rsidRPr="00F45AB3">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45AB3" w:rsidRPr="00F45AB3" w:rsidRDefault="00F45AB3" w:rsidP="00F45AB3">
      <w:pPr>
        <w:suppressAutoHyphens w:val="0"/>
        <w:autoSpaceDE/>
        <w:spacing w:line="298" w:lineRule="exact"/>
        <w:ind w:left="20" w:firstLine="700"/>
        <w:jc w:val="both"/>
        <w:rPr>
          <w:color w:val="000000"/>
          <w:sz w:val="25"/>
          <w:szCs w:val="25"/>
          <w:lang w:val="uk-UA" w:eastAsia="uk-UA"/>
        </w:rPr>
      </w:pPr>
      <w:r w:rsidRPr="00F45AB3">
        <w:rPr>
          <w:color w:val="000000"/>
          <w:sz w:val="25"/>
          <w:szCs w:val="25"/>
          <w:lang w:val="uk-UA" w:eastAsia="uk-UA"/>
        </w:rPr>
        <w:t>Згідно зі статтею 85 Закону кваліфікаційне оцінювання включає такі етапи:</w:t>
      </w:r>
    </w:p>
    <w:p w:rsidR="00F45AB3" w:rsidRPr="00F45AB3" w:rsidRDefault="00F45AB3" w:rsidP="007F0624">
      <w:pPr>
        <w:numPr>
          <w:ilvl w:val="0"/>
          <w:numId w:val="2"/>
        </w:numPr>
        <w:tabs>
          <w:tab w:val="left" w:pos="1172"/>
        </w:tabs>
        <w:suppressAutoHyphens w:val="0"/>
        <w:autoSpaceDE/>
        <w:spacing w:line="298" w:lineRule="exact"/>
        <w:ind w:right="40" w:firstLine="709"/>
        <w:jc w:val="both"/>
        <w:rPr>
          <w:color w:val="000000"/>
          <w:sz w:val="25"/>
          <w:szCs w:val="25"/>
          <w:lang w:val="uk-UA" w:eastAsia="uk-UA"/>
        </w:rPr>
      </w:pPr>
      <w:r w:rsidRPr="00F45AB3">
        <w:rPr>
          <w:color w:val="000000"/>
          <w:sz w:val="25"/>
          <w:szCs w:val="25"/>
          <w:lang w:val="uk-UA" w:eastAsia="uk-UA"/>
        </w:rPr>
        <w:t xml:space="preserve">складення іспиту (складення анонімного письмового тестування та </w:t>
      </w:r>
      <w:r w:rsidR="00925D4F">
        <w:rPr>
          <w:color w:val="000000"/>
          <w:sz w:val="25"/>
          <w:szCs w:val="25"/>
          <w:lang w:val="uk-UA" w:eastAsia="uk-UA"/>
        </w:rPr>
        <w:t xml:space="preserve">             </w:t>
      </w:r>
      <w:r w:rsidRPr="00F45AB3">
        <w:rPr>
          <w:color w:val="000000"/>
          <w:sz w:val="25"/>
          <w:szCs w:val="25"/>
          <w:lang w:val="uk-UA" w:eastAsia="uk-UA"/>
        </w:rPr>
        <w:t>виконання практичного завдання);</w:t>
      </w:r>
    </w:p>
    <w:p w:rsidR="00F45AB3" w:rsidRPr="00F45AB3" w:rsidRDefault="00F45AB3" w:rsidP="007F0624">
      <w:pPr>
        <w:numPr>
          <w:ilvl w:val="0"/>
          <w:numId w:val="2"/>
        </w:numPr>
        <w:tabs>
          <w:tab w:val="left" w:pos="998"/>
        </w:tabs>
        <w:suppressAutoHyphens w:val="0"/>
        <w:autoSpaceDE/>
        <w:spacing w:line="298" w:lineRule="exact"/>
        <w:ind w:firstLine="709"/>
        <w:jc w:val="both"/>
        <w:rPr>
          <w:color w:val="000000"/>
          <w:sz w:val="25"/>
          <w:szCs w:val="25"/>
          <w:lang w:val="uk-UA" w:eastAsia="uk-UA"/>
        </w:rPr>
      </w:pPr>
      <w:r w:rsidRPr="00F45AB3">
        <w:rPr>
          <w:color w:val="000000"/>
          <w:sz w:val="25"/>
          <w:szCs w:val="25"/>
          <w:lang w:val="uk-UA" w:eastAsia="uk-UA"/>
        </w:rPr>
        <w:t>дослідження досьє та проведення співбесіди.</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r w:rsidRPr="00F45AB3">
        <w:rPr>
          <w:color w:val="000000"/>
          <w:sz w:val="25"/>
          <w:szCs w:val="25"/>
          <w:lang w:val="uk-UA" w:eastAsia="uk-UA"/>
        </w:rPr>
        <w:t xml:space="preserve">Відповідно до положень частини третьої статті 85 Закону рішенням Комісії </w:t>
      </w:r>
      <w:r w:rsidR="00925D4F">
        <w:rPr>
          <w:color w:val="000000"/>
          <w:sz w:val="25"/>
          <w:szCs w:val="25"/>
          <w:lang w:val="uk-UA" w:eastAsia="uk-UA"/>
        </w:rPr>
        <w:t xml:space="preserve">                </w:t>
      </w:r>
      <w:r w:rsidRPr="00F45AB3">
        <w:rPr>
          <w:color w:val="000000"/>
          <w:sz w:val="25"/>
          <w:szCs w:val="25"/>
          <w:lang w:val="uk-UA" w:eastAsia="uk-UA"/>
        </w:rPr>
        <w:t xml:space="preserve">від 02 березня 2018 року № ЗЗ/зп-18 запроваджено тестування особистих морально- психологічних якостей і загальних здібностей під час кваліфікаційного оцінювання </w:t>
      </w:r>
      <w:r w:rsidR="00925D4F">
        <w:rPr>
          <w:color w:val="000000"/>
          <w:sz w:val="25"/>
          <w:szCs w:val="25"/>
          <w:lang w:val="uk-UA" w:eastAsia="uk-UA"/>
        </w:rPr>
        <w:t xml:space="preserve">                 </w:t>
      </w:r>
      <w:r w:rsidRPr="00F45AB3">
        <w:rPr>
          <w:color w:val="000000"/>
          <w:sz w:val="25"/>
          <w:szCs w:val="25"/>
          <w:lang w:val="uk-UA" w:eastAsia="uk-UA"/>
        </w:rPr>
        <w:t>суддів місцевих та апеляційних судів на відповідність займаній посаді.</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r w:rsidRPr="00F45AB3">
        <w:rPr>
          <w:color w:val="000000"/>
          <w:sz w:val="25"/>
          <w:szCs w:val="25"/>
          <w:lang w:val="uk-UA" w:eastAsia="uk-UA"/>
        </w:rPr>
        <w:t xml:space="preserve">Пунктом 5 глави 6 розділу II Положення встановлено, що максимально </w:t>
      </w:r>
      <w:r w:rsidR="00925D4F">
        <w:rPr>
          <w:color w:val="000000"/>
          <w:sz w:val="25"/>
          <w:szCs w:val="25"/>
          <w:lang w:val="uk-UA" w:eastAsia="uk-UA"/>
        </w:rPr>
        <w:t xml:space="preserve">              </w:t>
      </w:r>
      <w:r w:rsidRPr="00F45AB3">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r w:rsidRPr="00F45AB3">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склала анонімне письмове тестування, за результатами якого </w:t>
      </w:r>
      <w:r w:rsidR="00925D4F">
        <w:rPr>
          <w:color w:val="000000"/>
          <w:sz w:val="25"/>
          <w:szCs w:val="25"/>
          <w:lang w:val="uk-UA" w:eastAsia="uk-UA"/>
        </w:rPr>
        <w:t xml:space="preserve">               </w:t>
      </w:r>
      <w:r w:rsidRPr="00F45AB3">
        <w:rPr>
          <w:color w:val="000000"/>
          <w:sz w:val="25"/>
          <w:szCs w:val="25"/>
          <w:lang w:val="uk-UA" w:eastAsia="uk-UA"/>
        </w:rPr>
        <w:t xml:space="preserve">набрала 81 бал. За результатами виконаного практичного завдання </w:t>
      </w:r>
      <w:r w:rsidR="00925D4F">
        <w:rPr>
          <w:color w:val="000000"/>
          <w:sz w:val="25"/>
          <w:szCs w:val="25"/>
          <w:lang w:val="uk-UA" w:eastAsia="uk-UA"/>
        </w:rPr>
        <w:t xml:space="preserve">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набрала 95 балів. На етапі складення іспиту суддя загалом набрала </w:t>
      </w:r>
      <w:r w:rsidR="00925D4F">
        <w:rPr>
          <w:color w:val="000000"/>
          <w:sz w:val="25"/>
          <w:szCs w:val="25"/>
          <w:lang w:val="uk-UA" w:eastAsia="uk-UA"/>
        </w:rPr>
        <w:t xml:space="preserve">                         </w:t>
      </w:r>
      <w:r w:rsidRPr="00F45AB3">
        <w:rPr>
          <w:color w:val="000000"/>
          <w:sz w:val="25"/>
          <w:szCs w:val="25"/>
          <w:lang w:val="uk-UA" w:eastAsia="uk-UA"/>
        </w:rPr>
        <w:t>176 балів.</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 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45AB3" w:rsidRPr="00F45AB3" w:rsidRDefault="00F45AB3" w:rsidP="00F45AB3">
      <w:pPr>
        <w:suppressAutoHyphens w:val="0"/>
        <w:autoSpaceDE/>
        <w:spacing w:line="298" w:lineRule="exact"/>
        <w:ind w:left="20" w:right="40" w:firstLine="700"/>
        <w:jc w:val="both"/>
        <w:rPr>
          <w:color w:val="000000"/>
          <w:sz w:val="25"/>
          <w:szCs w:val="25"/>
          <w:lang w:val="uk-UA" w:eastAsia="uk-UA"/>
        </w:rPr>
      </w:pPr>
      <w:r w:rsidRPr="00F45AB3">
        <w:rPr>
          <w:color w:val="000000"/>
          <w:sz w:val="25"/>
          <w:szCs w:val="25"/>
          <w:lang w:val="uk-UA" w:eastAsia="uk-UA"/>
        </w:rPr>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w:t>
      </w:r>
      <w:proofErr w:type="spellStart"/>
      <w:r w:rsidRPr="00F45AB3">
        <w:rPr>
          <w:color w:val="000000"/>
          <w:sz w:val="25"/>
          <w:szCs w:val="25"/>
          <w:lang w:val="uk-UA" w:eastAsia="uk-UA"/>
        </w:rPr>
        <w:t>Заліщицького</w:t>
      </w:r>
      <w:proofErr w:type="spellEnd"/>
      <w:r w:rsidRPr="00F45AB3">
        <w:rPr>
          <w:color w:val="000000"/>
          <w:sz w:val="25"/>
          <w:szCs w:val="25"/>
          <w:lang w:val="uk-UA" w:eastAsia="uk-UA"/>
        </w:rPr>
        <w:t xml:space="preserve"> районного суду Тернопільської області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45AB3" w:rsidRDefault="00F45AB3" w:rsidP="00F45AB3">
      <w:pPr>
        <w:suppressAutoHyphens w:val="0"/>
        <w:autoSpaceDE/>
        <w:spacing w:line="298" w:lineRule="exact"/>
        <w:ind w:left="20" w:right="40" w:firstLine="700"/>
        <w:jc w:val="both"/>
        <w:rPr>
          <w:color w:val="000000"/>
          <w:sz w:val="25"/>
          <w:szCs w:val="25"/>
          <w:lang w:val="uk-UA" w:eastAsia="uk-UA"/>
        </w:rPr>
      </w:pPr>
      <w:r w:rsidRPr="00F45AB3">
        <w:rPr>
          <w:color w:val="000000"/>
          <w:sz w:val="25"/>
          <w:szCs w:val="25"/>
          <w:lang w:val="uk-UA" w:eastAsia="uk-UA"/>
        </w:rPr>
        <w:t xml:space="preserve">Комісією 29 серпня 2019 року проведено співбесіду із суддею, під час якої обговорено питання щодо показників за критеріями компетентності, професійної </w:t>
      </w:r>
      <w:r w:rsidR="00925D4F">
        <w:rPr>
          <w:color w:val="000000"/>
          <w:sz w:val="25"/>
          <w:szCs w:val="25"/>
          <w:lang w:val="uk-UA" w:eastAsia="uk-UA"/>
        </w:rPr>
        <w:t xml:space="preserve">                          </w:t>
      </w:r>
      <w:r w:rsidRPr="00F45AB3">
        <w:rPr>
          <w:color w:val="000000"/>
          <w:sz w:val="25"/>
          <w:szCs w:val="25"/>
          <w:lang w:val="uk-UA" w:eastAsia="uk-UA"/>
        </w:rPr>
        <w:t>етики та доброчесності, які виникли під час дослідження суддівського досьє, а також розглянуто</w:t>
      </w:r>
      <w:r w:rsidR="00763E3E">
        <w:rPr>
          <w:color w:val="000000"/>
          <w:sz w:val="25"/>
          <w:szCs w:val="25"/>
          <w:lang w:val="uk-UA" w:eastAsia="uk-UA"/>
        </w:rPr>
        <w:t xml:space="preserve">  </w:t>
      </w:r>
      <w:r w:rsidRPr="00F45AB3">
        <w:rPr>
          <w:color w:val="000000"/>
          <w:sz w:val="25"/>
          <w:szCs w:val="25"/>
          <w:lang w:val="uk-UA" w:eastAsia="uk-UA"/>
        </w:rPr>
        <w:t xml:space="preserve"> висновок </w:t>
      </w:r>
      <w:r w:rsidR="00763E3E">
        <w:rPr>
          <w:color w:val="000000"/>
          <w:sz w:val="25"/>
          <w:szCs w:val="25"/>
          <w:lang w:val="uk-UA" w:eastAsia="uk-UA"/>
        </w:rPr>
        <w:t xml:space="preserve">  </w:t>
      </w:r>
      <w:r w:rsidRPr="00F45AB3">
        <w:rPr>
          <w:color w:val="000000"/>
          <w:sz w:val="25"/>
          <w:szCs w:val="25"/>
          <w:lang w:val="uk-UA" w:eastAsia="uk-UA"/>
        </w:rPr>
        <w:t xml:space="preserve">Громадської </w:t>
      </w:r>
      <w:r w:rsidR="00763E3E">
        <w:rPr>
          <w:color w:val="000000"/>
          <w:sz w:val="25"/>
          <w:szCs w:val="25"/>
          <w:lang w:val="uk-UA" w:eastAsia="uk-UA"/>
        </w:rPr>
        <w:t xml:space="preserve">  </w:t>
      </w:r>
      <w:r w:rsidRPr="00F45AB3">
        <w:rPr>
          <w:color w:val="000000"/>
          <w:sz w:val="25"/>
          <w:szCs w:val="25"/>
          <w:lang w:val="uk-UA" w:eastAsia="uk-UA"/>
        </w:rPr>
        <w:t>ради</w:t>
      </w:r>
      <w:r w:rsidR="00763E3E">
        <w:rPr>
          <w:color w:val="000000"/>
          <w:sz w:val="25"/>
          <w:szCs w:val="25"/>
          <w:lang w:val="uk-UA" w:eastAsia="uk-UA"/>
        </w:rPr>
        <w:t xml:space="preserve">  </w:t>
      </w:r>
      <w:r w:rsidRPr="00F45AB3">
        <w:rPr>
          <w:color w:val="000000"/>
          <w:sz w:val="25"/>
          <w:szCs w:val="25"/>
          <w:lang w:val="uk-UA" w:eastAsia="uk-UA"/>
        </w:rPr>
        <w:t xml:space="preserve"> доброчесності </w:t>
      </w:r>
      <w:r w:rsidR="00763E3E">
        <w:rPr>
          <w:color w:val="000000"/>
          <w:sz w:val="25"/>
          <w:szCs w:val="25"/>
          <w:lang w:val="uk-UA" w:eastAsia="uk-UA"/>
        </w:rPr>
        <w:t xml:space="preserve">  </w:t>
      </w:r>
      <w:r w:rsidRPr="00F45AB3">
        <w:rPr>
          <w:color w:val="000000"/>
          <w:sz w:val="25"/>
          <w:szCs w:val="25"/>
          <w:lang w:val="uk-UA" w:eastAsia="uk-UA"/>
        </w:rPr>
        <w:t xml:space="preserve">про </w:t>
      </w:r>
      <w:r w:rsidR="00763E3E">
        <w:rPr>
          <w:color w:val="000000"/>
          <w:sz w:val="25"/>
          <w:szCs w:val="25"/>
          <w:lang w:val="uk-UA" w:eastAsia="uk-UA"/>
        </w:rPr>
        <w:t xml:space="preserve">  </w:t>
      </w:r>
      <w:r w:rsidRPr="00F45AB3">
        <w:rPr>
          <w:color w:val="000000"/>
          <w:sz w:val="25"/>
          <w:szCs w:val="25"/>
          <w:lang w:val="uk-UA" w:eastAsia="uk-UA"/>
        </w:rPr>
        <w:t xml:space="preserve">невідповідність </w:t>
      </w:r>
      <w:r w:rsidR="00763E3E">
        <w:rPr>
          <w:color w:val="000000"/>
          <w:sz w:val="25"/>
          <w:szCs w:val="25"/>
          <w:lang w:val="uk-UA" w:eastAsia="uk-UA"/>
        </w:rPr>
        <w:t xml:space="preserve">   </w:t>
      </w:r>
      <w:r w:rsidRPr="00F45AB3">
        <w:rPr>
          <w:color w:val="000000"/>
          <w:sz w:val="25"/>
          <w:szCs w:val="25"/>
          <w:lang w:val="uk-UA" w:eastAsia="uk-UA"/>
        </w:rPr>
        <w:t>судді</w:t>
      </w:r>
    </w:p>
    <w:p w:rsidR="00925D4F" w:rsidRDefault="00925D4F" w:rsidP="00F45AB3">
      <w:pPr>
        <w:suppressAutoHyphens w:val="0"/>
        <w:autoSpaceDE/>
        <w:spacing w:line="298" w:lineRule="exact"/>
        <w:ind w:left="20" w:right="40" w:firstLine="700"/>
        <w:jc w:val="both"/>
        <w:rPr>
          <w:color w:val="000000"/>
          <w:sz w:val="25"/>
          <w:szCs w:val="25"/>
          <w:lang w:val="uk-UA" w:eastAsia="uk-UA"/>
        </w:rPr>
      </w:pPr>
    </w:p>
    <w:p w:rsidR="00925D4F" w:rsidRDefault="00925D4F" w:rsidP="00F45AB3">
      <w:pPr>
        <w:suppressAutoHyphens w:val="0"/>
        <w:autoSpaceDE/>
        <w:spacing w:line="298" w:lineRule="exact"/>
        <w:ind w:left="20" w:right="40" w:firstLine="700"/>
        <w:jc w:val="both"/>
        <w:rPr>
          <w:color w:val="000000"/>
          <w:sz w:val="25"/>
          <w:szCs w:val="25"/>
          <w:lang w:val="uk-UA" w:eastAsia="uk-UA"/>
        </w:rPr>
      </w:pPr>
    </w:p>
    <w:p w:rsidR="00925D4F" w:rsidRDefault="00925D4F" w:rsidP="00F45AB3">
      <w:pPr>
        <w:suppressAutoHyphens w:val="0"/>
        <w:autoSpaceDE/>
        <w:spacing w:line="298" w:lineRule="exact"/>
        <w:ind w:left="20" w:right="40" w:firstLine="700"/>
        <w:jc w:val="both"/>
        <w:rPr>
          <w:color w:val="000000"/>
          <w:sz w:val="25"/>
          <w:szCs w:val="25"/>
          <w:lang w:val="uk-UA" w:eastAsia="uk-UA"/>
        </w:rPr>
      </w:pPr>
    </w:p>
    <w:p w:rsidR="00925D4F" w:rsidRPr="00F45AB3" w:rsidRDefault="00925D4F" w:rsidP="00F45AB3">
      <w:pPr>
        <w:suppressAutoHyphens w:val="0"/>
        <w:autoSpaceDE/>
        <w:spacing w:line="298" w:lineRule="exact"/>
        <w:ind w:left="20" w:right="40" w:firstLine="700"/>
        <w:jc w:val="both"/>
        <w:rPr>
          <w:color w:val="000000"/>
          <w:sz w:val="25"/>
          <w:szCs w:val="25"/>
          <w:lang w:val="uk-UA" w:eastAsia="uk-UA"/>
        </w:rPr>
      </w:pPr>
    </w:p>
    <w:p w:rsidR="00F45AB3" w:rsidRPr="00F45AB3" w:rsidRDefault="00F45AB3" w:rsidP="00F45AB3">
      <w:pPr>
        <w:suppressAutoHyphens w:val="0"/>
        <w:autoSpaceDE/>
        <w:spacing w:line="298" w:lineRule="exact"/>
        <w:ind w:left="20" w:right="20"/>
        <w:jc w:val="both"/>
        <w:rPr>
          <w:color w:val="000000"/>
          <w:sz w:val="25"/>
          <w:szCs w:val="25"/>
          <w:lang w:val="uk-UA" w:eastAsia="uk-UA"/>
        </w:rPr>
      </w:pPr>
      <w:proofErr w:type="spellStart"/>
      <w:r w:rsidRPr="00F45AB3">
        <w:rPr>
          <w:color w:val="000000"/>
          <w:sz w:val="25"/>
          <w:szCs w:val="25"/>
          <w:lang w:val="uk-UA" w:eastAsia="uk-UA"/>
        </w:rPr>
        <w:lastRenderedPageBreak/>
        <w:t>Заліщицького</w:t>
      </w:r>
      <w:proofErr w:type="spellEnd"/>
      <w:r w:rsidRPr="00F45AB3">
        <w:rPr>
          <w:color w:val="000000"/>
          <w:sz w:val="25"/>
          <w:szCs w:val="25"/>
          <w:lang w:val="uk-UA" w:eastAsia="uk-UA"/>
        </w:rPr>
        <w:t xml:space="preserve"> районного суду Тернопільської області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Ірини Василівни, який надійшов до Комісії електронною поштою 06 травня 2019 року (далі - висновок).</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Представники Громадської ради доброчесності на засідання Комісії не </w:t>
      </w:r>
      <w:r w:rsidR="00925D4F">
        <w:rPr>
          <w:color w:val="000000"/>
          <w:sz w:val="25"/>
          <w:szCs w:val="25"/>
          <w:lang w:val="uk-UA" w:eastAsia="uk-UA"/>
        </w:rPr>
        <w:t xml:space="preserve">                         </w:t>
      </w:r>
      <w:r w:rsidRPr="00F45AB3">
        <w:rPr>
          <w:color w:val="000000"/>
          <w:sz w:val="25"/>
          <w:szCs w:val="25"/>
          <w:lang w:val="uk-UA" w:eastAsia="uk-UA"/>
        </w:rPr>
        <w:t>з’явилися.</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За змістом висновку Громадська рада доброчесності зробила оцінку про невідповідність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критеріям доброчесності та професійної етики на підставі таких тверджень.</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У деклараціях про майно, доходи, витрати і зобов’язання фінансового </w:t>
      </w:r>
      <w:r w:rsidR="00925D4F">
        <w:rPr>
          <w:color w:val="000000"/>
          <w:sz w:val="25"/>
          <w:szCs w:val="25"/>
          <w:lang w:val="uk-UA" w:eastAsia="uk-UA"/>
        </w:rPr>
        <w:t xml:space="preserve">                       </w:t>
      </w:r>
      <w:r w:rsidRPr="00F45AB3">
        <w:rPr>
          <w:color w:val="000000"/>
          <w:sz w:val="25"/>
          <w:szCs w:val="25"/>
          <w:lang w:val="uk-UA" w:eastAsia="uk-UA"/>
        </w:rPr>
        <w:t xml:space="preserve">характеру за 2013, 2014 роки відсутні відомості про наявність у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чи членів її сім’ї права власності чи права користування на нерухоме майно, у якому </w:t>
      </w:r>
      <w:r w:rsidR="00925D4F">
        <w:rPr>
          <w:color w:val="000000"/>
          <w:sz w:val="25"/>
          <w:szCs w:val="25"/>
          <w:lang w:val="uk-UA" w:eastAsia="uk-UA"/>
        </w:rPr>
        <w:t xml:space="preserve">                      </w:t>
      </w:r>
      <w:r w:rsidRPr="00F45AB3">
        <w:rPr>
          <w:color w:val="000000"/>
          <w:sz w:val="25"/>
          <w:szCs w:val="25"/>
          <w:lang w:val="uk-UA" w:eastAsia="uk-UA"/>
        </w:rPr>
        <w:t>можна постійно проживати.</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Законодавство зобов’язує декларувати об’єкти нерухомості, що належать судді</w:t>
      </w:r>
      <w:r w:rsidR="00925D4F">
        <w:rPr>
          <w:color w:val="000000"/>
          <w:sz w:val="25"/>
          <w:szCs w:val="25"/>
          <w:lang w:val="uk-UA" w:eastAsia="uk-UA"/>
        </w:rPr>
        <w:t xml:space="preserve">                 </w:t>
      </w:r>
      <w:r w:rsidRPr="00F45AB3">
        <w:rPr>
          <w:color w:val="000000"/>
          <w:sz w:val="25"/>
          <w:szCs w:val="25"/>
          <w:lang w:val="uk-UA" w:eastAsia="uk-UA"/>
        </w:rPr>
        <w:t xml:space="preserve"> та членам її сім’ї на праві приватної власності або знаходяться у них в оренді чи на іншому праві користування. Таким чином,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мала би задекларувати житло,</w:t>
      </w:r>
      <w:r w:rsidR="00925D4F">
        <w:rPr>
          <w:color w:val="000000"/>
          <w:sz w:val="25"/>
          <w:szCs w:val="25"/>
          <w:lang w:val="uk-UA" w:eastAsia="uk-UA"/>
        </w:rPr>
        <w:t xml:space="preserve">               </w:t>
      </w:r>
      <w:r w:rsidRPr="00F45AB3">
        <w:rPr>
          <w:color w:val="000000"/>
          <w:sz w:val="25"/>
          <w:szCs w:val="25"/>
          <w:lang w:val="uk-UA" w:eastAsia="uk-UA"/>
        </w:rPr>
        <w:t xml:space="preserve"> у якому вона проживала чи користувалася ним на будь-яких підставах.</w:t>
      </w:r>
    </w:p>
    <w:p w:rsidR="00F45AB3" w:rsidRPr="00F45AB3" w:rsidRDefault="00F45AB3" w:rsidP="00925D4F">
      <w:pPr>
        <w:tabs>
          <w:tab w:val="left" w:pos="654"/>
          <w:tab w:val="left" w:pos="8712"/>
        </w:tabs>
        <w:suppressAutoHyphens w:val="0"/>
        <w:autoSpaceDE/>
        <w:spacing w:line="298" w:lineRule="exact"/>
        <w:ind w:left="20" w:firstLine="700"/>
        <w:jc w:val="both"/>
        <w:rPr>
          <w:color w:val="000000"/>
          <w:sz w:val="25"/>
          <w:szCs w:val="25"/>
          <w:lang w:val="uk-UA" w:eastAsia="uk-UA"/>
        </w:rPr>
      </w:pPr>
      <w:r w:rsidRPr="00F45AB3">
        <w:rPr>
          <w:color w:val="000000"/>
          <w:sz w:val="25"/>
          <w:szCs w:val="25"/>
          <w:lang w:val="uk-UA" w:eastAsia="uk-UA"/>
        </w:rPr>
        <w:t xml:space="preserve">Згідно з електронною декларацією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за 2015 рік з 10 травня</w:t>
      </w:r>
      <w:r w:rsidR="00925D4F">
        <w:rPr>
          <w:color w:val="000000"/>
          <w:sz w:val="25"/>
          <w:szCs w:val="25"/>
          <w:lang w:val="uk-UA" w:eastAsia="uk-UA"/>
        </w:rPr>
        <w:t xml:space="preserve"> </w:t>
      </w:r>
      <w:r w:rsidRPr="00F45AB3">
        <w:rPr>
          <w:color w:val="000000"/>
          <w:sz w:val="25"/>
          <w:szCs w:val="25"/>
          <w:lang w:val="uk-UA" w:eastAsia="uk-UA"/>
        </w:rPr>
        <w:t>року її чоловікові на праві спільної власності нал</w:t>
      </w:r>
      <w:r w:rsidR="00925D4F">
        <w:rPr>
          <w:color w:val="000000"/>
          <w:sz w:val="25"/>
          <w:szCs w:val="25"/>
          <w:lang w:val="uk-UA" w:eastAsia="uk-UA"/>
        </w:rPr>
        <w:t xml:space="preserve">ежить квартира загальною                                     площею 71,5 </w:t>
      </w:r>
      <w:proofErr w:type="spellStart"/>
      <w:r w:rsidR="00925D4F">
        <w:rPr>
          <w:color w:val="000000"/>
          <w:sz w:val="25"/>
          <w:szCs w:val="25"/>
          <w:lang w:val="uk-UA" w:eastAsia="uk-UA"/>
        </w:rPr>
        <w:t>кв.м</w:t>
      </w:r>
      <w:proofErr w:type="spellEnd"/>
      <w:r w:rsidR="00925D4F">
        <w:rPr>
          <w:color w:val="000000"/>
          <w:sz w:val="25"/>
          <w:szCs w:val="25"/>
          <w:lang w:val="uk-UA" w:eastAsia="uk-UA"/>
        </w:rPr>
        <w:t xml:space="preserve"> у будинку                                                                                  </w:t>
      </w:r>
      <w:r w:rsidRPr="00F45AB3">
        <w:rPr>
          <w:color w:val="000000"/>
          <w:sz w:val="25"/>
          <w:szCs w:val="25"/>
          <w:lang w:val="uk-UA" w:eastAsia="uk-UA"/>
        </w:rPr>
        <w:t>в місті Львові,</w:t>
      </w:r>
    </w:p>
    <w:p w:rsidR="00F45AB3" w:rsidRPr="00F45AB3" w:rsidRDefault="00F45AB3" w:rsidP="00F45AB3">
      <w:pPr>
        <w:suppressAutoHyphens w:val="0"/>
        <w:autoSpaceDE/>
        <w:spacing w:line="298" w:lineRule="exact"/>
        <w:ind w:left="20" w:right="20"/>
        <w:jc w:val="both"/>
        <w:rPr>
          <w:color w:val="000000"/>
          <w:sz w:val="25"/>
          <w:szCs w:val="25"/>
          <w:lang w:val="uk-UA" w:eastAsia="uk-UA"/>
        </w:rPr>
      </w:pPr>
      <w:r w:rsidRPr="00F45AB3">
        <w:rPr>
          <w:color w:val="000000"/>
          <w:sz w:val="25"/>
          <w:szCs w:val="25"/>
          <w:lang w:val="uk-UA" w:eastAsia="uk-UA"/>
        </w:rPr>
        <w:t xml:space="preserve">проте в деклараціях </w:t>
      </w:r>
      <w:r w:rsidR="00925D4F">
        <w:rPr>
          <w:color w:val="000000"/>
          <w:sz w:val="25"/>
          <w:szCs w:val="25"/>
          <w:lang w:val="uk-UA" w:eastAsia="uk-UA"/>
        </w:rPr>
        <w:t xml:space="preserve">про майно, доходи, витрати і </w:t>
      </w:r>
      <w:proofErr w:type="spellStart"/>
      <w:r w:rsidR="00925D4F">
        <w:rPr>
          <w:color w:val="000000"/>
          <w:sz w:val="25"/>
          <w:szCs w:val="25"/>
          <w:lang w:val="uk-UA" w:eastAsia="uk-UA"/>
        </w:rPr>
        <w:t>зоб</w:t>
      </w:r>
      <w:r w:rsidR="00B35FDE">
        <w:rPr>
          <w:color w:val="000000"/>
          <w:sz w:val="25"/>
          <w:szCs w:val="25"/>
          <w:lang w:val="uk-UA" w:eastAsia="uk-UA"/>
        </w:rPr>
        <w:t>ов</w:t>
      </w:r>
      <w:proofErr w:type="spellEnd"/>
      <w:r w:rsidR="00B35FDE" w:rsidRPr="00B35FDE">
        <w:rPr>
          <w:color w:val="000000"/>
          <w:sz w:val="25"/>
          <w:szCs w:val="25"/>
          <w:lang w:eastAsia="uk-UA"/>
        </w:rPr>
        <w:t>’</w:t>
      </w:r>
      <w:proofErr w:type="spellStart"/>
      <w:r w:rsidRPr="00F45AB3">
        <w:rPr>
          <w:color w:val="000000"/>
          <w:sz w:val="25"/>
          <w:szCs w:val="25"/>
          <w:lang w:val="uk-UA" w:eastAsia="uk-UA"/>
        </w:rPr>
        <w:t>язання</w:t>
      </w:r>
      <w:proofErr w:type="spellEnd"/>
      <w:r w:rsidRPr="00F45AB3">
        <w:rPr>
          <w:color w:val="000000"/>
          <w:sz w:val="25"/>
          <w:szCs w:val="25"/>
          <w:lang w:val="uk-UA" w:eastAsia="uk-UA"/>
        </w:rPr>
        <w:t xml:space="preserve"> фінансового характеру </w:t>
      </w:r>
      <w:r w:rsidR="00925D4F">
        <w:rPr>
          <w:color w:val="000000"/>
          <w:sz w:val="25"/>
          <w:szCs w:val="25"/>
          <w:lang w:val="uk-UA" w:eastAsia="uk-UA"/>
        </w:rPr>
        <w:t xml:space="preserve">               </w:t>
      </w:r>
      <w:r w:rsidRPr="00F45AB3">
        <w:rPr>
          <w:color w:val="000000"/>
          <w:sz w:val="25"/>
          <w:szCs w:val="25"/>
          <w:lang w:val="uk-UA" w:eastAsia="uk-UA"/>
        </w:rPr>
        <w:t>за 2013 і 2014 роки відомості про вказане майно відсутні.</w:t>
      </w:r>
    </w:p>
    <w:p w:rsidR="00F45AB3" w:rsidRPr="00F45AB3" w:rsidRDefault="00F45AB3" w:rsidP="00B35FDE">
      <w:pPr>
        <w:tabs>
          <w:tab w:val="left" w:pos="6841"/>
        </w:tabs>
        <w:suppressAutoHyphens w:val="0"/>
        <w:autoSpaceDE/>
        <w:spacing w:line="298" w:lineRule="exact"/>
        <w:ind w:left="20" w:right="20" w:firstLine="689"/>
        <w:jc w:val="both"/>
        <w:rPr>
          <w:color w:val="000000"/>
          <w:sz w:val="25"/>
          <w:szCs w:val="25"/>
          <w:lang w:val="uk-UA" w:eastAsia="uk-UA"/>
        </w:rPr>
      </w:pPr>
      <w:r w:rsidRPr="00F45AB3">
        <w:rPr>
          <w:color w:val="000000"/>
          <w:sz w:val="25"/>
          <w:szCs w:val="25"/>
          <w:lang w:val="uk-UA" w:eastAsia="uk-UA"/>
        </w:rPr>
        <w:t xml:space="preserve">Стосовно цього суддя пояснила, що зазначена вище квартира перебувала в комунальній власності і була отримана батьком її чоловіка - </w:t>
      </w:r>
      <w:proofErr w:type="spellStart"/>
      <w:r w:rsidRPr="00F45AB3">
        <w:rPr>
          <w:color w:val="000000"/>
          <w:sz w:val="25"/>
          <w:szCs w:val="25"/>
          <w:lang w:val="uk-UA" w:eastAsia="uk-UA"/>
        </w:rPr>
        <w:t>Торським</w:t>
      </w:r>
      <w:proofErr w:type="spellEnd"/>
      <w:r w:rsidRPr="00F45AB3">
        <w:rPr>
          <w:color w:val="000000"/>
          <w:sz w:val="25"/>
          <w:szCs w:val="25"/>
          <w:lang w:val="uk-UA" w:eastAsia="uk-UA"/>
        </w:rPr>
        <w:t xml:space="preserve"> А.Р. у </w:t>
      </w:r>
      <w:r w:rsidR="00925D4F">
        <w:rPr>
          <w:color w:val="000000"/>
          <w:sz w:val="25"/>
          <w:szCs w:val="25"/>
          <w:lang w:val="uk-UA" w:eastAsia="uk-UA"/>
        </w:rPr>
        <w:t xml:space="preserve">                           </w:t>
      </w:r>
      <w:r w:rsidRPr="00F45AB3">
        <w:rPr>
          <w:color w:val="000000"/>
          <w:sz w:val="25"/>
          <w:szCs w:val="25"/>
          <w:lang w:val="uk-UA" w:eastAsia="uk-UA"/>
        </w:rPr>
        <w:t xml:space="preserve">1991 році. На момент заповнення декларації про майно, доходи, витрати і </w:t>
      </w:r>
      <w:r w:rsidR="00925D4F">
        <w:rPr>
          <w:color w:val="000000"/>
          <w:sz w:val="25"/>
          <w:szCs w:val="25"/>
          <w:lang w:val="uk-UA" w:eastAsia="uk-UA"/>
        </w:rPr>
        <w:t xml:space="preserve">                    </w:t>
      </w:r>
      <w:r w:rsidRPr="00F45AB3">
        <w:rPr>
          <w:color w:val="000000"/>
          <w:sz w:val="25"/>
          <w:szCs w:val="25"/>
          <w:lang w:val="uk-UA" w:eastAsia="uk-UA"/>
        </w:rPr>
        <w:t xml:space="preserve">зобов’язання фінансового характеру за 2013 рік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перебувала на посаді помічника судді господарського суду Львівської області і разом з чоловіком </w:t>
      </w:r>
      <w:r w:rsidR="00B35FDE">
        <w:rPr>
          <w:color w:val="000000"/>
          <w:sz w:val="25"/>
          <w:szCs w:val="25"/>
          <w:lang w:val="uk-UA" w:eastAsia="uk-UA"/>
        </w:rPr>
        <w:t xml:space="preserve">      </w:t>
      </w:r>
      <w:r w:rsidRPr="00F45AB3">
        <w:rPr>
          <w:color w:val="000000"/>
          <w:sz w:val="25"/>
          <w:szCs w:val="25"/>
          <w:lang w:val="uk-UA" w:eastAsia="uk-UA"/>
        </w:rPr>
        <w:t xml:space="preserve"> </w:t>
      </w:r>
      <w:r w:rsidR="00925D4F">
        <w:rPr>
          <w:color w:val="000000"/>
          <w:sz w:val="25"/>
          <w:szCs w:val="25"/>
          <w:lang w:val="uk-UA" w:eastAsia="uk-UA"/>
        </w:rPr>
        <w:t xml:space="preserve">   </w:t>
      </w:r>
      <w:r w:rsidR="00B35FDE">
        <w:rPr>
          <w:color w:val="000000"/>
          <w:sz w:val="25"/>
          <w:szCs w:val="25"/>
          <w:lang w:val="uk-UA" w:eastAsia="uk-UA"/>
        </w:rPr>
        <w:t xml:space="preserve">                                  </w:t>
      </w:r>
      <w:r w:rsidR="00925D4F">
        <w:rPr>
          <w:color w:val="000000"/>
          <w:sz w:val="25"/>
          <w:szCs w:val="25"/>
          <w:lang w:val="uk-UA" w:eastAsia="uk-UA"/>
        </w:rPr>
        <w:t xml:space="preserve">           </w:t>
      </w:r>
      <w:r w:rsidR="00B35FDE">
        <w:rPr>
          <w:color w:val="000000"/>
          <w:sz w:val="25"/>
          <w:szCs w:val="25"/>
          <w:lang w:val="uk-UA" w:eastAsia="uk-UA"/>
        </w:rPr>
        <w:t xml:space="preserve">            </w:t>
      </w:r>
      <w:r w:rsidRPr="00F45AB3">
        <w:rPr>
          <w:color w:val="000000"/>
          <w:sz w:val="25"/>
          <w:szCs w:val="25"/>
          <w:lang w:val="uk-UA" w:eastAsia="uk-UA"/>
        </w:rPr>
        <w:t xml:space="preserve">проживала в квартирі батьків чоловіка, про що і зазначила в розділі І </w:t>
      </w:r>
      <w:r w:rsidR="00925D4F">
        <w:rPr>
          <w:color w:val="000000"/>
          <w:sz w:val="25"/>
          <w:szCs w:val="25"/>
          <w:lang w:val="uk-UA" w:eastAsia="uk-UA"/>
        </w:rPr>
        <w:t xml:space="preserve">                                 </w:t>
      </w:r>
      <w:r w:rsidRPr="00F45AB3">
        <w:rPr>
          <w:color w:val="000000"/>
          <w:sz w:val="25"/>
          <w:szCs w:val="25"/>
          <w:lang w:val="uk-UA" w:eastAsia="uk-UA"/>
        </w:rPr>
        <w:t xml:space="preserve">«Загальні відомості» </w:t>
      </w:r>
      <w:bookmarkStart w:id="0" w:name="_GoBack"/>
      <w:r w:rsidRPr="00F45AB3">
        <w:rPr>
          <w:color w:val="000000"/>
          <w:sz w:val="25"/>
          <w:szCs w:val="25"/>
          <w:lang w:val="uk-UA" w:eastAsia="uk-UA"/>
        </w:rPr>
        <w:t>ц</w:t>
      </w:r>
      <w:bookmarkEnd w:id="0"/>
      <w:r w:rsidRPr="00F45AB3">
        <w:rPr>
          <w:color w:val="000000"/>
          <w:sz w:val="25"/>
          <w:szCs w:val="25"/>
          <w:lang w:val="uk-UA" w:eastAsia="uk-UA"/>
        </w:rPr>
        <w:t xml:space="preserve">ієї декларації. З моменту реєстрації у 2007 році шлюбу питання власності на квартиру батьків чоловіка не виникало і не обговорювалося.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w:t>
      </w:r>
      <w:r w:rsidR="00925D4F">
        <w:rPr>
          <w:color w:val="000000"/>
          <w:sz w:val="25"/>
          <w:szCs w:val="25"/>
          <w:lang w:val="uk-UA" w:eastAsia="uk-UA"/>
        </w:rPr>
        <w:t xml:space="preserve">              </w:t>
      </w:r>
      <w:r w:rsidRPr="00F45AB3">
        <w:rPr>
          <w:color w:val="000000"/>
          <w:sz w:val="25"/>
          <w:szCs w:val="25"/>
          <w:lang w:val="uk-UA" w:eastAsia="uk-UA"/>
        </w:rPr>
        <w:t>не була поінформована про те, що 10 травня 2007 року квартира батьків чоловіка була приватизована та перейшла у спільну сумісну власність чотирьох членів сім’ї, що підтверджується свідоцтвом на право власності №</w:t>
      </w:r>
      <w:r w:rsidRPr="00F45AB3">
        <w:rPr>
          <w:color w:val="000000"/>
          <w:sz w:val="25"/>
          <w:szCs w:val="25"/>
          <w:lang w:val="uk-UA" w:eastAsia="uk-UA"/>
        </w:rPr>
        <w:tab/>
        <w:t>від 10 травня 2007 року,</w:t>
      </w:r>
    </w:p>
    <w:p w:rsidR="00F45AB3" w:rsidRPr="00F45AB3" w:rsidRDefault="00F45AB3" w:rsidP="00F45AB3">
      <w:pPr>
        <w:suppressAutoHyphens w:val="0"/>
        <w:autoSpaceDE/>
        <w:spacing w:line="298" w:lineRule="exact"/>
        <w:ind w:left="20" w:right="20"/>
        <w:jc w:val="both"/>
        <w:rPr>
          <w:color w:val="000000"/>
          <w:sz w:val="25"/>
          <w:szCs w:val="25"/>
          <w:lang w:val="uk-UA" w:eastAsia="uk-UA"/>
        </w:rPr>
      </w:pPr>
      <w:r w:rsidRPr="00F45AB3">
        <w:rPr>
          <w:color w:val="000000"/>
          <w:sz w:val="25"/>
          <w:szCs w:val="25"/>
          <w:lang w:val="uk-UA" w:eastAsia="uk-UA"/>
        </w:rPr>
        <w:t xml:space="preserve">виданим Управлінням комунальної власності Департаменту економічної політики Львівської міської ради. Відомості щодо приватизації квартири батьків, у якій </w:t>
      </w:r>
      <w:r w:rsidR="00925D4F">
        <w:rPr>
          <w:color w:val="000000"/>
          <w:sz w:val="25"/>
          <w:szCs w:val="25"/>
          <w:lang w:val="uk-UA" w:eastAsia="uk-UA"/>
        </w:rPr>
        <w:t xml:space="preserve">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проживала разом зі своїм чоловіком, не були їй відомі також і в 2014 </w:t>
      </w:r>
      <w:r w:rsidR="00925D4F">
        <w:rPr>
          <w:color w:val="000000"/>
          <w:sz w:val="25"/>
          <w:szCs w:val="25"/>
          <w:lang w:val="uk-UA" w:eastAsia="uk-UA"/>
        </w:rPr>
        <w:t xml:space="preserve">                  </w:t>
      </w:r>
      <w:r w:rsidRPr="00F45AB3">
        <w:rPr>
          <w:color w:val="000000"/>
          <w:sz w:val="25"/>
          <w:szCs w:val="25"/>
          <w:lang w:val="uk-UA" w:eastAsia="uk-UA"/>
        </w:rPr>
        <w:t xml:space="preserve">році, тому суддя не вказала про неї в Розділі III «Відомості про нерухоме майно», а зазначила квартиру за цією адресою лише як місце свого проживання в </w:t>
      </w:r>
      <w:r w:rsidR="00925D4F">
        <w:rPr>
          <w:color w:val="000000"/>
          <w:sz w:val="25"/>
          <w:szCs w:val="25"/>
          <w:lang w:val="uk-UA" w:eastAsia="uk-UA"/>
        </w:rPr>
        <w:t xml:space="preserve">                              </w:t>
      </w:r>
      <w:r w:rsidRPr="00F45AB3">
        <w:rPr>
          <w:color w:val="000000"/>
          <w:sz w:val="25"/>
          <w:szCs w:val="25"/>
          <w:lang w:val="uk-UA" w:eastAsia="uk-UA"/>
        </w:rPr>
        <w:t>Розділі І «Загальні відомості» декларації про майно, доходи, витрати і зобов’язання фінансового характеру за 2014 рік.</w:t>
      </w:r>
    </w:p>
    <w:p w:rsidR="00925D4F" w:rsidRDefault="00F45AB3" w:rsidP="00925D4F">
      <w:pPr>
        <w:tabs>
          <w:tab w:val="left" w:pos="5746"/>
        </w:tabs>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У зв’язку з початком функціонування з 01 вересня 2016 року системи подання</w:t>
      </w:r>
      <w:r w:rsidR="00925D4F">
        <w:rPr>
          <w:color w:val="000000"/>
          <w:sz w:val="25"/>
          <w:szCs w:val="25"/>
          <w:lang w:val="uk-UA" w:eastAsia="uk-UA"/>
        </w:rPr>
        <w:t xml:space="preserve">             </w:t>
      </w:r>
      <w:r w:rsidRPr="00F45AB3">
        <w:rPr>
          <w:color w:val="000000"/>
          <w:sz w:val="25"/>
          <w:szCs w:val="25"/>
          <w:lang w:val="uk-UA" w:eastAsia="uk-UA"/>
        </w:rPr>
        <w:t xml:space="preserve"> та оприлюднення декларацій осіб, уповноважених на виконання функцій держави або місцевого самоврядування, передбаченої Законом України «Про запобігання </w:t>
      </w:r>
      <w:r w:rsidR="00925D4F">
        <w:rPr>
          <w:color w:val="000000"/>
          <w:sz w:val="25"/>
          <w:szCs w:val="25"/>
          <w:lang w:val="uk-UA" w:eastAsia="uk-UA"/>
        </w:rPr>
        <w:t xml:space="preserve">                        </w:t>
      </w:r>
      <w:r w:rsidRPr="00F45AB3">
        <w:rPr>
          <w:color w:val="000000"/>
          <w:sz w:val="25"/>
          <w:szCs w:val="25"/>
          <w:lang w:val="uk-UA" w:eastAsia="uk-UA"/>
        </w:rPr>
        <w:t xml:space="preserve">корупції», у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виникла необхідність заповнення Розділу 3 «Об’єкти нерухомості» такої декларації за 2015 рік. Ураховуючи те, що цей розділ передбачає необхідність зазначення дати та форми укладеного правочину, внаслідок якого набуте право на нерухоме майно,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звернулася до батьків чоловіка та отримала </w:t>
      </w:r>
      <w:r w:rsidR="00925D4F">
        <w:rPr>
          <w:color w:val="000000"/>
          <w:sz w:val="25"/>
          <w:szCs w:val="25"/>
          <w:lang w:val="uk-UA" w:eastAsia="uk-UA"/>
        </w:rPr>
        <w:t xml:space="preserve">                   </w:t>
      </w:r>
      <w:r w:rsidRPr="00F45AB3">
        <w:rPr>
          <w:color w:val="000000"/>
          <w:sz w:val="25"/>
          <w:szCs w:val="25"/>
          <w:lang w:val="uk-UA" w:eastAsia="uk-UA"/>
        </w:rPr>
        <w:t>копію свідоцтва про право власності №</w:t>
      </w:r>
      <w:r w:rsidRPr="00F45AB3">
        <w:rPr>
          <w:color w:val="000000"/>
          <w:sz w:val="25"/>
          <w:szCs w:val="25"/>
          <w:lang w:val="uk-UA" w:eastAsia="uk-UA"/>
        </w:rPr>
        <w:tab/>
        <w:t>від 10 травня 2007 року, звідки і</w:t>
      </w:r>
      <w:r w:rsidR="00925D4F">
        <w:rPr>
          <w:color w:val="000000"/>
          <w:sz w:val="25"/>
          <w:szCs w:val="25"/>
          <w:lang w:val="uk-UA" w:eastAsia="uk-UA"/>
        </w:rPr>
        <w:t xml:space="preserve"> </w:t>
      </w:r>
      <w:r w:rsidRPr="00F45AB3">
        <w:rPr>
          <w:color w:val="000000"/>
          <w:sz w:val="25"/>
          <w:szCs w:val="25"/>
          <w:lang w:val="uk-UA" w:eastAsia="uk-UA"/>
        </w:rPr>
        <w:t xml:space="preserve">дізналася про право власності свого чоловіка на частку у приватизованій квартирі. </w:t>
      </w:r>
    </w:p>
    <w:p w:rsidR="00925D4F" w:rsidRDefault="00925D4F" w:rsidP="00925D4F">
      <w:pPr>
        <w:tabs>
          <w:tab w:val="left" w:pos="5746"/>
        </w:tabs>
        <w:suppressAutoHyphens w:val="0"/>
        <w:autoSpaceDE/>
        <w:spacing w:line="298" w:lineRule="exact"/>
        <w:ind w:left="20" w:right="20" w:firstLine="700"/>
        <w:jc w:val="both"/>
        <w:rPr>
          <w:color w:val="000000"/>
          <w:sz w:val="25"/>
          <w:szCs w:val="25"/>
          <w:lang w:val="uk-UA" w:eastAsia="uk-UA"/>
        </w:rPr>
      </w:pPr>
    </w:p>
    <w:p w:rsidR="00925D4F" w:rsidRDefault="00925D4F" w:rsidP="00925D4F">
      <w:pPr>
        <w:tabs>
          <w:tab w:val="left" w:pos="5746"/>
        </w:tabs>
        <w:suppressAutoHyphens w:val="0"/>
        <w:autoSpaceDE/>
        <w:spacing w:line="298" w:lineRule="exact"/>
        <w:ind w:left="20" w:right="20" w:firstLine="700"/>
        <w:jc w:val="both"/>
        <w:rPr>
          <w:color w:val="000000"/>
          <w:sz w:val="25"/>
          <w:szCs w:val="25"/>
          <w:lang w:val="uk-UA" w:eastAsia="uk-UA"/>
        </w:rPr>
      </w:pPr>
    </w:p>
    <w:p w:rsidR="00925D4F" w:rsidRDefault="00925D4F" w:rsidP="00925D4F">
      <w:pPr>
        <w:tabs>
          <w:tab w:val="left" w:pos="5746"/>
        </w:tabs>
        <w:suppressAutoHyphens w:val="0"/>
        <w:autoSpaceDE/>
        <w:spacing w:line="298" w:lineRule="exact"/>
        <w:ind w:left="20" w:right="20" w:firstLine="700"/>
        <w:jc w:val="both"/>
        <w:rPr>
          <w:color w:val="000000"/>
          <w:sz w:val="25"/>
          <w:szCs w:val="25"/>
          <w:lang w:val="uk-UA" w:eastAsia="uk-UA"/>
        </w:rPr>
      </w:pPr>
    </w:p>
    <w:p w:rsidR="00925D4F" w:rsidRDefault="00925D4F" w:rsidP="00925D4F">
      <w:pPr>
        <w:tabs>
          <w:tab w:val="left" w:pos="5746"/>
        </w:tabs>
        <w:suppressAutoHyphens w:val="0"/>
        <w:autoSpaceDE/>
        <w:spacing w:line="298" w:lineRule="exact"/>
        <w:ind w:left="20" w:right="20" w:firstLine="700"/>
        <w:jc w:val="both"/>
        <w:rPr>
          <w:color w:val="000000"/>
          <w:sz w:val="25"/>
          <w:szCs w:val="25"/>
          <w:lang w:val="uk-UA" w:eastAsia="uk-UA"/>
        </w:rPr>
      </w:pPr>
    </w:p>
    <w:p w:rsidR="00925D4F" w:rsidRDefault="00925D4F" w:rsidP="00925D4F">
      <w:pPr>
        <w:tabs>
          <w:tab w:val="left" w:pos="5746"/>
        </w:tabs>
        <w:suppressAutoHyphens w:val="0"/>
        <w:autoSpaceDE/>
        <w:spacing w:line="298" w:lineRule="exact"/>
        <w:ind w:left="20" w:right="20" w:firstLine="700"/>
        <w:jc w:val="both"/>
        <w:rPr>
          <w:color w:val="000000"/>
          <w:sz w:val="25"/>
          <w:szCs w:val="25"/>
          <w:lang w:val="uk-UA" w:eastAsia="uk-UA"/>
        </w:rPr>
      </w:pPr>
    </w:p>
    <w:p w:rsidR="00F45AB3" w:rsidRPr="00F45AB3" w:rsidRDefault="00F45AB3" w:rsidP="00925D4F">
      <w:pPr>
        <w:tabs>
          <w:tab w:val="left" w:pos="5746"/>
        </w:tabs>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lastRenderedPageBreak/>
        <w:t xml:space="preserve">Як вбачається із електронних декларацій судді за 2015 - 2018 роки </w:t>
      </w:r>
      <w:r w:rsidR="00925D4F">
        <w:rPr>
          <w:iCs/>
          <w:color w:val="000000"/>
          <w:spacing w:val="-30"/>
          <w:sz w:val="25"/>
          <w:szCs w:val="25"/>
          <w:lang w:val="uk-UA" w:eastAsia="uk-UA"/>
        </w:rPr>
        <w:t xml:space="preserve">¼ </w:t>
      </w:r>
      <w:r w:rsidRPr="00F45AB3">
        <w:rPr>
          <w:color w:val="000000"/>
          <w:sz w:val="25"/>
          <w:szCs w:val="25"/>
          <w:lang w:val="uk-UA" w:eastAsia="uk-UA"/>
        </w:rPr>
        <w:t xml:space="preserve">частина квартири загальною площею 71,5 </w:t>
      </w:r>
      <w:proofErr w:type="spellStart"/>
      <w:r w:rsidRPr="00F45AB3">
        <w:rPr>
          <w:color w:val="000000"/>
          <w:sz w:val="25"/>
          <w:szCs w:val="25"/>
          <w:lang w:val="uk-UA" w:eastAsia="uk-UA"/>
        </w:rPr>
        <w:t>кв.м</w:t>
      </w:r>
      <w:proofErr w:type="spellEnd"/>
      <w:r w:rsidRPr="00F45AB3">
        <w:rPr>
          <w:color w:val="000000"/>
          <w:sz w:val="25"/>
          <w:szCs w:val="25"/>
          <w:lang w:val="uk-UA" w:eastAsia="uk-UA"/>
        </w:rPr>
        <w:t xml:space="preserve"> у будинку</w:t>
      </w:r>
    </w:p>
    <w:p w:rsidR="00F45AB3" w:rsidRPr="00F45AB3" w:rsidRDefault="00F45AB3" w:rsidP="00F45AB3">
      <w:pPr>
        <w:suppressAutoHyphens w:val="0"/>
        <w:autoSpaceDE/>
        <w:spacing w:line="298" w:lineRule="exact"/>
        <w:ind w:left="20" w:right="20" w:firstLine="1100"/>
        <w:jc w:val="both"/>
        <w:rPr>
          <w:color w:val="000000"/>
          <w:sz w:val="25"/>
          <w:szCs w:val="25"/>
          <w:lang w:val="uk-UA" w:eastAsia="uk-UA"/>
        </w:rPr>
      </w:pPr>
      <w:r w:rsidRPr="00F45AB3">
        <w:rPr>
          <w:color w:val="000000"/>
          <w:sz w:val="25"/>
          <w:szCs w:val="25"/>
          <w:lang w:val="uk-UA" w:eastAsia="uk-UA"/>
        </w:rPr>
        <w:t xml:space="preserve">в місті Львові задекларована, як така, що належить на праві власності члену сім’ї декларанта. Зважаючи на ту обставину, що можливість внесення виправлень до паперових декларацій не передбачено законодавством, суддя не мала можливості виправити відомості, зазначені в деклараціях про майно, доходи, витрати і </w:t>
      </w:r>
      <w:r w:rsidR="00925D4F">
        <w:rPr>
          <w:color w:val="000000"/>
          <w:sz w:val="25"/>
          <w:szCs w:val="25"/>
          <w:lang w:val="uk-UA" w:eastAsia="uk-UA"/>
        </w:rPr>
        <w:t xml:space="preserve">               </w:t>
      </w:r>
      <w:r w:rsidRPr="00F45AB3">
        <w:rPr>
          <w:color w:val="000000"/>
          <w:sz w:val="25"/>
          <w:szCs w:val="25"/>
          <w:lang w:val="uk-UA" w:eastAsia="uk-UA"/>
        </w:rPr>
        <w:t>зобов’язання фінансового характеру за 2013, 2014 роки.</w:t>
      </w:r>
    </w:p>
    <w:p w:rsidR="00F45AB3" w:rsidRPr="00F45AB3" w:rsidRDefault="00F45AB3" w:rsidP="00F45AB3">
      <w:pPr>
        <w:tabs>
          <w:tab w:val="left" w:pos="8943"/>
        </w:tabs>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За результатами аналізу наявних у досьє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матеріалів та </w:t>
      </w:r>
      <w:r w:rsidR="00925D4F">
        <w:rPr>
          <w:color w:val="000000"/>
          <w:sz w:val="25"/>
          <w:szCs w:val="25"/>
          <w:lang w:val="uk-UA" w:eastAsia="uk-UA"/>
        </w:rPr>
        <w:t xml:space="preserve">               </w:t>
      </w:r>
      <w:r w:rsidRPr="00F45AB3">
        <w:rPr>
          <w:color w:val="000000"/>
          <w:sz w:val="25"/>
          <w:szCs w:val="25"/>
          <w:lang w:val="uk-UA" w:eastAsia="uk-UA"/>
        </w:rPr>
        <w:t xml:space="preserve">наданих нею пояснень щодо відсутності в деклараціях про майно, доходи, витрати і зобов’язання фінансового характеру за 2013, 2014 роки відомостей про наявність у неї </w:t>
      </w:r>
      <w:r w:rsidR="00925D4F">
        <w:rPr>
          <w:color w:val="000000"/>
          <w:sz w:val="25"/>
          <w:szCs w:val="25"/>
          <w:lang w:val="uk-UA" w:eastAsia="uk-UA"/>
        </w:rPr>
        <w:t xml:space="preserve">          </w:t>
      </w:r>
      <w:r w:rsidRPr="00F45AB3">
        <w:rPr>
          <w:color w:val="000000"/>
          <w:sz w:val="25"/>
          <w:szCs w:val="25"/>
          <w:lang w:val="uk-UA" w:eastAsia="uk-UA"/>
        </w:rPr>
        <w:t xml:space="preserve">чи членів її сім’ї права власності чи права користування на нерухоме майно, у якому можна проживати, Комісія дійшла висновку, що суддя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не мала умислу приховати наявність у її чоловіка </w:t>
      </w:r>
      <w:proofErr w:type="spellStart"/>
      <w:r w:rsidRPr="00F45AB3">
        <w:rPr>
          <w:color w:val="000000"/>
          <w:sz w:val="25"/>
          <w:szCs w:val="25"/>
          <w:lang w:val="uk-UA" w:eastAsia="uk-UA"/>
        </w:rPr>
        <w:t>Торського</w:t>
      </w:r>
      <w:proofErr w:type="spellEnd"/>
      <w:r w:rsidRPr="00F45AB3">
        <w:rPr>
          <w:color w:val="000000"/>
          <w:sz w:val="25"/>
          <w:szCs w:val="25"/>
          <w:lang w:val="uk-UA" w:eastAsia="uk-UA"/>
        </w:rPr>
        <w:t xml:space="preserve"> Н.А. на праві спільної власності квартири загальною площею 71,5 </w:t>
      </w:r>
      <w:proofErr w:type="spellStart"/>
      <w:r w:rsidRPr="00F45AB3">
        <w:rPr>
          <w:color w:val="000000"/>
          <w:sz w:val="25"/>
          <w:szCs w:val="25"/>
          <w:lang w:val="uk-UA" w:eastAsia="uk-UA"/>
        </w:rPr>
        <w:t>кв.м</w:t>
      </w:r>
      <w:proofErr w:type="spellEnd"/>
      <w:r w:rsidRPr="00F45AB3">
        <w:rPr>
          <w:color w:val="000000"/>
          <w:sz w:val="25"/>
          <w:szCs w:val="25"/>
          <w:lang w:val="uk-UA" w:eastAsia="uk-UA"/>
        </w:rPr>
        <w:t xml:space="preserve"> у будинку</w:t>
      </w:r>
      <w:r w:rsidRPr="00F45AB3">
        <w:rPr>
          <w:color w:val="000000"/>
          <w:sz w:val="25"/>
          <w:szCs w:val="25"/>
          <w:lang w:val="uk-UA" w:eastAsia="uk-UA"/>
        </w:rPr>
        <w:tab/>
        <w:t>в місті</w:t>
      </w:r>
    </w:p>
    <w:p w:rsidR="00F45AB3" w:rsidRPr="00F45AB3" w:rsidRDefault="00F45AB3" w:rsidP="00F45AB3">
      <w:pPr>
        <w:suppressAutoHyphens w:val="0"/>
        <w:autoSpaceDE/>
        <w:spacing w:line="298" w:lineRule="exact"/>
        <w:ind w:left="20" w:right="20"/>
        <w:jc w:val="both"/>
        <w:rPr>
          <w:color w:val="000000"/>
          <w:sz w:val="25"/>
          <w:szCs w:val="25"/>
          <w:lang w:val="uk-UA" w:eastAsia="uk-UA"/>
        </w:rPr>
      </w:pPr>
      <w:r w:rsidRPr="00F45AB3">
        <w:rPr>
          <w:color w:val="000000"/>
          <w:sz w:val="25"/>
          <w:szCs w:val="25"/>
          <w:lang w:val="uk-UA" w:eastAsia="uk-UA"/>
        </w:rPr>
        <w:t xml:space="preserve">Львові, в якій вона проживала. Відомості про проживання в цьому об’єкті </w:t>
      </w:r>
      <w:r w:rsidR="00925D4F">
        <w:rPr>
          <w:color w:val="000000"/>
          <w:sz w:val="25"/>
          <w:szCs w:val="25"/>
          <w:lang w:val="uk-UA" w:eastAsia="uk-UA"/>
        </w:rPr>
        <w:t xml:space="preserve">                       </w:t>
      </w:r>
      <w:r w:rsidRPr="00F45AB3">
        <w:rPr>
          <w:color w:val="000000"/>
          <w:sz w:val="25"/>
          <w:szCs w:val="25"/>
          <w:lang w:val="uk-UA" w:eastAsia="uk-UA"/>
        </w:rPr>
        <w:t xml:space="preserve">нерухомості було зазначено нею в Розділі І «Загальні відомості» декларацій про </w:t>
      </w:r>
      <w:r w:rsidR="00925D4F">
        <w:rPr>
          <w:color w:val="000000"/>
          <w:sz w:val="25"/>
          <w:szCs w:val="25"/>
          <w:lang w:val="uk-UA" w:eastAsia="uk-UA"/>
        </w:rPr>
        <w:t xml:space="preserve">                 </w:t>
      </w:r>
      <w:r w:rsidRPr="00F45AB3">
        <w:rPr>
          <w:color w:val="000000"/>
          <w:sz w:val="25"/>
          <w:szCs w:val="25"/>
          <w:lang w:val="uk-UA" w:eastAsia="uk-UA"/>
        </w:rPr>
        <w:t xml:space="preserve">майно, доходи, витрати і фінансові зобов’язання за 2013, 2014 роки та незазначені у Розділі III «Відомості про нерухоме майно» декларацій за ці роки через відсутність інформації щодо приватизації квартири батьками чоловіка у травні 2007 року, ще до її одруження з </w:t>
      </w:r>
      <w:proofErr w:type="spellStart"/>
      <w:r w:rsidRPr="00F45AB3">
        <w:rPr>
          <w:color w:val="000000"/>
          <w:sz w:val="25"/>
          <w:szCs w:val="25"/>
          <w:lang w:val="uk-UA" w:eastAsia="uk-UA"/>
        </w:rPr>
        <w:t>Торським</w:t>
      </w:r>
      <w:proofErr w:type="spellEnd"/>
      <w:r w:rsidRPr="00F45AB3">
        <w:rPr>
          <w:color w:val="000000"/>
          <w:sz w:val="25"/>
          <w:szCs w:val="25"/>
          <w:lang w:val="uk-UA" w:eastAsia="uk-UA"/>
        </w:rPr>
        <w:t xml:space="preserve"> Н.А.</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У 2015 році суддя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єдиним цінним рухомим майном батьків </w:t>
      </w:r>
      <w:r w:rsidR="00925D4F">
        <w:rPr>
          <w:color w:val="000000"/>
          <w:sz w:val="25"/>
          <w:szCs w:val="25"/>
          <w:lang w:val="uk-UA" w:eastAsia="uk-UA"/>
        </w:rPr>
        <w:t xml:space="preserve">                  </w:t>
      </w:r>
      <w:r w:rsidRPr="00F45AB3">
        <w:rPr>
          <w:color w:val="000000"/>
          <w:sz w:val="25"/>
          <w:szCs w:val="25"/>
          <w:lang w:val="uk-UA" w:eastAsia="uk-UA"/>
        </w:rPr>
        <w:t xml:space="preserve">чоловіка, які відповідно до електронної декларації судді за 2015 рік є членами сім’ї декларанта, задекларувала автомобіль </w:t>
      </w:r>
      <w:r w:rsidR="00925D4F">
        <w:rPr>
          <w:color w:val="000000"/>
          <w:sz w:val="25"/>
          <w:szCs w:val="25"/>
          <w:lang w:val="en-US" w:eastAsia="uk-UA"/>
        </w:rPr>
        <w:t>Skoda</w:t>
      </w:r>
      <w:r w:rsidR="00925D4F" w:rsidRPr="00925D4F">
        <w:rPr>
          <w:color w:val="000000"/>
          <w:sz w:val="25"/>
          <w:szCs w:val="25"/>
          <w:lang w:val="uk-UA" w:eastAsia="uk-UA"/>
        </w:rPr>
        <w:t xml:space="preserve"> </w:t>
      </w:r>
      <w:r w:rsidR="00925D4F">
        <w:rPr>
          <w:color w:val="000000"/>
          <w:sz w:val="25"/>
          <w:szCs w:val="25"/>
          <w:lang w:val="en-US" w:eastAsia="uk-UA"/>
        </w:rPr>
        <w:t>Octavia</w:t>
      </w:r>
      <w:r w:rsidR="00925D4F" w:rsidRPr="00925D4F">
        <w:rPr>
          <w:color w:val="000000"/>
          <w:sz w:val="25"/>
          <w:szCs w:val="25"/>
          <w:lang w:val="uk-UA" w:eastAsia="uk-UA"/>
        </w:rPr>
        <w:t xml:space="preserve"> </w:t>
      </w:r>
      <w:r w:rsidRPr="00F45AB3">
        <w:rPr>
          <w:color w:val="000000"/>
          <w:sz w:val="25"/>
          <w:szCs w:val="25"/>
          <w:lang w:val="uk-UA" w:eastAsia="uk-UA"/>
        </w:rPr>
        <w:t xml:space="preserve">А7 2013 року випуску. Однак у електронній декларації за 2016 рік суддя задекларувала дохід від відчуження свекром </w:t>
      </w:r>
      <w:proofErr w:type="spellStart"/>
      <w:r w:rsidRPr="00F45AB3">
        <w:rPr>
          <w:color w:val="000000"/>
          <w:sz w:val="25"/>
          <w:szCs w:val="25"/>
          <w:lang w:val="uk-UA" w:eastAsia="uk-UA"/>
        </w:rPr>
        <w:t>Торським</w:t>
      </w:r>
      <w:proofErr w:type="spellEnd"/>
      <w:r w:rsidRPr="00F45AB3">
        <w:rPr>
          <w:color w:val="000000"/>
          <w:sz w:val="25"/>
          <w:szCs w:val="25"/>
          <w:lang w:val="uk-UA" w:eastAsia="uk-UA"/>
        </w:rPr>
        <w:t xml:space="preserve"> А.Р. рухомого майна в сумі 310 000 гривень, а свекрухою </w:t>
      </w:r>
      <w:proofErr w:type="spellStart"/>
      <w:r w:rsidRPr="00F45AB3">
        <w:rPr>
          <w:color w:val="000000"/>
          <w:sz w:val="25"/>
          <w:szCs w:val="25"/>
          <w:lang w:val="uk-UA" w:eastAsia="uk-UA"/>
        </w:rPr>
        <w:t>Торською</w:t>
      </w:r>
      <w:proofErr w:type="spellEnd"/>
      <w:r w:rsidRPr="00F45AB3">
        <w:rPr>
          <w:color w:val="000000"/>
          <w:sz w:val="25"/>
          <w:szCs w:val="25"/>
          <w:lang w:val="uk-UA" w:eastAsia="uk-UA"/>
        </w:rPr>
        <w:t xml:space="preserve"> Р.О. - </w:t>
      </w:r>
      <w:r w:rsidR="00925D4F">
        <w:rPr>
          <w:color w:val="000000"/>
          <w:sz w:val="25"/>
          <w:szCs w:val="25"/>
          <w:lang w:val="uk-UA" w:eastAsia="uk-UA"/>
        </w:rPr>
        <w:t xml:space="preserve">                 </w:t>
      </w:r>
      <w:r w:rsidRPr="00F45AB3">
        <w:rPr>
          <w:color w:val="000000"/>
          <w:sz w:val="25"/>
          <w:szCs w:val="25"/>
          <w:lang w:val="uk-UA" w:eastAsia="uk-UA"/>
        </w:rPr>
        <w:t xml:space="preserve">384 000 гривень. Водночас автомобіль </w:t>
      </w:r>
      <w:r w:rsidR="00925D4F">
        <w:rPr>
          <w:color w:val="000000"/>
          <w:sz w:val="25"/>
          <w:szCs w:val="25"/>
          <w:lang w:val="en-US" w:eastAsia="uk-UA"/>
        </w:rPr>
        <w:t>Skoda</w:t>
      </w:r>
      <w:r w:rsidR="00925D4F" w:rsidRPr="00925D4F">
        <w:rPr>
          <w:color w:val="000000"/>
          <w:sz w:val="25"/>
          <w:szCs w:val="25"/>
          <w:lang w:val="uk-UA" w:eastAsia="uk-UA"/>
        </w:rPr>
        <w:t xml:space="preserve"> </w:t>
      </w:r>
      <w:r w:rsidR="00925D4F">
        <w:rPr>
          <w:color w:val="000000"/>
          <w:sz w:val="25"/>
          <w:szCs w:val="25"/>
          <w:lang w:val="en-US" w:eastAsia="uk-UA"/>
        </w:rPr>
        <w:t>Octavia</w:t>
      </w:r>
      <w:r w:rsidRPr="00F45AB3">
        <w:rPr>
          <w:color w:val="000000"/>
          <w:sz w:val="25"/>
          <w:szCs w:val="25"/>
          <w:lang w:val="uk-UA" w:eastAsia="uk-UA"/>
        </w:rPr>
        <w:t xml:space="preserve"> А7, 2013 року випуску, згідно з електронною декларацією судді за 2016 рік залишався у власності свекрухи й у </w:t>
      </w:r>
      <w:r w:rsidR="00925D4F" w:rsidRPr="00925D4F">
        <w:rPr>
          <w:color w:val="000000"/>
          <w:sz w:val="25"/>
          <w:szCs w:val="25"/>
          <w:lang w:val="uk-UA" w:eastAsia="uk-UA"/>
        </w:rPr>
        <w:t xml:space="preserve">                      </w:t>
      </w:r>
      <w:r w:rsidRPr="00F45AB3">
        <w:rPr>
          <w:color w:val="000000"/>
          <w:sz w:val="25"/>
          <w:szCs w:val="25"/>
          <w:lang w:val="uk-UA" w:eastAsia="uk-UA"/>
        </w:rPr>
        <w:t xml:space="preserve">2016 році. Таким чином, реалізоване свекром та свекрухою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майно, дохід </w:t>
      </w:r>
      <w:r w:rsidR="00925D4F" w:rsidRPr="00925D4F">
        <w:rPr>
          <w:color w:val="000000"/>
          <w:sz w:val="25"/>
          <w:szCs w:val="25"/>
          <w:lang w:eastAsia="uk-UA"/>
        </w:rPr>
        <w:t xml:space="preserve">              </w:t>
      </w:r>
      <w:r w:rsidRPr="00F45AB3">
        <w:rPr>
          <w:color w:val="000000"/>
          <w:sz w:val="25"/>
          <w:szCs w:val="25"/>
          <w:lang w:val="uk-UA" w:eastAsia="uk-UA"/>
        </w:rPr>
        <w:t xml:space="preserve">від якого був задекларований нею в електронній декларації за 2016 рік, не було задекларовано як таке, що знаходиться на праві власності у членів сім’ї декларанта, </w:t>
      </w:r>
      <w:r w:rsidR="00925D4F" w:rsidRPr="00925D4F">
        <w:rPr>
          <w:color w:val="000000"/>
          <w:sz w:val="25"/>
          <w:szCs w:val="25"/>
          <w:lang w:eastAsia="uk-UA"/>
        </w:rPr>
        <w:t xml:space="preserve">            </w:t>
      </w:r>
      <w:r w:rsidRPr="00F45AB3">
        <w:rPr>
          <w:color w:val="000000"/>
          <w:sz w:val="25"/>
          <w:szCs w:val="25"/>
          <w:lang w:val="uk-UA" w:eastAsia="uk-UA"/>
        </w:rPr>
        <w:t>у 2015 році. Походження коштів на його придбання і операція з їх реалізації, на думку Громадської ради доброчесності, викликає сумнів у стороннього поінформованого спостерігача.</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З метою спростування висновку Громадської ради доброчесності в цій частині </w:t>
      </w:r>
      <w:proofErr w:type="spellStart"/>
      <w:r w:rsidRPr="00F45AB3">
        <w:rPr>
          <w:color w:val="000000"/>
          <w:sz w:val="25"/>
          <w:szCs w:val="25"/>
          <w:lang w:val="uk-UA" w:eastAsia="uk-UA"/>
        </w:rPr>
        <w:t>Торською</w:t>
      </w:r>
      <w:proofErr w:type="spellEnd"/>
      <w:r w:rsidRPr="00F45AB3">
        <w:rPr>
          <w:color w:val="000000"/>
          <w:sz w:val="25"/>
          <w:szCs w:val="25"/>
          <w:lang w:val="uk-UA" w:eastAsia="uk-UA"/>
        </w:rPr>
        <w:t xml:space="preserve"> І.В. надано відповідні пояснення та зауважено про таке.</w:t>
      </w:r>
    </w:p>
    <w:p w:rsidR="00925D4F" w:rsidRPr="00763E3E" w:rsidRDefault="00F45AB3" w:rsidP="00F45AB3">
      <w:pPr>
        <w:suppressAutoHyphens w:val="0"/>
        <w:autoSpaceDE/>
        <w:spacing w:line="298" w:lineRule="exact"/>
        <w:ind w:left="20" w:right="20" w:firstLine="700"/>
        <w:jc w:val="both"/>
        <w:rPr>
          <w:color w:val="000000"/>
          <w:sz w:val="25"/>
          <w:szCs w:val="25"/>
          <w:lang w:eastAsia="uk-UA"/>
        </w:rPr>
      </w:pPr>
      <w:r w:rsidRPr="00F45AB3">
        <w:rPr>
          <w:color w:val="000000"/>
          <w:sz w:val="25"/>
          <w:szCs w:val="25"/>
          <w:lang w:val="uk-UA" w:eastAsia="uk-UA"/>
        </w:rPr>
        <w:t xml:space="preserve">Згідно із записами наданих Комісії копій трудових книжок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Р.О. та </w:t>
      </w:r>
      <w:proofErr w:type="spellStart"/>
      <w:r w:rsidRPr="00F45AB3">
        <w:rPr>
          <w:color w:val="000000"/>
          <w:sz w:val="25"/>
          <w:szCs w:val="25"/>
          <w:lang w:val="uk-UA" w:eastAsia="uk-UA"/>
        </w:rPr>
        <w:t>Торського</w:t>
      </w:r>
      <w:proofErr w:type="spellEnd"/>
      <w:r w:rsidRPr="00F45AB3">
        <w:rPr>
          <w:color w:val="000000"/>
          <w:sz w:val="25"/>
          <w:szCs w:val="25"/>
          <w:lang w:val="uk-UA" w:eastAsia="uk-UA"/>
        </w:rPr>
        <w:t xml:space="preserve"> А.Р. свекруха судді має 30-річний трудовий стаж, а свекор судді, </w:t>
      </w:r>
      <w:r w:rsidR="00925D4F" w:rsidRPr="00925D4F">
        <w:rPr>
          <w:color w:val="000000"/>
          <w:sz w:val="25"/>
          <w:szCs w:val="25"/>
          <w:lang w:val="uk-UA" w:eastAsia="uk-UA"/>
        </w:rPr>
        <w:t xml:space="preserve">               </w:t>
      </w:r>
      <w:r w:rsidRPr="00F45AB3">
        <w:rPr>
          <w:color w:val="000000"/>
          <w:sz w:val="25"/>
          <w:szCs w:val="25"/>
          <w:lang w:val="uk-UA" w:eastAsia="uk-UA"/>
        </w:rPr>
        <w:t xml:space="preserve">починаючи з 1978 року, перебував на керівних посадах, зокрема, з 1978 року був </w:t>
      </w:r>
      <w:proofErr w:type="spellStart"/>
      <w:r w:rsidRPr="00F45AB3">
        <w:rPr>
          <w:color w:val="000000"/>
          <w:sz w:val="25"/>
          <w:szCs w:val="25"/>
          <w:lang w:val="uk-UA" w:eastAsia="uk-UA"/>
        </w:rPr>
        <w:t>завідуювачем</w:t>
      </w:r>
      <w:proofErr w:type="spellEnd"/>
      <w:r w:rsidRPr="00F45AB3">
        <w:rPr>
          <w:color w:val="000000"/>
          <w:sz w:val="25"/>
          <w:szCs w:val="25"/>
          <w:lang w:val="uk-UA" w:eastAsia="uk-UA"/>
        </w:rPr>
        <w:t xml:space="preserve"> відділу обчислювального центру Львівського інституту прикладних проблем механіки та математики, головним інженером Інституту, з 2010 року - заступником директора Центру математичного моделювання Інституту прикладних проблем фізики та математики ім. Я.С. </w:t>
      </w:r>
      <w:proofErr w:type="spellStart"/>
      <w:r w:rsidRPr="00F45AB3">
        <w:rPr>
          <w:color w:val="000000"/>
          <w:sz w:val="25"/>
          <w:szCs w:val="25"/>
          <w:lang w:val="uk-UA" w:eastAsia="uk-UA"/>
        </w:rPr>
        <w:t>Підстригача</w:t>
      </w:r>
      <w:proofErr w:type="spellEnd"/>
      <w:r w:rsidRPr="00F45AB3">
        <w:rPr>
          <w:color w:val="000000"/>
          <w:sz w:val="25"/>
          <w:szCs w:val="25"/>
          <w:lang w:val="uk-UA" w:eastAsia="uk-UA"/>
        </w:rPr>
        <w:t xml:space="preserve">, де і продовжує працювати нині. Автомобіль </w:t>
      </w:r>
      <w:r w:rsidR="00925D4F">
        <w:rPr>
          <w:color w:val="000000"/>
          <w:sz w:val="25"/>
          <w:szCs w:val="25"/>
          <w:lang w:val="en-US" w:eastAsia="uk-UA"/>
        </w:rPr>
        <w:t>Skoda</w:t>
      </w:r>
      <w:r w:rsidR="00925D4F" w:rsidRPr="00925D4F">
        <w:rPr>
          <w:color w:val="000000"/>
          <w:sz w:val="25"/>
          <w:szCs w:val="25"/>
          <w:lang w:val="uk-UA" w:eastAsia="uk-UA"/>
        </w:rPr>
        <w:t xml:space="preserve"> </w:t>
      </w:r>
      <w:r w:rsidR="00925D4F">
        <w:rPr>
          <w:color w:val="000000"/>
          <w:sz w:val="25"/>
          <w:szCs w:val="25"/>
          <w:lang w:val="en-US" w:eastAsia="uk-UA"/>
        </w:rPr>
        <w:t>Octavia</w:t>
      </w:r>
      <w:r w:rsidRPr="00F45AB3">
        <w:rPr>
          <w:color w:val="000000"/>
          <w:sz w:val="25"/>
          <w:szCs w:val="25"/>
          <w:lang w:val="uk-UA" w:eastAsia="uk-UA"/>
        </w:rPr>
        <w:t xml:space="preserve"> А7 2013 року випуску, було придбано свекрухою 04 грудня 2015 року за орієнтованою ціною 405 000 гривень за кошти внаслідок реалізації попередніх автомобілів та за рахунок власних фінансових заощаджень від її трудової діяльності та її чоловіка, що підтвердженого відповідним доказами та не викликає в Комісії сумнівів. У березні 2016 року автомобіль </w:t>
      </w:r>
      <w:r w:rsidR="00925D4F">
        <w:rPr>
          <w:color w:val="000000"/>
          <w:sz w:val="25"/>
          <w:szCs w:val="25"/>
          <w:lang w:val="en-US" w:eastAsia="uk-UA"/>
        </w:rPr>
        <w:t>Skoda</w:t>
      </w:r>
      <w:r w:rsidR="00925D4F" w:rsidRPr="00925D4F">
        <w:rPr>
          <w:color w:val="000000"/>
          <w:sz w:val="25"/>
          <w:szCs w:val="25"/>
          <w:lang w:val="uk-UA" w:eastAsia="uk-UA"/>
        </w:rPr>
        <w:t xml:space="preserve"> </w:t>
      </w:r>
      <w:r w:rsidR="00925D4F">
        <w:rPr>
          <w:color w:val="000000"/>
          <w:sz w:val="25"/>
          <w:szCs w:val="25"/>
          <w:lang w:val="en-US" w:eastAsia="uk-UA"/>
        </w:rPr>
        <w:t>Octavia</w:t>
      </w:r>
      <w:r w:rsidRPr="00F45AB3">
        <w:rPr>
          <w:color w:val="000000"/>
          <w:sz w:val="25"/>
          <w:szCs w:val="25"/>
          <w:lang w:val="uk-UA" w:eastAsia="uk-UA"/>
        </w:rPr>
        <w:t xml:space="preserve"> А7 2013 року випуску, було відчужено свекрухою за ціною 384 000 гривень та надалі, 16 червня 2016 року,</w:t>
      </w:r>
      <w:r w:rsidR="00925D4F" w:rsidRPr="00925D4F">
        <w:rPr>
          <w:color w:val="000000"/>
          <w:sz w:val="25"/>
          <w:szCs w:val="25"/>
          <w:lang w:eastAsia="uk-UA"/>
        </w:rPr>
        <w:t xml:space="preserve">              </w:t>
      </w:r>
      <w:r w:rsidRPr="00F45AB3">
        <w:rPr>
          <w:color w:val="000000"/>
          <w:sz w:val="25"/>
          <w:szCs w:val="25"/>
          <w:lang w:val="uk-UA" w:eastAsia="uk-UA"/>
        </w:rPr>
        <w:t xml:space="preserve"> за частину виручених коштів, свекром було пр</w:t>
      </w:r>
      <w:r w:rsidR="00925D4F">
        <w:rPr>
          <w:color w:val="000000"/>
          <w:sz w:val="25"/>
          <w:szCs w:val="25"/>
          <w:lang w:val="uk-UA" w:eastAsia="uk-UA"/>
        </w:rPr>
        <w:t>идбано автомобіль Ма</w:t>
      </w:r>
      <w:proofErr w:type="spellStart"/>
      <w:r w:rsidR="00925D4F">
        <w:rPr>
          <w:color w:val="000000"/>
          <w:sz w:val="25"/>
          <w:szCs w:val="25"/>
          <w:lang w:val="en-US" w:eastAsia="uk-UA"/>
        </w:rPr>
        <w:t>zda</w:t>
      </w:r>
      <w:proofErr w:type="spellEnd"/>
      <w:r w:rsidRPr="00F45AB3">
        <w:rPr>
          <w:color w:val="000000"/>
          <w:sz w:val="25"/>
          <w:szCs w:val="25"/>
          <w:lang w:val="uk-UA" w:eastAsia="uk-UA"/>
        </w:rPr>
        <w:t xml:space="preserve"> 6 2008 року</w:t>
      </w:r>
    </w:p>
    <w:p w:rsidR="00925D4F" w:rsidRPr="00763E3E" w:rsidRDefault="00925D4F" w:rsidP="00925D4F">
      <w:pPr>
        <w:suppressAutoHyphens w:val="0"/>
        <w:autoSpaceDE/>
        <w:spacing w:line="298" w:lineRule="exact"/>
        <w:ind w:left="20" w:right="20"/>
        <w:jc w:val="both"/>
        <w:rPr>
          <w:color w:val="000000"/>
          <w:sz w:val="25"/>
          <w:szCs w:val="25"/>
          <w:lang w:eastAsia="uk-UA"/>
        </w:rPr>
      </w:pPr>
    </w:p>
    <w:p w:rsidR="00925D4F" w:rsidRPr="00763E3E" w:rsidRDefault="00925D4F" w:rsidP="00925D4F">
      <w:pPr>
        <w:suppressAutoHyphens w:val="0"/>
        <w:autoSpaceDE/>
        <w:spacing w:line="298" w:lineRule="exact"/>
        <w:ind w:left="20" w:right="20"/>
        <w:jc w:val="both"/>
        <w:rPr>
          <w:color w:val="000000"/>
          <w:sz w:val="25"/>
          <w:szCs w:val="25"/>
          <w:lang w:eastAsia="uk-UA"/>
        </w:rPr>
      </w:pPr>
    </w:p>
    <w:p w:rsidR="00925D4F" w:rsidRPr="00763E3E" w:rsidRDefault="00925D4F" w:rsidP="00925D4F">
      <w:pPr>
        <w:suppressAutoHyphens w:val="0"/>
        <w:autoSpaceDE/>
        <w:spacing w:line="298" w:lineRule="exact"/>
        <w:ind w:left="20" w:right="20"/>
        <w:jc w:val="both"/>
        <w:rPr>
          <w:color w:val="000000"/>
          <w:sz w:val="25"/>
          <w:szCs w:val="25"/>
          <w:lang w:eastAsia="uk-UA"/>
        </w:rPr>
      </w:pPr>
    </w:p>
    <w:p w:rsidR="00F45AB3" w:rsidRPr="00F45AB3" w:rsidRDefault="00F45AB3" w:rsidP="00925D4F">
      <w:pPr>
        <w:suppressAutoHyphens w:val="0"/>
        <w:autoSpaceDE/>
        <w:spacing w:line="298" w:lineRule="exact"/>
        <w:ind w:left="20" w:right="20"/>
        <w:jc w:val="both"/>
        <w:rPr>
          <w:color w:val="000000"/>
          <w:sz w:val="25"/>
          <w:szCs w:val="25"/>
          <w:lang w:val="uk-UA" w:eastAsia="uk-UA"/>
        </w:rPr>
      </w:pPr>
      <w:r w:rsidRPr="00F45AB3">
        <w:rPr>
          <w:color w:val="000000"/>
          <w:sz w:val="25"/>
          <w:szCs w:val="25"/>
          <w:lang w:val="uk-UA" w:eastAsia="uk-UA"/>
        </w:rPr>
        <w:lastRenderedPageBreak/>
        <w:t xml:space="preserve">випуску, вартість якого становила 290 400 гривень. У серпні 2016 року цей </w:t>
      </w:r>
      <w:r w:rsidR="00925D4F" w:rsidRPr="00925D4F">
        <w:rPr>
          <w:color w:val="000000"/>
          <w:sz w:val="25"/>
          <w:szCs w:val="25"/>
          <w:lang w:eastAsia="uk-UA"/>
        </w:rPr>
        <w:t xml:space="preserve">                       </w:t>
      </w:r>
      <w:r w:rsidRPr="00F45AB3">
        <w:rPr>
          <w:color w:val="000000"/>
          <w:sz w:val="25"/>
          <w:szCs w:val="25"/>
          <w:lang w:val="uk-UA" w:eastAsia="uk-UA"/>
        </w:rPr>
        <w:t>автомобіль також було відчужено за ціною 310 000 гривень.</w:t>
      </w:r>
    </w:p>
    <w:p w:rsidR="00F45AB3" w:rsidRPr="00F45AB3" w:rsidRDefault="00F45AB3" w:rsidP="00925D4F">
      <w:pPr>
        <w:suppressAutoHyphens w:val="0"/>
        <w:autoSpaceDE/>
        <w:spacing w:line="298" w:lineRule="exact"/>
        <w:ind w:left="40" w:right="40" w:firstLine="700"/>
        <w:jc w:val="both"/>
        <w:rPr>
          <w:color w:val="000000"/>
          <w:sz w:val="25"/>
          <w:szCs w:val="25"/>
          <w:lang w:val="uk-UA" w:eastAsia="uk-UA"/>
        </w:rPr>
      </w:pPr>
      <w:r w:rsidRPr="00F45AB3">
        <w:rPr>
          <w:color w:val="000000"/>
          <w:sz w:val="25"/>
          <w:szCs w:val="25"/>
          <w:lang w:val="uk-UA" w:eastAsia="uk-UA"/>
        </w:rPr>
        <w:t xml:space="preserve">Зважаючи на те, що автомобіль </w:t>
      </w:r>
      <w:r w:rsidR="00925D4F">
        <w:rPr>
          <w:color w:val="000000"/>
          <w:sz w:val="25"/>
          <w:szCs w:val="25"/>
          <w:lang w:val="en-US" w:eastAsia="uk-UA"/>
        </w:rPr>
        <w:t>Skoda</w:t>
      </w:r>
      <w:r w:rsidR="00925D4F" w:rsidRPr="00925D4F">
        <w:rPr>
          <w:color w:val="000000"/>
          <w:sz w:val="25"/>
          <w:szCs w:val="25"/>
          <w:lang w:val="uk-UA" w:eastAsia="uk-UA"/>
        </w:rPr>
        <w:t xml:space="preserve"> </w:t>
      </w:r>
      <w:r w:rsidR="00925D4F">
        <w:rPr>
          <w:color w:val="000000"/>
          <w:sz w:val="25"/>
          <w:szCs w:val="25"/>
          <w:lang w:val="en-US" w:eastAsia="uk-UA"/>
        </w:rPr>
        <w:t>Octavia</w:t>
      </w:r>
      <w:r w:rsidRPr="00F45AB3">
        <w:rPr>
          <w:color w:val="000000"/>
          <w:sz w:val="25"/>
          <w:szCs w:val="25"/>
          <w:lang w:val="uk-UA" w:eastAsia="uk-UA"/>
        </w:rPr>
        <w:t xml:space="preserve"> А7 2013 року випуску, було відчужено свекрухою в червні 2016 року, суддя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помилково вказала його в електронній декларації за 2016 рік, як такий, що перебував у власності члена сім’ї декларанта упродовж звітного періоду, не врахувавши роз’яснення, надані в рішенні Національного агентства з питань запобігання кору</w:t>
      </w:r>
      <w:r w:rsidR="00925D4F">
        <w:rPr>
          <w:color w:val="000000"/>
          <w:sz w:val="25"/>
          <w:szCs w:val="25"/>
          <w:lang w:val="uk-UA" w:eastAsia="uk-UA"/>
        </w:rPr>
        <w:t xml:space="preserve">пції від 11 серпня 2016 року № </w:t>
      </w:r>
      <w:r w:rsidR="00925D4F" w:rsidRPr="00925D4F">
        <w:rPr>
          <w:color w:val="000000"/>
          <w:sz w:val="25"/>
          <w:szCs w:val="25"/>
          <w:lang w:val="uk-UA" w:eastAsia="uk-UA"/>
        </w:rPr>
        <w:t>3</w:t>
      </w:r>
      <w:r w:rsidRPr="00F45AB3">
        <w:rPr>
          <w:color w:val="000000"/>
          <w:sz w:val="25"/>
          <w:szCs w:val="25"/>
          <w:lang w:val="uk-UA" w:eastAsia="uk-UA"/>
        </w:rPr>
        <w:t xml:space="preserve"> </w:t>
      </w:r>
      <w:r w:rsidR="00925D4F" w:rsidRPr="00925D4F">
        <w:rPr>
          <w:color w:val="000000"/>
          <w:sz w:val="25"/>
          <w:szCs w:val="25"/>
          <w:lang w:val="uk-UA" w:eastAsia="uk-UA"/>
        </w:rPr>
        <w:t xml:space="preserve"> </w:t>
      </w:r>
      <w:r w:rsidRPr="00F45AB3">
        <w:rPr>
          <w:color w:val="000000"/>
          <w:sz w:val="25"/>
          <w:szCs w:val="25"/>
          <w:lang w:val="uk-UA" w:eastAsia="uk-UA"/>
        </w:rPr>
        <w:t xml:space="preserve">щодо необхідності декларування транспортних засобів відповідно до їх наявності </w:t>
      </w:r>
      <w:r w:rsidR="00925D4F" w:rsidRPr="00925D4F">
        <w:rPr>
          <w:color w:val="000000"/>
          <w:sz w:val="25"/>
          <w:szCs w:val="25"/>
          <w:lang w:val="uk-UA" w:eastAsia="uk-UA"/>
        </w:rPr>
        <w:t xml:space="preserve">           </w:t>
      </w:r>
      <w:r w:rsidRPr="00F45AB3">
        <w:rPr>
          <w:color w:val="000000"/>
          <w:sz w:val="25"/>
          <w:szCs w:val="25"/>
          <w:lang w:val="uk-UA" w:eastAsia="uk-UA"/>
        </w:rPr>
        <w:t xml:space="preserve">станом на останній день звітного періоду, тобто на 31 грудня звітного року. Водночас, суддя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під час подання щорічної декларації за 2016 рік вірно не зазначила придбаний її свекром у червні та відчужений в серп</w:t>
      </w:r>
      <w:r w:rsidR="00925D4F">
        <w:rPr>
          <w:color w:val="000000"/>
          <w:sz w:val="25"/>
          <w:szCs w:val="25"/>
          <w:lang w:val="uk-UA" w:eastAsia="uk-UA"/>
        </w:rPr>
        <w:t>ні 2016 року автомобіль Ма</w:t>
      </w:r>
      <w:proofErr w:type="spellStart"/>
      <w:r w:rsidR="00925D4F">
        <w:rPr>
          <w:color w:val="000000"/>
          <w:sz w:val="25"/>
          <w:szCs w:val="25"/>
          <w:lang w:val="en-US" w:eastAsia="uk-UA"/>
        </w:rPr>
        <w:t>zda</w:t>
      </w:r>
      <w:proofErr w:type="spellEnd"/>
      <w:r w:rsidR="00925D4F" w:rsidRPr="00925D4F">
        <w:rPr>
          <w:color w:val="000000"/>
          <w:sz w:val="25"/>
          <w:szCs w:val="25"/>
          <w:lang w:val="uk-UA" w:eastAsia="uk-UA"/>
        </w:rPr>
        <w:t xml:space="preserve"> 6</w:t>
      </w:r>
      <w:r w:rsidR="00925D4F">
        <w:rPr>
          <w:color w:val="000000"/>
          <w:sz w:val="25"/>
          <w:szCs w:val="25"/>
          <w:lang w:val="uk-UA" w:eastAsia="uk-UA"/>
        </w:rPr>
        <w:t xml:space="preserve"> </w:t>
      </w:r>
      <w:r w:rsidR="00925D4F" w:rsidRPr="00925D4F">
        <w:rPr>
          <w:color w:val="000000"/>
          <w:sz w:val="25"/>
          <w:szCs w:val="25"/>
          <w:lang w:val="uk-UA" w:eastAsia="uk-UA"/>
        </w:rPr>
        <w:t xml:space="preserve">             </w:t>
      </w:r>
      <w:r w:rsidR="00925D4F">
        <w:rPr>
          <w:color w:val="000000"/>
          <w:sz w:val="25"/>
          <w:szCs w:val="25"/>
          <w:lang w:val="uk-UA" w:eastAsia="uk-UA"/>
        </w:rPr>
        <w:t>200</w:t>
      </w:r>
      <w:r w:rsidR="00925D4F" w:rsidRPr="00925D4F">
        <w:rPr>
          <w:color w:val="000000"/>
          <w:sz w:val="25"/>
          <w:szCs w:val="25"/>
          <w:lang w:val="uk-UA" w:eastAsia="uk-UA"/>
        </w:rPr>
        <w:t xml:space="preserve">8 </w:t>
      </w:r>
      <w:r w:rsidRPr="00F45AB3">
        <w:rPr>
          <w:color w:val="000000"/>
          <w:sz w:val="25"/>
          <w:szCs w:val="25"/>
          <w:lang w:val="uk-UA" w:eastAsia="uk-UA"/>
        </w:rPr>
        <w:t>року випуску, як такий, що станом на 31 грудня звітного року не перебував у володінні члена її сім’ї, вказавши у електронній декларації за 2016 рік лише суму доходу від реалізації цього транспортного засобу.</w:t>
      </w:r>
    </w:p>
    <w:p w:rsidR="00F45AB3" w:rsidRPr="00F45AB3" w:rsidRDefault="00F45AB3" w:rsidP="00F45AB3">
      <w:pPr>
        <w:suppressAutoHyphens w:val="0"/>
        <w:autoSpaceDE/>
        <w:spacing w:line="298" w:lineRule="exact"/>
        <w:ind w:left="40" w:right="40" w:firstLine="700"/>
        <w:jc w:val="both"/>
        <w:rPr>
          <w:color w:val="000000"/>
          <w:sz w:val="25"/>
          <w:szCs w:val="25"/>
          <w:lang w:val="uk-UA" w:eastAsia="uk-UA"/>
        </w:rPr>
      </w:pPr>
      <w:r w:rsidRPr="00F45AB3">
        <w:rPr>
          <w:color w:val="000000"/>
          <w:sz w:val="25"/>
          <w:szCs w:val="25"/>
          <w:lang w:val="uk-UA" w:eastAsia="uk-UA"/>
        </w:rPr>
        <w:t xml:space="preserve">Проаналізувавши надані суддею пояснення та докази на спростування </w:t>
      </w:r>
      <w:r w:rsidR="00925D4F" w:rsidRPr="00925D4F">
        <w:rPr>
          <w:color w:val="000000"/>
          <w:sz w:val="25"/>
          <w:szCs w:val="25"/>
          <w:lang w:val="uk-UA" w:eastAsia="uk-UA"/>
        </w:rPr>
        <w:t xml:space="preserve">                             </w:t>
      </w:r>
      <w:r w:rsidRPr="00F45AB3">
        <w:rPr>
          <w:color w:val="000000"/>
          <w:sz w:val="25"/>
          <w:szCs w:val="25"/>
          <w:lang w:val="uk-UA" w:eastAsia="uk-UA"/>
        </w:rPr>
        <w:t xml:space="preserve">відомостей висновку Громадської ради доброчесності щодо джерел походження </w:t>
      </w:r>
      <w:r w:rsidR="00925D4F" w:rsidRPr="00925D4F">
        <w:rPr>
          <w:color w:val="000000"/>
          <w:sz w:val="25"/>
          <w:szCs w:val="25"/>
          <w:lang w:val="uk-UA" w:eastAsia="uk-UA"/>
        </w:rPr>
        <w:t xml:space="preserve">               </w:t>
      </w:r>
      <w:r w:rsidRPr="00F45AB3">
        <w:rPr>
          <w:color w:val="000000"/>
          <w:sz w:val="25"/>
          <w:szCs w:val="25"/>
          <w:lang w:val="uk-UA" w:eastAsia="uk-UA"/>
        </w:rPr>
        <w:t xml:space="preserve">коштів на придбання батьками її чоловіка автомобілів </w:t>
      </w:r>
      <w:r w:rsidR="00925D4F">
        <w:rPr>
          <w:color w:val="000000"/>
          <w:sz w:val="25"/>
          <w:szCs w:val="25"/>
          <w:lang w:val="en-US" w:eastAsia="uk-UA"/>
        </w:rPr>
        <w:t>Skoda</w:t>
      </w:r>
      <w:r w:rsidR="00925D4F" w:rsidRPr="00925D4F">
        <w:rPr>
          <w:color w:val="000000"/>
          <w:sz w:val="25"/>
          <w:szCs w:val="25"/>
          <w:lang w:val="uk-UA" w:eastAsia="uk-UA"/>
        </w:rPr>
        <w:t xml:space="preserve"> </w:t>
      </w:r>
      <w:r w:rsidR="00925D4F">
        <w:rPr>
          <w:color w:val="000000"/>
          <w:sz w:val="25"/>
          <w:szCs w:val="25"/>
          <w:lang w:val="en-US" w:eastAsia="uk-UA"/>
        </w:rPr>
        <w:t>Octavia</w:t>
      </w:r>
      <w:r w:rsidRPr="00F45AB3">
        <w:rPr>
          <w:color w:val="000000"/>
          <w:sz w:val="25"/>
          <w:szCs w:val="25"/>
          <w:lang w:val="uk-UA" w:eastAsia="uk-UA"/>
        </w:rPr>
        <w:t xml:space="preserve"> А7 2013 ро</w:t>
      </w:r>
      <w:r w:rsidR="00925D4F">
        <w:rPr>
          <w:color w:val="000000"/>
          <w:sz w:val="25"/>
          <w:szCs w:val="25"/>
          <w:lang w:val="uk-UA" w:eastAsia="uk-UA"/>
        </w:rPr>
        <w:t>ку випуску в 2015 році та Ма</w:t>
      </w:r>
      <w:proofErr w:type="spellStart"/>
      <w:r w:rsidR="00925D4F">
        <w:rPr>
          <w:color w:val="000000"/>
          <w:sz w:val="25"/>
          <w:szCs w:val="25"/>
          <w:lang w:val="en-US" w:eastAsia="uk-UA"/>
        </w:rPr>
        <w:t>zda</w:t>
      </w:r>
      <w:proofErr w:type="spellEnd"/>
      <w:r w:rsidRPr="00F45AB3">
        <w:rPr>
          <w:color w:val="000000"/>
          <w:sz w:val="25"/>
          <w:szCs w:val="25"/>
          <w:lang w:val="uk-UA" w:eastAsia="uk-UA"/>
        </w:rPr>
        <w:t xml:space="preserve"> 6 2008 року випуску в 2016 році, а також заниження </w:t>
      </w:r>
      <w:r w:rsidR="00925D4F" w:rsidRPr="00925D4F">
        <w:rPr>
          <w:color w:val="000000"/>
          <w:sz w:val="25"/>
          <w:szCs w:val="25"/>
          <w:lang w:val="uk-UA" w:eastAsia="uk-UA"/>
        </w:rPr>
        <w:t xml:space="preserve">                </w:t>
      </w:r>
      <w:r w:rsidRPr="00F45AB3">
        <w:rPr>
          <w:color w:val="000000"/>
          <w:sz w:val="25"/>
          <w:szCs w:val="25"/>
          <w:lang w:val="uk-UA" w:eastAsia="uk-UA"/>
        </w:rPr>
        <w:t xml:space="preserve">обсягу задекларованого майна, Комісія відзначає, що пояснення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у </w:t>
      </w:r>
      <w:r w:rsidR="00925D4F" w:rsidRPr="00925D4F">
        <w:rPr>
          <w:color w:val="000000"/>
          <w:sz w:val="25"/>
          <w:szCs w:val="25"/>
          <w:lang w:val="uk-UA" w:eastAsia="uk-UA"/>
        </w:rPr>
        <w:t xml:space="preserve">            </w:t>
      </w:r>
      <w:r w:rsidRPr="00F45AB3">
        <w:rPr>
          <w:color w:val="000000"/>
          <w:sz w:val="25"/>
          <w:szCs w:val="25"/>
          <w:lang w:val="uk-UA" w:eastAsia="uk-UA"/>
        </w:rPr>
        <w:t>цій частині є обґрунтованими, надані нею підтверджувальні документи із зазначених питань заслуговують на увагу та спростовують твердження про невідповідність судді критеріям доброчесності та професійної етики.</w:t>
      </w:r>
    </w:p>
    <w:p w:rsidR="00F45AB3" w:rsidRPr="00F45AB3" w:rsidRDefault="00F45AB3" w:rsidP="00F45AB3">
      <w:pPr>
        <w:suppressAutoHyphens w:val="0"/>
        <w:autoSpaceDE/>
        <w:spacing w:line="298" w:lineRule="exact"/>
        <w:ind w:left="40" w:right="40" w:firstLine="700"/>
        <w:jc w:val="both"/>
        <w:rPr>
          <w:color w:val="000000"/>
          <w:sz w:val="25"/>
          <w:szCs w:val="25"/>
          <w:lang w:val="uk-UA" w:eastAsia="uk-UA"/>
        </w:rPr>
      </w:pPr>
      <w:r w:rsidRPr="00F45AB3">
        <w:rPr>
          <w:color w:val="000000"/>
          <w:sz w:val="25"/>
          <w:szCs w:val="25"/>
          <w:lang w:val="uk-UA" w:eastAsia="uk-UA"/>
        </w:rPr>
        <w:t xml:space="preserve">Також в електронній декларації за 2016 рік суддя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вказала єдиним цінним рухомим майном у власності чоловіка автомобіль </w:t>
      </w:r>
      <w:r w:rsidRPr="00925D4F">
        <w:rPr>
          <w:color w:val="000000"/>
          <w:sz w:val="25"/>
          <w:szCs w:val="25"/>
          <w:lang w:val="uk-UA" w:eastAsia="uk-UA"/>
        </w:rPr>
        <w:t>Ма</w:t>
      </w:r>
      <w:proofErr w:type="spellStart"/>
      <w:r w:rsidR="00925D4F" w:rsidRPr="00925D4F">
        <w:rPr>
          <w:rFonts w:eastAsia="Constantia"/>
          <w:color w:val="000000"/>
          <w:sz w:val="24"/>
          <w:szCs w:val="24"/>
          <w:lang w:val="en-US" w:eastAsia="uk-UA"/>
        </w:rPr>
        <w:t>zda</w:t>
      </w:r>
      <w:proofErr w:type="spellEnd"/>
      <w:r w:rsidRPr="00F45AB3">
        <w:rPr>
          <w:color w:val="000000"/>
          <w:sz w:val="25"/>
          <w:szCs w:val="25"/>
          <w:lang w:val="uk-UA" w:eastAsia="uk-UA"/>
        </w:rPr>
        <w:t xml:space="preserve"> 6 2010 року випуску вартістю 364 500 гривень, а в електронній декларації за 2017 рік задекларувала дохід чоловіка від відчуження рухомого майна на суму 391 500 та 407 000 гривень, </w:t>
      </w:r>
      <w:r w:rsidR="00925D4F" w:rsidRPr="00925D4F">
        <w:rPr>
          <w:color w:val="000000"/>
          <w:sz w:val="25"/>
          <w:szCs w:val="25"/>
          <w:lang w:eastAsia="uk-UA"/>
        </w:rPr>
        <w:t xml:space="preserve">                                     </w:t>
      </w:r>
      <w:r w:rsidRPr="00F45AB3">
        <w:rPr>
          <w:color w:val="000000"/>
          <w:sz w:val="25"/>
          <w:szCs w:val="25"/>
          <w:lang w:val="uk-UA" w:eastAsia="uk-UA"/>
        </w:rPr>
        <w:t xml:space="preserve">водночас </w:t>
      </w:r>
      <w:r w:rsidR="00925D4F" w:rsidRPr="00925D4F">
        <w:rPr>
          <w:color w:val="000000"/>
          <w:sz w:val="25"/>
          <w:szCs w:val="25"/>
          <w:lang w:val="uk-UA" w:eastAsia="uk-UA"/>
        </w:rPr>
        <w:t>Ма</w:t>
      </w:r>
      <w:proofErr w:type="spellStart"/>
      <w:r w:rsidR="00925D4F" w:rsidRPr="00925D4F">
        <w:rPr>
          <w:rFonts w:eastAsia="Constantia"/>
          <w:color w:val="000000"/>
          <w:sz w:val="24"/>
          <w:szCs w:val="24"/>
          <w:lang w:val="en-US" w:eastAsia="uk-UA"/>
        </w:rPr>
        <w:t>zda</w:t>
      </w:r>
      <w:proofErr w:type="spellEnd"/>
      <w:r w:rsidRPr="00F45AB3">
        <w:rPr>
          <w:color w:val="000000"/>
          <w:sz w:val="25"/>
          <w:szCs w:val="25"/>
          <w:lang w:val="uk-UA" w:eastAsia="uk-UA"/>
        </w:rPr>
        <w:t xml:space="preserve"> 6 2010 року випуску, відповідно до електронної декларації за 2017 </w:t>
      </w:r>
      <w:r w:rsidR="00925D4F" w:rsidRPr="00925D4F">
        <w:rPr>
          <w:color w:val="000000"/>
          <w:sz w:val="25"/>
          <w:szCs w:val="25"/>
          <w:lang w:eastAsia="uk-UA"/>
        </w:rPr>
        <w:t xml:space="preserve">                       </w:t>
      </w:r>
      <w:r w:rsidRPr="00F45AB3">
        <w:rPr>
          <w:color w:val="000000"/>
          <w:sz w:val="25"/>
          <w:szCs w:val="25"/>
          <w:lang w:val="uk-UA" w:eastAsia="uk-UA"/>
        </w:rPr>
        <w:t xml:space="preserve">рік з власності чоловіка не вибула. Громадська рада доброчесності стверджує, що відчужене чоловіком, цінне рухоме майно не було задекларовано суддею в </w:t>
      </w:r>
      <w:r w:rsidR="00925D4F" w:rsidRPr="00925D4F">
        <w:rPr>
          <w:color w:val="000000"/>
          <w:sz w:val="25"/>
          <w:szCs w:val="25"/>
          <w:lang w:val="uk-UA" w:eastAsia="uk-UA"/>
        </w:rPr>
        <w:t xml:space="preserve">                    </w:t>
      </w:r>
      <w:r w:rsidRPr="00F45AB3">
        <w:rPr>
          <w:color w:val="000000"/>
          <w:sz w:val="25"/>
          <w:szCs w:val="25"/>
          <w:lang w:val="uk-UA" w:eastAsia="uk-UA"/>
        </w:rPr>
        <w:t xml:space="preserve">електронній декларації за 2017 рік, походження коштів на придбання майна, що відчужувалося чоловіком, з урахуванням задекларованих за 2016 рік доходів, </w:t>
      </w:r>
      <w:r w:rsidR="00925D4F" w:rsidRPr="00925D4F">
        <w:rPr>
          <w:color w:val="000000"/>
          <w:sz w:val="25"/>
          <w:szCs w:val="25"/>
          <w:lang w:val="uk-UA" w:eastAsia="uk-UA"/>
        </w:rPr>
        <w:t xml:space="preserve">                </w:t>
      </w:r>
      <w:r w:rsidRPr="00F45AB3">
        <w:rPr>
          <w:color w:val="000000"/>
          <w:sz w:val="25"/>
          <w:szCs w:val="25"/>
          <w:lang w:val="uk-UA" w:eastAsia="uk-UA"/>
        </w:rPr>
        <w:t>викликає сумніви, як і операції з його реалізації.</w:t>
      </w:r>
    </w:p>
    <w:p w:rsidR="00F45AB3" w:rsidRPr="00F45AB3" w:rsidRDefault="00F45AB3" w:rsidP="00F45AB3">
      <w:pPr>
        <w:tabs>
          <w:tab w:val="left" w:pos="2862"/>
        </w:tabs>
        <w:suppressAutoHyphens w:val="0"/>
        <w:autoSpaceDE/>
        <w:spacing w:line="298" w:lineRule="exact"/>
        <w:ind w:left="40" w:right="40" w:firstLine="700"/>
        <w:jc w:val="both"/>
        <w:rPr>
          <w:color w:val="000000"/>
          <w:sz w:val="25"/>
          <w:szCs w:val="25"/>
          <w:lang w:val="uk-UA" w:eastAsia="uk-UA"/>
        </w:rPr>
      </w:pPr>
      <w:r w:rsidRPr="00F45AB3">
        <w:rPr>
          <w:color w:val="000000"/>
          <w:sz w:val="25"/>
          <w:szCs w:val="25"/>
          <w:lang w:val="uk-UA" w:eastAsia="uk-UA"/>
        </w:rPr>
        <w:t xml:space="preserve">У зв’язку з наведеним суддя надала пояснення та зазначила, що в електронних деклараціях за 2015 та 2016 роки нею було зазначено відомості про наявність у її </w:t>
      </w:r>
      <w:r w:rsidR="00925D4F" w:rsidRPr="00925D4F">
        <w:rPr>
          <w:color w:val="000000"/>
          <w:sz w:val="25"/>
          <w:szCs w:val="25"/>
          <w:lang w:eastAsia="uk-UA"/>
        </w:rPr>
        <w:t xml:space="preserve">        </w:t>
      </w:r>
      <w:r w:rsidRPr="00F45AB3">
        <w:rPr>
          <w:color w:val="000000"/>
          <w:sz w:val="25"/>
          <w:szCs w:val="25"/>
          <w:lang w:val="uk-UA" w:eastAsia="uk-UA"/>
        </w:rPr>
        <w:t xml:space="preserve">чоловіка об’єкта незавершеного будівництва, зокрема, квартири загальною площею </w:t>
      </w:r>
      <w:r w:rsidR="00925D4F" w:rsidRPr="00925D4F">
        <w:rPr>
          <w:color w:val="000000"/>
          <w:sz w:val="25"/>
          <w:szCs w:val="25"/>
          <w:lang w:eastAsia="uk-UA"/>
        </w:rPr>
        <w:t xml:space="preserve">                 </w:t>
      </w:r>
      <w:r w:rsidRPr="00F45AB3">
        <w:rPr>
          <w:color w:val="000000"/>
          <w:sz w:val="25"/>
          <w:szCs w:val="25"/>
          <w:lang w:val="uk-UA" w:eastAsia="uk-UA"/>
        </w:rPr>
        <w:t xml:space="preserve">44,65 </w:t>
      </w:r>
      <w:proofErr w:type="spellStart"/>
      <w:r w:rsidRPr="00F45AB3">
        <w:rPr>
          <w:color w:val="000000"/>
          <w:sz w:val="25"/>
          <w:szCs w:val="25"/>
          <w:lang w:val="uk-UA" w:eastAsia="uk-UA"/>
        </w:rPr>
        <w:t>кв.м</w:t>
      </w:r>
      <w:proofErr w:type="spellEnd"/>
      <w:r w:rsidRPr="00F45AB3">
        <w:rPr>
          <w:color w:val="000000"/>
          <w:sz w:val="25"/>
          <w:szCs w:val="25"/>
          <w:lang w:val="uk-UA" w:eastAsia="uk-UA"/>
        </w:rPr>
        <w:t xml:space="preserve"> у місті Львові, яка придбана ним згідно договору про сплату внесків у </w:t>
      </w:r>
      <w:r w:rsidR="00925D4F" w:rsidRPr="00925D4F">
        <w:rPr>
          <w:color w:val="000000"/>
          <w:sz w:val="25"/>
          <w:szCs w:val="25"/>
          <w:lang w:eastAsia="uk-UA"/>
        </w:rPr>
        <w:t xml:space="preserve">                     </w:t>
      </w:r>
      <w:r w:rsidR="00925D4F">
        <w:rPr>
          <w:color w:val="000000"/>
          <w:sz w:val="25"/>
          <w:szCs w:val="25"/>
          <w:lang w:val="uk-UA" w:eastAsia="uk-UA"/>
        </w:rPr>
        <w:t xml:space="preserve">ЖБК «                                                         » </w:t>
      </w:r>
      <w:r w:rsidRPr="00F45AB3">
        <w:rPr>
          <w:color w:val="000000"/>
          <w:sz w:val="25"/>
          <w:szCs w:val="25"/>
          <w:lang w:val="uk-UA" w:eastAsia="uk-UA"/>
        </w:rPr>
        <w:t>№ від 17 лютого 2015 року за внесок у розмірі</w:t>
      </w:r>
    </w:p>
    <w:p w:rsidR="00F45AB3" w:rsidRPr="00763E3E" w:rsidRDefault="00F45AB3" w:rsidP="00F45AB3">
      <w:pPr>
        <w:suppressAutoHyphens w:val="0"/>
        <w:autoSpaceDE/>
        <w:spacing w:line="298" w:lineRule="exact"/>
        <w:ind w:left="40" w:right="40"/>
        <w:jc w:val="both"/>
        <w:rPr>
          <w:color w:val="000000"/>
          <w:sz w:val="25"/>
          <w:szCs w:val="25"/>
          <w:lang w:val="uk-UA" w:eastAsia="uk-UA"/>
        </w:rPr>
      </w:pPr>
      <w:r w:rsidRPr="00F45AB3">
        <w:rPr>
          <w:color w:val="000000"/>
          <w:sz w:val="25"/>
          <w:szCs w:val="25"/>
          <w:lang w:val="uk-UA" w:eastAsia="uk-UA"/>
        </w:rPr>
        <w:t>366 130 гривень. Після введення у 2017 році цієї квартири в експлуатацію на неї було оформлено право власності чоловіком судді та надалі згідно з договором купівлі- продажу від 26 квітня 2017 року її було відчужено за ціною 407 000,00 грн, про що</w:t>
      </w:r>
      <w:r w:rsidR="00925D4F">
        <w:rPr>
          <w:color w:val="000000"/>
          <w:sz w:val="25"/>
          <w:szCs w:val="25"/>
          <w:lang w:val="uk-UA" w:eastAsia="uk-UA"/>
        </w:rPr>
        <w:t xml:space="preserve">              </w:t>
      </w:r>
      <w:r w:rsidRPr="00F45AB3">
        <w:rPr>
          <w:color w:val="000000"/>
          <w:sz w:val="25"/>
          <w:szCs w:val="25"/>
          <w:lang w:val="uk-UA" w:eastAsia="uk-UA"/>
        </w:rPr>
        <w:t xml:space="preserve"> суддя зазначила в електронній декларації за 2017 рік. Таким чином, дохід у сумі </w:t>
      </w:r>
      <w:r w:rsidR="00925D4F">
        <w:rPr>
          <w:color w:val="000000"/>
          <w:sz w:val="25"/>
          <w:szCs w:val="25"/>
          <w:lang w:val="uk-UA" w:eastAsia="uk-UA"/>
        </w:rPr>
        <w:t xml:space="preserve">                      </w:t>
      </w:r>
      <w:r w:rsidRPr="00F45AB3">
        <w:rPr>
          <w:color w:val="000000"/>
          <w:sz w:val="25"/>
          <w:szCs w:val="25"/>
          <w:lang w:val="uk-UA" w:eastAsia="uk-UA"/>
        </w:rPr>
        <w:t xml:space="preserve">407 000 гривень, задекларований </w:t>
      </w:r>
      <w:proofErr w:type="spellStart"/>
      <w:r w:rsidRPr="00F45AB3">
        <w:rPr>
          <w:color w:val="000000"/>
          <w:sz w:val="25"/>
          <w:szCs w:val="25"/>
          <w:lang w:val="uk-UA" w:eastAsia="uk-UA"/>
        </w:rPr>
        <w:t>Торскою</w:t>
      </w:r>
      <w:proofErr w:type="spellEnd"/>
      <w:r w:rsidRPr="00F45AB3">
        <w:rPr>
          <w:color w:val="000000"/>
          <w:sz w:val="25"/>
          <w:szCs w:val="25"/>
          <w:lang w:val="uk-UA" w:eastAsia="uk-UA"/>
        </w:rPr>
        <w:t xml:space="preserve"> І.В. в електронній декларації за 2017 рік, </w:t>
      </w:r>
      <w:r w:rsidR="00925D4F">
        <w:rPr>
          <w:color w:val="000000"/>
          <w:sz w:val="25"/>
          <w:szCs w:val="25"/>
          <w:lang w:val="uk-UA" w:eastAsia="uk-UA"/>
        </w:rPr>
        <w:t xml:space="preserve">                </w:t>
      </w:r>
      <w:r w:rsidRPr="00F45AB3">
        <w:rPr>
          <w:color w:val="000000"/>
          <w:sz w:val="25"/>
          <w:szCs w:val="25"/>
          <w:lang w:val="uk-UA" w:eastAsia="uk-UA"/>
        </w:rPr>
        <w:t xml:space="preserve">було отримано від реалізації квартири загальною площею 44,65 </w:t>
      </w:r>
      <w:proofErr w:type="spellStart"/>
      <w:r w:rsidRPr="00F45AB3">
        <w:rPr>
          <w:color w:val="000000"/>
          <w:sz w:val="25"/>
          <w:szCs w:val="25"/>
          <w:lang w:val="uk-UA" w:eastAsia="uk-UA"/>
        </w:rPr>
        <w:t>кв.м</w:t>
      </w:r>
      <w:proofErr w:type="spellEnd"/>
      <w:r w:rsidRPr="00F45AB3">
        <w:rPr>
          <w:color w:val="000000"/>
          <w:sz w:val="25"/>
          <w:szCs w:val="25"/>
          <w:lang w:val="uk-UA" w:eastAsia="uk-UA"/>
        </w:rPr>
        <w:t xml:space="preserve"> у місті Львові, </w:t>
      </w:r>
      <w:r w:rsidR="00925D4F">
        <w:rPr>
          <w:color w:val="000000"/>
          <w:sz w:val="25"/>
          <w:szCs w:val="25"/>
          <w:lang w:val="uk-UA" w:eastAsia="uk-UA"/>
        </w:rPr>
        <w:t xml:space="preserve">                 </w:t>
      </w:r>
      <w:r w:rsidRPr="00F45AB3">
        <w:rPr>
          <w:color w:val="000000"/>
          <w:sz w:val="25"/>
          <w:szCs w:val="25"/>
          <w:lang w:val="uk-UA" w:eastAsia="uk-UA"/>
        </w:rPr>
        <w:t xml:space="preserve">що перебувала у власності чоловіка судді, а дохід у сумі 391 500 гривень, </w:t>
      </w:r>
      <w:r w:rsidR="00925D4F">
        <w:rPr>
          <w:color w:val="000000"/>
          <w:sz w:val="25"/>
          <w:szCs w:val="25"/>
          <w:lang w:val="uk-UA" w:eastAsia="uk-UA"/>
        </w:rPr>
        <w:t xml:space="preserve">                  </w:t>
      </w:r>
      <w:r w:rsidRPr="00F45AB3">
        <w:rPr>
          <w:color w:val="000000"/>
          <w:sz w:val="25"/>
          <w:szCs w:val="25"/>
          <w:lang w:val="uk-UA" w:eastAsia="uk-UA"/>
        </w:rPr>
        <w:t xml:space="preserve">задекларований </w:t>
      </w:r>
      <w:proofErr w:type="spellStart"/>
      <w:r w:rsidRPr="00F45AB3">
        <w:rPr>
          <w:color w:val="000000"/>
          <w:sz w:val="25"/>
          <w:szCs w:val="25"/>
          <w:lang w:val="uk-UA" w:eastAsia="uk-UA"/>
        </w:rPr>
        <w:t>Торською</w:t>
      </w:r>
      <w:proofErr w:type="spellEnd"/>
      <w:r w:rsidRPr="00F45AB3">
        <w:rPr>
          <w:color w:val="000000"/>
          <w:sz w:val="25"/>
          <w:szCs w:val="25"/>
          <w:lang w:val="uk-UA" w:eastAsia="uk-UA"/>
        </w:rPr>
        <w:t xml:space="preserve"> І.В. в електронній декларації за 2017 рік, було отримано від реалізації 14 квітня 2017 року належного</w:t>
      </w:r>
      <w:r w:rsidR="00925D4F">
        <w:rPr>
          <w:color w:val="000000"/>
          <w:sz w:val="25"/>
          <w:szCs w:val="25"/>
          <w:lang w:val="uk-UA" w:eastAsia="uk-UA"/>
        </w:rPr>
        <w:t xml:space="preserve"> її чоловікові автомобіля Ма</w:t>
      </w:r>
      <w:proofErr w:type="spellStart"/>
      <w:r w:rsidR="00925D4F">
        <w:rPr>
          <w:color w:val="000000"/>
          <w:sz w:val="25"/>
          <w:szCs w:val="25"/>
          <w:lang w:val="en-US" w:eastAsia="uk-UA"/>
        </w:rPr>
        <w:t>zda</w:t>
      </w:r>
      <w:proofErr w:type="spellEnd"/>
      <w:r w:rsidRPr="00F45AB3">
        <w:rPr>
          <w:color w:val="000000"/>
          <w:sz w:val="25"/>
          <w:szCs w:val="25"/>
          <w:lang w:val="uk-UA" w:eastAsia="uk-UA"/>
        </w:rPr>
        <w:t xml:space="preserve"> 6 2010 року випуску, який вона помилково задекларувала в електронній декларації за 2017 рік, як такий, що залишився перебувати у власності члена сім’ї на кінець звітного періоду.</w:t>
      </w:r>
    </w:p>
    <w:p w:rsidR="00925D4F" w:rsidRPr="00763E3E" w:rsidRDefault="00925D4F" w:rsidP="00F45AB3">
      <w:pPr>
        <w:suppressAutoHyphens w:val="0"/>
        <w:autoSpaceDE/>
        <w:spacing w:line="298" w:lineRule="exact"/>
        <w:ind w:left="40" w:right="40"/>
        <w:jc w:val="both"/>
        <w:rPr>
          <w:color w:val="000000"/>
          <w:sz w:val="25"/>
          <w:szCs w:val="25"/>
          <w:lang w:val="uk-UA" w:eastAsia="uk-UA"/>
        </w:rPr>
      </w:pPr>
    </w:p>
    <w:p w:rsidR="00925D4F" w:rsidRPr="00763E3E" w:rsidRDefault="00925D4F" w:rsidP="00F45AB3">
      <w:pPr>
        <w:suppressAutoHyphens w:val="0"/>
        <w:autoSpaceDE/>
        <w:spacing w:line="298" w:lineRule="exact"/>
        <w:ind w:left="40" w:right="40"/>
        <w:jc w:val="both"/>
        <w:rPr>
          <w:color w:val="000000"/>
          <w:sz w:val="25"/>
          <w:szCs w:val="25"/>
          <w:lang w:val="uk-UA" w:eastAsia="uk-UA"/>
        </w:rPr>
      </w:pPr>
    </w:p>
    <w:p w:rsidR="00925D4F" w:rsidRPr="00763E3E" w:rsidRDefault="00925D4F" w:rsidP="00F45AB3">
      <w:pPr>
        <w:suppressAutoHyphens w:val="0"/>
        <w:autoSpaceDE/>
        <w:spacing w:line="298" w:lineRule="exact"/>
        <w:ind w:left="40" w:right="40"/>
        <w:jc w:val="both"/>
        <w:rPr>
          <w:color w:val="000000"/>
          <w:sz w:val="25"/>
          <w:szCs w:val="25"/>
          <w:lang w:val="uk-UA" w:eastAsia="uk-UA"/>
        </w:rPr>
      </w:pPr>
    </w:p>
    <w:p w:rsidR="00925D4F" w:rsidRPr="00763E3E" w:rsidRDefault="00925D4F" w:rsidP="00F45AB3">
      <w:pPr>
        <w:suppressAutoHyphens w:val="0"/>
        <w:autoSpaceDE/>
        <w:spacing w:line="298" w:lineRule="exact"/>
        <w:ind w:left="40" w:right="40"/>
        <w:jc w:val="both"/>
        <w:rPr>
          <w:color w:val="000000"/>
          <w:sz w:val="25"/>
          <w:szCs w:val="25"/>
          <w:lang w:val="uk-UA" w:eastAsia="uk-UA"/>
        </w:rPr>
      </w:pPr>
    </w:p>
    <w:p w:rsidR="00F45AB3" w:rsidRPr="00F45AB3" w:rsidRDefault="00F45AB3" w:rsidP="00F45AB3">
      <w:pPr>
        <w:suppressAutoHyphens w:val="0"/>
        <w:autoSpaceDE/>
        <w:spacing w:line="298" w:lineRule="exact"/>
        <w:ind w:left="40" w:right="20" w:firstLine="700"/>
        <w:jc w:val="both"/>
        <w:rPr>
          <w:color w:val="000000"/>
          <w:sz w:val="25"/>
          <w:szCs w:val="25"/>
          <w:lang w:val="uk-UA" w:eastAsia="uk-UA"/>
        </w:rPr>
      </w:pPr>
      <w:r w:rsidRPr="00F45AB3">
        <w:rPr>
          <w:color w:val="000000"/>
          <w:sz w:val="25"/>
          <w:szCs w:val="25"/>
          <w:lang w:val="uk-UA" w:eastAsia="uk-UA"/>
        </w:rPr>
        <w:lastRenderedPageBreak/>
        <w:t xml:space="preserve">Крім того, суддя пояснила, що фінансовими джерелами для придбання в </w:t>
      </w:r>
      <w:r w:rsidR="00925D4F" w:rsidRPr="00925D4F">
        <w:rPr>
          <w:color w:val="000000"/>
          <w:sz w:val="25"/>
          <w:szCs w:val="25"/>
          <w:lang w:eastAsia="uk-UA"/>
        </w:rPr>
        <w:t xml:space="preserve">                </w:t>
      </w:r>
      <w:r w:rsidRPr="00F45AB3">
        <w:rPr>
          <w:color w:val="000000"/>
          <w:sz w:val="25"/>
          <w:szCs w:val="25"/>
          <w:lang w:val="uk-UA" w:eastAsia="uk-UA"/>
        </w:rPr>
        <w:t xml:space="preserve">лютому 2015 року квартири загальною площею 44,65 </w:t>
      </w:r>
      <w:proofErr w:type="spellStart"/>
      <w:r w:rsidRPr="00F45AB3">
        <w:rPr>
          <w:color w:val="000000"/>
          <w:sz w:val="25"/>
          <w:szCs w:val="25"/>
          <w:lang w:val="uk-UA" w:eastAsia="uk-UA"/>
        </w:rPr>
        <w:t>кв.м</w:t>
      </w:r>
      <w:proofErr w:type="spellEnd"/>
      <w:r w:rsidRPr="00F45AB3">
        <w:rPr>
          <w:color w:val="000000"/>
          <w:sz w:val="25"/>
          <w:szCs w:val="25"/>
          <w:lang w:val="uk-UA" w:eastAsia="uk-UA"/>
        </w:rPr>
        <w:t xml:space="preserve">. у місті Львові та </w:t>
      </w:r>
      <w:r w:rsidR="00925D4F" w:rsidRPr="00925D4F">
        <w:rPr>
          <w:color w:val="000000"/>
          <w:sz w:val="25"/>
          <w:szCs w:val="25"/>
          <w:lang w:val="uk-UA" w:eastAsia="uk-UA"/>
        </w:rPr>
        <w:t xml:space="preserve">                                 </w:t>
      </w:r>
      <w:r w:rsidRPr="00F45AB3">
        <w:rPr>
          <w:color w:val="000000"/>
          <w:sz w:val="25"/>
          <w:szCs w:val="25"/>
          <w:lang w:val="uk-UA" w:eastAsia="uk-UA"/>
        </w:rPr>
        <w:t xml:space="preserve">в листопаді 2016 року автомобіля </w:t>
      </w:r>
      <w:r w:rsidRPr="00F45AB3">
        <w:rPr>
          <w:color w:val="000000"/>
          <w:sz w:val="25"/>
          <w:szCs w:val="25"/>
          <w:lang w:val="en-US" w:eastAsia="uk-UA"/>
        </w:rPr>
        <w:t>Mazda</w:t>
      </w:r>
      <w:r w:rsidRPr="00F45AB3">
        <w:rPr>
          <w:color w:val="000000"/>
          <w:sz w:val="25"/>
          <w:szCs w:val="25"/>
          <w:lang w:val="uk-UA" w:eastAsia="uk-UA"/>
        </w:rPr>
        <w:t xml:space="preserve"> 6 2010 року випуску, були кошти отримані внаслідок відчуження 13 травня 2014 року автомобіля </w:t>
      </w:r>
      <w:r w:rsidRPr="00F45AB3">
        <w:rPr>
          <w:color w:val="000000"/>
          <w:sz w:val="25"/>
          <w:szCs w:val="25"/>
          <w:lang w:val="en-US" w:eastAsia="uk-UA"/>
        </w:rPr>
        <w:t>Mitsubishi</w:t>
      </w:r>
      <w:r w:rsidRPr="00F45AB3">
        <w:rPr>
          <w:color w:val="000000"/>
          <w:sz w:val="25"/>
          <w:szCs w:val="25"/>
          <w:lang w:val="uk-UA" w:eastAsia="uk-UA"/>
        </w:rPr>
        <w:t xml:space="preserve"> </w:t>
      </w:r>
      <w:r w:rsidRPr="00F45AB3">
        <w:rPr>
          <w:color w:val="000000"/>
          <w:sz w:val="25"/>
          <w:szCs w:val="25"/>
          <w:lang w:val="en-US" w:eastAsia="uk-UA"/>
        </w:rPr>
        <w:t>Lancer</w:t>
      </w:r>
      <w:r w:rsidRPr="00F45AB3">
        <w:rPr>
          <w:color w:val="000000"/>
          <w:sz w:val="25"/>
          <w:szCs w:val="25"/>
          <w:lang w:val="uk-UA" w:eastAsia="uk-UA"/>
        </w:rPr>
        <w:t xml:space="preserve"> 2008 року випуску, вартістю 136 500 гривень, що відображено суддею у декларації про майно, доходи, видатки та зобов’язання фінансового характеру за 2014 рік, а також частина заощаджених коштів сім’ї, суми яких задекларовано нею у декларації про майно, </w:t>
      </w:r>
      <w:r w:rsidR="00925D4F" w:rsidRPr="00925D4F">
        <w:rPr>
          <w:color w:val="000000"/>
          <w:sz w:val="25"/>
          <w:szCs w:val="25"/>
          <w:lang w:eastAsia="uk-UA"/>
        </w:rPr>
        <w:t xml:space="preserve">                </w:t>
      </w:r>
      <w:r w:rsidRPr="00F45AB3">
        <w:rPr>
          <w:color w:val="000000"/>
          <w:sz w:val="25"/>
          <w:szCs w:val="25"/>
          <w:lang w:val="uk-UA" w:eastAsia="uk-UA"/>
        </w:rPr>
        <w:t xml:space="preserve">доходи, витрати і зобов’язання фінансового характеру за 2015 рік. Відповідно до </w:t>
      </w:r>
      <w:r w:rsidR="00925D4F" w:rsidRPr="00925D4F">
        <w:rPr>
          <w:color w:val="000000"/>
          <w:sz w:val="25"/>
          <w:szCs w:val="25"/>
          <w:lang w:val="uk-UA" w:eastAsia="uk-UA"/>
        </w:rPr>
        <w:t xml:space="preserve">                            </w:t>
      </w:r>
      <w:r w:rsidRPr="00F45AB3">
        <w:rPr>
          <w:color w:val="000000"/>
          <w:sz w:val="25"/>
          <w:szCs w:val="25"/>
          <w:lang w:val="uk-UA" w:eastAsia="uk-UA"/>
        </w:rPr>
        <w:t xml:space="preserve">записів у трудовій книжці чоловіка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копію якою якої надано до Комісії,</w:t>
      </w:r>
      <w:r w:rsidR="00925D4F" w:rsidRPr="00925D4F">
        <w:rPr>
          <w:color w:val="000000"/>
          <w:sz w:val="25"/>
          <w:szCs w:val="25"/>
          <w:lang w:val="uk-UA" w:eastAsia="uk-UA"/>
        </w:rPr>
        <w:t xml:space="preserve">            </w:t>
      </w:r>
      <w:r w:rsidRPr="00F45AB3">
        <w:rPr>
          <w:color w:val="000000"/>
          <w:sz w:val="25"/>
          <w:szCs w:val="25"/>
          <w:lang w:val="uk-UA" w:eastAsia="uk-UA"/>
        </w:rPr>
        <w:t xml:space="preserve"> її чоловік працює з 2008 року, у тому числі на керівних посадах, а саме: виконувачем обов’язків начальника Шевченківського відділення АКБ «</w:t>
      </w:r>
      <w:proofErr w:type="spellStart"/>
      <w:r w:rsidRPr="00F45AB3">
        <w:rPr>
          <w:color w:val="000000"/>
          <w:sz w:val="25"/>
          <w:szCs w:val="25"/>
          <w:lang w:val="uk-UA" w:eastAsia="uk-UA"/>
        </w:rPr>
        <w:t>Трансбанк</w:t>
      </w:r>
      <w:proofErr w:type="spellEnd"/>
      <w:r w:rsidRPr="00F45AB3">
        <w:rPr>
          <w:color w:val="000000"/>
          <w:sz w:val="25"/>
          <w:szCs w:val="25"/>
          <w:lang w:val="uk-UA" w:eastAsia="uk-UA"/>
        </w:rPr>
        <w:t xml:space="preserve">», керівником </w:t>
      </w:r>
      <w:r w:rsidR="00925D4F" w:rsidRPr="00925D4F">
        <w:rPr>
          <w:color w:val="000000"/>
          <w:sz w:val="25"/>
          <w:szCs w:val="25"/>
          <w:lang w:val="uk-UA" w:eastAsia="uk-UA"/>
        </w:rPr>
        <w:t xml:space="preserve">            </w:t>
      </w:r>
      <w:r w:rsidRPr="00F45AB3">
        <w:rPr>
          <w:color w:val="000000"/>
          <w:sz w:val="25"/>
          <w:szCs w:val="25"/>
          <w:lang w:val="uk-UA" w:eastAsia="uk-UA"/>
        </w:rPr>
        <w:t xml:space="preserve">відділу запчастин ПФ «Христина» - автосалону БМВ. Трудову діяльність судді </w:t>
      </w:r>
      <w:r w:rsidR="00925D4F" w:rsidRPr="00925D4F">
        <w:rPr>
          <w:color w:val="000000"/>
          <w:sz w:val="25"/>
          <w:szCs w:val="25"/>
          <w:lang w:val="uk-UA" w:eastAsia="uk-UA"/>
        </w:rPr>
        <w:t xml:space="preserve">               </w:t>
      </w:r>
      <w:r w:rsidRPr="00F45AB3">
        <w:rPr>
          <w:color w:val="000000"/>
          <w:sz w:val="25"/>
          <w:szCs w:val="25"/>
          <w:lang w:val="uk-UA" w:eastAsia="uk-UA"/>
        </w:rPr>
        <w:t xml:space="preserve">розпочато з 2004 року, що підтверджується інформацією, наявною в суддівському </w:t>
      </w:r>
      <w:r w:rsidR="00925D4F" w:rsidRPr="00925D4F">
        <w:rPr>
          <w:color w:val="000000"/>
          <w:sz w:val="25"/>
          <w:szCs w:val="25"/>
          <w:lang w:val="uk-UA" w:eastAsia="uk-UA"/>
        </w:rPr>
        <w:t xml:space="preserve">             </w:t>
      </w:r>
      <w:r w:rsidRPr="00F45AB3">
        <w:rPr>
          <w:color w:val="000000"/>
          <w:sz w:val="25"/>
          <w:szCs w:val="25"/>
          <w:lang w:val="uk-UA" w:eastAsia="uk-UA"/>
        </w:rPr>
        <w:t xml:space="preserve">досьє. Таким чином, доходи сім’ї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дозволяли заощадити відповідну суму коштів на придбання вказаного нерухомого та рухомого майна.</w:t>
      </w:r>
    </w:p>
    <w:p w:rsidR="00F45AB3" w:rsidRPr="00F45AB3" w:rsidRDefault="00F45AB3" w:rsidP="00F45AB3">
      <w:pPr>
        <w:suppressAutoHyphens w:val="0"/>
        <w:autoSpaceDE/>
        <w:spacing w:line="298" w:lineRule="exact"/>
        <w:ind w:left="40" w:right="20" w:firstLine="700"/>
        <w:jc w:val="both"/>
        <w:rPr>
          <w:color w:val="000000"/>
          <w:sz w:val="25"/>
          <w:szCs w:val="25"/>
          <w:lang w:val="uk-UA" w:eastAsia="uk-UA"/>
        </w:rPr>
      </w:pPr>
      <w:r w:rsidRPr="00F45AB3">
        <w:rPr>
          <w:color w:val="000000"/>
          <w:sz w:val="25"/>
          <w:szCs w:val="25"/>
          <w:lang w:val="uk-UA" w:eastAsia="uk-UA"/>
        </w:rPr>
        <w:t xml:space="preserve">Зважаючи на викладене, Комісія зауважує про наявність деяких помилок під </w:t>
      </w:r>
      <w:r w:rsidR="00925D4F" w:rsidRPr="00925D4F">
        <w:rPr>
          <w:color w:val="000000"/>
          <w:sz w:val="25"/>
          <w:szCs w:val="25"/>
          <w:lang w:eastAsia="uk-UA"/>
        </w:rPr>
        <w:t xml:space="preserve">        </w:t>
      </w:r>
      <w:r w:rsidRPr="00F45AB3">
        <w:rPr>
          <w:color w:val="000000"/>
          <w:sz w:val="25"/>
          <w:szCs w:val="25"/>
          <w:lang w:val="uk-UA" w:eastAsia="uk-UA"/>
        </w:rPr>
        <w:t xml:space="preserve">час заповнення електронних декларацій за 2015, 2016 та 2017 роки суддею </w:t>
      </w:r>
      <w:r w:rsidR="00925D4F" w:rsidRPr="00925D4F">
        <w:rPr>
          <w:color w:val="000000"/>
          <w:sz w:val="25"/>
          <w:szCs w:val="25"/>
          <w:lang w:eastAsia="uk-UA"/>
        </w:rPr>
        <w:t xml:space="preserve">                       </w:t>
      </w:r>
      <w:proofErr w:type="spellStart"/>
      <w:r w:rsidRPr="00F45AB3">
        <w:rPr>
          <w:color w:val="000000"/>
          <w:sz w:val="25"/>
          <w:szCs w:val="25"/>
          <w:lang w:val="uk-UA" w:eastAsia="uk-UA"/>
        </w:rPr>
        <w:t>Торською</w:t>
      </w:r>
      <w:proofErr w:type="spellEnd"/>
      <w:r w:rsidRPr="00F45AB3">
        <w:rPr>
          <w:color w:val="000000"/>
          <w:sz w:val="25"/>
          <w:szCs w:val="25"/>
          <w:lang w:val="uk-UA" w:eastAsia="uk-UA"/>
        </w:rPr>
        <w:t xml:space="preserve"> І.В., зокрема зазначення нею відчужених у звітному періоді об’єктів, як наявних на кінець такого періоду, а також не зазначення у Розділі 3 «Об’єкти нерухомості» декларацій відомостей щодо об’єктів нерухомості, які вона або члени її </w:t>
      </w:r>
      <w:r w:rsidR="00925D4F" w:rsidRPr="00925D4F">
        <w:rPr>
          <w:color w:val="000000"/>
          <w:sz w:val="25"/>
          <w:szCs w:val="25"/>
          <w:lang w:eastAsia="uk-UA"/>
        </w:rPr>
        <w:t xml:space="preserve">  </w:t>
      </w:r>
      <w:r w:rsidRPr="00F45AB3">
        <w:rPr>
          <w:color w:val="000000"/>
          <w:sz w:val="25"/>
          <w:szCs w:val="25"/>
          <w:lang w:val="uk-UA" w:eastAsia="uk-UA"/>
        </w:rPr>
        <w:t xml:space="preserve">сім’ї на будь-якому праві використовували для проживання, проте наведені факти та обставини, а також надані </w:t>
      </w:r>
      <w:proofErr w:type="spellStart"/>
      <w:r w:rsidRPr="00F45AB3">
        <w:rPr>
          <w:color w:val="000000"/>
          <w:sz w:val="25"/>
          <w:szCs w:val="25"/>
          <w:lang w:val="uk-UA" w:eastAsia="uk-UA"/>
        </w:rPr>
        <w:t>Торською</w:t>
      </w:r>
      <w:proofErr w:type="spellEnd"/>
      <w:r w:rsidRPr="00F45AB3">
        <w:rPr>
          <w:color w:val="000000"/>
          <w:sz w:val="25"/>
          <w:szCs w:val="25"/>
          <w:lang w:val="uk-UA" w:eastAsia="uk-UA"/>
        </w:rPr>
        <w:t xml:space="preserve"> І.В. підтверджувальні документи свідчать про відсутність у суб’єкта декларування прямого умислу на подання завідомо</w:t>
      </w:r>
      <w:r w:rsidR="00925D4F" w:rsidRPr="00925D4F">
        <w:rPr>
          <w:color w:val="000000"/>
          <w:sz w:val="25"/>
          <w:szCs w:val="25"/>
          <w:lang w:eastAsia="uk-UA"/>
        </w:rPr>
        <w:t xml:space="preserve">        </w:t>
      </w:r>
      <w:r w:rsidRPr="00F45AB3">
        <w:rPr>
          <w:color w:val="000000"/>
          <w:sz w:val="25"/>
          <w:szCs w:val="25"/>
          <w:lang w:val="uk-UA" w:eastAsia="uk-UA"/>
        </w:rPr>
        <w:t xml:space="preserve"> недостовірних відомостей стосовно об’єктів декларування та спростовують висновок Громадської ради доброчесності в частині заниження суддею </w:t>
      </w:r>
      <w:proofErr w:type="spellStart"/>
      <w:r w:rsidRPr="00F45AB3">
        <w:rPr>
          <w:color w:val="000000"/>
          <w:sz w:val="25"/>
          <w:szCs w:val="25"/>
          <w:lang w:val="uk-UA" w:eastAsia="uk-UA"/>
        </w:rPr>
        <w:t>Торською</w:t>
      </w:r>
      <w:proofErr w:type="spellEnd"/>
      <w:r w:rsidRPr="00F45AB3">
        <w:rPr>
          <w:color w:val="000000"/>
          <w:sz w:val="25"/>
          <w:szCs w:val="25"/>
          <w:lang w:val="uk-UA" w:eastAsia="uk-UA"/>
        </w:rPr>
        <w:t xml:space="preserve"> І.В. обсягів задекларованого майна, що належить їй та членам її сім’ї.</w:t>
      </w:r>
    </w:p>
    <w:p w:rsidR="00F45AB3" w:rsidRPr="00F45AB3" w:rsidRDefault="00F45AB3" w:rsidP="00F45AB3">
      <w:pPr>
        <w:tabs>
          <w:tab w:val="left" w:pos="7283"/>
        </w:tabs>
        <w:suppressAutoHyphens w:val="0"/>
        <w:autoSpaceDE/>
        <w:spacing w:line="298" w:lineRule="exact"/>
        <w:ind w:left="40" w:right="20" w:firstLine="700"/>
        <w:jc w:val="both"/>
        <w:rPr>
          <w:color w:val="000000"/>
          <w:sz w:val="25"/>
          <w:szCs w:val="25"/>
          <w:lang w:val="uk-UA" w:eastAsia="uk-UA"/>
        </w:rPr>
      </w:pPr>
      <w:r w:rsidRPr="00F45AB3">
        <w:rPr>
          <w:color w:val="000000"/>
          <w:sz w:val="25"/>
          <w:szCs w:val="25"/>
          <w:lang w:val="uk-UA" w:eastAsia="uk-UA"/>
        </w:rPr>
        <w:t xml:space="preserve">Окрім того, відповідно до електронної декларації судді за 2017 рік чоловік </w:t>
      </w:r>
      <w:r w:rsidR="00925D4F" w:rsidRPr="00925D4F">
        <w:rPr>
          <w:color w:val="000000"/>
          <w:sz w:val="25"/>
          <w:szCs w:val="25"/>
          <w:lang w:eastAsia="uk-UA"/>
        </w:rPr>
        <w:t xml:space="preserve">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придбав квартиру загальною площею 67,6 </w:t>
      </w:r>
      <w:proofErr w:type="spellStart"/>
      <w:r w:rsidRPr="00F45AB3">
        <w:rPr>
          <w:color w:val="000000"/>
          <w:sz w:val="25"/>
          <w:szCs w:val="25"/>
          <w:lang w:val="uk-UA" w:eastAsia="uk-UA"/>
        </w:rPr>
        <w:t>кв.м</w:t>
      </w:r>
      <w:proofErr w:type="spellEnd"/>
      <w:r w:rsidRPr="00F45AB3">
        <w:rPr>
          <w:color w:val="000000"/>
          <w:sz w:val="25"/>
          <w:szCs w:val="25"/>
          <w:lang w:val="uk-UA" w:eastAsia="uk-UA"/>
        </w:rPr>
        <w:t xml:space="preserve"> у місті Львові, проте не надав судді відомості про її вартість. З посиланням на інформацію зі спеціалізованого </w:t>
      </w:r>
      <w:proofErr w:type="spellStart"/>
      <w:r w:rsidRPr="00F45AB3">
        <w:rPr>
          <w:color w:val="000000"/>
          <w:sz w:val="25"/>
          <w:szCs w:val="25"/>
          <w:lang w:val="uk-UA" w:eastAsia="uk-UA"/>
        </w:rPr>
        <w:t>сайта</w:t>
      </w:r>
      <w:proofErr w:type="spellEnd"/>
      <w:r w:rsidRPr="00F45AB3">
        <w:rPr>
          <w:color w:val="000000"/>
          <w:sz w:val="25"/>
          <w:szCs w:val="25"/>
          <w:lang w:val="uk-UA" w:eastAsia="uk-UA"/>
        </w:rPr>
        <w:t>, Громадська рада доброчесності стверджує, що вартість квартир навіть значно меншої площі в тому ж районі Львова</w:t>
      </w:r>
      <w:r w:rsidRPr="00F45AB3">
        <w:rPr>
          <w:color w:val="000000"/>
          <w:sz w:val="25"/>
          <w:szCs w:val="25"/>
          <w:lang w:val="uk-UA" w:eastAsia="uk-UA"/>
        </w:rPr>
        <w:tab/>
        <w:t>складає щонайменше</w:t>
      </w:r>
    </w:p>
    <w:p w:rsidR="00F45AB3" w:rsidRPr="00F45AB3" w:rsidRDefault="00F45AB3" w:rsidP="00F45AB3">
      <w:pPr>
        <w:suppressAutoHyphens w:val="0"/>
        <w:autoSpaceDE/>
        <w:spacing w:line="298" w:lineRule="exact"/>
        <w:ind w:left="40" w:right="20"/>
        <w:jc w:val="both"/>
        <w:rPr>
          <w:color w:val="000000"/>
          <w:sz w:val="25"/>
          <w:szCs w:val="25"/>
          <w:lang w:val="uk-UA" w:eastAsia="uk-UA"/>
        </w:rPr>
      </w:pPr>
      <w:r w:rsidRPr="00F45AB3">
        <w:rPr>
          <w:color w:val="000000"/>
          <w:sz w:val="25"/>
          <w:szCs w:val="25"/>
          <w:lang w:val="uk-UA" w:eastAsia="uk-UA"/>
        </w:rPr>
        <w:t xml:space="preserve">986 487 гривень. Водночас, у 2018 році свекром судді було придбано автомобіль </w:t>
      </w:r>
      <w:r w:rsidR="00925D4F" w:rsidRPr="00925D4F">
        <w:rPr>
          <w:color w:val="000000"/>
          <w:sz w:val="25"/>
          <w:szCs w:val="25"/>
          <w:lang w:eastAsia="uk-UA"/>
        </w:rPr>
        <w:t xml:space="preserve">                   </w:t>
      </w:r>
      <w:r w:rsidRPr="00F45AB3">
        <w:rPr>
          <w:color w:val="000000"/>
          <w:sz w:val="25"/>
          <w:szCs w:val="25"/>
          <w:lang w:val="en-US" w:eastAsia="uk-UA"/>
        </w:rPr>
        <w:t>Renault</w:t>
      </w:r>
      <w:r w:rsidRPr="00F45AB3">
        <w:rPr>
          <w:color w:val="000000"/>
          <w:sz w:val="25"/>
          <w:szCs w:val="25"/>
          <w:lang w:eastAsia="uk-UA"/>
        </w:rPr>
        <w:t xml:space="preserve"> </w:t>
      </w:r>
      <w:proofErr w:type="spellStart"/>
      <w:r w:rsidRPr="00F45AB3">
        <w:rPr>
          <w:color w:val="000000"/>
          <w:sz w:val="25"/>
          <w:szCs w:val="25"/>
          <w:lang w:val="en-US" w:eastAsia="uk-UA"/>
        </w:rPr>
        <w:t>Megane</w:t>
      </w:r>
      <w:proofErr w:type="spellEnd"/>
      <w:r w:rsidRPr="00F45AB3">
        <w:rPr>
          <w:color w:val="000000"/>
          <w:sz w:val="25"/>
          <w:szCs w:val="25"/>
          <w:lang w:eastAsia="uk-UA"/>
        </w:rPr>
        <w:t xml:space="preserve"> </w:t>
      </w:r>
      <w:proofErr w:type="spellStart"/>
      <w:r w:rsidRPr="00F45AB3">
        <w:rPr>
          <w:color w:val="000000"/>
          <w:sz w:val="25"/>
          <w:szCs w:val="25"/>
          <w:lang w:val="en-US" w:eastAsia="uk-UA"/>
        </w:rPr>
        <w:t>Scenik</w:t>
      </w:r>
      <w:proofErr w:type="spellEnd"/>
      <w:r w:rsidRPr="00F45AB3">
        <w:rPr>
          <w:color w:val="000000"/>
          <w:sz w:val="25"/>
          <w:szCs w:val="25"/>
          <w:lang w:eastAsia="uk-UA"/>
        </w:rPr>
        <w:t xml:space="preserve"> </w:t>
      </w:r>
      <w:r w:rsidRPr="00F45AB3">
        <w:rPr>
          <w:color w:val="000000"/>
          <w:sz w:val="25"/>
          <w:szCs w:val="25"/>
          <w:lang w:val="uk-UA" w:eastAsia="uk-UA"/>
        </w:rPr>
        <w:t xml:space="preserve">2012 року випуску, за 139 000 гривень, право керування яким надано чоловіку судді, в той час як ринкова ціна такого автомобіля становить 250 000 гривень. Суддею в 2018 році за 315 997 гривень придбано автомобіль </w:t>
      </w:r>
      <w:r w:rsidRPr="00F45AB3">
        <w:rPr>
          <w:color w:val="000000"/>
          <w:sz w:val="25"/>
          <w:szCs w:val="25"/>
          <w:lang w:val="en-US" w:eastAsia="uk-UA"/>
        </w:rPr>
        <w:t>Volkswagen</w:t>
      </w:r>
      <w:r w:rsidRPr="00F45AB3">
        <w:rPr>
          <w:color w:val="000000"/>
          <w:sz w:val="25"/>
          <w:szCs w:val="25"/>
          <w:lang w:eastAsia="uk-UA"/>
        </w:rPr>
        <w:t xml:space="preserve"> </w:t>
      </w:r>
      <w:r w:rsidR="00925D4F" w:rsidRPr="00925D4F">
        <w:rPr>
          <w:color w:val="000000"/>
          <w:sz w:val="25"/>
          <w:szCs w:val="25"/>
          <w:lang w:eastAsia="uk-UA"/>
        </w:rPr>
        <w:t xml:space="preserve">                 </w:t>
      </w:r>
      <w:r w:rsidRPr="00F45AB3">
        <w:rPr>
          <w:color w:val="000000"/>
          <w:sz w:val="25"/>
          <w:szCs w:val="25"/>
          <w:lang w:val="en-US" w:eastAsia="uk-UA"/>
        </w:rPr>
        <w:t>Passat</w:t>
      </w:r>
      <w:r w:rsidRPr="00F45AB3">
        <w:rPr>
          <w:color w:val="000000"/>
          <w:sz w:val="25"/>
          <w:szCs w:val="25"/>
          <w:lang w:eastAsia="uk-UA"/>
        </w:rPr>
        <w:t xml:space="preserve"> </w:t>
      </w:r>
      <w:r w:rsidRPr="00F45AB3">
        <w:rPr>
          <w:color w:val="000000"/>
          <w:sz w:val="25"/>
          <w:szCs w:val="25"/>
          <w:lang w:val="uk-UA" w:eastAsia="uk-UA"/>
        </w:rPr>
        <w:t xml:space="preserve">2012 року випуску. З огляду на зазначене у Громадської ради доброчесності </w:t>
      </w:r>
      <w:r w:rsidR="00925D4F" w:rsidRPr="00925D4F">
        <w:rPr>
          <w:color w:val="000000"/>
          <w:sz w:val="25"/>
          <w:szCs w:val="25"/>
          <w:lang w:eastAsia="uk-UA"/>
        </w:rPr>
        <w:t xml:space="preserve">              </w:t>
      </w:r>
      <w:r w:rsidRPr="00F45AB3">
        <w:rPr>
          <w:color w:val="000000"/>
          <w:sz w:val="25"/>
          <w:szCs w:val="25"/>
          <w:lang w:val="uk-UA" w:eastAsia="uk-UA"/>
        </w:rPr>
        <w:t xml:space="preserve">наявні сумніви у співмірності задекларованих і обґрунтованих доходів та видатків </w:t>
      </w:r>
      <w:r w:rsidR="00925D4F" w:rsidRPr="00925D4F">
        <w:rPr>
          <w:color w:val="000000"/>
          <w:sz w:val="25"/>
          <w:szCs w:val="25"/>
          <w:lang w:eastAsia="uk-UA"/>
        </w:rPr>
        <w:t xml:space="preserve">             </w:t>
      </w:r>
      <w:r w:rsidRPr="00F45AB3">
        <w:rPr>
          <w:color w:val="000000"/>
          <w:sz w:val="25"/>
          <w:szCs w:val="25"/>
          <w:lang w:val="uk-UA" w:eastAsia="uk-UA"/>
        </w:rPr>
        <w:t>сім’ї судді.</w:t>
      </w:r>
    </w:p>
    <w:p w:rsidR="00F45AB3" w:rsidRPr="00F45AB3" w:rsidRDefault="00F45AB3" w:rsidP="00F45AB3">
      <w:pPr>
        <w:tabs>
          <w:tab w:val="left" w:pos="8181"/>
        </w:tabs>
        <w:suppressAutoHyphens w:val="0"/>
        <w:autoSpaceDE/>
        <w:spacing w:line="298" w:lineRule="exact"/>
        <w:ind w:left="40" w:right="20" w:firstLine="700"/>
        <w:jc w:val="both"/>
        <w:rPr>
          <w:color w:val="000000"/>
          <w:sz w:val="25"/>
          <w:szCs w:val="25"/>
          <w:lang w:val="uk-UA" w:eastAsia="uk-UA"/>
        </w:rPr>
      </w:pPr>
      <w:r w:rsidRPr="00F45AB3">
        <w:rPr>
          <w:color w:val="000000"/>
          <w:sz w:val="25"/>
          <w:szCs w:val="25"/>
          <w:lang w:val="uk-UA" w:eastAsia="uk-UA"/>
        </w:rPr>
        <w:t>Стосовно цих тверджень суддя пояснила, що на підставі договору про заміну сторони в договорі про сплату внесків у ЖБК «</w:t>
      </w:r>
      <w:r w:rsidRPr="00F45AB3">
        <w:rPr>
          <w:color w:val="000000"/>
          <w:sz w:val="25"/>
          <w:szCs w:val="25"/>
          <w:lang w:val="uk-UA" w:eastAsia="uk-UA"/>
        </w:rPr>
        <w:tab/>
        <w:t>» № 1.4.1.10</w:t>
      </w:r>
    </w:p>
    <w:p w:rsidR="00F45AB3" w:rsidRPr="00F45AB3" w:rsidRDefault="00F45AB3" w:rsidP="00F45AB3">
      <w:pPr>
        <w:suppressAutoHyphens w:val="0"/>
        <w:autoSpaceDE/>
        <w:spacing w:line="298" w:lineRule="exact"/>
        <w:ind w:left="40" w:right="20"/>
        <w:jc w:val="both"/>
        <w:rPr>
          <w:color w:val="000000"/>
          <w:sz w:val="25"/>
          <w:szCs w:val="25"/>
          <w:lang w:val="uk-UA" w:eastAsia="uk-UA"/>
        </w:rPr>
      </w:pPr>
      <w:r w:rsidRPr="00F45AB3">
        <w:rPr>
          <w:color w:val="000000"/>
          <w:sz w:val="25"/>
          <w:szCs w:val="25"/>
          <w:lang w:val="uk-UA" w:eastAsia="uk-UA"/>
        </w:rPr>
        <w:t xml:space="preserve">від 18 травня 2017 року за кошти в сумі 679 960 гривень, отримані від продажу </w:t>
      </w:r>
      <w:r w:rsidR="00925D4F" w:rsidRPr="00925D4F">
        <w:rPr>
          <w:color w:val="000000"/>
          <w:sz w:val="25"/>
          <w:szCs w:val="25"/>
          <w:lang w:eastAsia="uk-UA"/>
        </w:rPr>
        <w:t xml:space="preserve">                        </w:t>
      </w:r>
      <w:r w:rsidRPr="00F45AB3">
        <w:rPr>
          <w:color w:val="000000"/>
          <w:sz w:val="25"/>
          <w:szCs w:val="25"/>
          <w:lang w:val="uk-UA" w:eastAsia="uk-UA"/>
        </w:rPr>
        <w:t xml:space="preserve">квартири загальною площею 44,65 </w:t>
      </w:r>
      <w:proofErr w:type="spellStart"/>
      <w:r w:rsidRPr="00F45AB3">
        <w:rPr>
          <w:color w:val="000000"/>
          <w:sz w:val="25"/>
          <w:szCs w:val="25"/>
          <w:lang w:val="uk-UA" w:eastAsia="uk-UA"/>
        </w:rPr>
        <w:t>кв.м</w:t>
      </w:r>
      <w:proofErr w:type="spellEnd"/>
      <w:r w:rsidRPr="00F45AB3">
        <w:rPr>
          <w:color w:val="000000"/>
          <w:sz w:val="25"/>
          <w:szCs w:val="25"/>
          <w:lang w:val="uk-UA" w:eastAsia="uk-UA"/>
        </w:rPr>
        <w:t xml:space="preserve"> та частини заощаджень від продажу </w:t>
      </w:r>
      <w:r w:rsidR="00925D4F" w:rsidRPr="00925D4F">
        <w:rPr>
          <w:color w:val="000000"/>
          <w:sz w:val="25"/>
          <w:szCs w:val="25"/>
          <w:lang w:val="uk-UA" w:eastAsia="uk-UA"/>
        </w:rPr>
        <w:t xml:space="preserve">              </w:t>
      </w:r>
      <w:r w:rsidRPr="00F45AB3">
        <w:rPr>
          <w:color w:val="000000"/>
          <w:sz w:val="25"/>
          <w:szCs w:val="25"/>
          <w:lang w:val="uk-UA" w:eastAsia="uk-UA"/>
        </w:rPr>
        <w:t xml:space="preserve">автомобіля </w:t>
      </w:r>
      <w:r w:rsidRPr="00F45AB3">
        <w:rPr>
          <w:color w:val="000000"/>
          <w:sz w:val="25"/>
          <w:szCs w:val="25"/>
          <w:lang w:val="en-US" w:eastAsia="uk-UA"/>
        </w:rPr>
        <w:t>Mazda</w:t>
      </w:r>
      <w:r w:rsidRPr="00F45AB3">
        <w:rPr>
          <w:color w:val="000000"/>
          <w:sz w:val="25"/>
          <w:szCs w:val="25"/>
          <w:lang w:val="uk-UA" w:eastAsia="uk-UA"/>
        </w:rPr>
        <w:t xml:space="preserve"> 6 2010 року випуску, її чоловіком було придбано об’єкт </w:t>
      </w:r>
      <w:r w:rsidR="00925D4F" w:rsidRPr="00925D4F">
        <w:rPr>
          <w:color w:val="000000"/>
          <w:sz w:val="25"/>
          <w:szCs w:val="25"/>
          <w:lang w:val="uk-UA" w:eastAsia="uk-UA"/>
        </w:rPr>
        <w:t xml:space="preserve">                   </w:t>
      </w:r>
      <w:r w:rsidRPr="00F45AB3">
        <w:rPr>
          <w:color w:val="000000"/>
          <w:sz w:val="25"/>
          <w:szCs w:val="25"/>
          <w:lang w:val="uk-UA" w:eastAsia="uk-UA"/>
        </w:rPr>
        <w:t xml:space="preserve">незавершеного будівництва - квартиру загальною площею 67, 6 </w:t>
      </w:r>
      <w:proofErr w:type="spellStart"/>
      <w:r w:rsidRPr="00F45AB3">
        <w:rPr>
          <w:color w:val="000000"/>
          <w:sz w:val="25"/>
          <w:szCs w:val="25"/>
          <w:lang w:val="uk-UA" w:eastAsia="uk-UA"/>
        </w:rPr>
        <w:t>кв.м</w:t>
      </w:r>
      <w:proofErr w:type="spellEnd"/>
    </w:p>
    <w:p w:rsidR="00925D4F" w:rsidRPr="00763E3E" w:rsidRDefault="00F45AB3" w:rsidP="00925D4F">
      <w:pPr>
        <w:tabs>
          <w:tab w:val="left" w:pos="6822"/>
        </w:tabs>
        <w:suppressAutoHyphens w:val="0"/>
        <w:autoSpaceDE/>
        <w:spacing w:line="298" w:lineRule="exact"/>
        <w:ind w:left="40" w:right="20" w:firstLine="2920"/>
        <w:jc w:val="both"/>
        <w:rPr>
          <w:color w:val="000000"/>
          <w:sz w:val="25"/>
          <w:szCs w:val="25"/>
          <w:lang w:eastAsia="uk-UA"/>
        </w:rPr>
      </w:pPr>
      <w:r w:rsidRPr="00F45AB3">
        <w:rPr>
          <w:color w:val="000000"/>
          <w:sz w:val="25"/>
          <w:szCs w:val="25"/>
          <w:lang w:val="uk-UA" w:eastAsia="uk-UA"/>
        </w:rPr>
        <w:t xml:space="preserve">у місті Львові, про що зазначено в Розділі 4 «Об’єкти незавершеного будівництва» електронної декларації за 2017 рік. Вартість об’єкта незавершеного будівництва не зазначено в електронній декларації за 2017 рік, </w:t>
      </w:r>
      <w:r w:rsidR="00925D4F" w:rsidRPr="00925D4F">
        <w:rPr>
          <w:color w:val="000000"/>
          <w:sz w:val="25"/>
          <w:szCs w:val="25"/>
          <w:lang w:eastAsia="uk-UA"/>
        </w:rPr>
        <w:t xml:space="preserve">                   </w:t>
      </w:r>
      <w:r w:rsidRPr="00F45AB3">
        <w:rPr>
          <w:color w:val="000000"/>
          <w:sz w:val="25"/>
          <w:szCs w:val="25"/>
          <w:lang w:val="uk-UA" w:eastAsia="uk-UA"/>
        </w:rPr>
        <w:t>оскільки форма декларації не передбачає внесення відомостей щодо його вартості. Відповідно до Витягу про право власності №</w:t>
      </w:r>
      <w:r w:rsidRPr="00F45AB3">
        <w:rPr>
          <w:color w:val="000000"/>
          <w:sz w:val="25"/>
          <w:szCs w:val="25"/>
          <w:lang w:val="uk-UA" w:eastAsia="uk-UA"/>
        </w:rPr>
        <w:tab/>
        <w:t xml:space="preserve">від 08 травня 2018 року </w:t>
      </w:r>
    </w:p>
    <w:p w:rsidR="00925D4F" w:rsidRPr="00763E3E" w:rsidRDefault="00925D4F" w:rsidP="00925D4F">
      <w:pPr>
        <w:tabs>
          <w:tab w:val="left" w:pos="6822"/>
        </w:tabs>
        <w:suppressAutoHyphens w:val="0"/>
        <w:autoSpaceDE/>
        <w:spacing w:line="298" w:lineRule="exact"/>
        <w:ind w:left="40" w:right="20" w:hanging="40"/>
        <w:jc w:val="both"/>
        <w:rPr>
          <w:color w:val="000000"/>
          <w:sz w:val="25"/>
          <w:szCs w:val="25"/>
          <w:lang w:eastAsia="uk-UA"/>
        </w:rPr>
      </w:pPr>
    </w:p>
    <w:p w:rsidR="00925D4F" w:rsidRPr="00763E3E" w:rsidRDefault="00925D4F" w:rsidP="00925D4F">
      <w:pPr>
        <w:tabs>
          <w:tab w:val="left" w:pos="6822"/>
        </w:tabs>
        <w:suppressAutoHyphens w:val="0"/>
        <w:autoSpaceDE/>
        <w:spacing w:line="298" w:lineRule="exact"/>
        <w:ind w:left="40" w:right="20" w:hanging="40"/>
        <w:jc w:val="both"/>
        <w:rPr>
          <w:color w:val="000000"/>
          <w:sz w:val="25"/>
          <w:szCs w:val="25"/>
          <w:lang w:eastAsia="uk-UA"/>
        </w:rPr>
      </w:pPr>
    </w:p>
    <w:p w:rsidR="00925D4F" w:rsidRPr="00763E3E" w:rsidRDefault="00925D4F" w:rsidP="00925D4F">
      <w:pPr>
        <w:tabs>
          <w:tab w:val="left" w:pos="6822"/>
        </w:tabs>
        <w:suppressAutoHyphens w:val="0"/>
        <w:autoSpaceDE/>
        <w:spacing w:line="298" w:lineRule="exact"/>
        <w:ind w:left="40" w:right="20" w:hanging="40"/>
        <w:jc w:val="both"/>
        <w:rPr>
          <w:color w:val="000000"/>
          <w:sz w:val="25"/>
          <w:szCs w:val="25"/>
          <w:lang w:eastAsia="uk-UA"/>
        </w:rPr>
      </w:pPr>
    </w:p>
    <w:p w:rsidR="00F45AB3" w:rsidRPr="00925D4F" w:rsidRDefault="00F45AB3" w:rsidP="00925D4F">
      <w:pPr>
        <w:tabs>
          <w:tab w:val="left" w:pos="6822"/>
        </w:tabs>
        <w:suppressAutoHyphens w:val="0"/>
        <w:autoSpaceDE/>
        <w:spacing w:line="298" w:lineRule="exact"/>
        <w:ind w:left="40" w:right="20" w:hanging="40"/>
        <w:jc w:val="both"/>
        <w:rPr>
          <w:color w:val="000000"/>
          <w:sz w:val="25"/>
          <w:szCs w:val="25"/>
          <w:lang w:val="uk-UA" w:eastAsia="uk-UA"/>
        </w:rPr>
      </w:pPr>
      <w:r w:rsidRPr="00F45AB3">
        <w:rPr>
          <w:color w:val="000000"/>
          <w:sz w:val="25"/>
          <w:szCs w:val="25"/>
          <w:lang w:val="uk-UA" w:eastAsia="uk-UA"/>
        </w:rPr>
        <w:lastRenderedPageBreak/>
        <w:t xml:space="preserve">з 05 травня 2018 року квартира належить чоловікові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на праві приватної власності. Станом на день оформлення права власності оцінка цієї квартири не проводилась, тому суддею не було внесено відомості про її вартість до електронної декларації за 2018 рік. Щодо придбання свекром автомобіля </w:t>
      </w:r>
      <w:r w:rsidRPr="00F45AB3">
        <w:rPr>
          <w:color w:val="000000"/>
          <w:sz w:val="25"/>
          <w:szCs w:val="25"/>
          <w:lang w:val="en-US" w:eastAsia="uk-UA"/>
        </w:rPr>
        <w:t>Renault</w:t>
      </w:r>
      <w:r w:rsidRPr="00F45AB3">
        <w:rPr>
          <w:color w:val="000000"/>
          <w:sz w:val="25"/>
          <w:szCs w:val="25"/>
          <w:lang w:val="uk-UA" w:eastAsia="uk-UA"/>
        </w:rPr>
        <w:t xml:space="preserve"> </w:t>
      </w:r>
      <w:proofErr w:type="spellStart"/>
      <w:r w:rsidRPr="00F45AB3">
        <w:rPr>
          <w:color w:val="000000"/>
          <w:sz w:val="25"/>
          <w:szCs w:val="25"/>
          <w:lang w:val="en-US" w:eastAsia="uk-UA"/>
        </w:rPr>
        <w:t>Megane</w:t>
      </w:r>
      <w:proofErr w:type="spellEnd"/>
      <w:r w:rsidRPr="00F45AB3">
        <w:rPr>
          <w:color w:val="000000"/>
          <w:sz w:val="25"/>
          <w:szCs w:val="25"/>
          <w:lang w:val="uk-UA" w:eastAsia="uk-UA"/>
        </w:rPr>
        <w:t xml:space="preserve"> </w:t>
      </w:r>
      <w:r w:rsidRPr="00F45AB3">
        <w:rPr>
          <w:color w:val="000000"/>
          <w:sz w:val="25"/>
          <w:szCs w:val="25"/>
          <w:lang w:val="en-US" w:eastAsia="uk-UA"/>
        </w:rPr>
        <w:t>Scenic</w:t>
      </w:r>
      <w:r w:rsidRPr="00F45AB3">
        <w:rPr>
          <w:color w:val="000000"/>
          <w:sz w:val="25"/>
          <w:szCs w:val="25"/>
          <w:lang w:val="uk-UA" w:eastAsia="uk-UA"/>
        </w:rPr>
        <w:t xml:space="preserve"> вартістю 139 000 гривень, право користування яким надано чоловіку судді, </w:t>
      </w:r>
      <w:r w:rsidR="00925D4F" w:rsidRPr="00925D4F">
        <w:rPr>
          <w:color w:val="000000"/>
          <w:sz w:val="25"/>
          <w:szCs w:val="25"/>
          <w:lang w:val="uk-UA" w:eastAsia="uk-UA"/>
        </w:rPr>
        <w:t xml:space="preserve">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зазначила, що автомобіль було придбано на підставі договору купівлі- продажу від 05 грудня 2018 року за частину коштів, отриманих в 2016 році від </w:t>
      </w:r>
      <w:r w:rsidR="00925D4F" w:rsidRPr="00925D4F">
        <w:rPr>
          <w:color w:val="000000"/>
          <w:sz w:val="25"/>
          <w:szCs w:val="25"/>
          <w:lang w:val="uk-UA" w:eastAsia="uk-UA"/>
        </w:rPr>
        <w:t xml:space="preserve">                 </w:t>
      </w:r>
      <w:r w:rsidRPr="00F45AB3">
        <w:rPr>
          <w:color w:val="000000"/>
          <w:sz w:val="25"/>
          <w:szCs w:val="25"/>
          <w:lang w:val="uk-UA" w:eastAsia="uk-UA"/>
        </w:rPr>
        <w:t xml:space="preserve">продажу попереднього автомобіля </w:t>
      </w:r>
      <w:r w:rsidRPr="00F45AB3">
        <w:rPr>
          <w:color w:val="000000"/>
          <w:sz w:val="25"/>
          <w:szCs w:val="25"/>
          <w:lang w:val="en-US" w:eastAsia="uk-UA"/>
        </w:rPr>
        <w:t>Mazda</w:t>
      </w:r>
      <w:r w:rsidRPr="00F45AB3">
        <w:rPr>
          <w:color w:val="000000"/>
          <w:sz w:val="25"/>
          <w:szCs w:val="25"/>
          <w:lang w:val="uk-UA" w:eastAsia="uk-UA"/>
        </w:rPr>
        <w:t xml:space="preserve"> 6 2008 року випуску. На підставі пояснень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а також підтверджувальних документів, що містяться в матеріалах </w:t>
      </w:r>
      <w:r w:rsidR="00925D4F" w:rsidRPr="00925D4F">
        <w:rPr>
          <w:color w:val="000000"/>
          <w:sz w:val="25"/>
          <w:szCs w:val="25"/>
          <w:lang w:eastAsia="uk-UA"/>
        </w:rPr>
        <w:t xml:space="preserve">                </w:t>
      </w:r>
      <w:r w:rsidRPr="00F45AB3">
        <w:rPr>
          <w:color w:val="000000"/>
          <w:sz w:val="25"/>
          <w:szCs w:val="25"/>
          <w:lang w:val="uk-UA" w:eastAsia="uk-UA"/>
        </w:rPr>
        <w:t xml:space="preserve">досьє, Комісією встановлено, що фінансовими джерелами для придбання </w:t>
      </w:r>
      <w:r w:rsidR="00925D4F" w:rsidRPr="00925D4F">
        <w:rPr>
          <w:color w:val="000000"/>
          <w:sz w:val="25"/>
          <w:szCs w:val="25"/>
          <w:lang w:eastAsia="uk-UA"/>
        </w:rPr>
        <w:t xml:space="preserve">                  </w:t>
      </w:r>
      <w:proofErr w:type="spellStart"/>
      <w:r w:rsidRPr="00F45AB3">
        <w:rPr>
          <w:color w:val="000000"/>
          <w:sz w:val="25"/>
          <w:szCs w:val="25"/>
          <w:lang w:val="uk-UA" w:eastAsia="uk-UA"/>
        </w:rPr>
        <w:t>Торською</w:t>
      </w:r>
      <w:proofErr w:type="spellEnd"/>
      <w:r w:rsidRPr="00F45AB3">
        <w:rPr>
          <w:color w:val="000000"/>
          <w:sz w:val="25"/>
          <w:szCs w:val="25"/>
          <w:lang w:val="uk-UA" w:eastAsia="uk-UA"/>
        </w:rPr>
        <w:t xml:space="preserve"> І.В. в 2018 році автомобіля </w:t>
      </w:r>
      <w:r w:rsidRPr="00F45AB3">
        <w:rPr>
          <w:color w:val="000000"/>
          <w:sz w:val="25"/>
          <w:szCs w:val="25"/>
          <w:lang w:val="en-US" w:eastAsia="uk-UA"/>
        </w:rPr>
        <w:t>Volkswagen</w:t>
      </w:r>
      <w:r w:rsidRPr="00F45AB3">
        <w:rPr>
          <w:color w:val="000000"/>
          <w:sz w:val="25"/>
          <w:szCs w:val="25"/>
          <w:lang w:val="uk-UA" w:eastAsia="uk-UA"/>
        </w:rPr>
        <w:t xml:space="preserve"> </w:t>
      </w:r>
      <w:r w:rsidRPr="00F45AB3">
        <w:rPr>
          <w:color w:val="000000"/>
          <w:sz w:val="25"/>
          <w:szCs w:val="25"/>
          <w:lang w:val="en-US" w:eastAsia="uk-UA"/>
        </w:rPr>
        <w:t>Passat</w:t>
      </w:r>
      <w:r w:rsidRPr="00F45AB3">
        <w:rPr>
          <w:color w:val="000000"/>
          <w:sz w:val="25"/>
          <w:szCs w:val="25"/>
          <w:lang w:val="uk-UA" w:eastAsia="uk-UA"/>
        </w:rPr>
        <w:t xml:space="preserve"> 2012 року випуску, був </w:t>
      </w:r>
      <w:r w:rsidR="00925D4F" w:rsidRPr="00925D4F">
        <w:rPr>
          <w:color w:val="000000"/>
          <w:sz w:val="25"/>
          <w:szCs w:val="25"/>
          <w:lang w:val="uk-UA" w:eastAsia="uk-UA"/>
        </w:rPr>
        <w:t xml:space="preserve">                </w:t>
      </w:r>
      <w:r w:rsidRPr="00F45AB3">
        <w:rPr>
          <w:color w:val="000000"/>
          <w:sz w:val="25"/>
          <w:szCs w:val="25"/>
          <w:lang w:val="uk-UA" w:eastAsia="uk-UA"/>
        </w:rPr>
        <w:t xml:space="preserve">залишок коштів від продажу в 2017 році чоловіком судді автомобіля </w:t>
      </w:r>
      <w:r w:rsidRPr="00F45AB3">
        <w:rPr>
          <w:color w:val="000000"/>
          <w:sz w:val="25"/>
          <w:szCs w:val="25"/>
          <w:lang w:val="en-US" w:eastAsia="uk-UA"/>
        </w:rPr>
        <w:t>Mazda</w:t>
      </w:r>
      <w:r w:rsidRPr="00F45AB3">
        <w:rPr>
          <w:color w:val="000000"/>
          <w:sz w:val="25"/>
          <w:szCs w:val="25"/>
          <w:lang w:val="uk-UA" w:eastAsia="uk-UA"/>
        </w:rPr>
        <w:t xml:space="preserve"> 6 </w:t>
      </w:r>
      <w:r w:rsidR="00925D4F" w:rsidRPr="00925D4F">
        <w:rPr>
          <w:color w:val="000000"/>
          <w:sz w:val="25"/>
          <w:szCs w:val="25"/>
          <w:lang w:val="uk-UA" w:eastAsia="uk-UA"/>
        </w:rPr>
        <w:t xml:space="preserve">                    </w:t>
      </w:r>
      <w:r w:rsidRPr="00F45AB3">
        <w:rPr>
          <w:color w:val="000000"/>
          <w:sz w:val="25"/>
          <w:szCs w:val="25"/>
          <w:lang w:val="uk-UA" w:eastAsia="uk-UA"/>
        </w:rPr>
        <w:t xml:space="preserve">2010 року випуску, та частини готівкових коштів сім’ї, які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І.В. декларувала протягом 2015 -2017 років.</w:t>
      </w:r>
    </w:p>
    <w:p w:rsidR="00F45AB3" w:rsidRPr="00F45AB3" w:rsidRDefault="00F45AB3" w:rsidP="00F45AB3">
      <w:pPr>
        <w:suppressAutoHyphens w:val="0"/>
        <w:autoSpaceDE/>
        <w:spacing w:line="298" w:lineRule="exact"/>
        <w:ind w:left="40" w:right="40" w:firstLine="720"/>
        <w:jc w:val="both"/>
        <w:rPr>
          <w:color w:val="000000"/>
          <w:sz w:val="25"/>
          <w:szCs w:val="25"/>
          <w:lang w:val="uk-UA" w:eastAsia="uk-UA"/>
        </w:rPr>
      </w:pPr>
      <w:r w:rsidRPr="00F45AB3">
        <w:rPr>
          <w:color w:val="000000"/>
          <w:sz w:val="25"/>
          <w:szCs w:val="25"/>
          <w:lang w:val="uk-UA" w:eastAsia="uk-UA"/>
        </w:rPr>
        <w:t xml:space="preserve">Зважаючи на викладене, проаналізувавши надані суддею пояснення та докази </w:t>
      </w:r>
      <w:r w:rsidR="00925D4F" w:rsidRPr="00925D4F">
        <w:rPr>
          <w:color w:val="000000"/>
          <w:sz w:val="25"/>
          <w:szCs w:val="25"/>
          <w:lang w:val="uk-UA" w:eastAsia="uk-UA"/>
        </w:rPr>
        <w:t xml:space="preserve">              </w:t>
      </w:r>
      <w:r w:rsidRPr="00F45AB3">
        <w:rPr>
          <w:color w:val="000000"/>
          <w:sz w:val="25"/>
          <w:szCs w:val="25"/>
          <w:lang w:val="uk-UA" w:eastAsia="uk-UA"/>
        </w:rPr>
        <w:t xml:space="preserve">на спростування відомостей, що стали підставою для висновку Громадської ради доброчесності про невідповідність судді критеріям доброчесності та професійної </w:t>
      </w:r>
      <w:r w:rsidR="00925D4F" w:rsidRPr="00925D4F">
        <w:rPr>
          <w:color w:val="000000"/>
          <w:sz w:val="25"/>
          <w:szCs w:val="25"/>
          <w:lang w:val="uk-UA" w:eastAsia="uk-UA"/>
        </w:rPr>
        <w:t xml:space="preserve">                 </w:t>
      </w:r>
      <w:r w:rsidRPr="00F45AB3">
        <w:rPr>
          <w:color w:val="000000"/>
          <w:sz w:val="25"/>
          <w:szCs w:val="25"/>
          <w:lang w:val="uk-UA" w:eastAsia="uk-UA"/>
        </w:rPr>
        <w:t xml:space="preserve">етики щодо законності джерел походження майна судді, її членів сім’ї та близьких </w:t>
      </w:r>
      <w:r w:rsidR="00925D4F" w:rsidRPr="00925D4F">
        <w:rPr>
          <w:color w:val="000000"/>
          <w:sz w:val="25"/>
          <w:szCs w:val="25"/>
          <w:lang w:val="uk-UA" w:eastAsia="uk-UA"/>
        </w:rPr>
        <w:t xml:space="preserve">                </w:t>
      </w:r>
      <w:r w:rsidRPr="00F45AB3">
        <w:rPr>
          <w:color w:val="000000"/>
          <w:sz w:val="25"/>
          <w:szCs w:val="25"/>
          <w:lang w:val="uk-UA" w:eastAsia="uk-UA"/>
        </w:rPr>
        <w:t xml:space="preserve">осіб для придбання майна, безпідставного не декларування майна, що перебуває в користуванні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заниження обсягів майна судді та членів її сім’ї, що підлягає декларуванню, Комісія відзначає, що пояснення судді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є обґрунтованими, надані нею підтверджувальні документи із зазначених питань заслуговують на увагу та спростовують твердження про невідповідність судді </w:t>
      </w:r>
      <w:r w:rsidR="00925D4F" w:rsidRPr="00925D4F">
        <w:rPr>
          <w:color w:val="000000"/>
          <w:sz w:val="25"/>
          <w:szCs w:val="25"/>
          <w:lang w:val="uk-UA" w:eastAsia="uk-UA"/>
        </w:rPr>
        <w:t xml:space="preserve">                    </w:t>
      </w:r>
      <w:r w:rsidRPr="00F45AB3">
        <w:rPr>
          <w:color w:val="000000"/>
          <w:sz w:val="25"/>
          <w:szCs w:val="25"/>
          <w:lang w:val="uk-UA" w:eastAsia="uk-UA"/>
        </w:rPr>
        <w:t>критеріям доброчесності та професійної етики.</w:t>
      </w:r>
    </w:p>
    <w:p w:rsidR="00F45AB3" w:rsidRPr="00F45AB3" w:rsidRDefault="00F45AB3" w:rsidP="00F45AB3">
      <w:pPr>
        <w:suppressAutoHyphens w:val="0"/>
        <w:autoSpaceDE/>
        <w:spacing w:line="298" w:lineRule="exact"/>
        <w:ind w:left="40" w:right="40" w:firstLine="720"/>
        <w:jc w:val="both"/>
        <w:rPr>
          <w:color w:val="000000"/>
          <w:sz w:val="25"/>
          <w:szCs w:val="25"/>
          <w:lang w:val="uk-UA" w:eastAsia="uk-UA"/>
        </w:rPr>
      </w:pPr>
      <w:r w:rsidRPr="00F45AB3">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І.В. критеріям кваліфікаційного оцінювання, колегія Комісії дійшла таких висновків.</w:t>
      </w:r>
    </w:p>
    <w:p w:rsidR="00F45AB3" w:rsidRPr="00F45AB3" w:rsidRDefault="00F45AB3" w:rsidP="00F45AB3">
      <w:pPr>
        <w:suppressAutoHyphens w:val="0"/>
        <w:autoSpaceDE/>
        <w:spacing w:line="298" w:lineRule="exact"/>
        <w:ind w:left="40" w:right="40" w:firstLine="720"/>
        <w:jc w:val="both"/>
        <w:rPr>
          <w:color w:val="000000"/>
          <w:sz w:val="25"/>
          <w:szCs w:val="25"/>
          <w:lang w:val="uk-UA" w:eastAsia="uk-UA"/>
        </w:rPr>
      </w:pPr>
      <w:r w:rsidRPr="00F45AB3">
        <w:rPr>
          <w:color w:val="000000"/>
          <w:sz w:val="25"/>
          <w:szCs w:val="25"/>
          <w:lang w:val="uk-UA" w:eastAsia="uk-UA"/>
        </w:rPr>
        <w:t xml:space="preserve">За критерієм компетентності (професійної, особистої та соціальної) суддя </w:t>
      </w:r>
      <w:r w:rsidR="00925D4F" w:rsidRPr="00925D4F">
        <w:rPr>
          <w:color w:val="000000"/>
          <w:sz w:val="25"/>
          <w:szCs w:val="25"/>
          <w:lang w:eastAsia="uk-UA"/>
        </w:rPr>
        <w:t xml:space="preserve">             </w:t>
      </w:r>
      <w:r w:rsidRPr="00F45AB3">
        <w:rPr>
          <w:color w:val="000000"/>
          <w:sz w:val="25"/>
          <w:szCs w:val="25"/>
          <w:lang w:val="uk-UA" w:eastAsia="uk-UA"/>
        </w:rPr>
        <w:t>набрала 398 балів.</w:t>
      </w:r>
    </w:p>
    <w:p w:rsidR="00F45AB3" w:rsidRPr="00F45AB3" w:rsidRDefault="00F45AB3" w:rsidP="00F45AB3">
      <w:pPr>
        <w:suppressAutoHyphens w:val="0"/>
        <w:autoSpaceDE/>
        <w:spacing w:line="298" w:lineRule="exact"/>
        <w:ind w:left="40" w:right="40" w:firstLine="720"/>
        <w:jc w:val="both"/>
        <w:rPr>
          <w:color w:val="000000"/>
          <w:sz w:val="25"/>
          <w:szCs w:val="25"/>
          <w:lang w:val="uk-UA" w:eastAsia="uk-UA"/>
        </w:rPr>
      </w:pPr>
      <w:r w:rsidRPr="00F45AB3">
        <w:rPr>
          <w:color w:val="000000"/>
          <w:sz w:val="25"/>
          <w:szCs w:val="25"/>
          <w:lang w:val="uk-UA" w:eastAsia="uk-UA"/>
        </w:rPr>
        <w:t xml:space="preserve">Водночас за критерієм професійної компетентності оцінено колегією Комісії на підставі результатів іспиту, дослідження інформації, яка міститься в досьє, та </w:t>
      </w:r>
      <w:r w:rsidR="00925D4F" w:rsidRPr="00925D4F">
        <w:rPr>
          <w:color w:val="000000"/>
          <w:sz w:val="25"/>
          <w:szCs w:val="25"/>
          <w:lang w:eastAsia="uk-UA"/>
        </w:rPr>
        <w:t xml:space="preserve">             </w:t>
      </w:r>
      <w:r w:rsidRPr="00F45AB3">
        <w:rPr>
          <w:color w:val="000000"/>
          <w:sz w:val="25"/>
          <w:szCs w:val="25"/>
          <w:lang w:val="uk-UA" w:eastAsia="uk-UA"/>
        </w:rPr>
        <w:t>співбесіди за показниками, визначеними пунктами 1-5 глави 2 розділу II Положення.</w:t>
      </w:r>
    </w:p>
    <w:p w:rsidR="00F45AB3" w:rsidRPr="00F45AB3" w:rsidRDefault="00F45AB3" w:rsidP="00F45AB3">
      <w:pPr>
        <w:suppressAutoHyphens w:val="0"/>
        <w:autoSpaceDE/>
        <w:spacing w:line="298" w:lineRule="exact"/>
        <w:ind w:left="40" w:right="40" w:firstLine="720"/>
        <w:jc w:val="both"/>
        <w:rPr>
          <w:color w:val="000000"/>
          <w:sz w:val="25"/>
          <w:szCs w:val="25"/>
          <w:lang w:val="uk-UA" w:eastAsia="uk-UA"/>
        </w:rPr>
      </w:pPr>
      <w:r w:rsidRPr="00F45AB3">
        <w:rPr>
          <w:color w:val="000000"/>
          <w:sz w:val="25"/>
          <w:szCs w:val="25"/>
          <w:lang w:val="uk-UA" w:eastAsia="uk-UA"/>
        </w:rPr>
        <w:t xml:space="preserve">За критеріями особистої та соціальної компетентності </w:t>
      </w:r>
      <w:proofErr w:type="spellStart"/>
      <w:r w:rsidRPr="00F45AB3">
        <w:rPr>
          <w:color w:val="000000"/>
          <w:sz w:val="25"/>
          <w:szCs w:val="25"/>
          <w:lang w:val="uk-UA" w:eastAsia="uk-UA"/>
        </w:rPr>
        <w:t>Торську</w:t>
      </w:r>
      <w:proofErr w:type="spellEnd"/>
      <w:r w:rsidRPr="00F45AB3">
        <w:rPr>
          <w:color w:val="000000"/>
          <w:sz w:val="25"/>
          <w:szCs w:val="25"/>
          <w:lang w:val="uk-UA" w:eastAsia="uk-UA"/>
        </w:rPr>
        <w:t xml:space="preserve"> І.В. оцінено колегією Комісії на підставі результатів тестування особистих морально- </w:t>
      </w:r>
      <w:r w:rsidR="00925D4F" w:rsidRPr="00925D4F">
        <w:rPr>
          <w:color w:val="000000"/>
          <w:sz w:val="25"/>
          <w:szCs w:val="25"/>
          <w:lang w:val="uk-UA" w:eastAsia="uk-UA"/>
        </w:rPr>
        <w:t xml:space="preserve">                   </w:t>
      </w:r>
      <w:r w:rsidRPr="00F45AB3">
        <w:rPr>
          <w:color w:val="000000"/>
          <w:sz w:val="25"/>
          <w:szCs w:val="25"/>
          <w:lang w:val="uk-UA" w:eastAsia="uk-UA"/>
        </w:rPr>
        <w:t xml:space="preserve">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w:t>
      </w:r>
      <w:r w:rsidR="00925D4F" w:rsidRPr="00925D4F">
        <w:rPr>
          <w:color w:val="000000"/>
          <w:sz w:val="25"/>
          <w:szCs w:val="25"/>
          <w:lang w:val="uk-UA" w:eastAsia="uk-UA"/>
        </w:rPr>
        <w:t xml:space="preserve">                 </w:t>
      </w:r>
      <w:r w:rsidRPr="00F45AB3">
        <w:rPr>
          <w:color w:val="000000"/>
          <w:sz w:val="25"/>
          <w:szCs w:val="25"/>
          <w:lang w:val="uk-UA" w:eastAsia="uk-UA"/>
        </w:rPr>
        <w:t>розділу II Положення.</w:t>
      </w:r>
    </w:p>
    <w:p w:rsidR="00F45AB3" w:rsidRPr="00F45AB3" w:rsidRDefault="00F45AB3" w:rsidP="00F45AB3">
      <w:pPr>
        <w:suppressAutoHyphens w:val="0"/>
        <w:autoSpaceDE/>
        <w:spacing w:line="298" w:lineRule="exact"/>
        <w:ind w:left="40" w:right="40" w:firstLine="720"/>
        <w:jc w:val="both"/>
        <w:rPr>
          <w:color w:val="000000"/>
          <w:sz w:val="25"/>
          <w:szCs w:val="25"/>
          <w:lang w:val="uk-UA" w:eastAsia="uk-UA"/>
        </w:rPr>
      </w:pPr>
      <w:r w:rsidRPr="00F45AB3">
        <w:rPr>
          <w:color w:val="000000"/>
          <w:sz w:val="25"/>
          <w:szCs w:val="25"/>
          <w:lang w:val="uk-UA" w:eastAsia="uk-UA"/>
        </w:rPr>
        <w:t xml:space="preserve">За критерієм професійної етики, оціненим за показниками, визначеними </w:t>
      </w:r>
      <w:r w:rsidR="00925D4F" w:rsidRPr="00925D4F">
        <w:rPr>
          <w:color w:val="000000"/>
          <w:sz w:val="25"/>
          <w:szCs w:val="25"/>
          <w:lang w:eastAsia="uk-UA"/>
        </w:rPr>
        <w:t xml:space="preserve">                </w:t>
      </w:r>
      <w:r w:rsidRPr="00F45AB3">
        <w:rPr>
          <w:color w:val="000000"/>
          <w:sz w:val="25"/>
          <w:szCs w:val="25"/>
          <w:lang w:val="uk-UA" w:eastAsia="uk-UA"/>
        </w:rPr>
        <w:t xml:space="preserve">пунктом 8 глави 2 розділу II Положення, суддя набрала 190 балів. За цим критерієм </w:t>
      </w:r>
      <w:proofErr w:type="spellStart"/>
      <w:r w:rsidRPr="00F45AB3">
        <w:rPr>
          <w:color w:val="000000"/>
          <w:sz w:val="25"/>
          <w:szCs w:val="25"/>
          <w:lang w:val="uk-UA" w:eastAsia="uk-UA"/>
        </w:rPr>
        <w:t>Торську</w:t>
      </w:r>
      <w:proofErr w:type="spellEnd"/>
      <w:r w:rsidRPr="00F45AB3">
        <w:rPr>
          <w:color w:val="000000"/>
          <w:sz w:val="25"/>
          <w:szCs w:val="25"/>
          <w:lang w:val="uk-UA" w:eastAsia="uk-UA"/>
        </w:rPr>
        <w:t xml:space="preserve"> І.В.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25D4F" w:rsidRPr="00925D4F">
        <w:rPr>
          <w:color w:val="000000"/>
          <w:sz w:val="25"/>
          <w:szCs w:val="25"/>
          <w:lang w:val="uk-UA" w:eastAsia="uk-UA"/>
        </w:rPr>
        <w:t xml:space="preserve">             </w:t>
      </w:r>
      <w:r w:rsidRPr="00F45AB3">
        <w:rPr>
          <w:color w:val="000000"/>
          <w:sz w:val="25"/>
          <w:szCs w:val="25"/>
          <w:lang w:val="uk-UA" w:eastAsia="uk-UA"/>
        </w:rPr>
        <w:t>в досьє, та співбесіди.</w:t>
      </w:r>
    </w:p>
    <w:p w:rsidR="00F45AB3" w:rsidRPr="00F45AB3" w:rsidRDefault="00F45AB3" w:rsidP="00F45AB3">
      <w:pPr>
        <w:suppressAutoHyphens w:val="0"/>
        <w:autoSpaceDE/>
        <w:spacing w:line="298" w:lineRule="exact"/>
        <w:ind w:left="40" w:right="40" w:firstLine="720"/>
        <w:jc w:val="both"/>
        <w:rPr>
          <w:color w:val="000000"/>
          <w:sz w:val="25"/>
          <w:szCs w:val="25"/>
          <w:lang w:val="uk-UA" w:eastAsia="uk-UA"/>
        </w:rPr>
      </w:pPr>
      <w:r w:rsidRPr="00F45AB3">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140 балів. За цим критерієм </w:t>
      </w:r>
      <w:proofErr w:type="spellStart"/>
      <w:r w:rsidRPr="00F45AB3">
        <w:rPr>
          <w:color w:val="000000"/>
          <w:sz w:val="25"/>
          <w:szCs w:val="25"/>
          <w:lang w:val="uk-UA" w:eastAsia="uk-UA"/>
        </w:rPr>
        <w:t>Торську</w:t>
      </w:r>
      <w:proofErr w:type="spellEnd"/>
      <w:r w:rsidRPr="00F45AB3">
        <w:rPr>
          <w:color w:val="000000"/>
          <w:sz w:val="25"/>
          <w:szCs w:val="25"/>
          <w:lang w:val="uk-UA" w:eastAsia="uk-UA"/>
        </w:rPr>
        <w:t xml:space="preserve"> І.В. оцінено на підставі результатів тестування особистих морально-психологічних </w:t>
      </w:r>
      <w:r w:rsidR="00925D4F" w:rsidRPr="00925D4F">
        <w:rPr>
          <w:color w:val="000000"/>
          <w:sz w:val="25"/>
          <w:szCs w:val="25"/>
          <w:lang w:val="uk-UA" w:eastAsia="uk-UA"/>
        </w:rPr>
        <w:t xml:space="preserve">                </w:t>
      </w:r>
      <w:r w:rsidRPr="00F45AB3">
        <w:rPr>
          <w:color w:val="000000"/>
          <w:sz w:val="25"/>
          <w:szCs w:val="25"/>
          <w:lang w:val="uk-UA" w:eastAsia="uk-UA"/>
        </w:rPr>
        <w:t>якостей і загальних здібностей, дослідження інформації, яка міститься в досьє, та співбесіди.</w:t>
      </w:r>
    </w:p>
    <w:p w:rsidR="00925D4F" w:rsidRPr="00763E3E" w:rsidRDefault="00F45AB3" w:rsidP="00F45AB3">
      <w:pPr>
        <w:suppressAutoHyphens w:val="0"/>
        <w:autoSpaceDE/>
        <w:spacing w:line="298" w:lineRule="exact"/>
        <w:ind w:left="40" w:right="40" w:firstLine="720"/>
        <w:jc w:val="both"/>
        <w:rPr>
          <w:color w:val="000000"/>
          <w:sz w:val="25"/>
          <w:szCs w:val="25"/>
          <w:lang w:eastAsia="uk-UA"/>
        </w:rPr>
      </w:pPr>
      <w:r w:rsidRPr="00F45AB3">
        <w:rPr>
          <w:color w:val="000000"/>
          <w:sz w:val="25"/>
          <w:szCs w:val="25"/>
          <w:lang w:val="uk-UA" w:eastAsia="uk-UA"/>
        </w:rPr>
        <w:t xml:space="preserve">За результатами кваліфікаційного оцінювання суддя </w:t>
      </w:r>
      <w:proofErr w:type="spellStart"/>
      <w:r w:rsidRPr="00F45AB3">
        <w:rPr>
          <w:color w:val="000000"/>
          <w:sz w:val="25"/>
          <w:szCs w:val="25"/>
          <w:lang w:val="uk-UA" w:eastAsia="uk-UA"/>
        </w:rPr>
        <w:t>Заліщицького</w:t>
      </w:r>
      <w:proofErr w:type="spellEnd"/>
      <w:r w:rsidRPr="00F45AB3">
        <w:rPr>
          <w:color w:val="000000"/>
          <w:sz w:val="25"/>
          <w:szCs w:val="25"/>
          <w:lang w:val="uk-UA" w:eastAsia="uk-UA"/>
        </w:rPr>
        <w:t xml:space="preserve"> районного</w:t>
      </w:r>
      <w:r w:rsidR="00925D4F" w:rsidRPr="00925D4F">
        <w:rPr>
          <w:color w:val="000000"/>
          <w:sz w:val="25"/>
          <w:szCs w:val="25"/>
          <w:lang w:val="uk-UA" w:eastAsia="uk-UA"/>
        </w:rPr>
        <w:t xml:space="preserve">             </w:t>
      </w:r>
      <w:r w:rsidRPr="00F45AB3">
        <w:rPr>
          <w:color w:val="000000"/>
          <w:sz w:val="25"/>
          <w:szCs w:val="25"/>
          <w:lang w:val="uk-UA" w:eastAsia="uk-UA"/>
        </w:rPr>
        <w:t xml:space="preserve"> суду Тернопільської області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Ірина Василівна набрала 728 балів, що становить</w:t>
      </w:r>
      <w:r w:rsidR="007C3DCD">
        <w:rPr>
          <w:color w:val="000000"/>
          <w:sz w:val="25"/>
          <w:szCs w:val="25"/>
          <w:lang w:val="uk-UA" w:eastAsia="uk-UA"/>
        </w:rPr>
        <w:t xml:space="preserve"> </w:t>
      </w:r>
    </w:p>
    <w:p w:rsidR="00925D4F" w:rsidRPr="00763E3E" w:rsidRDefault="00925D4F" w:rsidP="00925D4F">
      <w:pPr>
        <w:suppressAutoHyphens w:val="0"/>
        <w:autoSpaceDE/>
        <w:spacing w:line="298" w:lineRule="exact"/>
        <w:ind w:left="40" w:right="40"/>
        <w:jc w:val="both"/>
        <w:rPr>
          <w:color w:val="000000"/>
          <w:sz w:val="25"/>
          <w:szCs w:val="25"/>
          <w:lang w:eastAsia="uk-UA"/>
        </w:rPr>
      </w:pPr>
    </w:p>
    <w:p w:rsidR="00925D4F" w:rsidRPr="00763E3E" w:rsidRDefault="00925D4F" w:rsidP="00925D4F">
      <w:pPr>
        <w:suppressAutoHyphens w:val="0"/>
        <w:autoSpaceDE/>
        <w:spacing w:line="298" w:lineRule="exact"/>
        <w:ind w:left="40" w:right="40"/>
        <w:jc w:val="both"/>
        <w:rPr>
          <w:color w:val="000000"/>
          <w:sz w:val="25"/>
          <w:szCs w:val="25"/>
          <w:lang w:eastAsia="uk-UA"/>
        </w:rPr>
      </w:pPr>
    </w:p>
    <w:p w:rsidR="00925D4F" w:rsidRPr="00763E3E" w:rsidRDefault="00925D4F" w:rsidP="00925D4F">
      <w:pPr>
        <w:suppressAutoHyphens w:val="0"/>
        <w:autoSpaceDE/>
        <w:spacing w:line="298" w:lineRule="exact"/>
        <w:ind w:left="40" w:right="40"/>
        <w:jc w:val="both"/>
        <w:rPr>
          <w:color w:val="000000"/>
          <w:sz w:val="25"/>
          <w:szCs w:val="25"/>
          <w:lang w:eastAsia="uk-UA"/>
        </w:rPr>
      </w:pPr>
    </w:p>
    <w:p w:rsidR="00F45AB3" w:rsidRPr="00F45AB3" w:rsidRDefault="00F45AB3" w:rsidP="00925D4F">
      <w:pPr>
        <w:suppressAutoHyphens w:val="0"/>
        <w:autoSpaceDE/>
        <w:spacing w:line="298" w:lineRule="exact"/>
        <w:ind w:left="40" w:right="40"/>
        <w:jc w:val="both"/>
        <w:rPr>
          <w:color w:val="000000"/>
          <w:sz w:val="25"/>
          <w:szCs w:val="25"/>
          <w:lang w:val="uk-UA" w:eastAsia="uk-UA"/>
        </w:rPr>
      </w:pPr>
      <w:r w:rsidRPr="00F45AB3">
        <w:rPr>
          <w:color w:val="000000"/>
          <w:sz w:val="25"/>
          <w:szCs w:val="25"/>
          <w:lang w:val="uk-UA" w:eastAsia="uk-UA"/>
        </w:rPr>
        <w:lastRenderedPageBreak/>
        <w:t>більше 67 відсотків від суми максимально можливих балів за результатами кваліфікаційного оцінювання всіх критеріїв.</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Таким чином, колегія Комісії дійшла висновку щодо відповідності судді </w:t>
      </w:r>
      <w:proofErr w:type="spellStart"/>
      <w:r w:rsidRPr="00F45AB3">
        <w:rPr>
          <w:color w:val="000000"/>
          <w:sz w:val="25"/>
          <w:szCs w:val="25"/>
          <w:lang w:val="uk-UA" w:eastAsia="uk-UA"/>
        </w:rPr>
        <w:t>Заліщицького</w:t>
      </w:r>
      <w:proofErr w:type="spellEnd"/>
      <w:r w:rsidRPr="00F45AB3">
        <w:rPr>
          <w:color w:val="000000"/>
          <w:sz w:val="25"/>
          <w:szCs w:val="25"/>
          <w:lang w:val="uk-UA" w:eastAsia="uk-UA"/>
        </w:rPr>
        <w:t xml:space="preserve"> районного суду Тернопільської області </w:t>
      </w:r>
      <w:proofErr w:type="spellStart"/>
      <w:r w:rsidRPr="00F45AB3">
        <w:rPr>
          <w:color w:val="000000"/>
          <w:sz w:val="25"/>
          <w:szCs w:val="25"/>
          <w:lang w:val="uk-UA" w:eastAsia="uk-UA"/>
        </w:rPr>
        <w:t>Торської</w:t>
      </w:r>
      <w:proofErr w:type="spellEnd"/>
      <w:r w:rsidRPr="00F45AB3">
        <w:rPr>
          <w:color w:val="000000"/>
          <w:sz w:val="25"/>
          <w:szCs w:val="25"/>
          <w:lang w:val="uk-UA" w:eastAsia="uk-UA"/>
        </w:rPr>
        <w:t xml:space="preserve"> Ірини Василівни </w:t>
      </w:r>
      <w:r w:rsidR="00925D4F" w:rsidRPr="00925D4F">
        <w:rPr>
          <w:color w:val="000000"/>
          <w:sz w:val="25"/>
          <w:szCs w:val="25"/>
          <w:lang w:val="uk-UA" w:eastAsia="uk-UA"/>
        </w:rPr>
        <w:t xml:space="preserve">                 </w:t>
      </w:r>
      <w:r w:rsidRPr="00F45AB3">
        <w:rPr>
          <w:color w:val="000000"/>
          <w:sz w:val="25"/>
          <w:szCs w:val="25"/>
          <w:lang w:val="uk-UA" w:eastAsia="uk-UA"/>
        </w:rPr>
        <w:t>займаній посаді.</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Відповідно до підпункту 4.10.5 пункту 4.10 розділу IV Регламенту в разі </w:t>
      </w:r>
      <w:r w:rsidR="00925D4F" w:rsidRPr="00925D4F">
        <w:rPr>
          <w:color w:val="000000"/>
          <w:sz w:val="25"/>
          <w:szCs w:val="25"/>
          <w:lang w:val="uk-UA" w:eastAsia="uk-UA"/>
        </w:rPr>
        <w:t xml:space="preserve">                     </w:t>
      </w:r>
      <w:r w:rsidRPr="00F45AB3">
        <w:rPr>
          <w:color w:val="000000"/>
          <w:sz w:val="25"/>
          <w:szCs w:val="25"/>
          <w:lang w:val="uk-UA" w:eastAsia="uk-UA"/>
        </w:rPr>
        <w:t xml:space="preserve">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w:t>
      </w:r>
      <w:r w:rsidR="00925D4F" w:rsidRPr="00925D4F">
        <w:rPr>
          <w:color w:val="000000"/>
          <w:sz w:val="25"/>
          <w:szCs w:val="25"/>
          <w:lang w:val="uk-UA" w:eastAsia="uk-UA"/>
        </w:rPr>
        <w:t xml:space="preserve">                     </w:t>
      </w:r>
      <w:r w:rsidRPr="00F45AB3">
        <w:rPr>
          <w:color w:val="000000"/>
          <w:sz w:val="25"/>
          <w:szCs w:val="25"/>
          <w:lang w:val="uk-UA" w:eastAsia="uk-UA"/>
        </w:rPr>
        <w:t xml:space="preserve">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w:t>
      </w:r>
      <w:r w:rsidR="00925D4F" w:rsidRPr="00925D4F">
        <w:rPr>
          <w:color w:val="000000"/>
          <w:sz w:val="25"/>
          <w:szCs w:val="25"/>
          <w:lang w:val="uk-UA" w:eastAsia="uk-UA"/>
        </w:rPr>
        <w:t xml:space="preserve">                          </w:t>
      </w:r>
      <w:r w:rsidRPr="00F45AB3">
        <w:rPr>
          <w:color w:val="000000"/>
          <w:sz w:val="25"/>
          <w:szCs w:val="25"/>
          <w:lang w:val="uk-UA" w:eastAsia="uk-UA"/>
        </w:rPr>
        <w:t>частини першої статті 88 Закону.</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Рішення про підтвердження здатності судді здійснювати правосуддя у </w:t>
      </w:r>
      <w:r w:rsidR="00925D4F" w:rsidRPr="00925D4F">
        <w:rPr>
          <w:color w:val="000000"/>
          <w:sz w:val="25"/>
          <w:szCs w:val="25"/>
          <w:lang w:val="uk-UA" w:eastAsia="uk-UA"/>
        </w:rPr>
        <w:t xml:space="preserve">                    </w:t>
      </w:r>
      <w:r w:rsidRPr="00F45AB3">
        <w:rPr>
          <w:color w:val="000000"/>
          <w:sz w:val="25"/>
          <w:szCs w:val="25"/>
          <w:lang w:val="uk-UA" w:eastAsia="uk-UA"/>
        </w:rPr>
        <w:t xml:space="preserve">відповідному суді набирає чинності з дня ухвалення цього рішення в разі, якщо воно </w:t>
      </w:r>
      <w:r w:rsidR="00925D4F" w:rsidRPr="00925D4F">
        <w:rPr>
          <w:color w:val="000000"/>
          <w:sz w:val="25"/>
          <w:szCs w:val="25"/>
          <w:lang w:val="uk-UA" w:eastAsia="uk-UA"/>
        </w:rPr>
        <w:t xml:space="preserve">              </w:t>
      </w:r>
      <w:r w:rsidRPr="00F45AB3">
        <w:rPr>
          <w:color w:val="000000"/>
          <w:sz w:val="25"/>
          <w:szCs w:val="25"/>
          <w:lang w:val="uk-UA" w:eastAsia="uk-UA"/>
        </w:rPr>
        <w:t xml:space="preserve">буде підтримане не менше ніж одинадцятьма членами Комісії згідно з абзацом </w:t>
      </w:r>
      <w:r w:rsidR="00925D4F" w:rsidRPr="00925D4F">
        <w:rPr>
          <w:color w:val="000000"/>
          <w:sz w:val="25"/>
          <w:szCs w:val="25"/>
          <w:lang w:val="uk-UA" w:eastAsia="uk-UA"/>
        </w:rPr>
        <w:t xml:space="preserve">                    </w:t>
      </w:r>
      <w:r w:rsidRPr="00F45AB3">
        <w:rPr>
          <w:color w:val="000000"/>
          <w:sz w:val="25"/>
          <w:szCs w:val="25"/>
          <w:lang w:val="uk-UA" w:eastAsia="uk-UA"/>
        </w:rPr>
        <w:t>другим частини першої статті 88 Закону.</w:t>
      </w:r>
    </w:p>
    <w:p w:rsidR="00F45AB3" w:rsidRPr="00F45AB3" w:rsidRDefault="00F45AB3" w:rsidP="00F45AB3">
      <w:pPr>
        <w:suppressAutoHyphens w:val="0"/>
        <w:autoSpaceDE/>
        <w:spacing w:after="278"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Ураховуючи викладене, керуючись статтями 83-86, 93, 101, пунктом 20 </w:t>
      </w:r>
      <w:r w:rsidR="00925D4F" w:rsidRPr="00925D4F">
        <w:rPr>
          <w:color w:val="000000"/>
          <w:sz w:val="25"/>
          <w:szCs w:val="25"/>
          <w:lang w:eastAsia="uk-UA"/>
        </w:rPr>
        <w:t xml:space="preserve">                        </w:t>
      </w:r>
      <w:r w:rsidRPr="00F45AB3">
        <w:rPr>
          <w:color w:val="000000"/>
          <w:sz w:val="25"/>
          <w:szCs w:val="25"/>
          <w:lang w:val="uk-UA" w:eastAsia="uk-UA"/>
        </w:rPr>
        <w:t>розділу XII «Прикінцеві та перехідні положення» Закону, Положенням, Регламентом, Комісія</w:t>
      </w:r>
    </w:p>
    <w:p w:rsidR="00F45AB3" w:rsidRPr="00F45AB3" w:rsidRDefault="00F45AB3" w:rsidP="00F45AB3">
      <w:pPr>
        <w:suppressAutoHyphens w:val="0"/>
        <w:autoSpaceDE/>
        <w:spacing w:after="259" w:line="250" w:lineRule="exact"/>
        <w:ind w:left="20"/>
        <w:jc w:val="center"/>
        <w:rPr>
          <w:color w:val="000000"/>
          <w:sz w:val="25"/>
          <w:szCs w:val="25"/>
          <w:lang w:val="uk-UA" w:eastAsia="uk-UA"/>
        </w:rPr>
      </w:pPr>
      <w:r w:rsidRPr="00F45AB3">
        <w:rPr>
          <w:color w:val="000000"/>
          <w:sz w:val="25"/>
          <w:szCs w:val="25"/>
          <w:lang w:val="uk-UA" w:eastAsia="uk-UA"/>
        </w:rPr>
        <w:t>вирішила:</w:t>
      </w:r>
    </w:p>
    <w:p w:rsidR="00F45AB3" w:rsidRPr="00F45AB3" w:rsidRDefault="00F45AB3" w:rsidP="00F45AB3">
      <w:pPr>
        <w:suppressAutoHyphens w:val="0"/>
        <w:autoSpaceDE/>
        <w:spacing w:line="298" w:lineRule="exact"/>
        <w:ind w:left="20" w:right="20"/>
        <w:jc w:val="both"/>
        <w:rPr>
          <w:color w:val="000000"/>
          <w:sz w:val="25"/>
          <w:szCs w:val="25"/>
          <w:lang w:val="uk-UA" w:eastAsia="uk-UA"/>
        </w:rPr>
      </w:pPr>
      <w:r w:rsidRPr="00F45AB3">
        <w:rPr>
          <w:color w:val="000000"/>
          <w:sz w:val="25"/>
          <w:szCs w:val="25"/>
          <w:lang w:val="uk-UA" w:eastAsia="uk-UA"/>
        </w:rPr>
        <w:t xml:space="preserve">визначити, що суддя </w:t>
      </w:r>
      <w:proofErr w:type="spellStart"/>
      <w:r w:rsidRPr="00F45AB3">
        <w:rPr>
          <w:color w:val="000000"/>
          <w:sz w:val="25"/>
          <w:szCs w:val="25"/>
          <w:lang w:val="uk-UA" w:eastAsia="uk-UA"/>
        </w:rPr>
        <w:t>Заліщицького</w:t>
      </w:r>
      <w:proofErr w:type="spellEnd"/>
      <w:r w:rsidRPr="00F45AB3">
        <w:rPr>
          <w:color w:val="000000"/>
          <w:sz w:val="25"/>
          <w:szCs w:val="25"/>
          <w:lang w:val="uk-UA" w:eastAsia="uk-UA"/>
        </w:rPr>
        <w:t xml:space="preserve"> районного суду Тернопільської області </w:t>
      </w:r>
      <w:proofErr w:type="spellStart"/>
      <w:r w:rsidRPr="00F45AB3">
        <w:rPr>
          <w:color w:val="000000"/>
          <w:sz w:val="25"/>
          <w:szCs w:val="25"/>
          <w:lang w:val="uk-UA" w:eastAsia="uk-UA"/>
        </w:rPr>
        <w:t>Торська</w:t>
      </w:r>
      <w:proofErr w:type="spellEnd"/>
      <w:r w:rsidRPr="00F45AB3">
        <w:rPr>
          <w:color w:val="000000"/>
          <w:sz w:val="25"/>
          <w:szCs w:val="25"/>
          <w:lang w:val="uk-UA" w:eastAsia="uk-UA"/>
        </w:rPr>
        <w:t xml:space="preserve"> </w:t>
      </w:r>
      <w:r w:rsidR="00925D4F" w:rsidRPr="00925D4F">
        <w:rPr>
          <w:color w:val="000000"/>
          <w:sz w:val="25"/>
          <w:szCs w:val="25"/>
          <w:lang w:val="uk-UA" w:eastAsia="uk-UA"/>
        </w:rPr>
        <w:t xml:space="preserve">              </w:t>
      </w:r>
      <w:r w:rsidRPr="00F45AB3">
        <w:rPr>
          <w:color w:val="000000"/>
          <w:sz w:val="25"/>
          <w:szCs w:val="25"/>
          <w:lang w:val="uk-UA" w:eastAsia="uk-UA"/>
        </w:rPr>
        <w:t>Ірина Василівна за результатами кваліфікаційного оцінювання суддів місцевих та апеляційних судів на відповідність займаній посаді набрала 728 балів.</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Визнати суддю </w:t>
      </w:r>
      <w:proofErr w:type="spellStart"/>
      <w:r w:rsidRPr="00F45AB3">
        <w:rPr>
          <w:color w:val="000000"/>
          <w:sz w:val="25"/>
          <w:szCs w:val="25"/>
          <w:lang w:val="uk-UA" w:eastAsia="uk-UA"/>
        </w:rPr>
        <w:t>Заліщицького</w:t>
      </w:r>
      <w:proofErr w:type="spellEnd"/>
      <w:r w:rsidRPr="00F45AB3">
        <w:rPr>
          <w:color w:val="000000"/>
          <w:sz w:val="25"/>
          <w:szCs w:val="25"/>
          <w:lang w:val="uk-UA" w:eastAsia="uk-UA"/>
        </w:rPr>
        <w:t xml:space="preserve"> районного суду Тернопільської області </w:t>
      </w:r>
      <w:proofErr w:type="spellStart"/>
      <w:r w:rsidRPr="00F45AB3">
        <w:rPr>
          <w:color w:val="000000"/>
          <w:sz w:val="25"/>
          <w:szCs w:val="25"/>
          <w:lang w:val="uk-UA" w:eastAsia="uk-UA"/>
        </w:rPr>
        <w:t>Торську</w:t>
      </w:r>
      <w:proofErr w:type="spellEnd"/>
      <w:r w:rsidRPr="00F45AB3">
        <w:rPr>
          <w:color w:val="000000"/>
          <w:sz w:val="25"/>
          <w:szCs w:val="25"/>
          <w:lang w:val="uk-UA" w:eastAsia="uk-UA"/>
        </w:rPr>
        <w:t xml:space="preserve"> </w:t>
      </w:r>
      <w:r w:rsidR="00925D4F" w:rsidRPr="00925D4F">
        <w:rPr>
          <w:color w:val="000000"/>
          <w:sz w:val="25"/>
          <w:szCs w:val="25"/>
          <w:lang w:val="uk-UA" w:eastAsia="uk-UA"/>
        </w:rPr>
        <w:t xml:space="preserve">  </w:t>
      </w:r>
      <w:r w:rsidRPr="00F45AB3">
        <w:rPr>
          <w:color w:val="000000"/>
          <w:sz w:val="25"/>
          <w:szCs w:val="25"/>
          <w:lang w:val="uk-UA" w:eastAsia="uk-UA"/>
        </w:rPr>
        <w:t>Ірину Василівну такою, що відповідає займаній посаді.</w:t>
      </w:r>
    </w:p>
    <w:p w:rsidR="00F45AB3" w:rsidRPr="00F45AB3" w:rsidRDefault="00F45AB3" w:rsidP="00F45AB3">
      <w:pPr>
        <w:suppressAutoHyphens w:val="0"/>
        <w:autoSpaceDE/>
        <w:spacing w:line="298" w:lineRule="exact"/>
        <w:ind w:left="20" w:right="20" w:firstLine="700"/>
        <w:jc w:val="both"/>
        <w:rPr>
          <w:color w:val="000000"/>
          <w:sz w:val="25"/>
          <w:szCs w:val="25"/>
          <w:lang w:val="uk-UA" w:eastAsia="uk-UA"/>
        </w:rPr>
      </w:pPr>
      <w:r w:rsidRPr="00F45AB3">
        <w:rPr>
          <w:color w:val="000000"/>
          <w:sz w:val="25"/>
          <w:szCs w:val="25"/>
          <w:lang w:val="uk-UA" w:eastAsia="uk-UA"/>
        </w:rPr>
        <w:t xml:space="preserve">Рішення набирає чинності відповідно до абзацу третього підпункту 4.10.5 </w:t>
      </w:r>
      <w:r w:rsidR="00925D4F" w:rsidRPr="00925D4F">
        <w:rPr>
          <w:color w:val="000000"/>
          <w:sz w:val="25"/>
          <w:szCs w:val="25"/>
          <w:lang w:val="uk-UA" w:eastAsia="uk-UA"/>
        </w:rPr>
        <w:t xml:space="preserve">                 </w:t>
      </w:r>
      <w:r w:rsidRPr="00F45AB3">
        <w:rPr>
          <w:color w:val="000000"/>
          <w:sz w:val="25"/>
          <w:szCs w:val="25"/>
          <w:lang w:val="uk-UA" w:eastAsia="uk-UA"/>
        </w:rPr>
        <w:t>пункту 4.10 розділу IV Регламенту Вищої кваліфікаційної комісії суддів України.</w:t>
      </w:r>
    </w:p>
    <w:p w:rsidR="00A215CD" w:rsidRPr="00763E3E" w:rsidRDefault="00A215CD" w:rsidP="008C74FE">
      <w:pPr>
        <w:suppressAutoHyphens w:val="0"/>
        <w:autoSpaceDE/>
        <w:spacing w:line="276" w:lineRule="auto"/>
        <w:ind w:right="40"/>
        <w:jc w:val="both"/>
        <w:rPr>
          <w:color w:val="000000"/>
          <w:sz w:val="25"/>
          <w:szCs w:val="25"/>
          <w:lang w:val="uk-UA" w:eastAsia="uk-UA"/>
        </w:rPr>
      </w:pPr>
    </w:p>
    <w:p w:rsidR="00475B9B" w:rsidRPr="001305C9" w:rsidRDefault="00475B9B" w:rsidP="008C74FE">
      <w:pPr>
        <w:suppressAutoHyphens w:val="0"/>
        <w:autoSpaceDE/>
        <w:spacing w:line="276" w:lineRule="auto"/>
        <w:ind w:right="40"/>
        <w:jc w:val="both"/>
        <w:rPr>
          <w:color w:val="000000"/>
          <w:sz w:val="25"/>
          <w:szCs w:val="25"/>
          <w:lang w:val="uk-UA" w:eastAsia="uk-UA"/>
        </w:rPr>
      </w:pPr>
    </w:p>
    <w:p w:rsidR="001F6738" w:rsidRPr="001305C9" w:rsidRDefault="001F6738" w:rsidP="00A215CD">
      <w:pPr>
        <w:spacing w:line="276" w:lineRule="auto"/>
        <w:ind w:left="4536" w:hanging="4525"/>
        <w:jc w:val="both"/>
        <w:rPr>
          <w:sz w:val="25"/>
          <w:szCs w:val="25"/>
          <w:lang w:val="uk-UA"/>
        </w:rPr>
      </w:pPr>
      <w:r w:rsidRPr="001305C9">
        <w:rPr>
          <w:bCs/>
          <w:iCs/>
          <w:sz w:val="25"/>
          <w:szCs w:val="25"/>
          <w:shd w:val="clear" w:color="auto" w:fill="FFFFFF"/>
          <w:lang w:val="uk-UA"/>
        </w:rPr>
        <w:t>Головуючий</w:t>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Pr="001305C9">
        <w:rPr>
          <w:bCs/>
          <w:iCs/>
          <w:sz w:val="25"/>
          <w:szCs w:val="25"/>
          <w:shd w:val="clear" w:color="auto" w:fill="FFFFFF"/>
          <w:lang w:val="uk-UA"/>
        </w:rPr>
        <w:tab/>
      </w:r>
      <w:r w:rsidR="000D179D" w:rsidRPr="001305C9">
        <w:rPr>
          <w:sz w:val="25"/>
          <w:szCs w:val="25"/>
          <w:lang w:val="uk-UA"/>
        </w:rPr>
        <w:t xml:space="preserve">М.А. </w:t>
      </w:r>
      <w:proofErr w:type="spellStart"/>
      <w:r w:rsidR="000D179D" w:rsidRPr="001305C9">
        <w:rPr>
          <w:sz w:val="25"/>
          <w:szCs w:val="25"/>
          <w:lang w:val="uk-UA"/>
        </w:rPr>
        <w:t>Макарчук</w:t>
      </w:r>
      <w:proofErr w:type="spellEnd"/>
    </w:p>
    <w:p w:rsidR="00387B27" w:rsidRPr="001305C9" w:rsidRDefault="00387B27" w:rsidP="00884FDF">
      <w:pPr>
        <w:spacing w:line="276" w:lineRule="auto"/>
        <w:jc w:val="both"/>
        <w:rPr>
          <w:sz w:val="25"/>
          <w:szCs w:val="25"/>
          <w:lang w:val="uk-UA"/>
        </w:rPr>
      </w:pPr>
    </w:p>
    <w:p w:rsidR="001F6738" w:rsidRPr="001305C9" w:rsidRDefault="001F6738" w:rsidP="00387B27">
      <w:pPr>
        <w:shd w:val="clear" w:color="auto" w:fill="FFFFFF"/>
        <w:jc w:val="both"/>
        <w:rPr>
          <w:sz w:val="25"/>
          <w:szCs w:val="25"/>
          <w:lang w:val="uk-UA"/>
        </w:rPr>
      </w:pPr>
      <w:r w:rsidRPr="001305C9">
        <w:rPr>
          <w:sz w:val="25"/>
          <w:szCs w:val="25"/>
          <w:lang w:val="uk-UA"/>
        </w:rPr>
        <w:t>Члени Комісії:</w:t>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000D179D" w:rsidRPr="001305C9">
        <w:rPr>
          <w:sz w:val="25"/>
          <w:szCs w:val="25"/>
          <w:lang w:val="uk-UA"/>
        </w:rPr>
        <w:t>О.М. Дроздов</w:t>
      </w:r>
    </w:p>
    <w:p w:rsidR="001F6738" w:rsidRPr="001305C9" w:rsidRDefault="001F6738" w:rsidP="00387B27">
      <w:pPr>
        <w:shd w:val="clear" w:color="auto" w:fill="FFFFFF"/>
        <w:jc w:val="both"/>
        <w:rPr>
          <w:sz w:val="25"/>
          <w:szCs w:val="25"/>
          <w:lang w:val="uk-UA"/>
        </w:rPr>
      </w:pPr>
    </w:p>
    <w:p w:rsidR="00A215CD" w:rsidRPr="001305C9" w:rsidRDefault="00A215CD" w:rsidP="00387B27">
      <w:pPr>
        <w:shd w:val="clear" w:color="auto" w:fill="FFFFFF"/>
        <w:jc w:val="both"/>
        <w:rPr>
          <w:sz w:val="25"/>
          <w:szCs w:val="25"/>
          <w:lang w:val="uk-UA"/>
        </w:rPr>
      </w:pP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t>С.Л. Остапець</w:t>
      </w:r>
    </w:p>
    <w:p w:rsidR="00A215CD" w:rsidRPr="001305C9" w:rsidRDefault="00A215CD" w:rsidP="00387B27">
      <w:pPr>
        <w:shd w:val="clear" w:color="auto" w:fill="FFFFFF"/>
        <w:jc w:val="both"/>
        <w:rPr>
          <w:sz w:val="25"/>
          <w:szCs w:val="25"/>
          <w:lang w:val="uk-UA"/>
        </w:rPr>
      </w:pPr>
    </w:p>
    <w:p w:rsidR="00387B27" w:rsidRPr="001305C9" w:rsidRDefault="001F6738" w:rsidP="00387B27">
      <w:pPr>
        <w:shd w:val="clear" w:color="auto" w:fill="FFFFFF"/>
        <w:jc w:val="both"/>
        <w:rPr>
          <w:sz w:val="25"/>
          <w:szCs w:val="25"/>
          <w:lang w:val="uk-UA"/>
        </w:rPr>
      </w:pP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Pr="001305C9">
        <w:rPr>
          <w:sz w:val="25"/>
          <w:szCs w:val="25"/>
          <w:lang w:val="uk-UA"/>
        </w:rPr>
        <w:tab/>
      </w:r>
      <w:r w:rsidR="00387B27" w:rsidRPr="001305C9">
        <w:rPr>
          <w:sz w:val="25"/>
          <w:szCs w:val="25"/>
          <w:lang w:val="uk-UA"/>
        </w:rPr>
        <w:t xml:space="preserve">М.В. </w:t>
      </w:r>
      <w:proofErr w:type="spellStart"/>
      <w:r w:rsidR="00387B27" w:rsidRPr="001305C9">
        <w:rPr>
          <w:sz w:val="25"/>
          <w:szCs w:val="25"/>
          <w:lang w:val="uk-UA"/>
        </w:rPr>
        <w:t>Сірош</w:t>
      </w:r>
      <w:proofErr w:type="spellEnd"/>
    </w:p>
    <w:p w:rsidR="00B97CFB" w:rsidRPr="001305C9" w:rsidRDefault="00B97CFB" w:rsidP="00387B27">
      <w:pPr>
        <w:shd w:val="clear" w:color="auto" w:fill="FFFFFF"/>
        <w:jc w:val="both"/>
        <w:rPr>
          <w:color w:val="000000"/>
          <w:sz w:val="25"/>
          <w:szCs w:val="25"/>
          <w:lang w:val="uk-UA" w:eastAsia="uk-UA"/>
        </w:rPr>
      </w:pPr>
    </w:p>
    <w:sectPr w:rsidR="00B97CFB" w:rsidRPr="001305C9"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D18" w:rsidRDefault="00A87D18" w:rsidP="009B4017">
      <w:r>
        <w:separator/>
      </w:r>
    </w:p>
  </w:endnote>
  <w:endnote w:type="continuationSeparator" w:id="0">
    <w:p w:rsidR="00A87D18" w:rsidRDefault="00A87D1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D18" w:rsidRDefault="00A87D18" w:rsidP="009B4017">
      <w:r>
        <w:separator/>
      </w:r>
    </w:p>
  </w:footnote>
  <w:footnote w:type="continuationSeparator" w:id="0">
    <w:p w:rsidR="00A87D18" w:rsidRDefault="00A87D1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C52A7" w:rsidRPr="002C52A7">
          <w:rPr>
            <w:noProof/>
            <w:lang w:val="uk-UA"/>
          </w:rPr>
          <w:t>8</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2A7"/>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3681"/>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3E3E"/>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3DCD"/>
    <w:rsid w:val="007C63AA"/>
    <w:rsid w:val="007D2741"/>
    <w:rsid w:val="007D3625"/>
    <w:rsid w:val="007E0106"/>
    <w:rsid w:val="007E0A1B"/>
    <w:rsid w:val="007E1ED0"/>
    <w:rsid w:val="007E1ED4"/>
    <w:rsid w:val="007E3602"/>
    <w:rsid w:val="007E3DEA"/>
    <w:rsid w:val="007E699F"/>
    <w:rsid w:val="007F0311"/>
    <w:rsid w:val="007F0624"/>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92331"/>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4F"/>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87D18"/>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10DB6"/>
    <w:rsid w:val="00B124C1"/>
    <w:rsid w:val="00B14546"/>
    <w:rsid w:val="00B27FA9"/>
    <w:rsid w:val="00B3021A"/>
    <w:rsid w:val="00B31C90"/>
    <w:rsid w:val="00B34EBD"/>
    <w:rsid w:val="00B35FDE"/>
    <w:rsid w:val="00B41937"/>
    <w:rsid w:val="00B41C95"/>
    <w:rsid w:val="00B41DB6"/>
    <w:rsid w:val="00B457EA"/>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3C9"/>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B7345"/>
    <w:rsid w:val="00EC0BB4"/>
    <w:rsid w:val="00EC227A"/>
    <w:rsid w:val="00EC7F52"/>
    <w:rsid w:val="00ED07B3"/>
    <w:rsid w:val="00ED1193"/>
    <w:rsid w:val="00ED53A0"/>
    <w:rsid w:val="00EE2998"/>
    <w:rsid w:val="00EF0F65"/>
    <w:rsid w:val="00EF794A"/>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2848B-B805-454C-B5AC-A72ABE2BD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4144</Words>
  <Characters>23624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2020-10-12T07:01:00Z</cp:lastPrinted>
  <dcterms:created xsi:type="dcterms:W3CDTF">2020-10-13T10:44:00Z</dcterms:created>
  <dcterms:modified xsi:type="dcterms:W3CDTF">2020-10-16T12:03:00Z</dcterms:modified>
</cp:coreProperties>
</file>