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697C" w:rsidRPr="00FB5815" w:rsidRDefault="0041697C" w:rsidP="00B4595E">
      <w:pPr>
        <w:ind w:left="4334" w:right="4373"/>
        <w:rPr>
          <w:sz w:val="24"/>
          <w:szCs w:val="24"/>
          <w:lang w:val="uk-UA"/>
        </w:rPr>
      </w:pPr>
    </w:p>
    <w:p w:rsidR="00B4595E" w:rsidRPr="00AA433D" w:rsidRDefault="00B4595E" w:rsidP="007D3625">
      <w:pPr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387B27" w:rsidRPr="00147E61" w:rsidRDefault="00387B27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133C5C" w:rsidRPr="001B5BE0" w:rsidRDefault="00EF7F17" w:rsidP="001B5BE0">
      <w:pPr>
        <w:widowControl/>
        <w:shd w:val="clear" w:color="auto" w:fill="FFFFFF"/>
        <w:autoSpaceDE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10 вересня</w:t>
      </w:r>
      <w:r w:rsidR="00196210" w:rsidRPr="009007A0">
        <w:rPr>
          <w:sz w:val="25"/>
          <w:szCs w:val="25"/>
          <w:lang w:val="uk-UA"/>
        </w:rPr>
        <w:t xml:space="preserve"> </w:t>
      </w:r>
      <w:r w:rsidR="00B77301" w:rsidRPr="009007A0">
        <w:rPr>
          <w:sz w:val="25"/>
          <w:szCs w:val="25"/>
          <w:lang w:val="uk-UA"/>
        </w:rPr>
        <w:t>2019</w:t>
      </w:r>
      <w:r w:rsidR="00B4595E" w:rsidRPr="009007A0">
        <w:rPr>
          <w:sz w:val="25"/>
          <w:szCs w:val="25"/>
          <w:lang w:val="uk-UA"/>
        </w:rPr>
        <w:t xml:space="preserve"> року                                                 </w:t>
      </w:r>
      <w:r w:rsidR="007860B4" w:rsidRPr="009007A0">
        <w:rPr>
          <w:sz w:val="25"/>
          <w:szCs w:val="25"/>
          <w:lang w:val="uk-UA"/>
        </w:rPr>
        <w:t xml:space="preserve">                 </w:t>
      </w:r>
      <w:r w:rsidR="00B4595E" w:rsidRPr="009007A0">
        <w:rPr>
          <w:sz w:val="25"/>
          <w:szCs w:val="25"/>
          <w:lang w:val="uk-UA"/>
        </w:rPr>
        <w:t xml:space="preserve">    </w:t>
      </w:r>
      <w:r w:rsidR="00164278" w:rsidRPr="009007A0">
        <w:rPr>
          <w:sz w:val="25"/>
          <w:szCs w:val="25"/>
          <w:lang w:val="uk-UA"/>
        </w:rPr>
        <w:t xml:space="preserve"> </w:t>
      </w:r>
      <w:r w:rsidR="004237E2" w:rsidRPr="009007A0">
        <w:rPr>
          <w:sz w:val="25"/>
          <w:szCs w:val="25"/>
          <w:lang w:val="uk-UA"/>
        </w:rPr>
        <w:t xml:space="preserve">         </w:t>
      </w:r>
      <w:r w:rsidR="005B235E">
        <w:rPr>
          <w:sz w:val="25"/>
          <w:szCs w:val="25"/>
          <w:lang w:val="uk-UA"/>
        </w:rPr>
        <w:t xml:space="preserve">   </w:t>
      </w:r>
      <w:r w:rsidR="004237E2" w:rsidRPr="009007A0">
        <w:rPr>
          <w:sz w:val="25"/>
          <w:szCs w:val="25"/>
          <w:lang w:val="uk-UA"/>
        </w:rPr>
        <w:t xml:space="preserve"> </w:t>
      </w:r>
      <w:r w:rsidR="00BE12E6" w:rsidRPr="009007A0">
        <w:rPr>
          <w:sz w:val="25"/>
          <w:szCs w:val="25"/>
          <w:lang w:val="uk-UA"/>
        </w:rPr>
        <w:t xml:space="preserve"> </w:t>
      </w:r>
      <w:r w:rsidR="004237E2" w:rsidRPr="009007A0">
        <w:rPr>
          <w:sz w:val="25"/>
          <w:szCs w:val="25"/>
          <w:lang w:val="uk-UA"/>
        </w:rPr>
        <w:t xml:space="preserve">    </w:t>
      </w:r>
      <w:r w:rsidR="003E4B29" w:rsidRPr="009007A0">
        <w:rPr>
          <w:sz w:val="25"/>
          <w:szCs w:val="25"/>
          <w:lang w:val="uk-UA"/>
        </w:rPr>
        <w:t xml:space="preserve">   </w:t>
      </w:r>
      <w:r w:rsidR="00FA6969" w:rsidRPr="009007A0">
        <w:rPr>
          <w:sz w:val="25"/>
          <w:szCs w:val="25"/>
          <w:lang w:val="uk-UA"/>
        </w:rPr>
        <w:t xml:space="preserve">   </w:t>
      </w:r>
      <w:r w:rsidR="000D179D">
        <w:rPr>
          <w:sz w:val="25"/>
          <w:szCs w:val="25"/>
          <w:lang w:val="uk-UA"/>
        </w:rPr>
        <w:t xml:space="preserve">  </w:t>
      </w:r>
      <w:r w:rsidR="00D2411E">
        <w:rPr>
          <w:sz w:val="25"/>
          <w:szCs w:val="25"/>
          <w:lang w:val="uk-UA"/>
        </w:rPr>
        <w:t xml:space="preserve">    </w:t>
      </w:r>
      <w:r w:rsidR="00634512" w:rsidRPr="009007A0">
        <w:rPr>
          <w:sz w:val="25"/>
          <w:szCs w:val="25"/>
          <w:lang w:val="uk-UA"/>
        </w:rPr>
        <w:t xml:space="preserve"> </w:t>
      </w:r>
      <w:r w:rsidR="00FA6969" w:rsidRPr="009007A0">
        <w:rPr>
          <w:sz w:val="25"/>
          <w:szCs w:val="25"/>
          <w:lang w:val="uk-UA"/>
        </w:rPr>
        <w:t xml:space="preserve"> </w:t>
      </w:r>
      <w:r w:rsidR="00B4595E" w:rsidRPr="009007A0">
        <w:rPr>
          <w:sz w:val="25"/>
          <w:szCs w:val="25"/>
          <w:lang w:val="uk-UA"/>
        </w:rPr>
        <w:t>м. Київ</w:t>
      </w:r>
    </w:p>
    <w:p w:rsidR="009007A0" w:rsidRDefault="009007A0" w:rsidP="00D20788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lang w:val="uk-UA"/>
        </w:rPr>
      </w:pPr>
    </w:p>
    <w:p w:rsidR="008C74FE" w:rsidRPr="009007A0" w:rsidRDefault="008C74FE" w:rsidP="00D20788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lang w:val="uk-UA"/>
        </w:rPr>
      </w:pPr>
    </w:p>
    <w:p w:rsidR="00387B27" w:rsidRDefault="00B4595E" w:rsidP="00007B10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  <w:r w:rsidRPr="009007A0">
        <w:rPr>
          <w:bCs/>
          <w:sz w:val="25"/>
          <w:szCs w:val="25"/>
          <w:lang w:val="uk-UA"/>
        </w:rPr>
        <w:t xml:space="preserve">Р І Ш Е Н </w:t>
      </w:r>
      <w:proofErr w:type="spellStart"/>
      <w:r w:rsidRPr="009007A0">
        <w:rPr>
          <w:bCs/>
          <w:sz w:val="25"/>
          <w:szCs w:val="25"/>
          <w:lang w:val="uk-UA"/>
        </w:rPr>
        <w:t>Н</w:t>
      </w:r>
      <w:proofErr w:type="spellEnd"/>
      <w:r w:rsidRPr="009007A0">
        <w:rPr>
          <w:bCs/>
          <w:sz w:val="25"/>
          <w:szCs w:val="25"/>
          <w:lang w:val="uk-UA"/>
        </w:rPr>
        <w:t xml:space="preserve"> Я   № </w:t>
      </w:r>
      <w:r w:rsidR="00EF7F17">
        <w:rPr>
          <w:bCs/>
          <w:sz w:val="25"/>
          <w:szCs w:val="25"/>
          <w:u w:val="single"/>
          <w:lang w:val="uk-UA"/>
        </w:rPr>
        <w:t>776</w:t>
      </w:r>
      <w:r w:rsidR="00406DB9" w:rsidRPr="009007A0">
        <w:rPr>
          <w:bCs/>
          <w:sz w:val="25"/>
          <w:szCs w:val="25"/>
          <w:u w:val="single"/>
          <w:lang w:val="uk-UA"/>
        </w:rPr>
        <w:t>/ко</w:t>
      </w:r>
      <w:r w:rsidR="00044564" w:rsidRPr="009007A0">
        <w:rPr>
          <w:bCs/>
          <w:sz w:val="25"/>
          <w:szCs w:val="25"/>
          <w:u w:val="single"/>
          <w:lang w:val="uk-UA"/>
        </w:rPr>
        <w:t>-19</w:t>
      </w:r>
    </w:p>
    <w:p w:rsidR="00007B10" w:rsidRPr="00387B27" w:rsidRDefault="00007B10" w:rsidP="00EF7F17">
      <w:pPr>
        <w:widowControl/>
        <w:shd w:val="clear" w:color="auto" w:fill="FFFFFF"/>
        <w:autoSpaceDE/>
        <w:spacing w:line="276" w:lineRule="auto"/>
        <w:ind w:right="134"/>
        <w:jc w:val="center"/>
        <w:rPr>
          <w:bCs/>
          <w:sz w:val="25"/>
          <w:szCs w:val="25"/>
          <w:u w:val="single"/>
          <w:lang w:val="uk-UA"/>
        </w:rPr>
      </w:pPr>
    </w:p>
    <w:p w:rsidR="00EF7F17" w:rsidRDefault="003410A6" w:rsidP="00EF7F17">
      <w:pPr>
        <w:suppressAutoHyphens w:val="0"/>
        <w:autoSpaceDE/>
        <w:spacing w:line="276" w:lineRule="auto"/>
        <w:ind w:left="20" w:right="2340"/>
        <w:rPr>
          <w:color w:val="000000"/>
          <w:sz w:val="26"/>
          <w:szCs w:val="26"/>
          <w:lang w:val="uk-UA" w:eastAsia="uk-UA"/>
        </w:rPr>
      </w:pPr>
      <w:r w:rsidRPr="00EF7F17">
        <w:rPr>
          <w:color w:val="000000"/>
          <w:sz w:val="26"/>
          <w:szCs w:val="26"/>
          <w:lang w:val="uk-UA" w:eastAsia="uk-UA"/>
        </w:rPr>
        <w:t xml:space="preserve">Вища кваліфікаційна комісія суддів України у складі колегії: </w:t>
      </w:r>
    </w:p>
    <w:p w:rsidR="00EF7F17" w:rsidRDefault="00EF7F17" w:rsidP="00EF7F17">
      <w:pPr>
        <w:suppressAutoHyphens w:val="0"/>
        <w:autoSpaceDE/>
        <w:spacing w:line="276" w:lineRule="auto"/>
        <w:ind w:left="20" w:right="2340"/>
        <w:rPr>
          <w:color w:val="000000"/>
          <w:sz w:val="26"/>
          <w:szCs w:val="26"/>
          <w:lang w:val="uk-UA" w:eastAsia="uk-UA"/>
        </w:rPr>
      </w:pPr>
    </w:p>
    <w:p w:rsidR="003410A6" w:rsidRPr="00EF7F17" w:rsidRDefault="003410A6" w:rsidP="00EF7F17">
      <w:pPr>
        <w:suppressAutoHyphens w:val="0"/>
        <w:autoSpaceDE/>
        <w:spacing w:line="276" w:lineRule="auto"/>
        <w:ind w:left="20" w:right="2340"/>
        <w:rPr>
          <w:color w:val="000000"/>
          <w:sz w:val="26"/>
          <w:szCs w:val="26"/>
          <w:lang w:val="uk-UA" w:eastAsia="uk-UA"/>
        </w:rPr>
      </w:pPr>
      <w:r w:rsidRPr="00EF7F17">
        <w:rPr>
          <w:color w:val="000000"/>
          <w:sz w:val="26"/>
          <w:szCs w:val="26"/>
          <w:lang w:val="uk-UA" w:eastAsia="uk-UA"/>
        </w:rPr>
        <w:t>головуючого - Макарчука М.А.,</w:t>
      </w:r>
    </w:p>
    <w:p w:rsidR="00EF7F17" w:rsidRDefault="00EF7F17" w:rsidP="00EF7F17">
      <w:pPr>
        <w:suppressAutoHyphens w:val="0"/>
        <w:autoSpaceDE/>
        <w:spacing w:line="276" w:lineRule="auto"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3410A6" w:rsidRPr="00EF7F17" w:rsidRDefault="003410A6" w:rsidP="00EF7F17">
      <w:pPr>
        <w:suppressAutoHyphens w:val="0"/>
        <w:autoSpaceDE/>
        <w:spacing w:line="276" w:lineRule="auto"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EF7F17">
        <w:rPr>
          <w:color w:val="000000"/>
          <w:sz w:val="26"/>
          <w:szCs w:val="26"/>
          <w:lang w:val="uk-UA" w:eastAsia="uk-UA"/>
        </w:rPr>
        <w:t>членів Комісії: Дроздова О.М., Остапця С.Л., Сіроша М.В.,</w:t>
      </w:r>
    </w:p>
    <w:p w:rsidR="00EF7F17" w:rsidRDefault="00EF7F17" w:rsidP="00EF7F17">
      <w:pPr>
        <w:suppressAutoHyphens w:val="0"/>
        <w:autoSpaceDE/>
        <w:spacing w:line="276" w:lineRule="auto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3410A6" w:rsidRPr="00EF7F17" w:rsidRDefault="003410A6" w:rsidP="00EF7F17">
      <w:pPr>
        <w:suppressAutoHyphens w:val="0"/>
        <w:autoSpaceDE/>
        <w:spacing w:after="281" w:line="276" w:lineRule="auto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EF7F17">
        <w:rPr>
          <w:color w:val="000000"/>
          <w:sz w:val="26"/>
          <w:szCs w:val="26"/>
          <w:lang w:val="uk-UA" w:eastAsia="uk-UA"/>
        </w:rPr>
        <w:t xml:space="preserve">розглянувши питання про результати кваліфікаційного оцінювання судді господарського суду міста Києва </w:t>
      </w:r>
      <w:proofErr w:type="spellStart"/>
      <w:r w:rsidRPr="00EF7F17">
        <w:rPr>
          <w:color w:val="000000"/>
          <w:sz w:val="26"/>
          <w:szCs w:val="26"/>
          <w:lang w:val="uk-UA" w:eastAsia="uk-UA"/>
        </w:rPr>
        <w:t>Джарти</w:t>
      </w:r>
      <w:proofErr w:type="spellEnd"/>
      <w:r w:rsidRPr="00EF7F17">
        <w:rPr>
          <w:color w:val="000000"/>
          <w:sz w:val="26"/>
          <w:szCs w:val="26"/>
          <w:lang w:val="uk-UA" w:eastAsia="uk-UA"/>
        </w:rPr>
        <w:t xml:space="preserve"> Вікторії Василівни на відповідність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</w:t>
      </w:r>
      <w:r w:rsidRPr="00EF7F17">
        <w:rPr>
          <w:color w:val="000000"/>
          <w:sz w:val="26"/>
          <w:szCs w:val="26"/>
          <w:lang w:val="uk-UA" w:eastAsia="uk-UA"/>
        </w:rPr>
        <w:t>займаній посаді,</w:t>
      </w:r>
    </w:p>
    <w:p w:rsidR="003410A6" w:rsidRPr="00EF7F17" w:rsidRDefault="003410A6" w:rsidP="00EF7F17">
      <w:pPr>
        <w:suppressAutoHyphens w:val="0"/>
        <w:autoSpaceDE/>
        <w:spacing w:after="634" w:line="276" w:lineRule="auto"/>
        <w:jc w:val="center"/>
        <w:rPr>
          <w:color w:val="000000"/>
          <w:sz w:val="26"/>
          <w:szCs w:val="26"/>
          <w:lang w:val="uk-UA" w:eastAsia="uk-UA"/>
        </w:rPr>
      </w:pPr>
      <w:r w:rsidRPr="00EF7F17">
        <w:rPr>
          <w:color w:val="000000"/>
          <w:sz w:val="26"/>
          <w:szCs w:val="26"/>
          <w:lang w:val="uk-UA" w:eastAsia="uk-UA"/>
        </w:rPr>
        <w:t>встановила:</w:t>
      </w:r>
    </w:p>
    <w:p w:rsidR="003410A6" w:rsidRPr="00EF7F17" w:rsidRDefault="003410A6" w:rsidP="00EF7F17">
      <w:pPr>
        <w:suppressAutoHyphens w:val="0"/>
        <w:autoSpaceDE/>
        <w:spacing w:line="276" w:lineRule="auto"/>
        <w:ind w:left="20" w:firstLine="700"/>
        <w:jc w:val="both"/>
        <w:rPr>
          <w:color w:val="000000"/>
          <w:sz w:val="26"/>
          <w:szCs w:val="26"/>
          <w:lang w:val="uk-UA" w:eastAsia="uk-UA"/>
        </w:rPr>
      </w:pPr>
      <w:r w:rsidRPr="00EF7F17">
        <w:rPr>
          <w:color w:val="000000"/>
          <w:sz w:val="26"/>
          <w:szCs w:val="26"/>
          <w:lang w:val="uk-UA" w:eastAsia="uk-UA"/>
        </w:rPr>
        <w:t>Згідно з пунктом 16</w:t>
      </w:r>
      <w:r w:rsidR="00EF7F17">
        <w:rPr>
          <w:color w:val="000000"/>
          <w:sz w:val="26"/>
          <w:szCs w:val="26"/>
          <w:vertAlign w:val="superscript"/>
          <w:lang w:val="uk-UA" w:eastAsia="uk-UA"/>
        </w:rPr>
        <w:t>1</w:t>
      </w:r>
      <w:r w:rsidRPr="00EF7F17">
        <w:rPr>
          <w:color w:val="000000"/>
          <w:sz w:val="26"/>
          <w:szCs w:val="26"/>
          <w:lang w:val="uk-UA" w:eastAsia="uk-UA"/>
        </w:rPr>
        <w:t xml:space="preserve"> розділу XV «Перехідні положення» Конституції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України відповідність займаній посаді судді, якого призначено на посаду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EF7F17">
        <w:rPr>
          <w:color w:val="000000"/>
          <w:sz w:val="26"/>
          <w:szCs w:val="26"/>
          <w:lang w:val="uk-UA" w:eastAsia="uk-UA"/>
        </w:rPr>
        <w:t>строком на п’ять років або обрано суддею безстроково до набрання чинності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 Законом України «Про внесення змін до Конституції України (щодо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   </w:t>
      </w:r>
      <w:r w:rsidRPr="00EF7F17">
        <w:rPr>
          <w:color w:val="000000"/>
          <w:sz w:val="26"/>
          <w:szCs w:val="26"/>
          <w:lang w:val="uk-UA" w:eastAsia="uk-UA"/>
        </w:rPr>
        <w:t>правосуддя)», має бути оцінена в порядку, визначеному законом.</w:t>
      </w:r>
    </w:p>
    <w:p w:rsidR="003410A6" w:rsidRPr="00EF7F17" w:rsidRDefault="003410A6" w:rsidP="003410A6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F7F17">
        <w:rPr>
          <w:color w:val="000000"/>
          <w:sz w:val="26"/>
          <w:szCs w:val="26"/>
          <w:lang w:val="uk-UA" w:eastAsia="uk-UA"/>
        </w:rPr>
        <w:t xml:space="preserve">Пунктом 20 розділу XII «Прикінцеві та перехідні положення» Закону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України «Про судоустрій і статус суддів» (далі - Закон) передбачено, що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відповідність займаній посаді судді, якого призначено на посаду строком на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п’ять років або обрано суддею безстроково до набрання чинності Законом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України «Про внесення змін до Конституції України (щодо правосуддя)»,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</w:t>
      </w:r>
      <w:r w:rsidRPr="00EF7F17">
        <w:rPr>
          <w:color w:val="000000"/>
          <w:sz w:val="26"/>
          <w:szCs w:val="26"/>
          <w:lang w:val="uk-UA" w:eastAsia="uk-UA"/>
        </w:rPr>
        <w:t>оцінюється колегіями Вищої кваліфікаційної комісії суддів України в порядку, визначеному цим Законом.</w:t>
      </w:r>
    </w:p>
    <w:p w:rsidR="003410A6" w:rsidRPr="00EF7F17" w:rsidRDefault="003410A6" w:rsidP="003410A6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F7F17">
        <w:rPr>
          <w:color w:val="000000"/>
          <w:sz w:val="26"/>
          <w:szCs w:val="26"/>
          <w:lang w:val="uk-UA" w:eastAsia="uk-UA"/>
        </w:rPr>
        <w:t xml:space="preserve">Виявлення за результатами такого оцінювання невідповідності судді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займаній посаді за критеріями компетентності, професійної етики або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доброчесності чи відмова судді від такого оцінювання є підставою для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звільнення судді з посади за рішенням Вищої ради правосуддя на підставі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EF7F17">
        <w:rPr>
          <w:color w:val="000000"/>
          <w:sz w:val="26"/>
          <w:szCs w:val="26"/>
          <w:lang w:val="uk-UA" w:eastAsia="uk-UA"/>
        </w:rPr>
        <w:t>подання відповідної колегії Вищої кваліфікаційної комісії суддів України.</w:t>
      </w:r>
    </w:p>
    <w:p w:rsidR="00767AA7" w:rsidRDefault="003410A6" w:rsidP="00767AA7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F7F17">
        <w:rPr>
          <w:color w:val="000000"/>
          <w:sz w:val="26"/>
          <w:szCs w:val="26"/>
          <w:lang w:val="uk-UA" w:eastAsia="uk-UA"/>
        </w:rPr>
        <w:t xml:space="preserve">Рішенням Комісії від 01 лютого 2018 року № 8/зп-18 призначено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кваліфікаційне </w:t>
      </w:r>
      <w:r w:rsidR="00767AA7">
        <w:rPr>
          <w:color w:val="000000"/>
          <w:sz w:val="26"/>
          <w:szCs w:val="26"/>
          <w:lang w:val="uk-UA" w:eastAsia="uk-UA"/>
        </w:rPr>
        <w:t xml:space="preserve">    </w:t>
      </w:r>
      <w:r w:rsidRPr="00EF7F17">
        <w:rPr>
          <w:color w:val="000000"/>
          <w:sz w:val="26"/>
          <w:szCs w:val="26"/>
          <w:lang w:val="uk-UA" w:eastAsia="uk-UA"/>
        </w:rPr>
        <w:t>оцінювання</w:t>
      </w:r>
      <w:r w:rsidR="00767AA7">
        <w:rPr>
          <w:color w:val="000000"/>
          <w:sz w:val="26"/>
          <w:szCs w:val="26"/>
          <w:lang w:val="uk-UA" w:eastAsia="uk-UA"/>
        </w:rPr>
        <w:t xml:space="preserve">     </w:t>
      </w:r>
      <w:r w:rsidRPr="00EF7F17">
        <w:rPr>
          <w:color w:val="000000"/>
          <w:sz w:val="26"/>
          <w:szCs w:val="26"/>
          <w:lang w:val="uk-UA" w:eastAsia="uk-UA"/>
        </w:rPr>
        <w:t xml:space="preserve"> суддів </w:t>
      </w:r>
      <w:r w:rsidR="00767AA7">
        <w:rPr>
          <w:color w:val="000000"/>
          <w:sz w:val="26"/>
          <w:szCs w:val="26"/>
          <w:lang w:val="uk-UA" w:eastAsia="uk-UA"/>
        </w:rPr>
        <w:t xml:space="preserve">     </w:t>
      </w:r>
      <w:r w:rsidRPr="00EF7F17">
        <w:rPr>
          <w:color w:val="000000"/>
          <w:sz w:val="26"/>
          <w:szCs w:val="26"/>
          <w:lang w:val="uk-UA" w:eastAsia="uk-UA"/>
        </w:rPr>
        <w:t>місцевих</w:t>
      </w:r>
      <w:r w:rsidR="00767AA7">
        <w:rPr>
          <w:color w:val="000000"/>
          <w:sz w:val="26"/>
          <w:szCs w:val="26"/>
          <w:lang w:val="uk-UA" w:eastAsia="uk-UA"/>
        </w:rPr>
        <w:t xml:space="preserve">    </w:t>
      </w:r>
      <w:r w:rsidRPr="00EF7F17">
        <w:rPr>
          <w:color w:val="000000"/>
          <w:sz w:val="26"/>
          <w:szCs w:val="26"/>
          <w:lang w:val="uk-UA" w:eastAsia="uk-UA"/>
        </w:rPr>
        <w:t xml:space="preserve"> </w:t>
      </w:r>
      <w:r w:rsidR="00767AA7">
        <w:rPr>
          <w:color w:val="000000"/>
          <w:sz w:val="26"/>
          <w:szCs w:val="26"/>
          <w:lang w:val="uk-UA" w:eastAsia="uk-UA"/>
        </w:rPr>
        <w:t xml:space="preserve"> </w:t>
      </w:r>
      <w:r w:rsidRPr="00EF7F17">
        <w:rPr>
          <w:color w:val="000000"/>
          <w:sz w:val="26"/>
          <w:szCs w:val="26"/>
          <w:lang w:val="uk-UA" w:eastAsia="uk-UA"/>
        </w:rPr>
        <w:t>та</w:t>
      </w:r>
      <w:r w:rsidR="00767AA7">
        <w:rPr>
          <w:color w:val="000000"/>
          <w:sz w:val="26"/>
          <w:szCs w:val="26"/>
          <w:lang w:val="uk-UA" w:eastAsia="uk-UA"/>
        </w:rPr>
        <w:t xml:space="preserve">    </w:t>
      </w:r>
      <w:r w:rsidRPr="00EF7F17">
        <w:rPr>
          <w:color w:val="000000"/>
          <w:sz w:val="26"/>
          <w:szCs w:val="26"/>
          <w:lang w:val="uk-UA" w:eastAsia="uk-UA"/>
        </w:rPr>
        <w:t xml:space="preserve"> </w:t>
      </w:r>
      <w:r w:rsidR="00767AA7">
        <w:rPr>
          <w:color w:val="000000"/>
          <w:sz w:val="26"/>
          <w:szCs w:val="26"/>
          <w:lang w:val="uk-UA" w:eastAsia="uk-UA"/>
        </w:rPr>
        <w:t xml:space="preserve"> </w:t>
      </w:r>
      <w:r w:rsidRPr="00EF7F17">
        <w:rPr>
          <w:color w:val="000000"/>
          <w:sz w:val="26"/>
          <w:szCs w:val="26"/>
          <w:lang w:val="uk-UA" w:eastAsia="uk-UA"/>
        </w:rPr>
        <w:t xml:space="preserve">апеляційних </w:t>
      </w:r>
      <w:r w:rsidR="00767AA7">
        <w:rPr>
          <w:color w:val="000000"/>
          <w:sz w:val="26"/>
          <w:szCs w:val="26"/>
          <w:lang w:val="uk-UA" w:eastAsia="uk-UA"/>
        </w:rPr>
        <w:t xml:space="preserve">     </w:t>
      </w:r>
      <w:r w:rsidRPr="00EF7F17">
        <w:rPr>
          <w:color w:val="000000"/>
          <w:sz w:val="26"/>
          <w:szCs w:val="26"/>
          <w:lang w:val="uk-UA" w:eastAsia="uk-UA"/>
        </w:rPr>
        <w:t>судів</w:t>
      </w:r>
      <w:r w:rsidR="00767AA7">
        <w:rPr>
          <w:color w:val="000000"/>
          <w:sz w:val="26"/>
          <w:szCs w:val="26"/>
          <w:lang w:val="uk-UA" w:eastAsia="uk-UA"/>
        </w:rPr>
        <w:t xml:space="preserve">     </w:t>
      </w:r>
      <w:r w:rsidRPr="00EF7F17">
        <w:rPr>
          <w:color w:val="000000"/>
          <w:sz w:val="26"/>
          <w:szCs w:val="26"/>
          <w:lang w:val="uk-UA" w:eastAsia="uk-UA"/>
        </w:rPr>
        <w:t>на</w:t>
      </w:r>
      <w:r w:rsidR="00767AA7">
        <w:rPr>
          <w:color w:val="000000"/>
          <w:sz w:val="26"/>
          <w:szCs w:val="26"/>
          <w:lang w:val="uk-UA" w:eastAsia="uk-UA"/>
        </w:rPr>
        <w:br w:type="page"/>
      </w:r>
    </w:p>
    <w:p w:rsidR="003410A6" w:rsidRPr="00EF7F17" w:rsidRDefault="003410A6" w:rsidP="00EF7F17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EF7F17">
        <w:rPr>
          <w:color w:val="000000"/>
          <w:sz w:val="26"/>
          <w:szCs w:val="26"/>
          <w:lang w:val="uk-UA" w:eastAsia="uk-UA"/>
        </w:rPr>
        <w:lastRenderedPageBreak/>
        <w:t xml:space="preserve">відповідність займаній посаді, зокрема судді господарського суду міста Києва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</w:t>
      </w:r>
      <w:proofErr w:type="spellStart"/>
      <w:r w:rsidRPr="00EF7F17">
        <w:rPr>
          <w:color w:val="000000"/>
          <w:sz w:val="26"/>
          <w:szCs w:val="26"/>
          <w:lang w:val="uk-UA" w:eastAsia="uk-UA"/>
        </w:rPr>
        <w:t>Джарти</w:t>
      </w:r>
      <w:proofErr w:type="spellEnd"/>
      <w:r w:rsidRPr="00EF7F17">
        <w:rPr>
          <w:color w:val="000000"/>
          <w:sz w:val="26"/>
          <w:szCs w:val="26"/>
          <w:lang w:val="uk-UA" w:eastAsia="uk-UA"/>
        </w:rPr>
        <w:t xml:space="preserve"> В.В.</w:t>
      </w:r>
    </w:p>
    <w:p w:rsidR="003410A6" w:rsidRPr="00EF7F17" w:rsidRDefault="003410A6" w:rsidP="003410A6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F7F17">
        <w:rPr>
          <w:color w:val="000000"/>
          <w:sz w:val="26"/>
          <w:szCs w:val="26"/>
          <w:lang w:val="uk-UA" w:eastAsia="uk-UA"/>
        </w:rPr>
        <w:t xml:space="preserve">Частиною п’ятою статті 83 Закону встановлено, що порядок та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EF7F17">
        <w:rPr>
          <w:color w:val="000000"/>
          <w:sz w:val="26"/>
          <w:szCs w:val="26"/>
          <w:lang w:val="uk-UA" w:eastAsia="uk-UA"/>
        </w:rPr>
        <w:t>методологія кваліфікаційного оцінювання, показники відповідності критеріям кваліфікаційного оцінювання та засоби їх встановлення затверджуються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 Комісією.</w:t>
      </w:r>
    </w:p>
    <w:p w:rsidR="003410A6" w:rsidRPr="00EF7F17" w:rsidRDefault="003410A6" w:rsidP="003410A6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F7F17">
        <w:rPr>
          <w:color w:val="000000"/>
          <w:sz w:val="26"/>
          <w:szCs w:val="26"/>
          <w:lang w:val="uk-UA" w:eastAsia="uk-UA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рішенням Комісії від 03 листопада 2016 року № 143/зп-16 (у редакції рішення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Комісії від 13 лютого 2018 року № 20/зп-18, зі змінами, внесеними згідно з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рішеннями Комісії від 16 лютого 2018 №22/зп-18, від 21 березня 2018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№57/зп-18) (далі - Положення),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Показники відповідності судді критеріям кваліфікаційного оцінювання </w:t>
      </w:r>
      <w:r w:rsidR="00EF7F17">
        <w:rPr>
          <w:color w:val="000000"/>
          <w:sz w:val="26"/>
          <w:szCs w:val="26"/>
          <w:lang w:val="uk-UA" w:eastAsia="uk-UA"/>
        </w:rPr>
        <w:t xml:space="preserve">           </w:t>
      </w:r>
      <w:r w:rsidRPr="00EF7F17">
        <w:rPr>
          <w:color w:val="000000"/>
          <w:sz w:val="26"/>
          <w:szCs w:val="26"/>
          <w:lang w:val="uk-UA" w:eastAsia="uk-UA"/>
        </w:rPr>
        <w:t>досліджуються окремо один від одного та в сукупності.</w:t>
      </w:r>
    </w:p>
    <w:p w:rsidR="003410A6" w:rsidRPr="00EF7F17" w:rsidRDefault="003410A6" w:rsidP="003410A6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F7F17">
        <w:rPr>
          <w:color w:val="000000"/>
          <w:sz w:val="26"/>
          <w:szCs w:val="26"/>
          <w:lang w:val="uk-UA" w:eastAsia="uk-UA"/>
        </w:rPr>
        <w:t xml:space="preserve">Пунктом 11 розділу V Положення встановлено, що рішення про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підтвердження відповідності судді займаній посаді ухвалюється в разі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отримання суддею мінімально допустимого і більшого бала за результатами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EF7F17">
        <w:rPr>
          <w:color w:val="000000"/>
          <w:sz w:val="26"/>
          <w:szCs w:val="26"/>
          <w:lang w:val="uk-UA" w:eastAsia="uk-UA"/>
        </w:rPr>
        <w:t>за кожен з критеріїв бала, більшого за 0.</w:t>
      </w:r>
    </w:p>
    <w:p w:rsidR="003410A6" w:rsidRPr="00EF7F17" w:rsidRDefault="003410A6" w:rsidP="003410A6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F7F17">
        <w:rPr>
          <w:color w:val="000000"/>
          <w:sz w:val="26"/>
          <w:szCs w:val="26"/>
          <w:lang w:val="uk-UA" w:eastAsia="uk-UA"/>
        </w:rPr>
        <w:t xml:space="preserve">Положеннями статті 83 Закону передбачено, що кваліфікаційне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оцінювання проводиться Комісією з метою визначення здатності судді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здійснювати правосуддя у відповідному суді за визначеними критеріями.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EF7F17">
        <w:rPr>
          <w:color w:val="000000"/>
          <w:sz w:val="26"/>
          <w:szCs w:val="26"/>
          <w:lang w:val="uk-UA" w:eastAsia="uk-UA"/>
        </w:rPr>
        <w:t>Такими критеріями є: компетентність (професійна, особиста, соціальна тощо), професійна етика, доброчесність.</w:t>
      </w:r>
    </w:p>
    <w:p w:rsidR="003410A6" w:rsidRPr="00EF7F17" w:rsidRDefault="003410A6" w:rsidP="003410A6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F7F17">
        <w:rPr>
          <w:color w:val="000000"/>
          <w:sz w:val="26"/>
          <w:szCs w:val="26"/>
          <w:lang w:val="uk-UA" w:eastAsia="uk-UA"/>
        </w:rPr>
        <w:t xml:space="preserve">Згідно зі статтею 85 Закону кваліфікаційне оцінювання включає такі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EF7F17">
        <w:rPr>
          <w:color w:val="000000"/>
          <w:sz w:val="26"/>
          <w:szCs w:val="26"/>
          <w:lang w:val="uk-UA" w:eastAsia="uk-UA"/>
        </w:rPr>
        <w:t>етапи:</w:t>
      </w:r>
    </w:p>
    <w:p w:rsidR="003410A6" w:rsidRPr="00EF7F17" w:rsidRDefault="003410A6" w:rsidP="00917BF2">
      <w:pPr>
        <w:numPr>
          <w:ilvl w:val="0"/>
          <w:numId w:val="9"/>
        </w:numPr>
        <w:tabs>
          <w:tab w:val="left" w:pos="1114"/>
        </w:tabs>
        <w:suppressAutoHyphens w:val="0"/>
        <w:autoSpaceDE/>
        <w:spacing w:line="322" w:lineRule="exact"/>
        <w:ind w:right="20" w:firstLine="709"/>
        <w:jc w:val="both"/>
        <w:rPr>
          <w:color w:val="000000"/>
          <w:sz w:val="26"/>
          <w:szCs w:val="26"/>
          <w:lang w:val="uk-UA" w:eastAsia="uk-UA"/>
        </w:rPr>
      </w:pPr>
      <w:r w:rsidRPr="00EF7F17">
        <w:rPr>
          <w:color w:val="000000"/>
          <w:sz w:val="26"/>
          <w:szCs w:val="26"/>
          <w:lang w:val="uk-UA" w:eastAsia="uk-UA"/>
        </w:rPr>
        <w:t>складення іспиту (складення анонімного письмового тестування та виконання практичного завдання);</w:t>
      </w:r>
    </w:p>
    <w:p w:rsidR="003410A6" w:rsidRPr="00EF7F17" w:rsidRDefault="003410A6" w:rsidP="00917BF2">
      <w:pPr>
        <w:numPr>
          <w:ilvl w:val="0"/>
          <w:numId w:val="9"/>
        </w:numPr>
        <w:tabs>
          <w:tab w:val="left" w:pos="1018"/>
        </w:tabs>
        <w:suppressAutoHyphens w:val="0"/>
        <w:autoSpaceDE/>
        <w:spacing w:line="322" w:lineRule="exact"/>
        <w:ind w:firstLine="709"/>
        <w:jc w:val="both"/>
        <w:rPr>
          <w:color w:val="000000"/>
          <w:sz w:val="26"/>
          <w:szCs w:val="26"/>
          <w:lang w:val="uk-UA" w:eastAsia="uk-UA"/>
        </w:rPr>
      </w:pPr>
      <w:r w:rsidRPr="00EF7F17">
        <w:rPr>
          <w:color w:val="000000"/>
          <w:sz w:val="26"/>
          <w:szCs w:val="26"/>
          <w:lang w:val="uk-UA" w:eastAsia="uk-UA"/>
        </w:rPr>
        <w:t>дослідження досьє та проведення співбесіди.</w:t>
      </w:r>
    </w:p>
    <w:p w:rsidR="003410A6" w:rsidRPr="00EF7F17" w:rsidRDefault="003410A6" w:rsidP="003410A6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F7F17">
        <w:rPr>
          <w:color w:val="000000"/>
          <w:sz w:val="26"/>
          <w:szCs w:val="26"/>
          <w:lang w:val="uk-UA" w:eastAsia="uk-UA"/>
        </w:rPr>
        <w:t xml:space="preserve">Відповідно до положень частини третьої статті 85 Закону рішенням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EF7F17">
        <w:rPr>
          <w:color w:val="000000"/>
          <w:sz w:val="26"/>
          <w:szCs w:val="26"/>
          <w:lang w:val="uk-UA" w:eastAsia="uk-UA"/>
        </w:rPr>
        <w:t>Комісії від 25 травня 2018 року № 118/зп-18 запроваджено тестування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 особистих морально-психологічних якостей і загальних здібностей під час кваліфікаційного оцінювання суддів місцевих та апеляційних судів на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EF7F17">
        <w:rPr>
          <w:color w:val="000000"/>
          <w:sz w:val="26"/>
          <w:szCs w:val="26"/>
          <w:lang w:val="uk-UA" w:eastAsia="uk-UA"/>
        </w:rPr>
        <w:t>відповідність займаній посаді.</w:t>
      </w:r>
    </w:p>
    <w:p w:rsidR="003410A6" w:rsidRPr="00EF7F17" w:rsidRDefault="003410A6" w:rsidP="003410A6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F7F17">
        <w:rPr>
          <w:color w:val="000000"/>
          <w:sz w:val="26"/>
          <w:szCs w:val="26"/>
          <w:lang w:val="uk-UA" w:eastAsia="uk-UA"/>
        </w:rPr>
        <w:t xml:space="preserve">Пунктом 5 глави 6 розділу II Положення передбачено, що максимально можливий бал за критеріями компетентності (професійної, особистої,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EF7F17">
        <w:rPr>
          <w:color w:val="000000"/>
          <w:sz w:val="26"/>
          <w:szCs w:val="26"/>
          <w:lang w:val="uk-UA" w:eastAsia="uk-UA"/>
        </w:rPr>
        <w:t>соціальної) становить 500 балів, за критерієм професійної етики - 250 балів, за критерієм доброчесності - 250 балів.</w:t>
      </w:r>
    </w:p>
    <w:p w:rsidR="00E46ADB" w:rsidRDefault="003410A6" w:rsidP="00E46ADB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F7F17">
        <w:rPr>
          <w:color w:val="000000"/>
          <w:sz w:val="26"/>
          <w:szCs w:val="26"/>
          <w:lang w:val="uk-UA" w:eastAsia="uk-UA"/>
        </w:rPr>
        <w:t xml:space="preserve">Отже, сума максимально можливих балів за результатами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   </w:t>
      </w:r>
      <w:r w:rsidRPr="00EF7F17">
        <w:rPr>
          <w:color w:val="000000"/>
          <w:sz w:val="26"/>
          <w:szCs w:val="26"/>
          <w:lang w:val="uk-UA" w:eastAsia="uk-UA"/>
        </w:rPr>
        <w:t>кваліфікаційного оцінювання всіх критеріїв дорівнює 1000 балів.</w:t>
      </w:r>
      <w:r w:rsidR="00E46ADB">
        <w:rPr>
          <w:color w:val="000000"/>
          <w:sz w:val="26"/>
          <w:szCs w:val="26"/>
          <w:lang w:val="uk-UA" w:eastAsia="uk-UA"/>
        </w:rPr>
        <w:br w:type="page"/>
      </w:r>
    </w:p>
    <w:p w:rsidR="003410A6" w:rsidRPr="00EF7F17" w:rsidRDefault="003410A6" w:rsidP="003410A6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proofErr w:type="spellStart"/>
      <w:r w:rsidRPr="00EF7F17">
        <w:rPr>
          <w:color w:val="000000"/>
          <w:sz w:val="26"/>
          <w:szCs w:val="26"/>
          <w:lang w:val="uk-UA" w:eastAsia="uk-UA"/>
        </w:rPr>
        <w:lastRenderedPageBreak/>
        <w:t>Джарти</w:t>
      </w:r>
      <w:proofErr w:type="spellEnd"/>
      <w:r w:rsidRPr="00EF7F17">
        <w:rPr>
          <w:color w:val="000000"/>
          <w:sz w:val="26"/>
          <w:szCs w:val="26"/>
          <w:lang w:val="uk-UA" w:eastAsia="uk-UA"/>
        </w:rPr>
        <w:t xml:space="preserve"> В.В. склала анонімне письмове тестування, за результатами якого набрала 77,625 бала. За результатами виконаного практичного завдання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</w:t>
      </w:r>
      <w:proofErr w:type="spellStart"/>
      <w:r w:rsidRPr="00EF7F17">
        <w:rPr>
          <w:color w:val="000000"/>
          <w:sz w:val="26"/>
          <w:szCs w:val="26"/>
          <w:lang w:val="uk-UA" w:eastAsia="uk-UA"/>
        </w:rPr>
        <w:t>Джарти</w:t>
      </w:r>
      <w:proofErr w:type="spellEnd"/>
      <w:r w:rsidRPr="00EF7F17">
        <w:rPr>
          <w:color w:val="000000"/>
          <w:sz w:val="26"/>
          <w:szCs w:val="26"/>
          <w:lang w:val="uk-UA" w:eastAsia="uk-UA"/>
        </w:rPr>
        <w:t xml:space="preserve"> В.В. набрала 86,5 бала. На етапі складення іспиту суддя загалом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EF7F17">
        <w:rPr>
          <w:color w:val="000000"/>
          <w:sz w:val="26"/>
          <w:szCs w:val="26"/>
          <w:lang w:val="uk-UA" w:eastAsia="uk-UA"/>
        </w:rPr>
        <w:t>набрала 164,125 бала.</w:t>
      </w:r>
    </w:p>
    <w:p w:rsidR="003410A6" w:rsidRPr="00EF7F17" w:rsidRDefault="003410A6" w:rsidP="003410A6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F7F17">
        <w:rPr>
          <w:color w:val="000000"/>
          <w:sz w:val="26"/>
          <w:szCs w:val="26"/>
          <w:lang w:val="uk-UA" w:eastAsia="uk-UA"/>
        </w:rPr>
        <w:t xml:space="preserve">Рішенням Комісії від 26 червня 2018 року № 152/зп-18 затверджено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результати першого етапу кваліфікаційного оцінювання суддів на відповідність займаній посаді «Іспит», складеного 19 квітня 2018 року, зокрема судді господарського суду міста Києва </w:t>
      </w:r>
      <w:proofErr w:type="spellStart"/>
      <w:r w:rsidRPr="00EF7F17">
        <w:rPr>
          <w:color w:val="000000"/>
          <w:sz w:val="26"/>
          <w:szCs w:val="26"/>
          <w:lang w:val="uk-UA" w:eastAsia="uk-UA"/>
        </w:rPr>
        <w:t>Джарти</w:t>
      </w:r>
      <w:proofErr w:type="spellEnd"/>
      <w:r w:rsidRPr="00EF7F17">
        <w:rPr>
          <w:color w:val="000000"/>
          <w:sz w:val="26"/>
          <w:szCs w:val="26"/>
          <w:lang w:val="uk-UA" w:eastAsia="uk-UA"/>
        </w:rPr>
        <w:t xml:space="preserve"> В.В., яку допущено до другого етапу кваліфікаційного оцінювання суддів місцевих та апеляційних судів на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   </w:t>
      </w:r>
      <w:r w:rsidRPr="00EF7F17">
        <w:rPr>
          <w:color w:val="000000"/>
          <w:sz w:val="26"/>
          <w:szCs w:val="26"/>
          <w:lang w:val="uk-UA" w:eastAsia="uk-UA"/>
        </w:rPr>
        <w:t>відповідність займаній посаді «Дослідження досьє та проведення співбесіди».</w:t>
      </w:r>
    </w:p>
    <w:p w:rsidR="003410A6" w:rsidRPr="00EF7F17" w:rsidRDefault="003410A6" w:rsidP="003410A6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F7F17">
        <w:rPr>
          <w:color w:val="000000"/>
          <w:sz w:val="26"/>
          <w:szCs w:val="26"/>
          <w:lang w:val="uk-UA" w:eastAsia="uk-UA"/>
        </w:rPr>
        <w:t xml:space="preserve">З метою сприяння Вищій кваліфікаційній комісії суддів України у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встановленні відповідності судді (кандидата на посаду судді) критеріям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професійної етики та доброчесності для цілей кваліфікаційного оцінювання утворюється Громадська рада доброчесності, яка збирає, перевіряє та аналізує інформацію щодо судді (кандидата на посаду судді) і надає Вищій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кваліфікаційній комісії суддів України інформацію щодо нього. За наявності відповідних підстав Громадська рада доброчесності надає Вищій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кваліфікаційній комісії суддів України висновок про невідповідність судді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(кандидата на посаду судді) критеріям професійної етики та доброчесності,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EF7F17">
        <w:rPr>
          <w:color w:val="000000"/>
          <w:sz w:val="26"/>
          <w:szCs w:val="26"/>
          <w:lang w:val="uk-UA" w:eastAsia="uk-UA"/>
        </w:rPr>
        <w:t>який додається до досьє кандидата на посаду судді або до суддівського досьє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  </w:t>
      </w:r>
      <w:r w:rsidRPr="00EF7F17">
        <w:rPr>
          <w:color w:val="000000"/>
          <w:sz w:val="26"/>
          <w:szCs w:val="26"/>
          <w:lang w:val="uk-UA" w:eastAsia="uk-UA"/>
        </w:rPr>
        <w:t>(частини 1, 6 статті 87 Закону).</w:t>
      </w:r>
    </w:p>
    <w:p w:rsidR="003410A6" w:rsidRPr="00EF7F17" w:rsidRDefault="003410A6" w:rsidP="003410A6">
      <w:pPr>
        <w:suppressAutoHyphens w:val="0"/>
        <w:autoSpaceDE/>
        <w:spacing w:line="322" w:lineRule="exact"/>
        <w:ind w:left="20" w:right="20" w:firstLine="920"/>
        <w:jc w:val="both"/>
        <w:rPr>
          <w:color w:val="000000"/>
          <w:sz w:val="26"/>
          <w:szCs w:val="26"/>
          <w:lang w:val="uk-UA" w:eastAsia="uk-UA"/>
        </w:rPr>
      </w:pPr>
      <w:r w:rsidRPr="00EF7F17">
        <w:rPr>
          <w:color w:val="000000"/>
          <w:sz w:val="26"/>
          <w:szCs w:val="26"/>
          <w:lang w:val="uk-UA" w:eastAsia="uk-UA"/>
        </w:rPr>
        <w:t xml:space="preserve">Громадською радою доброчесності 10 вересня 2019 року Комісії надано висновок про невідповідність судді господарського суду міста Києва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        </w:t>
      </w:r>
      <w:proofErr w:type="spellStart"/>
      <w:r w:rsidRPr="00EF7F17">
        <w:rPr>
          <w:color w:val="000000"/>
          <w:sz w:val="26"/>
          <w:szCs w:val="26"/>
          <w:lang w:val="uk-UA" w:eastAsia="uk-UA"/>
        </w:rPr>
        <w:t>Джарти</w:t>
      </w:r>
      <w:proofErr w:type="spellEnd"/>
      <w:r w:rsidRPr="00EF7F17">
        <w:rPr>
          <w:color w:val="000000"/>
          <w:sz w:val="26"/>
          <w:szCs w:val="26"/>
          <w:lang w:val="uk-UA" w:eastAsia="uk-UA"/>
        </w:rPr>
        <w:t xml:space="preserve"> В.В. критеріям доброчесності та професійної етики, затверджений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            </w:t>
      </w:r>
      <w:r w:rsidRPr="00EF7F17">
        <w:rPr>
          <w:color w:val="000000"/>
          <w:sz w:val="26"/>
          <w:szCs w:val="26"/>
          <w:lang w:val="uk-UA" w:eastAsia="uk-UA"/>
        </w:rPr>
        <w:t>10 вересня 2019 року.</w:t>
      </w:r>
    </w:p>
    <w:p w:rsidR="003410A6" w:rsidRPr="00EF7F17" w:rsidRDefault="003410A6" w:rsidP="003410A6">
      <w:pPr>
        <w:suppressAutoHyphens w:val="0"/>
        <w:autoSpaceDE/>
        <w:spacing w:line="322" w:lineRule="exact"/>
        <w:ind w:left="20" w:right="20" w:firstLine="920"/>
        <w:jc w:val="both"/>
        <w:rPr>
          <w:color w:val="000000"/>
          <w:sz w:val="26"/>
          <w:szCs w:val="26"/>
          <w:lang w:val="uk-UA" w:eastAsia="uk-UA"/>
        </w:rPr>
      </w:pPr>
      <w:r w:rsidRPr="00EF7F17">
        <w:rPr>
          <w:color w:val="000000"/>
          <w:sz w:val="26"/>
          <w:szCs w:val="26"/>
          <w:lang w:val="uk-UA" w:eastAsia="uk-UA"/>
        </w:rPr>
        <w:t xml:space="preserve">У висновку Громадська рада доброчесності (далі-ГРД), посилаючись на відповідні пункти Індикаторів визначення невідповідності суддів критеріям доброчесності та професійної етики, затверджених рішенням Громадської ради доброчесності від 11 січня 2019 року (далі-Індикатори), зазначає, що суддя використовувала родинні та інші зв’язки для здійснення кар’єри чи отримання невиправданих преференцій (підпункт 1.6 пункту 1 Індикаторів). На думку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ГРД, суддя </w:t>
      </w:r>
      <w:proofErr w:type="spellStart"/>
      <w:r w:rsidRPr="00EF7F17">
        <w:rPr>
          <w:color w:val="000000"/>
          <w:sz w:val="26"/>
          <w:szCs w:val="26"/>
          <w:lang w:val="uk-UA" w:eastAsia="uk-UA"/>
        </w:rPr>
        <w:t>Джарти</w:t>
      </w:r>
      <w:proofErr w:type="spellEnd"/>
      <w:r w:rsidRPr="00EF7F17">
        <w:rPr>
          <w:color w:val="000000"/>
          <w:sz w:val="26"/>
          <w:szCs w:val="26"/>
          <w:lang w:val="uk-UA" w:eastAsia="uk-UA"/>
        </w:rPr>
        <w:t xml:space="preserve"> В.В. на різних етапах своєї кар’єри досягла успіхів без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належних підстав - за наявності привілейованого становища у зв’язку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з авторитетом впливового родича, а саме батька судді </w:t>
      </w:r>
      <w:proofErr w:type="spellStart"/>
      <w:r w:rsidRPr="00EF7F17">
        <w:rPr>
          <w:color w:val="000000"/>
          <w:sz w:val="26"/>
          <w:szCs w:val="26"/>
          <w:lang w:val="uk-UA" w:eastAsia="uk-UA"/>
        </w:rPr>
        <w:t>Джарти</w:t>
      </w:r>
      <w:proofErr w:type="spellEnd"/>
      <w:r w:rsidRPr="00EF7F17">
        <w:rPr>
          <w:color w:val="000000"/>
          <w:sz w:val="26"/>
          <w:szCs w:val="26"/>
          <w:lang w:val="uk-UA" w:eastAsia="uk-UA"/>
        </w:rPr>
        <w:t xml:space="preserve"> В.Г.</w:t>
      </w:r>
    </w:p>
    <w:p w:rsidR="003410A6" w:rsidRPr="00EF7F17" w:rsidRDefault="003410A6" w:rsidP="003410A6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F7F17">
        <w:rPr>
          <w:color w:val="000000"/>
          <w:sz w:val="26"/>
          <w:szCs w:val="26"/>
          <w:lang w:val="uk-UA" w:eastAsia="uk-UA"/>
        </w:rPr>
        <w:t xml:space="preserve">В обґрунтування висновку в цій частині ГРД посилається на те, що батько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судді </w:t>
      </w:r>
      <w:proofErr w:type="spellStart"/>
      <w:r w:rsidRPr="00EF7F17">
        <w:rPr>
          <w:color w:val="000000"/>
          <w:sz w:val="26"/>
          <w:szCs w:val="26"/>
          <w:lang w:val="uk-UA" w:eastAsia="uk-UA"/>
        </w:rPr>
        <w:t>Джарти</w:t>
      </w:r>
      <w:proofErr w:type="spellEnd"/>
      <w:r w:rsidRPr="00EF7F17">
        <w:rPr>
          <w:color w:val="000000"/>
          <w:sz w:val="26"/>
          <w:szCs w:val="26"/>
          <w:lang w:val="uk-UA" w:eastAsia="uk-UA"/>
        </w:rPr>
        <w:t xml:space="preserve"> В.Г. упродовж 2007 - 2010 років очолював комітет із питань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транспорту і зв’язку, а в березні 2010 року </w:t>
      </w:r>
      <w:proofErr w:type="spellStart"/>
      <w:r w:rsidRPr="00EF7F17">
        <w:rPr>
          <w:color w:val="000000"/>
          <w:sz w:val="26"/>
          <w:szCs w:val="26"/>
          <w:lang w:val="uk-UA" w:eastAsia="uk-UA"/>
        </w:rPr>
        <w:t>Джарти</w:t>
      </w:r>
      <w:proofErr w:type="spellEnd"/>
      <w:r w:rsidRPr="00EF7F17">
        <w:rPr>
          <w:color w:val="000000"/>
          <w:sz w:val="26"/>
          <w:szCs w:val="26"/>
          <w:lang w:val="uk-UA" w:eastAsia="uk-UA"/>
        </w:rPr>
        <w:t xml:space="preserve"> В.Г. був призначений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EF7F17">
        <w:rPr>
          <w:color w:val="000000"/>
          <w:sz w:val="26"/>
          <w:szCs w:val="26"/>
          <w:lang w:val="uk-UA" w:eastAsia="uk-UA"/>
        </w:rPr>
        <w:t>Головою Ради Міністрів Автономної Республіки Крим і очолив Кримську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 регіональну організацію Партію регіонів. Вказане, на думку розумного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спостерігача, викликає обґрунтовані сумніви, що суддя досягла кар’єрних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      </w:t>
      </w:r>
      <w:r w:rsidRPr="00EF7F17">
        <w:rPr>
          <w:color w:val="000000"/>
          <w:sz w:val="26"/>
          <w:szCs w:val="26"/>
          <w:lang w:val="uk-UA" w:eastAsia="uk-UA"/>
        </w:rPr>
        <w:t>успіхів виключно завдяки своїм професійним здібностям.</w:t>
      </w:r>
    </w:p>
    <w:p w:rsidR="00917BF2" w:rsidRDefault="003410A6" w:rsidP="00917BF2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F7F17">
        <w:rPr>
          <w:color w:val="000000"/>
          <w:sz w:val="26"/>
          <w:szCs w:val="26"/>
          <w:lang w:val="uk-UA" w:eastAsia="uk-UA"/>
        </w:rPr>
        <w:t xml:space="preserve">Також, посилаючись на підпункт 1.8 пункту 1 Індикаторів ГРД зазначає,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що суддя допускала дії або бездіяльність, що призвело до розподілу справ у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      </w:t>
      </w:r>
      <w:r w:rsidRPr="00EF7F17">
        <w:rPr>
          <w:color w:val="000000"/>
          <w:sz w:val="26"/>
          <w:szCs w:val="26"/>
          <w:lang w:val="uk-UA" w:eastAsia="uk-UA"/>
        </w:rPr>
        <w:t>суді</w:t>
      </w:r>
      <w:r w:rsidR="00AC7132">
        <w:rPr>
          <w:color w:val="000000"/>
          <w:sz w:val="26"/>
          <w:szCs w:val="26"/>
          <w:lang w:val="uk-UA" w:eastAsia="uk-UA"/>
        </w:rPr>
        <w:t xml:space="preserve">      </w:t>
      </w:r>
      <w:r w:rsidRPr="00EF7F17">
        <w:rPr>
          <w:color w:val="000000"/>
          <w:sz w:val="26"/>
          <w:szCs w:val="26"/>
          <w:lang w:val="uk-UA" w:eastAsia="uk-UA"/>
        </w:rPr>
        <w:t xml:space="preserve"> з </w:t>
      </w:r>
      <w:r w:rsidR="00AC7132">
        <w:rPr>
          <w:color w:val="000000"/>
          <w:sz w:val="26"/>
          <w:szCs w:val="26"/>
          <w:lang w:val="uk-UA" w:eastAsia="uk-UA"/>
        </w:rPr>
        <w:t xml:space="preserve">      </w:t>
      </w:r>
      <w:r w:rsidRPr="00EF7F17">
        <w:rPr>
          <w:color w:val="000000"/>
          <w:sz w:val="26"/>
          <w:szCs w:val="26"/>
          <w:lang w:val="uk-UA" w:eastAsia="uk-UA"/>
        </w:rPr>
        <w:t>порушенням</w:t>
      </w:r>
      <w:r w:rsidR="00AC7132">
        <w:rPr>
          <w:color w:val="000000"/>
          <w:sz w:val="26"/>
          <w:szCs w:val="26"/>
          <w:lang w:val="uk-UA" w:eastAsia="uk-UA"/>
        </w:rPr>
        <w:t xml:space="preserve">     </w:t>
      </w:r>
      <w:r w:rsidRPr="00EF7F17">
        <w:rPr>
          <w:color w:val="000000"/>
          <w:sz w:val="26"/>
          <w:szCs w:val="26"/>
          <w:lang w:val="uk-UA" w:eastAsia="uk-UA"/>
        </w:rPr>
        <w:t xml:space="preserve"> </w:t>
      </w:r>
      <w:r w:rsidR="00AC7132">
        <w:rPr>
          <w:color w:val="000000"/>
          <w:sz w:val="26"/>
          <w:szCs w:val="26"/>
          <w:lang w:val="uk-UA" w:eastAsia="uk-UA"/>
        </w:rPr>
        <w:t xml:space="preserve"> </w:t>
      </w:r>
      <w:r w:rsidRPr="00EF7F17">
        <w:rPr>
          <w:color w:val="000000"/>
          <w:sz w:val="26"/>
          <w:szCs w:val="26"/>
          <w:lang w:val="uk-UA" w:eastAsia="uk-UA"/>
        </w:rPr>
        <w:t>принципу</w:t>
      </w:r>
      <w:r w:rsidR="00AC7132">
        <w:rPr>
          <w:color w:val="000000"/>
          <w:sz w:val="26"/>
          <w:szCs w:val="26"/>
          <w:lang w:val="uk-UA" w:eastAsia="uk-UA"/>
        </w:rPr>
        <w:t xml:space="preserve">      </w:t>
      </w:r>
      <w:r w:rsidRPr="00EF7F17">
        <w:rPr>
          <w:color w:val="000000"/>
          <w:sz w:val="26"/>
          <w:szCs w:val="26"/>
          <w:lang w:val="uk-UA" w:eastAsia="uk-UA"/>
        </w:rPr>
        <w:t xml:space="preserve"> випадковості </w:t>
      </w:r>
      <w:r w:rsidR="00AC7132">
        <w:rPr>
          <w:color w:val="000000"/>
          <w:sz w:val="26"/>
          <w:szCs w:val="26"/>
          <w:lang w:val="uk-UA" w:eastAsia="uk-UA"/>
        </w:rPr>
        <w:t xml:space="preserve">     </w:t>
      </w:r>
      <w:r w:rsidRPr="00EF7F17">
        <w:rPr>
          <w:color w:val="000000"/>
          <w:sz w:val="26"/>
          <w:szCs w:val="26"/>
          <w:lang w:val="uk-UA" w:eastAsia="uk-UA"/>
        </w:rPr>
        <w:t xml:space="preserve">під </w:t>
      </w:r>
      <w:r w:rsidR="00AC7132">
        <w:rPr>
          <w:color w:val="000000"/>
          <w:sz w:val="26"/>
          <w:szCs w:val="26"/>
          <w:lang w:val="uk-UA" w:eastAsia="uk-UA"/>
        </w:rPr>
        <w:t xml:space="preserve">     </w:t>
      </w:r>
      <w:r w:rsidRPr="00EF7F17">
        <w:rPr>
          <w:color w:val="000000"/>
          <w:sz w:val="26"/>
          <w:szCs w:val="26"/>
          <w:lang w:val="uk-UA" w:eastAsia="uk-UA"/>
        </w:rPr>
        <w:t xml:space="preserve">час </w:t>
      </w:r>
      <w:r w:rsidR="00AC7132">
        <w:rPr>
          <w:color w:val="000000"/>
          <w:sz w:val="26"/>
          <w:szCs w:val="26"/>
          <w:lang w:val="uk-UA" w:eastAsia="uk-UA"/>
        </w:rPr>
        <w:t xml:space="preserve">     </w:t>
      </w:r>
      <w:r w:rsidRPr="00EF7F17">
        <w:rPr>
          <w:color w:val="000000"/>
          <w:sz w:val="26"/>
          <w:szCs w:val="26"/>
          <w:lang w:val="uk-UA" w:eastAsia="uk-UA"/>
        </w:rPr>
        <w:t>використання</w:t>
      </w:r>
      <w:r w:rsidR="00917BF2">
        <w:rPr>
          <w:color w:val="000000"/>
          <w:sz w:val="26"/>
          <w:szCs w:val="26"/>
          <w:lang w:val="uk-UA" w:eastAsia="uk-UA"/>
        </w:rPr>
        <w:br w:type="page"/>
      </w:r>
    </w:p>
    <w:p w:rsidR="003410A6" w:rsidRPr="00EF7F17" w:rsidRDefault="003410A6" w:rsidP="00EF7F17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EF7F17">
        <w:rPr>
          <w:color w:val="000000"/>
          <w:sz w:val="26"/>
          <w:szCs w:val="26"/>
          <w:lang w:val="uk-UA" w:eastAsia="uk-UA"/>
        </w:rPr>
        <w:lastRenderedPageBreak/>
        <w:t xml:space="preserve">автоматизованої системи, або іншим чином втручалася в автоматизований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  </w:t>
      </w:r>
      <w:r w:rsidRPr="00EF7F17">
        <w:rPr>
          <w:color w:val="000000"/>
          <w:sz w:val="26"/>
          <w:szCs w:val="26"/>
          <w:lang w:val="uk-UA" w:eastAsia="uk-UA"/>
        </w:rPr>
        <w:t>розподіл справ.</w:t>
      </w:r>
    </w:p>
    <w:p w:rsidR="003410A6" w:rsidRPr="00EF7F17" w:rsidRDefault="003410A6" w:rsidP="003410A6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F7F17">
        <w:rPr>
          <w:color w:val="000000"/>
          <w:sz w:val="26"/>
          <w:szCs w:val="26"/>
          <w:lang w:val="uk-UA" w:eastAsia="uk-UA"/>
        </w:rPr>
        <w:t xml:space="preserve">Так, відповідно до інформації, наданої ГРД Генеральною прокуратурою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України листом від 31 травня 2013 року, у період перебування судді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            </w:t>
      </w:r>
      <w:proofErr w:type="spellStart"/>
      <w:r w:rsidRPr="00EF7F17">
        <w:rPr>
          <w:color w:val="000000"/>
          <w:sz w:val="26"/>
          <w:szCs w:val="26"/>
          <w:lang w:val="uk-UA" w:eastAsia="uk-UA"/>
        </w:rPr>
        <w:t>Джарти</w:t>
      </w:r>
      <w:proofErr w:type="spellEnd"/>
      <w:r w:rsidRPr="00EF7F17">
        <w:rPr>
          <w:color w:val="000000"/>
          <w:sz w:val="26"/>
          <w:szCs w:val="26"/>
          <w:lang w:val="uk-UA" w:eastAsia="uk-UA"/>
        </w:rPr>
        <w:t xml:space="preserve"> В.В. на посаді заступника голови господарського суду міста Києва за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нею визначалася категорія : «Спори, що виникають у сфері господарювання».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У висновку зазначається, що ця категорія для голови суду та його заступників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була впроваджена в автоматизовану систему документообігу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                        </w:t>
      </w:r>
      <w:r w:rsidRPr="00EF7F17">
        <w:rPr>
          <w:color w:val="000000"/>
          <w:sz w:val="26"/>
          <w:szCs w:val="26"/>
          <w:lang w:val="uk-UA" w:eastAsia="uk-UA"/>
        </w:rPr>
        <w:t>07 квітня 2011 року та існувала до 17 квітня 2014 року.</w:t>
      </w:r>
    </w:p>
    <w:p w:rsidR="003410A6" w:rsidRPr="00EF7F17" w:rsidRDefault="003410A6" w:rsidP="003410A6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F7F17">
        <w:rPr>
          <w:color w:val="000000"/>
          <w:sz w:val="26"/>
          <w:szCs w:val="26"/>
          <w:lang w:val="uk-UA" w:eastAsia="uk-UA"/>
        </w:rPr>
        <w:t xml:space="preserve">В інших категоріях (спеціалізаціях) голова суду та його заступники участі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в автоматизованому розподілі не брали. На думку ГРД, створення в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автоматизованій системі документообігу господарського суду міста Києва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категорії: «Спори, що виникають у сфері господарювання» і визначення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спеціалізації з їх розгляду за головою суду та його заступниками надало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можливість контрольовано здійснювати у вказаній системі в заздалегідь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визначений час та спосіб автоматизований розподіл будь - якої позовної заяви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EF7F17">
        <w:rPr>
          <w:color w:val="000000"/>
          <w:sz w:val="26"/>
          <w:szCs w:val="26"/>
          <w:lang w:val="uk-UA" w:eastAsia="uk-UA"/>
        </w:rPr>
        <w:t>(справи) на цих осіб.</w:t>
      </w:r>
    </w:p>
    <w:p w:rsidR="003410A6" w:rsidRPr="00EF7F17" w:rsidRDefault="003410A6" w:rsidP="003410A6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F7F17">
        <w:rPr>
          <w:color w:val="000000"/>
          <w:sz w:val="26"/>
          <w:szCs w:val="26"/>
          <w:lang w:val="uk-UA" w:eastAsia="uk-UA"/>
        </w:rPr>
        <w:t xml:space="preserve">Громадська рада доброчесності вважає, що запровадження такої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EF7F17">
        <w:rPr>
          <w:color w:val="000000"/>
          <w:sz w:val="26"/>
          <w:szCs w:val="26"/>
          <w:lang w:val="uk-UA" w:eastAsia="uk-UA"/>
        </w:rPr>
        <w:t>спеціалізації відбулося, щонайменше, з мовчазної згоди судді, що призвело до порушення принципу незалежності.</w:t>
      </w:r>
    </w:p>
    <w:p w:rsidR="003410A6" w:rsidRPr="00EF7F17" w:rsidRDefault="003410A6" w:rsidP="003410A6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F7F17">
        <w:rPr>
          <w:color w:val="000000"/>
          <w:sz w:val="26"/>
          <w:szCs w:val="26"/>
          <w:lang w:val="uk-UA" w:eastAsia="uk-UA"/>
        </w:rPr>
        <w:t xml:space="preserve">Окрім цього, посилаючись на підпункт 4.9 пункту 4 Індикаторів, ГРД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зазначає, що суддя </w:t>
      </w:r>
      <w:proofErr w:type="spellStart"/>
      <w:r w:rsidRPr="00EF7F17">
        <w:rPr>
          <w:color w:val="000000"/>
          <w:sz w:val="26"/>
          <w:szCs w:val="26"/>
          <w:lang w:val="uk-UA" w:eastAsia="uk-UA"/>
        </w:rPr>
        <w:t>Джарти</w:t>
      </w:r>
      <w:proofErr w:type="spellEnd"/>
      <w:r w:rsidRPr="00EF7F17">
        <w:rPr>
          <w:color w:val="000000"/>
          <w:sz w:val="26"/>
          <w:szCs w:val="26"/>
          <w:lang w:val="uk-UA" w:eastAsia="uk-UA"/>
        </w:rPr>
        <w:t xml:space="preserve"> В.В. не пояснила переконливо джерела походження ліквідного майна, витрат, отриманих благ (її членів сім’ї чи близьких осіб) і/або легальні доходи, на думку розсудливого спостерігача, викликають сумніви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щодо достатності для набуття такого майна, здійснення таких витрат,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   </w:t>
      </w:r>
      <w:r w:rsidRPr="00EF7F17">
        <w:rPr>
          <w:color w:val="000000"/>
          <w:sz w:val="26"/>
          <w:szCs w:val="26"/>
          <w:lang w:val="uk-UA" w:eastAsia="uk-UA"/>
        </w:rPr>
        <w:t>отримання благ.</w:t>
      </w:r>
    </w:p>
    <w:p w:rsidR="003410A6" w:rsidRPr="00EF7F17" w:rsidRDefault="003410A6" w:rsidP="003410A6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proofErr w:type="spellStart"/>
      <w:r w:rsidRPr="00EF7F17">
        <w:rPr>
          <w:color w:val="000000"/>
          <w:sz w:val="26"/>
          <w:szCs w:val="26"/>
          <w:lang w:val="uk-UA" w:eastAsia="uk-UA"/>
        </w:rPr>
        <w:t>Обгрунтовуючи</w:t>
      </w:r>
      <w:proofErr w:type="spellEnd"/>
      <w:r w:rsidRPr="00EF7F17">
        <w:rPr>
          <w:color w:val="000000"/>
          <w:sz w:val="26"/>
          <w:szCs w:val="26"/>
          <w:lang w:val="uk-UA" w:eastAsia="uk-UA"/>
        </w:rPr>
        <w:t xml:space="preserve"> висновок в цій частині ГРД посилається на те, що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відповідно до наявного в суддівському досьє висновку Головного управління </w:t>
      </w:r>
      <w:proofErr w:type="spellStart"/>
      <w:r w:rsidRPr="00EF7F17">
        <w:rPr>
          <w:color w:val="000000"/>
          <w:sz w:val="26"/>
          <w:szCs w:val="26"/>
          <w:lang w:val="uk-UA" w:eastAsia="uk-UA"/>
        </w:rPr>
        <w:t>Міндоходів</w:t>
      </w:r>
      <w:proofErr w:type="spellEnd"/>
      <w:r w:rsidRPr="00EF7F17">
        <w:rPr>
          <w:color w:val="000000"/>
          <w:sz w:val="26"/>
          <w:szCs w:val="26"/>
          <w:lang w:val="uk-UA" w:eastAsia="uk-UA"/>
        </w:rPr>
        <w:t xml:space="preserve"> у місті Києві про результати перевірки достовірності відомостей передбачених пунктом 2 частини п’ятої статті 5 Закону України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    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«Про очищення влади» від 16 лютого 2015 року № 327/2655-1703 </w:t>
      </w:r>
      <w:proofErr w:type="spellStart"/>
      <w:r w:rsidRPr="00EF7F17">
        <w:rPr>
          <w:color w:val="000000"/>
          <w:sz w:val="26"/>
          <w:szCs w:val="26"/>
          <w:lang w:val="uk-UA" w:eastAsia="uk-UA"/>
        </w:rPr>
        <w:t>Джарти</w:t>
      </w:r>
      <w:proofErr w:type="spellEnd"/>
      <w:r w:rsidRPr="00EF7F17">
        <w:rPr>
          <w:color w:val="000000"/>
          <w:sz w:val="26"/>
          <w:szCs w:val="26"/>
          <w:lang w:val="uk-UA" w:eastAsia="uk-UA"/>
        </w:rPr>
        <w:t xml:space="preserve"> В.В.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не надала письмового пояснення та підтверджувальних документів щодо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              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набуття нею транспортного засобу </w:t>
      </w:r>
      <w:r w:rsidRPr="00EF7F17">
        <w:rPr>
          <w:color w:val="000000"/>
          <w:sz w:val="26"/>
          <w:szCs w:val="26"/>
          <w:lang w:val="en-US" w:eastAsia="uk-UA"/>
        </w:rPr>
        <w:t>Bentley</w:t>
      </w:r>
      <w:r w:rsidRPr="00EF7F17">
        <w:rPr>
          <w:color w:val="000000"/>
          <w:sz w:val="26"/>
          <w:szCs w:val="26"/>
          <w:lang w:eastAsia="uk-UA"/>
        </w:rPr>
        <w:t xml:space="preserve"> </w:t>
      </w:r>
      <w:r w:rsidRPr="00EF7F17">
        <w:rPr>
          <w:color w:val="000000"/>
          <w:sz w:val="26"/>
          <w:szCs w:val="26"/>
          <w:lang w:val="en-US" w:eastAsia="uk-UA"/>
        </w:rPr>
        <w:t>Continental</w:t>
      </w:r>
      <w:r w:rsidRPr="00EF7F17">
        <w:rPr>
          <w:color w:val="000000"/>
          <w:sz w:val="26"/>
          <w:szCs w:val="26"/>
          <w:lang w:eastAsia="uk-UA"/>
        </w:rPr>
        <w:t xml:space="preserve"> </w:t>
      </w:r>
      <w:r w:rsidRPr="00EF7F17">
        <w:rPr>
          <w:color w:val="000000"/>
          <w:sz w:val="26"/>
          <w:szCs w:val="26"/>
          <w:lang w:val="en-US" w:eastAsia="uk-UA"/>
        </w:rPr>
        <w:t>GT</w:t>
      </w:r>
      <w:r w:rsidRPr="00EF7F17">
        <w:rPr>
          <w:color w:val="000000"/>
          <w:sz w:val="26"/>
          <w:szCs w:val="26"/>
          <w:lang w:eastAsia="uk-UA"/>
        </w:rPr>
        <w:t xml:space="preserve"> </w:t>
      </w:r>
      <w:r w:rsidRPr="00EF7F17">
        <w:rPr>
          <w:color w:val="000000"/>
          <w:sz w:val="26"/>
          <w:szCs w:val="26"/>
          <w:lang w:val="uk-UA" w:eastAsia="uk-UA"/>
        </w:rPr>
        <w:t xml:space="preserve">(2012) у зв’язку з чим неможливо встановити достовірність/недостовірність відомостей в декларації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  </w:t>
      </w:r>
      <w:r w:rsidRPr="00EF7F17">
        <w:rPr>
          <w:color w:val="000000"/>
          <w:sz w:val="26"/>
          <w:szCs w:val="26"/>
          <w:lang w:val="uk-UA" w:eastAsia="uk-UA"/>
        </w:rPr>
        <w:t>про майно, доходи.</w:t>
      </w:r>
    </w:p>
    <w:p w:rsidR="003410A6" w:rsidRDefault="003410A6" w:rsidP="003410A6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F7F17">
        <w:rPr>
          <w:color w:val="000000"/>
          <w:sz w:val="26"/>
          <w:szCs w:val="26"/>
          <w:lang w:val="uk-UA" w:eastAsia="uk-UA"/>
        </w:rPr>
        <w:t xml:space="preserve">Додатково ГРД надала Комісії інформацію, яка сама по собі не стала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</w:t>
      </w:r>
      <w:r w:rsidRPr="00EF7F17">
        <w:rPr>
          <w:color w:val="000000"/>
          <w:sz w:val="26"/>
          <w:szCs w:val="26"/>
          <w:lang w:val="uk-UA" w:eastAsia="uk-UA"/>
        </w:rPr>
        <w:t>підставою для висновку, але потребує пояснень судді.</w:t>
      </w:r>
    </w:p>
    <w:p w:rsidR="00E46ADB" w:rsidRDefault="00E46ADB" w:rsidP="003410A6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>
        <w:rPr>
          <w:color w:val="000000"/>
          <w:sz w:val="26"/>
          <w:szCs w:val="26"/>
          <w:lang w:val="uk-UA" w:eastAsia="uk-UA"/>
        </w:rPr>
        <w:t xml:space="preserve">Зокрема, за даними суддівського досьє протягом 2014-2015 років суддя та                      її чоловік неодноразово перебували на території Російської Федерації, а саме здійснювали </w:t>
      </w:r>
      <w:proofErr w:type="spellStart"/>
      <w:r>
        <w:rPr>
          <w:color w:val="000000"/>
          <w:sz w:val="26"/>
          <w:szCs w:val="26"/>
          <w:lang w:val="uk-UA" w:eastAsia="uk-UA"/>
        </w:rPr>
        <w:t>авіаперельоти</w:t>
      </w:r>
      <w:proofErr w:type="spellEnd"/>
      <w:r>
        <w:rPr>
          <w:color w:val="000000"/>
          <w:sz w:val="26"/>
          <w:szCs w:val="26"/>
          <w:lang w:val="uk-UA" w:eastAsia="uk-UA"/>
        </w:rPr>
        <w:t xml:space="preserve"> до Москви, а після закриття повітряного сполучення України з Росією часто літали в Мінськ, що міг слугувати пересадочним                                  пунктом для польотів до країни-агресора.</w:t>
      </w:r>
    </w:p>
    <w:p w:rsidR="00E46ADB" w:rsidRDefault="003410A6" w:rsidP="00E46ADB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F7F17">
        <w:rPr>
          <w:color w:val="000000"/>
          <w:sz w:val="26"/>
          <w:szCs w:val="26"/>
          <w:lang w:val="uk-UA" w:eastAsia="uk-UA"/>
        </w:rPr>
        <w:t xml:space="preserve">Також, на думку ГРД, потребує перевірки інформація щодо здійснення </w:t>
      </w:r>
      <w:r w:rsidR="00E46ADB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суддею </w:t>
      </w:r>
      <w:r w:rsidR="00E46ADB">
        <w:rPr>
          <w:color w:val="000000"/>
          <w:sz w:val="26"/>
          <w:szCs w:val="26"/>
          <w:lang w:val="uk-UA" w:eastAsia="uk-UA"/>
        </w:rPr>
        <w:t xml:space="preserve">  </w:t>
      </w:r>
      <w:r w:rsidRPr="00EF7F17">
        <w:rPr>
          <w:color w:val="000000"/>
          <w:sz w:val="26"/>
          <w:szCs w:val="26"/>
          <w:lang w:val="uk-UA" w:eastAsia="uk-UA"/>
        </w:rPr>
        <w:t>правосуддя</w:t>
      </w:r>
      <w:r w:rsidR="00E46ADB">
        <w:rPr>
          <w:color w:val="000000"/>
          <w:sz w:val="26"/>
          <w:szCs w:val="26"/>
          <w:lang w:val="uk-UA" w:eastAsia="uk-UA"/>
        </w:rPr>
        <w:t xml:space="preserve">  </w:t>
      </w:r>
      <w:r w:rsidRPr="00EF7F17">
        <w:rPr>
          <w:color w:val="000000"/>
          <w:sz w:val="26"/>
          <w:szCs w:val="26"/>
          <w:lang w:val="uk-UA" w:eastAsia="uk-UA"/>
        </w:rPr>
        <w:t xml:space="preserve"> і </w:t>
      </w:r>
      <w:r w:rsidR="00E46ADB">
        <w:rPr>
          <w:color w:val="000000"/>
          <w:sz w:val="26"/>
          <w:szCs w:val="26"/>
          <w:lang w:val="uk-UA" w:eastAsia="uk-UA"/>
        </w:rPr>
        <w:t xml:space="preserve">  </w:t>
      </w:r>
      <w:r w:rsidRPr="00EF7F17">
        <w:rPr>
          <w:color w:val="000000"/>
          <w:sz w:val="26"/>
          <w:szCs w:val="26"/>
          <w:lang w:val="uk-UA" w:eastAsia="uk-UA"/>
        </w:rPr>
        <w:t>одночасного</w:t>
      </w:r>
      <w:r w:rsidR="00E46ADB">
        <w:rPr>
          <w:color w:val="000000"/>
          <w:sz w:val="26"/>
          <w:szCs w:val="26"/>
          <w:lang w:val="uk-UA" w:eastAsia="uk-UA"/>
        </w:rPr>
        <w:t xml:space="preserve">  </w:t>
      </w:r>
      <w:r w:rsidRPr="00EF7F17">
        <w:rPr>
          <w:color w:val="000000"/>
          <w:sz w:val="26"/>
          <w:szCs w:val="26"/>
          <w:lang w:val="uk-UA" w:eastAsia="uk-UA"/>
        </w:rPr>
        <w:t xml:space="preserve"> проходження </w:t>
      </w:r>
      <w:r w:rsidR="00E46ADB">
        <w:rPr>
          <w:color w:val="000000"/>
          <w:sz w:val="26"/>
          <w:szCs w:val="26"/>
          <w:lang w:val="uk-UA" w:eastAsia="uk-UA"/>
        </w:rPr>
        <w:t xml:space="preserve">  </w:t>
      </w:r>
      <w:r w:rsidRPr="00EF7F17">
        <w:rPr>
          <w:color w:val="000000"/>
          <w:sz w:val="26"/>
          <w:szCs w:val="26"/>
          <w:lang w:val="uk-UA" w:eastAsia="uk-UA"/>
        </w:rPr>
        <w:t xml:space="preserve">навчання, </w:t>
      </w:r>
      <w:r w:rsidR="00E46ADB">
        <w:rPr>
          <w:color w:val="000000"/>
          <w:sz w:val="26"/>
          <w:szCs w:val="26"/>
          <w:lang w:val="uk-UA" w:eastAsia="uk-UA"/>
        </w:rPr>
        <w:t xml:space="preserve">  </w:t>
      </w:r>
      <w:r w:rsidRPr="00EF7F17">
        <w:rPr>
          <w:color w:val="000000"/>
          <w:sz w:val="26"/>
          <w:szCs w:val="26"/>
          <w:lang w:val="uk-UA" w:eastAsia="uk-UA"/>
        </w:rPr>
        <w:t xml:space="preserve">а </w:t>
      </w:r>
      <w:r w:rsidR="00E46ADB">
        <w:rPr>
          <w:color w:val="000000"/>
          <w:sz w:val="26"/>
          <w:szCs w:val="26"/>
          <w:lang w:val="uk-UA" w:eastAsia="uk-UA"/>
        </w:rPr>
        <w:t xml:space="preserve">  </w:t>
      </w:r>
      <w:r w:rsidRPr="00EF7F17">
        <w:rPr>
          <w:color w:val="000000"/>
          <w:sz w:val="26"/>
          <w:szCs w:val="26"/>
          <w:lang w:val="uk-UA" w:eastAsia="uk-UA"/>
        </w:rPr>
        <w:t xml:space="preserve">саме відповідно до </w:t>
      </w:r>
      <w:r w:rsidR="00E46ADB">
        <w:rPr>
          <w:color w:val="000000"/>
          <w:sz w:val="26"/>
          <w:szCs w:val="26"/>
          <w:lang w:val="uk-UA" w:eastAsia="uk-UA"/>
        </w:rPr>
        <w:br w:type="page"/>
      </w:r>
    </w:p>
    <w:p w:rsidR="003410A6" w:rsidRPr="00EF7F17" w:rsidRDefault="003410A6" w:rsidP="00EF7F17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EF7F17">
        <w:rPr>
          <w:color w:val="000000"/>
          <w:sz w:val="26"/>
          <w:szCs w:val="26"/>
          <w:lang w:val="uk-UA" w:eastAsia="uk-UA"/>
        </w:rPr>
        <w:lastRenderedPageBreak/>
        <w:t xml:space="preserve">даних суддівського досьє </w:t>
      </w:r>
      <w:proofErr w:type="spellStart"/>
      <w:r w:rsidRPr="00EF7F17">
        <w:rPr>
          <w:color w:val="000000"/>
          <w:sz w:val="26"/>
          <w:szCs w:val="26"/>
          <w:lang w:val="uk-UA" w:eastAsia="uk-UA"/>
        </w:rPr>
        <w:t>Джарти</w:t>
      </w:r>
      <w:proofErr w:type="spellEnd"/>
      <w:r w:rsidRPr="00EF7F17">
        <w:rPr>
          <w:color w:val="000000"/>
          <w:sz w:val="26"/>
          <w:szCs w:val="26"/>
          <w:lang w:val="uk-UA" w:eastAsia="uk-UA"/>
        </w:rPr>
        <w:t xml:space="preserve"> В.В. відвідувала семінар на тему: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«Ознайомлення з діяльністю ключових європейських інституцій та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національних судових установ», які знаходяться в місті Страсбурзі, Франція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у місті Києві з 27 до 31 травня 2013 року. Водночас Єдиний державний реєстр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судових рішень містить 4 судові рішення, ухвалені суддею в цей період, у тому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числі у відкритих судових засіданнях за участю учасників справ: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28 травня 2013 року №№ 31463800, 31463803; 29 травня 2013 року № 31467398;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EF7F17">
        <w:rPr>
          <w:color w:val="000000"/>
          <w:sz w:val="26"/>
          <w:szCs w:val="26"/>
          <w:lang w:val="uk-UA" w:eastAsia="uk-UA"/>
        </w:rPr>
        <w:t>31 травня 2013 року № 31664683.</w:t>
      </w:r>
    </w:p>
    <w:p w:rsidR="003410A6" w:rsidRPr="00EF7F17" w:rsidRDefault="003410A6" w:rsidP="003410A6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F7F17">
        <w:rPr>
          <w:color w:val="000000"/>
          <w:sz w:val="26"/>
          <w:szCs w:val="26"/>
          <w:lang w:val="uk-UA" w:eastAsia="uk-UA"/>
        </w:rPr>
        <w:t xml:space="preserve">Водночас, у висновку ГРД зазначено щодо наявності інформації про те,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що на думку журналістів, суддя публічно демонструвала показний розкішний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спосіб життя, що не відповідає статусу судді та обмеженням, які передбачені </w:t>
      </w:r>
      <w:proofErr w:type="spellStart"/>
      <w:r w:rsidRPr="00EF7F17">
        <w:rPr>
          <w:color w:val="000000"/>
          <w:sz w:val="26"/>
          <w:szCs w:val="26"/>
          <w:lang w:val="uk-UA" w:eastAsia="uk-UA"/>
        </w:rPr>
        <w:t>Бангалорськими</w:t>
      </w:r>
      <w:proofErr w:type="spellEnd"/>
      <w:r w:rsidRPr="00EF7F17">
        <w:rPr>
          <w:color w:val="000000"/>
          <w:sz w:val="26"/>
          <w:szCs w:val="26"/>
          <w:lang w:val="uk-UA" w:eastAsia="uk-UA"/>
        </w:rPr>
        <w:t xml:space="preserve"> принципами та може завдати шкоди авторитету правосуддя.</w:t>
      </w:r>
    </w:p>
    <w:p w:rsidR="003410A6" w:rsidRPr="00EF7F17" w:rsidRDefault="003410A6" w:rsidP="003410A6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F7F17">
        <w:rPr>
          <w:color w:val="000000"/>
          <w:sz w:val="26"/>
          <w:szCs w:val="26"/>
          <w:lang w:val="uk-UA" w:eastAsia="uk-UA"/>
        </w:rPr>
        <w:t>З огляду на зазначене ГРД дійшла висновку про невідповідність судді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 критеріям доброчесності і професійної етики.</w:t>
      </w:r>
    </w:p>
    <w:p w:rsidR="003410A6" w:rsidRPr="00EF7F17" w:rsidRDefault="003410A6" w:rsidP="003410A6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F7F17">
        <w:rPr>
          <w:color w:val="000000"/>
          <w:sz w:val="26"/>
          <w:szCs w:val="26"/>
          <w:lang w:val="uk-UA" w:eastAsia="uk-UA"/>
        </w:rPr>
        <w:t xml:space="preserve">Згідно з пунктами 45-46 розділу III Положення, за результатами розгляду висновку Громадської ради доброчесності про невідповідність судді (кандидата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на посаду судді) критеріям професійної етики та/або доброчесності Комісія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   </w:t>
      </w:r>
      <w:r w:rsidRPr="00EF7F17">
        <w:rPr>
          <w:color w:val="000000"/>
          <w:sz w:val="26"/>
          <w:szCs w:val="26"/>
          <w:lang w:val="uk-UA" w:eastAsia="uk-UA"/>
        </w:rPr>
        <w:t>ухвалює одне з рішень, передбачених цим Положенням.</w:t>
      </w:r>
    </w:p>
    <w:p w:rsidR="003410A6" w:rsidRPr="00EF7F17" w:rsidRDefault="003410A6" w:rsidP="003410A6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F7F17">
        <w:rPr>
          <w:color w:val="000000"/>
          <w:sz w:val="26"/>
          <w:szCs w:val="26"/>
          <w:lang w:val="uk-UA" w:eastAsia="uk-UA"/>
        </w:rPr>
        <w:t>Інформація, яка містилася у висновку, за наявності достатніх підстав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 береться до уваги Комісією під час визначення оцінок за відповідні критерії.</w:t>
      </w:r>
    </w:p>
    <w:p w:rsidR="003410A6" w:rsidRPr="00EF7F17" w:rsidRDefault="003410A6" w:rsidP="003410A6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F7F17">
        <w:rPr>
          <w:color w:val="000000"/>
          <w:sz w:val="26"/>
          <w:szCs w:val="26"/>
          <w:lang w:val="uk-UA" w:eastAsia="uk-UA"/>
        </w:rPr>
        <w:t xml:space="preserve">Комісія не надає оцінку судовим рішенням, відображеним у відповідному висновку або інформації, за відсутності посилання на рішення компетентного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органу про притягнення судді (кандидата на посаду судді) до передбаченої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законом відповідальності або встановлення факту порушення суддею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  </w:t>
      </w:r>
      <w:r w:rsidRPr="00EF7F17">
        <w:rPr>
          <w:color w:val="000000"/>
          <w:sz w:val="26"/>
          <w:szCs w:val="26"/>
          <w:lang w:val="uk-UA" w:eastAsia="uk-UA"/>
        </w:rPr>
        <w:t>(кандидатом на посаду судді) вимог законодавства.</w:t>
      </w:r>
    </w:p>
    <w:p w:rsidR="003410A6" w:rsidRPr="00EF7F17" w:rsidRDefault="003410A6" w:rsidP="003410A6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F7F17">
        <w:rPr>
          <w:color w:val="000000"/>
          <w:sz w:val="26"/>
          <w:szCs w:val="26"/>
          <w:lang w:val="uk-UA" w:eastAsia="uk-UA"/>
        </w:rPr>
        <w:t xml:space="preserve">До початку проведення співбесіди суддею </w:t>
      </w:r>
      <w:proofErr w:type="spellStart"/>
      <w:r w:rsidRPr="00EF7F17">
        <w:rPr>
          <w:color w:val="000000"/>
          <w:sz w:val="26"/>
          <w:szCs w:val="26"/>
          <w:lang w:val="uk-UA" w:eastAsia="uk-UA"/>
        </w:rPr>
        <w:t>Джарти</w:t>
      </w:r>
      <w:proofErr w:type="spellEnd"/>
      <w:r w:rsidRPr="00EF7F17">
        <w:rPr>
          <w:color w:val="000000"/>
          <w:sz w:val="26"/>
          <w:szCs w:val="26"/>
          <w:lang w:val="uk-UA" w:eastAsia="uk-UA"/>
        </w:rPr>
        <w:t xml:space="preserve"> В.В. в частині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   </w:t>
      </w:r>
      <w:r w:rsidRPr="00EF7F17">
        <w:rPr>
          <w:color w:val="000000"/>
          <w:sz w:val="26"/>
          <w:szCs w:val="26"/>
          <w:lang w:val="uk-UA" w:eastAsia="uk-UA"/>
        </w:rPr>
        <w:t>обставин, викладених у висновку Громадської ради доброчесності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    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 від 10 вересня 2019 року, було подано клопотання про неприйняття до розгляду вказаного висновку стосовно неї, оскільки він поданий після початку засідання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з проведення співбесіди, а відповідно до пункту 4.10.1 Регламенту Вищої кваліфікаційної комісії суддів України, затвердженого рішенням Комісії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від 13 жовтня 2016 року № 81/зп-16 (зі змінами та доповненнями) (далі -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Регламент) висновок надається не пізніше ніж за 10 днів до визначеної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Комісією дати засідання з проведення співбесіди. Окрім того, відповідно до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пункту 4.9.2 Регламенту матеріали, що надійшли після початку засідання,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EF7F17">
        <w:rPr>
          <w:color w:val="000000"/>
          <w:sz w:val="26"/>
          <w:szCs w:val="26"/>
          <w:lang w:val="uk-UA" w:eastAsia="uk-UA"/>
        </w:rPr>
        <w:t>Комісією не розглядаються.</w:t>
      </w:r>
    </w:p>
    <w:p w:rsidR="003410A6" w:rsidRPr="00EF7F17" w:rsidRDefault="003410A6" w:rsidP="003410A6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F7F17">
        <w:rPr>
          <w:color w:val="000000"/>
          <w:sz w:val="26"/>
          <w:szCs w:val="26"/>
          <w:lang w:val="uk-UA" w:eastAsia="uk-UA"/>
        </w:rPr>
        <w:t xml:space="preserve">Колегія Комісії відмовила судді </w:t>
      </w:r>
      <w:proofErr w:type="spellStart"/>
      <w:r w:rsidRPr="00EF7F17">
        <w:rPr>
          <w:color w:val="000000"/>
          <w:sz w:val="26"/>
          <w:szCs w:val="26"/>
          <w:lang w:val="uk-UA" w:eastAsia="uk-UA"/>
        </w:rPr>
        <w:t>Джарти</w:t>
      </w:r>
      <w:proofErr w:type="spellEnd"/>
      <w:r w:rsidRPr="00EF7F17">
        <w:rPr>
          <w:color w:val="000000"/>
          <w:sz w:val="26"/>
          <w:szCs w:val="26"/>
          <w:lang w:val="uk-UA" w:eastAsia="uk-UA"/>
        </w:rPr>
        <w:t xml:space="preserve"> В.В. у задоволенні вказаного клопотання.</w:t>
      </w:r>
    </w:p>
    <w:p w:rsidR="00DE593F" w:rsidRDefault="003410A6" w:rsidP="00DE593F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F7F17">
        <w:rPr>
          <w:color w:val="000000"/>
          <w:sz w:val="26"/>
          <w:szCs w:val="26"/>
          <w:lang w:val="uk-UA" w:eastAsia="uk-UA"/>
        </w:rPr>
        <w:t xml:space="preserve">Перевіряючи обставини відображені у висновку, Комісія з’ясувала, що відповідно до матеріалів суддівського досьє, зокрема інформації про трудову діяльність відображеної у трудовій книжці, свою професійну діяльність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</w:t>
      </w:r>
      <w:proofErr w:type="spellStart"/>
      <w:r w:rsidRPr="00EF7F17">
        <w:rPr>
          <w:color w:val="000000"/>
          <w:sz w:val="26"/>
          <w:szCs w:val="26"/>
          <w:lang w:val="uk-UA" w:eastAsia="uk-UA"/>
        </w:rPr>
        <w:t>Джарти</w:t>
      </w:r>
      <w:proofErr w:type="spellEnd"/>
      <w:r w:rsidRPr="00EF7F17">
        <w:rPr>
          <w:color w:val="000000"/>
          <w:sz w:val="26"/>
          <w:szCs w:val="26"/>
          <w:lang w:val="uk-UA" w:eastAsia="uk-UA"/>
        </w:rPr>
        <w:t xml:space="preserve"> В.В. розпочала в лютому 2002 року на посадах спеціаліста II категорії,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а </w:t>
      </w:r>
      <w:r w:rsidR="00DE593F">
        <w:rPr>
          <w:color w:val="000000"/>
          <w:sz w:val="26"/>
          <w:szCs w:val="26"/>
          <w:lang w:val="uk-UA" w:eastAsia="uk-UA"/>
        </w:rPr>
        <w:t xml:space="preserve">      </w:t>
      </w:r>
      <w:r w:rsidRPr="00EF7F17">
        <w:rPr>
          <w:color w:val="000000"/>
          <w:sz w:val="26"/>
          <w:szCs w:val="26"/>
          <w:lang w:val="uk-UA" w:eastAsia="uk-UA"/>
        </w:rPr>
        <w:t>потім</w:t>
      </w:r>
      <w:r w:rsidR="00DE593F">
        <w:rPr>
          <w:color w:val="000000"/>
          <w:sz w:val="26"/>
          <w:szCs w:val="26"/>
          <w:lang w:val="uk-UA" w:eastAsia="uk-UA"/>
        </w:rPr>
        <w:t xml:space="preserve">       </w:t>
      </w:r>
      <w:r w:rsidRPr="00EF7F17">
        <w:rPr>
          <w:color w:val="000000"/>
          <w:sz w:val="26"/>
          <w:szCs w:val="26"/>
          <w:lang w:val="uk-UA" w:eastAsia="uk-UA"/>
        </w:rPr>
        <w:t>помічника</w:t>
      </w:r>
      <w:r w:rsidR="00DE593F">
        <w:rPr>
          <w:color w:val="000000"/>
          <w:sz w:val="26"/>
          <w:szCs w:val="26"/>
          <w:lang w:val="uk-UA" w:eastAsia="uk-UA"/>
        </w:rPr>
        <w:t xml:space="preserve">  </w:t>
      </w:r>
      <w:r w:rsidRPr="00EF7F17">
        <w:rPr>
          <w:color w:val="000000"/>
          <w:sz w:val="26"/>
          <w:szCs w:val="26"/>
          <w:lang w:val="uk-UA" w:eastAsia="uk-UA"/>
        </w:rPr>
        <w:t xml:space="preserve"> </w:t>
      </w:r>
      <w:r w:rsidR="00DE593F">
        <w:rPr>
          <w:color w:val="000000"/>
          <w:sz w:val="26"/>
          <w:szCs w:val="26"/>
          <w:lang w:val="uk-UA" w:eastAsia="uk-UA"/>
        </w:rPr>
        <w:t xml:space="preserve">    </w:t>
      </w:r>
      <w:r w:rsidRPr="00EF7F17">
        <w:rPr>
          <w:color w:val="000000"/>
          <w:sz w:val="26"/>
          <w:szCs w:val="26"/>
          <w:lang w:val="uk-UA" w:eastAsia="uk-UA"/>
        </w:rPr>
        <w:t xml:space="preserve">судді </w:t>
      </w:r>
      <w:r w:rsidR="00DE593F">
        <w:rPr>
          <w:color w:val="000000"/>
          <w:sz w:val="26"/>
          <w:szCs w:val="26"/>
          <w:lang w:val="uk-UA" w:eastAsia="uk-UA"/>
        </w:rPr>
        <w:t xml:space="preserve">     </w:t>
      </w:r>
      <w:r w:rsidRPr="00EF7F17">
        <w:rPr>
          <w:color w:val="000000"/>
          <w:sz w:val="26"/>
          <w:szCs w:val="26"/>
          <w:lang w:val="uk-UA" w:eastAsia="uk-UA"/>
        </w:rPr>
        <w:t>господарського</w:t>
      </w:r>
      <w:r w:rsidR="00DE593F">
        <w:rPr>
          <w:color w:val="000000"/>
          <w:sz w:val="26"/>
          <w:szCs w:val="26"/>
          <w:lang w:val="uk-UA" w:eastAsia="uk-UA"/>
        </w:rPr>
        <w:t xml:space="preserve">     </w:t>
      </w:r>
      <w:r w:rsidRPr="00EF7F17">
        <w:rPr>
          <w:color w:val="000000"/>
          <w:sz w:val="26"/>
          <w:szCs w:val="26"/>
          <w:lang w:val="uk-UA" w:eastAsia="uk-UA"/>
        </w:rPr>
        <w:t xml:space="preserve"> суду </w:t>
      </w:r>
      <w:r w:rsidR="00DE593F">
        <w:rPr>
          <w:color w:val="000000"/>
          <w:sz w:val="26"/>
          <w:szCs w:val="26"/>
          <w:lang w:val="uk-UA" w:eastAsia="uk-UA"/>
        </w:rPr>
        <w:t xml:space="preserve">     </w:t>
      </w:r>
      <w:r w:rsidRPr="00EF7F17">
        <w:rPr>
          <w:color w:val="000000"/>
          <w:sz w:val="26"/>
          <w:szCs w:val="26"/>
          <w:lang w:val="uk-UA" w:eastAsia="uk-UA"/>
        </w:rPr>
        <w:t xml:space="preserve">Донецької </w:t>
      </w:r>
      <w:r w:rsidR="00DE593F">
        <w:rPr>
          <w:color w:val="000000"/>
          <w:sz w:val="26"/>
          <w:szCs w:val="26"/>
          <w:lang w:val="uk-UA" w:eastAsia="uk-UA"/>
        </w:rPr>
        <w:t xml:space="preserve">     </w:t>
      </w:r>
      <w:r w:rsidRPr="00EF7F17">
        <w:rPr>
          <w:color w:val="000000"/>
          <w:sz w:val="26"/>
          <w:szCs w:val="26"/>
          <w:lang w:val="uk-UA" w:eastAsia="uk-UA"/>
        </w:rPr>
        <w:t>області.</w:t>
      </w:r>
      <w:r w:rsidR="00DE593F">
        <w:rPr>
          <w:color w:val="000000"/>
          <w:sz w:val="26"/>
          <w:szCs w:val="26"/>
          <w:lang w:val="uk-UA" w:eastAsia="uk-UA"/>
        </w:rPr>
        <w:br w:type="page"/>
      </w:r>
    </w:p>
    <w:p w:rsidR="003410A6" w:rsidRPr="00EF7F17" w:rsidRDefault="003410A6" w:rsidP="00EF7F17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EF7F17">
        <w:rPr>
          <w:color w:val="000000"/>
          <w:sz w:val="26"/>
          <w:szCs w:val="26"/>
          <w:lang w:val="uk-UA" w:eastAsia="uk-UA"/>
        </w:rPr>
        <w:lastRenderedPageBreak/>
        <w:t xml:space="preserve">У грудні 2002 року </w:t>
      </w:r>
      <w:proofErr w:type="spellStart"/>
      <w:r w:rsidRPr="00EF7F17">
        <w:rPr>
          <w:color w:val="000000"/>
          <w:sz w:val="26"/>
          <w:szCs w:val="26"/>
          <w:lang w:val="uk-UA" w:eastAsia="uk-UA"/>
        </w:rPr>
        <w:t>Джарти</w:t>
      </w:r>
      <w:proofErr w:type="spellEnd"/>
      <w:r w:rsidRPr="00EF7F17">
        <w:rPr>
          <w:color w:val="000000"/>
          <w:sz w:val="26"/>
          <w:szCs w:val="26"/>
          <w:lang w:val="uk-UA" w:eastAsia="uk-UA"/>
        </w:rPr>
        <w:t xml:space="preserve"> В.В. була зарахована на посаду помічника першого заступника голови Донецького апеляційного господарського суду.</w:t>
      </w:r>
    </w:p>
    <w:p w:rsidR="003410A6" w:rsidRPr="00EF7F17" w:rsidRDefault="003410A6" w:rsidP="003410A6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EF7F17">
        <w:rPr>
          <w:color w:val="000000"/>
          <w:sz w:val="26"/>
          <w:szCs w:val="26"/>
          <w:lang w:val="uk-UA" w:eastAsia="uk-UA"/>
        </w:rPr>
        <w:t>Указом Президента України від 21 квітня 2008 року призначена на посаду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 судді господарського суду Донецької області. У квітні 2010 року переведена на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   </w:t>
      </w:r>
      <w:r w:rsidRPr="00EF7F17">
        <w:rPr>
          <w:color w:val="000000"/>
          <w:sz w:val="26"/>
          <w:szCs w:val="26"/>
          <w:lang w:val="uk-UA" w:eastAsia="uk-UA"/>
        </w:rPr>
        <w:t>посаду судді господарського суду міста Києва відповідно.</w:t>
      </w:r>
    </w:p>
    <w:p w:rsidR="003410A6" w:rsidRPr="00EF7F17" w:rsidRDefault="003410A6" w:rsidP="003410A6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EF7F17">
        <w:rPr>
          <w:color w:val="000000"/>
          <w:sz w:val="26"/>
          <w:szCs w:val="26"/>
          <w:lang w:val="uk-UA" w:eastAsia="uk-UA"/>
        </w:rPr>
        <w:t xml:space="preserve">Суддя </w:t>
      </w:r>
      <w:proofErr w:type="spellStart"/>
      <w:r w:rsidRPr="00EF7F17">
        <w:rPr>
          <w:color w:val="000000"/>
          <w:sz w:val="26"/>
          <w:szCs w:val="26"/>
          <w:lang w:val="uk-UA" w:eastAsia="uk-UA"/>
        </w:rPr>
        <w:t>Джарти</w:t>
      </w:r>
      <w:proofErr w:type="spellEnd"/>
      <w:r w:rsidRPr="00EF7F17">
        <w:rPr>
          <w:color w:val="000000"/>
          <w:sz w:val="26"/>
          <w:szCs w:val="26"/>
          <w:lang w:val="uk-UA" w:eastAsia="uk-UA"/>
        </w:rPr>
        <w:t xml:space="preserve"> В.В. зазначила, що інформація стосовно використання нею родинних та інших </w:t>
      </w:r>
      <w:proofErr w:type="spellStart"/>
      <w:r w:rsidRPr="00EF7F17">
        <w:rPr>
          <w:color w:val="000000"/>
          <w:sz w:val="26"/>
          <w:szCs w:val="26"/>
          <w:lang w:val="uk-UA" w:eastAsia="uk-UA"/>
        </w:rPr>
        <w:t>зв’язків</w:t>
      </w:r>
      <w:proofErr w:type="spellEnd"/>
      <w:r w:rsidRPr="00EF7F17">
        <w:rPr>
          <w:color w:val="000000"/>
          <w:sz w:val="26"/>
          <w:szCs w:val="26"/>
          <w:lang w:val="uk-UA" w:eastAsia="uk-UA"/>
        </w:rPr>
        <w:t xml:space="preserve"> для здійснення кар’єри чи отримання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невиправданих преференцій це виключно припущення та здогадки тих чи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інших членів Громадської ради доброчесності чи осіб, які розміщували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відповідні статті в мережі Інтернет. Суддя </w:t>
      </w:r>
      <w:proofErr w:type="spellStart"/>
      <w:r w:rsidRPr="00EF7F17">
        <w:rPr>
          <w:color w:val="000000"/>
          <w:sz w:val="26"/>
          <w:szCs w:val="26"/>
          <w:lang w:val="uk-UA" w:eastAsia="uk-UA"/>
        </w:rPr>
        <w:t>Джарти</w:t>
      </w:r>
      <w:proofErr w:type="spellEnd"/>
      <w:r w:rsidRPr="00EF7F17">
        <w:rPr>
          <w:color w:val="000000"/>
          <w:sz w:val="26"/>
          <w:szCs w:val="26"/>
          <w:lang w:val="uk-UA" w:eastAsia="uk-UA"/>
        </w:rPr>
        <w:t xml:space="preserve"> В.В. наголосила, що дійсно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її батько </w:t>
      </w:r>
      <w:proofErr w:type="spellStart"/>
      <w:r w:rsidRPr="00EF7F17">
        <w:rPr>
          <w:color w:val="000000"/>
          <w:sz w:val="26"/>
          <w:szCs w:val="26"/>
          <w:lang w:val="uk-UA" w:eastAsia="uk-UA"/>
        </w:rPr>
        <w:t>Джарти</w:t>
      </w:r>
      <w:proofErr w:type="spellEnd"/>
      <w:r w:rsidRPr="00EF7F17">
        <w:rPr>
          <w:color w:val="000000"/>
          <w:sz w:val="26"/>
          <w:szCs w:val="26"/>
          <w:lang w:val="uk-UA" w:eastAsia="uk-UA"/>
        </w:rPr>
        <w:t xml:space="preserve"> В.Г. обіймав посаду Голови Ради Міністрів АР Крим, але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ніяким чином не впливав на призначення її на посаду судді. При цьому не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авторитет батька, а виключно, особистий шестирічний досвід відповідної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роботи на посадах помічника судді першої та апеляційної інстанцій був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EF7F17">
        <w:rPr>
          <w:color w:val="000000"/>
          <w:sz w:val="26"/>
          <w:szCs w:val="26"/>
          <w:lang w:val="uk-UA" w:eastAsia="uk-UA"/>
        </w:rPr>
        <w:t>визначальним чинником, який обумовив її суддівську кар’єру.</w:t>
      </w:r>
    </w:p>
    <w:p w:rsidR="003410A6" w:rsidRPr="00EF7F17" w:rsidRDefault="003410A6" w:rsidP="003410A6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EF7F17">
        <w:rPr>
          <w:color w:val="000000"/>
          <w:sz w:val="26"/>
          <w:szCs w:val="26"/>
          <w:lang w:val="uk-UA" w:eastAsia="uk-UA"/>
        </w:rPr>
        <w:t>Стосовно створення в автоматизованій системі документообігу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 господарського суду міста Києва категорії: «Спори, що виникають у сфері господарювання» і визначення спеціалізації з їх розгляду за головою суду та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його заступниками, що надало можливість контрольовано здійснювати у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вказаній системі в заздалегідь визначений час та спосіб автоматизований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розподіл будь - якої позовної заяви (справи) на цих осіб, суддя пояснила, що відповідно до протоколу зборів суддів господарського суду міста Києва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           </w:t>
      </w:r>
      <w:r w:rsidRPr="00EF7F17">
        <w:rPr>
          <w:color w:val="000000"/>
          <w:sz w:val="26"/>
          <w:szCs w:val="26"/>
          <w:lang w:val="uk-UA" w:eastAsia="uk-UA"/>
        </w:rPr>
        <w:t>від 03 лютого 2011 року № 1 в суді були встановлені особливості розподілу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 судових справ. Вказаний протокол зборів суддів не оскаржувався. Також суддя зазначила, що жодного разу не здійснювала втручання в роботу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автоматизованої системи документообігу господарських справ у суді.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Водночас суддя звернула увагу Комісії на наявність інформації, наданої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Громадській раді доброчесності Генеральною прокуратурою України листом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      </w:t>
      </w:r>
      <w:r w:rsidRPr="00EF7F17">
        <w:rPr>
          <w:color w:val="000000"/>
          <w:sz w:val="26"/>
          <w:szCs w:val="26"/>
          <w:lang w:val="uk-UA" w:eastAsia="uk-UA"/>
        </w:rPr>
        <w:t>від 31 травня 2013 року «...</w:t>
      </w:r>
      <w:proofErr w:type="spellStart"/>
      <w:r w:rsidRPr="00EF7F17">
        <w:rPr>
          <w:color w:val="000000"/>
          <w:sz w:val="26"/>
          <w:szCs w:val="26"/>
          <w:lang w:val="uk-UA" w:eastAsia="uk-UA"/>
        </w:rPr>
        <w:t>Джарти</w:t>
      </w:r>
      <w:proofErr w:type="spellEnd"/>
      <w:r w:rsidRPr="00EF7F17">
        <w:rPr>
          <w:color w:val="000000"/>
          <w:sz w:val="26"/>
          <w:szCs w:val="26"/>
          <w:lang w:val="uk-UA" w:eastAsia="uk-UA"/>
        </w:rPr>
        <w:t xml:space="preserve"> В.В. не приймала участі в </w:t>
      </w:r>
      <w:proofErr w:type="spellStart"/>
      <w:r w:rsidRPr="00EF7F17">
        <w:rPr>
          <w:color w:val="000000"/>
          <w:sz w:val="26"/>
          <w:szCs w:val="26"/>
          <w:lang w:val="uk-UA" w:eastAsia="uk-UA"/>
        </w:rPr>
        <w:t>авторозподілі</w:t>
      </w:r>
      <w:proofErr w:type="spellEnd"/>
      <w:r w:rsidRPr="00EF7F17">
        <w:rPr>
          <w:color w:val="000000"/>
          <w:sz w:val="26"/>
          <w:szCs w:val="26"/>
          <w:lang w:val="uk-UA" w:eastAsia="uk-UA"/>
        </w:rPr>
        <w:t xml:space="preserve">, у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зв’язку з відміткою «Хвороба». Зазначена відмітка додана 29 жовтня 2013 року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о 15 </w:t>
      </w:r>
      <w:r w:rsidRPr="00EF7F17">
        <w:rPr>
          <w:color w:val="000000"/>
          <w:sz w:val="26"/>
          <w:szCs w:val="26"/>
          <w:lang w:eastAsia="uk-UA"/>
        </w:rPr>
        <w:t xml:space="preserve">год </w:t>
      </w:r>
      <w:r w:rsidRPr="00EF7F17">
        <w:rPr>
          <w:color w:val="000000"/>
          <w:sz w:val="26"/>
          <w:szCs w:val="26"/>
          <w:lang w:val="uk-UA" w:eastAsia="uk-UA"/>
        </w:rPr>
        <w:t xml:space="preserve">20 хв працівником Богатирьовою Т.Р. з визначенням періоду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                    </w:t>
      </w:r>
      <w:r w:rsidRPr="00EF7F17">
        <w:rPr>
          <w:color w:val="000000"/>
          <w:sz w:val="26"/>
          <w:szCs w:val="26"/>
          <w:lang w:val="uk-UA" w:eastAsia="uk-UA"/>
        </w:rPr>
        <w:t>з 02 листопада 2013 року до 02 березня 2014 року».</w:t>
      </w:r>
    </w:p>
    <w:p w:rsidR="003410A6" w:rsidRPr="00EF7F17" w:rsidRDefault="003410A6" w:rsidP="003410A6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EF7F17">
        <w:rPr>
          <w:color w:val="000000"/>
          <w:sz w:val="26"/>
          <w:szCs w:val="26"/>
          <w:lang w:val="uk-UA" w:eastAsia="uk-UA"/>
        </w:rPr>
        <w:t xml:space="preserve">До вказаних обставин суддя надала усні та письмові пояснення, докази,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EF7F17">
        <w:rPr>
          <w:color w:val="000000"/>
          <w:sz w:val="26"/>
          <w:szCs w:val="26"/>
          <w:lang w:val="uk-UA" w:eastAsia="uk-UA"/>
        </w:rPr>
        <w:t>які оцінено Комісією під час співбесіди.</w:t>
      </w:r>
    </w:p>
    <w:p w:rsidR="003410A6" w:rsidRPr="00EF7F17" w:rsidRDefault="003410A6" w:rsidP="003410A6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EF7F17">
        <w:rPr>
          <w:color w:val="000000"/>
          <w:sz w:val="26"/>
          <w:szCs w:val="26"/>
          <w:lang w:val="uk-UA" w:eastAsia="uk-UA"/>
        </w:rPr>
        <w:t xml:space="preserve">Перевіряючи відображені у висновку обставини, Комісія з’ясувала, що в матеріалах суддівського досьє </w:t>
      </w:r>
      <w:proofErr w:type="spellStart"/>
      <w:r w:rsidRPr="00EF7F17">
        <w:rPr>
          <w:color w:val="000000"/>
          <w:sz w:val="26"/>
          <w:szCs w:val="26"/>
          <w:lang w:val="uk-UA" w:eastAsia="uk-UA"/>
        </w:rPr>
        <w:t>Джарти</w:t>
      </w:r>
      <w:proofErr w:type="spellEnd"/>
      <w:r w:rsidRPr="00EF7F17">
        <w:rPr>
          <w:color w:val="000000"/>
          <w:sz w:val="26"/>
          <w:szCs w:val="26"/>
          <w:lang w:val="uk-UA" w:eastAsia="uk-UA"/>
        </w:rPr>
        <w:t xml:space="preserve"> В.В. відсутня інформація про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невідповідність витрат, майна та способу життя судді та членів її сім’ї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задекларованим доходам, поведінки судді іншим вимогам законодавства у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сфері запобігання корупції та наявності обставин, передбачених підпунктами 9,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   </w:t>
      </w:r>
      <w:r w:rsidRPr="00EF7F17">
        <w:rPr>
          <w:color w:val="000000"/>
          <w:sz w:val="26"/>
          <w:szCs w:val="26"/>
          <w:lang w:val="uk-UA" w:eastAsia="uk-UA"/>
        </w:rPr>
        <w:t>11, 12, 15-19 частини першої статті 106 Закону України «Про судоустрій і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 статус суддів».</w:t>
      </w:r>
    </w:p>
    <w:p w:rsidR="00ED0BE3" w:rsidRDefault="003410A6" w:rsidP="00ED0BE3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EF7F17">
        <w:rPr>
          <w:color w:val="000000"/>
          <w:sz w:val="26"/>
          <w:szCs w:val="26"/>
          <w:lang w:val="uk-UA" w:eastAsia="uk-UA"/>
        </w:rPr>
        <w:t xml:space="preserve">З матеріалів суддівського досьє вбачається, що згідно листа Головного управління </w:t>
      </w:r>
      <w:proofErr w:type="spellStart"/>
      <w:r w:rsidRPr="00EF7F17">
        <w:rPr>
          <w:color w:val="000000"/>
          <w:sz w:val="26"/>
          <w:szCs w:val="26"/>
          <w:lang w:val="uk-UA" w:eastAsia="uk-UA"/>
        </w:rPr>
        <w:t>Міндоходів</w:t>
      </w:r>
      <w:proofErr w:type="spellEnd"/>
      <w:r w:rsidRPr="00EF7F17">
        <w:rPr>
          <w:color w:val="000000"/>
          <w:sz w:val="26"/>
          <w:szCs w:val="26"/>
          <w:lang w:val="uk-UA" w:eastAsia="uk-UA"/>
        </w:rPr>
        <w:t xml:space="preserve"> у місті Києві від 01 квітня 2015 року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               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№ </w:t>
      </w:r>
      <w:r w:rsidR="00484609">
        <w:rPr>
          <w:color w:val="000000"/>
          <w:sz w:val="26"/>
          <w:szCs w:val="26"/>
          <w:lang w:val="uk-UA" w:eastAsia="uk-UA"/>
        </w:rPr>
        <w:t xml:space="preserve">    </w:t>
      </w:r>
      <w:r w:rsidRPr="00EF7F17">
        <w:rPr>
          <w:color w:val="000000"/>
          <w:sz w:val="26"/>
          <w:szCs w:val="26"/>
          <w:lang w:val="uk-UA" w:eastAsia="uk-UA"/>
        </w:rPr>
        <w:t xml:space="preserve">3092/9/2655-17030, </w:t>
      </w:r>
      <w:r w:rsidR="00484609">
        <w:rPr>
          <w:color w:val="000000"/>
          <w:sz w:val="26"/>
          <w:szCs w:val="26"/>
          <w:lang w:val="uk-UA" w:eastAsia="uk-UA"/>
        </w:rPr>
        <w:t xml:space="preserve">     </w:t>
      </w:r>
      <w:r w:rsidRPr="00EF7F17">
        <w:rPr>
          <w:color w:val="000000"/>
          <w:sz w:val="26"/>
          <w:szCs w:val="26"/>
          <w:lang w:val="uk-UA" w:eastAsia="uk-UA"/>
        </w:rPr>
        <w:t>встановлено</w:t>
      </w:r>
      <w:r w:rsidR="00484609">
        <w:rPr>
          <w:color w:val="000000"/>
          <w:sz w:val="26"/>
          <w:szCs w:val="26"/>
          <w:lang w:val="uk-UA" w:eastAsia="uk-UA"/>
        </w:rPr>
        <w:t xml:space="preserve">     </w:t>
      </w:r>
      <w:r w:rsidRPr="00EF7F17">
        <w:rPr>
          <w:color w:val="000000"/>
          <w:sz w:val="26"/>
          <w:szCs w:val="26"/>
          <w:lang w:val="uk-UA" w:eastAsia="uk-UA"/>
        </w:rPr>
        <w:t xml:space="preserve"> достовірність</w:t>
      </w:r>
      <w:r w:rsidR="00484609">
        <w:rPr>
          <w:color w:val="000000"/>
          <w:sz w:val="26"/>
          <w:szCs w:val="26"/>
          <w:lang w:val="uk-UA" w:eastAsia="uk-UA"/>
        </w:rPr>
        <w:t xml:space="preserve">     </w:t>
      </w:r>
      <w:r w:rsidRPr="00EF7F17">
        <w:rPr>
          <w:color w:val="000000"/>
          <w:sz w:val="26"/>
          <w:szCs w:val="26"/>
          <w:lang w:val="uk-UA" w:eastAsia="uk-UA"/>
        </w:rPr>
        <w:t xml:space="preserve"> відомостей, </w:t>
      </w:r>
      <w:r w:rsidR="00484609">
        <w:rPr>
          <w:color w:val="000000"/>
          <w:sz w:val="26"/>
          <w:szCs w:val="26"/>
          <w:lang w:val="uk-UA" w:eastAsia="uk-UA"/>
        </w:rPr>
        <w:t xml:space="preserve">    </w:t>
      </w:r>
      <w:r w:rsidRPr="00EF7F17">
        <w:rPr>
          <w:color w:val="000000"/>
          <w:sz w:val="26"/>
          <w:szCs w:val="26"/>
          <w:lang w:val="uk-UA" w:eastAsia="uk-UA"/>
        </w:rPr>
        <w:t>визначених</w:t>
      </w:r>
      <w:r w:rsidR="00ED0BE3">
        <w:rPr>
          <w:color w:val="000000"/>
          <w:sz w:val="26"/>
          <w:szCs w:val="26"/>
          <w:lang w:val="uk-UA" w:eastAsia="uk-UA"/>
        </w:rPr>
        <w:br w:type="page"/>
      </w:r>
    </w:p>
    <w:p w:rsidR="003410A6" w:rsidRPr="00EF7F17" w:rsidRDefault="003410A6" w:rsidP="00EF7F17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EF7F17">
        <w:rPr>
          <w:color w:val="000000"/>
          <w:sz w:val="26"/>
          <w:szCs w:val="26"/>
          <w:lang w:val="uk-UA" w:eastAsia="uk-UA"/>
        </w:rPr>
        <w:lastRenderedPageBreak/>
        <w:t xml:space="preserve">пунктом 2 частини 5 статті 5 Закону України «Про очищення влади», вказаних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суддею в декларації про майно, доходи, витрати і зобов’язання фінансового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</w:t>
      </w:r>
      <w:r w:rsidRPr="00EF7F17">
        <w:rPr>
          <w:color w:val="000000"/>
          <w:sz w:val="26"/>
          <w:szCs w:val="26"/>
          <w:lang w:val="uk-UA" w:eastAsia="uk-UA"/>
        </w:rPr>
        <w:t>характеру за 2013 рік.</w:t>
      </w:r>
    </w:p>
    <w:p w:rsidR="003410A6" w:rsidRPr="00EF7F17" w:rsidRDefault="003410A6" w:rsidP="003410A6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F7F17">
        <w:rPr>
          <w:color w:val="000000"/>
          <w:sz w:val="26"/>
          <w:szCs w:val="26"/>
          <w:lang w:val="uk-UA" w:eastAsia="uk-UA"/>
        </w:rPr>
        <w:t xml:space="preserve">Інформація про притягнення судді до відповідальності за вчинення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проступків або правопорушень, які свідчать про її </w:t>
      </w:r>
      <w:proofErr w:type="spellStart"/>
      <w:r w:rsidRPr="00EF7F17">
        <w:rPr>
          <w:color w:val="000000"/>
          <w:sz w:val="26"/>
          <w:szCs w:val="26"/>
          <w:lang w:val="uk-UA" w:eastAsia="uk-UA"/>
        </w:rPr>
        <w:t>недоброчесність</w:t>
      </w:r>
      <w:proofErr w:type="spellEnd"/>
      <w:r w:rsidRPr="00EF7F17">
        <w:rPr>
          <w:color w:val="000000"/>
          <w:sz w:val="26"/>
          <w:szCs w:val="26"/>
          <w:lang w:val="uk-UA" w:eastAsia="uk-UA"/>
        </w:rPr>
        <w:t xml:space="preserve"> та про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наявність незабезпечених зобов’язань майнового характеру, які можуть мати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істотний вплив на здійснення правосуддя суддею, у матеріалах суддівського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EF7F17">
        <w:rPr>
          <w:color w:val="000000"/>
          <w:sz w:val="26"/>
          <w:szCs w:val="26"/>
          <w:lang w:val="uk-UA" w:eastAsia="uk-UA"/>
        </w:rPr>
        <w:t>досьє відсутня.</w:t>
      </w:r>
    </w:p>
    <w:p w:rsidR="003410A6" w:rsidRPr="00EF7F17" w:rsidRDefault="003410A6" w:rsidP="003410A6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F7F17">
        <w:rPr>
          <w:color w:val="000000"/>
          <w:sz w:val="26"/>
          <w:szCs w:val="26"/>
          <w:lang w:val="uk-UA" w:eastAsia="uk-UA"/>
        </w:rPr>
        <w:t xml:space="preserve">Під час співбесіди суддя </w:t>
      </w:r>
      <w:proofErr w:type="spellStart"/>
      <w:r w:rsidRPr="00EF7F17">
        <w:rPr>
          <w:color w:val="000000"/>
          <w:sz w:val="26"/>
          <w:szCs w:val="26"/>
          <w:lang w:val="uk-UA" w:eastAsia="uk-UA"/>
        </w:rPr>
        <w:t>Джарти</w:t>
      </w:r>
      <w:proofErr w:type="spellEnd"/>
      <w:r w:rsidRPr="00EF7F17">
        <w:rPr>
          <w:color w:val="000000"/>
          <w:sz w:val="26"/>
          <w:szCs w:val="26"/>
          <w:lang w:val="uk-UA" w:eastAsia="uk-UA"/>
        </w:rPr>
        <w:t xml:space="preserve"> В.В. надала усні пояснення про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 обставини, викладені у висновку, з посиланням на документи, що їх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EF7F17">
        <w:rPr>
          <w:color w:val="000000"/>
          <w:sz w:val="26"/>
          <w:szCs w:val="26"/>
          <w:lang w:val="uk-UA" w:eastAsia="uk-UA"/>
        </w:rPr>
        <w:t>підтверджують.</w:t>
      </w:r>
    </w:p>
    <w:p w:rsidR="00EF7F17" w:rsidRDefault="003410A6" w:rsidP="003A66DF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F7F17">
        <w:rPr>
          <w:color w:val="000000"/>
          <w:sz w:val="26"/>
          <w:szCs w:val="26"/>
          <w:lang w:val="uk-UA" w:eastAsia="uk-UA"/>
        </w:rPr>
        <w:t xml:space="preserve">Стосовно інформації, яка не стала підставою для висновку, але потребує пояснень судді, Комісією під час співбесіди з’ясовано, що </w:t>
      </w:r>
      <w:proofErr w:type="spellStart"/>
      <w:r w:rsidRPr="00EF7F17">
        <w:rPr>
          <w:color w:val="000000"/>
          <w:sz w:val="26"/>
          <w:szCs w:val="26"/>
          <w:lang w:val="uk-UA" w:eastAsia="uk-UA"/>
        </w:rPr>
        <w:t>Джарти</w:t>
      </w:r>
      <w:proofErr w:type="spellEnd"/>
      <w:r w:rsidRPr="00EF7F17">
        <w:rPr>
          <w:color w:val="000000"/>
          <w:sz w:val="26"/>
          <w:szCs w:val="26"/>
          <w:lang w:val="uk-UA" w:eastAsia="uk-UA"/>
        </w:rPr>
        <w:t xml:space="preserve"> В.В.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здійснювала </w:t>
      </w:r>
      <w:r w:rsidR="003A66DF">
        <w:rPr>
          <w:color w:val="000000"/>
          <w:sz w:val="26"/>
          <w:szCs w:val="26"/>
          <w:lang w:val="uk-UA" w:eastAsia="uk-UA"/>
        </w:rPr>
        <w:t xml:space="preserve">   </w:t>
      </w:r>
      <w:proofErr w:type="spellStart"/>
      <w:r w:rsidRPr="00EF7F17">
        <w:rPr>
          <w:color w:val="000000"/>
          <w:sz w:val="26"/>
          <w:szCs w:val="26"/>
          <w:lang w:val="uk-UA" w:eastAsia="uk-UA"/>
        </w:rPr>
        <w:t>авіаперельоти</w:t>
      </w:r>
      <w:proofErr w:type="spellEnd"/>
      <w:r w:rsidR="003A66DF">
        <w:rPr>
          <w:color w:val="000000"/>
          <w:sz w:val="26"/>
          <w:szCs w:val="26"/>
          <w:lang w:val="uk-UA" w:eastAsia="uk-UA"/>
        </w:rPr>
        <w:t xml:space="preserve">  </w:t>
      </w:r>
      <w:r w:rsidRPr="00EF7F17">
        <w:rPr>
          <w:color w:val="000000"/>
          <w:sz w:val="26"/>
          <w:szCs w:val="26"/>
          <w:lang w:val="uk-UA" w:eastAsia="uk-UA"/>
        </w:rPr>
        <w:t xml:space="preserve"> протягом </w:t>
      </w:r>
      <w:r w:rsidR="003A66DF">
        <w:rPr>
          <w:color w:val="000000"/>
          <w:sz w:val="26"/>
          <w:szCs w:val="26"/>
          <w:lang w:val="uk-UA" w:eastAsia="uk-UA"/>
        </w:rPr>
        <w:t xml:space="preserve">  </w:t>
      </w:r>
      <w:r w:rsidRPr="00EF7F17">
        <w:rPr>
          <w:color w:val="000000"/>
          <w:sz w:val="26"/>
          <w:szCs w:val="26"/>
          <w:lang w:val="uk-UA" w:eastAsia="uk-UA"/>
        </w:rPr>
        <w:t xml:space="preserve">2014-2015 </w:t>
      </w:r>
      <w:r w:rsidR="003A66DF">
        <w:rPr>
          <w:color w:val="000000"/>
          <w:sz w:val="26"/>
          <w:szCs w:val="26"/>
          <w:lang w:val="uk-UA" w:eastAsia="uk-UA"/>
        </w:rPr>
        <w:t xml:space="preserve">  </w:t>
      </w:r>
      <w:r w:rsidRPr="00EF7F17">
        <w:rPr>
          <w:color w:val="000000"/>
          <w:sz w:val="26"/>
          <w:szCs w:val="26"/>
          <w:lang w:val="uk-UA" w:eastAsia="uk-UA"/>
        </w:rPr>
        <w:t>років</w:t>
      </w:r>
      <w:r w:rsidR="003A66DF">
        <w:rPr>
          <w:color w:val="000000"/>
          <w:sz w:val="26"/>
          <w:szCs w:val="26"/>
          <w:lang w:val="uk-UA" w:eastAsia="uk-UA"/>
        </w:rPr>
        <w:t xml:space="preserve">   до   Москви   у   зв'язку   з </w:t>
      </w:r>
    </w:p>
    <w:p w:rsidR="00EF7F17" w:rsidRDefault="003A66DF" w:rsidP="003A66DF">
      <w:pPr>
        <w:suppressAutoHyphens w:val="0"/>
        <w:autoSpaceDE/>
        <w:spacing w:line="322" w:lineRule="exact"/>
        <w:ind w:left="20" w:right="20" w:firstLine="3241"/>
        <w:jc w:val="both"/>
        <w:rPr>
          <w:color w:val="000000"/>
          <w:sz w:val="26"/>
          <w:szCs w:val="26"/>
          <w:lang w:val="uk-UA" w:eastAsia="uk-UA"/>
        </w:rPr>
      </w:pPr>
      <w:r>
        <w:rPr>
          <w:color w:val="000000"/>
          <w:sz w:val="26"/>
          <w:szCs w:val="26"/>
          <w:lang w:val="uk-UA" w:eastAsia="uk-UA"/>
        </w:rPr>
        <w:t>На підтвердження зазначеного Комісії надано копії довідок</w:t>
      </w:r>
    </w:p>
    <w:p w:rsidR="00EF7F17" w:rsidRDefault="00EF7F17" w:rsidP="003410A6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EF7F17" w:rsidRDefault="00EF7F17" w:rsidP="003410A6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EF7F17" w:rsidRDefault="00076FBE" w:rsidP="00076FBE">
      <w:pPr>
        <w:suppressAutoHyphens w:val="0"/>
        <w:autoSpaceDE/>
        <w:spacing w:line="322" w:lineRule="exact"/>
        <w:ind w:left="20" w:right="20" w:firstLine="8344"/>
        <w:jc w:val="both"/>
        <w:rPr>
          <w:color w:val="000000"/>
          <w:sz w:val="26"/>
          <w:szCs w:val="26"/>
          <w:lang w:val="uk-UA" w:eastAsia="uk-UA"/>
        </w:rPr>
      </w:pPr>
      <w:r>
        <w:rPr>
          <w:color w:val="000000"/>
          <w:sz w:val="26"/>
          <w:szCs w:val="26"/>
          <w:lang w:val="uk-UA" w:eastAsia="uk-UA"/>
        </w:rPr>
        <w:t xml:space="preserve">Окрім того, суддя пояснила, що в інший період відвідувала Москву для здійснення                    необхідних придбань на весілля своєї сестри. При цьому у вказаний період                          суддя не здійснювала  своїх повноважень через перебування в </w:t>
      </w:r>
    </w:p>
    <w:p w:rsidR="00EF7F17" w:rsidRDefault="00EF7F17" w:rsidP="003410A6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3410A6" w:rsidRPr="00EF7F17" w:rsidRDefault="003410A6" w:rsidP="003410A6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F7F17">
        <w:rPr>
          <w:color w:val="000000"/>
          <w:sz w:val="26"/>
          <w:szCs w:val="26"/>
          <w:lang w:val="uk-UA" w:eastAsia="uk-UA"/>
        </w:rPr>
        <w:t xml:space="preserve">Водночас не знайшла свого підтвердження інформація щодо здійснення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суддею правосуддя і одночасно проходження навчання. Під час співбесіди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з’ясовано, що </w:t>
      </w:r>
      <w:proofErr w:type="spellStart"/>
      <w:r w:rsidRPr="00EF7F17">
        <w:rPr>
          <w:color w:val="000000"/>
          <w:sz w:val="26"/>
          <w:szCs w:val="26"/>
          <w:lang w:val="uk-UA" w:eastAsia="uk-UA"/>
        </w:rPr>
        <w:t>Джарти</w:t>
      </w:r>
      <w:proofErr w:type="spellEnd"/>
      <w:r w:rsidRPr="00EF7F17">
        <w:rPr>
          <w:color w:val="000000"/>
          <w:sz w:val="26"/>
          <w:szCs w:val="26"/>
          <w:lang w:val="uk-UA" w:eastAsia="uk-UA"/>
        </w:rPr>
        <w:t xml:space="preserve"> В.В. перебувала у відпустці з 22 травня 2013 року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до 24 травня 2013 року про що свідчить довідка господарського суду міста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Києва від 06 липня 2018 року № 07-41/46. В інший період суддя перебувала на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</w:t>
      </w:r>
      <w:r w:rsidRPr="00EF7F17">
        <w:rPr>
          <w:color w:val="000000"/>
          <w:sz w:val="26"/>
          <w:szCs w:val="26"/>
          <w:lang w:val="uk-UA" w:eastAsia="uk-UA"/>
        </w:rPr>
        <w:t>роботі.</w:t>
      </w:r>
    </w:p>
    <w:p w:rsidR="003410A6" w:rsidRPr="00EF7F17" w:rsidRDefault="003410A6" w:rsidP="003410A6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F7F17">
        <w:rPr>
          <w:color w:val="000000"/>
          <w:sz w:val="26"/>
          <w:szCs w:val="26"/>
          <w:lang w:val="uk-UA" w:eastAsia="uk-UA"/>
        </w:rPr>
        <w:t>Отже, Комісією з’ясовано обставини, які підлягали перевірці, зокрема про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 які зазначено у висновку Громадської ради доброчесності, а також інформацію,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EF7F17">
        <w:rPr>
          <w:color w:val="000000"/>
          <w:sz w:val="26"/>
          <w:szCs w:val="26"/>
          <w:lang w:val="uk-UA" w:eastAsia="uk-UA"/>
        </w:rPr>
        <w:t>яка сама по собі не стала підставою для висновку, але потребує пояснень судді.</w:t>
      </w:r>
    </w:p>
    <w:p w:rsidR="003410A6" w:rsidRPr="00EF7F17" w:rsidRDefault="003410A6" w:rsidP="003410A6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F7F17">
        <w:rPr>
          <w:color w:val="000000"/>
          <w:sz w:val="26"/>
          <w:szCs w:val="26"/>
          <w:lang w:val="uk-UA" w:eastAsia="uk-UA"/>
        </w:rPr>
        <w:t xml:space="preserve">Відповідно до абзацу першого частини першої статті 88 Закону Вища кваліфікаційна комісія суддів України ухвалює мотивоване рішення про підтвердження або </w:t>
      </w:r>
      <w:proofErr w:type="spellStart"/>
      <w:r w:rsidRPr="00EF7F17">
        <w:rPr>
          <w:color w:val="000000"/>
          <w:sz w:val="26"/>
          <w:szCs w:val="26"/>
          <w:lang w:val="uk-UA" w:eastAsia="uk-UA"/>
        </w:rPr>
        <w:t>непідтвердження</w:t>
      </w:r>
      <w:proofErr w:type="spellEnd"/>
      <w:r w:rsidRPr="00EF7F17">
        <w:rPr>
          <w:color w:val="000000"/>
          <w:sz w:val="26"/>
          <w:szCs w:val="26"/>
          <w:lang w:val="uk-UA" w:eastAsia="uk-UA"/>
        </w:rPr>
        <w:t xml:space="preserve"> здатності судді (кандидата на посаду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  </w:t>
      </w:r>
      <w:r w:rsidRPr="00EF7F17">
        <w:rPr>
          <w:color w:val="000000"/>
          <w:sz w:val="26"/>
          <w:szCs w:val="26"/>
          <w:lang w:val="uk-UA" w:eastAsia="uk-UA"/>
        </w:rPr>
        <w:t>судді) здійснювати правосуддя у відповідному суді.</w:t>
      </w:r>
    </w:p>
    <w:p w:rsidR="003410A6" w:rsidRPr="00EF7F17" w:rsidRDefault="003410A6" w:rsidP="003410A6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F7F17">
        <w:rPr>
          <w:color w:val="000000"/>
          <w:sz w:val="26"/>
          <w:szCs w:val="26"/>
          <w:lang w:val="uk-UA" w:eastAsia="uk-UA"/>
        </w:rPr>
        <w:t xml:space="preserve">Відповідно до пункту 4 глави 6 розділу II Положення рішення про підтвердження здатності здійснювати правосуддя суддею (кандидатом на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посаду судді) у відповідному суді ухвалюється у випадку отримання ним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мінімально допустимих і більших балів за результатами іспиту, а також бала, </w:t>
      </w:r>
      <w:r w:rsidR="00EF7F17">
        <w:rPr>
          <w:color w:val="000000"/>
          <w:sz w:val="26"/>
          <w:szCs w:val="26"/>
          <w:lang w:val="uk-UA" w:eastAsia="uk-UA"/>
        </w:rPr>
        <w:t xml:space="preserve">        </w:t>
      </w:r>
      <w:r w:rsidRPr="00EF7F17">
        <w:rPr>
          <w:color w:val="000000"/>
          <w:sz w:val="26"/>
          <w:szCs w:val="26"/>
          <w:lang w:val="uk-UA" w:eastAsia="uk-UA"/>
        </w:rPr>
        <w:t>більшого за 0, за результатами оцінювання критеріїв особистої компетентності, соціальної компетентності професійної етики та доброчесності.</w:t>
      </w:r>
    </w:p>
    <w:p w:rsidR="007A1F3B" w:rsidRDefault="003410A6" w:rsidP="007A1F3B">
      <w:pPr>
        <w:suppressAutoHyphens w:val="0"/>
        <w:autoSpaceDE/>
        <w:spacing w:line="322" w:lineRule="exact"/>
        <w:ind w:left="20" w:right="20" w:firstLine="689"/>
        <w:jc w:val="both"/>
        <w:rPr>
          <w:color w:val="000000"/>
          <w:sz w:val="26"/>
          <w:szCs w:val="26"/>
          <w:lang w:val="uk-UA" w:eastAsia="uk-UA"/>
        </w:rPr>
      </w:pPr>
      <w:r w:rsidRPr="00EF7F17">
        <w:rPr>
          <w:color w:val="000000"/>
          <w:sz w:val="26"/>
          <w:szCs w:val="26"/>
          <w:lang w:val="uk-UA" w:eastAsia="uk-UA"/>
        </w:rPr>
        <w:t xml:space="preserve">Дослідивши суддівське досьє, надані суддею </w:t>
      </w:r>
      <w:proofErr w:type="spellStart"/>
      <w:r w:rsidRPr="00EF7F17">
        <w:rPr>
          <w:color w:val="000000"/>
          <w:sz w:val="26"/>
          <w:szCs w:val="26"/>
          <w:lang w:val="uk-UA" w:eastAsia="uk-UA"/>
        </w:rPr>
        <w:t>Джарти</w:t>
      </w:r>
      <w:proofErr w:type="spellEnd"/>
      <w:r w:rsidRPr="00EF7F17">
        <w:rPr>
          <w:color w:val="000000"/>
          <w:sz w:val="26"/>
          <w:szCs w:val="26"/>
          <w:lang w:val="uk-UA" w:eastAsia="uk-UA"/>
        </w:rPr>
        <w:t xml:space="preserve"> В.В. пояснення та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       копії</w:t>
      </w:r>
      <w:r w:rsidR="007A1F3B">
        <w:rPr>
          <w:color w:val="000000"/>
          <w:sz w:val="26"/>
          <w:szCs w:val="26"/>
          <w:lang w:val="uk-UA" w:eastAsia="uk-UA"/>
        </w:rPr>
        <w:t xml:space="preserve">  </w:t>
      </w:r>
      <w:r w:rsidR="00EF7F17">
        <w:rPr>
          <w:color w:val="000000"/>
          <w:sz w:val="26"/>
          <w:szCs w:val="26"/>
          <w:lang w:val="uk-UA" w:eastAsia="uk-UA"/>
        </w:rPr>
        <w:t xml:space="preserve"> </w:t>
      </w:r>
      <w:r w:rsidRPr="00EF7F17">
        <w:rPr>
          <w:color w:val="000000"/>
          <w:sz w:val="26"/>
          <w:szCs w:val="26"/>
          <w:lang w:val="uk-UA" w:eastAsia="uk-UA"/>
        </w:rPr>
        <w:t xml:space="preserve">документів, </w:t>
      </w:r>
      <w:r w:rsidR="007A1F3B">
        <w:rPr>
          <w:color w:val="000000"/>
          <w:sz w:val="26"/>
          <w:szCs w:val="26"/>
          <w:lang w:val="uk-UA" w:eastAsia="uk-UA"/>
        </w:rPr>
        <w:t xml:space="preserve">  </w:t>
      </w:r>
      <w:r w:rsidRPr="00EF7F17">
        <w:rPr>
          <w:color w:val="000000"/>
          <w:sz w:val="26"/>
          <w:szCs w:val="26"/>
          <w:lang w:val="uk-UA" w:eastAsia="uk-UA"/>
        </w:rPr>
        <w:t>Комісія</w:t>
      </w:r>
      <w:r w:rsidR="007A1F3B">
        <w:rPr>
          <w:color w:val="000000"/>
          <w:sz w:val="26"/>
          <w:szCs w:val="26"/>
          <w:lang w:val="uk-UA" w:eastAsia="uk-UA"/>
        </w:rPr>
        <w:t xml:space="preserve">  </w:t>
      </w:r>
      <w:r w:rsidRPr="00EF7F17">
        <w:rPr>
          <w:color w:val="000000"/>
          <w:sz w:val="26"/>
          <w:szCs w:val="26"/>
          <w:lang w:val="uk-UA" w:eastAsia="uk-UA"/>
        </w:rPr>
        <w:t xml:space="preserve"> з’ясувала</w:t>
      </w:r>
      <w:r w:rsidR="007A1F3B">
        <w:rPr>
          <w:color w:val="000000"/>
          <w:sz w:val="26"/>
          <w:szCs w:val="26"/>
          <w:lang w:val="uk-UA" w:eastAsia="uk-UA"/>
        </w:rPr>
        <w:t xml:space="preserve">  </w:t>
      </w:r>
      <w:r w:rsidRPr="00EF7F17">
        <w:rPr>
          <w:color w:val="000000"/>
          <w:sz w:val="26"/>
          <w:szCs w:val="26"/>
          <w:lang w:val="uk-UA" w:eastAsia="uk-UA"/>
        </w:rPr>
        <w:t xml:space="preserve"> обставини,</w:t>
      </w:r>
      <w:r w:rsidR="007A1F3B">
        <w:rPr>
          <w:color w:val="000000"/>
          <w:sz w:val="26"/>
          <w:szCs w:val="26"/>
          <w:lang w:val="uk-UA" w:eastAsia="uk-UA"/>
        </w:rPr>
        <w:t xml:space="preserve">  </w:t>
      </w:r>
      <w:r w:rsidRPr="00EF7F17">
        <w:rPr>
          <w:color w:val="000000"/>
          <w:sz w:val="26"/>
          <w:szCs w:val="26"/>
          <w:lang w:val="uk-UA" w:eastAsia="uk-UA"/>
        </w:rPr>
        <w:t xml:space="preserve"> які</w:t>
      </w:r>
      <w:r w:rsidR="007A1F3B">
        <w:rPr>
          <w:color w:val="000000"/>
          <w:sz w:val="26"/>
          <w:szCs w:val="26"/>
          <w:lang w:val="uk-UA" w:eastAsia="uk-UA"/>
        </w:rPr>
        <w:t xml:space="preserve">  </w:t>
      </w:r>
      <w:r w:rsidRPr="00EF7F17">
        <w:rPr>
          <w:color w:val="000000"/>
          <w:sz w:val="26"/>
          <w:szCs w:val="26"/>
          <w:lang w:val="uk-UA" w:eastAsia="uk-UA"/>
        </w:rPr>
        <w:t xml:space="preserve"> підлягали </w:t>
      </w:r>
      <w:r w:rsidR="007A1F3B">
        <w:rPr>
          <w:color w:val="000000"/>
          <w:sz w:val="26"/>
          <w:szCs w:val="26"/>
          <w:lang w:val="uk-UA" w:eastAsia="uk-UA"/>
        </w:rPr>
        <w:t xml:space="preserve">  </w:t>
      </w:r>
      <w:r w:rsidRPr="00EF7F17">
        <w:rPr>
          <w:color w:val="000000"/>
          <w:sz w:val="26"/>
          <w:szCs w:val="26"/>
          <w:lang w:val="uk-UA" w:eastAsia="uk-UA"/>
        </w:rPr>
        <w:t>перевірці,</w:t>
      </w:r>
      <w:r w:rsidR="007A1F3B">
        <w:rPr>
          <w:color w:val="000000"/>
          <w:sz w:val="26"/>
          <w:szCs w:val="26"/>
          <w:lang w:val="uk-UA" w:eastAsia="uk-UA"/>
        </w:rPr>
        <w:t xml:space="preserve"> </w:t>
      </w:r>
      <w:r w:rsidRPr="00EF7F17">
        <w:rPr>
          <w:color w:val="000000"/>
          <w:sz w:val="26"/>
          <w:szCs w:val="26"/>
          <w:lang w:val="uk-UA" w:eastAsia="uk-UA"/>
        </w:rPr>
        <w:t xml:space="preserve"> надала</w:t>
      </w:r>
      <w:r w:rsidR="007A1F3B">
        <w:rPr>
          <w:color w:val="000000"/>
          <w:sz w:val="26"/>
          <w:szCs w:val="26"/>
          <w:lang w:val="uk-UA" w:eastAsia="uk-UA"/>
        </w:rPr>
        <w:br w:type="page"/>
      </w:r>
    </w:p>
    <w:p w:rsidR="003410A6" w:rsidRPr="00EF7F17" w:rsidRDefault="003410A6" w:rsidP="00EF7F17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EF7F17">
        <w:rPr>
          <w:color w:val="000000"/>
          <w:sz w:val="26"/>
          <w:szCs w:val="26"/>
          <w:lang w:val="uk-UA" w:eastAsia="uk-UA"/>
        </w:rPr>
        <w:lastRenderedPageBreak/>
        <w:t xml:space="preserve">оцінку викладеним Громадською радою доброчесності фактам, обговорила інші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дані щодо відповідності судді критеріям професійної етики і доброчесності, та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за результатами оцінювання встановила відсутність підстав для оцінки судді за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</w:t>
      </w:r>
      <w:r w:rsidRPr="00EF7F17">
        <w:rPr>
          <w:color w:val="000000"/>
          <w:sz w:val="26"/>
          <w:szCs w:val="26"/>
          <w:lang w:val="uk-UA" w:eastAsia="uk-UA"/>
        </w:rPr>
        <w:t>цими критеріями у 0 балів</w:t>
      </w:r>
    </w:p>
    <w:p w:rsidR="003410A6" w:rsidRPr="00EF7F17" w:rsidRDefault="003410A6" w:rsidP="003410A6">
      <w:pPr>
        <w:suppressAutoHyphens w:val="0"/>
        <w:autoSpaceDE/>
        <w:spacing w:line="322" w:lineRule="exact"/>
        <w:ind w:left="20" w:right="20" w:firstLine="860"/>
        <w:jc w:val="both"/>
        <w:rPr>
          <w:color w:val="000000"/>
          <w:sz w:val="26"/>
          <w:szCs w:val="26"/>
          <w:lang w:val="uk-UA" w:eastAsia="uk-UA"/>
        </w:rPr>
      </w:pPr>
      <w:r w:rsidRPr="00EF7F17">
        <w:rPr>
          <w:color w:val="000000"/>
          <w:sz w:val="26"/>
          <w:szCs w:val="26"/>
          <w:lang w:val="uk-UA" w:eastAsia="uk-UA"/>
        </w:rPr>
        <w:t xml:space="preserve">За критерієм компетентності (професійної, особистої та соціальної)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</w:t>
      </w:r>
      <w:r w:rsidRPr="00EF7F17">
        <w:rPr>
          <w:color w:val="000000"/>
          <w:sz w:val="26"/>
          <w:szCs w:val="26"/>
          <w:lang w:val="uk-UA" w:eastAsia="uk-UA"/>
        </w:rPr>
        <w:t>суддя набрала 385,125 бала.</w:t>
      </w:r>
    </w:p>
    <w:p w:rsidR="003410A6" w:rsidRPr="00EF7F17" w:rsidRDefault="003410A6" w:rsidP="003410A6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proofErr w:type="spellStart"/>
      <w:r w:rsidRPr="00EF7F17">
        <w:rPr>
          <w:color w:val="000000"/>
          <w:sz w:val="26"/>
          <w:szCs w:val="26"/>
          <w:lang w:val="uk-UA" w:eastAsia="uk-UA"/>
        </w:rPr>
        <w:t>Джарти</w:t>
      </w:r>
      <w:proofErr w:type="spellEnd"/>
      <w:r w:rsidRPr="00EF7F17">
        <w:rPr>
          <w:color w:val="000000"/>
          <w:sz w:val="26"/>
          <w:szCs w:val="26"/>
          <w:lang w:val="uk-UA" w:eastAsia="uk-UA"/>
        </w:rPr>
        <w:t xml:space="preserve"> В.В. пройшла тестування особистих морально-психологічних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3410A6" w:rsidRPr="00EF7F17" w:rsidRDefault="003410A6" w:rsidP="003410A6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F7F17">
        <w:rPr>
          <w:color w:val="000000"/>
          <w:sz w:val="26"/>
          <w:szCs w:val="26"/>
          <w:lang w:val="uk-UA" w:eastAsia="uk-UA"/>
        </w:rPr>
        <w:t xml:space="preserve">Водночас за критерієм професійної компетентності </w:t>
      </w:r>
      <w:proofErr w:type="spellStart"/>
      <w:r w:rsidRPr="00EF7F17">
        <w:rPr>
          <w:color w:val="000000"/>
          <w:sz w:val="26"/>
          <w:szCs w:val="26"/>
          <w:lang w:val="uk-UA" w:eastAsia="uk-UA"/>
        </w:rPr>
        <w:t>Джарти</w:t>
      </w:r>
      <w:proofErr w:type="spellEnd"/>
      <w:r w:rsidRPr="00EF7F17">
        <w:rPr>
          <w:color w:val="000000"/>
          <w:sz w:val="26"/>
          <w:szCs w:val="26"/>
          <w:lang w:val="uk-UA" w:eastAsia="uk-UA"/>
        </w:rPr>
        <w:t xml:space="preserve"> В.В. оцінено Комісією на підставі результатів іспиту, дослідження інформації, яка міститься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в досьє, та співбесіди за показниками, визначеними пунктами 1-5 глави 2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       </w:t>
      </w:r>
      <w:r w:rsidRPr="00EF7F17">
        <w:rPr>
          <w:color w:val="000000"/>
          <w:sz w:val="26"/>
          <w:szCs w:val="26"/>
          <w:lang w:val="uk-UA" w:eastAsia="uk-UA"/>
        </w:rPr>
        <w:t>розділу II Положення.</w:t>
      </w:r>
    </w:p>
    <w:p w:rsidR="003410A6" w:rsidRPr="00EF7F17" w:rsidRDefault="003410A6" w:rsidP="003410A6">
      <w:pPr>
        <w:suppressAutoHyphens w:val="0"/>
        <w:autoSpaceDE/>
        <w:spacing w:line="322" w:lineRule="exact"/>
        <w:ind w:left="20" w:right="20" w:firstLine="860"/>
        <w:jc w:val="both"/>
        <w:rPr>
          <w:color w:val="000000"/>
          <w:sz w:val="26"/>
          <w:szCs w:val="26"/>
          <w:lang w:val="uk-UA" w:eastAsia="uk-UA"/>
        </w:rPr>
      </w:pPr>
      <w:r w:rsidRPr="00EF7F17">
        <w:rPr>
          <w:color w:val="000000"/>
          <w:sz w:val="26"/>
          <w:szCs w:val="26"/>
          <w:lang w:val="uk-UA" w:eastAsia="uk-UA"/>
        </w:rPr>
        <w:t xml:space="preserve">За критерієм особистої та соціальної компетентності </w:t>
      </w:r>
      <w:proofErr w:type="spellStart"/>
      <w:r w:rsidRPr="00EF7F17">
        <w:rPr>
          <w:color w:val="000000"/>
          <w:sz w:val="26"/>
          <w:szCs w:val="26"/>
          <w:lang w:val="uk-UA" w:eastAsia="uk-UA"/>
        </w:rPr>
        <w:t>Джарти</w:t>
      </w:r>
      <w:proofErr w:type="spellEnd"/>
      <w:r w:rsidRPr="00EF7F17">
        <w:rPr>
          <w:color w:val="000000"/>
          <w:sz w:val="26"/>
          <w:szCs w:val="26"/>
          <w:lang w:val="uk-UA" w:eastAsia="uk-UA"/>
        </w:rPr>
        <w:t xml:space="preserve"> В.В.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оцінено Комісією на підставі результатів тестування особистих морально- психологічних якостей і загальних здібностей, дослідження інформації, яка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міститься в досьє, та співбесіди з урахуванням показників, визначених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EF7F17">
        <w:rPr>
          <w:color w:val="000000"/>
          <w:sz w:val="26"/>
          <w:szCs w:val="26"/>
          <w:lang w:val="uk-UA" w:eastAsia="uk-UA"/>
        </w:rPr>
        <w:t>пунктами 6-7 глави 2 розділу II Положення.</w:t>
      </w:r>
    </w:p>
    <w:p w:rsidR="003410A6" w:rsidRPr="00EF7F17" w:rsidRDefault="003410A6" w:rsidP="003410A6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F7F17">
        <w:rPr>
          <w:color w:val="000000"/>
          <w:sz w:val="26"/>
          <w:szCs w:val="26"/>
          <w:lang w:val="uk-UA" w:eastAsia="uk-UA"/>
        </w:rPr>
        <w:t xml:space="preserve">За критерієм професійної етики, оціненим за показниками, визначеними пунктом 8 глави 2 розділу II Положення, суддя набрала 169 балів. За цим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критерієм </w:t>
      </w:r>
      <w:proofErr w:type="spellStart"/>
      <w:r w:rsidRPr="00EF7F17">
        <w:rPr>
          <w:color w:val="000000"/>
          <w:sz w:val="26"/>
          <w:szCs w:val="26"/>
          <w:lang w:val="uk-UA" w:eastAsia="uk-UA"/>
        </w:rPr>
        <w:t>Джарти</w:t>
      </w:r>
      <w:proofErr w:type="spellEnd"/>
      <w:r w:rsidRPr="00EF7F17">
        <w:rPr>
          <w:color w:val="000000"/>
          <w:sz w:val="26"/>
          <w:szCs w:val="26"/>
          <w:lang w:val="uk-UA" w:eastAsia="uk-UA"/>
        </w:rPr>
        <w:t xml:space="preserve"> В.В. оцінено на підставі результатів тестування особистих морально-психологічних якостей і загальних здібностей, дослідження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EF7F17">
        <w:rPr>
          <w:color w:val="000000"/>
          <w:sz w:val="26"/>
          <w:szCs w:val="26"/>
          <w:lang w:val="uk-UA" w:eastAsia="uk-UA"/>
        </w:rPr>
        <w:t>інформації, яка міститься в досьє, та співбесіди.</w:t>
      </w:r>
    </w:p>
    <w:p w:rsidR="003410A6" w:rsidRPr="00EF7F17" w:rsidRDefault="003410A6" w:rsidP="003410A6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F7F17">
        <w:rPr>
          <w:color w:val="000000"/>
          <w:sz w:val="26"/>
          <w:szCs w:val="26"/>
          <w:lang w:val="uk-UA" w:eastAsia="uk-UA"/>
        </w:rPr>
        <w:t xml:space="preserve">За критерієм доброчесності, оціненим за показниками, визначеними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пунктом 9 глави 2 розділу II Положення, суддя набрала 151 бал. За цим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критерієм </w:t>
      </w:r>
      <w:proofErr w:type="spellStart"/>
      <w:r w:rsidRPr="00EF7F17">
        <w:rPr>
          <w:color w:val="000000"/>
          <w:sz w:val="26"/>
          <w:szCs w:val="26"/>
          <w:lang w:val="uk-UA" w:eastAsia="uk-UA"/>
        </w:rPr>
        <w:t>Джарти</w:t>
      </w:r>
      <w:proofErr w:type="spellEnd"/>
      <w:r w:rsidRPr="00EF7F17">
        <w:rPr>
          <w:color w:val="000000"/>
          <w:sz w:val="26"/>
          <w:szCs w:val="26"/>
          <w:lang w:val="uk-UA" w:eastAsia="uk-UA"/>
        </w:rPr>
        <w:t xml:space="preserve"> В.В. оцінено на підставі результатів тестування особистих морально-психологічних якостей і загальних здібностей, дослідження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  </w:t>
      </w:r>
      <w:r w:rsidRPr="00EF7F17">
        <w:rPr>
          <w:color w:val="000000"/>
          <w:sz w:val="26"/>
          <w:szCs w:val="26"/>
          <w:lang w:val="uk-UA" w:eastAsia="uk-UA"/>
        </w:rPr>
        <w:t>інформації, яка міститься в досьє, та співбесіди.</w:t>
      </w:r>
    </w:p>
    <w:p w:rsidR="003410A6" w:rsidRPr="00EF7F17" w:rsidRDefault="003410A6" w:rsidP="003410A6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F7F17">
        <w:rPr>
          <w:color w:val="000000"/>
          <w:sz w:val="26"/>
          <w:szCs w:val="26"/>
          <w:lang w:val="uk-UA" w:eastAsia="uk-UA"/>
        </w:rPr>
        <w:t xml:space="preserve">За результатами кваліфікаційного оцінювання суддя </w:t>
      </w:r>
      <w:proofErr w:type="spellStart"/>
      <w:r w:rsidRPr="00EF7F17">
        <w:rPr>
          <w:color w:val="000000"/>
          <w:sz w:val="26"/>
          <w:szCs w:val="26"/>
          <w:lang w:val="uk-UA" w:eastAsia="uk-UA"/>
        </w:rPr>
        <w:t>Джарти</w:t>
      </w:r>
      <w:proofErr w:type="spellEnd"/>
      <w:r w:rsidRPr="00EF7F17">
        <w:rPr>
          <w:color w:val="000000"/>
          <w:sz w:val="26"/>
          <w:szCs w:val="26"/>
          <w:lang w:val="uk-UA" w:eastAsia="uk-UA"/>
        </w:rPr>
        <w:t xml:space="preserve"> В.В. набрала 705,125 бала, що становить більше 67 відсотків від суми максимально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   </w:t>
      </w:r>
      <w:r w:rsidRPr="00EF7F17">
        <w:rPr>
          <w:color w:val="000000"/>
          <w:sz w:val="26"/>
          <w:szCs w:val="26"/>
          <w:lang w:val="uk-UA" w:eastAsia="uk-UA"/>
        </w:rPr>
        <w:t>можливих балів за результатами кваліфікаційного оцінювання всіх критеріїв.</w:t>
      </w:r>
    </w:p>
    <w:p w:rsidR="003410A6" w:rsidRPr="00EF7F17" w:rsidRDefault="003410A6" w:rsidP="003410A6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F7F17">
        <w:rPr>
          <w:color w:val="000000"/>
          <w:sz w:val="26"/>
          <w:szCs w:val="26"/>
          <w:lang w:val="uk-UA" w:eastAsia="uk-UA"/>
        </w:rPr>
        <w:t xml:space="preserve">Таким чином, Комісія дійшла висновку, що суддя господарського суду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міста Києва </w:t>
      </w:r>
      <w:proofErr w:type="spellStart"/>
      <w:r w:rsidRPr="00EF7F17">
        <w:rPr>
          <w:color w:val="000000"/>
          <w:sz w:val="26"/>
          <w:szCs w:val="26"/>
          <w:lang w:val="uk-UA" w:eastAsia="uk-UA"/>
        </w:rPr>
        <w:t>Джарти</w:t>
      </w:r>
      <w:proofErr w:type="spellEnd"/>
      <w:r w:rsidRPr="00EF7F17">
        <w:rPr>
          <w:color w:val="000000"/>
          <w:sz w:val="26"/>
          <w:szCs w:val="26"/>
          <w:lang w:val="uk-UA" w:eastAsia="uk-UA"/>
        </w:rPr>
        <w:t xml:space="preserve"> Вікторія Василівна відповідає займаній посаді.</w:t>
      </w:r>
    </w:p>
    <w:p w:rsidR="004C5D14" w:rsidRDefault="003410A6" w:rsidP="004C5D14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F7F17">
        <w:rPr>
          <w:color w:val="000000"/>
          <w:sz w:val="26"/>
          <w:szCs w:val="26"/>
          <w:lang w:val="uk-UA" w:eastAsia="uk-UA"/>
        </w:rPr>
        <w:t xml:space="preserve">Відповідно до підпункту 4.10.5 пункту 4.10 розділу IV Регламенту в разі ухвалення рішення про підтвердження здатності судді (кандидата на посаду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судді) здійснювати правосуддя у відповідному суді за наявності висновку </w:t>
      </w:r>
      <w:r w:rsidR="00EF7F17">
        <w:rPr>
          <w:color w:val="000000"/>
          <w:sz w:val="26"/>
          <w:szCs w:val="26"/>
          <w:lang w:val="uk-UA" w:eastAsia="uk-UA"/>
        </w:rPr>
        <w:t xml:space="preserve">        </w:t>
      </w:r>
      <w:r w:rsidRPr="00EF7F17">
        <w:rPr>
          <w:color w:val="000000"/>
          <w:sz w:val="26"/>
          <w:szCs w:val="26"/>
          <w:lang w:val="uk-UA" w:eastAsia="uk-UA"/>
        </w:rPr>
        <w:t xml:space="preserve">ухвалюється протокольне рішення про винесення на розгляд Комісії у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пленарному складі питання щодо підтримки зазначеного рішення відповідно до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вимог абзацу другого частини першої статті 88 Закону. Рішення про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підтвердження здатності судді (кандидата на посаду судді) здійснювати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правосуддя у відповідному суді набирає чинності з дня ухвалення цього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рішення в разі, якщо воно буде підтримане не менше ніж одинадцятьма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EF7F17">
        <w:rPr>
          <w:color w:val="000000"/>
          <w:sz w:val="26"/>
          <w:szCs w:val="26"/>
          <w:lang w:val="uk-UA" w:eastAsia="uk-UA"/>
        </w:rPr>
        <w:t>членами Комісії згідно з абзацом другим частини першої статті 88 Закону.</w:t>
      </w:r>
      <w:r w:rsidR="004C5D14">
        <w:rPr>
          <w:color w:val="000000"/>
          <w:sz w:val="26"/>
          <w:szCs w:val="26"/>
          <w:lang w:val="uk-UA" w:eastAsia="uk-UA"/>
        </w:rPr>
        <w:br w:type="page"/>
      </w:r>
    </w:p>
    <w:p w:rsidR="003410A6" w:rsidRPr="00EF7F17" w:rsidRDefault="003410A6" w:rsidP="003410A6">
      <w:pPr>
        <w:suppressAutoHyphens w:val="0"/>
        <w:autoSpaceDE/>
        <w:spacing w:after="633"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bookmarkStart w:id="0" w:name="_GoBack"/>
      <w:bookmarkEnd w:id="0"/>
      <w:r w:rsidRPr="00EF7F17">
        <w:rPr>
          <w:color w:val="000000"/>
          <w:sz w:val="26"/>
          <w:szCs w:val="26"/>
          <w:lang w:val="uk-UA" w:eastAsia="uk-UA"/>
        </w:rPr>
        <w:lastRenderedPageBreak/>
        <w:t xml:space="preserve">Ураховуючи викладене, керуючись статтями 83-86, 93, 101,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          </w:t>
      </w:r>
      <w:r w:rsidRPr="00EF7F17">
        <w:rPr>
          <w:color w:val="000000"/>
          <w:sz w:val="26"/>
          <w:szCs w:val="26"/>
          <w:lang w:val="uk-UA" w:eastAsia="uk-UA"/>
        </w:rPr>
        <w:t xml:space="preserve">пунктом 20 розділу XII «Прикінцеві та перехідні положення» Закону,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EF7F17">
        <w:rPr>
          <w:color w:val="000000"/>
          <w:sz w:val="26"/>
          <w:szCs w:val="26"/>
          <w:lang w:val="uk-UA" w:eastAsia="uk-UA"/>
        </w:rPr>
        <w:t>Положенням, Регламентом, Комісія</w:t>
      </w:r>
    </w:p>
    <w:p w:rsidR="003410A6" w:rsidRPr="00EF7F17" w:rsidRDefault="003410A6" w:rsidP="003410A6">
      <w:pPr>
        <w:suppressAutoHyphens w:val="0"/>
        <w:autoSpaceDE/>
        <w:spacing w:after="318" w:line="280" w:lineRule="exact"/>
        <w:jc w:val="center"/>
        <w:rPr>
          <w:color w:val="000000"/>
          <w:sz w:val="26"/>
          <w:szCs w:val="26"/>
          <w:lang w:val="uk-UA" w:eastAsia="uk-UA"/>
        </w:rPr>
      </w:pPr>
      <w:r w:rsidRPr="00EF7F17">
        <w:rPr>
          <w:color w:val="000000"/>
          <w:sz w:val="26"/>
          <w:szCs w:val="26"/>
          <w:lang w:val="uk-UA" w:eastAsia="uk-UA"/>
        </w:rPr>
        <w:t>вирішила:</w:t>
      </w:r>
    </w:p>
    <w:p w:rsidR="003410A6" w:rsidRPr="00EF7F17" w:rsidRDefault="003410A6" w:rsidP="003410A6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EF7F17">
        <w:rPr>
          <w:color w:val="000000"/>
          <w:sz w:val="26"/>
          <w:szCs w:val="26"/>
          <w:lang w:val="uk-UA" w:eastAsia="uk-UA"/>
        </w:rPr>
        <w:t xml:space="preserve">визначити, що суддя господарського суду міста Києва </w:t>
      </w:r>
      <w:proofErr w:type="spellStart"/>
      <w:r w:rsidRPr="00EF7F17">
        <w:rPr>
          <w:color w:val="000000"/>
          <w:sz w:val="26"/>
          <w:szCs w:val="26"/>
          <w:lang w:val="uk-UA" w:eastAsia="uk-UA"/>
        </w:rPr>
        <w:t>Джарти</w:t>
      </w:r>
      <w:proofErr w:type="spellEnd"/>
      <w:r w:rsidRPr="00EF7F17">
        <w:rPr>
          <w:color w:val="000000"/>
          <w:sz w:val="26"/>
          <w:szCs w:val="26"/>
          <w:lang w:val="uk-UA" w:eastAsia="uk-UA"/>
        </w:rPr>
        <w:t xml:space="preserve"> Вікторія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EF7F17">
        <w:rPr>
          <w:color w:val="000000"/>
          <w:sz w:val="26"/>
          <w:szCs w:val="26"/>
          <w:lang w:val="uk-UA" w:eastAsia="uk-UA"/>
        </w:rPr>
        <w:t>Василівна за результатами кваліфікаційного оцінювання суддів місцевих та апеляційних судів на відповідність займаній посаді набрала 705,125 бала.</w:t>
      </w:r>
    </w:p>
    <w:p w:rsidR="003410A6" w:rsidRPr="00EF7F17" w:rsidRDefault="003410A6" w:rsidP="003410A6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F7F17">
        <w:rPr>
          <w:color w:val="000000"/>
          <w:sz w:val="26"/>
          <w:szCs w:val="26"/>
          <w:lang w:val="uk-UA" w:eastAsia="uk-UA"/>
        </w:rPr>
        <w:t xml:space="preserve">Визнати суддю господарського суду міста Києва </w:t>
      </w:r>
      <w:proofErr w:type="spellStart"/>
      <w:r w:rsidRPr="00EF7F17">
        <w:rPr>
          <w:color w:val="000000"/>
          <w:sz w:val="26"/>
          <w:szCs w:val="26"/>
          <w:lang w:val="uk-UA" w:eastAsia="uk-UA"/>
        </w:rPr>
        <w:t>Джарти</w:t>
      </w:r>
      <w:proofErr w:type="spellEnd"/>
      <w:r w:rsidRPr="00EF7F17">
        <w:rPr>
          <w:color w:val="000000"/>
          <w:sz w:val="26"/>
          <w:szCs w:val="26"/>
          <w:lang w:val="uk-UA" w:eastAsia="uk-UA"/>
        </w:rPr>
        <w:t xml:space="preserve"> Вікторію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EF7F17">
        <w:rPr>
          <w:color w:val="000000"/>
          <w:sz w:val="26"/>
          <w:szCs w:val="26"/>
          <w:lang w:val="uk-UA" w:eastAsia="uk-UA"/>
        </w:rPr>
        <w:t>Василівну такою, що відповідає займаній посаді.</w:t>
      </w:r>
    </w:p>
    <w:p w:rsidR="003410A6" w:rsidRPr="00EF7F17" w:rsidRDefault="003410A6" w:rsidP="00EF7F17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EF7F17">
        <w:rPr>
          <w:color w:val="000000"/>
          <w:sz w:val="26"/>
          <w:szCs w:val="26"/>
          <w:lang w:val="uk-UA" w:eastAsia="uk-UA"/>
        </w:rPr>
        <w:t xml:space="preserve">Рішення набирає чинності відповідно до підпункту 4.10.5 пункту 4.10 </w:t>
      </w:r>
      <w:r w:rsidR="00EF7F17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EF7F17">
        <w:rPr>
          <w:color w:val="000000"/>
          <w:sz w:val="26"/>
          <w:szCs w:val="26"/>
          <w:lang w:val="uk-UA" w:eastAsia="uk-UA"/>
        </w:rPr>
        <w:t>розділу IV Регламенту Вищої кваліфікаційної комісії суддів України.</w:t>
      </w:r>
    </w:p>
    <w:p w:rsidR="00A215CD" w:rsidRPr="00EF7F17" w:rsidRDefault="00A215CD" w:rsidP="008C74FE">
      <w:pPr>
        <w:suppressAutoHyphens w:val="0"/>
        <w:autoSpaceDE/>
        <w:spacing w:line="276" w:lineRule="auto"/>
        <w:ind w:right="40"/>
        <w:jc w:val="both"/>
        <w:rPr>
          <w:color w:val="000000"/>
          <w:sz w:val="26"/>
          <w:szCs w:val="26"/>
          <w:lang w:val="uk-UA" w:eastAsia="uk-UA"/>
        </w:rPr>
      </w:pPr>
    </w:p>
    <w:p w:rsidR="00475B9B" w:rsidRPr="00EF7F17" w:rsidRDefault="00475B9B" w:rsidP="008C74FE">
      <w:pPr>
        <w:suppressAutoHyphens w:val="0"/>
        <w:autoSpaceDE/>
        <w:spacing w:line="276" w:lineRule="auto"/>
        <w:ind w:right="40"/>
        <w:jc w:val="both"/>
        <w:rPr>
          <w:color w:val="000000"/>
          <w:sz w:val="26"/>
          <w:szCs w:val="26"/>
          <w:lang w:val="uk-UA" w:eastAsia="uk-UA"/>
        </w:rPr>
      </w:pPr>
    </w:p>
    <w:p w:rsidR="001F6738" w:rsidRPr="00EF7F17" w:rsidRDefault="001F6738" w:rsidP="00A215CD">
      <w:pPr>
        <w:spacing w:line="276" w:lineRule="auto"/>
        <w:ind w:left="4536" w:hanging="4525"/>
        <w:jc w:val="both"/>
        <w:rPr>
          <w:sz w:val="26"/>
          <w:szCs w:val="26"/>
          <w:lang w:val="uk-UA"/>
        </w:rPr>
      </w:pPr>
      <w:r w:rsidRPr="00EF7F17">
        <w:rPr>
          <w:bCs/>
          <w:iCs/>
          <w:sz w:val="26"/>
          <w:szCs w:val="26"/>
          <w:shd w:val="clear" w:color="auto" w:fill="FFFFFF"/>
          <w:lang w:val="uk-UA"/>
        </w:rPr>
        <w:t>Головуючий</w:t>
      </w:r>
      <w:r w:rsidRPr="00EF7F17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EF7F17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EF7F17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EF7F17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EF7F17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EF7F17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="000D179D" w:rsidRPr="00EF7F17">
        <w:rPr>
          <w:sz w:val="26"/>
          <w:szCs w:val="26"/>
          <w:lang w:val="uk-UA"/>
        </w:rPr>
        <w:t>М.А. Макарчук</w:t>
      </w:r>
    </w:p>
    <w:p w:rsidR="00387B27" w:rsidRPr="00EF7F17" w:rsidRDefault="00387B27" w:rsidP="00884FDF">
      <w:pPr>
        <w:spacing w:line="276" w:lineRule="auto"/>
        <w:jc w:val="both"/>
        <w:rPr>
          <w:sz w:val="26"/>
          <w:szCs w:val="26"/>
          <w:lang w:val="uk-UA"/>
        </w:rPr>
      </w:pPr>
    </w:p>
    <w:p w:rsidR="001F6738" w:rsidRPr="00EF7F17" w:rsidRDefault="001F6738" w:rsidP="00387B27">
      <w:pPr>
        <w:shd w:val="clear" w:color="auto" w:fill="FFFFFF"/>
        <w:jc w:val="both"/>
        <w:rPr>
          <w:sz w:val="26"/>
          <w:szCs w:val="26"/>
          <w:lang w:val="uk-UA"/>
        </w:rPr>
      </w:pPr>
      <w:r w:rsidRPr="00EF7F17">
        <w:rPr>
          <w:sz w:val="26"/>
          <w:szCs w:val="26"/>
          <w:lang w:val="uk-UA"/>
        </w:rPr>
        <w:t>Члени Комісії:</w:t>
      </w:r>
      <w:r w:rsidRPr="00EF7F17">
        <w:rPr>
          <w:sz w:val="26"/>
          <w:szCs w:val="26"/>
          <w:lang w:val="uk-UA"/>
        </w:rPr>
        <w:tab/>
      </w:r>
      <w:r w:rsidRPr="00EF7F17">
        <w:rPr>
          <w:sz w:val="26"/>
          <w:szCs w:val="26"/>
          <w:lang w:val="uk-UA"/>
        </w:rPr>
        <w:tab/>
      </w:r>
      <w:r w:rsidRPr="00EF7F17">
        <w:rPr>
          <w:sz w:val="26"/>
          <w:szCs w:val="26"/>
          <w:lang w:val="uk-UA"/>
        </w:rPr>
        <w:tab/>
      </w:r>
      <w:r w:rsidRPr="00EF7F17">
        <w:rPr>
          <w:sz w:val="26"/>
          <w:szCs w:val="26"/>
          <w:lang w:val="uk-UA"/>
        </w:rPr>
        <w:tab/>
      </w:r>
      <w:r w:rsidRPr="00EF7F17">
        <w:rPr>
          <w:sz w:val="26"/>
          <w:szCs w:val="26"/>
          <w:lang w:val="uk-UA"/>
        </w:rPr>
        <w:tab/>
      </w:r>
      <w:r w:rsidRPr="00EF7F17">
        <w:rPr>
          <w:sz w:val="26"/>
          <w:szCs w:val="26"/>
          <w:lang w:val="uk-UA"/>
        </w:rPr>
        <w:tab/>
      </w:r>
      <w:r w:rsidRPr="00EF7F17">
        <w:rPr>
          <w:sz w:val="26"/>
          <w:szCs w:val="26"/>
          <w:lang w:val="uk-UA"/>
        </w:rPr>
        <w:tab/>
      </w:r>
      <w:r w:rsidRPr="00EF7F17">
        <w:rPr>
          <w:sz w:val="26"/>
          <w:szCs w:val="26"/>
          <w:lang w:val="uk-UA"/>
        </w:rPr>
        <w:tab/>
      </w:r>
      <w:r w:rsidRPr="00EF7F17">
        <w:rPr>
          <w:sz w:val="26"/>
          <w:szCs w:val="26"/>
          <w:lang w:val="uk-UA"/>
        </w:rPr>
        <w:tab/>
      </w:r>
      <w:r w:rsidR="000D179D" w:rsidRPr="00EF7F17">
        <w:rPr>
          <w:sz w:val="26"/>
          <w:szCs w:val="26"/>
          <w:lang w:val="uk-UA"/>
        </w:rPr>
        <w:t>О.М. Дроздов</w:t>
      </w:r>
    </w:p>
    <w:p w:rsidR="001F6738" w:rsidRPr="00EF7F17" w:rsidRDefault="001F6738" w:rsidP="00387B27">
      <w:pPr>
        <w:shd w:val="clear" w:color="auto" w:fill="FFFFFF"/>
        <w:jc w:val="both"/>
        <w:rPr>
          <w:sz w:val="26"/>
          <w:szCs w:val="26"/>
          <w:lang w:val="uk-UA"/>
        </w:rPr>
      </w:pPr>
    </w:p>
    <w:p w:rsidR="00A215CD" w:rsidRPr="00EF7F17" w:rsidRDefault="00A215CD" w:rsidP="00387B27">
      <w:pPr>
        <w:shd w:val="clear" w:color="auto" w:fill="FFFFFF"/>
        <w:jc w:val="both"/>
        <w:rPr>
          <w:sz w:val="26"/>
          <w:szCs w:val="26"/>
          <w:lang w:val="uk-UA"/>
        </w:rPr>
      </w:pPr>
      <w:r w:rsidRPr="00EF7F17">
        <w:rPr>
          <w:sz w:val="26"/>
          <w:szCs w:val="26"/>
          <w:lang w:val="uk-UA"/>
        </w:rPr>
        <w:tab/>
      </w:r>
      <w:r w:rsidRPr="00EF7F17">
        <w:rPr>
          <w:sz w:val="26"/>
          <w:szCs w:val="26"/>
          <w:lang w:val="uk-UA"/>
        </w:rPr>
        <w:tab/>
      </w:r>
      <w:r w:rsidRPr="00EF7F17">
        <w:rPr>
          <w:sz w:val="26"/>
          <w:szCs w:val="26"/>
          <w:lang w:val="uk-UA"/>
        </w:rPr>
        <w:tab/>
      </w:r>
      <w:r w:rsidRPr="00EF7F17">
        <w:rPr>
          <w:sz w:val="26"/>
          <w:szCs w:val="26"/>
          <w:lang w:val="uk-UA"/>
        </w:rPr>
        <w:tab/>
      </w:r>
      <w:r w:rsidRPr="00EF7F17">
        <w:rPr>
          <w:sz w:val="26"/>
          <w:szCs w:val="26"/>
          <w:lang w:val="uk-UA"/>
        </w:rPr>
        <w:tab/>
      </w:r>
      <w:r w:rsidRPr="00EF7F17">
        <w:rPr>
          <w:sz w:val="26"/>
          <w:szCs w:val="26"/>
          <w:lang w:val="uk-UA"/>
        </w:rPr>
        <w:tab/>
      </w:r>
      <w:r w:rsidRPr="00EF7F17">
        <w:rPr>
          <w:sz w:val="26"/>
          <w:szCs w:val="26"/>
          <w:lang w:val="uk-UA"/>
        </w:rPr>
        <w:tab/>
      </w:r>
      <w:r w:rsidRPr="00EF7F17">
        <w:rPr>
          <w:sz w:val="26"/>
          <w:szCs w:val="26"/>
          <w:lang w:val="uk-UA"/>
        </w:rPr>
        <w:tab/>
      </w:r>
      <w:r w:rsidRPr="00EF7F17">
        <w:rPr>
          <w:sz w:val="26"/>
          <w:szCs w:val="26"/>
          <w:lang w:val="uk-UA"/>
        </w:rPr>
        <w:tab/>
      </w:r>
      <w:r w:rsidRPr="00EF7F17">
        <w:rPr>
          <w:sz w:val="26"/>
          <w:szCs w:val="26"/>
          <w:lang w:val="uk-UA"/>
        </w:rPr>
        <w:tab/>
      </w:r>
      <w:r w:rsidRPr="00EF7F17">
        <w:rPr>
          <w:sz w:val="26"/>
          <w:szCs w:val="26"/>
          <w:lang w:val="uk-UA"/>
        </w:rPr>
        <w:tab/>
        <w:t>С.Л. Остапець</w:t>
      </w:r>
    </w:p>
    <w:p w:rsidR="00A215CD" w:rsidRPr="00EF7F17" w:rsidRDefault="00A215CD" w:rsidP="00387B27">
      <w:pPr>
        <w:shd w:val="clear" w:color="auto" w:fill="FFFFFF"/>
        <w:jc w:val="both"/>
        <w:rPr>
          <w:sz w:val="26"/>
          <w:szCs w:val="26"/>
          <w:lang w:val="uk-UA"/>
        </w:rPr>
      </w:pPr>
    </w:p>
    <w:p w:rsidR="00387B27" w:rsidRPr="00EF7F17" w:rsidRDefault="001F6738" w:rsidP="00387B27">
      <w:pPr>
        <w:shd w:val="clear" w:color="auto" w:fill="FFFFFF"/>
        <w:jc w:val="both"/>
        <w:rPr>
          <w:sz w:val="26"/>
          <w:szCs w:val="26"/>
          <w:lang w:val="uk-UA"/>
        </w:rPr>
      </w:pPr>
      <w:r w:rsidRPr="00EF7F17">
        <w:rPr>
          <w:sz w:val="26"/>
          <w:szCs w:val="26"/>
          <w:lang w:val="uk-UA"/>
        </w:rPr>
        <w:tab/>
      </w:r>
      <w:r w:rsidRPr="00EF7F17">
        <w:rPr>
          <w:sz w:val="26"/>
          <w:szCs w:val="26"/>
          <w:lang w:val="uk-UA"/>
        </w:rPr>
        <w:tab/>
      </w:r>
      <w:r w:rsidRPr="00EF7F17">
        <w:rPr>
          <w:sz w:val="26"/>
          <w:szCs w:val="26"/>
          <w:lang w:val="uk-UA"/>
        </w:rPr>
        <w:tab/>
      </w:r>
      <w:r w:rsidRPr="00EF7F17">
        <w:rPr>
          <w:sz w:val="26"/>
          <w:szCs w:val="26"/>
          <w:lang w:val="uk-UA"/>
        </w:rPr>
        <w:tab/>
      </w:r>
      <w:r w:rsidRPr="00EF7F17">
        <w:rPr>
          <w:sz w:val="26"/>
          <w:szCs w:val="26"/>
          <w:lang w:val="uk-UA"/>
        </w:rPr>
        <w:tab/>
      </w:r>
      <w:r w:rsidRPr="00EF7F17">
        <w:rPr>
          <w:sz w:val="26"/>
          <w:szCs w:val="26"/>
          <w:lang w:val="uk-UA"/>
        </w:rPr>
        <w:tab/>
      </w:r>
      <w:r w:rsidRPr="00EF7F17">
        <w:rPr>
          <w:sz w:val="26"/>
          <w:szCs w:val="26"/>
          <w:lang w:val="uk-UA"/>
        </w:rPr>
        <w:tab/>
      </w:r>
      <w:r w:rsidRPr="00EF7F17">
        <w:rPr>
          <w:sz w:val="26"/>
          <w:szCs w:val="26"/>
          <w:lang w:val="uk-UA"/>
        </w:rPr>
        <w:tab/>
      </w:r>
      <w:r w:rsidRPr="00EF7F17">
        <w:rPr>
          <w:sz w:val="26"/>
          <w:szCs w:val="26"/>
          <w:lang w:val="uk-UA"/>
        </w:rPr>
        <w:tab/>
      </w:r>
      <w:r w:rsidRPr="00EF7F17">
        <w:rPr>
          <w:sz w:val="26"/>
          <w:szCs w:val="26"/>
          <w:lang w:val="uk-UA"/>
        </w:rPr>
        <w:tab/>
      </w:r>
      <w:r w:rsidRPr="00EF7F17">
        <w:rPr>
          <w:sz w:val="26"/>
          <w:szCs w:val="26"/>
          <w:lang w:val="uk-UA"/>
        </w:rPr>
        <w:tab/>
      </w:r>
      <w:r w:rsidR="00387B27" w:rsidRPr="00EF7F17">
        <w:rPr>
          <w:sz w:val="26"/>
          <w:szCs w:val="26"/>
          <w:lang w:val="uk-UA"/>
        </w:rPr>
        <w:t>М.В. Сірош</w:t>
      </w:r>
    </w:p>
    <w:p w:rsidR="00B97CFB" w:rsidRPr="00EF7F17" w:rsidRDefault="00B97CFB" w:rsidP="00387B27">
      <w:pPr>
        <w:shd w:val="clear" w:color="auto" w:fill="FFFFFF"/>
        <w:jc w:val="both"/>
        <w:rPr>
          <w:color w:val="000000"/>
          <w:sz w:val="26"/>
          <w:szCs w:val="26"/>
          <w:lang w:val="uk-UA" w:eastAsia="uk-UA"/>
        </w:rPr>
      </w:pPr>
    </w:p>
    <w:sectPr w:rsidR="00B97CFB" w:rsidRPr="00EF7F17" w:rsidSect="00E46ADB">
      <w:headerReference w:type="default" r:id="rId10"/>
      <w:pgSz w:w="11907" w:h="16839" w:code="9"/>
      <w:pgMar w:top="1276" w:right="708" w:bottom="426" w:left="1418" w:header="397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766C" w:rsidRDefault="0049766C" w:rsidP="009B4017">
      <w:r>
        <w:separator/>
      </w:r>
    </w:p>
  </w:endnote>
  <w:endnote w:type="continuationSeparator" w:id="0">
    <w:p w:rsidR="0049766C" w:rsidRDefault="0049766C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766C" w:rsidRDefault="0049766C" w:rsidP="009B4017">
      <w:r>
        <w:separator/>
      </w:r>
    </w:p>
  </w:footnote>
  <w:footnote w:type="continuationSeparator" w:id="0">
    <w:p w:rsidR="0049766C" w:rsidRDefault="0049766C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7805757"/>
      <w:docPartObj>
        <w:docPartGallery w:val="Page Numbers (Top of Page)"/>
        <w:docPartUnique/>
      </w:docPartObj>
    </w:sdtPr>
    <w:sdtEndPr/>
    <w:sdtContent>
      <w:p w:rsidR="00E30B90" w:rsidRDefault="00E30B90">
        <w:pPr>
          <w:pStyle w:val="a6"/>
          <w:jc w:val="center"/>
          <w:rPr>
            <w:lang w:val="uk-UA"/>
          </w:rPr>
        </w:pPr>
      </w:p>
      <w:p w:rsidR="00352D0E" w:rsidRDefault="00352D0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5D14" w:rsidRPr="004C5D14">
          <w:rPr>
            <w:noProof/>
            <w:lang w:val="uk-UA"/>
          </w:rPr>
          <w:t>9</w:t>
        </w:r>
        <w:r>
          <w:fldChar w:fldCharType="end"/>
        </w:r>
      </w:p>
    </w:sdtContent>
  </w:sdt>
  <w:p w:rsidR="0022217A" w:rsidRDefault="0022217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039EB"/>
    <w:multiLevelType w:val="multilevel"/>
    <w:tmpl w:val="3D3A29B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2751970"/>
    <w:multiLevelType w:val="multilevel"/>
    <w:tmpl w:val="024EA6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6AA6FF2"/>
    <w:multiLevelType w:val="multilevel"/>
    <w:tmpl w:val="F04417F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BD95ABA"/>
    <w:multiLevelType w:val="multilevel"/>
    <w:tmpl w:val="982A26E4"/>
    <w:lvl w:ilvl="0">
      <w:start w:val="875"/>
      <w:numFmt w:val="decimal"/>
      <w:lvlText w:val="725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11177C4"/>
    <w:multiLevelType w:val="multilevel"/>
    <w:tmpl w:val="BB1CCBAE"/>
    <w:lvl w:ilvl="0">
      <w:start w:val="200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2CB7616"/>
    <w:multiLevelType w:val="multilevel"/>
    <w:tmpl w:val="1D0E17E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A7A25C8"/>
    <w:multiLevelType w:val="multilevel"/>
    <w:tmpl w:val="26BA1E7C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AF83F1D"/>
    <w:multiLevelType w:val="multilevel"/>
    <w:tmpl w:val="1A70BF1E"/>
    <w:lvl w:ilvl="0">
      <w:start w:val="875"/>
      <w:numFmt w:val="decimal"/>
      <w:lvlText w:val="17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F790878"/>
    <w:multiLevelType w:val="multilevel"/>
    <w:tmpl w:val="076CFBE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7"/>
  </w:num>
  <w:num w:numId="6">
    <w:abstractNumId w:val="3"/>
  </w:num>
  <w:num w:numId="7">
    <w:abstractNumId w:val="8"/>
  </w:num>
  <w:num w:numId="8">
    <w:abstractNumId w:val="6"/>
  </w:num>
  <w:num w:numId="9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16BD"/>
    <w:rsid w:val="00006B06"/>
    <w:rsid w:val="00007B10"/>
    <w:rsid w:val="00011F84"/>
    <w:rsid w:val="000243BF"/>
    <w:rsid w:val="000255F4"/>
    <w:rsid w:val="000265CA"/>
    <w:rsid w:val="00034FBC"/>
    <w:rsid w:val="00036815"/>
    <w:rsid w:val="000423EC"/>
    <w:rsid w:val="0004374C"/>
    <w:rsid w:val="000444DD"/>
    <w:rsid w:val="00044564"/>
    <w:rsid w:val="00045D4A"/>
    <w:rsid w:val="00047651"/>
    <w:rsid w:val="0005041B"/>
    <w:rsid w:val="00050F86"/>
    <w:rsid w:val="00051914"/>
    <w:rsid w:val="00051F96"/>
    <w:rsid w:val="0005386E"/>
    <w:rsid w:val="0005416A"/>
    <w:rsid w:val="00057B04"/>
    <w:rsid w:val="00070DD3"/>
    <w:rsid w:val="00072043"/>
    <w:rsid w:val="00072103"/>
    <w:rsid w:val="00074333"/>
    <w:rsid w:val="00074E39"/>
    <w:rsid w:val="00076FBE"/>
    <w:rsid w:val="00082221"/>
    <w:rsid w:val="00083ED0"/>
    <w:rsid w:val="000924D2"/>
    <w:rsid w:val="00093716"/>
    <w:rsid w:val="00093ACC"/>
    <w:rsid w:val="00094B11"/>
    <w:rsid w:val="000A0DF8"/>
    <w:rsid w:val="000A1F83"/>
    <w:rsid w:val="000A238D"/>
    <w:rsid w:val="000A3377"/>
    <w:rsid w:val="000B2377"/>
    <w:rsid w:val="000B383A"/>
    <w:rsid w:val="000B4270"/>
    <w:rsid w:val="000C3222"/>
    <w:rsid w:val="000C3299"/>
    <w:rsid w:val="000C48FD"/>
    <w:rsid w:val="000D179D"/>
    <w:rsid w:val="000D6A9E"/>
    <w:rsid w:val="000D6F2F"/>
    <w:rsid w:val="000E2333"/>
    <w:rsid w:val="000E5BC7"/>
    <w:rsid w:val="000E6F9D"/>
    <w:rsid w:val="000F1267"/>
    <w:rsid w:val="000F3BEF"/>
    <w:rsid w:val="000F4F3A"/>
    <w:rsid w:val="000F58ED"/>
    <w:rsid w:val="0010196A"/>
    <w:rsid w:val="0011153D"/>
    <w:rsid w:val="00113E4D"/>
    <w:rsid w:val="00114911"/>
    <w:rsid w:val="00121472"/>
    <w:rsid w:val="00122EC0"/>
    <w:rsid w:val="00124A29"/>
    <w:rsid w:val="00124D44"/>
    <w:rsid w:val="00127AD5"/>
    <w:rsid w:val="00127B2E"/>
    <w:rsid w:val="001305C9"/>
    <w:rsid w:val="00132021"/>
    <w:rsid w:val="00133C5C"/>
    <w:rsid w:val="0013615D"/>
    <w:rsid w:val="00136D8B"/>
    <w:rsid w:val="00136F0F"/>
    <w:rsid w:val="00137609"/>
    <w:rsid w:val="00137710"/>
    <w:rsid w:val="00140216"/>
    <w:rsid w:val="001407ED"/>
    <w:rsid w:val="00142574"/>
    <w:rsid w:val="0014366F"/>
    <w:rsid w:val="00143EB8"/>
    <w:rsid w:val="00143EF5"/>
    <w:rsid w:val="00145B42"/>
    <w:rsid w:val="00147EE1"/>
    <w:rsid w:val="00150730"/>
    <w:rsid w:val="001514F9"/>
    <w:rsid w:val="001553FE"/>
    <w:rsid w:val="0015627B"/>
    <w:rsid w:val="001562CB"/>
    <w:rsid w:val="00163ED7"/>
    <w:rsid w:val="00164278"/>
    <w:rsid w:val="001649A5"/>
    <w:rsid w:val="00172874"/>
    <w:rsid w:val="00173C0C"/>
    <w:rsid w:val="00177DCE"/>
    <w:rsid w:val="001812FE"/>
    <w:rsid w:val="0018609E"/>
    <w:rsid w:val="00187992"/>
    <w:rsid w:val="00187B78"/>
    <w:rsid w:val="00195E12"/>
    <w:rsid w:val="00196210"/>
    <w:rsid w:val="001966CB"/>
    <w:rsid w:val="001A03CF"/>
    <w:rsid w:val="001A3604"/>
    <w:rsid w:val="001A5C09"/>
    <w:rsid w:val="001B5BE0"/>
    <w:rsid w:val="001C2622"/>
    <w:rsid w:val="001C26AC"/>
    <w:rsid w:val="001C79C2"/>
    <w:rsid w:val="001D068F"/>
    <w:rsid w:val="001D441B"/>
    <w:rsid w:val="001D5DFD"/>
    <w:rsid w:val="001E40BA"/>
    <w:rsid w:val="001F436F"/>
    <w:rsid w:val="001F5910"/>
    <w:rsid w:val="001F6738"/>
    <w:rsid w:val="002044CE"/>
    <w:rsid w:val="00206A86"/>
    <w:rsid w:val="002145B7"/>
    <w:rsid w:val="0022217A"/>
    <w:rsid w:val="002328EA"/>
    <w:rsid w:val="002351F6"/>
    <w:rsid w:val="0024015A"/>
    <w:rsid w:val="0024178F"/>
    <w:rsid w:val="0024276A"/>
    <w:rsid w:val="00244030"/>
    <w:rsid w:val="00247B9C"/>
    <w:rsid w:val="00247BF0"/>
    <w:rsid w:val="002501DF"/>
    <w:rsid w:val="00252A96"/>
    <w:rsid w:val="00254024"/>
    <w:rsid w:val="002549AA"/>
    <w:rsid w:val="0025594B"/>
    <w:rsid w:val="002563C2"/>
    <w:rsid w:val="00261FF1"/>
    <w:rsid w:val="00262D4E"/>
    <w:rsid w:val="00264C48"/>
    <w:rsid w:val="00264F17"/>
    <w:rsid w:val="0026740F"/>
    <w:rsid w:val="002676C0"/>
    <w:rsid w:val="002678D0"/>
    <w:rsid w:val="00275101"/>
    <w:rsid w:val="0027542C"/>
    <w:rsid w:val="002820B4"/>
    <w:rsid w:val="00282BA5"/>
    <w:rsid w:val="00285053"/>
    <w:rsid w:val="00290EFA"/>
    <w:rsid w:val="00293EB9"/>
    <w:rsid w:val="00293F28"/>
    <w:rsid w:val="00295B8D"/>
    <w:rsid w:val="00297187"/>
    <w:rsid w:val="002A133B"/>
    <w:rsid w:val="002A5133"/>
    <w:rsid w:val="002A69B5"/>
    <w:rsid w:val="002A6B47"/>
    <w:rsid w:val="002B0AC6"/>
    <w:rsid w:val="002B1855"/>
    <w:rsid w:val="002B41A0"/>
    <w:rsid w:val="002C5AFB"/>
    <w:rsid w:val="002C6C5F"/>
    <w:rsid w:val="002C7546"/>
    <w:rsid w:val="002D2CA3"/>
    <w:rsid w:val="002D34F4"/>
    <w:rsid w:val="002E146E"/>
    <w:rsid w:val="002F11CC"/>
    <w:rsid w:val="002F1531"/>
    <w:rsid w:val="002F455A"/>
    <w:rsid w:val="002F4E9D"/>
    <w:rsid w:val="00300A23"/>
    <w:rsid w:val="00300D1D"/>
    <w:rsid w:val="00307A6A"/>
    <w:rsid w:val="00311BBD"/>
    <w:rsid w:val="00314CAD"/>
    <w:rsid w:val="00315175"/>
    <w:rsid w:val="00315574"/>
    <w:rsid w:val="00316A2D"/>
    <w:rsid w:val="003214AD"/>
    <w:rsid w:val="003224B3"/>
    <w:rsid w:val="00324623"/>
    <w:rsid w:val="00325157"/>
    <w:rsid w:val="00327824"/>
    <w:rsid w:val="00330B6F"/>
    <w:rsid w:val="00332A17"/>
    <w:rsid w:val="003410A6"/>
    <w:rsid w:val="00343150"/>
    <w:rsid w:val="003443A3"/>
    <w:rsid w:val="003470A7"/>
    <w:rsid w:val="00347541"/>
    <w:rsid w:val="00347727"/>
    <w:rsid w:val="00350A21"/>
    <w:rsid w:val="00351443"/>
    <w:rsid w:val="00352D0E"/>
    <w:rsid w:val="003539B7"/>
    <w:rsid w:val="003541F0"/>
    <w:rsid w:val="003547ED"/>
    <w:rsid w:val="00357E2F"/>
    <w:rsid w:val="00361831"/>
    <w:rsid w:val="0036647F"/>
    <w:rsid w:val="0036785A"/>
    <w:rsid w:val="0037200C"/>
    <w:rsid w:val="00372F68"/>
    <w:rsid w:val="00373A37"/>
    <w:rsid w:val="003756B5"/>
    <w:rsid w:val="003879C4"/>
    <w:rsid w:val="00387B27"/>
    <w:rsid w:val="00387F0F"/>
    <w:rsid w:val="003905E4"/>
    <w:rsid w:val="00390780"/>
    <w:rsid w:val="003978B8"/>
    <w:rsid w:val="003A10F0"/>
    <w:rsid w:val="003A4825"/>
    <w:rsid w:val="003A66DF"/>
    <w:rsid w:val="003A7BC8"/>
    <w:rsid w:val="003B729B"/>
    <w:rsid w:val="003C193E"/>
    <w:rsid w:val="003C2BFF"/>
    <w:rsid w:val="003C31E8"/>
    <w:rsid w:val="003C4CA7"/>
    <w:rsid w:val="003D616D"/>
    <w:rsid w:val="003E020F"/>
    <w:rsid w:val="003E18CF"/>
    <w:rsid w:val="003E27D1"/>
    <w:rsid w:val="003E3F5C"/>
    <w:rsid w:val="003E4B29"/>
    <w:rsid w:val="003E623A"/>
    <w:rsid w:val="003F083B"/>
    <w:rsid w:val="003F16E0"/>
    <w:rsid w:val="003F28EE"/>
    <w:rsid w:val="003F5975"/>
    <w:rsid w:val="003F6681"/>
    <w:rsid w:val="003F72F9"/>
    <w:rsid w:val="00404A2A"/>
    <w:rsid w:val="00405F69"/>
    <w:rsid w:val="00406DB9"/>
    <w:rsid w:val="00411D25"/>
    <w:rsid w:val="00415055"/>
    <w:rsid w:val="0041697C"/>
    <w:rsid w:val="00417E80"/>
    <w:rsid w:val="004209F0"/>
    <w:rsid w:val="004237E2"/>
    <w:rsid w:val="00424F19"/>
    <w:rsid w:val="00426FA9"/>
    <w:rsid w:val="00427450"/>
    <w:rsid w:val="00430B4A"/>
    <w:rsid w:val="004314FA"/>
    <w:rsid w:val="004340AD"/>
    <w:rsid w:val="00442478"/>
    <w:rsid w:val="00443F67"/>
    <w:rsid w:val="00450C1C"/>
    <w:rsid w:val="0045147B"/>
    <w:rsid w:val="0045365A"/>
    <w:rsid w:val="00454558"/>
    <w:rsid w:val="00456DB9"/>
    <w:rsid w:val="00457C0A"/>
    <w:rsid w:val="00460325"/>
    <w:rsid w:val="00465C35"/>
    <w:rsid w:val="00467481"/>
    <w:rsid w:val="004705BE"/>
    <w:rsid w:val="0047078D"/>
    <w:rsid w:val="00475B9B"/>
    <w:rsid w:val="00480CA5"/>
    <w:rsid w:val="00484609"/>
    <w:rsid w:val="004853A2"/>
    <w:rsid w:val="0048564F"/>
    <w:rsid w:val="004873D6"/>
    <w:rsid w:val="00491125"/>
    <w:rsid w:val="00496275"/>
    <w:rsid w:val="0049766C"/>
    <w:rsid w:val="004A1B64"/>
    <w:rsid w:val="004A3D90"/>
    <w:rsid w:val="004A44B0"/>
    <w:rsid w:val="004A47B7"/>
    <w:rsid w:val="004B2355"/>
    <w:rsid w:val="004B4847"/>
    <w:rsid w:val="004B67DE"/>
    <w:rsid w:val="004C3392"/>
    <w:rsid w:val="004C49DA"/>
    <w:rsid w:val="004C554A"/>
    <w:rsid w:val="004C5D14"/>
    <w:rsid w:val="004D243F"/>
    <w:rsid w:val="004D4B46"/>
    <w:rsid w:val="004D6AE4"/>
    <w:rsid w:val="004E106C"/>
    <w:rsid w:val="004E3E47"/>
    <w:rsid w:val="004F43FF"/>
    <w:rsid w:val="004F4A8A"/>
    <w:rsid w:val="004F63C1"/>
    <w:rsid w:val="004F74BE"/>
    <w:rsid w:val="00504C7E"/>
    <w:rsid w:val="00506204"/>
    <w:rsid w:val="00506B71"/>
    <w:rsid w:val="00511592"/>
    <w:rsid w:val="0051221A"/>
    <w:rsid w:val="00512369"/>
    <w:rsid w:val="0051356A"/>
    <w:rsid w:val="005151F9"/>
    <w:rsid w:val="005153F1"/>
    <w:rsid w:val="0051784D"/>
    <w:rsid w:val="00523256"/>
    <w:rsid w:val="005244CB"/>
    <w:rsid w:val="00525168"/>
    <w:rsid w:val="005261CC"/>
    <w:rsid w:val="00531E50"/>
    <w:rsid w:val="00532961"/>
    <w:rsid w:val="00543786"/>
    <w:rsid w:val="00547248"/>
    <w:rsid w:val="00554A49"/>
    <w:rsid w:val="00554C04"/>
    <w:rsid w:val="005561F9"/>
    <w:rsid w:val="005613B4"/>
    <w:rsid w:val="00561A8F"/>
    <w:rsid w:val="00562042"/>
    <w:rsid w:val="00564E9B"/>
    <w:rsid w:val="0057006A"/>
    <w:rsid w:val="00572AF5"/>
    <w:rsid w:val="00572F1F"/>
    <w:rsid w:val="00576124"/>
    <w:rsid w:val="005806E1"/>
    <w:rsid w:val="00585BFE"/>
    <w:rsid w:val="00594577"/>
    <w:rsid w:val="005952C8"/>
    <w:rsid w:val="005954B9"/>
    <w:rsid w:val="005A32F9"/>
    <w:rsid w:val="005A4047"/>
    <w:rsid w:val="005A60CC"/>
    <w:rsid w:val="005A725B"/>
    <w:rsid w:val="005B0D29"/>
    <w:rsid w:val="005B1D33"/>
    <w:rsid w:val="005B235E"/>
    <w:rsid w:val="005B70DE"/>
    <w:rsid w:val="005C2E67"/>
    <w:rsid w:val="005C49F7"/>
    <w:rsid w:val="005D1848"/>
    <w:rsid w:val="005D7B3F"/>
    <w:rsid w:val="005E0C00"/>
    <w:rsid w:val="005E0DD7"/>
    <w:rsid w:val="005E1C1F"/>
    <w:rsid w:val="005E42F9"/>
    <w:rsid w:val="005E4517"/>
    <w:rsid w:val="005E5565"/>
    <w:rsid w:val="005E6E93"/>
    <w:rsid w:val="005F3D0D"/>
    <w:rsid w:val="00603681"/>
    <w:rsid w:val="006100C3"/>
    <w:rsid w:val="006172DB"/>
    <w:rsid w:val="00620F97"/>
    <w:rsid w:val="006211C9"/>
    <w:rsid w:val="00625089"/>
    <w:rsid w:val="00627FC4"/>
    <w:rsid w:val="00634512"/>
    <w:rsid w:val="00637EAF"/>
    <w:rsid w:val="00642A7F"/>
    <w:rsid w:val="00642A94"/>
    <w:rsid w:val="006500A6"/>
    <w:rsid w:val="006539E8"/>
    <w:rsid w:val="00653F48"/>
    <w:rsid w:val="00653F51"/>
    <w:rsid w:val="00654D62"/>
    <w:rsid w:val="006553FF"/>
    <w:rsid w:val="00655C8C"/>
    <w:rsid w:val="00663EC7"/>
    <w:rsid w:val="00671533"/>
    <w:rsid w:val="006716F1"/>
    <w:rsid w:val="0067711D"/>
    <w:rsid w:val="006807F9"/>
    <w:rsid w:val="00681D62"/>
    <w:rsid w:val="006832AE"/>
    <w:rsid w:val="00684CD6"/>
    <w:rsid w:val="00686786"/>
    <w:rsid w:val="00692C92"/>
    <w:rsid w:val="006951D8"/>
    <w:rsid w:val="00696136"/>
    <w:rsid w:val="006A1172"/>
    <w:rsid w:val="006A1470"/>
    <w:rsid w:val="006A4E9A"/>
    <w:rsid w:val="006B1A2A"/>
    <w:rsid w:val="006B23B2"/>
    <w:rsid w:val="006B2559"/>
    <w:rsid w:val="006C00AC"/>
    <w:rsid w:val="006C5D01"/>
    <w:rsid w:val="006E4CA8"/>
    <w:rsid w:val="006F14CE"/>
    <w:rsid w:val="006F1EFD"/>
    <w:rsid w:val="006F3504"/>
    <w:rsid w:val="0070166F"/>
    <w:rsid w:val="0070393A"/>
    <w:rsid w:val="00716942"/>
    <w:rsid w:val="0072271E"/>
    <w:rsid w:val="0072302D"/>
    <w:rsid w:val="00723C08"/>
    <w:rsid w:val="00727397"/>
    <w:rsid w:val="007311B7"/>
    <w:rsid w:val="007363A1"/>
    <w:rsid w:val="00736B10"/>
    <w:rsid w:val="007410CD"/>
    <w:rsid w:val="007420A0"/>
    <w:rsid w:val="00742A4B"/>
    <w:rsid w:val="007466B4"/>
    <w:rsid w:val="00747BA2"/>
    <w:rsid w:val="00751846"/>
    <w:rsid w:val="00753DA4"/>
    <w:rsid w:val="0075431F"/>
    <w:rsid w:val="007556F2"/>
    <w:rsid w:val="00760C66"/>
    <w:rsid w:val="00760DB2"/>
    <w:rsid w:val="00764060"/>
    <w:rsid w:val="00765932"/>
    <w:rsid w:val="00767AA7"/>
    <w:rsid w:val="00772909"/>
    <w:rsid w:val="00774DF6"/>
    <w:rsid w:val="00777E0F"/>
    <w:rsid w:val="007831CB"/>
    <w:rsid w:val="0078529D"/>
    <w:rsid w:val="007860B4"/>
    <w:rsid w:val="00786223"/>
    <w:rsid w:val="0079040E"/>
    <w:rsid w:val="007907F1"/>
    <w:rsid w:val="00792FAA"/>
    <w:rsid w:val="0079511B"/>
    <w:rsid w:val="007A1F3B"/>
    <w:rsid w:val="007A32AF"/>
    <w:rsid w:val="007A365F"/>
    <w:rsid w:val="007A3D9A"/>
    <w:rsid w:val="007A5353"/>
    <w:rsid w:val="007A7ED7"/>
    <w:rsid w:val="007B03FF"/>
    <w:rsid w:val="007C11DF"/>
    <w:rsid w:val="007C63AA"/>
    <w:rsid w:val="007D2741"/>
    <w:rsid w:val="007D3625"/>
    <w:rsid w:val="007E0106"/>
    <w:rsid w:val="007E0A1B"/>
    <w:rsid w:val="007E1ED0"/>
    <w:rsid w:val="007E1ED4"/>
    <w:rsid w:val="007E3602"/>
    <w:rsid w:val="007E3DEA"/>
    <w:rsid w:val="007E699F"/>
    <w:rsid w:val="007F0311"/>
    <w:rsid w:val="007F1764"/>
    <w:rsid w:val="007F33AB"/>
    <w:rsid w:val="007F42D1"/>
    <w:rsid w:val="00801414"/>
    <w:rsid w:val="00811DA4"/>
    <w:rsid w:val="008137A0"/>
    <w:rsid w:val="00816E80"/>
    <w:rsid w:val="00816E8B"/>
    <w:rsid w:val="00817AC8"/>
    <w:rsid w:val="00817E58"/>
    <w:rsid w:val="008230D0"/>
    <w:rsid w:val="008309C7"/>
    <w:rsid w:val="0083121D"/>
    <w:rsid w:val="0083194A"/>
    <w:rsid w:val="00835EEF"/>
    <w:rsid w:val="0084191E"/>
    <w:rsid w:val="008504F9"/>
    <w:rsid w:val="00850C55"/>
    <w:rsid w:val="00855147"/>
    <w:rsid w:val="008557EC"/>
    <w:rsid w:val="00862BF6"/>
    <w:rsid w:val="00865D1D"/>
    <w:rsid w:val="00867CA7"/>
    <w:rsid w:val="00870930"/>
    <w:rsid w:val="00871C3C"/>
    <w:rsid w:val="008745E6"/>
    <w:rsid w:val="00881375"/>
    <w:rsid w:val="00882226"/>
    <w:rsid w:val="00884FDF"/>
    <w:rsid w:val="00886C03"/>
    <w:rsid w:val="008872D7"/>
    <w:rsid w:val="00892331"/>
    <w:rsid w:val="00894D28"/>
    <w:rsid w:val="008958F5"/>
    <w:rsid w:val="008A1DAC"/>
    <w:rsid w:val="008A29D0"/>
    <w:rsid w:val="008A34DF"/>
    <w:rsid w:val="008A3CCB"/>
    <w:rsid w:val="008B075B"/>
    <w:rsid w:val="008B093E"/>
    <w:rsid w:val="008B3FBD"/>
    <w:rsid w:val="008B7541"/>
    <w:rsid w:val="008C2137"/>
    <w:rsid w:val="008C2DCF"/>
    <w:rsid w:val="008C74FE"/>
    <w:rsid w:val="008D2473"/>
    <w:rsid w:val="008D5518"/>
    <w:rsid w:val="008D57A3"/>
    <w:rsid w:val="008E014A"/>
    <w:rsid w:val="008E147E"/>
    <w:rsid w:val="008E1A21"/>
    <w:rsid w:val="008E3094"/>
    <w:rsid w:val="008E4613"/>
    <w:rsid w:val="008F2932"/>
    <w:rsid w:val="009007A0"/>
    <w:rsid w:val="00900EF0"/>
    <w:rsid w:val="00905E31"/>
    <w:rsid w:val="009123AA"/>
    <w:rsid w:val="00912A14"/>
    <w:rsid w:val="00913F89"/>
    <w:rsid w:val="0091407D"/>
    <w:rsid w:val="00914CEF"/>
    <w:rsid w:val="00915EB7"/>
    <w:rsid w:val="0091742A"/>
    <w:rsid w:val="00917BF2"/>
    <w:rsid w:val="0092038C"/>
    <w:rsid w:val="0092122E"/>
    <w:rsid w:val="00922573"/>
    <w:rsid w:val="00924AD1"/>
    <w:rsid w:val="00925DE3"/>
    <w:rsid w:val="009279FE"/>
    <w:rsid w:val="009318A0"/>
    <w:rsid w:val="0093444D"/>
    <w:rsid w:val="00944322"/>
    <w:rsid w:val="00944685"/>
    <w:rsid w:val="009513F4"/>
    <w:rsid w:val="009559DB"/>
    <w:rsid w:val="00961AAD"/>
    <w:rsid w:val="00961B7E"/>
    <w:rsid w:val="00963BE0"/>
    <w:rsid w:val="009644C4"/>
    <w:rsid w:val="00967900"/>
    <w:rsid w:val="0097228B"/>
    <w:rsid w:val="00977A50"/>
    <w:rsid w:val="009800FE"/>
    <w:rsid w:val="009829CB"/>
    <w:rsid w:val="0098302E"/>
    <w:rsid w:val="00984A9B"/>
    <w:rsid w:val="009A21D2"/>
    <w:rsid w:val="009A58FE"/>
    <w:rsid w:val="009A76F5"/>
    <w:rsid w:val="009B4017"/>
    <w:rsid w:val="009B561E"/>
    <w:rsid w:val="009B5877"/>
    <w:rsid w:val="009C0F10"/>
    <w:rsid w:val="009C15A3"/>
    <w:rsid w:val="009C246D"/>
    <w:rsid w:val="009C431A"/>
    <w:rsid w:val="009C6187"/>
    <w:rsid w:val="009C6505"/>
    <w:rsid w:val="009C6B61"/>
    <w:rsid w:val="009C6F07"/>
    <w:rsid w:val="009D0B86"/>
    <w:rsid w:val="009D30EF"/>
    <w:rsid w:val="009E2275"/>
    <w:rsid w:val="009E4DCB"/>
    <w:rsid w:val="009F4711"/>
    <w:rsid w:val="009F531B"/>
    <w:rsid w:val="009F569C"/>
    <w:rsid w:val="00A005FE"/>
    <w:rsid w:val="00A00E2C"/>
    <w:rsid w:val="00A03270"/>
    <w:rsid w:val="00A061F6"/>
    <w:rsid w:val="00A06422"/>
    <w:rsid w:val="00A1222B"/>
    <w:rsid w:val="00A13CAD"/>
    <w:rsid w:val="00A162F1"/>
    <w:rsid w:val="00A20410"/>
    <w:rsid w:val="00A20F8A"/>
    <w:rsid w:val="00A215CD"/>
    <w:rsid w:val="00A23DE5"/>
    <w:rsid w:val="00A26463"/>
    <w:rsid w:val="00A308BF"/>
    <w:rsid w:val="00A33466"/>
    <w:rsid w:val="00A4429B"/>
    <w:rsid w:val="00A46467"/>
    <w:rsid w:val="00A5261A"/>
    <w:rsid w:val="00A5267B"/>
    <w:rsid w:val="00A528C1"/>
    <w:rsid w:val="00A5412B"/>
    <w:rsid w:val="00A635C7"/>
    <w:rsid w:val="00A64B72"/>
    <w:rsid w:val="00A741AB"/>
    <w:rsid w:val="00A7422A"/>
    <w:rsid w:val="00A7441F"/>
    <w:rsid w:val="00A74952"/>
    <w:rsid w:val="00A76EC5"/>
    <w:rsid w:val="00A80C10"/>
    <w:rsid w:val="00A80DDE"/>
    <w:rsid w:val="00A81341"/>
    <w:rsid w:val="00A81E13"/>
    <w:rsid w:val="00A845E9"/>
    <w:rsid w:val="00A84BF1"/>
    <w:rsid w:val="00A87A60"/>
    <w:rsid w:val="00A908B2"/>
    <w:rsid w:val="00A938BA"/>
    <w:rsid w:val="00AA433D"/>
    <w:rsid w:val="00AC181A"/>
    <w:rsid w:val="00AC68F3"/>
    <w:rsid w:val="00AC7132"/>
    <w:rsid w:val="00AE020C"/>
    <w:rsid w:val="00AE03B2"/>
    <w:rsid w:val="00AE3177"/>
    <w:rsid w:val="00AE334C"/>
    <w:rsid w:val="00AE3CFA"/>
    <w:rsid w:val="00AE4B1C"/>
    <w:rsid w:val="00AE7B98"/>
    <w:rsid w:val="00AF2BD9"/>
    <w:rsid w:val="00B00483"/>
    <w:rsid w:val="00B07D6E"/>
    <w:rsid w:val="00B10DB6"/>
    <w:rsid w:val="00B124C1"/>
    <w:rsid w:val="00B14546"/>
    <w:rsid w:val="00B27FA9"/>
    <w:rsid w:val="00B3021A"/>
    <w:rsid w:val="00B31C90"/>
    <w:rsid w:val="00B34EBD"/>
    <w:rsid w:val="00B41937"/>
    <w:rsid w:val="00B41C95"/>
    <w:rsid w:val="00B41DB6"/>
    <w:rsid w:val="00B457EA"/>
    <w:rsid w:val="00B4595E"/>
    <w:rsid w:val="00B52627"/>
    <w:rsid w:val="00B56D47"/>
    <w:rsid w:val="00B64518"/>
    <w:rsid w:val="00B66A6C"/>
    <w:rsid w:val="00B7112A"/>
    <w:rsid w:val="00B7428F"/>
    <w:rsid w:val="00B760AA"/>
    <w:rsid w:val="00B77301"/>
    <w:rsid w:val="00B82D68"/>
    <w:rsid w:val="00B90900"/>
    <w:rsid w:val="00B93E09"/>
    <w:rsid w:val="00B96619"/>
    <w:rsid w:val="00B97CFB"/>
    <w:rsid w:val="00BA109A"/>
    <w:rsid w:val="00BA1A91"/>
    <w:rsid w:val="00BB3F53"/>
    <w:rsid w:val="00BC5E1A"/>
    <w:rsid w:val="00BD172C"/>
    <w:rsid w:val="00BD2A65"/>
    <w:rsid w:val="00BD2F57"/>
    <w:rsid w:val="00BD3580"/>
    <w:rsid w:val="00BD39BC"/>
    <w:rsid w:val="00BD70CA"/>
    <w:rsid w:val="00BE03F9"/>
    <w:rsid w:val="00BE12E6"/>
    <w:rsid w:val="00BE3BE1"/>
    <w:rsid w:val="00BF0C68"/>
    <w:rsid w:val="00BF352B"/>
    <w:rsid w:val="00BF4A78"/>
    <w:rsid w:val="00BF50E7"/>
    <w:rsid w:val="00BF7DA0"/>
    <w:rsid w:val="00C00C26"/>
    <w:rsid w:val="00C021C0"/>
    <w:rsid w:val="00C03475"/>
    <w:rsid w:val="00C1112E"/>
    <w:rsid w:val="00C15ED1"/>
    <w:rsid w:val="00C1679B"/>
    <w:rsid w:val="00C211B0"/>
    <w:rsid w:val="00C3064D"/>
    <w:rsid w:val="00C30F3D"/>
    <w:rsid w:val="00C311D8"/>
    <w:rsid w:val="00C3388A"/>
    <w:rsid w:val="00C37CB5"/>
    <w:rsid w:val="00C42490"/>
    <w:rsid w:val="00C42DFD"/>
    <w:rsid w:val="00C50CAC"/>
    <w:rsid w:val="00C55078"/>
    <w:rsid w:val="00C559A4"/>
    <w:rsid w:val="00C5783C"/>
    <w:rsid w:val="00C62780"/>
    <w:rsid w:val="00C6432A"/>
    <w:rsid w:val="00C659D6"/>
    <w:rsid w:val="00C67204"/>
    <w:rsid w:val="00C7327A"/>
    <w:rsid w:val="00C7658E"/>
    <w:rsid w:val="00C76F97"/>
    <w:rsid w:val="00C918A6"/>
    <w:rsid w:val="00C97556"/>
    <w:rsid w:val="00CA7798"/>
    <w:rsid w:val="00CB37C3"/>
    <w:rsid w:val="00CB5DE5"/>
    <w:rsid w:val="00CB67B8"/>
    <w:rsid w:val="00CC6792"/>
    <w:rsid w:val="00CC7431"/>
    <w:rsid w:val="00CC7D27"/>
    <w:rsid w:val="00CD71A8"/>
    <w:rsid w:val="00CD7860"/>
    <w:rsid w:val="00CE5AAA"/>
    <w:rsid w:val="00CE7CC0"/>
    <w:rsid w:val="00CF0A2F"/>
    <w:rsid w:val="00CF2539"/>
    <w:rsid w:val="00CF5576"/>
    <w:rsid w:val="00D020C6"/>
    <w:rsid w:val="00D022EA"/>
    <w:rsid w:val="00D03962"/>
    <w:rsid w:val="00D05B1E"/>
    <w:rsid w:val="00D06010"/>
    <w:rsid w:val="00D066D5"/>
    <w:rsid w:val="00D06F3C"/>
    <w:rsid w:val="00D0721C"/>
    <w:rsid w:val="00D1358C"/>
    <w:rsid w:val="00D13F95"/>
    <w:rsid w:val="00D16280"/>
    <w:rsid w:val="00D20788"/>
    <w:rsid w:val="00D2411E"/>
    <w:rsid w:val="00D26205"/>
    <w:rsid w:val="00D2723B"/>
    <w:rsid w:val="00D3028E"/>
    <w:rsid w:val="00D3056C"/>
    <w:rsid w:val="00D3159C"/>
    <w:rsid w:val="00D35175"/>
    <w:rsid w:val="00D35E99"/>
    <w:rsid w:val="00D55701"/>
    <w:rsid w:val="00D60459"/>
    <w:rsid w:val="00D7115F"/>
    <w:rsid w:val="00D751CC"/>
    <w:rsid w:val="00D763AF"/>
    <w:rsid w:val="00D7753C"/>
    <w:rsid w:val="00D77E4A"/>
    <w:rsid w:val="00D81133"/>
    <w:rsid w:val="00D81885"/>
    <w:rsid w:val="00D82651"/>
    <w:rsid w:val="00D8491D"/>
    <w:rsid w:val="00D84A02"/>
    <w:rsid w:val="00D86982"/>
    <w:rsid w:val="00D871AB"/>
    <w:rsid w:val="00D95E7D"/>
    <w:rsid w:val="00D96C7A"/>
    <w:rsid w:val="00DA02DF"/>
    <w:rsid w:val="00DA6306"/>
    <w:rsid w:val="00DA674C"/>
    <w:rsid w:val="00DA73AA"/>
    <w:rsid w:val="00DB023F"/>
    <w:rsid w:val="00DB1229"/>
    <w:rsid w:val="00DB1CFB"/>
    <w:rsid w:val="00DB6532"/>
    <w:rsid w:val="00DB6FCE"/>
    <w:rsid w:val="00DC065C"/>
    <w:rsid w:val="00DC11F0"/>
    <w:rsid w:val="00DC3F48"/>
    <w:rsid w:val="00DC4633"/>
    <w:rsid w:val="00DC4E6C"/>
    <w:rsid w:val="00DC5EA4"/>
    <w:rsid w:val="00DC5F41"/>
    <w:rsid w:val="00DD049C"/>
    <w:rsid w:val="00DD4278"/>
    <w:rsid w:val="00DE0060"/>
    <w:rsid w:val="00DE1FD5"/>
    <w:rsid w:val="00DE40F5"/>
    <w:rsid w:val="00DE4FA3"/>
    <w:rsid w:val="00DE593F"/>
    <w:rsid w:val="00DE5A06"/>
    <w:rsid w:val="00DE71FC"/>
    <w:rsid w:val="00DF2562"/>
    <w:rsid w:val="00DF4753"/>
    <w:rsid w:val="00E01357"/>
    <w:rsid w:val="00E022AC"/>
    <w:rsid w:val="00E0522E"/>
    <w:rsid w:val="00E05EC1"/>
    <w:rsid w:val="00E07D2D"/>
    <w:rsid w:val="00E116AA"/>
    <w:rsid w:val="00E1222D"/>
    <w:rsid w:val="00E15C5C"/>
    <w:rsid w:val="00E2149B"/>
    <w:rsid w:val="00E21543"/>
    <w:rsid w:val="00E22C3F"/>
    <w:rsid w:val="00E2454B"/>
    <w:rsid w:val="00E256BB"/>
    <w:rsid w:val="00E25F12"/>
    <w:rsid w:val="00E26FD9"/>
    <w:rsid w:val="00E30AC5"/>
    <w:rsid w:val="00E30B90"/>
    <w:rsid w:val="00E3605B"/>
    <w:rsid w:val="00E41054"/>
    <w:rsid w:val="00E41F24"/>
    <w:rsid w:val="00E4264A"/>
    <w:rsid w:val="00E43357"/>
    <w:rsid w:val="00E4565B"/>
    <w:rsid w:val="00E456EA"/>
    <w:rsid w:val="00E46324"/>
    <w:rsid w:val="00E46ADB"/>
    <w:rsid w:val="00E4702D"/>
    <w:rsid w:val="00E47051"/>
    <w:rsid w:val="00E47B49"/>
    <w:rsid w:val="00E5017C"/>
    <w:rsid w:val="00E521C8"/>
    <w:rsid w:val="00E53399"/>
    <w:rsid w:val="00E545AA"/>
    <w:rsid w:val="00E54CD9"/>
    <w:rsid w:val="00E6279D"/>
    <w:rsid w:val="00E6628A"/>
    <w:rsid w:val="00E70513"/>
    <w:rsid w:val="00E73646"/>
    <w:rsid w:val="00E76611"/>
    <w:rsid w:val="00E8362E"/>
    <w:rsid w:val="00E86C14"/>
    <w:rsid w:val="00E90F7B"/>
    <w:rsid w:val="00E91F0A"/>
    <w:rsid w:val="00EA243B"/>
    <w:rsid w:val="00EB7345"/>
    <w:rsid w:val="00EC0BB4"/>
    <w:rsid w:val="00EC227A"/>
    <w:rsid w:val="00EC7F52"/>
    <w:rsid w:val="00ED07B3"/>
    <w:rsid w:val="00ED0BE3"/>
    <w:rsid w:val="00ED1193"/>
    <w:rsid w:val="00ED53A0"/>
    <w:rsid w:val="00EE2513"/>
    <w:rsid w:val="00EE2998"/>
    <w:rsid w:val="00EF0F65"/>
    <w:rsid w:val="00EF794A"/>
    <w:rsid w:val="00EF7F17"/>
    <w:rsid w:val="00F031F5"/>
    <w:rsid w:val="00F04DA4"/>
    <w:rsid w:val="00F05A3F"/>
    <w:rsid w:val="00F05EFB"/>
    <w:rsid w:val="00F0750A"/>
    <w:rsid w:val="00F11EA7"/>
    <w:rsid w:val="00F1447B"/>
    <w:rsid w:val="00F152B2"/>
    <w:rsid w:val="00F15589"/>
    <w:rsid w:val="00F1615A"/>
    <w:rsid w:val="00F20B99"/>
    <w:rsid w:val="00F22AEA"/>
    <w:rsid w:val="00F23E69"/>
    <w:rsid w:val="00F23F1A"/>
    <w:rsid w:val="00F250C0"/>
    <w:rsid w:val="00F30E6C"/>
    <w:rsid w:val="00F341C2"/>
    <w:rsid w:val="00F45043"/>
    <w:rsid w:val="00F45AB3"/>
    <w:rsid w:val="00F51254"/>
    <w:rsid w:val="00F57E1C"/>
    <w:rsid w:val="00F61105"/>
    <w:rsid w:val="00F820AB"/>
    <w:rsid w:val="00F82715"/>
    <w:rsid w:val="00F82C9A"/>
    <w:rsid w:val="00F864C5"/>
    <w:rsid w:val="00F915B9"/>
    <w:rsid w:val="00F9182A"/>
    <w:rsid w:val="00F91EFC"/>
    <w:rsid w:val="00F97F25"/>
    <w:rsid w:val="00FA08E6"/>
    <w:rsid w:val="00FA196F"/>
    <w:rsid w:val="00FA6969"/>
    <w:rsid w:val="00FA73B9"/>
    <w:rsid w:val="00FB525D"/>
    <w:rsid w:val="00FB5BD3"/>
    <w:rsid w:val="00FC32F1"/>
    <w:rsid w:val="00FC7CA6"/>
    <w:rsid w:val="00FD0AC5"/>
    <w:rsid w:val="00FD1D82"/>
    <w:rsid w:val="00FD1F07"/>
    <w:rsid w:val="00FD4B6B"/>
    <w:rsid w:val="00FD52D5"/>
    <w:rsid w:val="00FD79AF"/>
    <w:rsid w:val="00FF1930"/>
    <w:rsid w:val="00FF49E0"/>
    <w:rsid w:val="00FF53B5"/>
    <w:rsid w:val="00FF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  <w:style w:type="character" w:customStyle="1" w:styleId="105pt">
    <w:name w:val="Основной текст + 10;5 pt;Полужирный"/>
    <w:basedOn w:val="ab"/>
    <w:rsid w:val="00C338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  <w:style w:type="character" w:customStyle="1" w:styleId="105pt">
    <w:name w:val="Основной текст + 10;5 pt;Полужирный"/>
    <w:basedOn w:val="ab"/>
    <w:rsid w:val="00C338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94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C09E44-5448-4144-AD93-2729B4496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9</Pages>
  <Words>17037</Words>
  <Characters>9712</Characters>
  <Application>Microsoft Office Word</Application>
  <DocSecurity>0</DocSecurity>
  <Lines>80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Панченко Ірина Ігорівна</cp:lastModifiedBy>
  <cp:revision>15</cp:revision>
  <cp:lastPrinted>2020-10-13T12:12:00Z</cp:lastPrinted>
  <dcterms:created xsi:type="dcterms:W3CDTF">2020-10-15T05:27:00Z</dcterms:created>
  <dcterms:modified xsi:type="dcterms:W3CDTF">2020-10-16T12:27:00Z</dcterms:modified>
</cp:coreProperties>
</file>