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F427D9">
        <w:rPr>
          <w:bCs/>
          <w:sz w:val="25"/>
          <w:szCs w:val="25"/>
          <w:u w:val="single"/>
          <w:lang w:val="uk-UA"/>
        </w:rPr>
        <w:t>1038</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F427D9">
      <w:pPr>
        <w:widowControl/>
        <w:shd w:val="clear" w:color="auto" w:fill="FFFFFF"/>
        <w:autoSpaceDE/>
        <w:ind w:right="134"/>
        <w:jc w:val="center"/>
        <w:rPr>
          <w:bCs/>
          <w:sz w:val="25"/>
          <w:szCs w:val="25"/>
          <w:u w:val="single"/>
          <w:lang w:val="uk-UA"/>
        </w:rPr>
      </w:pPr>
    </w:p>
    <w:p w:rsidR="00BD4529" w:rsidRDefault="00BD4529" w:rsidP="00F427D9">
      <w:pPr>
        <w:suppressAutoHyphens w:val="0"/>
        <w:autoSpaceDE/>
        <w:ind w:left="20"/>
        <w:jc w:val="both"/>
        <w:rPr>
          <w:color w:val="000000"/>
          <w:sz w:val="26"/>
          <w:szCs w:val="26"/>
          <w:lang w:val="uk-UA" w:eastAsia="uk-UA"/>
        </w:rPr>
      </w:pPr>
      <w:r w:rsidRPr="00F427D9">
        <w:rPr>
          <w:color w:val="000000"/>
          <w:sz w:val="26"/>
          <w:szCs w:val="26"/>
          <w:lang w:val="uk-UA" w:eastAsia="uk-UA"/>
        </w:rPr>
        <w:t>Вища кваліфікаційна комісія суддів України у складі колегії:</w:t>
      </w:r>
    </w:p>
    <w:p w:rsidR="00F427D9" w:rsidRPr="00F427D9" w:rsidRDefault="00F427D9" w:rsidP="00F427D9">
      <w:pPr>
        <w:suppressAutoHyphens w:val="0"/>
        <w:autoSpaceDE/>
        <w:ind w:left="20"/>
        <w:jc w:val="both"/>
        <w:rPr>
          <w:color w:val="000000"/>
          <w:sz w:val="26"/>
          <w:szCs w:val="26"/>
          <w:lang w:val="uk-UA" w:eastAsia="uk-UA"/>
        </w:rPr>
      </w:pPr>
    </w:p>
    <w:p w:rsidR="00BD4529" w:rsidRDefault="00BD4529" w:rsidP="00F427D9">
      <w:pPr>
        <w:suppressAutoHyphens w:val="0"/>
        <w:autoSpaceDE/>
        <w:ind w:left="20"/>
        <w:jc w:val="both"/>
        <w:rPr>
          <w:color w:val="000000"/>
          <w:sz w:val="26"/>
          <w:szCs w:val="26"/>
          <w:lang w:val="uk-UA" w:eastAsia="uk-UA"/>
        </w:rPr>
      </w:pPr>
      <w:r w:rsidRPr="00F427D9">
        <w:rPr>
          <w:color w:val="000000"/>
          <w:sz w:val="26"/>
          <w:szCs w:val="26"/>
          <w:lang w:val="uk-UA" w:eastAsia="uk-UA"/>
        </w:rPr>
        <w:t xml:space="preserve">головуючого - </w:t>
      </w:r>
      <w:proofErr w:type="spellStart"/>
      <w:r w:rsidRPr="00F427D9">
        <w:rPr>
          <w:color w:val="000000"/>
          <w:sz w:val="26"/>
          <w:szCs w:val="26"/>
          <w:lang w:val="uk-UA" w:eastAsia="uk-UA"/>
        </w:rPr>
        <w:t>Тітова</w:t>
      </w:r>
      <w:proofErr w:type="spellEnd"/>
      <w:r w:rsidRPr="00F427D9">
        <w:rPr>
          <w:color w:val="000000"/>
          <w:sz w:val="26"/>
          <w:szCs w:val="26"/>
          <w:lang w:val="uk-UA" w:eastAsia="uk-UA"/>
        </w:rPr>
        <w:t xml:space="preserve"> Ю.Г.,</w:t>
      </w:r>
    </w:p>
    <w:p w:rsidR="00F427D9" w:rsidRPr="00F427D9" w:rsidRDefault="00F427D9" w:rsidP="00F427D9">
      <w:pPr>
        <w:suppressAutoHyphens w:val="0"/>
        <w:autoSpaceDE/>
        <w:ind w:left="20"/>
        <w:jc w:val="both"/>
        <w:rPr>
          <w:color w:val="000000"/>
          <w:sz w:val="26"/>
          <w:szCs w:val="26"/>
          <w:lang w:val="uk-UA" w:eastAsia="uk-UA"/>
        </w:rPr>
      </w:pPr>
    </w:p>
    <w:p w:rsidR="00BD4529" w:rsidRDefault="00BD4529" w:rsidP="00F427D9">
      <w:pPr>
        <w:suppressAutoHyphens w:val="0"/>
        <w:autoSpaceDE/>
        <w:ind w:left="20"/>
        <w:jc w:val="both"/>
        <w:rPr>
          <w:iCs/>
          <w:color w:val="000000"/>
          <w:sz w:val="26"/>
          <w:szCs w:val="26"/>
          <w:lang w:val="uk-UA" w:eastAsia="uk-UA"/>
        </w:rPr>
      </w:pPr>
      <w:r w:rsidRPr="00F427D9">
        <w:rPr>
          <w:color w:val="000000"/>
          <w:sz w:val="26"/>
          <w:szCs w:val="26"/>
          <w:lang w:val="uk-UA" w:eastAsia="uk-UA"/>
        </w:rPr>
        <w:t xml:space="preserve">членів Комісії: </w:t>
      </w:r>
      <w:proofErr w:type="spellStart"/>
      <w:r w:rsidRPr="00F427D9">
        <w:rPr>
          <w:color w:val="000000"/>
          <w:sz w:val="26"/>
          <w:szCs w:val="26"/>
          <w:lang w:val="uk-UA" w:eastAsia="uk-UA"/>
        </w:rPr>
        <w:t>Сіроша</w:t>
      </w:r>
      <w:proofErr w:type="spellEnd"/>
      <w:r w:rsidRPr="00F427D9">
        <w:rPr>
          <w:color w:val="000000"/>
          <w:sz w:val="26"/>
          <w:szCs w:val="26"/>
          <w:lang w:val="uk-UA" w:eastAsia="uk-UA"/>
        </w:rPr>
        <w:t xml:space="preserve"> М.В., </w:t>
      </w:r>
      <w:proofErr w:type="spellStart"/>
      <w:r w:rsidRPr="00F427D9">
        <w:rPr>
          <w:color w:val="000000"/>
          <w:sz w:val="26"/>
          <w:szCs w:val="26"/>
          <w:lang w:val="uk-UA" w:eastAsia="uk-UA"/>
        </w:rPr>
        <w:t>Солодкова</w:t>
      </w:r>
      <w:proofErr w:type="spellEnd"/>
      <w:r w:rsidRPr="00F427D9">
        <w:rPr>
          <w:color w:val="000000"/>
          <w:sz w:val="26"/>
          <w:szCs w:val="26"/>
          <w:lang w:val="uk-UA" w:eastAsia="uk-UA"/>
        </w:rPr>
        <w:t xml:space="preserve"> </w:t>
      </w:r>
      <w:r w:rsidRPr="00F427D9">
        <w:rPr>
          <w:iCs/>
          <w:color w:val="000000"/>
          <w:sz w:val="26"/>
          <w:szCs w:val="26"/>
          <w:lang w:val="uk-UA" w:eastAsia="uk-UA"/>
        </w:rPr>
        <w:t>А.А.,</w:t>
      </w:r>
    </w:p>
    <w:p w:rsidR="00F427D9" w:rsidRPr="00F427D9" w:rsidRDefault="00F427D9" w:rsidP="00F427D9">
      <w:pPr>
        <w:suppressAutoHyphens w:val="0"/>
        <w:autoSpaceDE/>
        <w:ind w:left="20"/>
        <w:jc w:val="both"/>
        <w:rPr>
          <w:color w:val="000000"/>
          <w:sz w:val="26"/>
          <w:szCs w:val="26"/>
          <w:lang w:val="uk-UA" w:eastAsia="uk-UA"/>
        </w:rPr>
      </w:pPr>
    </w:p>
    <w:p w:rsidR="00BD4529" w:rsidRPr="00F427D9" w:rsidRDefault="00BD4529" w:rsidP="00F427D9">
      <w:pPr>
        <w:suppressAutoHyphens w:val="0"/>
        <w:autoSpaceDE/>
        <w:spacing w:after="334"/>
        <w:ind w:left="20" w:right="20"/>
        <w:jc w:val="both"/>
        <w:rPr>
          <w:color w:val="000000"/>
          <w:sz w:val="26"/>
          <w:szCs w:val="26"/>
          <w:lang w:val="uk-UA" w:eastAsia="uk-UA"/>
        </w:rPr>
      </w:pPr>
      <w:r w:rsidRPr="00F427D9">
        <w:rPr>
          <w:color w:val="000000"/>
          <w:sz w:val="26"/>
          <w:szCs w:val="26"/>
          <w:lang w:val="uk-UA" w:eastAsia="uk-UA"/>
        </w:rPr>
        <w:t xml:space="preserve">розглянувши питання про результати кваліфікаційного оцінювання судді Херсонського міського суду Херсонської області </w:t>
      </w:r>
      <w:proofErr w:type="spellStart"/>
      <w:r w:rsidRPr="00F427D9">
        <w:rPr>
          <w:color w:val="000000"/>
          <w:sz w:val="26"/>
          <w:szCs w:val="26"/>
          <w:lang w:val="uk-UA" w:eastAsia="uk-UA"/>
        </w:rPr>
        <w:t>Іванцової</w:t>
      </w:r>
      <w:proofErr w:type="spellEnd"/>
      <w:r w:rsidRPr="00F427D9">
        <w:rPr>
          <w:color w:val="000000"/>
          <w:sz w:val="26"/>
          <w:szCs w:val="26"/>
          <w:lang w:val="uk-UA" w:eastAsia="uk-UA"/>
        </w:rPr>
        <w:t xml:space="preserve"> Наталії Костянтинівни </w:t>
      </w:r>
      <w:r w:rsidR="00F427D9">
        <w:rPr>
          <w:color w:val="000000"/>
          <w:sz w:val="26"/>
          <w:szCs w:val="26"/>
          <w:lang w:val="uk-UA" w:eastAsia="uk-UA"/>
        </w:rPr>
        <w:t xml:space="preserve">     </w:t>
      </w:r>
      <w:r w:rsidRPr="00F427D9">
        <w:rPr>
          <w:color w:val="000000"/>
          <w:sz w:val="26"/>
          <w:szCs w:val="26"/>
          <w:lang w:val="uk-UA" w:eastAsia="uk-UA"/>
        </w:rPr>
        <w:t>на відповідність займаній посаді,</w:t>
      </w:r>
    </w:p>
    <w:p w:rsidR="00BD4529" w:rsidRPr="00F427D9" w:rsidRDefault="00BD4529" w:rsidP="00F427D9">
      <w:pPr>
        <w:suppressAutoHyphens w:val="0"/>
        <w:autoSpaceDE/>
        <w:spacing w:after="245"/>
        <w:jc w:val="center"/>
        <w:rPr>
          <w:color w:val="000000"/>
          <w:sz w:val="26"/>
          <w:szCs w:val="26"/>
          <w:lang w:val="uk-UA" w:eastAsia="uk-UA"/>
        </w:rPr>
      </w:pPr>
      <w:r w:rsidRPr="00F427D9">
        <w:rPr>
          <w:color w:val="000000"/>
          <w:sz w:val="26"/>
          <w:szCs w:val="26"/>
          <w:lang w:val="uk-UA" w:eastAsia="uk-UA"/>
        </w:rPr>
        <w:t>встановила:</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Відповідно до підпункту 4 пункту 16</w:t>
      </w:r>
      <w:r w:rsidR="00F427D9">
        <w:rPr>
          <w:color w:val="000000"/>
          <w:sz w:val="26"/>
          <w:szCs w:val="26"/>
          <w:vertAlign w:val="superscript"/>
          <w:lang w:val="uk-UA" w:eastAsia="uk-UA"/>
        </w:rPr>
        <w:t>1</w:t>
      </w:r>
      <w:r w:rsidRPr="00F427D9">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w:t>
      </w:r>
      <w:r w:rsidR="00F427D9">
        <w:rPr>
          <w:color w:val="000000"/>
          <w:sz w:val="26"/>
          <w:szCs w:val="26"/>
          <w:lang w:val="uk-UA" w:eastAsia="uk-UA"/>
        </w:rPr>
        <w:t xml:space="preserve">              </w:t>
      </w:r>
      <w:r w:rsidRPr="00F427D9">
        <w:rPr>
          <w:color w:val="000000"/>
          <w:sz w:val="26"/>
          <w:szCs w:val="26"/>
          <w:lang w:val="uk-UA" w:eastAsia="uk-UA"/>
        </w:rPr>
        <w:t xml:space="preserve">посаду строком на п’ять років або обрано суддею безстроково до набрання </w:t>
      </w:r>
      <w:r w:rsidR="00F427D9">
        <w:rPr>
          <w:color w:val="000000"/>
          <w:sz w:val="26"/>
          <w:szCs w:val="26"/>
          <w:lang w:val="uk-UA" w:eastAsia="uk-UA"/>
        </w:rPr>
        <w:t xml:space="preserve">                </w:t>
      </w:r>
      <w:r w:rsidRPr="00F427D9">
        <w:rPr>
          <w:color w:val="000000"/>
          <w:sz w:val="26"/>
          <w:szCs w:val="26"/>
          <w:lang w:val="uk-UA" w:eastAsia="uk-UA"/>
        </w:rPr>
        <w:t>чинності Законом України «Про внесення змін до Конституції України (щодо правосуддя)», має бути оцінена в порядку, визначеному законом.</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Пунктом 20 розділу XII «Прикінцеві та перехідні положення» Закону </w:t>
      </w:r>
      <w:r w:rsidR="00F427D9">
        <w:rPr>
          <w:color w:val="000000"/>
          <w:sz w:val="26"/>
          <w:szCs w:val="26"/>
          <w:lang w:val="uk-UA" w:eastAsia="uk-UA"/>
        </w:rPr>
        <w:t xml:space="preserve">                 </w:t>
      </w:r>
      <w:r w:rsidRPr="00F427D9">
        <w:rPr>
          <w:color w:val="000000"/>
          <w:sz w:val="26"/>
          <w:szCs w:val="26"/>
          <w:lang w:val="uk-UA" w:eastAsia="uk-UA"/>
        </w:rPr>
        <w:t xml:space="preserve">України «Про судоустрій і статус суддів» (далі - Закон) визначено, що </w:t>
      </w:r>
      <w:r w:rsidR="00F427D9">
        <w:rPr>
          <w:color w:val="000000"/>
          <w:sz w:val="26"/>
          <w:szCs w:val="26"/>
          <w:lang w:val="uk-UA" w:eastAsia="uk-UA"/>
        </w:rPr>
        <w:t xml:space="preserve">                       </w:t>
      </w:r>
      <w:r w:rsidRPr="00F427D9">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w:t>
      </w:r>
      <w:r w:rsidR="00F427D9">
        <w:rPr>
          <w:color w:val="000000"/>
          <w:sz w:val="26"/>
          <w:szCs w:val="26"/>
          <w:lang w:val="uk-UA" w:eastAsia="uk-UA"/>
        </w:rPr>
        <w:t xml:space="preserve">                 </w:t>
      </w:r>
      <w:r w:rsidRPr="00F427D9">
        <w:rPr>
          <w:color w:val="000000"/>
          <w:sz w:val="26"/>
          <w:szCs w:val="26"/>
          <w:lang w:val="uk-UA" w:eastAsia="uk-UA"/>
        </w:rPr>
        <w:t>визначеному цим Законом.</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Виявлення за результатами такого оцінювання невідповідності судді </w:t>
      </w:r>
      <w:r w:rsidR="00F427D9">
        <w:rPr>
          <w:color w:val="000000"/>
          <w:sz w:val="26"/>
          <w:szCs w:val="26"/>
          <w:lang w:val="uk-UA" w:eastAsia="uk-UA"/>
        </w:rPr>
        <w:t xml:space="preserve">               </w:t>
      </w:r>
      <w:r w:rsidRPr="00F427D9">
        <w:rPr>
          <w:color w:val="000000"/>
          <w:sz w:val="26"/>
          <w:szCs w:val="26"/>
          <w:lang w:val="uk-UA" w:eastAsia="uk-UA"/>
        </w:rPr>
        <w:t xml:space="preserve">займаній посаді за критеріями компетентності, професійної етики або </w:t>
      </w:r>
      <w:r w:rsidR="00F427D9">
        <w:rPr>
          <w:color w:val="000000"/>
          <w:sz w:val="26"/>
          <w:szCs w:val="26"/>
          <w:lang w:val="uk-UA" w:eastAsia="uk-UA"/>
        </w:rPr>
        <w:t xml:space="preserve">                 </w:t>
      </w:r>
      <w:r w:rsidRPr="00F427D9">
        <w:rPr>
          <w:color w:val="000000"/>
          <w:sz w:val="26"/>
          <w:szCs w:val="26"/>
          <w:lang w:val="uk-UA" w:eastAsia="uk-UA"/>
        </w:rPr>
        <w:t>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Рішенням Комісії від 7 червня 2018 року № 133/зп-18 призначено </w:t>
      </w:r>
      <w:r w:rsidR="00F427D9">
        <w:rPr>
          <w:color w:val="000000"/>
          <w:sz w:val="26"/>
          <w:szCs w:val="26"/>
          <w:lang w:val="uk-UA" w:eastAsia="uk-UA"/>
        </w:rPr>
        <w:t xml:space="preserve">           </w:t>
      </w:r>
      <w:r w:rsidRPr="00F427D9">
        <w:rPr>
          <w:color w:val="000000"/>
          <w:sz w:val="26"/>
          <w:szCs w:val="26"/>
          <w:lang w:val="uk-UA" w:eastAsia="uk-UA"/>
        </w:rPr>
        <w:t xml:space="preserve">кваліфікаційне оцінювання суддів місцевих та апеляційних судів на відповідність займаній посаді, зокрема судді Херсонського міського суду Херсонської області </w:t>
      </w:r>
      <w:proofErr w:type="spellStart"/>
      <w:r w:rsidRPr="00F427D9">
        <w:rPr>
          <w:color w:val="000000"/>
          <w:sz w:val="26"/>
          <w:szCs w:val="26"/>
          <w:lang w:val="uk-UA" w:eastAsia="uk-UA"/>
        </w:rPr>
        <w:t>Іванцової</w:t>
      </w:r>
      <w:proofErr w:type="spellEnd"/>
      <w:r w:rsidRPr="00F427D9">
        <w:rPr>
          <w:color w:val="000000"/>
          <w:sz w:val="26"/>
          <w:szCs w:val="26"/>
          <w:lang w:val="uk-UA" w:eastAsia="uk-UA"/>
        </w:rPr>
        <w:t xml:space="preserve"> Н.К.</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p>
    <w:p w:rsidR="00F427D9" w:rsidRDefault="00F427D9" w:rsidP="00BD4529">
      <w:pPr>
        <w:suppressAutoHyphens w:val="0"/>
        <w:autoSpaceDE/>
        <w:spacing w:line="307" w:lineRule="exact"/>
        <w:ind w:left="20"/>
        <w:rPr>
          <w:color w:val="000000"/>
          <w:sz w:val="26"/>
          <w:szCs w:val="26"/>
          <w:lang w:val="uk-UA" w:eastAsia="uk-UA"/>
        </w:rPr>
      </w:pPr>
    </w:p>
    <w:p w:rsidR="00F427D9" w:rsidRDefault="00F427D9" w:rsidP="00BD4529">
      <w:pPr>
        <w:suppressAutoHyphens w:val="0"/>
        <w:autoSpaceDE/>
        <w:spacing w:line="307" w:lineRule="exact"/>
        <w:ind w:left="20"/>
        <w:rPr>
          <w:color w:val="000000"/>
          <w:sz w:val="26"/>
          <w:szCs w:val="26"/>
          <w:lang w:val="uk-UA" w:eastAsia="uk-UA"/>
        </w:rPr>
      </w:pPr>
    </w:p>
    <w:p w:rsidR="00F427D9" w:rsidRDefault="00F427D9" w:rsidP="00BD4529">
      <w:pPr>
        <w:suppressAutoHyphens w:val="0"/>
        <w:autoSpaceDE/>
        <w:spacing w:line="307" w:lineRule="exact"/>
        <w:ind w:left="20"/>
        <w:rPr>
          <w:color w:val="000000"/>
          <w:sz w:val="26"/>
          <w:szCs w:val="26"/>
          <w:lang w:val="uk-UA" w:eastAsia="uk-UA"/>
        </w:rPr>
      </w:pPr>
    </w:p>
    <w:p w:rsidR="00F427D9" w:rsidRDefault="00F427D9" w:rsidP="00BD4529">
      <w:pPr>
        <w:suppressAutoHyphens w:val="0"/>
        <w:autoSpaceDE/>
        <w:spacing w:line="307" w:lineRule="exact"/>
        <w:ind w:left="20"/>
        <w:rPr>
          <w:color w:val="000000"/>
          <w:sz w:val="26"/>
          <w:szCs w:val="26"/>
          <w:lang w:val="uk-UA" w:eastAsia="uk-UA"/>
        </w:rPr>
      </w:pPr>
    </w:p>
    <w:p w:rsidR="00BD4529" w:rsidRPr="00F427D9" w:rsidRDefault="00BD4529" w:rsidP="00BD4529">
      <w:pPr>
        <w:suppressAutoHyphens w:val="0"/>
        <w:autoSpaceDE/>
        <w:spacing w:line="307" w:lineRule="exact"/>
        <w:ind w:left="20"/>
        <w:rPr>
          <w:color w:val="000000"/>
          <w:sz w:val="26"/>
          <w:szCs w:val="26"/>
          <w:lang w:val="uk-UA" w:eastAsia="uk-UA"/>
        </w:rPr>
      </w:pPr>
      <w:r w:rsidRPr="00F427D9">
        <w:rPr>
          <w:color w:val="000000"/>
          <w:sz w:val="26"/>
          <w:szCs w:val="26"/>
          <w:lang w:val="uk-UA" w:eastAsia="uk-UA"/>
        </w:rPr>
        <w:lastRenderedPageBreak/>
        <w:t>оцінювання та засоби їх встановлення затверджуються Комісією.</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 2016 року № 143/зп-16 (у редакції рішення Комісії </w:t>
      </w:r>
      <w:r w:rsidR="00F427D9">
        <w:rPr>
          <w:color w:val="000000"/>
          <w:sz w:val="26"/>
          <w:szCs w:val="26"/>
          <w:lang w:val="uk-UA" w:eastAsia="uk-UA"/>
        </w:rPr>
        <w:t xml:space="preserve">                         </w:t>
      </w:r>
      <w:r w:rsidRPr="00F427D9">
        <w:rPr>
          <w:color w:val="000000"/>
          <w:sz w:val="26"/>
          <w:szCs w:val="26"/>
          <w:lang w:val="uk-UA" w:eastAsia="uk-UA"/>
        </w:rPr>
        <w:t xml:space="preserve">від 13 лютого 2018 року № 20/зп-18; далі - Положення), встановлення </w:t>
      </w:r>
      <w:r w:rsidR="00F427D9">
        <w:rPr>
          <w:color w:val="000000"/>
          <w:sz w:val="26"/>
          <w:szCs w:val="26"/>
          <w:lang w:val="uk-UA" w:eastAsia="uk-UA"/>
        </w:rPr>
        <w:t xml:space="preserve">                   </w:t>
      </w:r>
      <w:r w:rsidRPr="00F427D9">
        <w:rPr>
          <w:color w:val="000000"/>
          <w:sz w:val="26"/>
          <w:szCs w:val="26"/>
          <w:lang w:val="uk-UA" w:eastAsia="uk-UA"/>
        </w:rPr>
        <w:t xml:space="preserve">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w:t>
      </w:r>
      <w:r w:rsidR="00F427D9">
        <w:rPr>
          <w:color w:val="000000"/>
          <w:sz w:val="26"/>
          <w:szCs w:val="26"/>
          <w:lang w:val="uk-UA" w:eastAsia="uk-UA"/>
        </w:rPr>
        <w:t xml:space="preserve">                    </w:t>
      </w:r>
      <w:r w:rsidRPr="00F427D9">
        <w:rPr>
          <w:color w:val="000000"/>
          <w:sz w:val="26"/>
          <w:szCs w:val="26"/>
          <w:lang w:val="uk-UA" w:eastAsia="uk-UA"/>
        </w:rPr>
        <w:t>оцінювання досліджуються окремо один від одного та у сукупності.</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Пунктом 11 розділу V Положення визначено, що рішення про </w:t>
      </w:r>
      <w:r w:rsidR="00F427D9">
        <w:rPr>
          <w:color w:val="000000"/>
          <w:sz w:val="26"/>
          <w:szCs w:val="26"/>
          <w:lang w:val="uk-UA" w:eastAsia="uk-UA"/>
        </w:rPr>
        <w:t xml:space="preserve">                  </w:t>
      </w:r>
      <w:r w:rsidRPr="00F427D9">
        <w:rPr>
          <w:color w:val="000000"/>
          <w:sz w:val="26"/>
          <w:szCs w:val="26"/>
          <w:lang w:val="uk-UA" w:eastAsia="uk-UA"/>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F427D9">
        <w:rPr>
          <w:color w:val="000000"/>
          <w:sz w:val="26"/>
          <w:szCs w:val="26"/>
          <w:lang w:val="uk-UA" w:eastAsia="uk-UA"/>
        </w:rPr>
        <w:t xml:space="preserve">        </w:t>
      </w:r>
      <w:r w:rsidRPr="00F427D9">
        <w:rPr>
          <w:color w:val="000000"/>
          <w:sz w:val="26"/>
          <w:szCs w:val="26"/>
          <w:lang w:val="uk-UA" w:eastAsia="uk-UA"/>
        </w:rPr>
        <w:t>критеріїв бала, більшого за 0.</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професійної етики, доброчесності та, згідно з частиною першою статті 85 Закону, включає такі етапи:</w:t>
      </w:r>
    </w:p>
    <w:p w:rsidR="00BD4529" w:rsidRPr="00F427D9" w:rsidRDefault="00BD4529" w:rsidP="008773E2">
      <w:pPr>
        <w:numPr>
          <w:ilvl w:val="0"/>
          <w:numId w:val="22"/>
        </w:numPr>
        <w:tabs>
          <w:tab w:val="left" w:pos="1153"/>
        </w:tabs>
        <w:suppressAutoHyphens w:val="0"/>
        <w:autoSpaceDE/>
        <w:spacing w:line="307" w:lineRule="exact"/>
        <w:ind w:right="20" w:firstLine="709"/>
        <w:jc w:val="both"/>
        <w:rPr>
          <w:color w:val="000000"/>
          <w:sz w:val="26"/>
          <w:szCs w:val="26"/>
          <w:lang w:val="uk-UA" w:eastAsia="uk-UA"/>
        </w:rPr>
      </w:pPr>
      <w:r w:rsidRPr="00F427D9">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BD4529" w:rsidRPr="00F427D9" w:rsidRDefault="00BD4529" w:rsidP="008773E2">
      <w:pPr>
        <w:numPr>
          <w:ilvl w:val="0"/>
          <w:numId w:val="22"/>
        </w:numPr>
        <w:tabs>
          <w:tab w:val="left" w:pos="1013"/>
        </w:tabs>
        <w:suppressAutoHyphens w:val="0"/>
        <w:autoSpaceDE/>
        <w:spacing w:line="307" w:lineRule="exact"/>
        <w:ind w:firstLine="709"/>
        <w:jc w:val="both"/>
        <w:rPr>
          <w:color w:val="000000"/>
          <w:sz w:val="26"/>
          <w:szCs w:val="26"/>
          <w:lang w:val="uk-UA" w:eastAsia="uk-UA"/>
        </w:rPr>
      </w:pPr>
      <w:r w:rsidRPr="00F427D9">
        <w:rPr>
          <w:color w:val="000000"/>
          <w:sz w:val="26"/>
          <w:szCs w:val="26"/>
          <w:lang w:val="uk-UA" w:eastAsia="uk-UA"/>
        </w:rPr>
        <w:t>дослідження досьє та проведення співбесіди.</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Рішенням Комісії призначено тестування особистих морально- </w:t>
      </w:r>
      <w:r w:rsidR="00F427D9">
        <w:rPr>
          <w:color w:val="000000"/>
          <w:sz w:val="26"/>
          <w:szCs w:val="26"/>
          <w:lang w:val="uk-UA" w:eastAsia="uk-UA"/>
        </w:rPr>
        <w:t xml:space="preserve">               </w:t>
      </w:r>
      <w:r w:rsidRPr="00F427D9">
        <w:rPr>
          <w:color w:val="000000"/>
          <w:sz w:val="26"/>
          <w:szCs w:val="26"/>
          <w:lang w:val="uk-UA" w:eastAsia="uk-UA"/>
        </w:rPr>
        <w:t xml:space="preserve">психологічних якостей і загальних здібностей під час кваліфікаційного </w:t>
      </w:r>
      <w:r w:rsidR="00F427D9">
        <w:rPr>
          <w:color w:val="000000"/>
          <w:sz w:val="26"/>
          <w:szCs w:val="26"/>
          <w:lang w:val="uk-UA" w:eastAsia="uk-UA"/>
        </w:rPr>
        <w:t xml:space="preserve">                        </w:t>
      </w:r>
      <w:r w:rsidRPr="00F427D9">
        <w:rPr>
          <w:color w:val="000000"/>
          <w:sz w:val="26"/>
          <w:szCs w:val="26"/>
          <w:lang w:val="uk-UA" w:eastAsia="uk-UA"/>
        </w:rPr>
        <w:t>оцінювання суддів місцевих та апеляційних судів на відповідність займаній посаді, відповідно до частини третьої статті 85 Закону.</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proofErr w:type="spellStart"/>
      <w:r w:rsidRPr="00F427D9">
        <w:rPr>
          <w:color w:val="000000"/>
          <w:sz w:val="26"/>
          <w:szCs w:val="26"/>
          <w:lang w:val="uk-UA" w:eastAsia="uk-UA"/>
        </w:rPr>
        <w:t>Іванцова</w:t>
      </w:r>
      <w:proofErr w:type="spellEnd"/>
      <w:r w:rsidRPr="00F427D9">
        <w:rPr>
          <w:color w:val="000000"/>
          <w:sz w:val="26"/>
          <w:szCs w:val="26"/>
          <w:lang w:val="uk-UA" w:eastAsia="uk-UA"/>
        </w:rPr>
        <w:t xml:space="preserve"> Н.К. склала анонімне письмове тестування, за результатами якого отримала 79,875 бала, а за результатами виконаного практичного завдання - </w:t>
      </w:r>
      <w:r w:rsidR="00F427D9">
        <w:rPr>
          <w:color w:val="000000"/>
          <w:sz w:val="26"/>
          <w:szCs w:val="26"/>
          <w:lang w:val="uk-UA" w:eastAsia="uk-UA"/>
        </w:rPr>
        <w:t xml:space="preserve">                   </w:t>
      </w:r>
      <w:r w:rsidRPr="00F427D9">
        <w:rPr>
          <w:color w:val="000000"/>
          <w:sz w:val="26"/>
          <w:szCs w:val="26"/>
          <w:lang w:val="uk-UA" w:eastAsia="uk-UA"/>
        </w:rPr>
        <w:t>83 бали. Загалом на етапі складення іспиту суддя отри</w:t>
      </w:r>
      <w:r w:rsidR="00F427D9">
        <w:rPr>
          <w:color w:val="000000"/>
          <w:sz w:val="26"/>
          <w:szCs w:val="26"/>
          <w:lang w:val="uk-UA" w:eastAsia="uk-UA"/>
        </w:rPr>
        <w:t xml:space="preserve">мала </w:t>
      </w:r>
      <w:r w:rsidRPr="00F427D9">
        <w:rPr>
          <w:color w:val="000000"/>
          <w:sz w:val="26"/>
          <w:szCs w:val="26"/>
          <w:lang w:val="uk-UA" w:eastAsia="uk-UA"/>
        </w:rPr>
        <w:t xml:space="preserve"> </w:t>
      </w:r>
      <w:r w:rsidR="00F427D9">
        <w:rPr>
          <w:color w:val="000000"/>
          <w:sz w:val="26"/>
          <w:szCs w:val="26"/>
          <w:lang w:val="uk-UA" w:eastAsia="uk-UA"/>
        </w:rPr>
        <w:t>1</w:t>
      </w:r>
      <w:r w:rsidRPr="00F427D9">
        <w:rPr>
          <w:color w:val="000000"/>
          <w:sz w:val="26"/>
          <w:szCs w:val="26"/>
          <w:lang w:val="uk-UA" w:eastAsia="uk-UA"/>
        </w:rPr>
        <w:t>62,875 бала.</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proofErr w:type="spellStart"/>
      <w:r w:rsidRPr="00F427D9">
        <w:rPr>
          <w:color w:val="000000"/>
          <w:sz w:val="26"/>
          <w:szCs w:val="26"/>
          <w:lang w:val="uk-UA" w:eastAsia="uk-UA"/>
        </w:rPr>
        <w:t>Іванцова</w:t>
      </w:r>
      <w:proofErr w:type="spellEnd"/>
      <w:r w:rsidRPr="00F427D9">
        <w:rPr>
          <w:color w:val="000000"/>
          <w:sz w:val="26"/>
          <w:szCs w:val="26"/>
          <w:lang w:val="uk-UA" w:eastAsia="uk-UA"/>
        </w:rPr>
        <w:t xml:space="preserve"> Н.К. пройшла тестування особистих морально-психологічних </w:t>
      </w:r>
      <w:r w:rsidR="00F427D9">
        <w:rPr>
          <w:color w:val="000000"/>
          <w:sz w:val="26"/>
          <w:szCs w:val="26"/>
          <w:lang w:val="uk-UA" w:eastAsia="uk-UA"/>
        </w:rPr>
        <w:t xml:space="preserve">               </w:t>
      </w:r>
      <w:r w:rsidRPr="00F427D9">
        <w:rPr>
          <w:color w:val="000000"/>
          <w:sz w:val="26"/>
          <w:szCs w:val="26"/>
          <w:lang w:val="uk-UA"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Рішенням Комісії від 25 квітня 2019 року № 59/зп-19 </w:t>
      </w:r>
      <w:proofErr w:type="spellStart"/>
      <w:r w:rsidRPr="00F427D9">
        <w:rPr>
          <w:color w:val="000000"/>
          <w:sz w:val="26"/>
          <w:szCs w:val="26"/>
          <w:lang w:val="uk-UA" w:eastAsia="uk-UA"/>
        </w:rPr>
        <w:t>Іванцову</w:t>
      </w:r>
      <w:proofErr w:type="spellEnd"/>
      <w:r w:rsidRPr="00F427D9">
        <w:rPr>
          <w:color w:val="000000"/>
          <w:sz w:val="26"/>
          <w:szCs w:val="26"/>
          <w:lang w:val="uk-UA" w:eastAsia="uk-UA"/>
        </w:rPr>
        <w:t xml:space="preserve"> Н.К. </w:t>
      </w:r>
      <w:r w:rsidR="00F427D9">
        <w:rPr>
          <w:color w:val="000000"/>
          <w:sz w:val="26"/>
          <w:szCs w:val="26"/>
          <w:lang w:val="uk-UA" w:eastAsia="uk-UA"/>
        </w:rPr>
        <w:t xml:space="preserve">                </w:t>
      </w:r>
      <w:r w:rsidRPr="00F427D9">
        <w:rPr>
          <w:color w:val="000000"/>
          <w:sz w:val="26"/>
          <w:szCs w:val="26"/>
          <w:lang w:val="uk-UA" w:eastAsia="uk-UA"/>
        </w:rPr>
        <w:t>допущено до другого етапу кваліфікаційного оцінювання - «Дослідження досьє та проведення співбесіди».</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Згідно з абзацом третім пункту 20 розділу III Положення, під час співбесіди обов’язковому обговоренню із суддею підлягають дані щодо його відповідності критеріям професійної етики та доброчесності.</w:t>
      </w:r>
    </w:p>
    <w:p w:rsidR="00BD452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Відповідно до статті 87 Закону, з метою сприяння Комісії у встановленні відповідності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а за наявності відповідних </w:t>
      </w:r>
      <w:r w:rsidR="00F427D9">
        <w:rPr>
          <w:color w:val="000000"/>
          <w:sz w:val="26"/>
          <w:szCs w:val="26"/>
          <w:lang w:val="uk-UA" w:eastAsia="uk-UA"/>
        </w:rPr>
        <w:t xml:space="preserve">                   </w:t>
      </w:r>
      <w:r w:rsidRPr="00F427D9">
        <w:rPr>
          <w:color w:val="000000"/>
          <w:sz w:val="26"/>
          <w:szCs w:val="26"/>
          <w:lang w:val="uk-UA" w:eastAsia="uk-UA"/>
        </w:rPr>
        <w:t>підстав - висновок про невідповідність судді критеріям професійної етики та доброчесності.</w:t>
      </w:r>
    </w:p>
    <w:p w:rsidR="00F427D9" w:rsidRDefault="00F427D9" w:rsidP="00BD4529">
      <w:pPr>
        <w:suppressAutoHyphens w:val="0"/>
        <w:autoSpaceDE/>
        <w:spacing w:line="307" w:lineRule="exact"/>
        <w:ind w:left="20" w:right="20" w:firstLine="700"/>
        <w:jc w:val="both"/>
        <w:rPr>
          <w:color w:val="000000"/>
          <w:sz w:val="26"/>
          <w:szCs w:val="26"/>
          <w:lang w:val="uk-UA" w:eastAsia="uk-UA"/>
        </w:rPr>
      </w:pPr>
    </w:p>
    <w:p w:rsidR="00F427D9" w:rsidRDefault="00F427D9" w:rsidP="00BD4529">
      <w:pPr>
        <w:suppressAutoHyphens w:val="0"/>
        <w:autoSpaceDE/>
        <w:spacing w:line="307" w:lineRule="exact"/>
        <w:ind w:left="20" w:right="20" w:firstLine="700"/>
        <w:jc w:val="both"/>
        <w:rPr>
          <w:color w:val="000000"/>
          <w:sz w:val="26"/>
          <w:szCs w:val="26"/>
          <w:lang w:val="uk-UA" w:eastAsia="uk-UA"/>
        </w:rPr>
      </w:pPr>
    </w:p>
    <w:p w:rsidR="00F427D9" w:rsidRDefault="00F427D9" w:rsidP="00BD4529">
      <w:pPr>
        <w:suppressAutoHyphens w:val="0"/>
        <w:autoSpaceDE/>
        <w:spacing w:line="307" w:lineRule="exact"/>
        <w:ind w:left="20" w:right="20" w:firstLine="700"/>
        <w:jc w:val="both"/>
        <w:rPr>
          <w:color w:val="000000"/>
          <w:sz w:val="26"/>
          <w:szCs w:val="26"/>
          <w:lang w:val="uk-UA" w:eastAsia="uk-UA"/>
        </w:rPr>
      </w:pPr>
    </w:p>
    <w:p w:rsidR="00F427D9" w:rsidRPr="00F427D9" w:rsidRDefault="00F427D9" w:rsidP="00BD4529">
      <w:pPr>
        <w:suppressAutoHyphens w:val="0"/>
        <w:autoSpaceDE/>
        <w:spacing w:line="307" w:lineRule="exact"/>
        <w:ind w:left="20" w:right="20" w:firstLine="700"/>
        <w:jc w:val="both"/>
        <w:rPr>
          <w:color w:val="000000"/>
          <w:sz w:val="26"/>
          <w:szCs w:val="26"/>
          <w:lang w:val="uk-UA" w:eastAsia="uk-UA"/>
        </w:rPr>
      </w:pP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lastRenderedPageBreak/>
        <w:t xml:space="preserve">Підпунктом 4.10.3. пункту 4.10 Регламенту Комісії, затвердженого її </w:t>
      </w:r>
      <w:r w:rsidR="00F427D9">
        <w:rPr>
          <w:color w:val="000000"/>
          <w:sz w:val="26"/>
          <w:szCs w:val="26"/>
          <w:lang w:val="uk-UA" w:eastAsia="uk-UA"/>
        </w:rPr>
        <w:t xml:space="preserve">                </w:t>
      </w:r>
      <w:r w:rsidRPr="00F427D9">
        <w:rPr>
          <w:color w:val="000000"/>
          <w:sz w:val="26"/>
          <w:szCs w:val="26"/>
          <w:lang w:val="uk-UA" w:eastAsia="uk-UA"/>
        </w:rPr>
        <w:t xml:space="preserve">рішенням від 13 жовтня 2016 року № 81/зп-16 (з наступними змінами; далі - Регламент), передбачено, що висновок або інформація розглядаються Комісією під </w:t>
      </w:r>
      <w:r w:rsidR="00F427D9">
        <w:rPr>
          <w:color w:val="000000"/>
          <w:sz w:val="26"/>
          <w:szCs w:val="26"/>
          <w:lang w:val="uk-UA" w:eastAsia="uk-UA"/>
        </w:rPr>
        <w:t xml:space="preserve">                </w:t>
      </w:r>
      <w:r w:rsidRPr="00F427D9">
        <w:rPr>
          <w:color w:val="000000"/>
          <w:sz w:val="26"/>
          <w:szCs w:val="26"/>
          <w:lang w:val="uk-UA" w:eastAsia="uk-UA"/>
        </w:rPr>
        <w:t xml:space="preserve">час співбесіди на відповідному засіданні в порядку, визначеному цим Регламентом </w:t>
      </w:r>
      <w:r w:rsidR="00F427D9">
        <w:rPr>
          <w:color w:val="000000"/>
          <w:sz w:val="26"/>
          <w:szCs w:val="26"/>
          <w:lang w:val="uk-UA" w:eastAsia="uk-UA"/>
        </w:rPr>
        <w:t xml:space="preserve">                         </w:t>
      </w:r>
      <w:r w:rsidRPr="00F427D9">
        <w:rPr>
          <w:color w:val="000000"/>
          <w:sz w:val="26"/>
          <w:szCs w:val="26"/>
          <w:lang w:val="uk-UA" w:eastAsia="uk-UA"/>
        </w:rPr>
        <w:t>та Положенням.</w:t>
      </w:r>
    </w:p>
    <w:p w:rsidR="00BD4529" w:rsidRPr="00F427D9" w:rsidRDefault="00BD4529" w:rsidP="00BD4529">
      <w:pPr>
        <w:suppressAutoHyphens w:val="0"/>
        <w:autoSpaceDE/>
        <w:spacing w:line="312" w:lineRule="exact"/>
        <w:ind w:left="20" w:right="20" w:firstLine="700"/>
        <w:jc w:val="both"/>
        <w:rPr>
          <w:color w:val="000000"/>
          <w:sz w:val="26"/>
          <w:szCs w:val="26"/>
          <w:lang w:val="uk-UA" w:eastAsia="uk-UA"/>
        </w:rPr>
      </w:pPr>
      <w:r w:rsidRPr="00F427D9">
        <w:rPr>
          <w:color w:val="000000"/>
          <w:sz w:val="26"/>
          <w:szCs w:val="26"/>
          <w:lang w:val="uk-UA" w:eastAsia="uk-UA"/>
        </w:rPr>
        <w:t xml:space="preserve">До Комісії 15 жовтня 2019 року надійшов затверджений 14 жовтня </w:t>
      </w:r>
      <w:r w:rsidR="00F427D9">
        <w:rPr>
          <w:color w:val="000000"/>
          <w:sz w:val="26"/>
          <w:szCs w:val="26"/>
          <w:lang w:val="uk-UA" w:eastAsia="uk-UA"/>
        </w:rPr>
        <w:t xml:space="preserve">                      </w:t>
      </w:r>
      <w:r w:rsidRPr="00F427D9">
        <w:rPr>
          <w:color w:val="000000"/>
          <w:sz w:val="26"/>
          <w:szCs w:val="26"/>
          <w:lang w:val="uk-UA" w:eastAsia="uk-UA"/>
        </w:rPr>
        <w:t xml:space="preserve">2019 року висновок Громадської ради доброчесності про невідповідність судді </w:t>
      </w:r>
      <w:proofErr w:type="spellStart"/>
      <w:r w:rsidRPr="00F427D9">
        <w:rPr>
          <w:color w:val="000000"/>
          <w:sz w:val="26"/>
          <w:szCs w:val="26"/>
          <w:lang w:val="uk-UA" w:eastAsia="uk-UA"/>
        </w:rPr>
        <w:t>Іванцової</w:t>
      </w:r>
      <w:proofErr w:type="spellEnd"/>
      <w:r w:rsidRPr="00F427D9">
        <w:rPr>
          <w:color w:val="000000"/>
          <w:sz w:val="26"/>
          <w:szCs w:val="26"/>
          <w:lang w:val="uk-UA" w:eastAsia="uk-UA"/>
        </w:rPr>
        <w:t xml:space="preserve"> Н.К. критеріям доброчесності та професійної етики.</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Відповідно до цього висновку суддя </w:t>
      </w:r>
      <w:proofErr w:type="spellStart"/>
      <w:r w:rsidRPr="00F427D9">
        <w:rPr>
          <w:color w:val="000000"/>
          <w:sz w:val="26"/>
          <w:szCs w:val="26"/>
          <w:lang w:val="uk-UA" w:eastAsia="uk-UA"/>
        </w:rPr>
        <w:t>Іванцова</w:t>
      </w:r>
      <w:proofErr w:type="spellEnd"/>
      <w:r w:rsidRPr="00F427D9">
        <w:rPr>
          <w:color w:val="000000"/>
          <w:sz w:val="26"/>
          <w:szCs w:val="26"/>
          <w:lang w:val="uk-UA" w:eastAsia="uk-UA"/>
        </w:rPr>
        <w:t xml:space="preserve"> Н.К. допустила недбале оформлення постанови від 4 лютого 2014 року і вироку від 21 лютого 2014 року </w:t>
      </w:r>
      <w:r w:rsidR="00F427D9">
        <w:rPr>
          <w:color w:val="000000"/>
          <w:sz w:val="26"/>
          <w:szCs w:val="26"/>
          <w:lang w:val="uk-UA" w:eastAsia="uk-UA"/>
        </w:rPr>
        <w:t xml:space="preserve">                     </w:t>
      </w:r>
      <w:r w:rsidRPr="00F427D9">
        <w:rPr>
          <w:color w:val="000000"/>
          <w:sz w:val="26"/>
          <w:szCs w:val="26"/>
          <w:lang w:val="uk-UA" w:eastAsia="uk-UA"/>
        </w:rPr>
        <w:t xml:space="preserve">(на посаді судді Комсомольського районного суду міста Херсона) в межах </w:t>
      </w:r>
      <w:r w:rsidR="00F427D9">
        <w:rPr>
          <w:color w:val="000000"/>
          <w:sz w:val="26"/>
          <w:szCs w:val="26"/>
          <w:lang w:val="uk-UA" w:eastAsia="uk-UA"/>
        </w:rPr>
        <w:t xml:space="preserve">                    </w:t>
      </w:r>
      <w:r w:rsidRPr="00F427D9">
        <w:rPr>
          <w:color w:val="000000"/>
          <w:sz w:val="26"/>
          <w:szCs w:val="26"/>
          <w:lang w:val="uk-UA" w:eastAsia="uk-UA"/>
        </w:rPr>
        <w:t xml:space="preserve">розгляду однієї кримінальної справи, виклавши їх російською мовою, всупереч чинному на той час Закону України «Про засади державної мовної політики» від </w:t>
      </w:r>
      <w:r w:rsidR="00F427D9">
        <w:rPr>
          <w:color w:val="000000"/>
          <w:sz w:val="26"/>
          <w:szCs w:val="26"/>
          <w:lang w:val="uk-UA" w:eastAsia="uk-UA"/>
        </w:rPr>
        <w:t xml:space="preserve">                    3 липня 2012 року № 5029-</w:t>
      </w:r>
      <w:r w:rsidR="00F427D9">
        <w:rPr>
          <w:color w:val="000000"/>
          <w:sz w:val="26"/>
          <w:szCs w:val="26"/>
          <w:lang w:val="en-US" w:eastAsia="uk-UA"/>
        </w:rPr>
        <w:t>V</w:t>
      </w:r>
      <w:r w:rsidRPr="00F427D9">
        <w:rPr>
          <w:color w:val="000000"/>
          <w:sz w:val="26"/>
          <w:szCs w:val="26"/>
          <w:lang w:val="uk-UA" w:eastAsia="uk-UA"/>
        </w:rPr>
        <w:t>І.</w:t>
      </w:r>
    </w:p>
    <w:p w:rsidR="00BD4529" w:rsidRPr="00F427D9" w:rsidRDefault="00BD4529" w:rsidP="00BD4529">
      <w:pPr>
        <w:suppressAutoHyphens w:val="0"/>
        <w:autoSpaceDE/>
        <w:spacing w:after="544" w:line="312" w:lineRule="exact"/>
        <w:ind w:left="20" w:right="20" w:firstLine="700"/>
        <w:jc w:val="both"/>
        <w:rPr>
          <w:color w:val="000000"/>
          <w:sz w:val="26"/>
          <w:szCs w:val="26"/>
          <w:lang w:val="uk-UA" w:eastAsia="uk-UA"/>
        </w:rPr>
      </w:pPr>
      <w:r w:rsidRPr="00F427D9">
        <w:rPr>
          <w:color w:val="000000"/>
          <w:sz w:val="26"/>
          <w:szCs w:val="26"/>
          <w:lang w:val="uk-UA" w:eastAsia="uk-UA"/>
        </w:rPr>
        <w:t xml:space="preserve">Відповідно до письмових пояснень судді </w:t>
      </w:r>
      <w:proofErr w:type="spellStart"/>
      <w:r w:rsidRPr="00F427D9">
        <w:rPr>
          <w:color w:val="000000"/>
          <w:sz w:val="26"/>
          <w:szCs w:val="26"/>
          <w:lang w:val="uk-UA" w:eastAsia="uk-UA"/>
        </w:rPr>
        <w:t>Іванцової</w:t>
      </w:r>
      <w:proofErr w:type="spellEnd"/>
      <w:r w:rsidRPr="00F427D9">
        <w:rPr>
          <w:color w:val="000000"/>
          <w:sz w:val="26"/>
          <w:szCs w:val="26"/>
          <w:lang w:val="uk-UA" w:eastAsia="uk-UA"/>
        </w:rPr>
        <w:t xml:space="preserve"> Н.К. від 15 жовтня </w:t>
      </w:r>
      <w:r w:rsidR="00F427D9" w:rsidRPr="00F427D9">
        <w:rPr>
          <w:color w:val="000000"/>
          <w:sz w:val="26"/>
          <w:szCs w:val="26"/>
          <w:lang w:val="uk-UA" w:eastAsia="uk-UA"/>
        </w:rPr>
        <w:t xml:space="preserve">                     </w:t>
      </w:r>
      <w:r w:rsidRPr="00F427D9">
        <w:rPr>
          <w:color w:val="000000"/>
          <w:sz w:val="26"/>
          <w:szCs w:val="26"/>
          <w:lang w:val="uk-UA" w:eastAsia="uk-UA"/>
        </w:rPr>
        <w:t>2019 року, які вона підтримала під час проведення з нею співбесіди цього ж дня,</w:t>
      </w:r>
    </w:p>
    <w:p w:rsidR="00BD4529" w:rsidRPr="00F427D9" w:rsidRDefault="00BD4529" w:rsidP="00BD4529">
      <w:pPr>
        <w:suppressAutoHyphens w:val="0"/>
        <w:autoSpaceDE/>
        <w:spacing w:line="307" w:lineRule="exact"/>
        <w:ind w:left="20" w:right="20" w:firstLine="6000"/>
        <w:jc w:val="both"/>
        <w:rPr>
          <w:color w:val="000000"/>
          <w:sz w:val="26"/>
          <w:szCs w:val="26"/>
          <w:lang w:val="uk-UA" w:eastAsia="uk-UA"/>
        </w:rPr>
      </w:pPr>
      <w:r w:rsidRPr="00F427D9">
        <w:rPr>
          <w:color w:val="000000"/>
          <w:sz w:val="26"/>
          <w:szCs w:val="26"/>
          <w:lang w:val="uk-UA" w:eastAsia="uk-UA"/>
        </w:rPr>
        <w:t xml:space="preserve">До виконання своїх обов’язків приступила в січні 2014 року, тож вказані у висновку Громадської ради </w:t>
      </w:r>
      <w:r w:rsidR="00F427D9" w:rsidRPr="00F427D9">
        <w:rPr>
          <w:color w:val="000000"/>
          <w:sz w:val="26"/>
          <w:szCs w:val="26"/>
          <w:lang w:val="uk-UA" w:eastAsia="uk-UA"/>
        </w:rPr>
        <w:t xml:space="preserve">                </w:t>
      </w:r>
      <w:r w:rsidRPr="00F427D9">
        <w:rPr>
          <w:color w:val="000000"/>
          <w:sz w:val="26"/>
          <w:szCs w:val="26"/>
          <w:lang w:val="uk-UA" w:eastAsia="uk-UA"/>
        </w:rPr>
        <w:t xml:space="preserve">доброчесності судові рішення були ухвалені нею фактично протягом першого </w:t>
      </w:r>
      <w:r w:rsidR="00F427D9" w:rsidRPr="00F427D9">
        <w:rPr>
          <w:color w:val="000000"/>
          <w:sz w:val="26"/>
          <w:szCs w:val="26"/>
          <w:lang w:val="uk-UA" w:eastAsia="uk-UA"/>
        </w:rPr>
        <w:t xml:space="preserve">                 </w:t>
      </w:r>
      <w:r w:rsidRPr="00F427D9">
        <w:rPr>
          <w:color w:val="000000"/>
          <w:sz w:val="26"/>
          <w:szCs w:val="26"/>
          <w:lang w:val="uk-UA" w:eastAsia="uk-UA"/>
        </w:rPr>
        <w:t xml:space="preserve">місяця після тривалої перерви в роботі. Із вказаною перервою в роботі та </w:t>
      </w:r>
      <w:r w:rsidR="00F427D9" w:rsidRPr="00F427D9">
        <w:rPr>
          <w:color w:val="000000"/>
          <w:sz w:val="26"/>
          <w:szCs w:val="26"/>
          <w:lang w:val="uk-UA" w:eastAsia="uk-UA"/>
        </w:rPr>
        <w:t xml:space="preserve">                                    </w:t>
      </w:r>
      <w:r w:rsidRPr="00F427D9">
        <w:rPr>
          <w:color w:val="000000"/>
          <w:sz w:val="26"/>
          <w:szCs w:val="26"/>
          <w:lang w:val="uk-UA" w:eastAsia="uk-UA"/>
        </w:rPr>
        <w:t>адап</w:t>
      </w:r>
      <w:r w:rsidR="00F427D9">
        <w:rPr>
          <w:color w:val="000000"/>
          <w:sz w:val="26"/>
          <w:szCs w:val="26"/>
          <w:lang w:val="uk-UA" w:eastAsia="uk-UA"/>
        </w:rPr>
        <w:t>таційним періодом після неї судд</w:t>
      </w:r>
      <w:r w:rsidRPr="00F427D9">
        <w:rPr>
          <w:color w:val="000000"/>
          <w:sz w:val="26"/>
          <w:szCs w:val="26"/>
          <w:lang w:val="uk-UA" w:eastAsia="uk-UA"/>
        </w:rPr>
        <w:t xml:space="preserve">я пов’язує допущення викладу судових </w:t>
      </w:r>
      <w:r w:rsidR="00F427D9" w:rsidRPr="00F427D9">
        <w:rPr>
          <w:color w:val="000000"/>
          <w:sz w:val="26"/>
          <w:szCs w:val="26"/>
          <w:lang w:val="uk-UA" w:eastAsia="uk-UA"/>
        </w:rPr>
        <w:t xml:space="preserve">                   </w:t>
      </w:r>
      <w:r w:rsidRPr="00F427D9">
        <w:rPr>
          <w:color w:val="000000"/>
          <w:sz w:val="26"/>
          <w:szCs w:val="26"/>
          <w:lang w:val="uk-UA" w:eastAsia="uk-UA"/>
        </w:rPr>
        <w:t xml:space="preserve">рішень російською мовою, враховуючи ще й те, що справа розглядалася </w:t>
      </w:r>
      <w:r w:rsidR="00F427D9" w:rsidRPr="00F427D9">
        <w:rPr>
          <w:color w:val="000000"/>
          <w:sz w:val="26"/>
          <w:szCs w:val="26"/>
          <w:lang w:val="uk-UA" w:eastAsia="uk-UA"/>
        </w:rPr>
        <w:t xml:space="preserve">                     </w:t>
      </w:r>
      <w:r w:rsidRPr="00F427D9">
        <w:rPr>
          <w:color w:val="000000"/>
          <w:sz w:val="26"/>
          <w:szCs w:val="26"/>
          <w:lang w:val="uk-UA" w:eastAsia="uk-UA"/>
        </w:rPr>
        <w:t xml:space="preserve">відповідно до Кримінально-процесуального кодексу 1960 року та матеріали досудового розслідування у ній були оформлені також російською мовою. Суддя додала, що подібне ні до цього випадку, ні після нього у її діяльності не </w:t>
      </w:r>
      <w:r w:rsidR="00F427D9" w:rsidRPr="00F427D9">
        <w:rPr>
          <w:color w:val="000000"/>
          <w:sz w:val="26"/>
          <w:szCs w:val="26"/>
          <w:lang w:val="uk-UA" w:eastAsia="uk-UA"/>
        </w:rPr>
        <w:t xml:space="preserve">                     </w:t>
      </w:r>
      <w:r w:rsidRPr="00F427D9">
        <w:rPr>
          <w:color w:val="000000"/>
          <w:sz w:val="26"/>
          <w:szCs w:val="26"/>
          <w:lang w:val="uk-UA" w:eastAsia="uk-UA"/>
        </w:rPr>
        <w:t>траплялося.</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До пояснень суддя додала копії наказу Комсомольського районного суду </w:t>
      </w:r>
      <w:r w:rsidR="00F427D9" w:rsidRPr="00F427D9">
        <w:rPr>
          <w:color w:val="000000"/>
          <w:sz w:val="26"/>
          <w:szCs w:val="26"/>
          <w:lang w:eastAsia="uk-UA"/>
        </w:rPr>
        <w:t xml:space="preserve">                 </w:t>
      </w:r>
      <w:r w:rsidRPr="00F427D9">
        <w:rPr>
          <w:color w:val="000000"/>
          <w:sz w:val="26"/>
          <w:szCs w:val="26"/>
          <w:lang w:val="uk-UA" w:eastAsia="uk-UA"/>
        </w:rPr>
        <w:t xml:space="preserve">міста Херсона від 31 грудня 2013 року № 02-06-94/0 «Про вихід </w:t>
      </w:r>
      <w:proofErr w:type="spellStart"/>
      <w:r w:rsidRPr="00F427D9">
        <w:rPr>
          <w:color w:val="000000"/>
          <w:sz w:val="26"/>
          <w:szCs w:val="26"/>
          <w:lang w:val="uk-UA" w:eastAsia="uk-UA"/>
        </w:rPr>
        <w:t>Іванцової</w:t>
      </w:r>
      <w:proofErr w:type="spellEnd"/>
      <w:r w:rsidRPr="00F427D9">
        <w:rPr>
          <w:color w:val="000000"/>
          <w:sz w:val="26"/>
          <w:szCs w:val="26"/>
          <w:lang w:val="uk-UA" w:eastAsia="uk-UA"/>
        </w:rPr>
        <w:t xml:space="preserve"> Н.К.», постанову Комсомольського районного суду міста Херсона від 4 лютого 2014 року </w:t>
      </w:r>
      <w:r w:rsidR="00F427D9" w:rsidRPr="00F427D9">
        <w:rPr>
          <w:color w:val="000000"/>
          <w:sz w:val="26"/>
          <w:szCs w:val="26"/>
          <w:lang w:eastAsia="uk-UA"/>
        </w:rPr>
        <w:t xml:space="preserve">                         </w:t>
      </w:r>
      <w:r w:rsidRPr="00F427D9">
        <w:rPr>
          <w:color w:val="000000"/>
          <w:sz w:val="26"/>
          <w:szCs w:val="26"/>
          <w:lang w:val="uk-UA" w:eastAsia="uk-UA"/>
        </w:rPr>
        <w:t>та вироку цього суду від 21 лютого 2014 року.</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Іншим доводом висновку Громадської ради доброчесності стало те, що </w:t>
      </w:r>
      <w:r w:rsidR="00F427D9" w:rsidRPr="00F427D9">
        <w:rPr>
          <w:color w:val="000000"/>
          <w:sz w:val="26"/>
          <w:szCs w:val="26"/>
          <w:lang w:eastAsia="uk-UA"/>
        </w:rPr>
        <w:t xml:space="preserve">                  </w:t>
      </w:r>
      <w:r w:rsidRPr="00F427D9">
        <w:rPr>
          <w:color w:val="000000"/>
          <w:sz w:val="26"/>
          <w:szCs w:val="26"/>
          <w:lang w:val="uk-UA" w:eastAsia="uk-UA"/>
        </w:rPr>
        <w:t xml:space="preserve">суддя </w:t>
      </w:r>
      <w:proofErr w:type="spellStart"/>
      <w:r w:rsidRPr="00F427D9">
        <w:rPr>
          <w:color w:val="000000"/>
          <w:sz w:val="26"/>
          <w:szCs w:val="26"/>
          <w:lang w:val="uk-UA" w:eastAsia="uk-UA"/>
        </w:rPr>
        <w:t>Іванцова</w:t>
      </w:r>
      <w:proofErr w:type="spellEnd"/>
      <w:r w:rsidRPr="00F427D9">
        <w:rPr>
          <w:color w:val="000000"/>
          <w:sz w:val="26"/>
          <w:szCs w:val="26"/>
          <w:lang w:val="uk-UA" w:eastAsia="uk-UA"/>
        </w:rPr>
        <w:t xml:space="preserve"> Н.К. ухвалювала судові рішення, перебуваючи за межами Комсомольського районного суду міста Херсона.</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Так, 24 березня 2011 року та з 11 по 24 квітня 2011 року суддя перебувала на навчанні в Національній школі суддів, тоді як за даними Єдиного державного </w:t>
      </w:r>
      <w:r w:rsidR="00F427D9" w:rsidRPr="00F427D9">
        <w:rPr>
          <w:color w:val="000000"/>
          <w:sz w:val="26"/>
          <w:szCs w:val="26"/>
          <w:lang w:val="uk-UA" w:eastAsia="uk-UA"/>
        </w:rPr>
        <w:t xml:space="preserve">                 </w:t>
      </w:r>
      <w:r w:rsidRPr="00F427D9">
        <w:rPr>
          <w:color w:val="000000"/>
          <w:sz w:val="26"/>
          <w:szCs w:val="26"/>
          <w:lang w:val="uk-UA" w:eastAsia="uk-UA"/>
        </w:rPr>
        <w:t xml:space="preserve">реєстру судових рішень, у ці дні вона прийняла шість судових рішень </w:t>
      </w:r>
      <w:r w:rsidR="00F427D9" w:rsidRPr="00F427D9">
        <w:rPr>
          <w:color w:val="000000"/>
          <w:sz w:val="26"/>
          <w:szCs w:val="26"/>
          <w:lang w:val="uk-UA" w:eastAsia="uk-UA"/>
        </w:rPr>
        <w:t xml:space="preserve">                           </w:t>
      </w:r>
      <w:r w:rsidRPr="00F427D9">
        <w:rPr>
          <w:color w:val="000000"/>
          <w:sz w:val="26"/>
          <w:szCs w:val="26"/>
          <w:lang w:val="uk-UA" w:eastAsia="uk-UA"/>
        </w:rPr>
        <w:t xml:space="preserve">(реєстраційні №№ 15555006, 14510070, 15489180, 49722415, 16673163, 16026733), </w:t>
      </w:r>
      <w:r w:rsidR="00F427D9" w:rsidRPr="00F427D9">
        <w:rPr>
          <w:color w:val="000000"/>
          <w:sz w:val="26"/>
          <w:szCs w:val="26"/>
          <w:lang w:val="uk-UA" w:eastAsia="uk-UA"/>
        </w:rPr>
        <w:t xml:space="preserve">     </w:t>
      </w:r>
      <w:r w:rsidRPr="00F427D9">
        <w:rPr>
          <w:color w:val="000000"/>
          <w:sz w:val="26"/>
          <w:szCs w:val="26"/>
          <w:lang w:val="uk-UA" w:eastAsia="uk-UA"/>
        </w:rPr>
        <w:t xml:space="preserve">чим, на думку Громадської ради доброчесності, порушила правила професійної </w:t>
      </w:r>
      <w:r w:rsidR="00F427D9" w:rsidRPr="00F427D9">
        <w:rPr>
          <w:color w:val="000000"/>
          <w:sz w:val="26"/>
          <w:szCs w:val="26"/>
          <w:lang w:val="uk-UA" w:eastAsia="uk-UA"/>
        </w:rPr>
        <w:t xml:space="preserve">              </w:t>
      </w:r>
      <w:r w:rsidRPr="00F427D9">
        <w:rPr>
          <w:color w:val="000000"/>
          <w:sz w:val="26"/>
          <w:szCs w:val="26"/>
          <w:lang w:val="uk-UA" w:eastAsia="uk-UA"/>
        </w:rPr>
        <w:t>етики, підриваючи авторитет правосуддя.</w:t>
      </w:r>
    </w:p>
    <w:p w:rsidR="00F427D9" w:rsidRPr="008773E2" w:rsidRDefault="00BD4529" w:rsidP="00BD4529">
      <w:pPr>
        <w:suppressAutoHyphens w:val="0"/>
        <w:autoSpaceDE/>
        <w:spacing w:line="307" w:lineRule="exact"/>
        <w:ind w:left="20" w:right="20" w:firstLine="700"/>
        <w:jc w:val="both"/>
        <w:rPr>
          <w:color w:val="000000"/>
          <w:sz w:val="26"/>
          <w:szCs w:val="26"/>
          <w:lang w:eastAsia="uk-UA"/>
        </w:rPr>
      </w:pPr>
      <w:r w:rsidRPr="00F427D9">
        <w:rPr>
          <w:color w:val="000000"/>
          <w:sz w:val="26"/>
          <w:szCs w:val="26"/>
          <w:lang w:val="uk-UA" w:eastAsia="uk-UA"/>
        </w:rPr>
        <w:t xml:space="preserve">Суддя </w:t>
      </w:r>
      <w:proofErr w:type="spellStart"/>
      <w:r w:rsidRPr="00F427D9">
        <w:rPr>
          <w:color w:val="000000"/>
          <w:sz w:val="26"/>
          <w:szCs w:val="26"/>
          <w:lang w:val="uk-UA" w:eastAsia="uk-UA"/>
        </w:rPr>
        <w:t>Іванцова</w:t>
      </w:r>
      <w:proofErr w:type="spellEnd"/>
      <w:r w:rsidRPr="00F427D9">
        <w:rPr>
          <w:color w:val="000000"/>
          <w:sz w:val="26"/>
          <w:szCs w:val="26"/>
          <w:lang w:val="uk-UA" w:eastAsia="uk-UA"/>
        </w:rPr>
        <w:t xml:space="preserve"> Н.К. пояснила, що 24 березня 2011 року вона не </w:t>
      </w:r>
      <w:r w:rsidR="00F427D9" w:rsidRPr="00F427D9">
        <w:rPr>
          <w:color w:val="000000"/>
          <w:sz w:val="26"/>
          <w:szCs w:val="26"/>
          <w:lang w:eastAsia="uk-UA"/>
        </w:rPr>
        <w:t xml:space="preserve">                 </w:t>
      </w:r>
      <w:r w:rsidRPr="00F427D9">
        <w:rPr>
          <w:color w:val="000000"/>
          <w:sz w:val="26"/>
          <w:szCs w:val="26"/>
          <w:lang w:val="uk-UA" w:eastAsia="uk-UA"/>
        </w:rPr>
        <w:t xml:space="preserve">оформлювала відрядження. Місцем проведення одноденного семінару був Апеляційний суд Херсонської області, розташований в десяти хвилинах ходу від приміщення тоді ще Комсомольського районного суду міста Херсона, нині Херсонського міського суду Херсонської області. Враховуючи завершення </w:t>
      </w:r>
      <w:r w:rsidR="00F427D9" w:rsidRPr="00F427D9">
        <w:rPr>
          <w:color w:val="000000"/>
          <w:sz w:val="26"/>
          <w:szCs w:val="26"/>
          <w:lang w:eastAsia="uk-UA"/>
        </w:rPr>
        <w:t xml:space="preserve">                  </w:t>
      </w:r>
      <w:r w:rsidRPr="00F427D9">
        <w:rPr>
          <w:color w:val="000000"/>
          <w:sz w:val="26"/>
          <w:szCs w:val="26"/>
          <w:lang w:val="uk-UA" w:eastAsia="uk-UA"/>
        </w:rPr>
        <w:t>семінару</w:t>
      </w:r>
      <w:r w:rsidR="008773E2">
        <w:rPr>
          <w:color w:val="000000"/>
          <w:sz w:val="26"/>
          <w:szCs w:val="26"/>
          <w:lang w:val="uk-UA" w:eastAsia="uk-UA"/>
        </w:rPr>
        <w:t xml:space="preserve">  </w:t>
      </w:r>
      <w:r w:rsidRPr="00F427D9">
        <w:rPr>
          <w:color w:val="000000"/>
          <w:sz w:val="26"/>
          <w:szCs w:val="26"/>
          <w:lang w:val="uk-UA" w:eastAsia="uk-UA"/>
        </w:rPr>
        <w:t xml:space="preserve"> по </w:t>
      </w:r>
      <w:r w:rsidR="008773E2">
        <w:rPr>
          <w:color w:val="000000"/>
          <w:sz w:val="26"/>
          <w:szCs w:val="26"/>
          <w:lang w:val="uk-UA" w:eastAsia="uk-UA"/>
        </w:rPr>
        <w:t xml:space="preserve">   </w:t>
      </w:r>
      <w:r w:rsidRPr="00F427D9">
        <w:rPr>
          <w:color w:val="000000"/>
          <w:sz w:val="26"/>
          <w:szCs w:val="26"/>
          <w:lang w:val="uk-UA" w:eastAsia="uk-UA"/>
        </w:rPr>
        <w:t>обіді,</w:t>
      </w:r>
      <w:r w:rsidR="008773E2">
        <w:rPr>
          <w:color w:val="000000"/>
          <w:sz w:val="26"/>
          <w:szCs w:val="26"/>
          <w:lang w:val="uk-UA" w:eastAsia="uk-UA"/>
        </w:rPr>
        <w:t xml:space="preserve">   </w:t>
      </w:r>
      <w:r w:rsidRPr="00F427D9">
        <w:rPr>
          <w:color w:val="000000"/>
          <w:sz w:val="26"/>
          <w:szCs w:val="26"/>
          <w:lang w:val="uk-UA" w:eastAsia="uk-UA"/>
        </w:rPr>
        <w:t xml:space="preserve"> суддя</w:t>
      </w:r>
      <w:r w:rsidR="008773E2">
        <w:rPr>
          <w:color w:val="000000"/>
          <w:sz w:val="26"/>
          <w:szCs w:val="26"/>
          <w:lang w:val="uk-UA" w:eastAsia="uk-UA"/>
        </w:rPr>
        <w:t xml:space="preserve">   </w:t>
      </w:r>
      <w:r w:rsidRPr="00F427D9">
        <w:rPr>
          <w:color w:val="000000"/>
          <w:sz w:val="26"/>
          <w:szCs w:val="26"/>
          <w:lang w:val="uk-UA" w:eastAsia="uk-UA"/>
        </w:rPr>
        <w:t xml:space="preserve"> повернулася</w:t>
      </w:r>
      <w:r w:rsidR="008773E2">
        <w:rPr>
          <w:color w:val="000000"/>
          <w:sz w:val="26"/>
          <w:szCs w:val="26"/>
          <w:lang w:val="uk-UA" w:eastAsia="uk-UA"/>
        </w:rPr>
        <w:t xml:space="preserve">   </w:t>
      </w:r>
      <w:r w:rsidRPr="00F427D9">
        <w:rPr>
          <w:color w:val="000000"/>
          <w:sz w:val="26"/>
          <w:szCs w:val="26"/>
          <w:lang w:val="uk-UA" w:eastAsia="uk-UA"/>
        </w:rPr>
        <w:t xml:space="preserve"> на </w:t>
      </w:r>
      <w:r w:rsidR="008773E2">
        <w:rPr>
          <w:color w:val="000000"/>
          <w:sz w:val="26"/>
          <w:szCs w:val="26"/>
          <w:lang w:val="uk-UA" w:eastAsia="uk-UA"/>
        </w:rPr>
        <w:t xml:space="preserve">   </w:t>
      </w:r>
      <w:r w:rsidRPr="00F427D9">
        <w:rPr>
          <w:color w:val="000000"/>
          <w:sz w:val="26"/>
          <w:szCs w:val="26"/>
          <w:lang w:val="uk-UA" w:eastAsia="uk-UA"/>
        </w:rPr>
        <w:t xml:space="preserve">роботу </w:t>
      </w:r>
      <w:r w:rsidR="008773E2">
        <w:rPr>
          <w:color w:val="000000"/>
          <w:sz w:val="26"/>
          <w:szCs w:val="26"/>
          <w:lang w:val="uk-UA" w:eastAsia="uk-UA"/>
        </w:rPr>
        <w:t xml:space="preserve">  </w:t>
      </w:r>
      <w:r w:rsidRPr="00F427D9">
        <w:rPr>
          <w:color w:val="000000"/>
          <w:sz w:val="26"/>
          <w:szCs w:val="26"/>
          <w:lang w:val="uk-UA" w:eastAsia="uk-UA"/>
        </w:rPr>
        <w:t>та постановила того дня три</w:t>
      </w:r>
    </w:p>
    <w:p w:rsidR="00F427D9" w:rsidRPr="008773E2" w:rsidRDefault="00F427D9" w:rsidP="00F427D9">
      <w:pPr>
        <w:suppressAutoHyphens w:val="0"/>
        <w:autoSpaceDE/>
        <w:spacing w:line="307" w:lineRule="exact"/>
        <w:ind w:left="20" w:right="20"/>
        <w:jc w:val="both"/>
        <w:rPr>
          <w:color w:val="000000"/>
          <w:sz w:val="26"/>
          <w:szCs w:val="26"/>
          <w:lang w:eastAsia="uk-UA"/>
        </w:rPr>
      </w:pPr>
    </w:p>
    <w:p w:rsidR="00F427D9" w:rsidRPr="008773E2" w:rsidRDefault="00F427D9" w:rsidP="00F427D9">
      <w:pPr>
        <w:suppressAutoHyphens w:val="0"/>
        <w:autoSpaceDE/>
        <w:spacing w:line="307" w:lineRule="exact"/>
        <w:ind w:left="20" w:right="20"/>
        <w:jc w:val="both"/>
        <w:rPr>
          <w:color w:val="000000"/>
          <w:sz w:val="26"/>
          <w:szCs w:val="26"/>
          <w:lang w:eastAsia="uk-UA"/>
        </w:rPr>
      </w:pPr>
    </w:p>
    <w:p w:rsidR="00F427D9" w:rsidRPr="008773E2" w:rsidRDefault="00F427D9" w:rsidP="00F427D9">
      <w:pPr>
        <w:suppressAutoHyphens w:val="0"/>
        <w:autoSpaceDE/>
        <w:spacing w:line="307" w:lineRule="exact"/>
        <w:ind w:left="20" w:right="20"/>
        <w:jc w:val="both"/>
        <w:rPr>
          <w:color w:val="000000"/>
          <w:sz w:val="26"/>
          <w:szCs w:val="26"/>
          <w:lang w:eastAsia="uk-UA"/>
        </w:rPr>
      </w:pPr>
    </w:p>
    <w:p w:rsidR="00BD4529" w:rsidRPr="00F427D9" w:rsidRDefault="00BD4529" w:rsidP="00F427D9">
      <w:pPr>
        <w:suppressAutoHyphens w:val="0"/>
        <w:autoSpaceDE/>
        <w:spacing w:line="307" w:lineRule="exact"/>
        <w:ind w:left="20" w:right="20"/>
        <w:jc w:val="both"/>
        <w:rPr>
          <w:color w:val="000000"/>
          <w:sz w:val="26"/>
          <w:szCs w:val="26"/>
          <w:lang w:val="uk-UA" w:eastAsia="uk-UA"/>
        </w:rPr>
      </w:pPr>
      <w:r w:rsidRPr="00F427D9">
        <w:rPr>
          <w:color w:val="000000"/>
          <w:sz w:val="26"/>
          <w:szCs w:val="26"/>
          <w:lang w:val="uk-UA" w:eastAsia="uk-UA"/>
        </w:rPr>
        <w:lastRenderedPageBreak/>
        <w:t>ухвали, а саме: про продовження строку залишення заяви без руху, про залишення позовної заяви без розгляду та про відкриття скороченого провадження.</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Стосовно решти трьох судових рішень, а саме: ухвали про відкриття провадження у справі від 11 квітня 2011 року, постанови у справі про </w:t>
      </w:r>
      <w:r w:rsidR="00F427D9" w:rsidRPr="00F427D9">
        <w:rPr>
          <w:color w:val="000000"/>
          <w:sz w:val="26"/>
          <w:szCs w:val="26"/>
          <w:lang w:val="uk-UA" w:eastAsia="uk-UA"/>
        </w:rPr>
        <w:t xml:space="preserve">                  </w:t>
      </w:r>
      <w:r w:rsidRPr="00F427D9">
        <w:rPr>
          <w:color w:val="000000"/>
          <w:sz w:val="26"/>
          <w:szCs w:val="26"/>
          <w:lang w:val="uk-UA" w:eastAsia="uk-UA"/>
        </w:rPr>
        <w:t xml:space="preserve">адміністративне правопорушення від 15 квітня 2011 року та ухвали про </w:t>
      </w:r>
      <w:r w:rsidR="00F427D9" w:rsidRPr="00F427D9">
        <w:rPr>
          <w:color w:val="000000"/>
          <w:sz w:val="26"/>
          <w:szCs w:val="26"/>
          <w:lang w:val="uk-UA" w:eastAsia="uk-UA"/>
        </w:rPr>
        <w:t xml:space="preserve">                    </w:t>
      </w:r>
      <w:r w:rsidRPr="00F427D9">
        <w:rPr>
          <w:color w:val="000000"/>
          <w:sz w:val="26"/>
          <w:szCs w:val="26"/>
          <w:lang w:val="uk-UA" w:eastAsia="uk-UA"/>
        </w:rPr>
        <w:t xml:space="preserve">відновлення провадження у справі від 22 квітня 2011 року, суддя зазначила, що вказівка дат прийняття цих судових рішень пов’язана з технічною помилкою. На сьогодні вона позбавлена можливості виправити допущені помилки у процесуальний спосіб, оскільки її повноваження як судді закінчилися 12 травня </w:t>
      </w:r>
      <w:r w:rsidR="00F427D9" w:rsidRPr="00F427D9">
        <w:rPr>
          <w:color w:val="000000"/>
          <w:sz w:val="26"/>
          <w:szCs w:val="26"/>
          <w:lang w:eastAsia="uk-UA"/>
        </w:rPr>
        <w:t xml:space="preserve">                                     </w:t>
      </w:r>
      <w:r w:rsidRPr="00F427D9">
        <w:rPr>
          <w:color w:val="000000"/>
          <w:sz w:val="26"/>
          <w:szCs w:val="26"/>
          <w:lang w:val="uk-UA" w:eastAsia="uk-UA"/>
        </w:rPr>
        <w:t>2015 року.</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Вона також наголосила, що всі ці судові рішення приймалися за відсутності сторін, допущеними описками нічиї права не порушені, скарг стосовно викладених обставин не надходило.</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До пояснень суддя додала копії табеля обліку використаного робочого часу </w:t>
      </w:r>
      <w:r w:rsidR="00F427D9" w:rsidRPr="00F427D9">
        <w:rPr>
          <w:color w:val="000000"/>
          <w:sz w:val="26"/>
          <w:szCs w:val="26"/>
          <w:lang w:eastAsia="uk-UA"/>
        </w:rPr>
        <w:t xml:space="preserve">                </w:t>
      </w:r>
      <w:r w:rsidRPr="00F427D9">
        <w:rPr>
          <w:color w:val="000000"/>
          <w:sz w:val="26"/>
          <w:szCs w:val="26"/>
          <w:lang w:val="uk-UA" w:eastAsia="uk-UA"/>
        </w:rPr>
        <w:t xml:space="preserve">за березень 2011 року, сертифіката Національної школи суддів від 24 березня </w:t>
      </w:r>
      <w:r w:rsidR="00F427D9" w:rsidRPr="00F427D9">
        <w:rPr>
          <w:color w:val="000000"/>
          <w:sz w:val="26"/>
          <w:szCs w:val="26"/>
          <w:lang w:eastAsia="uk-UA"/>
        </w:rPr>
        <w:t xml:space="preserve">                    </w:t>
      </w:r>
      <w:r w:rsidRPr="00F427D9">
        <w:rPr>
          <w:color w:val="000000"/>
          <w:sz w:val="26"/>
          <w:szCs w:val="26"/>
          <w:lang w:val="uk-UA" w:eastAsia="uk-UA"/>
        </w:rPr>
        <w:t>2011 року та зазначених вище судових рішень.</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Дослідивши висновок Громадської ради доброчесності, пояснення судді </w:t>
      </w:r>
      <w:proofErr w:type="spellStart"/>
      <w:r w:rsidRPr="00F427D9">
        <w:rPr>
          <w:color w:val="000000"/>
          <w:sz w:val="26"/>
          <w:szCs w:val="26"/>
          <w:lang w:val="uk-UA" w:eastAsia="uk-UA"/>
        </w:rPr>
        <w:t>Іванцової</w:t>
      </w:r>
      <w:proofErr w:type="spellEnd"/>
      <w:r w:rsidRPr="00F427D9">
        <w:rPr>
          <w:color w:val="000000"/>
          <w:sz w:val="26"/>
          <w:szCs w:val="26"/>
          <w:lang w:val="uk-UA" w:eastAsia="uk-UA"/>
        </w:rPr>
        <w:t xml:space="preserve"> Н.К. та надані нею документи, колегія Комісії не вбачає підстав для оцінювання критеріїв професійної етики та доброчесності судді у 0 балів.</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Заслухавши доповідача, пояснення судді, дослідивши її досьє та, </w:t>
      </w:r>
      <w:r w:rsidR="00F427D9" w:rsidRPr="00F427D9">
        <w:rPr>
          <w:color w:val="000000"/>
          <w:sz w:val="26"/>
          <w:szCs w:val="26"/>
          <w:lang w:val="uk-UA" w:eastAsia="uk-UA"/>
        </w:rPr>
        <w:t xml:space="preserve">                   </w:t>
      </w:r>
      <w:r w:rsidRPr="00F427D9">
        <w:rPr>
          <w:color w:val="000000"/>
          <w:sz w:val="26"/>
          <w:szCs w:val="26"/>
          <w:lang w:val="uk-UA" w:eastAsia="uk-UA"/>
        </w:rPr>
        <w:t xml:space="preserve">урахувавши інформацію, отриману під час співбесіди, колегія Комісії дійшла </w:t>
      </w:r>
      <w:r w:rsidR="00F427D9" w:rsidRPr="00F427D9">
        <w:rPr>
          <w:color w:val="000000"/>
          <w:sz w:val="26"/>
          <w:szCs w:val="26"/>
          <w:lang w:val="uk-UA" w:eastAsia="uk-UA"/>
        </w:rPr>
        <w:t xml:space="preserve">                  </w:t>
      </w:r>
      <w:r w:rsidRPr="00F427D9">
        <w:rPr>
          <w:color w:val="000000"/>
          <w:sz w:val="26"/>
          <w:szCs w:val="26"/>
          <w:lang w:val="uk-UA" w:eastAsia="uk-UA"/>
        </w:rPr>
        <w:t>таких висновків.</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За критерієм компетентності (професійної, особистої та соціальної) суддя </w:t>
      </w:r>
      <w:proofErr w:type="spellStart"/>
      <w:r w:rsidRPr="00F427D9">
        <w:rPr>
          <w:color w:val="000000"/>
          <w:sz w:val="26"/>
          <w:szCs w:val="26"/>
          <w:lang w:val="uk-UA" w:eastAsia="uk-UA"/>
        </w:rPr>
        <w:t>Іванцова</w:t>
      </w:r>
      <w:proofErr w:type="spellEnd"/>
      <w:r w:rsidRPr="00F427D9">
        <w:rPr>
          <w:color w:val="000000"/>
          <w:sz w:val="26"/>
          <w:szCs w:val="26"/>
          <w:lang w:val="uk-UA" w:eastAsia="uk-UA"/>
        </w:rPr>
        <w:t xml:space="preserve"> Н.К. отримала 389,875 бала.</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При цьому, її відповідність критерію професійної компетентності оцінено за результатами іспиту, дослідження інформації, що міститься в досьє, та співбесіди </w:t>
      </w:r>
      <w:r w:rsidR="00F427D9" w:rsidRPr="00F427D9">
        <w:rPr>
          <w:color w:val="000000"/>
          <w:sz w:val="26"/>
          <w:szCs w:val="26"/>
          <w:lang w:eastAsia="uk-UA"/>
        </w:rPr>
        <w:t xml:space="preserve">                 </w:t>
      </w:r>
      <w:r w:rsidRPr="00F427D9">
        <w:rPr>
          <w:color w:val="000000"/>
          <w:sz w:val="26"/>
          <w:szCs w:val="26"/>
          <w:lang w:val="uk-UA" w:eastAsia="uk-UA"/>
        </w:rPr>
        <w:t>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в досьє, та співбесіди,</w:t>
      </w:r>
      <w:r w:rsidR="00F427D9" w:rsidRPr="00F427D9">
        <w:rPr>
          <w:color w:val="000000"/>
          <w:sz w:val="26"/>
          <w:szCs w:val="26"/>
          <w:lang w:val="uk-UA" w:eastAsia="uk-UA"/>
        </w:rPr>
        <w:t xml:space="preserve">                         </w:t>
      </w:r>
      <w:r w:rsidRPr="00F427D9">
        <w:rPr>
          <w:color w:val="000000"/>
          <w:sz w:val="26"/>
          <w:szCs w:val="26"/>
          <w:lang w:val="uk-UA" w:eastAsia="uk-UA"/>
        </w:rPr>
        <w:t xml:space="preserve"> відповідно до пунктів 6-7 глави 2 розділу II Положення.</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За критерієм професійної етики, оціненим за результатами тестування </w:t>
      </w:r>
      <w:r w:rsidR="00F427D9" w:rsidRPr="00F427D9">
        <w:rPr>
          <w:color w:val="000000"/>
          <w:sz w:val="26"/>
          <w:szCs w:val="26"/>
          <w:lang w:eastAsia="uk-UA"/>
        </w:rPr>
        <w:t xml:space="preserve">         </w:t>
      </w:r>
      <w:r w:rsidRPr="00F427D9">
        <w:rPr>
          <w:color w:val="000000"/>
          <w:sz w:val="26"/>
          <w:szCs w:val="26"/>
          <w:lang w:val="uk-UA" w:eastAsia="uk-UA"/>
        </w:rPr>
        <w:t xml:space="preserve">особистих морально-психологічних якостей і загальних здібностей, дослідження інформації, що міститься в досьє, та співбесіди за показниками, визначеними </w:t>
      </w:r>
      <w:r w:rsidR="00F427D9" w:rsidRPr="00F427D9">
        <w:rPr>
          <w:color w:val="000000"/>
          <w:sz w:val="26"/>
          <w:szCs w:val="26"/>
          <w:lang w:eastAsia="uk-UA"/>
        </w:rPr>
        <w:t xml:space="preserve">                  </w:t>
      </w:r>
      <w:r w:rsidRPr="00F427D9">
        <w:rPr>
          <w:color w:val="000000"/>
          <w:sz w:val="26"/>
          <w:szCs w:val="26"/>
          <w:lang w:val="uk-UA" w:eastAsia="uk-UA"/>
        </w:rPr>
        <w:t>пунктом 8 глави 2 розділу II Положення, суддя отримала 195 балів.</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За критерієм доброчесності, оціненим за результатами тестування </w:t>
      </w:r>
      <w:r w:rsidR="00F427D9" w:rsidRPr="00F427D9">
        <w:rPr>
          <w:color w:val="000000"/>
          <w:sz w:val="26"/>
          <w:szCs w:val="26"/>
          <w:lang w:eastAsia="uk-UA"/>
        </w:rPr>
        <w:t xml:space="preserve">                  </w:t>
      </w:r>
      <w:r w:rsidRPr="00F427D9">
        <w:rPr>
          <w:color w:val="000000"/>
          <w:sz w:val="26"/>
          <w:szCs w:val="26"/>
          <w:lang w:val="uk-UA" w:eastAsia="uk-UA"/>
        </w:rPr>
        <w:t>особистих морально-психологічних якостей і загальних здібностей, дослідження інформації, що міститься в досьє, та співбесіди за показниками, визначеними</w:t>
      </w:r>
      <w:r w:rsidR="00F427D9" w:rsidRPr="00F427D9">
        <w:rPr>
          <w:color w:val="000000"/>
          <w:sz w:val="26"/>
          <w:szCs w:val="26"/>
          <w:lang w:eastAsia="uk-UA"/>
        </w:rPr>
        <w:t xml:space="preserve">            </w:t>
      </w:r>
      <w:r w:rsidRPr="00F427D9">
        <w:rPr>
          <w:color w:val="000000"/>
          <w:sz w:val="26"/>
          <w:szCs w:val="26"/>
          <w:lang w:val="uk-UA" w:eastAsia="uk-UA"/>
        </w:rPr>
        <w:t xml:space="preserve"> пунктом 9 глави 2 розділу II Положення, суддя отримала 165 балів.</w:t>
      </w:r>
    </w:p>
    <w:p w:rsidR="00BD4529" w:rsidRPr="00F427D9" w:rsidRDefault="00BD4529" w:rsidP="00F427D9">
      <w:pPr>
        <w:suppressAutoHyphens w:val="0"/>
        <w:autoSpaceDE/>
        <w:spacing w:line="307" w:lineRule="exact"/>
        <w:ind w:left="20" w:firstLine="700"/>
        <w:jc w:val="both"/>
        <w:rPr>
          <w:color w:val="000000"/>
          <w:sz w:val="26"/>
          <w:szCs w:val="26"/>
          <w:lang w:val="uk-UA" w:eastAsia="uk-UA"/>
        </w:rPr>
      </w:pPr>
      <w:r w:rsidRPr="00F427D9">
        <w:rPr>
          <w:color w:val="000000"/>
          <w:sz w:val="26"/>
          <w:szCs w:val="26"/>
          <w:lang w:val="uk-UA" w:eastAsia="uk-UA"/>
        </w:rPr>
        <w:t xml:space="preserve">За результатами кваліфікаційного оцінювання суддя </w:t>
      </w:r>
      <w:proofErr w:type="spellStart"/>
      <w:r w:rsidRPr="00F427D9">
        <w:rPr>
          <w:color w:val="000000"/>
          <w:sz w:val="26"/>
          <w:szCs w:val="26"/>
          <w:lang w:val="uk-UA" w:eastAsia="uk-UA"/>
        </w:rPr>
        <w:t>Іванцова</w:t>
      </w:r>
      <w:proofErr w:type="spellEnd"/>
      <w:r w:rsidRPr="00F427D9">
        <w:rPr>
          <w:color w:val="000000"/>
          <w:sz w:val="26"/>
          <w:szCs w:val="26"/>
          <w:lang w:val="uk-UA" w:eastAsia="uk-UA"/>
        </w:rPr>
        <w:t xml:space="preserve"> Н.К. отримала</w:t>
      </w:r>
      <w:r w:rsidR="00F427D9">
        <w:rPr>
          <w:color w:val="000000"/>
          <w:sz w:val="26"/>
          <w:szCs w:val="26"/>
          <w:lang w:val="uk-UA" w:eastAsia="uk-UA"/>
        </w:rPr>
        <w:t xml:space="preserve"> 749,</w:t>
      </w:r>
      <w:r w:rsidR="00F427D9" w:rsidRPr="00F427D9">
        <w:rPr>
          <w:color w:val="000000"/>
          <w:sz w:val="26"/>
          <w:szCs w:val="26"/>
          <w:lang w:val="uk-UA" w:eastAsia="uk-UA"/>
        </w:rPr>
        <w:t>8</w:t>
      </w:r>
      <w:bookmarkStart w:id="0" w:name="_GoBack"/>
      <w:bookmarkEnd w:id="0"/>
      <w:r w:rsidR="00F427D9" w:rsidRPr="00F427D9">
        <w:rPr>
          <w:color w:val="000000"/>
          <w:sz w:val="26"/>
          <w:szCs w:val="26"/>
          <w:lang w:val="uk-UA" w:eastAsia="uk-UA"/>
        </w:rPr>
        <w:t xml:space="preserve">75 </w:t>
      </w:r>
      <w:r w:rsidRPr="00F427D9">
        <w:rPr>
          <w:color w:val="000000"/>
          <w:sz w:val="26"/>
          <w:szCs w:val="26"/>
          <w:lang w:val="uk-UA" w:eastAsia="uk-UA"/>
        </w:rPr>
        <w:t xml:space="preserve">бала, що становить більше 67 відсотків від суми максимально можливих </w:t>
      </w:r>
      <w:r w:rsidR="00F427D9">
        <w:rPr>
          <w:color w:val="000000"/>
          <w:sz w:val="26"/>
          <w:szCs w:val="26"/>
          <w:lang w:val="uk-UA" w:eastAsia="uk-UA"/>
        </w:rPr>
        <w:t xml:space="preserve">       </w:t>
      </w:r>
      <w:r w:rsidRPr="00F427D9">
        <w:rPr>
          <w:color w:val="000000"/>
          <w:sz w:val="26"/>
          <w:szCs w:val="26"/>
          <w:lang w:val="uk-UA" w:eastAsia="uk-UA"/>
        </w:rPr>
        <w:t>балів за результатами кваліфікаційного оцінювання всіх критеріїв.</w:t>
      </w:r>
    </w:p>
    <w:p w:rsidR="00BD4529" w:rsidRPr="00F427D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Таким чином, Комісія дійшла висновку, що суддя </w:t>
      </w:r>
      <w:proofErr w:type="spellStart"/>
      <w:r w:rsidRPr="00F427D9">
        <w:rPr>
          <w:color w:val="000000"/>
          <w:sz w:val="26"/>
          <w:szCs w:val="26"/>
          <w:lang w:val="uk-UA" w:eastAsia="uk-UA"/>
        </w:rPr>
        <w:t>Іванцова</w:t>
      </w:r>
      <w:proofErr w:type="spellEnd"/>
      <w:r w:rsidRPr="00F427D9">
        <w:rPr>
          <w:color w:val="000000"/>
          <w:sz w:val="26"/>
          <w:szCs w:val="26"/>
          <w:lang w:val="uk-UA" w:eastAsia="uk-UA"/>
        </w:rPr>
        <w:t xml:space="preserve"> Н.К. відповідає займаній посаді.</w:t>
      </w:r>
    </w:p>
    <w:p w:rsidR="00BD4529" w:rsidRDefault="00BD4529" w:rsidP="00BD4529">
      <w:pPr>
        <w:suppressAutoHyphens w:val="0"/>
        <w:autoSpaceDE/>
        <w:spacing w:line="307" w:lineRule="exact"/>
        <w:ind w:left="20" w:right="20" w:firstLine="700"/>
        <w:jc w:val="both"/>
        <w:rPr>
          <w:color w:val="000000"/>
          <w:sz w:val="26"/>
          <w:szCs w:val="26"/>
          <w:lang w:val="uk-UA" w:eastAsia="uk-UA"/>
        </w:rPr>
      </w:pPr>
      <w:r w:rsidRPr="00F427D9">
        <w:rPr>
          <w:color w:val="000000"/>
          <w:sz w:val="26"/>
          <w:szCs w:val="26"/>
          <w:lang w:val="uk-UA" w:eastAsia="uk-UA"/>
        </w:rPr>
        <w:t xml:space="preserve">Відповідно до підпункту 4.10.5 пункту 4.10 розділу IV Регламенту, рішення </w:t>
      </w:r>
      <w:r w:rsidR="00F427D9">
        <w:rPr>
          <w:color w:val="000000"/>
          <w:sz w:val="26"/>
          <w:szCs w:val="26"/>
          <w:lang w:val="uk-UA" w:eastAsia="uk-UA"/>
        </w:rPr>
        <w:t xml:space="preserve">            </w:t>
      </w:r>
      <w:r w:rsidRPr="00F427D9">
        <w:rPr>
          <w:color w:val="000000"/>
          <w:sz w:val="26"/>
          <w:szCs w:val="26"/>
          <w:lang w:val="uk-UA" w:eastAsia="uk-UA"/>
        </w:rPr>
        <w:t>про підтвердження здатності судді здійснювати правосуддя у відповідному суді набирає чинності з дня ухвалення цього рішення у разі, якщо воно буде</w:t>
      </w:r>
    </w:p>
    <w:p w:rsidR="00F427D9" w:rsidRDefault="00F427D9" w:rsidP="00BD4529">
      <w:pPr>
        <w:suppressAutoHyphens w:val="0"/>
        <w:autoSpaceDE/>
        <w:spacing w:line="307" w:lineRule="exact"/>
        <w:ind w:left="20" w:right="20" w:firstLine="700"/>
        <w:jc w:val="both"/>
        <w:rPr>
          <w:color w:val="000000"/>
          <w:sz w:val="26"/>
          <w:szCs w:val="26"/>
          <w:lang w:val="uk-UA" w:eastAsia="uk-UA"/>
        </w:rPr>
      </w:pPr>
    </w:p>
    <w:p w:rsidR="00F427D9" w:rsidRDefault="00F427D9" w:rsidP="00BD4529">
      <w:pPr>
        <w:suppressAutoHyphens w:val="0"/>
        <w:autoSpaceDE/>
        <w:spacing w:line="307" w:lineRule="exact"/>
        <w:ind w:left="20" w:right="20" w:firstLine="700"/>
        <w:jc w:val="both"/>
        <w:rPr>
          <w:color w:val="000000"/>
          <w:sz w:val="26"/>
          <w:szCs w:val="26"/>
          <w:lang w:val="uk-UA" w:eastAsia="uk-UA"/>
        </w:rPr>
      </w:pPr>
    </w:p>
    <w:p w:rsidR="00F427D9" w:rsidRPr="00F427D9" w:rsidRDefault="00F427D9" w:rsidP="00BD4529">
      <w:pPr>
        <w:suppressAutoHyphens w:val="0"/>
        <w:autoSpaceDE/>
        <w:spacing w:line="307" w:lineRule="exact"/>
        <w:ind w:left="20" w:right="20" w:firstLine="700"/>
        <w:jc w:val="both"/>
        <w:rPr>
          <w:color w:val="000000"/>
          <w:sz w:val="26"/>
          <w:szCs w:val="26"/>
          <w:lang w:val="uk-UA" w:eastAsia="uk-UA"/>
        </w:rPr>
      </w:pPr>
    </w:p>
    <w:p w:rsidR="00BD4529" w:rsidRPr="00F427D9" w:rsidRDefault="00BD4529" w:rsidP="00BD4529">
      <w:pPr>
        <w:suppressAutoHyphens w:val="0"/>
        <w:autoSpaceDE/>
        <w:spacing w:line="307" w:lineRule="exact"/>
        <w:ind w:right="300"/>
        <w:jc w:val="both"/>
        <w:rPr>
          <w:color w:val="000000"/>
          <w:sz w:val="26"/>
          <w:szCs w:val="26"/>
          <w:lang w:val="uk-UA" w:eastAsia="uk-UA"/>
        </w:rPr>
      </w:pPr>
      <w:r w:rsidRPr="00F427D9">
        <w:rPr>
          <w:color w:val="000000"/>
          <w:sz w:val="26"/>
          <w:szCs w:val="26"/>
          <w:lang w:val="uk-UA" w:eastAsia="uk-UA"/>
        </w:rPr>
        <w:lastRenderedPageBreak/>
        <w:t>підтримане не менше ніж одинадцятьма членами Комісії згідно з абзацом другим частини першої статті 88 Закону.</w:t>
      </w:r>
    </w:p>
    <w:p w:rsidR="00BD4529" w:rsidRPr="00F427D9" w:rsidRDefault="00BD4529" w:rsidP="00BD4529">
      <w:pPr>
        <w:suppressAutoHyphens w:val="0"/>
        <w:autoSpaceDE/>
        <w:spacing w:after="270" w:line="307" w:lineRule="exact"/>
        <w:ind w:right="300" w:firstLine="700"/>
        <w:jc w:val="both"/>
        <w:rPr>
          <w:color w:val="000000"/>
          <w:sz w:val="26"/>
          <w:szCs w:val="26"/>
          <w:lang w:val="uk-UA" w:eastAsia="uk-UA"/>
        </w:rPr>
      </w:pPr>
      <w:r w:rsidRPr="00F427D9">
        <w:rPr>
          <w:color w:val="000000"/>
          <w:sz w:val="26"/>
          <w:szCs w:val="26"/>
          <w:lang w:val="uk-UA" w:eastAsia="uk-UA"/>
        </w:rPr>
        <w:t>Керуючись статтями 83-88, 93, 101 Закону, Регламентом та Положенням, колегія Комісії</w:t>
      </w:r>
    </w:p>
    <w:p w:rsidR="00BD4529" w:rsidRPr="00F427D9" w:rsidRDefault="00BD4529" w:rsidP="00BD4529">
      <w:pPr>
        <w:suppressAutoHyphens w:val="0"/>
        <w:autoSpaceDE/>
        <w:spacing w:after="248" w:line="270" w:lineRule="exact"/>
        <w:ind w:left="4280"/>
        <w:rPr>
          <w:color w:val="000000"/>
          <w:sz w:val="26"/>
          <w:szCs w:val="26"/>
          <w:lang w:val="uk-UA" w:eastAsia="uk-UA"/>
        </w:rPr>
      </w:pPr>
      <w:r w:rsidRPr="00F427D9">
        <w:rPr>
          <w:color w:val="000000"/>
          <w:sz w:val="26"/>
          <w:szCs w:val="26"/>
          <w:lang w:val="uk-UA" w:eastAsia="uk-UA"/>
        </w:rPr>
        <w:t>вирішила:</w:t>
      </w:r>
    </w:p>
    <w:p w:rsidR="00BD4529" w:rsidRPr="00F427D9" w:rsidRDefault="00BD4529" w:rsidP="00F427D9">
      <w:pPr>
        <w:suppressAutoHyphens w:val="0"/>
        <w:autoSpaceDE/>
        <w:spacing w:line="312" w:lineRule="exact"/>
        <w:ind w:right="300"/>
        <w:jc w:val="both"/>
        <w:rPr>
          <w:color w:val="000000"/>
          <w:sz w:val="26"/>
          <w:szCs w:val="26"/>
          <w:lang w:val="uk-UA" w:eastAsia="uk-UA"/>
        </w:rPr>
      </w:pPr>
      <w:r w:rsidRPr="00F427D9">
        <w:rPr>
          <w:color w:val="000000"/>
          <w:sz w:val="26"/>
          <w:szCs w:val="26"/>
          <w:lang w:val="uk-UA" w:eastAsia="uk-UA"/>
        </w:rPr>
        <w:t xml:space="preserve">визначити, що суддя Херсонського міського суду Херсонської області </w:t>
      </w:r>
      <w:proofErr w:type="spellStart"/>
      <w:r w:rsidRPr="00F427D9">
        <w:rPr>
          <w:color w:val="000000"/>
          <w:sz w:val="26"/>
          <w:szCs w:val="26"/>
          <w:lang w:val="uk-UA" w:eastAsia="uk-UA"/>
        </w:rPr>
        <w:t>Іванцова</w:t>
      </w:r>
      <w:proofErr w:type="spellEnd"/>
      <w:r w:rsidRPr="00F427D9">
        <w:rPr>
          <w:color w:val="000000"/>
          <w:sz w:val="26"/>
          <w:szCs w:val="26"/>
          <w:lang w:val="uk-UA" w:eastAsia="uk-UA"/>
        </w:rPr>
        <w:t xml:space="preserve"> Наталія Костянтинівна за результатами кваліфікаційного оцінювання суддів місцевих та апеляційних судів на відповідність займаній посаді отримала</w:t>
      </w:r>
      <w:r w:rsidR="00F427D9">
        <w:rPr>
          <w:color w:val="000000"/>
          <w:sz w:val="26"/>
          <w:szCs w:val="26"/>
          <w:lang w:val="uk-UA" w:eastAsia="uk-UA"/>
        </w:rPr>
        <w:t xml:space="preserve">                  749,875 </w:t>
      </w:r>
      <w:r w:rsidRPr="00F427D9">
        <w:rPr>
          <w:color w:val="000000"/>
          <w:sz w:val="26"/>
          <w:szCs w:val="26"/>
          <w:lang w:val="uk-UA" w:eastAsia="uk-UA"/>
        </w:rPr>
        <w:t>бала.</w:t>
      </w:r>
    </w:p>
    <w:p w:rsidR="00BD4529" w:rsidRPr="00F427D9" w:rsidRDefault="00BD4529" w:rsidP="00BD4529">
      <w:pPr>
        <w:suppressAutoHyphens w:val="0"/>
        <w:autoSpaceDE/>
        <w:spacing w:line="312" w:lineRule="exact"/>
        <w:ind w:right="300" w:firstLine="700"/>
        <w:jc w:val="both"/>
        <w:rPr>
          <w:color w:val="000000"/>
          <w:sz w:val="26"/>
          <w:szCs w:val="26"/>
          <w:lang w:val="uk-UA" w:eastAsia="uk-UA"/>
        </w:rPr>
      </w:pPr>
      <w:r w:rsidRPr="00F427D9">
        <w:rPr>
          <w:color w:val="000000"/>
          <w:sz w:val="26"/>
          <w:szCs w:val="26"/>
          <w:lang w:val="uk-UA" w:eastAsia="uk-UA"/>
        </w:rPr>
        <w:t xml:space="preserve">Визнати суддю Херсонського міського суду Херсонської області </w:t>
      </w:r>
      <w:proofErr w:type="spellStart"/>
      <w:r w:rsidRPr="00F427D9">
        <w:rPr>
          <w:color w:val="000000"/>
          <w:sz w:val="26"/>
          <w:szCs w:val="26"/>
          <w:lang w:val="uk-UA" w:eastAsia="uk-UA"/>
        </w:rPr>
        <w:t>Іванцову</w:t>
      </w:r>
      <w:proofErr w:type="spellEnd"/>
      <w:r w:rsidRPr="00F427D9">
        <w:rPr>
          <w:color w:val="000000"/>
          <w:sz w:val="26"/>
          <w:szCs w:val="26"/>
          <w:lang w:val="uk-UA" w:eastAsia="uk-UA"/>
        </w:rPr>
        <w:t xml:space="preserve"> Наталію Костянтинівну такою, що відповідає займаній посаді.</w:t>
      </w:r>
    </w:p>
    <w:p w:rsidR="00BD4529" w:rsidRPr="00F427D9" w:rsidRDefault="00BD4529" w:rsidP="00BD4529">
      <w:pPr>
        <w:suppressAutoHyphens w:val="0"/>
        <w:autoSpaceDE/>
        <w:spacing w:line="312" w:lineRule="exact"/>
        <w:ind w:right="300" w:firstLine="700"/>
        <w:jc w:val="both"/>
        <w:rPr>
          <w:color w:val="000000"/>
          <w:sz w:val="26"/>
          <w:szCs w:val="26"/>
          <w:lang w:val="uk-UA" w:eastAsia="uk-UA"/>
        </w:rPr>
      </w:pPr>
      <w:r w:rsidRPr="00F427D9">
        <w:rPr>
          <w:color w:val="000000"/>
          <w:sz w:val="26"/>
          <w:szCs w:val="26"/>
          <w:lang w:val="uk-UA" w:eastAsia="uk-UA"/>
        </w:rPr>
        <w:t xml:space="preserve">Рішення набирає чинності відповідно до абзацу третього підпункту </w:t>
      </w:r>
      <w:r w:rsidR="00F427D9">
        <w:rPr>
          <w:color w:val="000000"/>
          <w:sz w:val="26"/>
          <w:szCs w:val="26"/>
          <w:lang w:val="uk-UA" w:eastAsia="uk-UA"/>
        </w:rPr>
        <w:t xml:space="preserve">                  </w:t>
      </w:r>
      <w:r w:rsidRPr="00F427D9">
        <w:rPr>
          <w:color w:val="000000"/>
          <w:sz w:val="26"/>
          <w:szCs w:val="26"/>
          <w:lang w:val="uk-UA" w:eastAsia="uk-UA"/>
        </w:rPr>
        <w:t>4.10.5 пункту 4.10 розділу IV Регламенту Вищої кваліфікаційної комісії суддів України.</w:t>
      </w:r>
    </w:p>
    <w:p w:rsidR="007A2937" w:rsidRPr="00F427D9" w:rsidRDefault="007A2937" w:rsidP="008C74FE">
      <w:pPr>
        <w:suppressAutoHyphens w:val="0"/>
        <w:autoSpaceDE/>
        <w:spacing w:line="276" w:lineRule="auto"/>
        <w:ind w:right="40"/>
        <w:jc w:val="both"/>
        <w:rPr>
          <w:color w:val="000000"/>
          <w:sz w:val="26"/>
          <w:szCs w:val="26"/>
          <w:lang w:val="uk-UA" w:eastAsia="uk-UA"/>
        </w:rPr>
      </w:pPr>
    </w:p>
    <w:p w:rsidR="00F63A05" w:rsidRPr="00F427D9" w:rsidRDefault="00F63A05" w:rsidP="008C74FE">
      <w:pPr>
        <w:suppressAutoHyphens w:val="0"/>
        <w:autoSpaceDE/>
        <w:spacing w:line="276" w:lineRule="auto"/>
        <w:ind w:right="40"/>
        <w:jc w:val="both"/>
        <w:rPr>
          <w:color w:val="000000"/>
          <w:sz w:val="26"/>
          <w:szCs w:val="26"/>
          <w:lang w:val="uk-UA" w:eastAsia="uk-UA"/>
        </w:rPr>
      </w:pPr>
    </w:p>
    <w:p w:rsidR="001F6738" w:rsidRPr="00F427D9" w:rsidRDefault="001F6738" w:rsidP="00F63A05">
      <w:pPr>
        <w:spacing w:line="276" w:lineRule="auto"/>
        <w:ind w:left="4536" w:hanging="4525"/>
        <w:jc w:val="both"/>
        <w:rPr>
          <w:sz w:val="26"/>
          <w:szCs w:val="26"/>
          <w:lang w:val="uk-UA"/>
        </w:rPr>
      </w:pPr>
      <w:r w:rsidRPr="00F427D9">
        <w:rPr>
          <w:bCs/>
          <w:iCs/>
          <w:sz w:val="26"/>
          <w:szCs w:val="26"/>
          <w:shd w:val="clear" w:color="auto" w:fill="FFFFFF"/>
          <w:lang w:val="uk-UA"/>
        </w:rPr>
        <w:t>Головуючий</w:t>
      </w:r>
      <w:r w:rsidRPr="00F427D9">
        <w:rPr>
          <w:bCs/>
          <w:iCs/>
          <w:sz w:val="26"/>
          <w:szCs w:val="26"/>
          <w:shd w:val="clear" w:color="auto" w:fill="FFFFFF"/>
          <w:lang w:val="uk-UA"/>
        </w:rPr>
        <w:tab/>
      </w:r>
      <w:r w:rsidRPr="00F427D9">
        <w:rPr>
          <w:bCs/>
          <w:iCs/>
          <w:sz w:val="26"/>
          <w:szCs w:val="26"/>
          <w:shd w:val="clear" w:color="auto" w:fill="FFFFFF"/>
          <w:lang w:val="uk-UA"/>
        </w:rPr>
        <w:tab/>
      </w:r>
      <w:r w:rsidRPr="00F427D9">
        <w:rPr>
          <w:bCs/>
          <w:iCs/>
          <w:sz w:val="26"/>
          <w:szCs w:val="26"/>
          <w:shd w:val="clear" w:color="auto" w:fill="FFFFFF"/>
          <w:lang w:val="uk-UA"/>
        </w:rPr>
        <w:tab/>
      </w:r>
      <w:r w:rsidRPr="00F427D9">
        <w:rPr>
          <w:bCs/>
          <w:iCs/>
          <w:sz w:val="26"/>
          <w:szCs w:val="26"/>
          <w:shd w:val="clear" w:color="auto" w:fill="FFFFFF"/>
          <w:lang w:val="uk-UA"/>
        </w:rPr>
        <w:tab/>
      </w:r>
      <w:r w:rsidRPr="00F427D9">
        <w:rPr>
          <w:bCs/>
          <w:iCs/>
          <w:sz w:val="26"/>
          <w:szCs w:val="26"/>
          <w:shd w:val="clear" w:color="auto" w:fill="FFFFFF"/>
          <w:lang w:val="uk-UA"/>
        </w:rPr>
        <w:tab/>
      </w:r>
      <w:r w:rsidRPr="00F427D9">
        <w:rPr>
          <w:bCs/>
          <w:iCs/>
          <w:sz w:val="26"/>
          <w:szCs w:val="26"/>
          <w:shd w:val="clear" w:color="auto" w:fill="FFFFFF"/>
          <w:lang w:val="uk-UA"/>
        </w:rPr>
        <w:tab/>
      </w:r>
      <w:r w:rsidR="00F427D9">
        <w:rPr>
          <w:sz w:val="26"/>
          <w:szCs w:val="26"/>
          <w:lang w:val="uk-UA"/>
        </w:rPr>
        <w:t xml:space="preserve">Ю.Г. </w:t>
      </w:r>
      <w:proofErr w:type="spellStart"/>
      <w:r w:rsidR="00F427D9">
        <w:rPr>
          <w:sz w:val="26"/>
          <w:szCs w:val="26"/>
          <w:lang w:val="uk-UA"/>
        </w:rPr>
        <w:t>Тітов</w:t>
      </w:r>
      <w:proofErr w:type="spellEnd"/>
    </w:p>
    <w:p w:rsidR="00387B27" w:rsidRPr="00F427D9" w:rsidRDefault="00387B27" w:rsidP="00F63A05">
      <w:pPr>
        <w:spacing w:line="276" w:lineRule="auto"/>
        <w:jc w:val="both"/>
        <w:rPr>
          <w:sz w:val="26"/>
          <w:szCs w:val="26"/>
          <w:lang w:val="uk-UA"/>
        </w:rPr>
      </w:pPr>
    </w:p>
    <w:p w:rsidR="00A215CD" w:rsidRPr="00F427D9" w:rsidRDefault="001F6738" w:rsidP="00F63A05">
      <w:pPr>
        <w:shd w:val="clear" w:color="auto" w:fill="FFFFFF"/>
        <w:spacing w:line="276" w:lineRule="auto"/>
        <w:jc w:val="both"/>
        <w:rPr>
          <w:sz w:val="26"/>
          <w:szCs w:val="26"/>
          <w:lang w:val="uk-UA"/>
        </w:rPr>
      </w:pPr>
      <w:r w:rsidRPr="00F427D9">
        <w:rPr>
          <w:sz w:val="26"/>
          <w:szCs w:val="26"/>
          <w:lang w:val="uk-UA"/>
        </w:rPr>
        <w:t>Члени Комісії:</w:t>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00F427D9">
        <w:rPr>
          <w:sz w:val="26"/>
          <w:szCs w:val="26"/>
          <w:lang w:val="uk-UA"/>
        </w:rPr>
        <w:t xml:space="preserve">М.В. </w:t>
      </w:r>
      <w:proofErr w:type="spellStart"/>
      <w:r w:rsidR="00F427D9">
        <w:rPr>
          <w:sz w:val="26"/>
          <w:szCs w:val="26"/>
          <w:lang w:val="uk-UA"/>
        </w:rPr>
        <w:t>Сірош</w:t>
      </w:r>
      <w:proofErr w:type="spellEnd"/>
    </w:p>
    <w:p w:rsidR="00A215CD" w:rsidRPr="00F427D9" w:rsidRDefault="00A215CD" w:rsidP="00F63A05">
      <w:pPr>
        <w:shd w:val="clear" w:color="auto" w:fill="FFFFFF"/>
        <w:spacing w:line="276" w:lineRule="auto"/>
        <w:jc w:val="both"/>
        <w:rPr>
          <w:sz w:val="26"/>
          <w:szCs w:val="26"/>
          <w:lang w:val="uk-UA"/>
        </w:rPr>
      </w:pPr>
    </w:p>
    <w:p w:rsidR="00387B27" w:rsidRPr="00F427D9" w:rsidRDefault="001F6738" w:rsidP="00F63A05">
      <w:pPr>
        <w:shd w:val="clear" w:color="auto" w:fill="FFFFFF"/>
        <w:spacing w:line="276" w:lineRule="auto"/>
        <w:jc w:val="both"/>
        <w:rPr>
          <w:sz w:val="26"/>
          <w:szCs w:val="26"/>
          <w:lang w:val="uk-UA"/>
        </w:rPr>
      </w:pP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Pr="00F427D9">
        <w:rPr>
          <w:sz w:val="26"/>
          <w:szCs w:val="26"/>
          <w:lang w:val="uk-UA"/>
        </w:rPr>
        <w:tab/>
      </w:r>
      <w:r w:rsidR="00F427D9">
        <w:rPr>
          <w:sz w:val="26"/>
          <w:szCs w:val="26"/>
          <w:lang w:val="uk-UA"/>
        </w:rPr>
        <w:t xml:space="preserve">А.А. </w:t>
      </w:r>
      <w:proofErr w:type="spellStart"/>
      <w:r w:rsidR="00F427D9">
        <w:rPr>
          <w:sz w:val="26"/>
          <w:szCs w:val="26"/>
          <w:lang w:val="uk-UA"/>
        </w:rPr>
        <w:t>Солодков</w:t>
      </w:r>
      <w:proofErr w:type="spellEnd"/>
      <w:r w:rsidR="00F427D9">
        <w:rPr>
          <w:sz w:val="26"/>
          <w:szCs w:val="26"/>
          <w:lang w:val="uk-UA"/>
        </w:rPr>
        <w:t xml:space="preserve"> </w:t>
      </w:r>
    </w:p>
    <w:p w:rsidR="00B97CFB" w:rsidRPr="00F427D9" w:rsidRDefault="00B97CFB" w:rsidP="00F63A05">
      <w:pPr>
        <w:shd w:val="clear" w:color="auto" w:fill="FFFFFF"/>
        <w:spacing w:line="276" w:lineRule="auto"/>
        <w:jc w:val="both"/>
        <w:rPr>
          <w:color w:val="000000"/>
          <w:sz w:val="26"/>
          <w:szCs w:val="26"/>
          <w:lang w:val="uk-UA" w:eastAsia="uk-UA"/>
        </w:rPr>
      </w:pPr>
    </w:p>
    <w:sectPr w:rsidR="00B97CFB" w:rsidRPr="00F427D9"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EDB" w:rsidRDefault="00BC2EDB" w:rsidP="009B4017">
      <w:r>
        <w:separator/>
      </w:r>
    </w:p>
  </w:endnote>
  <w:endnote w:type="continuationSeparator" w:id="0">
    <w:p w:rsidR="00BC2EDB" w:rsidRDefault="00BC2ED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EDB" w:rsidRDefault="00BC2EDB" w:rsidP="009B4017">
      <w:r>
        <w:separator/>
      </w:r>
    </w:p>
  </w:footnote>
  <w:footnote w:type="continuationSeparator" w:id="0">
    <w:p w:rsidR="00BC2EDB" w:rsidRDefault="00BC2ED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8773E2" w:rsidRPr="008773E2">
          <w:rPr>
            <w:noProof/>
            <w:lang w:val="uk-UA"/>
          </w:rPr>
          <w:t>5</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10709F"/>
    <w:multiLevelType w:val="multilevel"/>
    <w:tmpl w:val="181C58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2"/>
  </w:num>
  <w:num w:numId="3">
    <w:abstractNumId w:val="15"/>
  </w:num>
  <w:num w:numId="4">
    <w:abstractNumId w:val="16"/>
  </w:num>
  <w:num w:numId="5">
    <w:abstractNumId w:val="19"/>
  </w:num>
  <w:num w:numId="6">
    <w:abstractNumId w:val="6"/>
  </w:num>
  <w:num w:numId="7">
    <w:abstractNumId w:val="0"/>
  </w:num>
  <w:num w:numId="8">
    <w:abstractNumId w:val="7"/>
  </w:num>
  <w:num w:numId="9">
    <w:abstractNumId w:val="12"/>
  </w:num>
  <w:num w:numId="10">
    <w:abstractNumId w:val="17"/>
  </w:num>
  <w:num w:numId="11">
    <w:abstractNumId w:val="11"/>
  </w:num>
  <w:num w:numId="12">
    <w:abstractNumId w:val="1"/>
  </w:num>
  <w:num w:numId="13">
    <w:abstractNumId w:val="18"/>
  </w:num>
  <w:num w:numId="14">
    <w:abstractNumId w:val="4"/>
  </w:num>
  <w:num w:numId="15">
    <w:abstractNumId w:val="21"/>
  </w:num>
  <w:num w:numId="16">
    <w:abstractNumId w:val="10"/>
  </w:num>
  <w:num w:numId="17">
    <w:abstractNumId w:val="8"/>
  </w:num>
  <w:num w:numId="18">
    <w:abstractNumId w:val="9"/>
  </w:num>
  <w:num w:numId="19">
    <w:abstractNumId w:val="20"/>
  </w:num>
  <w:num w:numId="20">
    <w:abstractNumId w:val="23"/>
  </w:num>
  <w:num w:numId="21">
    <w:abstractNumId w:val="13"/>
  </w:num>
  <w:num w:numId="22">
    <w:abstractNumId w:val="14"/>
  </w:num>
  <w:num w:numId="23">
    <w:abstractNumId w:val="2"/>
  </w:num>
  <w:num w:numId="2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6A4"/>
    <w:rsid w:val="00650E44"/>
    <w:rsid w:val="006539E8"/>
    <w:rsid w:val="00653F48"/>
    <w:rsid w:val="00653F51"/>
    <w:rsid w:val="00654D62"/>
    <w:rsid w:val="006553FF"/>
    <w:rsid w:val="00655C8C"/>
    <w:rsid w:val="00663EC7"/>
    <w:rsid w:val="00671533"/>
    <w:rsid w:val="006716F1"/>
    <w:rsid w:val="0067189E"/>
    <w:rsid w:val="0067711D"/>
    <w:rsid w:val="00677307"/>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00D"/>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773E2"/>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8147C-734A-48AF-9ECB-FEE28B682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1949</Words>
  <Characters>11112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2020-10-13T12:12:00Z</cp:lastPrinted>
  <dcterms:created xsi:type="dcterms:W3CDTF">2020-10-20T06:47:00Z</dcterms:created>
  <dcterms:modified xsi:type="dcterms:W3CDTF">2020-10-22T10:38:00Z</dcterms:modified>
</cp:coreProperties>
</file>