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723832" w:rsidRDefault="00FA2CB7" w:rsidP="00723832">
      <w:pPr>
        <w:spacing w:after="0" w:line="240" w:lineRule="auto"/>
        <w:ind w:left="284" w:right="-142" w:firstLine="709"/>
        <w:rPr>
          <w:rFonts w:ascii="Times New Roman" w:eastAsia="Times New Roman" w:hAnsi="Times New Roman"/>
          <w:sz w:val="24"/>
          <w:szCs w:val="24"/>
          <w:lang w:eastAsia="ru-RU"/>
        </w:rPr>
      </w:pPr>
    </w:p>
    <w:p w:rsidR="008C51E1" w:rsidRPr="00723832" w:rsidRDefault="008C51E1" w:rsidP="00723832">
      <w:pPr>
        <w:spacing w:after="0" w:line="240" w:lineRule="auto"/>
        <w:ind w:left="284" w:right="-142" w:firstLine="709"/>
        <w:jc w:val="center"/>
        <w:rPr>
          <w:rFonts w:ascii="Times New Roman" w:eastAsia="Times New Roman" w:hAnsi="Times New Roman"/>
          <w:sz w:val="24"/>
          <w:szCs w:val="24"/>
          <w:lang w:eastAsia="ru-RU"/>
        </w:rPr>
      </w:pPr>
    </w:p>
    <w:p w:rsidR="00D773F3" w:rsidRPr="00723832" w:rsidRDefault="00D773F3" w:rsidP="00723832">
      <w:pPr>
        <w:spacing w:after="0" w:line="240" w:lineRule="auto"/>
        <w:ind w:left="284" w:right="-142" w:firstLine="709"/>
        <w:jc w:val="center"/>
        <w:rPr>
          <w:rFonts w:ascii="Times New Roman" w:eastAsia="Times New Roman" w:hAnsi="Times New Roman"/>
          <w:sz w:val="24"/>
          <w:szCs w:val="24"/>
          <w:lang w:eastAsia="ru-RU"/>
        </w:rPr>
      </w:pPr>
    </w:p>
    <w:p w:rsidR="008C51E1" w:rsidRPr="00723832" w:rsidRDefault="008C51E1" w:rsidP="00723832">
      <w:pPr>
        <w:spacing w:after="0" w:line="240" w:lineRule="auto"/>
        <w:ind w:left="284" w:right="-142"/>
        <w:jc w:val="center"/>
        <w:rPr>
          <w:rFonts w:ascii="Times New Roman" w:eastAsia="Times New Roman" w:hAnsi="Times New Roman"/>
          <w:sz w:val="24"/>
          <w:szCs w:val="24"/>
          <w:lang w:eastAsia="ru-RU"/>
        </w:rPr>
      </w:pPr>
    </w:p>
    <w:p w:rsidR="000B4D5B" w:rsidRPr="00723832" w:rsidRDefault="000B4D5B" w:rsidP="00723832">
      <w:pPr>
        <w:spacing w:after="0" w:line="240" w:lineRule="auto"/>
        <w:ind w:left="284" w:right="-142"/>
        <w:jc w:val="center"/>
        <w:rPr>
          <w:rFonts w:ascii="Times New Roman" w:eastAsia="Times New Roman" w:hAnsi="Times New Roman"/>
          <w:sz w:val="24"/>
          <w:szCs w:val="24"/>
          <w:lang w:eastAsia="ru-RU"/>
        </w:rPr>
      </w:pPr>
      <w:r w:rsidRPr="00723832">
        <w:rPr>
          <w:rFonts w:ascii="Times New Roman" w:eastAsia="Times New Roman" w:hAnsi="Times New Roman"/>
          <w:noProof/>
          <w:sz w:val="24"/>
          <w:szCs w:val="24"/>
          <w:lang w:eastAsia="uk-UA"/>
        </w:rPr>
        <w:drawing>
          <wp:inline distT="0" distB="0" distL="0" distR="0" wp14:anchorId="6F05C8FE" wp14:editId="4BFCABBD">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723832" w:rsidRDefault="000B4D5B" w:rsidP="00723832">
      <w:pPr>
        <w:spacing w:after="0" w:line="240" w:lineRule="auto"/>
        <w:ind w:left="284" w:right="-142"/>
        <w:rPr>
          <w:rFonts w:ascii="Times New Roman" w:eastAsia="Times New Roman" w:hAnsi="Times New Roman"/>
          <w:sz w:val="24"/>
          <w:szCs w:val="24"/>
          <w:lang w:eastAsia="ru-RU"/>
        </w:rPr>
      </w:pPr>
    </w:p>
    <w:p w:rsidR="000B4D5B" w:rsidRPr="00723832" w:rsidRDefault="000F0D56" w:rsidP="00723832">
      <w:pPr>
        <w:spacing w:after="0" w:line="240" w:lineRule="auto"/>
        <w:ind w:left="284" w:right="-142"/>
        <w:rPr>
          <w:rFonts w:ascii="Times New Roman" w:eastAsia="Times New Roman" w:hAnsi="Times New Roman"/>
          <w:bCs/>
          <w:sz w:val="34"/>
          <w:szCs w:val="34"/>
        </w:rPr>
      </w:pPr>
      <w:r w:rsidRPr="00723832">
        <w:rPr>
          <w:rFonts w:ascii="Times New Roman" w:eastAsia="Times New Roman" w:hAnsi="Times New Roman"/>
          <w:bCs/>
          <w:sz w:val="24"/>
          <w:szCs w:val="24"/>
        </w:rPr>
        <w:t xml:space="preserve">   </w:t>
      </w:r>
      <w:r w:rsidR="000B4D5B" w:rsidRPr="00723832">
        <w:rPr>
          <w:rFonts w:ascii="Times New Roman" w:eastAsia="Times New Roman" w:hAnsi="Times New Roman"/>
          <w:bCs/>
          <w:sz w:val="34"/>
          <w:szCs w:val="34"/>
        </w:rPr>
        <w:t>ВИЩА КВАЛІФІКАЦІЙНА КОМІСІЯ СУДДІВ УКРАЇНИ</w:t>
      </w:r>
    </w:p>
    <w:p w:rsidR="000B4D5B" w:rsidRPr="00723832" w:rsidRDefault="000B4D5B" w:rsidP="00723832">
      <w:pPr>
        <w:spacing w:after="0" w:line="240" w:lineRule="auto"/>
        <w:ind w:left="284" w:right="-142"/>
        <w:jc w:val="center"/>
        <w:rPr>
          <w:rFonts w:ascii="Times New Roman" w:eastAsia="Times New Roman" w:hAnsi="Times New Roman"/>
          <w:sz w:val="24"/>
          <w:szCs w:val="24"/>
          <w:lang w:eastAsia="ru-RU"/>
        </w:rPr>
      </w:pPr>
    </w:p>
    <w:p w:rsidR="000B4D5B" w:rsidRPr="00723832" w:rsidRDefault="00706E9D" w:rsidP="00723832">
      <w:pPr>
        <w:spacing w:after="0" w:line="240" w:lineRule="auto"/>
        <w:ind w:left="284" w:right="-142"/>
        <w:rPr>
          <w:rFonts w:ascii="Times New Roman" w:eastAsia="Times New Roman" w:hAnsi="Times New Roman"/>
          <w:sz w:val="24"/>
          <w:szCs w:val="24"/>
          <w:lang w:eastAsia="ru-RU"/>
        </w:rPr>
      </w:pPr>
      <w:r w:rsidRPr="00723832">
        <w:rPr>
          <w:rFonts w:ascii="Times New Roman" w:eastAsia="Times New Roman" w:hAnsi="Times New Roman"/>
          <w:sz w:val="24"/>
          <w:szCs w:val="24"/>
          <w:lang w:eastAsia="ru-RU"/>
        </w:rPr>
        <w:t>15</w:t>
      </w:r>
      <w:r w:rsidR="000B4D5B" w:rsidRPr="00723832">
        <w:rPr>
          <w:rFonts w:ascii="Times New Roman" w:eastAsia="Times New Roman" w:hAnsi="Times New Roman"/>
          <w:sz w:val="24"/>
          <w:szCs w:val="24"/>
          <w:lang w:eastAsia="ru-RU"/>
        </w:rPr>
        <w:t xml:space="preserve"> </w:t>
      </w:r>
      <w:r w:rsidRPr="00723832">
        <w:rPr>
          <w:rFonts w:ascii="Times New Roman" w:eastAsia="Times New Roman" w:hAnsi="Times New Roman"/>
          <w:sz w:val="24"/>
          <w:szCs w:val="24"/>
          <w:lang w:eastAsia="ru-RU"/>
        </w:rPr>
        <w:t>травня</w:t>
      </w:r>
      <w:r w:rsidR="009B1FA4" w:rsidRPr="00723832">
        <w:rPr>
          <w:rFonts w:ascii="Times New Roman" w:eastAsia="Times New Roman" w:hAnsi="Times New Roman"/>
          <w:sz w:val="24"/>
          <w:szCs w:val="24"/>
          <w:lang w:eastAsia="ru-RU"/>
        </w:rPr>
        <w:t xml:space="preserve"> 2019 року</w:t>
      </w:r>
      <w:r w:rsidR="000B4D5B" w:rsidRPr="00723832">
        <w:rPr>
          <w:rFonts w:ascii="Times New Roman" w:eastAsia="Times New Roman" w:hAnsi="Times New Roman"/>
          <w:sz w:val="24"/>
          <w:szCs w:val="24"/>
          <w:lang w:eastAsia="ru-RU"/>
        </w:rPr>
        <w:tab/>
      </w:r>
      <w:r w:rsidR="000B4D5B" w:rsidRPr="00723832">
        <w:rPr>
          <w:rFonts w:ascii="Times New Roman" w:eastAsia="Times New Roman" w:hAnsi="Times New Roman"/>
          <w:sz w:val="24"/>
          <w:szCs w:val="24"/>
          <w:lang w:eastAsia="ru-RU"/>
        </w:rPr>
        <w:tab/>
      </w:r>
      <w:r w:rsidR="000B4D5B" w:rsidRPr="00723832">
        <w:rPr>
          <w:rFonts w:ascii="Times New Roman" w:eastAsia="Times New Roman" w:hAnsi="Times New Roman"/>
          <w:sz w:val="24"/>
          <w:szCs w:val="24"/>
          <w:lang w:eastAsia="ru-RU"/>
        </w:rPr>
        <w:tab/>
      </w:r>
      <w:r w:rsidR="000B4D5B" w:rsidRPr="00723832">
        <w:rPr>
          <w:rFonts w:ascii="Times New Roman" w:eastAsia="Times New Roman" w:hAnsi="Times New Roman"/>
          <w:sz w:val="24"/>
          <w:szCs w:val="24"/>
          <w:lang w:eastAsia="ru-RU"/>
        </w:rPr>
        <w:tab/>
      </w:r>
      <w:r w:rsidR="00810409" w:rsidRPr="00723832">
        <w:rPr>
          <w:rFonts w:ascii="Times New Roman" w:eastAsia="Times New Roman" w:hAnsi="Times New Roman"/>
          <w:sz w:val="24"/>
          <w:szCs w:val="24"/>
          <w:lang w:eastAsia="ru-RU"/>
        </w:rPr>
        <w:t xml:space="preserve"> </w:t>
      </w:r>
      <w:r w:rsidR="00810409" w:rsidRPr="00723832">
        <w:rPr>
          <w:rFonts w:ascii="Times New Roman" w:eastAsia="Times New Roman" w:hAnsi="Times New Roman"/>
          <w:sz w:val="24"/>
          <w:szCs w:val="24"/>
          <w:lang w:eastAsia="ru-RU"/>
        </w:rPr>
        <w:tab/>
        <w:t xml:space="preserve">                        </w:t>
      </w:r>
      <w:r w:rsidR="00723832">
        <w:rPr>
          <w:rFonts w:ascii="Times New Roman" w:eastAsia="Times New Roman" w:hAnsi="Times New Roman"/>
          <w:sz w:val="24"/>
          <w:szCs w:val="24"/>
          <w:lang w:eastAsia="ru-RU"/>
        </w:rPr>
        <w:t xml:space="preserve">                           </w:t>
      </w:r>
      <w:r w:rsidR="000B4D5B" w:rsidRPr="00723832">
        <w:rPr>
          <w:rFonts w:ascii="Times New Roman" w:eastAsia="Times New Roman" w:hAnsi="Times New Roman"/>
          <w:sz w:val="24"/>
          <w:szCs w:val="24"/>
          <w:lang w:eastAsia="ru-RU"/>
        </w:rPr>
        <w:t>м. Київ</w:t>
      </w:r>
    </w:p>
    <w:p w:rsidR="000B4D5B" w:rsidRPr="00723832" w:rsidRDefault="000B4D5B" w:rsidP="00723832">
      <w:pPr>
        <w:pStyle w:val="ab"/>
        <w:ind w:left="284" w:right="-142"/>
        <w:rPr>
          <w:rFonts w:ascii="Times New Roman" w:hAnsi="Times New Roman"/>
          <w:sz w:val="24"/>
          <w:szCs w:val="24"/>
          <w:lang w:eastAsia="ru-RU"/>
        </w:rPr>
      </w:pPr>
    </w:p>
    <w:p w:rsidR="000B4D5B" w:rsidRPr="00723832" w:rsidRDefault="000B4D5B" w:rsidP="00723832">
      <w:pPr>
        <w:spacing w:after="0" w:line="480" w:lineRule="auto"/>
        <w:ind w:left="284" w:right="-142"/>
        <w:jc w:val="center"/>
        <w:rPr>
          <w:rFonts w:ascii="Times New Roman" w:eastAsia="Times New Roman" w:hAnsi="Times New Roman"/>
          <w:bCs/>
          <w:sz w:val="24"/>
          <w:szCs w:val="24"/>
          <w:lang w:eastAsia="ru-RU"/>
        </w:rPr>
      </w:pPr>
      <w:r w:rsidRPr="00723832">
        <w:rPr>
          <w:rFonts w:ascii="Times New Roman" w:eastAsia="Times New Roman" w:hAnsi="Times New Roman"/>
          <w:bCs/>
          <w:sz w:val="24"/>
          <w:szCs w:val="24"/>
          <w:lang w:eastAsia="ru-RU"/>
        </w:rPr>
        <w:t xml:space="preserve">Р І Ш Е Н </w:t>
      </w:r>
      <w:proofErr w:type="spellStart"/>
      <w:r w:rsidRPr="00723832">
        <w:rPr>
          <w:rFonts w:ascii="Times New Roman" w:eastAsia="Times New Roman" w:hAnsi="Times New Roman"/>
          <w:bCs/>
          <w:sz w:val="24"/>
          <w:szCs w:val="24"/>
          <w:lang w:eastAsia="ru-RU"/>
        </w:rPr>
        <w:t>Н</w:t>
      </w:r>
      <w:proofErr w:type="spellEnd"/>
      <w:r w:rsidRPr="00723832">
        <w:rPr>
          <w:rFonts w:ascii="Times New Roman" w:eastAsia="Times New Roman" w:hAnsi="Times New Roman"/>
          <w:bCs/>
          <w:sz w:val="24"/>
          <w:szCs w:val="24"/>
          <w:lang w:eastAsia="ru-RU"/>
        </w:rPr>
        <w:t xml:space="preserve"> Я № </w:t>
      </w:r>
      <w:r w:rsidR="00706E9D" w:rsidRPr="00723832">
        <w:rPr>
          <w:rFonts w:ascii="Times New Roman" w:eastAsia="Times New Roman" w:hAnsi="Times New Roman"/>
          <w:bCs/>
          <w:sz w:val="24"/>
          <w:szCs w:val="24"/>
          <w:u w:val="single"/>
          <w:lang w:eastAsia="ru-RU"/>
        </w:rPr>
        <w:t>25</w:t>
      </w:r>
      <w:r w:rsidR="00C27FEA" w:rsidRPr="00723832">
        <w:rPr>
          <w:rFonts w:ascii="Times New Roman" w:eastAsia="Times New Roman" w:hAnsi="Times New Roman"/>
          <w:bCs/>
          <w:sz w:val="24"/>
          <w:szCs w:val="24"/>
          <w:u w:val="single"/>
          <w:lang w:eastAsia="ru-RU"/>
        </w:rPr>
        <w:t>4</w:t>
      </w:r>
      <w:r w:rsidRPr="00723832">
        <w:rPr>
          <w:rFonts w:ascii="Times New Roman" w:eastAsia="Times New Roman" w:hAnsi="Times New Roman"/>
          <w:bCs/>
          <w:sz w:val="24"/>
          <w:szCs w:val="24"/>
          <w:u w:val="single"/>
          <w:lang w:eastAsia="ru-RU"/>
        </w:rPr>
        <w:t>/</w:t>
      </w:r>
      <w:r w:rsidR="00877C9C" w:rsidRPr="00723832">
        <w:rPr>
          <w:rFonts w:ascii="Times New Roman" w:eastAsia="Times New Roman" w:hAnsi="Times New Roman"/>
          <w:bCs/>
          <w:sz w:val="24"/>
          <w:szCs w:val="24"/>
          <w:u w:val="single"/>
          <w:lang w:eastAsia="ru-RU"/>
        </w:rPr>
        <w:t>ко</w:t>
      </w:r>
      <w:r w:rsidRPr="00723832">
        <w:rPr>
          <w:rFonts w:ascii="Times New Roman" w:eastAsia="Times New Roman" w:hAnsi="Times New Roman"/>
          <w:bCs/>
          <w:sz w:val="24"/>
          <w:szCs w:val="24"/>
          <w:u w:val="single"/>
          <w:lang w:eastAsia="ru-RU"/>
        </w:rPr>
        <w:t>-19</w:t>
      </w:r>
    </w:p>
    <w:p w:rsidR="00877C9C" w:rsidRPr="00723832" w:rsidRDefault="00877C9C" w:rsidP="00723832">
      <w:pPr>
        <w:widowControl w:val="0"/>
        <w:spacing w:after="0" w:line="480" w:lineRule="auto"/>
        <w:ind w:left="284" w:right="-142"/>
        <w:jc w:val="both"/>
        <w:rPr>
          <w:rFonts w:ascii="Times New Roman" w:eastAsia="Times New Roman" w:hAnsi="Times New Roman"/>
          <w:color w:val="000000"/>
          <w:sz w:val="24"/>
          <w:szCs w:val="24"/>
          <w:lang w:eastAsia="uk-UA"/>
        </w:rPr>
      </w:pPr>
      <w:r w:rsidRPr="00723832">
        <w:rPr>
          <w:rFonts w:ascii="Times New Roman" w:eastAsia="Times New Roman" w:hAnsi="Times New Roman"/>
          <w:color w:val="000000"/>
          <w:sz w:val="24"/>
          <w:szCs w:val="24"/>
          <w:lang w:eastAsia="uk-UA"/>
        </w:rPr>
        <w:t>Вища кваліфікаційна комісія суддів України у складі колегії:</w:t>
      </w:r>
    </w:p>
    <w:p w:rsidR="00877C9C" w:rsidRPr="00723832" w:rsidRDefault="00877C9C" w:rsidP="00723832">
      <w:pPr>
        <w:widowControl w:val="0"/>
        <w:spacing w:after="0" w:line="480" w:lineRule="auto"/>
        <w:ind w:left="284" w:right="-142"/>
        <w:jc w:val="both"/>
        <w:rPr>
          <w:rFonts w:ascii="Times New Roman" w:eastAsia="Times New Roman" w:hAnsi="Times New Roman"/>
          <w:color w:val="000000"/>
          <w:sz w:val="24"/>
          <w:szCs w:val="24"/>
          <w:lang w:eastAsia="uk-UA"/>
        </w:rPr>
      </w:pPr>
      <w:r w:rsidRPr="00723832">
        <w:rPr>
          <w:rFonts w:ascii="Times New Roman" w:eastAsia="Times New Roman" w:hAnsi="Times New Roman"/>
          <w:color w:val="000000"/>
          <w:sz w:val="24"/>
          <w:szCs w:val="24"/>
          <w:lang w:eastAsia="uk-UA"/>
        </w:rPr>
        <w:t xml:space="preserve">головуючого - </w:t>
      </w:r>
      <w:proofErr w:type="spellStart"/>
      <w:r w:rsidRPr="00723832">
        <w:rPr>
          <w:rFonts w:ascii="Times New Roman" w:eastAsia="Times New Roman" w:hAnsi="Times New Roman"/>
          <w:color w:val="000000"/>
          <w:sz w:val="24"/>
          <w:szCs w:val="24"/>
          <w:lang w:eastAsia="uk-UA"/>
        </w:rPr>
        <w:t>Мішина</w:t>
      </w:r>
      <w:proofErr w:type="spellEnd"/>
      <w:r w:rsidRPr="00723832">
        <w:rPr>
          <w:rFonts w:ascii="Times New Roman" w:eastAsia="Times New Roman" w:hAnsi="Times New Roman"/>
          <w:color w:val="000000"/>
          <w:sz w:val="24"/>
          <w:szCs w:val="24"/>
          <w:lang w:eastAsia="uk-UA"/>
        </w:rPr>
        <w:t xml:space="preserve"> М.І.,</w:t>
      </w:r>
    </w:p>
    <w:p w:rsidR="00877C9C" w:rsidRPr="00723832" w:rsidRDefault="00877C9C" w:rsidP="00723832">
      <w:pPr>
        <w:widowControl w:val="0"/>
        <w:spacing w:after="0" w:line="480" w:lineRule="auto"/>
        <w:ind w:left="284" w:right="-142"/>
        <w:jc w:val="both"/>
        <w:rPr>
          <w:rFonts w:ascii="Times New Roman" w:eastAsia="Times New Roman" w:hAnsi="Times New Roman"/>
          <w:color w:val="000000"/>
          <w:sz w:val="24"/>
          <w:szCs w:val="24"/>
          <w:lang w:eastAsia="uk-UA"/>
        </w:rPr>
      </w:pPr>
      <w:r w:rsidRPr="00723832">
        <w:rPr>
          <w:rFonts w:ascii="Times New Roman" w:eastAsia="Times New Roman" w:hAnsi="Times New Roman"/>
          <w:color w:val="000000"/>
          <w:sz w:val="24"/>
          <w:szCs w:val="24"/>
          <w:lang w:eastAsia="uk-UA"/>
        </w:rPr>
        <w:t xml:space="preserve">членів Комісії: Козлова А.Г., </w:t>
      </w:r>
      <w:proofErr w:type="spellStart"/>
      <w:r w:rsidRPr="00723832">
        <w:rPr>
          <w:rFonts w:ascii="Times New Roman" w:eastAsia="Times New Roman" w:hAnsi="Times New Roman"/>
          <w:color w:val="000000"/>
          <w:sz w:val="24"/>
          <w:szCs w:val="24"/>
          <w:lang w:eastAsia="uk-UA"/>
        </w:rPr>
        <w:t>Прилипка</w:t>
      </w:r>
      <w:proofErr w:type="spellEnd"/>
      <w:r w:rsidRPr="00723832">
        <w:rPr>
          <w:rFonts w:ascii="Times New Roman" w:eastAsia="Times New Roman" w:hAnsi="Times New Roman"/>
          <w:color w:val="000000"/>
          <w:sz w:val="24"/>
          <w:szCs w:val="24"/>
          <w:lang w:eastAsia="uk-UA"/>
        </w:rPr>
        <w:t xml:space="preserve"> С.М.,</w:t>
      </w:r>
    </w:p>
    <w:p w:rsidR="00C27FEA" w:rsidRPr="00723832" w:rsidRDefault="00E06D31" w:rsidP="00723832">
      <w:pPr>
        <w:pStyle w:val="1"/>
        <w:shd w:val="clear" w:color="auto" w:fill="auto"/>
        <w:spacing w:before="0" w:after="278" w:line="288" w:lineRule="exact"/>
        <w:ind w:left="284" w:right="20"/>
        <w:rPr>
          <w:color w:val="000000"/>
          <w:sz w:val="24"/>
          <w:szCs w:val="24"/>
          <w:lang w:eastAsia="uk-UA"/>
        </w:rPr>
      </w:pPr>
      <w:r w:rsidRPr="00723832">
        <w:rPr>
          <w:color w:val="000000"/>
          <w:sz w:val="24"/>
          <w:szCs w:val="24"/>
          <w:lang w:eastAsia="uk-UA"/>
        </w:rPr>
        <w:t xml:space="preserve"> </w:t>
      </w:r>
      <w:r w:rsidR="00C27FEA" w:rsidRPr="00723832">
        <w:rPr>
          <w:color w:val="000000"/>
          <w:sz w:val="24"/>
          <w:szCs w:val="24"/>
          <w:lang w:eastAsia="uk-UA"/>
        </w:rPr>
        <w:t xml:space="preserve">розглянувши питання про результати кваліфікаційного оцінювання судді </w:t>
      </w:r>
      <w:proofErr w:type="spellStart"/>
      <w:r w:rsidR="00C27FEA" w:rsidRPr="00723832">
        <w:rPr>
          <w:color w:val="000000"/>
          <w:sz w:val="24"/>
          <w:szCs w:val="24"/>
          <w:lang w:eastAsia="uk-UA"/>
        </w:rPr>
        <w:t>Тлумацького</w:t>
      </w:r>
      <w:proofErr w:type="spellEnd"/>
      <w:r w:rsidR="00C27FEA" w:rsidRPr="00723832">
        <w:rPr>
          <w:color w:val="000000"/>
          <w:sz w:val="24"/>
          <w:szCs w:val="24"/>
          <w:lang w:eastAsia="uk-UA"/>
        </w:rPr>
        <w:t xml:space="preserve"> районного суду Івано-Франківської області Лущак</w:t>
      </w:r>
      <w:bookmarkStart w:id="0" w:name="_GoBack"/>
      <w:bookmarkEnd w:id="0"/>
      <w:r w:rsidR="00C27FEA" w:rsidRPr="00723832">
        <w:rPr>
          <w:color w:val="000000"/>
          <w:sz w:val="24"/>
          <w:szCs w:val="24"/>
          <w:lang w:eastAsia="uk-UA"/>
        </w:rPr>
        <w:t xml:space="preserve"> Надії Іванівни на відповідність займаній посаді,</w:t>
      </w:r>
    </w:p>
    <w:p w:rsidR="00C27FEA" w:rsidRPr="00C27FEA" w:rsidRDefault="00C27FEA" w:rsidP="00723832">
      <w:pPr>
        <w:widowControl w:val="0"/>
        <w:spacing w:after="187" w:line="240" w:lineRule="exact"/>
        <w:ind w:left="284" w:right="40" w:firstLine="709"/>
        <w:jc w:val="center"/>
        <w:rPr>
          <w:rFonts w:ascii="Times New Roman" w:eastAsia="Times New Roman" w:hAnsi="Times New Roman"/>
          <w:color w:val="000000"/>
          <w:sz w:val="24"/>
          <w:szCs w:val="24"/>
          <w:lang w:eastAsia="uk-UA"/>
        </w:rPr>
      </w:pPr>
      <w:r w:rsidRPr="00C27FEA">
        <w:rPr>
          <w:rFonts w:ascii="Times New Roman" w:eastAsia="Times New Roman" w:hAnsi="Times New Roman"/>
          <w:color w:val="000000"/>
          <w:sz w:val="24"/>
          <w:szCs w:val="24"/>
          <w:lang w:eastAsia="uk-UA"/>
        </w:rPr>
        <w:t>встановила:</w:t>
      </w:r>
    </w:p>
    <w:p w:rsidR="00C27FEA" w:rsidRPr="00C27FEA" w:rsidRDefault="00C27FEA" w:rsidP="00723832">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C27FEA">
        <w:rPr>
          <w:rFonts w:ascii="Times New Roman" w:eastAsia="Times New Roman" w:hAnsi="Times New Roman"/>
          <w:color w:val="000000"/>
          <w:sz w:val="24"/>
          <w:szCs w:val="24"/>
          <w:lang w:eastAsia="uk-UA"/>
        </w:rPr>
        <w:t>Згідно з пунктом 16</w:t>
      </w:r>
      <w:r w:rsidR="00723832">
        <w:rPr>
          <w:rFonts w:ascii="Times New Roman" w:eastAsia="Times New Roman" w:hAnsi="Times New Roman"/>
          <w:color w:val="000000"/>
          <w:sz w:val="24"/>
          <w:szCs w:val="24"/>
          <w:vertAlign w:val="superscript"/>
          <w:lang w:eastAsia="uk-UA"/>
        </w:rPr>
        <w:t>1</w:t>
      </w:r>
      <w:r w:rsidRPr="00C27FEA">
        <w:rPr>
          <w:rFonts w:ascii="Times New Roman" w:eastAsia="Times New Roman" w:hAnsi="Times New Roman"/>
          <w:color w:val="000000"/>
          <w:sz w:val="24"/>
          <w:szCs w:val="24"/>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27FEA" w:rsidRPr="00C27FEA" w:rsidRDefault="00C27FEA" w:rsidP="00723832">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C27FEA">
        <w:rPr>
          <w:rFonts w:ascii="Times New Roman" w:eastAsia="Times New Roman" w:hAnsi="Times New Roman"/>
          <w:color w:val="000000"/>
          <w:sz w:val="24"/>
          <w:szCs w:val="24"/>
          <w:lang w:eastAsia="uk-UA"/>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27FEA" w:rsidRPr="00C27FEA" w:rsidRDefault="00C27FEA" w:rsidP="00723832">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C27FEA">
        <w:rPr>
          <w:rFonts w:ascii="Times New Roman" w:eastAsia="Times New Roman" w:hAnsi="Times New Roman"/>
          <w:color w:val="000000"/>
          <w:sz w:val="24"/>
          <w:szCs w:val="24"/>
          <w:lang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723832">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Вищої ради правосуддя на підставі подання відповідної колегії Вищої кваліфікаційної комісії суддів України.</w:t>
      </w:r>
    </w:p>
    <w:p w:rsidR="00C27FEA" w:rsidRPr="00C27FEA" w:rsidRDefault="00C27FEA" w:rsidP="00723832">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C27FEA">
        <w:rPr>
          <w:rFonts w:ascii="Times New Roman" w:eastAsia="Times New Roman" w:hAnsi="Times New Roman"/>
          <w:color w:val="000000"/>
          <w:sz w:val="24"/>
          <w:szCs w:val="24"/>
          <w:lang w:eastAsia="uk-UA"/>
        </w:rPr>
        <w:t xml:space="preserve">Рішенням Комісії від 07 червня 2018 року № 133/зп-18 призначено кваліфікаційне оцінювання 2 188 суддів місцевих та апеляційних судів на відповідність займаній посаді, зокрема судді </w:t>
      </w:r>
      <w:proofErr w:type="spellStart"/>
      <w:r w:rsidRPr="00C27FEA">
        <w:rPr>
          <w:rFonts w:ascii="Times New Roman" w:eastAsia="Times New Roman" w:hAnsi="Times New Roman"/>
          <w:color w:val="000000"/>
          <w:sz w:val="24"/>
          <w:szCs w:val="24"/>
          <w:lang w:eastAsia="uk-UA"/>
        </w:rPr>
        <w:t>Тлумацького</w:t>
      </w:r>
      <w:proofErr w:type="spellEnd"/>
      <w:r w:rsidRPr="00C27FEA">
        <w:rPr>
          <w:rFonts w:ascii="Times New Roman" w:eastAsia="Times New Roman" w:hAnsi="Times New Roman"/>
          <w:color w:val="000000"/>
          <w:sz w:val="24"/>
          <w:szCs w:val="24"/>
          <w:lang w:eastAsia="uk-UA"/>
        </w:rPr>
        <w:t xml:space="preserve"> районного суду Івано-Франківської області </w:t>
      </w:r>
      <w:proofErr w:type="spellStart"/>
      <w:r w:rsidRPr="00C27FEA">
        <w:rPr>
          <w:rFonts w:ascii="Times New Roman" w:eastAsia="Times New Roman" w:hAnsi="Times New Roman"/>
          <w:color w:val="000000"/>
          <w:sz w:val="24"/>
          <w:szCs w:val="24"/>
          <w:lang w:eastAsia="uk-UA"/>
        </w:rPr>
        <w:t>Лущак</w:t>
      </w:r>
      <w:proofErr w:type="spellEnd"/>
      <w:r w:rsidRPr="00C27FEA">
        <w:rPr>
          <w:rFonts w:ascii="Times New Roman" w:eastAsia="Times New Roman" w:hAnsi="Times New Roman"/>
          <w:color w:val="000000"/>
          <w:sz w:val="24"/>
          <w:szCs w:val="24"/>
          <w:lang w:eastAsia="uk-UA"/>
        </w:rPr>
        <w:t xml:space="preserve"> Н.І.</w:t>
      </w:r>
    </w:p>
    <w:p w:rsidR="00C27FEA" w:rsidRPr="00C27FEA" w:rsidRDefault="00C27FEA" w:rsidP="00723832">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C27FEA">
        <w:rPr>
          <w:rFonts w:ascii="Times New Roman" w:eastAsia="Times New Roman" w:hAnsi="Times New Roman"/>
          <w:color w:val="000000"/>
          <w:sz w:val="24"/>
          <w:szCs w:val="24"/>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27FEA" w:rsidRPr="00C27FEA" w:rsidRDefault="00C27FEA" w:rsidP="00723832">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C27FEA">
        <w:rPr>
          <w:rFonts w:ascii="Times New Roman" w:eastAsia="Times New Roman" w:hAnsi="Times New Roman"/>
          <w:color w:val="000000"/>
          <w:sz w:val="24"/>
          <w:szCs w:val="24"/>
          <w:lang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w:t>
      </w:r>
      <w:r w:rsidR="00723832">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 xml:space="preserve"> 03 </w:t>
      </w:r>
      <w:r w:rsidR="00723832">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 xml:space="preserve">листопада </w:t>
      </w:r>
      <w:r w:rsidR="00723832">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2016</w:t>
      </w:r>
      <w:r w:rsidR="00723832">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 xml:space="preserve"> року </w:t>
      </w:r>
      <w:r w:rsidR="00723832">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w:t>
      </w:r>
      <w:r w:rsidR="00723832">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 xml:space="preserve"> 143/зп-16</w:t>
      </w:r>
      <w:r w:rsidR="00723832">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 xml:space="preserve"> (у </w:t>
      </w:r>
      <w:r w:rsidR="00723832">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 xml:space="preserve">редакції </w:t>
      </w:r>
      <w:r w:rsidR="00723832">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 xml:space="preserve">рішення </w:t>
      </w:r>
      <w:r w:rsidR="00723832">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Комісії</w:t>
      </w:r>
      <w:r w:rsidR="00723832">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 xml:space="preserve"> від</w:t>
      </w:r>
      <w:r w:rsidR="00723832">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 xml:space="preserve"> 13</w:t>
      </w:r>
      <w:r w:rsidR="00723832">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 xml:space="preserve"> лютого</w:t>
      </w:r>
    </w:p>
    <w:p w:rsidR="00E06D31" w:rsidRPr="00723832" w:rsidRDefault="00E06D31" w:rsidP="00723832">
      <w:pPr>
        <w:widowControl w:val="0"/>
        <w:spacing w:after="390" w:line="298" w:lineRule="exact"/>
        <w:ind w:left="284" w:right="-142" w:firstLine="709"/>
        <w:jc w:val="both"/>
        <w:rPr>
          <w:rFonts w:ascii="Times New Roman" w:eastAsia="Times New Roman" w:hAnsi="Times New Roman"/>
          <w:color w:val="000000"/>
          <w:sz w:val="24"/>
          <w:szCs w:val="24"/>
          <w:lang w:eastAsia="uk-UA"/>
        </w:rPr>
      </w:pPr>
    </w:p>
    <w:p w:rsidR="00C27FEA" w:rsidRPr="00723832" w:rsidRDefault="00C27FEA" w:rsidP="00723832">
      <w:pPr>
        <w:widowControl w:val="0"/>
        <w:spacing w:after="390" w:line="298" w:lineRule="exact"/>
        <w:ind w:left="284" w:right="-142" w:firstLine="709"/>
        <w:jc w:val="both"/>
        <w:rPr>
          <w:rFonts w:ascii="Times New Roman" w:eastAsia="Times New Roman" w:hAnsi="Times New Roman"/>
          <w:color w:val="000000"/>
          <w:sz w:val="24"/>
          <w:szCs w:val="24"/>
          <w:lang w:eastAsia="uk-UA"/>
        </w:rPr>
      </w:pPr>
    </w:p>
    <w:p w:rsidR="00C27FEA" w:rsidRPr="00C27FEA" w:rsidRDefault="00C27FEA" w:rsidP="00700964">
      <w:pPr>
        <w:widowControl w:val="0"/>
        <w:spacing w:after="0" w:line="283" w:lineRule="exact"/>
        <w:ind w:left="284" w:right="20"/>
        <w:jc w:val="both"/>
        <w:rPr>
          <w:rFonts w:ascii="Times New Roman" w:eastAsia="Times New Roman" w:hAnsi="Times New Roman"/>
          <w:color w:val="000000"/>
          <w:sz w:val="24"/>
          <w:szCs w:val="24"/>
          <w:lang w:eastAsia="uk-UA"/>
        </w:rPr>
      </w:pPr>
      <w:r w:rsidRPr="00C27FEA">
        <w:rPr>
          <w:rFonts w:ascii="Times New Roman" w:eastAsia="Times New Roman" w:hAnsi="Times New Roman"/>
          <w:color w:val="000000"/>
          <w:sz w:val="24"/>
          <w:szCs w:val="24"/>
          <w:lang w:eastAsia="uk-UA"/>
        </w:rPr>
        <w:lastRenderedPageBreak/>
        <w:t>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C27FEA" w:rsidRPr="00C27FEA" w:rsidRDefault="00C27FEA" w:rsidP="00723832">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C27FEA">
        <w:rPr>
          <w:rFonts w:ascii="Times New Roman" w:eastAsia="Times New Roman" w:hAnsi="Times New Roman"/>
          <w:color w:val="000000"/>
          <w:sz w:val="24"/>
          <w:szCs w:val="24"/>
          <w:lang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700964">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27FEA" w:rsidRPr="00C27FEA" w:rsidRDefault="00C27FEA" w:rsidP="00723832">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C27FEA">
        <w:rPr>
          <w:rFonts w:ascii="Times New Roman" w:eastAsia="Times New Roman" w:hAnsi="Times New Roman"/>
          <w:color w:val="000000"/>
          <w:sz w:val="24"/>
          <w:szCs w:val="24"/>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27FEA" w:rsidRPr="00C27FEA" w:rsidRDefault="00C27FEA" w:rsidP="00723832">
      <w:pPr>
        <w:widowControl w:val="0"/>
        <w:spacing w:after="0" w:line="283" w:lineRule="exact"/>
        <w:ind w:left="284" w:firstLine="709"/>
        <w:jc w:val="both"/>
        <w:rPr>
          <w:rFonts w:ascii="Times New Roman" w:eastAsia="Times New Roman" w:hAnsi="Times New Roman"/>
          <w:color w:val="000000"/>
          <w:sz w:val="24"/>
          <w:szCs w:val="24"/>
          <w:lang w:eastAsia="uk-UA"/>
        </w:rPr>
      </w:pPr>
      <w:r w:rsidRPr="00C27FEA">
        <w:rPr>
          <w:rFonts w:ascii="Times New Roman" w:eastAsia="Times New Roman" w:hAnsi="Times New Roman"/>
          <w:color w:val="000000"/>
          <w:sz w:val="24"/>
          <w:szCs w:val="24"/>
          <w:lang w:eastAsia="uk-UA"/>
        </w:rPr>
        <w:t>Згідно зі статтею 85 Закону кваліфікаційне оцінювання включає такі етапи:</w:t>
      </w:r>
    </w:p>
    <w:p w:rsidR="00C27FEA" w:rsidRPr="00C27FEA" w:rsidRDefault="00C27FEA" w:rsidP="00723832">
      <w:pPr>
        <w:widowControl w:val="0"/>
        <w:numPr>
          <w:ilvl w:val="0"/>
          <w:numId w:val="9"/>
        </w:numPr>
        <w:tabs>
          <w:tab w:val="left" w:pos="1033"/>
        </w:tabs>
        <w:spacing w:after="0" w:line="283" w:lineRule="exact"/>
        <w:ind w:left="284" w:right="20" w:firstLine="709"/>
        <w:jc w:val="both"/>
        <w:rPr>
          <w:rFonts w:ascii="Times New Roman" w:eastAsia="Times New Roman" w:hAnsi="Times New Roman"/>
          <w:color w:val="000000"/>
          <w:sz w:val="24"/>
          <w:szCs w:val="24"/>
          <w:lang w:eastAsia="uk-UA"/>
        </w:rPr>
      </w:pPr>
      <w:r w:rsidRPr="00C27FEA">
        <w:rPr>
          <w:rFonts w:ascii="Times New Roman" w:eastAsia="Times New Roman" w:hAnsi="Times New Roman"/>
          <w:color w:val="000000"/>
          <w:sz w:val="24"/>
          <w:szCs w:val="24"/>
          <w:lang w:eastAsia="uk-UA"/>
        </w:rPr>
        <w:t>складення іспиту (складення анонімного письмового тестування та виконання практичного завдання);</w:t>
      </w:r>
    </w:p>
    <w:p w:rsidR="00C27FEA" w:rsidRPr="00C27FEA" w:rsidRDefault="00C27FEA" w:rsidP="00723832">
      <w:pPr>
        <w:widowControl w:val="0"/>
        <w:numPr>
          <w:ilvl w:val="0"/>
          <w:numId w:val="9"/>
        </w:numPr>
        <w:tabs>
          <w:tab w:val="left" w:pos="984"/>
        </w:tabs>
        <w:spacing w:after="0" w:line="283" w:lineRule="exact"/>
        <w:ind w:left="284" w:firstLine="709"/>
        <w:jc w:val="both"/>
        <w:rPr>
          <w:rFonts w:ascii="Times New Roman" w:eastAsia="Times New Roman" w:hAnsi="Times New Roman"/>
          <w:color w:val="000000"/>
          <w:sz w:val="24"/>
          <w:szCs w:val="24"/>
          <w:lang w:eastAsia="uk-UA"/>
        </w:rPr>
      </w:pPr>
      <w:r w:rsidRPr="00C27FEA">
        <w:rPr>
          <w:rFonts w:ascii="Times New Roman" w:eastAsia="Times New Roman" w:hAnsi="Times New Roman"/>
          <w:color w:val="000000"/>
          <w:sz w:val="24"/>
          <w:szCs w:val="24"/>
          <w:lang w:eastAsia="uk-UA"/>
        </w:rPr>
        <w:t>дослідження досьє та проведення співбесіди.</w:t>
      </w:r>
    </w:p>
    <w:p w:rsidR="00C27FEA" w:rsidRPr="00C27FEA" w:rsidRDefault="00C27FEA" w:rsidP="00723832">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C27FEA">
        <w:rPr>
          <w:rFonts w:ascii="Times New Roman" w:eastAsia="Times New Roman" w:hAnsi="Times New Roman"/>
          <w:color w:val="000000"/>
          <w:sz w:val="24"/>
          <w:szCs w:val="24"/>
          <w:lang w:eastAsia="uk-UA"/>
        </w:rPr>
        <w:t xml:space="preserve">Відповідно до положень частини третьої статті 85 Закону рішенням Комісії </w:t>
      </w:r>
      <w:r w:rsidR="009E2A9F">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 xml:space="preserve">від 12 грудня 2018 року № 313/зп-18 запроваджено тестування особистих </w:t>
      </w:r>
      <w:proofErr w:type="spellStart"/>
      <w:r w:rsidRPr="00C27FEA">
        <w:rPr>
          <w:rFonts w:ascii="Times New Roman" w:eastAsia="Times New Roman" w:hAnsi="Times New Roman"/>
          <w:color w:val="000000"/>
          <w:sz w:val="24"/>
          <w:szCs w:val="24"/>
          <w:lang w:eastAsia="uk-UA"/>
        </w:rPr>
        <w:t>морально-</w:t>
      </w:r>
      <w:proofErr w:type="spellEnd"/>
      <w:r w:rsidRPr="00C27FEA">
        <w:rPr>
          <w:rFonts w:ascii="Times New Roman" w:eastAsia="Times New Roman" w:hAnsi="Times New Roman"/>
          <w:color w:val="000000"/>
          <w:sz w:val="24"/>
          <w:szCs w:val="24"/>
          <w:lang w:eastAsia="uk-UA"/>
        </w:rPr>
        <w:t xml:space="preserve"> психологічних якостей і загальних здібностей під час кваліфікаційного оцінювання </w:t>
      </w:r>
      <w:r w:rsidR="009E2A9F">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суддів місцевих та апеляційних судів на відповідність займаній посаді, призначеного рішенням Комісії від 07 червня 2018 року № 133/зп-18.</w:t>
      </w:r>
    </w:p>
    <w:p w:rsidR="00C27FEA" w:rsidRPr="00C27FEA" w:rsidRDefault="00C27FEA" w:rsidP="00723832">
      <w:pPr>
        <w:widowControl w:val="0"/>
        <w:spacing w:after="0" w:line="283" w:lineRule="exact"/>
        <w:ind w:left="284" w:firstLine="709"/>
        <w:jc w:val="both"/>
        <w:rPr>
          <w:rFonts w:ascii="Times New Roman" w:eastAsia="Times New Roman" w:hAnsi="Times New Roman"/>
          <w:color w:val="000000"/>
          <w:sz w:val="24"/>
          <w:szCs w:val="24"/>
          <w:lang w:eastAsia="uk-UA"/>
        </w:rPr>
      </w:pPr>
      <w:proofErr w:type="spellStart"/>
      <w:r w:rsidRPr="00C27FEA">
        <w:rPr>
          <w:rFonts w:ascii="Times New Roman" w:eastAsia="Times New Roman" w:hAnsi="Times New Roman"/>
          <w:color w:val="000000"/>
          <w:sz w:val="24"/>
          <w:szCs w:val="24"/>
          <w:lang w:eastAsia="uk-UA"/>
        </w:rPr>
        <w:t>Лущак</w:t>
      </w:r>
      <w:proofErr w:type="spellEnd"/>
      <w:r w:rsidRPr="00C27FEA">
        <w:rPr>
          <w:rFonts w:ascii="Times New Roman" w:eastAsia="Times New Roman" w:hAnsi="Times New Roman"/>
          <w:color w:val="000000"/>
          <w:sz w:val="24"/>
          <w:szCs w:val="24"/>
          <w:lang w:eastAsia="uk-UA"/>
        </w:rPr>
        <w:t xml:space="preserve"> Н.І. склала анонімне письмове </w:t>
      </w:r>
      <w:r w:rsidR="009E2A9F">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тестування,</w:t>
      </w:r>
      <w:r w:rsidR="009E2A9F">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 xml:space="preserve"> за </w:t>
      </w:r>
      <w:r w:rsidR="009E2A9F">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результатами</w:t>
      </w:r>
      <w:r w:rsidR="009E2A9F">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 xml:space="preserve"> якого </w:t>
      </w:r>
      <w:r w:rsidR="009E2A9F">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набрала</w:t>
      </w:r>
    </w:p>
    <w:p w:rsidR="00C27FEA" w:rsidRPr="00C27FEA" w:rsidRDefault="009E2A9F" w:rsidP="00AC0CC7">
      <w:pPr>
        <w:widowControl w:val="0"/>
        <w:tabs>
          <w:tab w:val="left" w:pos="620"/>
        </w:tabs>
        <w:spacing w:after="0" w:line="283" w:lineRule="exact"/>
        <w:ind w:left="284"/>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 xml:space="preserve">85,5  </w:t>
      </w:r>
      <w:r w:rsidR="00C27FEA" w:rsidRPr="00C27FEA">
        <w:rPr>
          <w:rFonts w:ascii="Times New Roman" w:eastAsia="Times New Roman" w:hAnsi="Times New Roman"/>
          <w:color w:val="000000"/>
          <w:sz w:val="24"/>
          <w:szCs w:val="24"/>
          <w:lang w:eastAsia="uk-UA"/>
        </w:rPr>
        <w:t>бала.</w:t>
      </w:r>
      <w:r>
        <w:rPr>
          <w:rFonts w:ascii="Times New Roman" w:eastAsia="Times New Roman" w:hAnsi="Times New Roman"/>
          <w:color w:val="000000"/>
          <w:sz w:val="24"/>
          <w:szCs w:val="24"/>
          <w:lang w:eastAsia="uk-UA"/>
        </w:rPr>
        <w:t xml:space="preserve">  </w:t>
      </w:r>
      <w:r w:rsidR="00C27FEA" w:rsidRPr="00C27FEA">
        <w:rPr>
          <w:rFonts w:ascii="Times New Roman" w:eastAsia="Times New Roman" w:hAnsi="Times New Roman"/>
          <w:color w:val="000000"/>
          <w:sz w:val="24"/>
          <w:szCs w:val="24"/>
          <w:lang w:eastAsia="uk-UA"/>
        </w:rPr>
        <w:t xml:space="preserve"> За</w:t>
      </w:r>
      <w:r>
        <w:rPr>
          <w:rFonts w:ascii="Times New Roman" w:eastAsia="Times New Roman" w:hAnsi="Times New Roman"/>
          <w:color w:val="000000"/>
          <w:sz w:val="24"/>
          <w:szCs w:val="24"/>
          <w:lang w:eastAsia="uk-UA"/>
        </w:rPr>
        <w:t xml:space="preserve">  </w:t>
      </w:r>
      <w:r w:rsidR="00C27FEA" w:rsidRPr="00C27FEA">
        <w:rPr>
          <w:rFonts w:ascii="Times New Roman" w:eastAsia="Times New Roman" w:hAnsi="Times New Roman"/>
          <w:color w:val="000000"/>
          <w:sz w:val="24"/>
          <w:szCs w:val="24"/>
          <w:lang w:eastAsia="uk-UA"/>
        </w:rPr>
        <w:t>результатами</w:t>
      </w:r>
      <w:r>
        <w:rPr>
          <w:rFonts w:ascii="Times New Roman" w:eastAsia="Times New Roman" w:hAnsi="Times New Roman"/>
          <w:color w:val="000000"/>
          <w:sz w:val="24"/>
          <w:szCs w:val="24"/>
          <w:lang w:eastAsia="uk-UA"/>
        </w:rPr>
        <w:t xml:space="preserve"> </w:t>
      </w:r>
      <w:r w:rsidR="00C27FEA" w:rsidRPr="00C27FEA">
        <w:rPr>
          <w:rFonts w:ascii="Times New Roman" w:eastAsia="Times New Roman" w:hAnsi="Times New Roman"/>
          <w:color w:val="000000"/>
          <w:sz w:val="24"/>
          <w:szCs w:val="24"/>
          <w:lang w:eastAsia="uk-UA"/>
        </w:rPr>
        <w:t xml:space="preserve"> </w:t>
      </w:r>
      <w:r>
        <w:rPr>
          <w:rFonts w:ascii="Times New Roman" w:eastAsia="Times New Roman" w:hAnsi="Times New Roman"/>
          <w:color w:val="000000"/>
          <w:sz w:val="24"/>
          <w:szCs w:val="24"/>
          <w:lang w:eastAsia="uk-UA"/>
        </w:rPr>
        <w:t xml:space="preserve">  </w:t>
      </w:r>
      <w:r w:rsidR="00C27FEA" w:rsidRPr="00C27FEA">
        <w:rPr>
          <w:rFonts w:ascii="Times New Roman" w:eastAsia="Times New Roman" w:hAnsi="Times New Roman"/>
          <w:color w:val="000000"/>
          <w:sz w:val="24"/>
          <w:szCs w:val="24"/>
          <w:lang w:eastAsia="uk-UA"/>
        </w:rPr>
        <w:t xml:space="preserve">виконаного </w:t>
      </w:r>
      <w:r>
        <w:rPr>
          <w:rFonts w:ascii="Times New Roman" w:eastAsia="Times New Roman" w:hAnsi="Times New Roman"/>
          <w:color w:val="000000"/>
          <w:sz w:val="24"/>
          <w:szCs w:val="24"/>
          <w:lang w:eastAsia="uk-UA"/>
        </w:rPr>
        <w:t xml:space="preserve">   </w:t>
      </w:r>
      <w:r w:rsidR="00C27FEA" w:rsidRPr="00C27FEA">
        <w:rPr>
          <w:rFonts w:ascii="Times New Roman" w:eastAsia="Times New Roman" w:hAnsi="Times New Roman"/>
          <w:color w:val="000000"/>
          <w:sz w:val="24"/>
          <w:szCs w:val="24"/>
          <w:lang w:eastAsia="uk-UA"/>
        </w:rPr>
        <w:t xml:space="preserve">практичного </w:t>
      </w:r>
      <w:r>
        <w:rPr>
          <w:rFonts w:ascii="Times New Roman" w:eastAsia="Times New Roman" w:hAnsi="Times New Roman"/>
          <w:color w:val="000000"/>
          <w:sz w:val="24"/>
          <w:szCs w:val="24"/>
          <w:lang w:eastAsia="uk-UA"/>
        </w:rPr>
        <w:t xml:space="preserve">  </w:t>
      </w:r>
      <w:r w:rsidR="00C27FEA" w:rsidRPr="00C27FEA">
        <w:rPr>
          <w:rFonts w:ascii="Times New Roman" w:eastAsia="Times New Roman" w:hAnsi="Times New Roman"/>
          <w:color w:val="000000"/>
          <w:sz w:val="24"/>
          <w:szCs w:val="24"/>
          <w:lang w:eastAsia="uk-UA"/>
        </w:rPr>
        <w:t xml:space="preserve">завдання </w:t>
      </w:r>
      <w:r>
        <w:rPr>
          <w:rFonts w:ascii="Times New Roman" w:eastAsia="Times New Roman" w:hAnsi="Times New Roman"/>
          <w:color w:val="000000"/>
          <w:sz w:val="24"/>
          <w:szCs w:val="24"/>
          <w:lang w:eastAsia="uk-UA"/>
        </w:rPr>
        <w:t xml:space="preserve">  </w:t>
      </w:r>
      <w:proofErr w:type="spellStart"/>
      <w:r w:rsidR="00AC0CC7">
        <w:rPr>
          <w:rFonts w:ascii="Times New Roman" w:eastAsia="Times New Roman" w:hAnsi="Times New Roman"/>
          <w:color w:val="000000"/>
          <w:sz w:val="24"/>
          <w:szCs w:val="24"/>
          <w:lang w:eastAsia="uk-UA"/>
        </w:rPr>
        <w:t>Лущак</w:t>
      </w:r>
      <w:proofErr w:type="spellEnd"/>
      <w:r>
        <w:rPr>
          <w:rFonts w:ascii="Times New Roman" w:eastAsia="Times New Roman" w:hAnsi="Times New Roman"/>
          <w:color w:val="000000"/>
          <w:sz w:val="24"/>
          <w:szCs w:val="24"/>
          <w:lang w:eastAsia="uk-UA"/>
        </w:rPr>
        <w:t xml:space="preserve">  </w:t>
      </w:r>
      <w:r w:rsidR="00C27FEA" w:rsidRPr="00C27FEA">
        <w:rPr>
          <w:rFonts w:ascii="Times New Roman" w:eastAsia="Times New Roman" w:hAnsi="Times New Roman"/>
          <w:color w:val="000000"/>
          <w:sz w:val="24"/>
          <w:szCs w:val="24"/>
          <w:lang w:eastAsia="uk-UA"/>
        </w:rPr>
        <w:t>Н.І.</w:t>
      </w:r>
      <w:r>
        <w:rPr>
          <w:rFonts w:ascii="Times New Roman" w:eastAsia="Times New Roman" w:hAnsi="Times New Roman"/>
          <w:color w:val="000000"/>
          <w:sz w:val="24"/>
          <w:szCs w:val="24"/>
          <w:lang w:eastAsia="uk-UA"/>
        </w:rPr>
        <w:t xml:space="preserve">   </w:t>
      </w:r>
      <w:r w:rsidR="00C27FEA" w:rsidRPr="00C27FEA">
        <w:rPr>
          <w:rFonts w:ascii="Times New Roman" w:eastAsia="Times New Roman" w:hAnsi="Times New Roman"/>
          <w:color w:val="000000"/>
          <w:sz w:val="24"/>
          <w:szCs w:val="24"/>
          <w:lang w:eastAsia="uk-UA"/>
        </w:rPr>
        <w:t>набрала</w:t>
      </w:r>
    </w:p>
    <w:p w:rsidR="00C27FEA" w:rsidRPr="00C27FEA" w:rsidRDefault="009E2A9F" w:rsidP="00AC0CC7">
      <w:pPr>
        <w:widowControl w:val="0"/>
        <w:tabs>
          <w:tab w:val="left" w:pos="510"/>
        </w:tabs>
        <w:spacing w:after="0" w:line="283" w:lineRule="exact"/>
        <w:ind w:left="284"/>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 xml:space="preserve">82,5 </w:t>
      </w:r>
      <w:r w:rsidR="00C27FEA" w:rsidRPr="00C27FEA">
        <w:rPr>
          <w:rFonts w:ascii="Times New Roman" w:eastAsia="Times New Roman" w:hAnsi="Times New Roman"/>
          <w:color w:val="000000"/>
          <w:sz w:val="24"/>
          <w:szCs w:val="24"/>
          <w:lang w:eastAsia="uk-UA"/>
        </w:rPr>
        <w:t>бала. На етапі складення іспиту суддя загалом набрала 168 балів.</w:t>
      </w:r>
    </w:p>
    <w:p w:rsidR="00C27FEA" w:rsidRPr="00C27FEA" w:rsidRDefault="00C27FEA" w:rsidP="00723832">
      <w:pPr>
        <w:widowControl w:val="0"/>
        <w:spacing w:after="0" w:line="283" w:lineRule="exact"/>
        <w:ind w:left="284" w:right="20" w:firstLine="709"/>
        <w:jc w:val="both"/>
        <w:rPr>
          <w:rFonts w:ascii="Times New Roman" w:eastAsia="Times New Roman" w:hAnsi="Times New Roman"/>
          <w:color w:val="000000"/>
          <w:sz w:val="24"/>
          <w:szCs w:val="24"/>
          <w:lang w:eastAsia="uk-UA"/>
        </w:rPr>
      </w:pPr>
      <w:proofErr w:type="spellStart"/>
      <w:r w:rsidRPr="00C27FEA">
        <w:rPr>
          <w:rFonts w:ascii="Times New Roman" w:eastAsia="Times New Roman" w:hAnsi="Times New Roman"/>
          <w:color w:val="000000"/>
          <w:sz w:val="24"/>
          <w:szCs w:val="24"/>
          <w:lang w:eastAsia="uk-UA"/>
        </w:rPr>
        <w:t>Лущак</w:t>
      </w:r>
      <w:proofErr w:type="spellEnd"/>
      <w:r w:rsidRPr="00C27FEA">
        <w:rPr>
          <w:rFonts w:ascii="Times New Roman" w:eastAsia="Times New Roman" w:hAnsi="Times New Roman"/>
          <w:color w:val="000000"/>
          <w:sz w:val="24"/>
          <w:szCs w:val="24"/>
          <w:lang w:eastAsia="uk-UA"/>
        </w:rPr>
        <w:t xml:space="preserve"> Н.І.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27FEA" w:rsidRPr="00C27FEA" w:rsidRDefault="00C27FEA" w:rsidP="00723832">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C27FEA">
        <w:rPr>
          <w:rFonts w:ascii="Times New Roman" w:eastAsia="Times New Roman" w:hAnsi="Times New Roman"/>
          <w:color w:val="000000"/>
          <w:sz w:val="24"/>
          <w:szCs w:val="24"/>
          <w:lang w:eastAsia="uk-UA"/>
        </w:rPr>
        <w:t xml:space="preserve">Рішенням Комісії від 29 січня 2019 року № 16/зп-19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серпня 2018 року, зокрема судді </w:t>
      </w:r>
      <w:proofErr w:type="spellStart"/>
      <w:r w:rsidRPr="00C27FEA">
        <w:rPr>
          <w:rFonts w:ascii="Times New Roman" w:eastAsia="Times New Roman" w:hAnsi="Times New Roman"/>
          <w:color w:val="000000"/>
          <w:sz w:val="24"/>
          <w:szCs w:val="24"/>
          <w:lang w:eastAsia="uk-UA"/>
        </w:rPr>
        <w:t>Тлумацького</w:t>
      </w:r>
      <w:proofErr w:type="spellEnd"/>
      <w:r w:rsidRPr="00C27FEA">
        <w:rPr>
          <w:rFonts w:ascii="Times New Roman" w:eastAsia="Times New Roman" w:hAnsi="Times New Roman"/>
          <w:color w:val="000000"/>
          <w:sz w:val="24"/>
          <w:szCs w:val="24"/>
          <w:lang w:eastAsia="uk-UA"/>
        </w:rPr>
        <w:t xml:space="preserve"> районного суду Івано-Франківської області </w:t>
      </w:r>
      <w:proofErr w:type="spellStart"/>
      <w:r w:rsidRPr="00C27FEA">
        <w:rPr>
          <w:rFonts w:ascii="Times New Roman" w:eastAsia="Times New Roman" w:hAnsi="Times New Roman"/>
          <w:color w:val="000000"/>
          <w:sz w:val="24"/>
          <w:szCs w:val="24"/>
          <w:lang w:eastAsia="uk-UA"/>
        </w:rPr>
        <w:t>Лущак</w:t>
      </w:r>
      <w:proofErr w:type="spellEnd"/>
      <w:r w:rsidRPr="00C27FEA">
        <w:rPr>
          <w:rFonts w:ascii="Times New Roman" w:eastAsia="Times New Roman" w:hAnsi="Times New Roman"/>
          <w:color w:val="000000"/>
          <w:sz w:val="24"/>
          <w:szCs w:val="24"/>
          <w:lang w:eastAsia="uk-UA"/>
        </w:rPr>
        <w:t xml:space="preserve"> Н.І.,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27FEA" w:rsidRPr="00C27FEA" w:rsidRDefault="00C27FEA" w:rsidP="00723832">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C27FEA">
        <w:rPr>
          <w:rFonts w:ascii="Times New Roman" w:eastAsia="Times New Roman" w:hAnsi="Times New Roman"/>
          <w:color w:val="000000"/>
          <w:sz w:val="24"/>
          <w:szCs w:val="24"/>
          <w:lang w:eastAsia="uk-UA"/>
        </w:rPr>
        <w:t xml:space="preserve">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w:t>
      </w:r>
      <w:r w:rsidR="007A5B24">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про невідповідність судді (кандидата на посаду судді) критеріям професійної етики та доброчесності.</w:t>
      </w:r>
    </w:p>
    <w:p w:rsidR="00C27FEA" w:rsidRPr="00C27FEA" w:rsidRDefault="00C27FEA" w:rsidP="00723832">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C27FEA">
        <w:rPr>
          <w:rFonts w:ascii="Times New Roman" w:eastAsia="Times New Roman" w:hAnsi="Times New Roman"/>
          <w:color w:val="000000"/>
          <w:sz w:val="24"/>
          <w:szCs w:val="24"/>
          <w:lang w:eastAsia="uk-UA"/>
        </w:rPr>
        <w:t>Абзацом третім пункту 20 розділу III Положення визначено, що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C27FEA" w:rsidRPr="00C27FEA" w:rsidRDefault="00C27FEA" w:rsidP="00723832">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723832">
        <w:rPr>
          <w:rFonts w:ascii="Times New Roman" w:eastAsia="Times New Roman" w:hAnsi="Times New Roman"/>
          <w:bCs/>
          <w:color w:val="000000"/>
          <w:sz w:val="24"/>
          <w:szCs w:val="24"/>
          <w:lang w:eastAsia="uk-UA"/>
        </w:rPr>
        <w:t>Підпунктом</w:t>
      </w:r>
      <w:r w:rsidRPr="00723832">
        <w:rPr>
          <w:rFonts w:ascii="Times New Roman" w:eastAsia="Times New Roman" w:hAnsi="Times New Roman"/>
          <w:b/>
          <w:bCs/>
          <w:color w:val="000000"/>
          <w:sz w:val="24"/>
          <w:szCs w:val="24"/>
          <w:lang w:eastAsia="uk-UA"/>
        </w:rPr>
        <w:t xml:space="preserve"> </w:t>
      </w:r>
      <w:r w:rsidRPr="00C27FEA">
        <w:rPr>
          <w:rFonts w:ascii="Times New Roman" w:eastAsia="Times New Roman" w:hAnsi="Times New Roman"/>
          <w:color w:val="000000"/>
          <w:sz w:val="24"/>
          <w:szCs w:val="24"/>
          <w:lang w:eastAsia="uk-UA"/>
        </w:rPr>
        <w:t xml:space="preserve">4.10.1 пункту 4.10 Регламенту Вищої кваліфікаційної комісії суддів України, затвердженого рішенням Комісії від 13 жовтня 2016 року </w:t>
      </w:r>
      <w:r w:rsidR="007A5B24">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 xml:space="preserve">№ 81/зп-16 (з наступними змінами) (далі - Регламент), передбачено, що інформація щодо судді (кандидата на посаду судді) або висновок про </w:t>
      </w:r>
      <w:r w:rsidR="007A5B24">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 xml:space="preserve">невідповідність </w:t>
      </w:r>
      <w:r w:rsidR="007A5B24">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 xml:space="preserve">судді </w:t>
      </w:r>
      <w:r w:rsidR="007A5B24">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 xml:space="preserve">(кандидата </w:t>
      </w:r>
      <w:r w:rsidR="007A5B24">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на</w:t>
      </w:r>
    </w:p>
    <w:p w:rsidR="00C27FEA" w:rsidRPr="00723832" w:rsidRDefault="00C27FEA" w:rsidP="00723832">
      <w:pPr>
        <w:widowControl w:val="0"/>
        <w:spacing w:after="390" w:line="298" w:lineRule="exact"/>
        <w:ind w:left="284" w:right="-142" w:firstLine="709"/>
        <w:jc w:val="both"/>
        <w:rPr>
          <w:rFonts w:ascii="Times New Roman" w:eastAsia="Times New Roman" w:hAnsi="Times New Roman"/>
          <w:color w:val="000000"/>
          <w:sz w:val="24"/>
          <w:szCs w:val="24"/>
          <w:lang w:eastAsia="uk-UA"/>
        </w:rPr>
      </w:pPr>
    </w:p>
    <w:p w:rsidR="00C27FEA" w:rsidRPr="00C27FEA" w:rsidRDefault="00C27FEA" w:rsidP="00D07973">
      <w:pPr>
        <w:widowControl w:val="0"/>
        <w:spacing w:after="0" w:line="283" w:lineRule="exact"/>
        <w:ind w:left="284" w:right="20"/>
        <w:jc w:val="both"/>
        <w:rPr>
          <w:rFonts w:ascii="Times New Roman" w:eastAsia="Times New Roman" w:hAnsi="Times New Roman"/>
          <w:color w:val="000000"/>
          <w:sz w:val="24"/>
          <w:szCs w:val="24"/>
          <w:lang w:eastAsia="uk-UA"/>
        </w:rPr>
      </w:pPr>
      <w:r w:rsidRPr="00C27FEA">
        <w:rPr>
          <w:rFonts w:ascii="Times New Roman" w:eastAsia="Times New Roman" w:hAnsi="Times New Roman"/>
          <w:color w:val="000000"/>
          <w:sz w:val="24"/>
          <w:szCs w:val="24"/>
          <w:lang w:eastAsia="uk-UA"/>
        </w:rPr>
        <w:lastRenderedPageBreak/>
        <w:t>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(кандидата на посаду судді).</w:t>
      </w:r>
    </w:p>
    <w:p w:rsidR="00C27FEA" w:rsidRPr="00C27FEA" w:rsidRDefault="00C27FEA" w:rsidP="00723832">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C27FEA">
        <w:rPr>
          <w:rFonts w:ascii="Times New Roman" w:eastAsia="Times New Roman" w:hAnsi="Times New Roman"/>
          <w:color w:val="000000"/>
          <w:sz w:val="24"/>
          <w:szCs w:val="24"/>
          <w:lang w:eastAsia="uk-UA"/>
        </w:rPr>
        <w:t>У разі недотримання Громадською радою доброчесності строку, визначеного абзацом третім підпункту 4.10.1 пункту 4.10 Регламенту, питання щодо розгляду матеріалів вирішується Комісією у складі колегії під час проведення засідання, про що ухвалюється протокольне рішення.</w:t>
      </w:r>
    </w:p>
    <w:p w:rsidR="00C27FEA" w:rsidRPr="00C27FEA" w:rsidRDefault="00C27FEA" w:rsidP="00723832">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C27FEA">
        <w:rPr>
          <w:rFonts w:ascii="Times New Roman" w:eastAsia="Times New Roman" w:hAnsi="Times New Roman"/>
          <w:color w:val="000000"/>
          <w:sz w:val="24"/>
          <w:szCs w:val="24"/>
          <w:lang w:eastAsia="uk-UA"/>
        </w:rPr>
        <w:t xml:space="preserve">Напередодні співбесіди із суддею 14 травня 2019 року на електронну пошту Комісії о 22 годині 28 хвилин надійшов документ під назвою «Висновок про невідповідність судді </w:t>
      </w:r>
      <w:proofErr w:type="spellStart"/>
      <w:r w:rsidRPr="00C27FEA">
        <w:rPr>
          <w:rFonts w:ascii="Times New Roman" w:eastAsia="Times New Roman" w:hAnsi="Times New Roman"/>
          <w:color w:val="000000"/>
          <w:sz w:val="24"/>
          <w:szCs w:val="24"/>
          <w:lang w:eastAsia="uk-UA"/>
        </w:rPr>
        <w:t>Тлумацького</w:t>
      </w:r>
      <w:proofErr w:type="spellEnd"/>
      <w:r w:rsidRPr="00C27FEA">
        <w:rPr>
          <w:rFonts w:ascii="Times New Roman" w:eastAsia="Times New Roman" w:hAnsi="Times New Roman"/>
          <w:color w:val="000000"/>
          <w:sz w:val="24"/>
          <w:szCs w:val="24"/>
          <w:lang w:eastAsia="uk-UA"/>
        </w:rPr>
        <w:t xml:space="preserve"> районного суду Івано-Франківської області </w:t>
      </w:r>
      <w:proofErr w:type="spellStart"/>
      <w:r w:rsidRPr="00C27FEA">
        <w:rPr>
          <w:rFonts w:ascii="Times New Roman" w:eastAsia="Times New Roman" w:hAnsi="Times New Roman"/>
          <w:color w:val="000000"/>
          <w:sz w:val="24"/>
          <w:szCs w:val="24"/>
          <w:lang w:eastAsia="uk-UA"/>
        </w:rPr>
        <w:t>Лущак</w:t>
      </w:r>
      <w:proofErr w:type="spellEnd"/>
      <w:r w:rsidRPr="00C27FEA">
        <w:rPr>
          <w:rFonts w:ascii="Times New Roman" w:eastAsia="Times New Roman" w:hAnsi="Times New Roman"/>
          <w:color w:val="000000"/>
          <w:sz w:val="24"/>
          <w:szCs w:val="24"/>
          <w:lang w:eastAsia="uk-UA"/>
        </w:rPr>
        <w:t xml:space="preserve"> Надії Іванівни критеріям доброчесності та професійної етики» (зареєстровано в Комісії </w:t>
      </w:r>
      <w:r w:rsidR="00CD1C91">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15 травня 2019 року).</w:t>
      </w:r>
    </w:p>
    <w:p w:rsidR="00C27FEA" w:rsidRPr="00C27FEA" w:rsidRDefault="00C27FEA" w:rsidP="00723832">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C27FEA">
        <w:rPr>
          <w:rFonts w:ascii="Times New Roman" w:eastAsia="Times New Roman" w:hAnsi="Times New Roman"/>
          <w:color w:val="000000"/>
          <w:sz w:val="24"/>
          <w:szCs w:val="24"/>
          <w:lang w:eastAsia="uk-UA"/>
        </w:rPr>
        <w:t xml:space="preserve">З огляду на те, що зазначений документ надійшов з порушенням строку його подання, передбаченого підпунктом 4.10.1 пункту 4.10 розділу IV Регламенту Комісією у складі колегії під час проведення засідання ухвалено протокольне рішення про </w:t>
      </w:r>
      <w:r w:rsidR="00CD1C91">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 xml:space="preserve">залишення без розгляду зазначеного документа, однак інформацію, яка в ньому </w:t>
      </w:r>
      <w:r w:rsidR="00CD1C91">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міститься, взято до відома.</w:t>
      </w:r>
    </w:p>
    <w:p w:rsidR="00C27FEA" w:rsidRPr="00C27FEA" w:rsidRDefault="00C27FEA" w:rsidP="00723832">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C27FEA">
        <w:rPr>
          <w:rFonts w:ascii="Times New Roman" w:eastAsia="Times New Roman" w:hAnsi="Times New Roman"/>
          <w:color w:val="000000"/>
          <w:sz w:val="24"/>
          <w:szCs w:val="24"/>
          <w:lang w:eastAsia="uk-UA"/>
        </w:rPr>
        <w:t xml:space="preserve">Колегією Комісії 15 травня 2019 року проведено співбесіду із суддею, під час якої обговорено питання щодо показників за критеріями компетентності, професійної етики </w:t>
      </w:r>
      <w:r w:rsidR="00CD1C91">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та доброчесності, що виникли під час дослідження суддівського досьє.</w:t>
      </w:r>
    </w:p>
    <w:p w:rsidR="00C27FEA" w:rsidRPr="00C27FEA" w:rsidRDefault="00C27FEA" w:rsidP="00723832">
      <w:pPr>
        <w:widowControl w:val="0"/>
        <w:spacing w:after="0" w:line="283" w:lineRule="exact"/>
        <w:ind w:left="284" w:firstLine="709"/>
        <w:jc w:val="both"/>
        <w:rPr>
          <w:rFonts w:ascii="Times New Roman" w:eastAsia="Times New Roman" w:hAnsi="Times New Roman"/>
          <w:color w:val="000000"/>
          <w:sz w:val="24"/>
          <w:szCs w:val="24"/>
          <w:lang w:eastAsia="uk-UA"/>
        </w:rPr>
      </w:pPr>
      <w:r w:rsidRPr="00C27FEA">
        <w:rPr>
          <w:rFonts w:ascii="Times New Roman" w:eastAsia="Times New Roman" w:hAnsi="Times New Roman"/>
          <w:color w:val="000000"/>
          <w:sz w:val="24"/>
          <w:szCs w:val="24"/>
          <w:lang w:eastAsia="uk-UA"/>
        </w:rPr>
        <w:t>Представники Громадської ради доброчесності на засідання Комісії не з’явилися.</w:t>
      </w:r>
    </w:p>
    <w:p w:rsidR="00C27FEA" w:rsidRPr="00C27FEA" w:rsidRDefault="00C27FEA" w:rsidP="00723832">
      <w:pPr>
        <w:widowControl w:val="0"/>
        <w:tabs>
          <w:tab w:val="left" w:pos="7950"/>
        </w:tabs>
        <w:spacing w:after="0" w:line="283" w:lineRule="exact"/>
        <w:ind w:left="284" w:right="20" w:firstLine="709"/>
        <w:jc w:val="both"/>
        <w:rPr>
          <w:rFonts w:ascii="Times New Roman" w:eastAsia="Times New Roman" w:hAnsi="Times New Roman"/>
          <w:color w:val="000000"/>
          <w:sz w:val="24"/>
          <w:szCs w:val="24"/>
          <w:lang w:eastAsia="uk-UA"/>
        </w:rPr>
      </w:pPr>
      <w:r w:rsidRPr="00C27FEA">
        <w:rPr>
          <w:rFonts w:ascii="Times New Roman" w:eastAsia="Times New Roman" w:hAnsi="Times New Roman"/>
          <w:color w:val="000000"/>
          <w:sz w:val="24"/>
          <w:szCs w:val="24"/>
          <w:lang w:eastAsia="uk-UA"/>
        </w:rPr>
        <w:t xml:space="preserve">Стосовно інформації про те, що суддя </w:t>
      </w:r>
      <w:proofErr w:type="spellStart"/>
      <w:r w:rsidRPr="00C27FEA">
        <w:rPr>
          <w:rFonts w:ascii="Times New Roman" w:eastAsia="Times New Roman" w:hAnsi="Times New Roman"/>
          <w:color w:val="000000"/>
          <w:sz w:val="24"/>
          <w:szCs w:val="24"/>
          <w:lang w:eastAsia="uk-UA"/>
        </w:rPr>
        <w:t>Лущак</w:t>
      </w:r>
      <w:proofErr w:type="spellEnd"/>
      <w:r w:rsidRPr="00C27FEA">
        <w:rPr>
          <w:rFonts w:ascii="Times New Roman" w:eastAsia="Times New Roman" w:hAnsi="Times New Roman"/>
          <w:color w:val="000000"/>
          <w:sz w:val="24"/>
          <w:szCs w:val="24"/>
          <w:lang w:eastAsia="uk-UA"/>
        </w:rPr>
        <w:t xml:space="preserve"> Н.І. у 2013 році не заявила </w:t>
      </w:r>
      <w:r w:rsidR="00CD1C91">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 xml:space="preserve">самовідвід та розглядала цивільну справу за позовом Публічного акціонерного </w:t>
      </w:r>
      <w:r w:rsidR="00CD1C91">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товариства «Ідея Банк» до</w:t>
      </w:r>
      <w:r w:rsidRPr="00C27FEA">
        <w:rPr>
          <w:rFonts w:ascii="Times New Roman" w:eastAsia="Times New Roman" w:hAnsi="Times New Roman"/>
          <w:color w:val="000000"/>
          <w:sz w:val="24"/>
          <w:szCs w:val="24"/>
          <w:lang w:eastAsia="uk-UA"/>
        </w:rPr>
        <w:tab/>
        <w:t>про стягнення</w:t>
      </w:r>
    </w:p>
    <w:p w:rsidR="00C27FEA" w:rsidRPr="00C27FEA" w:rsidRDefault="00C27FEA" w:rsidP="00CD1C91">
      <w:pPr>
        <w:widowControl w:val="0"/>
        <w:spacing w:after="0" w:line="283" w:lineRule="exact"/>
        <w:ind w:left="284" w:right="20"/>
        <w:jc w:val="both"/>
        <w:rPr>
          <w:rFonts w:ascii="Times New Roman" w:eastAsia="Times New Roman" w:hAnsi="Times New Roman"/>
          <w:color w:val="000000"/>
          <w:sz w:val="24"/>
          <w:szCs w:val="24"/>
          <w:lang w:eastAsia="uk-UA"/>
        </w:rPr>
      </w:pPr>
      <w:r w:rsidRPr="00C27FEA">
        <w:rPr>
          <w:rFonts w:ascii="Times New Roman" w:eastAsia="Times New Roman" w:hAnsi="Times New Roman"/>
          <w:color w:val="000000"/>
          <w:sz w:val="24"/>
          <w:szCs w:val="24"/>
          <w:lang w:eastAsia="uk-UA"/>
        </w:rPr>
        <w:t xml:space="preserve">заборгованості за кредитним договором, який на той час був її зятем, </w:t>
      </w:r>
      <w:proofErr w:type="spellStart"/>
      <w:r w:rsidRPr="00C27FEA">
        <w:rPr>
          <w:rFonts w:ascii="Times New Roman" w:eastAsia="Times New Roman" w:hAnsi="Times New Roman"/>
          <w:color w:val="000000"/>
          <w:sz w:val="24"/>
          <w:szCs w:val="24"/>
          <w:lang w:eastAsia="uk-UA"/>
        </w:rPr>
        <w:t>Лущак</w:t>
      </w:r>
      <w:proofErr w:type="spellEnd"/>
      <w:r w:rsidRPr="00C27FEA">
        <w:rPr>
          <w:rFonts w:ascii="Times New Roman" w:eastAsia="Times New Roman" w:hAnsi="Times New Roman"/>
          <w:color w:val="000000"/>
          <w:sz w:val="24"/>
          <w:szCs w:val="24"/>
          <w:lang w:eastAsia="uk-UA"/>
        </w:rPr>
        <w:t xml:space="preserve"> Н.І. </w:t>
      </w:r>
      <w:r w:rsidR="00CD1C91">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пояснила таке.</w:t>
      </w:r>
    </w:p>
    <w:p w:rsidR="00C27FEA" w:rsidRPr="00C27FEA" w:rsidRDefault="00C27FEA" w:rsidP="00723832">
      <w:pPr>
        <w:widowControl w:val="0"/>
        <w:tabs>
          <w:tab w:val="left" w:pos="4762"/>
        </w:tabs>
        <w:spacing w:after="0" w:line="283" w:lineRule="exact"/>
        <w:ind w:left="284" w:right="20" w:firstLine="709"/>
        <w:jc w:val="both"/>
        <w:rPr>
          <w:rFonts w:ascii="Times New Roman" w:eastAsia="Times New Roman" w:hAnsi="Times New Roman"/>
          <w:color w:val="000000"/>
          <w:sz w:val="24"/>
          <w:szCs w:val="24"/>
          <w:lang w:eastAsia="uk-UA"/>
        </w:rPr>
      </w:pPr>
      <w:r w:rsidRPr="00C27FEA">
        <w:rPr>
          <w:rFonts w:ascii="Times New Roman" w:eastAsia="Times New Roman" w:hAnsi="Times New Roman"/>
          <w:color w:val="000000"/>
          <w:sz w:val="24"/>
          <w:szCs w:val="24"/>
          <w:lang w:eastAsia="uk-UA"/>
        </w:rPr>
        <w:t>У 2013 році вона дійсно розглядала цивільну справу за позовом ПАТ «Ідея Банк» до</w:t>
      </w:r>
      <w:r w:rsidRPr="00C27FEA">
        <w:rPr>
          <w:rFonts w:ascii="Times New Roman" w:eastAsia="Times New Roman" w:hAnsi="Times New Roman"/>
          <w:color w:val="000000"/>
          <w:sz w:val="24"/>
          <w:szCs w:val="24"/>
          <w:lang w:eastAsia="uk-UA"/>
        </w:rPr>
        <w:tab/>
      </w:r>
      <w:r w:rsidR="00CD1C91">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 xml:space="preserve">проте </w:t>
      </w:r>
      <w:r w:rsidR="00CD1C91">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 xml:space="preserve">відповідач </w:t>
      </w:r>
      <w:r w:rsidR="00CD1C91">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у</w:t>
      </w:r>
      <w:r w:rsidR="00CD1C91">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 xml:space="preserve"> справі</w:t>
      </w:r>
      <w:r w:rsidR="00CD1C91">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 xml:space="preserve"> та</w:t>
      </w:r>
      <w:r w:rsidR="00CD1C91">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 xml:space="preserve"> її </w:t>
      </w:r>
      <w:r w:rsidR="00CD1C91">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 xml:space="preserve">зять </w:t>
      </w:r>
      <w:r w:rsidR="00CD1C91">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(нині</w:t>
      </w:r>
    </w:p>
    <w:p w:rsidR="00C27FEA" w:rsidRPr="00C27FEA" w:rsidRDefault="00C27FEA" w:rsidP="00CD1C91">
      <w:pPr>
        <w:widowControl w:val="0"/>
        <w:spacing w:after="0" w:line="283" w:lineRule="exact"/>
        <w:ind w:left="284" w:right="20"/>
        <w:jc w:val="both"/>
        <w:rPr>
          <w:rFonts w:ascii="Times New Roman" w:eastAsia="Times New Roman" w:hAnsi="Times New Roman"/>
          <w:color w:val="000000"/>
          <w:sz w:val="24"/>
          <w:szCs w:val="24"/>
          <w:lang w:eastAsia="uk-UA"/>
        </w:rPr>
      </w:pPr>
      <w:r w:rsidRPr="00C27FEA">
        <w:rPr>
          <w:rFonts w:ascii="Times New Roman" w:eastAsia="Times New Roman" w:hAnsi="Times New Roman"/>
          <w:color w:val="000000"/>
          <w:sz w:val="24"/>
          <w:szCs w:val="24"/>
          <w:lang w:eastAsia="uk-UA"/>
        </w:rPr>
        <w:t>колишній) хоча і мали однакові прізвище, ім’я та по батькові, однак є дві різні особи з різною датою і місцем народження, різними паспортними документами.</w:t>
      </w:r>
    </w:p>
    <w:p w:rsidR="00C27FEA" w:rsidRPr="00C27FEA" w:rsidRDefault="00C27FEA" w:rsidP="00723832">
      <w:pPr>
        <w:widowControl w:val="0"/>
        <w:spacing w:after="0" w:line="283" w:lineRule="exact"/>
        <w:ind w:left="284" w:firstLine="709"/>
        <w:jc w:val="both"/>
        <w:rPr>
          <w:rFonts w:ascii="Times New Roman" w:eastAsia="Times New Roman" w:hAnsi="Times New Roman"/>
          <w:color w:val="000000"/>
          <w:sz w:val="24"/>
          <w:szCs w:val="24"/>
          <w:lang w:eastAsia="uk-UA"/>
        </w:rPr>
      </w:pPr>
      <w:r w:rsidRPr="00C27FEA">
        <w:rPr>
          <w:rFonts w:ascii="Times New Roman" w:eastAsia="Times New Roman" w:hAnsi="Times New Roman"/>
          <w:color w:val="000000"/>
          <w:sz w:val="24"/>
          <w:szCs w:val="24"/>
          <w:lang w:eastAsia="uk-UA"/>
        </w:rPr>
        <w:t xml:space="preserve">На підтвердження своїх пояснень </w:t>
      </w:r>
      <w:r w:rsidR="00CD1C91">
        <w:rPr>
          <w:rFonts w:ascii="Times New Roman" w:eastAsia="Times New Roman" w:hAnsi="Times New Roman"/>
          <w:color w:val="000000"/>
          <w:sz w:val="24"/>
          <w:szCs w:val="24"/>
          <w:lang w:eastAsia="uk-UA"/>
        </w:rPr>
        <w:t xml:space="preserve"> </w:t>
      </w:r>
      <w:proofErr w:type="spellStart"/>
      <w:r w:rsidRPr="00C27FEA">
        <w:rPr>
          <w:rFonts w:ascii="Times New Roman" w:eastAsia="Times New Roman" w:hAnsi="Times New Roman"/>
          <w:color w:val="000000"/>
          <w:sz w:val="24"/>
          <w:szCs w:val="24"/>
          <w:lang w:eastAsia="uk-UA"/>
        </w:rPr>
        <w:t>Лущак</w:t>
      </w:r>
      <w:proofErr w:type="spellEnd"/>
      <w:r w:rsidRPr="00C27FEA">
        <w:rPr>
          <w:rFonts w:ascii="Times New Roman" w:eastAsia="Times New Roman" w:hAnsi="Times New Roman"/>
          <w:color w:val="000000"/>
          <w:sz w:val="24"/>
          <w:szCs w:val="24"/>
          <w:lang w:eastAsia="uk-UA"/>
        </w:rPr>
        <w:t xml:space="preserve"> Н.І. </w:t>
      </w:r>
      <w:r w:rsidR="00CD1C91">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надала</w:t>
      </w:r>
      <w:r w:rsidR="00CD1C91">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 xml:space="preserve"> копії </w:t>
      </w:r>
      <w:r w:rsidR="00CD1C91">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 xml:space="preserve">паспортів </w:t>
      </w:r>
      <w:r w:rsidR="00CD1C91">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двох</w:t>
      </w:r>
      <w:r w:rsidR="00CD1C91">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 xml:space="preserve"> різних</w:t>
      </w:r>
    </w:p>
    <w:p w:rsidR="00CD1C91" w:rsidRDefault="00CD1C91" w:rsidP="00CD1C91">
      <w:pPr>
        <w:widowControl w:val="0"/>
        <w:spacing w:after="0" w:line="283" w:lineRule="exact"/>
        <w:ind w:left="284" w:right="20" w:firstLine="3402"/>
        <w:jc w:val="right"/>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 xml:space="preserve">                                        с</w:t>
      </w:r>
      <w:r w:rsidR="00C27FEA" w:rsidRPr="00C27FEA">
        <w:rPr>
          <w:rFonts w:ascii="Times New Roman" w:eastAsia="Times New Roman" w:hAnsi="Times New Roman"/>
          <w:color w:val="000000"/>
          <w:sz w:val="24"/>
          <w:szCs w:val="24"/>
          <w:lang w:eastAsia="uk-UA"/>
        </w:rPr>
        <w:t>відоцтва</w:t>
      </w:r>
      <w:r>
        <w:rPr>
          <w:rFonts w:ascii="Times New Roman" w:eastAsia="Times New Roman" w:hAnsi="Times New Roman"/>
          <w:color w:val="000000"/>
          <w:sz w:val="24"/>
          <w:szCs w:val="24"/>
          <w:lang w:eastAsia="uk-UA"/>
        </w:rPr>
        <w:t xml:space="preserve"> </w:t>
      </w:r>
      <w:r w:rsidR="00C27FEA" w:rsidRPr="00C27FEA">
        <w:rPr>
          <w:rFonts w:ascii="Times New Roman" w:eastAsia="Times New Roman" w:hAnsi="Times New Roman"/>
          <w:color w:val="000000"/>
          <w:sz w:val="24"/>
          <w:szCs w:val="24"/>
          <w:lang w:eastAsia="uk-UA"/>
        </w:rPr>
        <w:t xml:space="preserve"> про</w:t>
      </w:r>
      <w:r>
        <w:rPr>
          <w:rFonts w:ascii="Times New Roman" w:eastAsia="Times New Roman" w:hAnsi="Times New Roman"/>
          <w:color w:val="000000"/>
          <w:sz w:val="24"/>
          <w:szCs w:val="24"/>
          <w:lang w:eastAsia="uk-UA"/>
        </w:rPr>
        <w:t xml:space="preserve"> </w:t>
      </w:r>
      <w:r w:rsidR="00C27FEA" w:rsidRPr="00C27FEA">
        <w:rPr>
          <w:rFonts w:ascii="Times New Roman" w:eastAsia="Times New Roman" w:hAnsi="Times New Roman"/>
          <w:color w:val="000000"/>
          <w:sz w:val="24"/>
          <w:szCs w:val="24"/>
          <w:lang w:eastAsia="uk-UA"/>
        </w:rPr>
        <w:t xml:space="preserve"> шлюб</w:t>
      </w:r>
      <w:r>
        <w:rPr>
          <w:rFonts w:ascii="Times New Roman" w:eastAsia="Times New Roman" w:hAnsi="Times New Roman"/>
          <w:color w:val="000000"/>
          <w:sz w:val="24"/>
          <w:szCs w:val="24"/>
          <w:lang w:eastAsia="uk-UA"/>
        </w:rPr>
        <w:t xml:space="preserve"> </w:t>
      </w:r>
      <w:r w:rsidR="00C27FEA" w:rsidRPr="00C27FEA">
        <w:rPr>
          <w:rFonts w:ascii="Times New Roman" w:eastAsia="Times New Roman" w:hAnsi="Times New Roman"/>
          <w:color w:val="000000"/>
          <w:sz w:val="24"/>
          <w:szCs w:val="24"/>
          <w:lang w:eastAsia="uk-UA"/>
        </w:rPr>
        <w:t xml:space="preserve"> її </w:t>
      </w:r>
      <w:r>
        <w:rPr>
          <w:rFonts w:ascii="Times New Roman" w:eastAsia="Times New Roman" w:hAnsi="Times New Roman"/>
          <w:color w:val="000000"/>
          <w:sz w:val="24"/>
          <w:szCs w:val="24"/>
          <w:lang w:eastAsia="uk-UA"/>
        </w:rPr>
        <w:t xml:space="preserve"> </w:t>
      </w:r>
      <w:r w:rsidR="00C27FEA" w:rsidRPr="00C27FEA">
        <w:rPr>
          <w:rFonts w:ascii="Times New Roman" w:eastAsia="Times New Roman" w:hAnsi="Times New Roman"/>
          <w:color w:val="000000"/>
          <w:sz w:val="24"/>
          <w:szCs w:val="24"/>
          <w:lang w:eastAsia="uk-UA"/>
        </w:rPr>
        <w:t>дочки</w:t>
      </w:r>
      <w:r>
        <w:rPr>
          <w:rFonts w:ascii="Times New Roman" w:eastAsia="Times New Roman" w:hAnsi="Times New Roman"/>
          <w:color w:val="000000"/>
          <w:sz w:val="24"/>
          <w:szCs w:val="24"/>
          <w:lang w:eastAsia="uk-UA"/>
        </w:rPr>
        <w:t xml:space="preserve"> </w:t>
      </w:r>
      <w:r w:rsidR="00C27FEA" w:rsidRPr="00C27FEA">
        <w:rPr>
          <w:rFonts w:ascii="Times New Roman" w:eastAsia="Times New Roman" w:hAnsi="Times New Roman"/>
          <w:color w:val="000000"/>
          <w:sz w:val="24"/>
          <w:szCs w:val="24"/>
          <w:lang w:eastAsia="uk-UA"/>
        </w:rPr>
        <w:t xml:space="preserve"> з</w:t>
      </w:r>
    </w:p>
    <w:p w:rsidR="00C27FEA" w:rsidRPr="00C27FEA" w:rsidRDefault="00CD1C91" w:rsidP="00CD1C91">
      <w:pPr>
        <w:widowControl w:val="0"/>
        <w:spacing w:after="0" w:line="283" w:lineRule="exact"/>
        <w:ind w:left="284" w:right="20"/>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 xml:space="preserve">                                       </w:t>
      </w:r>
      <w:r w:rsidR="00C27FEA" w:rsidRPr="00C27FEA">
        <w:rPr>
          <w:rFonts w:ascii="Times New Roman" w:eastAsia="Times New Roman" w:hAnsi="Times New Roman"/>
          <w:color w:val="000000"/>
          <w:sz w:val="24"/>
          <w:szCs w:val="24"/>
          <w:lang w:eastAsia="uk-UA"/>
        </w:rPr>
        <w:t xml:space="preserve">та рішення суду </w:t>
      </w:r>
      <w:r>
        <w:rPr>
          <w:rFonts w:ascii="Times New Roman" w:eastAsia="Times New Roman" w:hAnsi="Times New Roman"/>
          <w:color w:val="000000"/>
          <w:sz w:val="24"/>
          <w:szCs w:val="24"/>
          <w:lang w:eastAsia="uk-UA"/>
        </w:rPr>
        <w:t xml:space="preserve"> </w:t>
      </w:r>
      <w:r w:rsidR="00C27FEA" w:rsidRPr="00C27FEA">
        <w:rPr>
          <w:rFonts w:ascii="Times New Roman" w:eastAsia="Times New Roman" w:hAnsi="Times New Roman"/>
          <w:color w:val="000000"/>
          <w:sz w:val="24"/>
          <w:szCs w:val="24"/>
          <w:lang w:eastAsia="uk-UA"/>
        </w:rPr>
        <w:t xml:space="preserve">про </w:t>
      </w:r>
      <w:r>
        <w:rPr>
          <w:rFonts w:ascii="Times New Roman" w:eastAsia="Times New Roman" w:hAnsi="Times New Roman"/>
          <w:color w:val="000000"/>
          <w:sz w:val="24"/>
          <w:szCs w:val="24"/>
          <w:lang w:eastAsia="uk-UA"/>
        </w:rPr>
        <w:t xml:space="preserve"> </w:t>
      </w:r>
      <w:r w:rsidR="00C27FEA" w:rsidRPr="00C27FEA">
        <w:rPr>
          <w:rFonts w:ascii="Times New Roman" w:eastAsia="Times New Roman" w:hAnsi="Times New Roman"/>
          <w:color w:val="000000"/>
          <w:sz w:val="24"/>
          <w:szCs w:val="24"/>
          <w:lang w:eastAsia="uk-UA"/>
        </w:rPr>
        <w:t>розірвання</w:t>
      </w:r>
      <w:r>
        <w:rPr>
          <w:rFonts w:ascii="Times New Roman" w:eastAsia="Times New Roman" w:hAnsi="Times New Roman"/>
          <w:color w:val="000000"/>
          <w:sz w:val="24"/>
          <w:szCs w:val="24"/>
          <w:lang w:eastAsia="uk-UA"/>
        </w:rPr>
        <w:t xml:space="preserve"> </w:t>
      </w:r>
      <w:r w:rsidR="00C27FEA" w:rsidRPr="00C27FEA">
        <w:rPr>
          <w:rFonts w:ascii="Times New Roman" w:eastAsia="Times New Roman" w:hAnsi="Times New Roman"/>
          <w:color w:val="000000"/>
          <w:sz w:val="24"/>
          <w:szCs w:val="24"/>
          <w:lang w:eastAsia="uk-UA"/>
        </w:rPr>
        <w:t xml:space="preserve"> шлюбу, </w:t>
      </w:r>
      <w:r>
        <w:rPr>
          <w:rFonts w:ascii="Times New Roman" w:eastAsia="Times New Roman" w:hAnsi="Times New Roman"/>
          <w:color w:val="000000"/>
          <w:sz w:val="24"/>
          <w:szCs w:val="24"/>
          <w:lang w:eastAsia="uk-UA"/>
        </w:rPr>
        <w:t xml:space="preserve"> </w:t>
      </w:r>
      <w:r w:rsidR="00C27FEA" w:rsidRPr="00C27FEA">
        <w:rPr>
          <w:rFonts w:ascii="Times New Roman" w:eastAsia="Times New Roman" w:hAnsi="Times New Roman"/>
          <w:color w:val="000000"/>
          <w:sz w:val="24"/>
          <w:szCs w:val="24"/>
          <w:lang w:eastAsia="uk-UA"/>
        </w:rPr>
        <w:t>а</w:t>
      </w:r>
      <w:r>
        <w:rPr>
          <w:rFonts w:ascii="Times New Roman" w:eastAsia="Times New Roman" w:hAnsi="Times New Roman"/>
          <w:color w:val="000000"/>
          <w:sz w:val="24"/>
          <w:szCs w:val="24"/>
          <w:lang w:eastAsia="uk-UA"/>
        </w:rPr>
        <w:t xml:space="preserve"> </w:t>
      </w:r>
      <w:r w:rsidR="00C27FEA" w:rsidRPr="00C27FEA">
        <w:rPr>
          <w:rFonts w:ascii="Times New Roman" w:eastAsia="Times New Roman" w:hAnsi="Times New Roman"/>
          <w:color w:val="000000"/>
          <w:sz w:val="24"/>
          <w:szCs w:val="24"/>
          <w:lang w:eastAsia="uk-UA"/>
        </w:rPr>
        <w:t xml:space="preserve"> також </w:t>
      </w:r>
      <w:r>
        <w:rPr>
          <w:rFonts w:ascii="Times New Roman" w:eastAsia="Times New Roman" w:hAnsi="Times New Roman"/>
          <w:color w:val="000000"/>
          <w:sz w:val="24"/>
          <w:szCs w:val="24"/>
          <w:lang w:eastAsia="uk-UA"/>
        </w:rPr>
        <w:t xml:space="preserve"> </w:t>
      </w:r>
      <w:r w:rsidR="00C27FEA" w:rsidRPr="00C27FEA">
        <w:rPr>
          <w:rFonts w:ascii="Times New Roman" w:eastAsia="Times New Roman" w:hAnsi="Times New Roman"/>
          <w:color w:val="000000"/>
          <w:sz w:val="24"/>
          <w:szCs w:val="24"/>
          <w:lang w:eastAsia="uk-UA"/>
        </w:rPr>
        <w:t xml:space="preserve">копію </w:t>
      </w:r>
      <w:r>
        <w:rPr>
          <w:rFonts w:ascii="Times New Roman" w:eastAsia="Times New Roman" w:hAnsi="Times New Roman"/>
          <w:color w:val="000000"/>
          <w:sz w:val="24"/>
          <w:szCs w:val="24"/>
          <w:lang w:eastAsia="uk-UA"/>
        </w:rPr>
        <w:t xml:space="preserve"> </w:t>
      </w:r>
      <w:r w:rsidR="00C27FEA" w:rsidRPr="00C27FEA">
        <w:rPr>
          <w:rFonts w:ascii="Times New Roman" w:eastAsia="Times New Roman" w:hAnsi="Times New Roman"/>
          <w:color w:val="000000"/>
          <w:sz w:val="24"/>
          <w:szCs w:val="24"/>
          <w:lang w:eastAsia="uk-UA"/>
        </w:rPr>
        <w:t>позовної заяви</w:t>
      </w:r>
      <w:r>
        <w:rPr>
          <w:rFonts w:ascii="Times New Roman" w:eastAsia="Times New Roman" w:hAnsi="Times New Roman"/>
          <w:color w:val="000000"/>
          <w:sz w:val="24"/>
          <w:szCs w:val="24"/>
          <w:lang w:eastAsia="uk-UA"/>
        </w:rPr>
        <w:t xml:space="preserve">    </w:t>
      </w:r>
      <w:r w:rsidR="00C27FEA" w:rsidRPr="00C27FEA">
        <w:rPr>
          <w:rFonts w:ascii="Times New Roman" w:eastAsia="Times New Roman" w:hAnsi="Times New Roman"/>
          <w:color w:val="000000"/>
          <w:sz w:val="24"/>
          <w:szCs w:val="24"/>
          <w:lang w:eastAsia="uk-UA"/>
        </w:rPr>
        <w:t xml:space="preserve"> ПАТ </w:t>
      </w:r>
      <w:r>
        <w:rPr>
          <w:rFonts w:ascii="Times New Roman" w:eastAsia="Times New Roman" w:hAnsi="Times New Roman"/>
          <w:color w:val="000000"/>
          <w:sz w:val="24"/>
          <w:szCs w:val="24"/>
          <w:lang w:eastAsia="uk-UA"/>
        </w:rPr>
        <w:t xml:space="preserve">     </w:t>
      </w:r>
      <w:r w:rsidR="00C27FEA" w:rsidRPr="00C27FEA">
        <w:rPr>
          <w:rFonts w:ascii="Times New Roman" w:eastAsia="Times New Roman" w:hAnsi="Times New Roman"/>
          <w:color w:val="000000"/>
          <w:sz w:val="24"/>
          <w:szCs w:val="24"/>
          <w:lang w:eastAsia="uk-UA"/>
        </w:rPr>
        <w:t>«Ідея</w:t>
      </w:r>
      <w:r>
        <w:rPr>
          <w:rFonts w:ascii="Times New Roman" w:eastAsia="Times New Roman" w:hAnsi="Times New Roman"/>
          <w:color w:val="000000"/>
          <w:sz w:val="24"/>
          <w:szCs w:val="24"/>
          <w:lang w:eastAsia="uk-UA"/>
        </w:rPr>
        <w:t xml:space="preserve">   </w:t>
      </w:r>
      <w:r w:rsidR="00C27FEA" w:rsidRPr="00C27FEA">
        <w:rPr>
          <w:rFonts w:ascii="Times New Roman" w:eastAsia="Times New Roman" w:hAnsi="Times New Roman"/>
          <w:color w:val="000000"/>
          <w:sz w:val="24"/>
          <w:szCs w:val="24"/>
          <w:lang w:eastAsia="uk-UA"/>
        </w:rPr>
        <w:t xml:space="preserve"> Банк»</w:t>
      </w:r>
      <w:r>
        <w:rPr>
          <w:rFonts w:ascii="Times New Roman" w:eastAsia="Times New Roman" w:hAnsi="Times New Roman"/>
          <w:color w:val="000000"/>
          <w:sz w:val="24"/>
          <w:szCs w:val="24"/>
          <w:lang w:eastAsia="uk-UA"/>
        </w:rPr>
        <w:t xml:space="preserve">     </w:t>
      </w:r>
      <w:r w:rsidR="00C27FEA" w:rsidRPr="00C27FEA">
        <w:rPr>
          <w:rFonts w:ascii="Times New Roman" w:eastAsia="Times New Roman" w:hAnsi="Times New Roman"/>
          <w:color w:val="000000"/>
          <w:sz w:val="24"/>
          <w:szCs w:val="24"/>
          <w:lang w:eastAsia="uk-UA"/>
        </w:rPr>
        <w:t xml:space="preserve"> в</w:t>
      </w:r>
      <w:r>
        <w:rPr>
          <w:rFonts w:ascii="Times New Roman" w:eastAsia="Times New Roman" w:hAnsi="Times New Roman"/>
          <w:color w:val="000000"/>
          <w:sz w:val="24"/>
          <w:szCs w:val="24"/>
          <w:lang w:eastAsia="uk-UA"/>
        </w:rPr>
        <w:t xml:space="preserve">    </w:t>
      </w:r>
      <w:r w:rsidR="00C27FEA" w:rsidRPr="00C27FEA">
        <w:rPr>
          <w:rFonts w:ascii="Times New Roman" w:eastAsia="Times New Roman" w:hAnsi="Times New Roman"/>
          <w:color w:val="000000"/>
          <w:sz w:val="24"/>
          <w:szCs w:val="24"/>
          <w:lang w:eastAsia="uk-UA"/>
        </w:rPr>
        <w:t xml:space="preserve"> якій </w:t>
      </w:r>
      <w:r>
        <w:rPr>
          <w:rFonts w:ascii="Times New Roman" w:eastAsia="Times New Roman" w:hAnsi="Times New Roman"/>
          <w:color w:val="000000"/>
          <w:sz w:val="24"/>
          <w:szCs w:val="24"/>
          <w:lang w:eastAsia="uk-UA"/>
        </w:rPr>
        <w:t xml:space="preserve">    </w:t>
      </w:r>
      <w:r w:rsidR="00C27FEA" w:rsidRPr="00C27FEA">
        <w:rPr>
          <w:rFonts w:ascii="Times New Roman" w:eastAsia="Times New Roman" w:hAnsi="Times New Roman"/>
          <w:color w:val="000000"/>
          <w:sz w:val="24"/>
          <w:szCs w:val="24"/>
          <w:lang w:eastAsia="uk-UA"/>
        </w:rPr>
        <w:t>вказано</w:t>
      </w:r>
      <w:r>
        <w:rPr>
          <w:rFonts w:ascii="Times New Roman" w:eastAsia="Times New Roman" w:hAnsi="Times New Roman"/>
          <w:color w:val="000000"/>
          <w:sz w:val="24"/>
          <w:szCs w:val="24"/>
          <w:lang w:eastAsia="uk-UA"/>
        </w:rPr>
        <w:t xml:space="preserve">  </w:t>
      </w:r>
      <w:r w:rsidR="00C27FEA" w:rsidRPr="00C27FEA">
        <w:rPr>
          <w:rFonts w:ascii="Times New Roman" w:eastAsia="Times New Roman" w:hAnsi="Times New Roman"/>
          <w:color w:val="000000"/>
          <w:sz w:val="24"/>
          <w:szCs w:val="24"/>
          <w:lang w:eastAsia="uk-UA"/>
        </w:rPr>
        <w:t xml:space="preserve"> </w:t>
      </w:r>
      <w:r>
        <w:rPr>
          <w:rFonts w:ascii="Times New Roman" w:eastAsia="Times New Roman" w:hAnsi="Times New Roman"/>
          <w:color w:val="000000"/>
          <w:sz w:val="24"/>
          <w:szCs w:val="24"/>
          <w:lang w:eastAsia="uk-UA"/>
        </w:rPr>
        <w:t xml:space="preserve">   </w:t>
      </w:r>
      <w:r w:rsidR="00C27FEA" w:rsidRPr="00C27FEA">
        <w:rPr>
          <w:rFonts w:ascii="Times New Roman" w:eastAsia="Times New Roman" w:hAnsi="Times New Roman"/>
          <w:color w:val="000000"/>
          <w:sz w:val="24"/>
          <w:szCs w:val="24"/>
          <w:lang w:eastAsia="uk-UA"/>
        </w:rPr>
        <w:t xml:space="preserve">персональні </w:t>
      </w:r>
      <w:r>
        <w:rPr>
          <w:rFonts w:ascii="Times New Roman" w:eastAsia="Times New Roman" w:hAnsi="Times New Roman"/>
          <w:color w:val="000000"/>
          <w:sz w:val="24"/>
          <w:szCs w:val="24"/>
          <w:lang w:eastAsia="uk-UA"/>
        </w:rPr>
        <w:t xml:space="preserve">     </w:t>
      </w:r>
      <w:r w:rsidR="00C27FEA" w:rsidRPr="00C27FEA">
        <w:rPr>
          <w:rFonts w:ascii="Times New Roman" w:eastAsia="Times New Roman" w:hAnsi="Times New Roman"/>
          <w:color w:val="000000"/>
          <w:sz w:val="24"/>
          <w:szCs w:val="24"/>
          <w:lang w:eastAsia="uk-UA"/>
        </w:rPr>
        <w:t>дані</w:t>
      </w:r>
      <w:r>
        <w:rPr>
          <w:rFonts w:ascii="Times New Roman" w:eastAsia="Times New Roman" w:hAnsi="Times New Roman"/>
          <w:color w:val="000000"/>
          <w:sz w:val="24"/>
          <w:szCs w:val="24"/>
          <w:lang w:eastAsia="uk-UA"/>
        </w:rPr>
        <w:t xml:space="preserve">    </w:t>
      </w:r>
      <w:r w:rsidR="00C27FEA" w:rsidRPr="00C27FEA">
        <w:rPr>
          <w:rFonts w:ascii="Times New Roman" w:eastAsia="Times New Roman" w:hAnsi="Times New Roman"/>
          <w:color w:val="000000"/>
          <w:sz w:val="24"/>
          <w:szCs w:val="24"/>
          <w:lang w:eastAsia="uk-UA"/>
        </w:rPr>
        <w:t xml:space="preserve"> відповідача</w:t>
      </w:r>
    </w:p>
    <w:p w:rsidR="00C27FEA" w:rsidRPr="00C27FEA" w:rsidRDefault="00CD1C91" w:rsidP="00CD1C91">
      <w:pPr>
        <w:widowControl w:val="0"/>
        <w:spacing w:after="0" w:line="283" w:lineRule="exact"/>
        <w:ind w:left="284"/>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 xml:space="preserve">                                     </w:t>
      </w:r>
      <w:r w:rsidR="00C27FEA" w:rsidRPr="00C27FEA">
        <w:rPr>
          <w:rFonts w:ascii="Times New Roman" w:eastAsia="Times New Roman" w:hAnsi="Times New Roman"/>
          <w:color w:val="000000"/>
          <w:sz w:val="24"/>
          <w:szCs w:val="24"/>
          <w:lang w:eastAsia="uk-UA"/>
        </w:rPr>
        <w:t>, які не співпадають з даними її колишнього зятя.</w:t>
      </w:r>
    </w:p>
    <w:p w:rsidR="00C27FEA" w:rsidRPr="00C27FEA" w:rsidRDefault="00C27FEA" w:rsidP="00723832">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C27FEA">
        <w:rPr>
          <w:rFonts w:ascii="Times New Roman" w:eastAsia="Times New Roman" w:hAnsi="Times New Roman"/>
          <w:color w:val="000000"/>
          <w:sz w:val="24"/>
          <w:szCs w:val="24"/>
          <w:lang w:eastAsia="uk-UA"/>
        </w:rPr>
        <w:t>Таким чином, Комісією у складі колегії всебічно і повно досліджено пояснення судді та дані, що містяться в суддівському досьє та копіях наданих документів, і визнано, що вони є переконливими та такими, що спростовують інформацію, яка міститься у висновку Громадської ради доброчесності.</w:t>
      </w:r>
    </w:p>
    <w:p w:rsidR="00C27FEA" w:rsidRPr="00C27FEA" w:rsidRDefault="00C27FEA" w:rsidP="00723832">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C27FEA">
        <w:rPr>
          <w:rFonts w:ascii="Times New Roman" w:eastAsia="Times New Roman" w:hAnsi="Times New Roman"/>
          <w:color w:val="000000"/>
          <w:sz w:val="24"/>
          <w:szCs w:val="24"/>
          <w:lang w:eastAsia="uk-UA"/>
        </w:rPr>
        <w:t xml:space="preserve">Заслухавши доповідача, дослідивши досьє судді, надані суддею пояснення та результати співбесіди, під час якої вивчено та оцінено питання відповідності </w:t>
      </w:r>
      <w:r w:rsidR="00BB6BDD">
        <w:rPr>
          <w:rFonts w:ascii="Times New Roman" w:eastAsia="Times New Roman" w:hAnsi="Times New Roman"/>
          <w:color w:val="000000"/>
          <w:sz w:val="24"/>
          <w:szCs w:val="24"/>
          <w:lang w:eastAsia="uk-UA"/>
        </w:rPr>
        <w:t xml:space="preserve">                    </w:t>
      </w:r>
      <w:proofErr w:type="spellStart"/>
      <w:r w:rsidRPr="00C27FEA">
        <w:rPr>
          <w:rFonts w:ascii="Times New Roman" w:eastAsia="Times New Roman" w:hAnsi="Times New Roman"/>
          <w:color w:val="000000"/>
          <w:sz w:val="24"/>
          <w:szCs w:val="24"/>
          <w:lang w:eastAsia="uk-UA"/>
        </w:rPr>
        <w:t>Лущак</w:t>
      </w:r>
      <w:proofErr w:type="spellEnd"/>
      <w:r w:rsidRPr="00C27FEA">
        <w:rPr>
          <w:rFonts w:ascii="Times New Roman" w:eastAsia="Times New Roman" w:hAnsi="Times New Roman"/>
          <w:color w:val="000000"/>
          <w:sz w:val="24"/>
          <w:szCs w:val="24"/>
          <w:lang w:eastAsia="uk-UA"/>
        </w:rPr>
        <w:t xml:space="preserve"> Н.І. критеріям кваліфікаційного оцінювання, а також інформацію, що міститься в досьє, Комісія дійшла таких висновків.</w:t>
      </w:r>
    </w:p>
    <w:p w:rsidR="00C27FEA" w:rsidRPr="00C27FEA" w:rsidRDefault="00C27FEA" w:rsidP="00723832">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C27FEA">
        <w:rPr>
          <w:rFonts w:ascii="Times New Roman" w:eastAsia="Times New Roman" w:hAnsi="Times New Roman"/>
          <w:color w:val="000000"/>
          <w:sz w:val="24"/>
          <w:szCs w:val="24"/>
          <w:lang w:eastAsia="uk-UA"/>
        </w:rPr>
        <w:t>За критерієм компетентності (професійної, особистої та соціальної) суддя набрала 396 балів.</w:t>
      </w:r>
    </w:p>
    <w:p w:rsidR="00C27FEA" w:rsidRPr="00C27FEA" w:rsidRDefault="00C27FEA" w:rsidP="00723832">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C27FEA">
        <w:rPr>
          <w:rFonts w:ascii="Times New Roman" w:eastAsia="Times New Roman" w:hAnsi="Times New Roman"/>
          <w:color w:val="000000"/>
          <w:sz w:val="24"/>
          <w:szCs w:val="24"/>
          <w:lang w:eastAsia="uk-UA"/>
        </w:rPr>
        <w:t xml:space="preserve">Водночас за критерієм професійної компетентності </w:t>
      </w:r>
      <w:proofErr w:type="spellStart"/>
      <w:r w:rsidRPr="00C27FEA">
        <w:rPr>
          <w:rFonts w:ascii="Times New Roman" w:eastAsia="Times New Roman" w:hAnsi="Times New Roman"/>
          <w:color w:val="000000"/>
          <w:sz w:val="24"/>
          <w:szCs w:val="24"/>
          <w:lang w:eastAsia="uk-UA"/>
        </w:rPr>
        <w:t>Лущак</w:t>
      </w:r>
      <w:proofErr w:type="spellEnd"/>
      <w:r w:rsidRPr="00C27FEA">
        <w:rPr>
          <w:rFonts w:ascii="Times New Roman" w:eastAsia="Times New Roman" w:hAnsi="Times New Roman"/>
          <w:color w:val="000000"/>
          <w:sz w:val="24"/>
          <w:szCs w:val="24"/>
          <w:lang w:eastAsia="uk-UA"/>
        </w:rPr>
        <w:t xml:space="preserve"> Н.І. оцінено Комісією на підставі результатів іспиту, дослідження інформації, що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C27FEA">
        <w:rPr>
          <w:rFonts w:ascii="Times New Roman" w:eastAsia="Times New Roman" w:hAnsi="Times New Roman"/>
          <w:color w:val="000000"/>
          <w:sz w:val="24"/>
          <w:szCs w:val="24"/>
          <w:lang w:eastAsia="uk-UA"/>
        </w:rPr>
        <w:t>Лущак</w:t>
      </w:r>
      <w:proofErr w:type="spellEnd"/>
      <w:r w:rsidRPr="00C27FEA">
        <w:rPr>
          <w:rFonts w:ascii="Times New Roman" w:eastAsia="Times New Roman" w:hAnsi="Times New Roman"/>
          <w:color w:val="000000"/>
          <w:sz w:val="24"/>
          <w:szCs w:val="24"/>
          <w:lang w:eastAsia="uk-UA"/>
        </w:rPr>
        <w:t xml:space="preserve"> Н.І. оцінено Комісією на підставі результатів тестування</w:t>
      </w:r>
      <w:r w:rsidR="00BB6BDD">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 xml:space="preserve"> особистих морально-психологічних </w:t>
      </w:r>
      <w:r w:rsidR="00BB6BDD">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якостей</w:t>
      </w:r>
      <w:r w:rsidR="00BB6BDD">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 xml:space="preserve"> і</w:t>
      </w:r>
      <w:r w:rsidR="00BB6BDD">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 xml:space="preserve"> загальних </w:t>
      </w:r>
    </w:p>
    <w:p w:rsidR="00C27FEA" w:rsidRPr="00723832" w:rsidRDefault="00C27FEA" w:rsidP="004F5D9D">
      <w:pPr>
        <w:widowControl w:val="0"/>
        <w:spacing w:after="390" w:line="298" w:lineRule="exact"/>
        <w:ind w:right="-142"/>
        <w:jc w:val="both"/>
        <w:rPr>
          <w:rFonts w:ascii="Times New Roman" w:eastAsia="Times New Roman" w:hAnsi="Times New Roman"/>
          <w:color w:val="000000"/>
          <w:sz w:val="24"/>
          <w:szCs w:val="24"/>
          <w:lang w:eastAsia="uk-UA"/>
        </w:rPr>
      </w:pPr>
    </w:p>
    <w:p w:rsidR="00C27FEA" w:rsidRPr="00C27FEA" w:rsidRDefault="00C27FEA" w:rsidP="004F5D9D">
      <w:pPr>
        <w:widowControl w:val="0"/>
        <w:spacing w:after="0" w:line="283" w:lineRule="exact"/>
        <w:ind w:left="284" w:right="20"/>
        <w:jc w:val="both"/>
        <w:rPr>
          <w:rFonts w:ascii="Times New Roman" w:eastAsia="Times New Roman" w:hAnsi="Times New Roman"/>
          <w:color w:val="000000"/>
          <w:sz w:val="24"/>
          <w:szCs w:val="24"/>
          <w:lang w:eastAsia="uk-UA"/>
        </w:rPr>
      </w:pPr>
      <w:r w:rsidRPr="00C27FEA">
        <w:rPr>
          <w:rFonts w:ascii="Times New Roman" w:eastAsia="Times New Roman" w:hAnsi="Times New Roman"/>
          <w:color w:val="000000"/>
          <w:sz w:val="24"/>
          <w:szCs w:val="24"/>
          <w:lang w:eastAsia="uk-UA"/>
        </w:rPr>
        <w:lastRenderedPageBreak/>
        <w:t>здібностей, дослідження інформації, що міститься в досьє, та співбесіди з урахуванням показників, визначених пунктами 6-7 глави 2 розділу II Положення.</w:t>
      </w:r>
    </w:p>
    <w:p w:rsidR="00C27FEA" w:rsidRPr="00C27FEA" w:rsidRDefault="00C27FEA" w:rsidP="00723832">
      <w:pPr>
        <w:widowControl w:val="0"/>
        <w:spacing w:after="0" w:line="283" w:lineRule="exact"/>
        <w:ind w:left="284" w:right="80" w:firstLine="709"/>
        <w:jc w:val="both"/>
        <w:rPr>
          <w:rFonts w:ascii="Times New Roman" w:eastAsia="Times New Roman" w:hAnsi="Times New Roman"/>
          <w:color w:val="000000"/>
          <w:sz w:val="24"/>
          <w:szCs w:val="24"/>
          <w:lang w:eastAsia="uk-UA"/>
        </w:rPr>
      </w:pPr>
      <w:r w:rsidRPr="00C27FEA">
        <w:rPr>
          <w:rFonts w:ascii="Times New Roman" w:eastAsia="Times New Roman" w:hAnsi="Times New Roman"/>
          <w:color w:val="000000"/>
          <w:sz w:val="24"/>
          <w:szCs w:val="24"/>
          <w:lang w:eastAsia="uk-UA"/>
        </w:rPr>
        <w:t>За критерієм професійної етики, оціненим за показниками, визначеними</w:t>
      </w:r>
      <w:r w:rsidR="004F5D9D">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 xml:space="preserve"> пунктом 8 глави 2 розділу II Положення, суддя набрала 185 балів. За цим критерієм </w:t>
      </w:r>
      <w:proofErr w:type="spellStart"/>
      <w:r w:rsidRPr="00C27FEA">
        <w:rPr>
          <w:rFonts w:ascii="Times New Roman" w:eastAsia="Times New Roman" w:hAnsi="Times New Roman"/>
          <w:color w:val="000000"/>
          <w:sz w:val="24"/>
          <w:szCs w:val="24"/>
          <w:lang w:eastAsia="uk-UA"/>
        </w:rPr>
        <w:t>Лущак</w:t>
      </w:r>
      <w:proofErr w:type="spellEnd"/>
      <w:r w:rsidRPr="00C27FEA">
        <w:rPr>
          <w:rFonts w:ascii="Times New Roman" w:eastAsia="Times New Roman" w:hAnsi="Times New Roman"/>
          <w:color w:val="000000"/>
          <w:sz w:val="24"/>
          <w:szCs w:val="24"/>
          <w:lang w:eastAsia="uk-UA"/>
        </w:rPr>
        <w:t xml:space="preserve"> Н.І. оцінено на підставі результатів тестування особистих </w:t>
      </w:r>
      <w:proofErr w:type="spellStart"/>
      <w:r w:rsidRPr="00C27FEA">
        <w:rPr>
          <w:rFonts w:ascii="Times New Roman" w:eastAsia="Times New Roman" w:hAnsi="Times New Roman"/>
          <w:color w:val="000000"/>
          <w:sz w:val="24"/>
          <w:szCs w:val="24"/>
          <w:lang w:eastAsia="uk-UA"/>
        </w:rPr>
        <w:t>морально-</w:t>
      </w:r>
      <w:proofErr w:type="spellEnd"/>
      <w:r w:rsidRPr="00C27FEA">
        <w:rPr>
          <w:rFonts w:ascii="Times New Roman" w:eastAsia="Times New Roman" w:hAnsi="Times New Roman"/>
          <w:color w:val="000000"/>
          <w:sz w:val="24"/>
          <w:szCs w:val="24"/>
          <w:lang w:eastAsia="uk-UA"/>
        </w:rPr>
        <w:t xml:space="preserve"> психологічних якостей і загальних здібностей, дослідження інформації, що міститься в досьє, та співбесіди.</w:t>
      </w:r>
    </w:p>
    <w:p w:rsidR="00C27FEA" w:rsidRPr="00C27FEA" w:rsidRDefault="00C27FEA" w:rsidP="00723832">
      <w:pPr>
        <w:widowControl w:val="0"/>
        <w:spacing w:after="0" w:line="283" w:lineRule="exact"/>
        <w:ind w:left="284" w:right="80" w:firstLine="709"/>
        <w:jc w:val="both"/>
        <w:rPr>
          <w:rFonts w:ascii="Times New Roman" w:eastAsia="Times New Roman" w:hAnsi="Times New Roman"/>
          <w:color w:val="000000"/>
          <w:sz w:val="24"/>
          <w:szCs w:val="24"/>
          <w:lang w:eastAsia="uk-UA"/>
        </w:rPr>
      </w:pPr>
      <w:r w:rsidRPr="00C27FEA">
        <w:rPr>
          <w:rFonts w:ascii="Times New Roman" w:eastAsia="Times New Roman" w:hAnsi="Times New Roman"/>
          <w:color w:val="000000"/>
          <w:sz w:val="24"/>
          <w:szCs w:val="24"/>
          <w:lang w:eastAsia="uk-UA"/>
        </w:rPr>
        <w:t xml:space="preserve">За критерієм доброчесності, оціненим за показниками, визначеними </w:t>
      </w:r>
      <w:r w:rsidR="004153C0">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 xml:space="preserve">пунктом 9 глави 2 розділу II Положення, суддя набрала 182 бали. За цим критерієм </w:t>
      </w:r>
      <w:proofErr w:type="spellStart"/>
      <w:r w:rsidRPr="00C27FEA">
        <w:rPr>
          <w:rFonts w:ascii="Times New Roman" w:eastAsia="Times New Roman" w:hAnsi="Times New Roman"/>
          <w:color w:val="000000"/>
          <w:sz w:val="24"/>
          <w:szCs w:val="24"/>
          <w:lang w:eastAsia="uk-UA"/>
        </w:rPr>
        <w:t>Лущак</w:t>
      </w:r>
      <w:proofErr w:type="spellEnd"/>
      <w:r w:rsidRPr="00C27FEA">
        <w:rPr>
          <w:rFonts w:ascii="Times New Roman" w:eastAsia="Times New Roman" w:hAnsi="Times New Roman"/>
          <w:color w:val="000000"/>
          <w:sz w:val="24"/>
          <w:szCs w:val="24"/>
          <w:lang w:eastAsia="uk-UA"/>
        </w:rPr>
        <w:t xml:space="preserve"> Н.І. оцінено на підставі результатів тестування особистих </w:t>
      </w:r>
      <w:proofErr w:type="spellStart"/>
      <w:r w:rsidRPr="00C27FEA">
        <w:rPr>
          <w:rFonts w:ascii="Times New Roman" w:eastAsia="Times New Roman" w:hAnsi="Times New Roman"/>
          <w:color w:val="000000"/>
          <w:sz w:val="24"/>
          <w:szCs w:val="24"/>
          <w:lang w:eastAsia="uk-UA"/>
        </w:rPr>
        <w:t>морально-</w:t>
      </w:r>
      <w:proofErr w:type="spellEnd"/>
      <w:r w:rsidRPr="00C27FEA">
        <w:rPr>
          <w:rFonts w:ascii="Times New Roman" w:eastAsia="Times New Roman" w:hAnsi="Times New Roman"/>
          <w:color w:val="000000"/>
          <w:sz w:val="24"/>
          <w:szCs w:val="24"/>
          <w:lang w:eastAsia="uk-UA"/>
        </w:rPr>
        <w:t xml:space="preserve"> психологічних якостей і загальних здібностей, дослідження інформації, що міститься в досьє, та співбесіди.</w:t>
      </w:r>
    </w:p>
    <w:p w:rsidR="00C27FEA" w:rsidRPr="00C27FEA" w:rsidRDefault="00C27FEA" w:rsidP="00723832">
      <w:pPr>
        <w:widowControl w:val="0"/>
        <w:spacing w:after="0" w:line="283" w:lineRule="exact"/>
        <w:ind w:left="284" w:right="80" w:firstLine="709"/>
        <w:jc w:val="both"/>
        <w:rPr>
          <w:rFonts w:ascii="Times New Roman" w:eastAsia="Times New Roman" w:hAnsi="Times New Roman"/>
          <w:color w:val="000000"/>
          <w:sz w:val="24"/>
          <w:szCs w:val="24"/>
          <w:lang w:eastAsia="uk-UA"/>
        </w:rPr>
      </w:pPr>
      <w:r w:rsidRPr="00C27FEA">
        <w:rPr>
          <w:rFonts w:ascii="Times New Roman" w:eastAsia="Times New Roman" w:hAnsi="Times New Roman"/>
          <w:color w:val="000000"/>
          <w:sz w:val="24"/>
          <w:szCs w:val="24"/>
          <w:lang w:eastAsia="uk-UA"/>
        </w:rPr>
        <w:t xml:space="preserve">За результатами кваліфікаційного оцінювання суддя </w:t>
      </w:r>
      <w:proofErr w:type="spellStart"/>
      <w:r w:rsidRPr="00C27FEA">
        <w:rPr>
          <w:rFonts w:ascii="Times New Roman" w:eastAsia="Times New Roman" w:hAnsi="Times New Roman"/>
          <w:color w:val="000000"/>
          <w:sz w:val="24"/>
          <w:szCs w:val="24"/>
          <w:lang w:eastAsia="uk-UA"/>
        </w:rPr>
        <w:t>Тлумацького</w:t>
      </w:r>
      <w:proofErr w:type="spellEnd"/>
      <w:r w:rsidRPr="00C27FEA">
        <w:rPr>
          <w:rFonts w:ascii="Times New Roman" w:eastAsia="Times New Roman" w:hAnsi="Times New Roman"/>
          <w:color w:val="000000"/>
          <w:sz w:val="24"/>
          <w:szCs w:val="24"/>
          <w:lang w:eastAsia="uk-UA"/>
        </w:rPr>
        <w:t xml:space="preserve"> районного суду Івано-Франківської області </w:t>
      </w:r>
      <w:proofErr w:type="spellStart"/>
      <w:r w:rsidRPr="00C27FEA">
        <w:rPr>
          <w:rFonts w:ascii="Times New Roman" w:eastAsia="Times New Roman" w:hAnsi="Times New Roman"/>
          <w:color w:val="000000"/>
          <w:sz w:val="24"/>
          <w:szCs w:val="24"/>
          <w:lang w:eastAsia="uk-UA"/>
        </w:rPr>
        <w:t>Лущак</w:t>
      </w:r>
      <w:proofErr w:type="spellEnd"/>
      <w:r w:rsidRPr="00C27FEA">
        <w:rPr>
          <w:rFonts w:ascii="Times New Roman" w:eastAsia="Times New Roman" w:hAnsi="Times New Roman"/>
          <w:color w:val="000000"/>
          <w:sz w:val="24"/>
          <w:szCs w:val="24"/>
          <w:lang w:eastAsia="uk-UA"/>
        </w:rPr>
        <w:t xml:space="preserve"> Н.І. набрала 763 бали, що становить більше </w:t>
      </w:r>
      <w:r w:rsidR="004153C0">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67 відсотків від суми максимально можливих балів за результатами кваліфікаційного оцінювання всіх критеріїв.</w:t>
      </w:r>
    </w:p>
    <w:p w:rsidR="00C27FEA" w:rsidRPr="00C27FEA" w:rsidRDefault="00C27FEA" w:rsidP="00723832">
      <w:pPr>
        <w:widowControl w:val="0"/>
        <w:spacing w:after="0" w:line="283" w:lineRule="exact"/>
        <w:ind w:left="284" w:right="80" w:firstLine="709"/>
        <w:jc w:val="both"/>
        <w:rPr>
          <w:rFonts w:ascii="Times New Roman" w:eastAsia="Times New Roman" w:hAnsi="Times New Roman"/>
          <w:color w:val="000000"/>
          <w:sz w:val="24"/>
          <w:szCs w:val="24"/>
          <w:lang w:eastAsia="uk-UA"/>
        </w:rPr>
      </w:pPr>
      <w:r w:rsidRPr="00C27FEA">
        <w:rPr>
          <w:rFonts w:ascii="Times New Roman" w:eastAsia="Times New Roman" w:hAnsi="Times New Roman"/>
          <w:color w:val="000000"/>
          <w:sz w:val="24"/>
          <w:szCs w:val="24"/>
          <w:lang w:eastAsia="uk-UA"/>
        </w:rPr>
        <w:t xml:space="preserve">Таким чином, Комісія дійшла висновку стосовно відповідності судді </w:t>
      </w:r>
      <w:proofErr w:type="spellStart"/>
      <w:r w:rsidRPr="00C27FEA">
        <w:rPr>
          <w:rFonts w:ascii="Times New Roman" w:eastAsia="Times New Roman" w:hAnsi="Times New Roman"/>
          <w:color w:val="000000"/>
          <w:sz w:val="24"/>
          <w:szCs w:val="24"/>
          <w:lang w:eastAsia="uk-UA"/>
        </w:rPr>
        <w:t>Тлумацького</w:t>
      </w:r>
      <w:proofErr w:type="spellEnd"/>
      <w:r w:rsidRPr="00C27FEA">
        <w:rPr>
          <w:rFonts w:ascii="Times New Roman" w:eastAsia="Times New Roman" w:hAnsi="Times New Roman"/>
          <w:color w:val="000000"/>
          <w:sz w:val="24"/>
          <w:szCs w:val="24"/>
          <w:lang w:eastAsia="uk-UA"/>
        </w:rPr>
        <w:t xml:space="preserve"> районного суду Івано-Франківської області </w:t>
      </w:r>
      <w:proofErr w:type="spellStart"/>
      <w:r w:rsidRPr="00C27FEA">
        <w:rPr>
          <w:rFonts w:ascii="Times New Roman" w:eastAsia="Times New Roman" w:hAnsi="Times New Roman"/>
          <w:color w:val="000000"/>
          <w:sz w:val="24"/>
          <w:szCs w:val="24"/>
          <w:lang w:eastAsia="uk-UA"/>
        </w:rPr>
        <w:t>Лущак</w:t>
      </w:r>
      <w:proofErr w:type="spellEnd"/>
      <w:r w:rsidRPr="00C27FEA">
        <w:rPr>
          <w:rFonts w:ascii="Times New Roman" w:eastAsia="Times New Roman" w:hAnsi="Times New Roman"/>
          <w:color w:val="000000"/>
          <w:sz w:val="24"/>
          <w:szCs w:val="24"/>
          <w:lang w:eastAsia="uk-UA"/>
        </w:rPr>
        <w:t xml:space="preserve"> Надії Іванівни займаній посаді.</w:t>
      </w:r>
    </w:p>
    <w:p w:rsidR="00C27FEA" w:rsidRPr="00C27FEA" w:rsidRDefault="00C27FEA" w:rsidP="00723832">
      <w:pPr>
        <w:widowControl w:val="0"/>
        <w:spacing w:after="0" w:line="283" w:lineRule="exact"/>
        <w:ind w:left="284" w:right="80" w:firstLine="709"/>
        <w:jc w:val="both"/>
        <w:rPr>
          <w:rFonts w:ascii="Times New Roman" w:eastAsia="Times New Roman" w:hAnsi="Times New Roman"/>
          <w:color w:val="000000"/>
          <w:sz w:val="24"/>
          <w:szCs w:val="24"/>
          <w:lang w:eastAsia="uk-UA"/>
        </w:rPr>
      </w:pPr>
      <w:r w:rsidRPr="00C27FEA">
        <w:rPr>
          <w:rFonts w:ascii="Times New Roman" w:eastAsia="Times New Roman" w:hAnsi="Times New Roman"/>
          <w:color w:val="000000"/>
          <w:sz w:val="24"/>
          <w:szCs w:val="24"/>
          <w:lang w:eastAsia="uk-UA"/>
        </w:rPr>
        <w:t xml:space="preserve">Згідно з пунктом 4.10.8 Регламенту в разі ухвалення рішення про підтвердження здатності судді здійснювати правосуддя у відповідному суді за наявності висновку, Комісія у складі колегії ухвалює протокольне рішення про винесення на розгляд Комісії </w:t>
      </w:r>
      <w:r w:rsidR="00DD1FE7">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у пленарному складі питання щодо підтримки зазначеного рішення відповідно до вимог абзацу другого частини першої статті 88 Закону.</w:t>
      </w:r>
    </w:p>
    <w:p w:rsidR="00C27FEA" w:rsidRPr="00C27FEA" w:rsidRDefault="00C27FEA" w:rsidP="00723832">
      <w:pPr>
        <w:widowControl w:val="0"/>
        <w:spacing w:after="0" w:line="283" w:lineRule="exact"/>
        <w:ind w:left="284" w:right="80" w:firstLine="709"/>
        <w:jc w:val="both"/>
        <w:rPr>
          <w:rFonts w:ascii="Times New Roman" w:eastAsia="Times New Roman" w:hAnsi="Times New Roman"/>
          <w:color w:val="000000"/>
          <w:sz w:val="24"/>
          <w:szCs w:val="24"/>
          <w:lang w:eastAsia="uk-UA"/>
        </w:rPr>
      </w:pPr>
      <w:r w:rsidRPr="00C27FEA">
        <w:rPr>
          <w:rFonts w:ascii="Times New Roman" w:eastAsia="Times New Roman" w:hAnsi="Times New Roman"/>
          <w:color w:val="000000"/>
          <w:sz w:val="24"/>
          <w:szCs w:val="24"/>
          <w:lang w:eastAsia="uk-UA"/>
        </w:rPr>
        <w:t xml:space="preserve">Рішення про підтвердження здатності судді здійснювати правосуддя у відповідному суді набирає чинності з дня ухвалення цього рішення в разі, якщо воно </w:t>
      </w:r>
      <w:r w:rsidR="00DD1FE7">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буде підтримане не менше ніж одинадцятьма членами Комісії згідно з абзацом другим частини першої статті 88 Закону.</w:t>
      </w:r>
    </w:p>
    <w:p w:rsidR="00C27FEA" w:rsidRPr="00C27FEA" w:rsidRDefault="00C27FEA" w:rsidP="00723832">
      <w:pPr>
        <w:widowControl w:val="0"/>
        <w:spacing w:after="275" w:line="283" w:lineRule="exact"/>
        <w:ind w:left="284" w:right="80" w:firstLine="709"/>
        <w:jc w:val="both"/>
        <w:rPr>
          <w:rFonts w:ascii="Times New Roman" w:eastAsia="Times New Roman" w:hAnsi="Times New Roman"/>
          <w:color w:val="000000"/>
          <w:sz w:val="24"/>
          <w:szCs w:val="24"/>
          <w:lang w:eastAsia="uk-UA"/>
        </w:rPr>
      </w:pPr>
      <w:r w:rsidRPr="00C27FEA">
        <w:rPr>
          <w:rFonts w:ascii="Times New Roman" w:eastAsia="Times New Roman" w:hAnsi="Times New Roman"/>
          <w:color w:val="000000"/>
          <w:sz w:val="24"/>
          <w:szCs w:val="24"/>
          <w:lang w:eastAsia="uk-UA"/>
        </w:rPr>
        <w:t>Ураховуючи викладене, керуючись статтями 83-86, 88, 93, 101 Закону, Положенням, Комісія</w:t>
      </w:r>
    </w:p>
    <w:p w:rsidR="00C27FEA" w:rsidRPr="00C27FEA" w:rsidRDefault="00C27FEA" w:rsidP="00723832">
      <w:pPr>
        <w:widowControl w:val="0"/>
        <w:spacing w:after="259" w:line="240" w:lineRule="exact"/>
        <w:ind w:left="284" w:firstLine="709"/>
        <w:jc w:val="center"/>
        <w:rPr>
          <w:rFonts w:ascii="Times New Roman" w:eastAsia="Times New Roman" w:hAnsi="Times New Roman"/>
          <w:color w:val="000000"/>
          <w:sz w:val="24"/>
          <w:szCs w:val="24"/>
          <w:lang w:eastAsia="uk-UA"/>
        </w:rPr>
      </w:pPr>
      <w:r w:rsidRPr="00C27FEA">
        <w:rPr>
          <w:rFonts w:ascii="Times New Roman" w:eastAsia="Times New Roman" w:hAnsi="Times New Roman"/>
          <w:color w:val="000000"/>
          <w:sz w:val="24"/>
          <w:szCs w:val="24"/>
          <w:lang w:eastAsia="uk-UA"/>
        </w:rPr>
        <w:t>вирішила:</w:t>
      </w:r>
    </w:p>
    <w:p w:rsidR="00C27FEA" w:rsidRPr="00C27FEA" w:rsidRDefault="00C27FEA" w:rsidP="00DD1FE7">
      <w:pPr>
        <w:widowControl w:val="0"/>
        <w:spacing w:after="0" w:line="283" w:lineRule="exact"/>
        <w:ind w:left="284" w:right="80"/>
        <w:jc w:val="both"/>
        <w:rPr>
          <w:rFonts w:ascii="Times New Roman" w:eastAsia="Times New Roman" w:hAnsi="Times New Roman"/>
          <w:color w:val="000000"/>
          <w:sz w:val="24"/>
          <w:szCs w:val="24"/>
          <w:lang w:eastAsia="uk-UA"/>
        </w:rPr>
      </w:pPr>
      <w:r w:rsidRPr="00C27FEA">
        <w:rPr>
          <w:rFonts w:ascii="Times New Roman" w:eastAsia="Times New Roman" w:hAnsi="Times New Roman"/>
          <w:color w:val="000000"/>
          <w:sz w:val="24"/>
          <w:szCs w:val="24"/>
          <w:lang w:eastAsia="uk-UA"/>
        </w:rPr>
        <w:t xml:space="preserve">визначити, що суддя </w:t>
      </w:r>
      <w:proofErr w:type="spellStart"/>
      <w:r w:rsidRPr="00C27FEA">
        <w:rPr>
          <w:rFonts w:ascii="Times New Roman" w:eastAsia="Times New Roman" w:hAnsi="Times New Roman"/>
          <w:color w:val="000000"/>
          <w:sz w:val="24"/>
          <w:szCs w:val="24"/>
          <w:lang w:eastAsia="uk-UA"/>
        </w:rPr>
        <w:t>Тлумацького</w:t>
      </w:r>
      <w:proofErr w:type="spellEnd"/>
      <w:r w:rsidRPr="00C27FEA">
        <w:rPr>
          <w:rFonts w:ascii="Times New Roman" w:eastAsia="Times New Roman" w:hAnsi="Times New Roman"/>
          <w:color w:val="000000"/>
          <w:sz w:val="24"/>
          <w:szCs w:val="24"/>
          <w:lang w:eastAsia="uk-UA"/>
        </w:rPr>
        <w:t xml:space="preserve"> районного суду Івано-Франківської області </w:t>
      </w:r>
      <w:proofErr w:type="spellStart"/>
      <w:r w:rsidRPr="00C27FEA">
        <w:rPr>
          <w:rFonts w:ascii="Times New Roman" w:eastAsia="Times New Roman" w:hAnsi="Times New Roman"/>
          <w:color w:val="000000"/>
          <w:sz w:val="24"/>
          <w:szCs w:val="24"/>
          <w:lang w:eastAsia="uk-UA"/>
        </w:rPr>
        <w:t>Лущак</w:t>
      </w:r>
      <w:proofErr w:type="spellEnd"/>
      <w:r w:rsidRPr="00C27FEA">
        <w:rPr>
          <w:rFonts w:ascii="Times New Roman" w:eastAsia="Times New Roman" w:hAnsi="Times New Roman"/>
          <w:color w:val="000000"/>
          <w:sz w:val="24"/>
          <w:szCs w:val="24"/>
          <w:lang w:eastAsia="uk-UA"/>
        </w:rPr>
        <w:t xml:space="preserve"> Надія Іванівна за результатами кваліфікаційного оцінювання суддів місцевих та апеляційних судів на відповідність займаній посаді набрала 763 бали.</w:t>
      </w:r>
    </w:p>
    <w:p w:rsidR="00C27FEA" w:rsidRPr="00C27FEA" w:rsidRDefault="00C27FEA" w:rsidP="00DD1FE7">
      <w:pPr>
        <w:widowControl w:val="0"/>
        <w:spacing w:after="0" w:line="283" w:lineRule="exact"/>
        <w:ind w:left="284" w:right="80" w:firstLine="709"/>
        <w:jc w:val="both"/>
        <w:rPr>
          <w:rFonts w:ascii="Times New Roman" w:eastAsia="Times New Roman" w:hAnsi="Times New Roman"/>
          <w:color w:val="000000"/>
          <w:sz w:val="24"/>
          <w:szCs w:val="24"/>
          <w:lang w:eastAsia="uk-UA"/>
        </w:rPr>
      </w:pPr>
      <w:r w:rsidRPr="00C27FEA">
        <w:rPr>
          <w:rFonts w:ascii="Times New Roman" w:eastAsia="Times New Roman" w:hAnsi="Times New Roman"/>
          <w:color w:val="000000"/>
          <w:sz w:val="24"/>
          <w:szCs w:val="24"/>
          <w:lang w:eastAsia="uk-UA"/>
        </w:rPr>
        <w:t xml:space="preserve">Визнати суддю </w:t>
      </w:r>
      <w:proofErr w:type="spellStart"/>
      <w:r w:rsidRPr="00C27FEA">
        <w:rPr>
          <w:rFonts w:ascii="Times New Roman" w:eastAsia="Times New Roman" w:hAnsi="Times New Roman"/>
          <w:color w:val="000000"/>
          <w:sz w:val="24"/>
          <w:szCs w:val="24"/>
          <w:lang w:eastAsia="uk-UA"/>
        </w:rPr>
        <w:t>Тлумацького</w:t>
      </w:r>
      <w:proofErr w:type="spellEnd"/>
      <w:r w:rsidRPr="00C27FEA">
        <w:rPr>
          <w:rFonts w:ascii="Times New Roman" w:eastAsia="Times New Roman" w:hAnsi="Times New Roman"/>
          <w:color w:val="000000"/>
          <w:sz w:val="24"/>
          <w:szCs w:val="24"/>
          <w:lang w:eastAsia="uk-UA"/>
        </w:rPr>
        <w:t xml:space="preserve"> районного суду Івано-Франківської області </w:t>
      </w:r>
      <w:proofErr w:type="spellStart"/>
      <w:r w:rsidRPr="00C27FEA">
        <w:rPr>
          <w:rFonts w:ascii="Times New Roman" w:eastAsia="Times New Roman" w:hAnsi="Times New Roman"/>
          <w:color w:val="000000"/>
          <w:sz w:val="24"/>
          <w:szCs w:val="24"/>
          <w:lang w:eastAsia="uk-UA"/>
        </w:rPr>
        <w:t>Лущак</w:t>
      </w:r>
      <w:proofErr w:type="spellEnd"/>
      <w:r w:rsidRPr="00C27FEA">
        <w:rPr>
          <w:rFonts w:ascii="Times New Roman" w:eastAsia="Times New Roman" w:hAnsi="Times New Roman"/>
          <w:color w:val="000000"/>
          <w:sz w:val="24"/>
          <w:szCs w:val="24"/>
          <w:lang w:eastAsia="uk-UA"/>
        </w:rPr>
        <w:t xml:space="preserve"> Надію Іванівну такою, що відповідає займаній посаді.</w:t>
      </w:r>
    </w:p>
    <w:p w:rsidR="00C27FEA" w:rsidRPr="00723832" w:rsidRDefault="00C27FEA" w:rsidP="00DD1FE7">
      <w:pPr>
        <w:widowControl w:val="0"/>
        <w:spacing w:after="3" w:line="283" w:lineRule="exact"/>
        <w:ind w:left="284" w:firstLine="709"/>
        <w:jc w:val="both"/>
        <w:rPr>
          <w:rFonts w:ascii="Times New Roman" w:eastAsia="Times New Roman" w:hAnsi="Times New Roman"/>
          <w:color w:val="000000"/>
          <w:sz w:val="24"/>
          <w:szCs w:val="24"/>
          <w:lang w:eastAsia="uk-UA"/>
        </w:rPr>
      </w:pPr>
      <w:r w:rsidRPr="00C27FEA">
        <w:rPr>
          <w:rFonts w:ascii="Times New Roman" w:eastAsia="Times New Roman" w:hAnsi="Times New Roman"/>
          <w:color w:val="000000"/>
          <w:sz w:val="24"/>
          <w:szCs w:val="24"/>
          <w:lang w:eastAsia="uk-UA"/>
        </w:rPr>
        <w:t xml:space="preserve">Рішення </w:t>
      </w:r>
      <w:r w:rsidR="00DD1FE7">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набирає</w:t>
      </w:r>
      <w:r w:rsidR="00DD1FE7">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 xml:space="preserve"> чинності </w:t>
      </w:r>
      <w:r w:rsidR="00DD1FE7">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 xml:space="preserve">відповідно </w:t>
      </w:r>
      <w:r w:rsidR="00DD1FE7">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до</w:t>
      </w:r>
      <w:r w:rsidR="00DD1FE7">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 xml:space="preserve"> </w:t>
      </w:r>
      <w:r w:rsidR="00DD1FE7">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абзацу</w:t>
      </w:r>
      <w:r w:rsidR="00DD1FE7">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 xml:space="preserve"> </w:t>
      </w:r>
      <w:r w:rsidR="00DD1FE7">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 xml:space="preserve">третього </w:t>
      </w:r>
      <w:r w:rsidR="00DD1FE7">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підпункту</w:t>
      </w:r>
      <w:r w:rsidR="00DD1FE7">
        <w:rPr>
          <w:rFonts w:ascii="Times New Roman" w:eastAsia="Times New Roman" w:hAnsi="Times New Roman"/>
          <w:color w:val="000000"/>
          <w:sz w:val="24"/>
          <w:szCs w:val="24"/>
          <w:lang w:eastAsia="uk-UA"/>
        </w:rPr>
        <w:t xml:space="preserve">  </w:t>
      </w:r>
      <w:r w:rsidRPr="00C27FEA">
        <w:rPr>
          <w:rFonts w:ascii="Times New Roman" w:eastAsia="Times New Roman" w:hAnsi="Times New Roman"/>
          <w:color w:val="000000"/>
          <w:sz w:val="24"/>
          <w:szCs w:val="24"/>
          <w:lang w:eastAsia="uk-UA"/>
        </w:rPr>
        <w:t xml:space="preserve"> 4.10.8</w:t>
      </w:r>
      <w:r w:rsidRPr="00723832">
        <w:rPr>
          <w:rFonts w:ascii="Times New Roman" w:eastAsia="Times New Roman" w:hAnsi="Times New Roman"/>
          <w:color w:val="000000"/>
          <w:sz w:val="24"/>
          <w:szCs w:val="24"/>
          <w:lang w:eastAsia="uk-UA"/>
        </w:rPr>
        <w:t xml:space="preserve"> </w:t>
      </w:r>
    </w:p>
    <w:p w:rsidR="00C27FEA" w:rsidRPr="00723832" w:rsidRDefault="00C27FEA" w:rsidP="00DD1FE7">
      <w:pPr>
        <w:widowControl w:val="0"/>
        <w:spacing w:after="3" w:line="283" w:lineRule="exact"/>
        <w:ind w:left="284"/>
        <w:jc w:val="both"/>
        <w:rPr>
          <w:rFonts w:ascii="Times New Roman" w:eastAsia="Times New Roman" w:hAnsi="Times New Roman"/>
          <w:color w:val="000000"/>
          <w:sz w:val="24"/>
          <w:szCs w:val="24"/>
          <w:lang w:eastAsia="uk-UA"/>
        </w:rPr>
      </w:pPr>
      <w:r w:rsidRPr="00723832">
        <w:rPr>
          <w:rFonts w:ascii="Times New Roman" w:eastAsia="Times New Roman" w:hAnsi="Times New Roman"/>
          <w:color w:val="000000"/>
          <w:sz w:val="24"/>
          <w:szCs w:val="24"/>
          <w:lang w:eastAsia="uk-UA"/>
        </w:rPr>
        <w:t xml:space="preserve">пункту 4.10 розділу </w:t>
      </w:r>
      <w:r w:rsidRPr="00723832">
        <w:rPr>
          <w:rFonts w:ascii="Times New Roman" w:eastAsia="Times New Roman" w:hAnsi="Times New Roman"/>
          <w:color w:val="000000"/>
          <w:sz w:val="24"/>
          <w:szCs w:val="24"/>
          <w:lang w:val="en-US" w:eastAsia="uk-UA"/>
        </w:rPr>
        <w:t>IV</w:t>
      </w:r>
      <w:r w:rsidRPr="00723832">
        <w:rPr>
          <w:rFonts w:ascii="Times New Roman" w:eastAsia="Times New Roman" w:hAnsi="Times New Roman"/>
          <w:color w:val="000000"/>
          <w:sz w:val="24"/>
          <w:szCs w:val="24"/>
          <w:lang w:val="ru-RU" w:eastAsia="uk-UA"/>
        </w:rPr>
        <w:t xml:space="preserve"> </w:t>
      </w:r>
      <w:r w:rsidRPr="00723832">
        <w:rPr>
          <w:rFonts w:ascii="Times New Roman" w:eastAsia="Times New Roman" w:hAnsi="Times New Roman"/>
          <w:color w:val="000000"/>
          <w:sz w:val="24"/>
          <w:szCs w:val="24"/>
          <w:lang w:eastAsia="uk-UA"/>
        </w:rPr>
        <w:t>Р</w:t>
      </w:r>
      <w:r w:rsidR="008047E9" w:rsidRPr="00723832">
        <w:rPr>
          <w:rFonts w:ascii="Times New Roman" w:eastAsia="Times New Roman" w:hAnsi="Times New Roman"/>
          <w:color w:val="000000"/>
          <w:sz w:val="24"/>
          <w:szCs w:val="24"/>
          <w:lang w:eastAsia="uk-UA"/>
        </w:rPr>
        <w:t>егла</w:t>
      </w:r>
      <w:r w:rsidRPr="00723832">
        <w:rPr>
          <w:rFonts w:ascii="Times New Roman" w:eastAsia="Times New Roman" w:hAnsi="Times New Roman"/>
          <w:color w:val="000000"/>
          <w:sz w:val="24"/>
          <w:szCs w:val="24"/>
          <w:lang w:eastAsia="uk-UA"/>
        </w:rPr>
        <w:t>менту Комісії.</w:t>
      </w:r>
    </w:p>
    <w:p w:rsidR="00C27FEA" w:rsidRPr="00723832" w:rsidRDefault="00C27FEA" w:rsidP="00723832">
      <w:pPr>
        <w:widowControl w:val="0"/>
        <w:spacing w:after="3" w:line="283" w:lineRule="exact"/>
        <w:ind w:left="284" w:firstLine="709"/>
        <w:rPr>
          <w:rFonts w:ascii="Times New Roman" w:eastAsia="Times New Roman" w:hAnsi="Times New Roman"/>
          <w:color w:val="000000"/>
          <w:sz w:val="24"/>
          <w:szCs w:val="24"/>
          <w:lang w:eastAsia="uk-UA"/>
        </w:rPr>
      </w:pPr>
    </w:p>
    <w:tbl>
      <w:tblPr>
        <w:tblW w:w="10031" w:type="dxa"/>
        <w:tblLook w:val="04A0" w:firstRow="1" w:lastRow="0" w:firstColumn="1" w:lastColumn="0" w:noHBand="0" w:noVBand="1"/>
      </w:tblPr>
      <w:tblGrid>
        <w:gridCol w:w="3284"/>
        <w:gridCol w:w="3061"/>
        <w:gridCol w:w="3686"/>
      </w:tblGrid>
      <w:tr w:rsidR="00C22553" w:rsidRPr="00723832" w:rsidTr="00B068EE">
        <w:tc>
          <w:tcPr>
            <w:tcW w:w="3284" w:type="dxa"/>
            <w:shd w:val="clear" w:color="auto" w:fill="auto"/>
          </w:tcPr>
          <w:p w:rsidR="00C22553" w:rsidRPr="00723832" w:rsidRDefault="00C22553" w:rsidP="00DD1FE7">
            <w:pPr>
              <w:widowControl w:val="0"/>
              <w:tabs>
                <w:tab w:val="left" w:pos="9356"/>
                <w:tab w:val="left" w:pos="9781"/>
                <w:tab w:val="left" w:pos="10065"/>
              </w:tabs>
              <w:suppressAutoHyphens/>
              <w:autoSpaceDE w:val="0"/>
              <w:spacing w:after="0" w:line="480" w:lineRule="auto"/>
              <w:ind w:left="284" w:right="-142"/>
              <w:jc w:val="both"/>
              <w:rPr>
                <w:rFonts w:ascii="Times New Roman" w:eastAsia="Times New Roman" w:hAnsi="Times New Roman"/>
                <w:sz w:val="24"/>
                <w:szCs w:val="24"/>
                <w:lang w:val="ru-RU" w:eastAsia="ar-SA"/>
              </w:rPr>
            </w:pPr>
            <w:proofErr w:type="spellStart"/>
            <w:r w:rsidRPr="00723832">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22553" w:rsidRPr="00723832" w:rsidRDefault="00C22553" w:rsidP="00DD1FE7">
            <w:pPr>
              <w:widowControl w:val="0"/>
              <w:tabs>
                <w:tab w:val="left" w:pos="9356"/>
                <w:tab w:val="left" w:pos="9781"/>
                <w:tab w:val="left" w:pos="10065"/>
              </w:tabs>
              <w:suppressAutoHyphens/>
              <w:autoSpaceDE w:val="0"/>
              <w:spacing w:after="0" w:line="480" w:lineRule="auto"/>
              <w:ind w:left="284" w:right="-142"/>
              <w:jc w:val="center"/>
              <w:rPr>
                <w:rFonts w:ascii="Times New Roman" w:eastAsia="Times New Roman" w:hAnsi="Times New Roman"/>
                <w:sz w:val="24"/>
                <w:szCs w:val="24"/>
                <w:lang w:val="ru-RU" w:eastAsia="ar-SA"/>
              </w:rPr>
            </w:pPr>
          </w:p>
        </w:tc>
        <w:tc>
          <w:tcPr>
            <w:tcW w:w="3686" w:type="dxa"/>
            <w:shd w:val="clear" w:color="auto" w:fill="auto"/>
          </w:tcPr>
          <w:p w:rsidR="009D418A" w:rsidRPr="00723832" w:rsidRDefault="00B068EE" w:rsidP="00DD1FE7">
            <w:pPr>
              <w:widowControl w:val="0"/>
              <w:tabs>
                <w:tab w:val="left" w:pos="9356"/>
                <w:tab w:val="left" w:pos="9781"/>
                <w:tab w:val="left" w:pos="10065"/>
              </w:tabs>
              <w:suppressAutoHyphens/>
              <w:autoSpaceDE w:val="0"/>
              <w:spacing w:after="0" w:line="480" w:lineRule="auto"/>
              <w:ind w:left="284" w:right="-142" w:firstLine="1309"/>
              <w:jc w:val="both"/>
              <w:rPr>
                <w:rFonts w:ascii="Times New Roman" w:eastAsia="Times New Roman" w:hAnsi="Times New Roman"/>
                <w:bCs/>
                <w:sz w:val="24"/>
                <w:szCs w:val="24"/>
                <w:lang w:eastAsia="ar-SA"/>
              </w:rPr>
            </w:pPr>
            <w:r w:rsidRPr="00723832">
              <w:rPr>
                <w:rFonts w:ascii="Times New Roman" w:eastAsia="Times New Roman" w:hAnsi="Times New Roman"/>
                <w:color w:val="000000"/>
                <w:sz w:val="24"/>
                <w:szCs w:val="24"/>
                <w:lang w:eastAsia="uk-UA"/>
              </w:rPr>
              <w:t xml:space="preserve">М.І. </w:t>
            </w:r>
            <w:proofErr w:type="spellStart"/>
            <w:r w:rsidRPr="00723832">
              <w:rPr>
                <w:rFonts w:ascii="Times New Roman" w:eastAsia="Times New Roman" w:hAnsi="Times New Roman"/>
                <w:color w:val="000000"/>
                <w:sz w:val="24"/>
                <w:szCs w:val="24"/>
                <w:lang w:eastAsia="uk-UA"/>
              </w:rPr>
              <w:t>Мішин</w:t>
            </w:r>
            <w:proofErr w:type="spellEnd"/>
          </w:p>
        </w:tc>
      </w:tr>
      <w:tr w:rsidR="00C22553" w:rsidRPr="00723832" w:rsidTr="00B068EE">
        <w:tc>
          <w:tcPr>
            <w:tcW w:w="3284" w:type="dxa"/>
            <w:shd w:val="clear" w:color="auto" w:fill="auto"/>
          </w:tcPr>
          <w:p w:rsidR="00C22553" w:rsidRPr="00723832" w:rsidRDefault="00C22553" w:rsidP="00DD1FE7">
            <w:pPr>
              <w:widowControl w:val="0"/>
              <w:tabs>
                <w:tab w:val="left" w:pos="9356"/>
                <w:tab w:val="left" w:pos="9781"/>
                <w:tab w:val="left" w:pos="10065"/>
              </w:tabs>
              <w:suppressAutoHyphens/>
              <w:autoSpaceDE w:val="0"/>
              <w:spacing w:after="0" w:line="480" w:lineRule="auto"/>
              <w:ind w:left="284" w:right="-142"/>
              <w:jc w:val="both"/>
              <w:rPr>
                <w:rFonts w:ascii="Times New Roman" w:eastAsia="Times New Roman" w:hAnsi="Times New Roman"/>
                <w:bCs/>
                <w:sz w:val="24"/>
                <w:szCs w:val="24"/>
                <w:lang w:eastAsia="ar-SA"/>
              </w:rPr>
            </w:pPr>
            <w:r w:rsidRPr="00723832">
              <w:rPr>
                <w:rFonts w:ascii="Times New Roman" w:eastAsia="Times New Roman" w:hAnsi="Times New Roman"/>
                <w:sz w:val="24"/>
                <w:szCs w:val="24"/>
                <w:lang w:val="ru-RU" w:eastAsia="ar-SA"/>
              </w:rPr>
              <w:t xml:space="preserve">Члени </w:t>
            </w:r>
            <w:proofErr w:type="spellStart"/>
            <w:r w:rsidRPr="00723832">
              <w:rPr>
                <w:rFonts w:ascii="Times New Roman" w:eastAsia="Times New Roman" w:hAnsi="Times New Roman"/>
                <w:sz w:val="24"/>
                <w:szCs w:val="24"/>
                <w:lang w:val="ru-RU" w:eastAsia="ar-SA"/>
              </w:rPr>
              <w:t>Комі</w:t>
            </w:r>
            <w:proofErr w:type="gramStart"/>
            <w:r w:rsidRPr="00723832">
              <w:rPr>
                <w:rFonts w:ascii="Times New Roman" w:eastAsia="Times New Roman" w:hAnsi="Times New Roman"/>
                <w:sz w:val="24"/>
                <w:szCs w:val="24"/>
                <w:lang w:val="ru-RU" w:eastAsia="ar-SA"/>
              </w:rPr>
              <w:t>с</w:t>
            </w:r>
            <w:proofErr w:type="gramEnd"/>
            <w:r w:rsidRPr="00723832">
              <w:rPr>
                <w:rFonts w:ascii="Times New Roman" w:eastAsia="Times New Roman" w:hAnsi="Times New Roman"/>
                <w:sz w:val="24"/>
                <w:szCs w:val="24"/>
                <w:lang w:val="ru-RU" w:eastAsia="ar-SA"/>
              </w:rPr>
              <w:t>ії</w:t>
            </w:r>
            <w:proofErr w:type="spellEnd"/>
            <w:r w:rsidRPr="00723832">
              <w:rPr>
                <w:rFonts w:ascii="Times New Roman" w:eastAsia="Times New Roman" w:hAnsi="Times New Roman"/>
                <w:sz w:val="24"/>
                <w:szCs w:val="24"/>
                <w:lang w:val="ru-RU" w:eastAsia="ar-SA"/>
              </w:rPr>
              <w:t>:</w:t>
            </w:r>
          </w:p>
        </w:tc>
        <w:tc>
          <w:tcPr>
            <w:tcW w:w="3061" w:type="dxa"/>
            <w:shd w:val="clear" w:color="auto" w:fill="auto"/>
          </w:tcPr>
          <w:p w:rsidR="00C22553" w:rsidRPr="00723832" w:rsidRDefault="00C22553" w:rsidP="00DD1FE7">
            <w:pPr>
              <w:widowControl w:val="0"/>
              <w:tabs>
                <w:tab w:val="left" w:pos="9356"/>
                <w:tab w:val="left" w:pos="9781"/>
                <w:tab w:val="left" w:pos="10065"/>
              </w:tabs>
              <w:suppressAutoHyphens/>
              <w:autoSpaceDE w:val="0"/>
              <w:spacing w:after="0" w:line="480" w:lineRule="auto"/>
              <w:ind w:left="284" w:right="-142"/>
              <w:jc w:val="center"/>
              <w:rPr>
                <w:rFonts w:ascii="Times New Roman" w:eastAsia="Times New Roman" w:hAnsi="Times New Roman"/>
                <w:sz w:val="24"/>
                <w:szCs w:val="24"/>
                <w:lang w:val="ru-RU" w:eastAsia="ar-SA"/>
              </w:rPr>
            </w:pPr>
          </w:p>
        </w:tc>
        <w:tc>
          <w:tcPr>
            <w:tcW w:w="3686" w:type="dxa"/>
            <w:shd w:val="clear" w:color="auto" w:fill="auto"/>
          </w:tcPr>
          <w:p w:rsidR="00C22553" w:rsidRPr="00723832" w:rsidRDefault="00B068EE" w:rsidP="00DD1FE7">
            <w:pPr>
              <w:widowControl w:val="0"/>
              <w:tabs>
                <w:tab w:val="left" w:pos="9356"/>
                <w:tab w:val="left" w:pos="9781"/>
                <w:tab w:val="left" w:pos="10065"/>
              </w:tabs>
              <w:suppressAutoHyphens/>
              <w:autoSpaceDE w:val="0"/>
              <w:spacing w:after="0" w:line="480" w:lineRule="auto"/>
              <w:ind w:left="284" w:right="-142" w:firstLine="1309"/>
              <w:jc w:val="both"/>
              <w:rPr>
                <w:rFonts w:ascii="Times New Roman" w:eastAsia="Times New Roman" w:hAnsi="Times New Roman"/>
                <w:color w:val="000000"/>
                <w:sz w:val="24"/>
                <w:szCs w:val="24"/>
                <w:lang w:eastAsia="uk-UA"/>
              </w:rPr>
            </w:pPr>
            <w:r w:rsidRPr="00723832">
              <w:rPr>
                <w:rFonts w:ascii="Times New Roman" w:eastAsia="Times New Roman" w:hAnsi="Times New Roman"/>
                <w:color w:val="000000"/>
                <w:sz w:val="24"/>
                <w:szCs w:val="24"/>
                <w:lang w:eastAsia="uk-UA"/>
              </w:rPr>
              <w:t>А.Г. Козлов</w:t>
            </w:r>
          </w:p>
          <w:p w:rsidR="00C22553" w:rsidRPr="00723832" w:rsidRDefault="00B068EE" w:rsidP="00DD1FE7">
            <w:pPr>
              <w:widowControl w:val="0"/>
              <w:tabs>
                <w:tab w:val="left" w:pos="9356"/>
                <w:tab w:val="left" w:pos="9781"/>
                <w:tab w:val="left" w:pos="10065"/>
              </w:tabs>
              <w:suppressAutoHyphens/>
              <w:autoSpaceDE w:val="0"/>
              <w:spacing w:after="0" w:line="480" w:lineRule="auto"/>
              <w:ind w:left="284" w:right="-142" w:firstLine="1309"/>
              <w:jc w:val="both"/>
              <w:rPr>
                <w:rFonts w:ascii="Times New Roman" w:eastAsia="Times New Roman" w:hAnsi="Times New Roman"/>
                <w:sz w:val="24"/>
                <w:szCs w:val="24"/>
                <w:lang w:val="ru-RU" w:eastAsia="ar-SA"/>
              </w:rPr>
            </w:pPr>
            <w:r w:rsidRPr="00723832">
              <w:rPr>
                <w:rFonts w:ascii="Times New Roman" w:eastAsia="Times New Roman" w:hAnsi="Times New Roman"/>
                <w:color w:val="000000"/>
                <w:sz w:val="24"/>
                <w:szCs w:val="24"/>
                <w:lang w:eastAsia="uk-UA"/>
              </w:rPr>
              <w:t xml:space="preserve">С.М. </w:t>
            </w:r>
            <w:proofErr w:type="spellStart"/>
            <w:r w:rsidRPr="00723832">
              <w:rPr>
                <w:rFonts w:ascii="Times New Roman" w:eastAsia="Times New Roman" w:hAnsi="Times New Roman"/>
                <w:color w:val="000000"/>
                <w:sz w:val="24"/>
                <w:szCs w:val="24"/>
                <w:lang w:eastAsia="uk-UA"/>
              </w:rPr>
              <w:t>Прилипко</w:t>
            </w:r>
            <w:proofErr w:type="spellEnd"/>
          </w:p>
          <w:p w:rsidR="00C22553" w:rsidRPr="00723832" w:rsidRDefault="00C22553" w:rsidP="00DD1FE7">
            <w:pPr>
              <w:widowControl w:val="0"/>
              <w:tabs>
                <w:tab w:val="left" w:pos="9356"/>
                <w:tab w:val="left" w:pos="9781"/>
                <w:tab w:val="left" w:pos="10065"/>
              </w:tabs>
              <w:suppressAutoHyphens/>
              <w:autoSpaceDE w:val="0"/>
              <w:spacing w:after="0" w:line="480" w:lineRule="auto"/>
              <w:ind w:left="284" w:right="-142" w:firstLine="1309"/>
              <w:jc w:val="both"/>
              <w:rPr>
                <w:rFonts w:ascii="Times New Roman" w:eastAsia="Times New Roman" w:hAnsi="Times New Roman"/>
                <w:bCs/>
                <w:sz w:val="24"/>
                <w:szCs w:val="24"/>
                <w:lang w:eastAsia="ar-SA"/>
              </w:rPr>
            </w:pPr>
          </w:p>
        </w:tc>
      </w:tr>
    </w:tbl>
    <w:p w:rsidR="00753152" w:rsidRPr="00723832" w:rsidRDefault="00753152" w:rsidP="00723832">
      <w:pPr>
        <w:ind w:left="284" w:right="-142" w:firstLine="709"/>
        <w:rPr>
          <w:rFonts w:ascii="Times New Roman" w:hAnsi="Times New Roman"/>
          <w:sz w:val="24"/>
          <w:szCs w:val="24"/>
        </w:rPr>
      </w:pPr>
    </w:p>
    <w:p w:rsidR="000F0D56" w:rsidRPr="00723832" w:rsidRDefault="000F0D56" w:rsidP="00723832">
      <w:pPr>
        <w:ind w:left="284" w:right="-142" w:firstLine="709"/>
        <w:rPr>
          <w:rFonts w:ascii="Times New Roman" w:hAnsi="Times New Roman"/>
          <w:sz w:val="24"/>
          <w:szCs w:val="24"/>
        </w:rPr>
      </w:pPr>
    </w:p>
    <w:sectPr w:rsidR="000F0D56" w:rsidRPr="00723832"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33EF" w:rsidRDefault="00B433EF" w:rsidP="000B4D5B">
      <w:pPr>
        <w:spacing w:after="0" w:line="240" w:lineRule="auto"/>
      </w:pPr>
      <w:r>
        <w:separator/>
      </w:r>
    </w:p>
  </w:endnote>
  <w:endnote w:type="continuationSeparator" w:id="0">
    <w:p w:rsidR="00B433EF" w:rsidRDefault="00B433EF"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33EF" w:rsidRDefault="00B433EF" w:rsidP="000B4D5B">
      <w:pPr>
        <w:spacing w:after="0" w:line="240" w:lineRule="auto"/>
      </w:pPr>
      <w:r>
        <w:separator/>
      </w:r>
    </w:p>
  </w:footnote>
  <w:footnote w:type="continuationSeparator" w:id="0">
    <w:p w:rsidR="00B433EF" w:rsidRDefault="00B433EF"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78590"/>
      <w:docPartObj>
        <w:docPartGallery w:val="Page Numbers (Top of Page)"/>
        <w:docPartUnique/>
      </w:docPartObj>
    </w:sdtPr>
    <w:sdtEndPr/>
    <w:sdtContent>
      <w:p w:rsidR="008D5947" w:rsidRDefault="008D5947">
        <w:pPr>
          <w:pStyle w:val="a7"/>
          <w:jc w:val="center"/>
        </w:pPr>
      </w:p>
      <w:p w:rsidR="008D5947" w:rsidRDefault="008D5947">
        <w:pPr>
          <w:pStyle w:val="a7"/>
          <w:jc w:val="center"/>
        </w:pPr>
        <w:r>
          <w:fldChar w:fldCharType="begin"/>
        </w:r>
        <w:r>
          <w:instrText>PAGE   \* MERGEFORMAT</w:instrText>
        </w:r>
        <w:r>
          <w:fldChar w:fldCharType="separate"/>
        </w:r>
        <w:r w:rsidR="00325244" w:rsidRPr="00325244">
          <w:rPr>
            <w:noProof/>
            <w:lang w:val="ru-RU"/>
          </w:rPr>
          <w:t>4</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502383"/>
    <w:multiLevelType w:val="multilevel"/>
    <w:tmpl w:val="313A0B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B7160C"/>
    <w:multiLevelType w:val="multilevel"/>
    <w:tmpl w:val="F500BE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8F08B8"/>
    <w:multiLevelType w:val="multilevel"/>
    <w:tmpl w:val="6922CC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E2F5ACB"/>
    <w:multiLevelType w:val="multilevel"/>
    <w:tmpl w:val="DCFA1D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77B46DD"/>
    <w:multiLevelType w:val="multilevel"/>
    <w:tmpl w:val="84702CE2"/>
    <w:lvl w:ilvl="0">
      <w:start w:val="5"/>
      <w:numFmt w:val="decimal"/>
      <w:lvlText w:val="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0642D22"/>
    <w:multiLevelType w:val="multilevel"/>
    <w:tmpl w:val="5240D2B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0"/>
  </w:num>
  <w:num w:numId="3">
    <w:abstractNumId w:val="0"/>
  </w:num>
  <w:num w:numId="4">
    <w:abstractNumId w:val="4"/>
  </w:num>
  <w:num w:numId="5">
    <w:abstractNumId w:val="8"/>
  </w:num>
  <w:num w:numId="6">
    <w:abstractNumId w:val="5"/>
  </w:num>
  <w:num w:numId="7">
    <w:abstractNumId w:val="1"/>
  </w:num>
  <w:num w:numId="8">
    <w:abstractNumId w:val="2"/>
  </w:num>
  <w:num w:numId="9">
    <w:abstractNumId w:val="6"/>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3B10"/>
    <w:rsid w:val="00091FC3"/>
    <w:rsid w:val="000A2560"/>
    <w:rsid w:val="000B4D5B"/>
    <w:rsid w:val="000C1512"/>
    <w:rsid w:val="000D4FE9"/>
    <w:rsid w:val="000F0D56"/>
    <w:rsid w:val="00165FD4"/>
    <w:rsid w:val="001769F2"/>
    <w:rsid w:val="00185FCB"/>
    <w:rsid w:val="00194CFC"/>
    <w:rsid w:val="001B7CE9"/>
    <w:rsid w:val="001C650D"/>
    <w:rsid w:val="002B50C1"/>
    <w:rsid w:val="002E04DA"/>
    <w:rsid w:val="002E6100"/>
    <w:rsid w:val="00323D78"/>
    <w:rsid w:val="00325244"/>
    <w:rsid w:val="0033518F"/>
    <w:rsid w:val="003510B7"/>
    <w:rsid w:val="003853E6"/>
    <w:rsid w:val="003D42D4"/>
    <w:rsid w:val="003D614F"/>
    <w:rsid w:val="003E0960"/>
    <w:rsid w:val="004124BE"/>
    <w:rsid w:val="004153C0"/>
    <w:rsid w:val="004E08E1"/>
    <w:rsid w:val="004F5D9D"/>
    <w:rsid w:val="005A3F0B"/>
    <w:rsid w:val="00647890"/>
    <w:rsid w:val="00670638"/>
    <w:rsid w:val="0068100D"/>
    <w:rsid w:val="00693DD6"/>
    <w:rsid w:val="0069795A"/>
    <w:rsid w:val="006E6A32"/>
    <w:rsid w:val="00700964"/>
    <w:rsid w:val="00706E9D"/>
    <w:rsid w:val="00723832"/>
    <w:rsid w:val="00753152"/>
    <w:rsid w:val="00764229"/>
    <w:rsid w:val="00780AB3"/>
    <w:rsid w:val="00784E3F"/>
    <w:rsid w:val="007A5B24"/>
    <w:rsid w:val="007B14E8"/>
    <w:rsid w:val="007B609C"/>
    <w:rsid w:val="007C3279"/>
    <w:rsid w:val="008047E9"/>
    <w:rsid w:val="00810409"/>
    <w:rsid w:val="0083367A"/>
    <w:rsid w:val="00842E0B"/>
    <w:rsid w:val="008531FD"/>
    <w:rsid w:val="00877C9C"/>
    <w:rsid w:val="008A1D66"/>
    <w:rsid w:val="008C51E1"/>
    <w:rsid w:val="008D5947"/>
    <w:rsid w:val="00907CF2"/>
    <w:rsid w:val="009168E5"/>
    <w:rsid w:val="0092159C"/>
    <w:rsid w:val="00944846"/>
    <w:rsid w:val="009655B3"/>
    <w:rsid w:val="00973D5E"/>
    <w:rsid w:val="009B1FA4"/>
    <w:rsid w:val="009D201E"/>
    <w:rsid w:val="009D418A"/>
    <w:rsid w:val="009E2A9F"/>
    <w:rsid w:val="009F475D"/>
    <w:rsid w:val="00A10668"/>
    <w:rsid w:val="00A71429"/>
    <w:rsid w:val="00AC0CC7"/>
    <w:rsid w:val="00AC33F8"/>
    <w:rsid w:val="00AC34D4"/>
    <w:rsid w:val="00B068EE"/>
    <w:rsid w:val="00B433EF"/>
    <w:rsid w:val="00B54E68"/>
    <w:rsid w:val="00B577D5"/>
    <w:rsid w:val="00BB6BDD"/>
    <w:rsid w:val="00BC457C"/>
    <w:rsid w:val="00BD0FFD"/>
    <w:rsid w:val="00C22553"/>
    <w:rsid w:val="00C27FEA"/>
    <w:rsid w:val="00C80856"/>
    <w:rsid w:val="00CB3258"/>
    <w:rsid w:val="00CD1C91"/>
    <w:rsid w:val="00CD66E9"/>
    <w:rsid w:val="00D02049"/>
    <w:rsid w:val="00D07973"/>
    <w:rsid w:val="00D773F3"/>
    <w:rsid w:val="00D87B08"/>
    <w:rsid w:val="00DA1958"/>
    <w:rsid w:val="00DA529B"/>
    <w:rsid w:val="00DB1CC0"/>
    <w:rsid w:val="00DD1FE7"/>
    <w:rsid w:val="00DD32C0"/>
    <w:rsid w:val="00E06D31"/>
    <w:rsid w:val="00E315D4"/>
    <w:rsid w:val="00E32EB7"/>
    <w:rsid w:val="00E42EC7"/>
    <w:rsid w:val="00E54927"/>
    <w:rsid w:val="00E77253"/>
    <w:rsid w:val="00E82D93"/>
    <w:rsid w:val="00EA1463"/>
    <w:rsid w:val="00EA4858"/>
    <w:rsid w:val="00EC049E"/>
    <w:rsid w:val="00EE1E63"/>
    <w:rsid w:val="00FA2CB7"/>
    <w:rsid w:val="00FA4D9E"/>
    <w:rsid w:val="00FD54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38B5B5-5B90-4599-9AE8-C18297AF0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4</Pages>
  <Words>7903</Words>
  <Characters>4505</Characters>
  <Application>Microsoft Office Word</Application>
  <DocSecurity>0</DocSecurity>
  <Lines>37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77</cp:revision>
  <dcterms:created xsi:type="dcterms:W3CDTF">2020-08-20T05:13:00Z</dcterms:created>
  <dcterms:modified xsi:type="dcterms:W3CDTF">2020-10-05T05:20:00Z</dcterms:modified>
</cp:coreProperties>
</file>