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3415B7" w:rsidRDefault="00FA2CB7" w:rsidP="003415B7">
      <w:pPr>
        <w:spacing w:after="0" w:line="240" w:lineRule="auto"/>
        <w:ind w:left="284" w:right="141" w:firstLine="425"/>
        <w:rPr>
          <w:rFonts w:ascii="Times New Roman" w:eastAsia="Times New Roman" w:hAnsi="Times New Roman"/>
          <w:sz w:val="26"/>
          <w:szCs w:val="26"/>
          <w:lang w:eastAsia="ru-RU"/>
        </w:rPr>
      </w:pPr>
    </w:p>
    <w:p w:rsidR="008C51E1" w:rsidRPr="003415B7" w:rsidRDefault="008C51E1" w:rsidP="003415B7">
      <w:pPr>
        <w:spacing w:after="0" w:line="240" w:lineRule="auto"/>
        <w:ind w:left="284" w:right="141"/>
        <w:jc w:val="center"/>
        <w:rPr>
          <w:rFonts w:ascii="Times New Roman" w:eastAsia="Times New Roman" w:hAnsi="Times New Roman"/>
          <w:sz w:val="26"/>
          <w:szCs w:val="26"/>
          <w:lang w:eastAsia="ru-RU"/>
        </w:rPr>
      </w:pPr>
    </w:p>
    <w:p w:rsidR="003C794C" w:rsidRPr="003415B7" w:rsidRDefault="003C794C" w:rsidP="003415B7">
      <w:pPr>
        <w:spacing w:after="0" w:line="240" w:lineRule="auto"/>
        <w:ind w:left="284" w:right="141"/>
        <w:jc w:val="center"/>
        <w:rPr>
          <w:rFonts w:ascii="Times New Roman" w:eastAsia="Times New Roman" w:hAnsi="Times New Roman"/>
          <w:sz w:val="26"/>
          <w:szCs w:val="26"/>
          <w:lang w:eastAsia="ru-RU"/>
        </w:rPr>
      </w:pPr>
    </w:p>
    <w:p w:rsidR="00F05F40" w:rsidRPr="003415B7" w:rsidRDefault="00F05F40" w:rsidP="003415B7">
      <w:pPr>
        <w:spacing w:after="0" w:line="240" w:lineRule="auto"/>
        <w:ind w:left="284" w:right="141"/>
        <w:rPr>
          <w:rFonts w:ascii="Times New Roman" w:eastAsia="Times New Roman" w:hAnsi="Times New Roman"/>
          <w:sz w:val="26"/>
          <w:szCs w:val="26"/>
          <w:lang w:eastAsia="ru-RU"/>
        </w:rPr>
      </w:pPr>
    </w:p>
    <w:p w:rsidR="00F71D14" w:rsidRPr="003415B7" w:rsidRDefault="000B4D5B" w:rsidP="003415B7">
      <w:pPr>
        <w:spacing w:after="0" w:line="240" w:lineRule="auto"/>
        <w:ind w:left="284" w:right="141"/>
        <w:jc w:val="center"/>
        <w:rPr>
          <w:rFonts w:ascii="Times New Roman" w:eastAsia="Times New Roman" w:hAnsi="Times New Roman"/>
          <w:sz w:val="26"/>
          <w:szCs w:val="26"/>
          <w:lang w:eastAsia="ru-RU"/>
        </w:rPr>
      </w:pPr>
      <w:r w:rsidRPr="003415B7">
        <w:rPr>
          <w:rFonts w:ascii="Times New Roman" w:eastAsia="Times New Roman" w:hAnsi="Times New Roman"/>
          <w:noProof/>
          <w:sz w:val="26"/>
          <w:szCs w:val="26"/>
          <w:lang w:eastAsia="uk-UA"/>
        </w:rPr>
        <w:drawing>
          <wp:inline distT="0" distB="0" distL="0" distR="0" wp14:anchorId="5AB142DC" wp14:editId="5D5EDDBE">
            <wp:extent cx="5619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p w:rsidR="000B4D5B" w:rsidRPr="003415B7" w:rsidRDefault="000B4D5B" w:rsidP="003415B7">
      <w:pPr>
        <w:spacing w:after="0" w:line="240" w:lineRule="auto"/>
        <w:ind w:left="284" w:right="141"/>
        <w:rPr>
          <w:rFonts w:ascii="Times New Roman" w:eastAsia="Times New Roman" w:hAnsi="Times New Roman"/>
          <w:sz w:val="26"/>
          <w:szCs w:val="26"/>
          <w:lang w:eastAsia="ru-RU"/>
        </w:rPr>
      </w:pPr>
    </w:p>
    <w:p w:rsidR="000B4D5B" w:rsidRDefault="00017C3A" w:rsidP="0033745A">
      <w:pPr>
        <w:tabs>
          <w:tab w:val="left" w:pos="9072"/>
        </w:tabs>
        <w:spacing w:after="0" w:line="240" w:lineRule="auto"/>
        <w:ind w:left="284" w:right="141"/>
        <w:rPr>
          <w:rFonts w:ascii="Times New Roman" w:eastAsia="Times New Roman" w:hAnsi="Times New Roman"/>
          <w:bCs/>
          <w:sz w:val="34"/>
          <w:szCs w:val="34"/>
        </w:rPr>
      </w:pPr>
      <w:r w:rsidRPr="003415B7">
        <w:rPr>
          <w:rFonts w:ascii="Times New Roman" w:eastAsia="Times New Roman" w:hAnsi="Times New Roman"/>
          <w:bCs/>
          <w:sz w:val="26"/>
          <w:szCs w:val="26"/>
        </w:rPr>
        <w:t xml:space="preserve">   </w:t>
      </w:r>
      <w:r w:rsidR="000B4D5B" w:rsidRPr="003415B7">
        <w:rPr>
          <w:rFonts w:ascii="Times New Roman" w:eastAsia="Times New Roman" w:hAnsi="Times New Roman"/>
          <w:bCs/>
          <w:sz w:val="34"/>
          <w:szCs w:val="34"/>
        </w:rPr>
        <w:t>ВИЩА КВАЛІФІКАЦІЙНА КОМІСІЯ СУДДІВ УКРАЇНИ</w:t>
      </w:r>
    </w:p>
    <w:p w:rsidR="0033745A" w:rsidRPr="0033745A" w:rsidRDefault="0033745A" w:rsidP="0033745A">
      <w:pPr>
        <w:tabs>
          <w:tab w:val="left" w:pos="9072"/>
        </w:tabs>
        <w:spacing w:after="0" w:line="240" w:lineRule="auto"/>
        <w:ind w:left="284" w:right="141"/>
        <w:rPr>
          <w:rFonts w:ascii="Times New Roman" w:eastAsia="Times New Roman" w:hAnsi="Times New Roman"/>
          <w:bCs/>
          <w:sz w:val="34"/>
          <w:szCs w:val="34"/>
        </w:rPr>
      </w:pPr>
    </w:p>
    <w:p w:rsidR="002E6295" w:rsidRPr="003415B7" w:rsidRDefault="00F53A19" w:rsidP="0033745A">
      <w:pPr>
        <w:spacing w:after="0" w:line="600" w:lineRule="auto"/>
        <w:ind w:left="284" w:right="141"/>
        <w:rPr>
          <w:rFonts w:ascii="Times New Roman" w:eastAsia="Times New Roman" w:hAnsi="Times New Roman"/>
          <w:sz w:val="26"/>
          <w:szCs w:val="26"/>
          <w:lang w:eastAsia="ru-RU"/>
        </w:rPr>
      </w:pPr>
      <w:r w:rsidRPr="003415B7">
        <w:rPr>
          <w:rFonts w:ascii="Times New Roman" w:eastAsia="Times New Roman" w:hAnsi="Times New Roman"/>
          <w:sz w:val="26"/>
          <w:szCs w:val="26"/>
          <w:lang w:eastAsia="ru-RU"/>
        </w:rPr>
        <w:t>1</w:t>
      </w:r>
      <w:r w:rsidR="006C4B02" w:rsidRPr="003415B7">
        <w:rPr>
          <w:rFonts w:ascii="Times New Roman" w:eastAsia="Times New Roman" w:hAnsi="Times New Roman"/>
          <w:sz w:val="26"/>
          <w:szCs w:val="26"/>
          <w:lang w:eastAsia="ru-RU"/>
        </w:rPr>
        <w:t>1</w:t>
      </w:r>
      <w:r w:rsidR="000B4D5B" w:rsidRPr="003415B7">
        <w:rPr>
          <w:rFonts w:ascii="Times New Roman" w:eastAsia="Times New Roman" w:hAnsi="Times New Roman"/>
          <w:sz w:val="26"/>
          <w:szCs w:val="26"/>
          <w:lang w:eastAsia="ru-RU"/>
        </w:rPr>
        <w:t xml:space="preserve"> </w:t>
      </w:r>
      <w:r w:rsidR="004A125C" w:rsidRPr="003415B7">
        <w:rPr>
          <w:rFonts w:ascii="Times New Roman" w:eastAsia="Times New Roman" w:hAnsi="Times New Roman"/>
          <w:sz w:val="26"/>
          <w:szCs w:val="26"/>
          <w:lang w:eastAsia="ru-RU"/>
        </w:rPr>
        <w:t>квітня</w:t>
      </w:r>
      <w:r w:rsidR="009B1FA4" w:rsidRPr="003415B7">
        <w:rPr>
          <w:rFonts w:ascii="Times New Roman" w:eastAsia="Times New Roman" w:hAnsi="Times New Roman"/>
          <w:sz w:val="26"/>
          <w:szCs w:val="26"/>
          <w:lang w:eastAsia="ru-RU"/>
        </w:rPr>
        <w:t xml:space="preserve"> 2019 року</w:t>
      </w:r>
      <w:r w:rsidR="000B4D5B" w:rsidRPr="003415B7">
        <w:rPr>
          <w:rFonts w:ascii="Times New Roman" w:eastAsia="Times New Roman" w:hAnsi="Times New Roman"/>
          <w:sz w:val="26"/>
          <w:szCs w:val="26"/>
          <w:lang w:eastAsia="ru-RU"/>
        </w:rPr>
        <w:tab/>
      </w:r>
      <w:r w:rsidR="000B4D5B" w:rsidRPr="003415B7">
        <w:rPr>
          <w:rFonts w:ascii="Times New Roman" w:eastAsia="Times New Roman" w:hAnsi="Times New Roman"/>
          <w:sz w:val="26"/>
          <w:szCs w:val="26"/>
          <w:lang w:eastAsia="ru-RU"/>
        </w:rPr>
        <w:tab/>
      </w:r>
      <w:r w:rsidR="000B4D5B" w:rsidRPr="003415B7">
        <w:rPr>
          <w:rFonts w:ascii="Times New Roman" w:eastAsia="Times New Roman" w:hAnsi="Times New Roman"/>
          <w:sz w:val="26"/>
          <w:szCs w:val="26"/>
          <w:lang w:eastAsia="ru-RU"/>
        </w:rPr>
        <w:tab/>
      </w:r>
      <w:r w:rsidR="000B4D5B" w:rsidRPr="003415B7">
        <w:rPr>
          <w:rFonts w:ascii="Times New Roman" w:eastAsia="Times New Roman" w:hAnsi="Times New Roman"/>
          <w:sz w:val="26"/>
          <w:szCs w:val="26"/>
          <w:lang w:eastAsia="ru-RU"/>
        </w:rPr>
        <w:tab/>
      </w:r>
      <w:r w:rsidR="00810409" w:rsidRPr="003415B7">
        <w:rPr>
          <w:rFonts w:ascii="Times New Roman" w:eastAsia="Times New Roman" w:hAnsi="Times New Roman"/>
          <w:sz w:val="26"/>
          <w:szCs w:val="26"/>
          <w:lang w:eastAsia="ru-RU"/>
        </w:rPr>
        <w:t xml:space="preserve"> </w:t>
      </w:r>
      <w:r w:rsidR="00810409" w:rsidRPr="003415B7">
        <w:rPr>
          <w:rFonts w:ascii="Times New Roman" w:eastAsia="Times New Roman" w:hAnsi="Times New Roman"/>
          <w:sz w:val="26"/>
          <w:szCs w:val="26"/>
          <w:lang w:eastAsia="ru-RU"/>
        </w:rPr>
        <w:tab/>
        <w:t xml:space="preserve">                        </w:t>
      </w:r>
      <w:r w:rsidR="002839A0" w:rsidRPr="003415B7">
        <w:rPr>
          <w:rFonts w:ascii="Times New Roman" w:eastAsia="Times New Roman" w:hAnsi="Times New Roman"/>
          <w:sz w:val="26"/>
          <w:szCs w:val="26"/>
          <w:lang w:eastAsia="ru-RU"/>
        </w:rPr>
        <w:t xml:space="preserve">  </w:t>
      </w:r>
      <w:r w:rsidR="00FD54A2" w:rsidRPr="003415B7">
        <w:rPr>
          <w:rFonts w:ascii="Times New Roman" w:eastAsia="Times New Roman" w:hAnsi="Times New Roman"/>
          <w:sz w:val="26"/>
          <w:szCs w:val="26"/>
          <w:lang w:eastAsia="ru-RU"/>
        </w:rPr>
        <w:t xml:space="preserve"> </w:t>
      </w:r>
      <w:r w:rsidR="002E6295" w:rsidRPr="003415B7">
        <w:rPr>
          <w:rFonts w:ascii="Times New Roman" w:eastAsia="Times New Roman" w:hAnsi="Times New Roman"/>
          <w:sz w:val="26"/>
          <w:szCs w:val="26"/>
          <w:lang w:eastAsia="ru-RU"/>
        </w:rPr>
        <w:t xml:space="preserve">      </w:t>
      </w:r>
      <w:r w:rsidR="00017C3A" w:rsidRPr="003415B7">
        <w:rPr>
          <w:rFonts w:ascii="Times New Roman" w:eastAsia="Times New Roman" w:hAnsi="Times New Roman"/>
          <w:sz w:val="26"/>
          <w:szCs w:val="26"/>
          <w:lang w:eastAsia="ru-RU"/>
        </w:rPr>
        <w:t xml:space="preserve">    </w:t>
      </w:r>
      <w:r w:rsidR="003415B7">
        <w:rPr>
          <w:rFonts w:ascii="Times New Roman" w:eastAsia="Times New Roman" w:hAnsi="Times New Roman"/>
          <w:sz w:val="26"/>
          <w:szCs w:val="26"/>
          <w:lang w:eastAsia="ru-RU"/>
        </w:rPr>
        <w:t xml:space="preserve">      </w:t>
      </w:r>
      <w:r w:rsidR="00017C3A" w:rsidRPr="003415B7">
        <w:rPr>
          <w:rFonts w:ascii="Times New Roman" w:eastAsia="Times New Roman" w:hAnsi="Times New Roman"/>
          <w:sz w:val="26"/>
          <w:szCs w:val="26"/>
          <w:lang w:eastAsia="ru-RU"/>
        </w:rPr>
        <w:t xml:space="preserve"> </w:t>
      </w:r>
      <w:r w:rsidR="000B4D5B" w:rsidRPr="003415B7">
        <w:rPr>
          <w:rFonts w:ascii="Times New Roman" w:eastAsia="Times New Roman" w:hAnsi="Times New Roman"/>
          <w:sz w:val="26"/>
          <w:szCs w:val="26"/>
          <w:lang w:eastAsia="ru-RU"/>
        </w:rPr>
        <w:t>м. Київ</w:t>
      </w:r>
    </w:p>
    <w:p w:rsidR="002E6295" w:rsidRPr="003415B7" w:rsidRDefault="000B4D5B" w:rsidP="0033745A">
      <w:pPr>
        <w:pStyle w:val="ab"/>
        <w:spacing w:line="600" w:lineRule="auto"/>
        <w:ind w:left="284" w:right="141"/>
        <w:jc w:val="center"/>
        <w:rPr>
          <w:rFonts w:ascii="Times New Roman" w:hAnsi="Times New Roman"/>
          <w:sz w:val="26"/>
          <w:szCs w:val="26"/>
          <w:u w:val="single"/>
          <w:lang w:eastAsia="ru-RU"/>
        </w:rPr>
      </w:pPr>
      <w:r w:rsidRPr="003415B7">
        <w:rPr>
          <w:rFonts w:ascii="Times New Roman" w:hAnsi="Times New Roman"/>
          <w:sz w:val="26"/>
          <w:szCs w:val="26"/>
          <w:lang w:eastAsia="ru-RU"/>
        </w:rPr>
        <w:t xml:space="preserve">Р І Ш Е Н </w:t>
      </w:r>
      <w:proofErr w:type="spellStart"/>
      <w:r w:rsidRPr="003415B7">
        <w:rPr>
          <w:rFonts w:ascii="Times New Roman" w:hAnsi="Times New Roman"/>
          <w:sz w:val="26"/>
          <w:szCs w:val="26"/>
          <w:lang w:eastAsia="ru-RU"/>
        </w:rPr>
        <w:t>Н</w:t>
      </w:r>
      <w:proofErr w:type="spellEnd"/>
      <w:r w:rsidRPr="003415B7">
        <w:rPr>
          <w:rFonts w:ascii="Times New Roman" w:hAnsi="Times New Roman"/>
          <w:sz w:val="26"/>
          <w:szCs w:val="26"/>
          <w:lang w:eastAsia="ru-RU"/>
        </w:rPr>
        <w:t xml:space="preserve"> Я № </w:t>
      </w:r>
      <w:r w:rsidR="002D7F09" w:rsidRPr="003415B7">
        <w:rPr>
          <w:rFonts w:ascii="Times New Roman" w:hAnsi="Times New Roman"/>
          <w:sz w:val="26"/>
          <w:szCs w:val="26"/>
          <w:u w:val="single"/>
          <w:lang w:eastAsia="ru-RU"/>
        </w:rPr>
        <w:t>7</w:t>
      </w:r>
      <w:r w:rsidR="00C1740F" w:rsidRPr="003415B7">
        <w:rPr>
          <w:rFonts w:ascii="Times New Roman" w:hAnsi="Times New Roman"/>
          <w:sz w:val="26"/>
          <w:szCs w:val="26"/>
          <w:u w:val="single"/>
          <w:lang w:eastAsia="ru-RU"/>
        </w:rPr>
        <w:t>7</w:t>
      </w:r>
      <w:r w:rsidRPr="003415B7">
        <w:rPr>
          <w:rFonts w:ascii="Times New Roman" w:hAnsi="Times New Roman"/>
          <w:sz w:val="26"/>
          <w:szCs w:val="26"/>
          <w:u w:val="single"/>
          <w:lang w:eastAsia="ru-RU"/>
        </w:rPr>
        <w:t>/</w:t>
      </w:r>
      <w:r w:rsidR="00877C9C" w:rsidRPr="003415B7">
        <w:rPr>
          <w:rFonts w:ascii="Times New Roman" w:hAnsi="Times New Roman"/>
          <w:sz w:val="26"/>
          <w:szCs w:val="26"/>
          <w:u w:val="single"/>
          <w:lang w:eastAsia="ru-RU"/>
        </w:rPr>
        <w:t>ко</w:t>
      </w:r>
      <w:r w:rsidRPr="003415B7">
        <w:rPr>
          <w:rFonts w:ascii="Times New Roman" w:hAnsi="Times New Roman"/>
          <w:sz w:val="26"/>
          <w:szCs w:val="26"/>
          <w:u w:val="single"/>
          <w:lang w:eastAsia="ru-RU"/>
        </w:rPr>
        <w:t>-19</w:t>
      </w:r>
    </w:p>
    <w:p w:rsidR="00877C9C" w:rsidRPr="003415B7" w:rsidRDefault="00877C9C" w:rsidP="0033745A">
      <w:pPr>
        <w:widowControl w:val="0"/>
        <w:spacing w:after="0" w:line="600" w:lineRule="auto"/>
        <w:ind w:left="284" w:right="141"/>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F53A19" w:rsidRPr="003415B7" w:rsidRDefault="00F53A19" w:rsidP="0033745A">
      <w:pPr>
        <w:widowControl w:val="0"/>
        <w:spacing w:after="0" w:line="600" w:lineRule="auto"/>
        <w:ind w:left="284" w:right="141"/>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головуючого - </w:t>
      </w:r>
      <w:proofErr w:type="spellStart"/>
      <w:r w:rsidRPr="003415B7">
        <w:rPr>
          <w:rFonts w:ascii="Times New Roman" w:eastAsia="Times New Roman" w:hAnsi="Times New Roman"/>
          <w:color w:val="000000"/>
          <w:sz w:val="26"/>
          <w:szCs w:val="26"/>
          <w:lang w:eastAsia="uk-UA"/>
        </w:rPr>
        <w:t>Тітова</w:t>
      </w:r>
      <w:proofErr w:type="spellEnd"/>
      <w:r w:rsidRPr="003415B7">
        <w:rPr>
          <w:rFonts w:ascii="Times New Roman" w:eastAsia="Times New Roman" w:hAnsi="Times New Roman"/>
          <w:color w:val="000000"/>
          <w:sz w:val="26"/>
          <w:szCs w:val="26"/>
          <w:lang w:eastAsia="uk-UA"/>
        </w:rPr>
        <w:t xml:space="preserve"> Ю.Г.,</w:t>
      </w:r>
    </w:p>
    <w:p w:rsidR="00BA560C" w:rsidRPr="0033745A" w:rsidRDefault="00F53A19" w:rsidP="0033745A">
      <w:pPr>
        <w:widowControl w:val="0"/>
        <w:spacing w:after="0" w:line="600" w:lineRule="auto"/>
        <w:ind w:left="284" w:right="141"/>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членів Комісії: </w:t>
      </w:r>
      <w:proofErr w:type="spellStart"/>
      <w:r w:rsidRPr="003415B7">
        <w:rPr>
          <w:rFonts w:ascii="Times New Roman" w:eastAsia="Times New Roman" w:hAnsi="Times New Roman"/>
          <w:color w:val="000000"/>
          <w:sz w:val="26"/>
          <w:szCs w:val="26"/>
          <w:lang w:eastAsia="uk-UA"/>
        </w:rPr>
        <w:t>Луцюка</w:t>
      </w:r>
      <w:proofErr w:type="spellEnd"/>
      <w:r w:rsidRPr="003415B7">
        <w:rPr>
          <w:rFonts w:ascii="Times New Roman" w:eastAsia="Times New Roman" w:hAnsi="Times New Roman"/>
          <w:color w:val="000000"/>
          <w:sz w:val="26"/>
          <w:szCs w:val="26"/>
          <w:lang w:eastAsia="uk-UA"/>
        </w:rPr>
        <w:t xml:space="preserve"> П.С., </w:t>
      </w:r>
      <w:proofErr w:type="spellStart"/>
      <w:r w:rsidRPr="003415B7">
        <w:rPr>
          <w:rFonts w:ascii="Times New Roman" w:eastAsia="Times New Roman" w:hAnsi="Times New Roman"/>
          <w:color w:val="000000"/>
          <w:sz w:val="26"/>
          <w:szCs w:val="26"/>
          <w:lang w:eastAsia="uk-UA"/>
        </w:rPr>
        <w:t>Макарчука</w:t>
      </w:r>
      <w:proofErr w:type="spellEnd"/>
      <w:r w:rsidRPr="003415B7">
        <w:rPr>
          <w:rFonts w:ascii="Times New Roman" w:eastAsia="Times New Roman" w:hAnsi="Times New Roman"/>
          <w:color w:val="000000"/>
          <w:sz w:val="26"/>
          <w:szCs w:val="26"/>
          <w:lang w:eastAsia="uk-UA"/>
        </w:rPr>
        <w:t xml:space="preserve"> М.А., </w:t>
      </w:r>
      <w:proofErr w:type="spellStart"/>
      <w:r w:rsidRPr="003415B7">
        <w:rPr>
          <w:rFonts w:ascii="Times New Roman" w:eastAsia="Times New Roman" w:hAnsi="Times New Roman"/>
          <w:color w:val="000000"/>
          <w:sz w:val="26"/>
          <w:szCs w:val="26"/>
          <w:lang w:eastAsia="uk-UA"/>
        </w:rPr>
        <w:t>Прилипка</w:t>
      </w:r>
      <w:proofErr w:type="spellEnd"/>
      <w:r w:rsidRPr="003415B7">
        <w:rPr>
          <w:rFonts w:ascii="Times New Roman" w:eastAsia="Times New Roman" w:hAnsi="Times New Roman"/>
          <w:color w:val="000000"/>
          <w:sz w:val="26"/>
          <w:szCs w:val="26"/>
          <w:lang w:eastAsia="uk-UA"/>
        </w:rPr>
        <w:t xml:space="preserve"> С.М.,</w:t>
      </w:r>
    </w:p>
    <w:p w:rsidR="00C1740F" w:rsidRPr="003415B7" w:rsidRDefault="00C1740F" w:rsidP="003415B7">
      <w:pPr>
        <w:widowControl w:val="0"/>
        <w:spacing w:after="440" w:line="370" w:lineRule="exact"/>
        <w:ind w:left="284" w:right="20"/>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розглянувши питання про результати кваліфікаційного оцінювання судді Харківського окружного адміністративного суду Кухар Марини Дмитрівни на відповідність займаній посаді,</w:t>
      </w:r>
    </w:p>
    <w:p w:rsidR="00C1740F" w:rsidRPr="003415B7" w:rsidRDefault="00C1740F" w:rsidP="003415B7">
      <w:pPr>
        <w:widowControl w:val="0"/>
        <w:spacing w:after="404" w:line="270" w:lineRule="exact"/>
        <w:ind w:left="284" w:right="20" w:firstLine="567"/>
        <w:jc w:val="center"/>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встановила:</w:t>
      </w:r>
    </w:p>
    <w:p w:rsidR="00C1740F" w:rsidRPr="003415B7" w:rsidRDefault="00C1740F" w:rsidP="003415B7">
      <w:pPr>
        <w:widowControl w:val="0"/>
        <w:spacing w:after="0" w:line="270" w:lineRule="exact"/>
        <w:ind w:left="284"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Згідно</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 </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з </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пунктом </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16</w:t>
      </w:r>
      <w:r w:rsidR="003415B7">
        <w:rPr>
          <w:rFonts w:ascii="Times New Roman" w:eastAsia="Times New Roman" w:hAnsi="Times New Roman"/>
          <w:color w:val="000000"/>
          <w:sz w:val="26"/>
          <w:szCs w:val="26"/>
          <w:vertAlign w:val="superscript"/>
          <w:lang w:eastAsia="uk-UA"/>
        </w:rPr>
        <w:t>1</w:t>
      </w:r>
      <w:r w:rsidRPr="003415B7">
        <w:rPr>
          <w:rFonts w:ascii="Times New Roman" w:eastAsia="Times New Roman" w:hAnsi="Times New Roman"/>
          <w:color w:val="000000"/>
          <w:sz w:val="26"/>
          <w:szCs w:val="26"/>
          <w:lang w:eastAsia="uk-UA"/>
        </w:rPr>
        <w:t xml:space="preserve"> </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розділу </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XV</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«Перехідні </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положення» </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Конституції</w:t>
      </w:r>
    </w:p>
    <w:p w:rsidR="00C1740F" w:rsidRPr="003415B7" w:rsidRDefault="00C1740F" w:rsidP="003415B7">
      <w:pPr>
        <w:widowControl w:val="0"/>
        <w:spacing w:after="0" w:line="370" w:lineRule="exact"/>
        <w:ind w:left="284" w:right="20"/>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України відповідність займаній посаді судді, якого призначено на посаду </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строком на п’ять років або обрано суддею безстроково до набрання чинності Законом України «Про внесення змін до Конституції України (щодо </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правосуддя)», має бути оцінена в порядку, визначеному законом.</w:t>
      </w: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Пунктом 20 розділу XII «Прикінцеві та перехідні положення» Закону </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України «Про судоустрій і статус суддів» (далі - Закон) передбачено, що відповідність займаній посаді судді, якого призначено на посаду строком на </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п’ять років або обрано суддею безстроково до набрання чинності Законом </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Виявлення за результатами такого оцінювання невідповідності судді </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займаній посаді за критеріями компетентності, професійної етики або доброчесності чи відмова судді від такого оцінювання є підставою для </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звільнення судді з посади за рішенням Вищої ради правосуддя на підставі </w:t>
      </w:r>
      <w:r w:rsidR="003415B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подання відповідної колегії Вищої кваліфікаційної комісії суддів України</w:t>
      </w:r>
      <w:r w:rsidR="0033745A">
        <w:rPr>
          <w:rFonts w:ascii="Times New Roman" w:eastAsia="Times New Roman" w:hAnsi="Times New Roman"/>
          <w:color w:val="000000"/>
          <w:sz w:val="26"/>
          <w:szCs w:val="26"/>
          <w:lang w:eastAsia="uk-UA"/>
        </w:rPr>
        <w:t>.</w:t>
      </w:r>
    </w:p>
    <w:p w:rsidR="00C1740F" w:rsidRPr="003415B7" w:rsidRDefault="00C1740F" w:rsidP="001F331D">
      <w:pPr>
        <w:pStyle w:val="ab"/>
        <w:rPr>
          <w:sz w:val="26"/>
          <w:szCs w:val="26"/>
          <w:lang w:eastAsia="uk-UA"/>
        </w:rPr>
      </w:pP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lastRenderedPageBreak/>
        <w:t xml:space="preserve">Рішенням Комісії від 01 лютого 2018 року № 8/зп-18 призначено кваліфікаційне оцінювання суддів місцевих та апеляційних судів на </w:t>
      </w:r>
      <w:r w:rsidR="00CF6F9A">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відповідність займаній посаді, зокрема судді Харківського окружного адміністративного суду Кухар М.Д.</w:t>
      </w: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Частиною п’ятою статті 83 Закону встановлено, що порядок та </w:t>
      </w:r>
      <w:r w:rsidR="00CF6F9A">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методологія кваліфікаційного оцінювання, показники відповідності критеріям кваліфікаційного оцінювання та засоби їх встановлення затверджуються </w:t>
      </w:r>
      <w:r w:rsidR="00CF6F9A">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Комісією.</w:t>
      </w: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CF6F9A">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w:t>
      </w:r>
      <w:r w:rsidR="00CF6F9A">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Пунктом 11 розділу V Положення встановлено, що рішення про підтвердження відповідності судді займаній посаді ухвалюється у разі </w:t>
      </w:r>
      <w:r w:rsidR="00A01ED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A01ED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за кожен з критеріїв бала більшого за 0.</w:t>
      </w: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Положеннями статті 83 Закону передбачено, що кваліфікаційне </w:t>
      </w:r>
      <w:r w:rsidR="00A01ED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оцінювання проводиться Комісією з метою визначення здатності судді здійснювати правосуддя у відповідному суді за визначеними критеріями. </w:t>
      </w:r>
      <w:r w:rsidR="00A01ED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Такими критеріями є: компетентність (професійна, особиста, соціальна тощо), професійна етика, доброчесність.</w:t>
      </w:r>
    </w:p>
    <w:p w:rsidR="00C1740F"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Згідно зі статтею 85 Закону кваліфікаційне оцінювання включає такі </w:t>
      </w:r>
      <w:r w:rsidR="00A01ED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етапи:</w:t>
      </w:r>
    </w:p>
    <w:p w:rsidR="00A01ED7" w:rsidRPr="00A01ED7" w:rsidRDefault="00A01ED7" w:rsidP="00A01ED7">
      <w:pPr>
        <w:pStyle w:val="ac"/>
        <w:widowControl w:val="0"/>
        <w:spacing w:after="0" w:line="370" w:lineRule="exact"/>
        <w:ind w:left="851" w:right="2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1) складення </w:t>
      </w:r>
      <w:r w:rsidRPr="00A01ED7">
        <w:rPr>
          <w:rFonts w:ascii="Times New Roman" w:eastAsia="Times New Roman" w:hAnsi="Times New Roman"/>
          <w:color w:val="000000"/>
          <w:sz w:val="26"/>
          <w:szCs w:val="26"/>
          <w:lang w:eastAsia="uk-UA"/>
        </w:rPr>
        <w:t>іспиту</w:t>
      </w:r>
    </w:p>
    <w:p w:rsidR="00C1740F" w:rsidRPr="00A01ED7" w:rsidRDefault="00A01ED7" w:rsidP="00A01ED7">
      <w:pPr>
        <w:pStyle w:val="ac"/>
        <w:widowControl w:val="0"/>
        <w:tabs>
          <w:tab w:val="left" w:pos="2294"/>
        </w:tabs>
        <w:spacing w:after="0" w:line="370" w:lineRule="exact"/>
        <w:ind w:firstLine="131"/>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2)</w:t>
      </w:r>
      <w:r w:rsidRPr="00A01ED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дослідження досьє та проведення співбесіди</w:t>
      </w:r>
    </w:p>
    <w:p w:rsidR="00C1740F" w:rsidRPr="003415B7" w:rsidRDefault="00C1740F" w:rsidP="00A01ED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Відповідно до положень частини третьої статті 85 Закону рішенням </w:t>
      </w:r>
      <w:r w:rsidR="00A01ED7">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Комісії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C1740F" w:rsidRPr="003415B7" w:rsidRDefault="00C1740F" w:rsidP="003415B7">
      <w:pPr>
        <w:pStyle w:val="ab"/>
        <w:ind w:left="284" w:firstLine="567"/>
        <w:rPr>
          <w:sz w:val="26"/>
          <w:szCs w:val="26"/>
          <w:lang w:eastAsia="uk-UA"/>
        </w:rPr>
      </w:pPr>
    </w:p>
    <w:p w:rsidR="00C1740F" w:rsidRPr="003415B7" w:rsidRDefault="00C1740F" w:rsidP="003415B7">
      <w:pPr>
        <w:pStyle w:val="ab"/>
        <w:ind w:left="284" w:firstLine="567"/>
        <w:rPr>
          <w:sz w:val="26"/>
          <w:szCs w:val="26"/>
          <w:lang w:eastAsia="uk-UA"/>
        </w:rPr>
      </w:pPr>
    </w:p>
    <w:p w:rsidR="00C1740F" w:rsidRPr="003415B7" w:rsidRDefault="00C1740F" w:rsidP="000A306C">
      <w:pPr>
        <w:pStyle w:val="ab"/>
        <w:rPr>
          <w:sz w:val="26"/>
          <w:szCs w:val="26"/>
          <w:lang w:eastAsia="uk-UA"/>
        </w:rPr>
      </w:pPr>
    </w:p>
    <w:p w:rsidR="00C1740F" w:rsidRPr="003415B7" w:rsidRDefault="00C1740F" w:rsidP="000A306C">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lastRenderedPageBreak/>
        <w:t xml:space="preserve">Кухар М.Д. склала анонімне письмове тестування, за результатами якого набрала 74,25 бала. За результатами виконаного практичного завдання </w:t>
      </w:r>
      <w:r w:rsidR="000A306C">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Кухар М.Д. набрала 78 </w:t>
      </w:r>
      <w:r w:rsidR="000A306C">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балів. </w:t>
      </w:r>
      <w:r w:rsidR="000A306C">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На </w:t>
      </w:r>
      <w:r w:rsidR="000A306C">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етапі</w:t>
      </w:r>
      <w:r w:rsidR="000A306C">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 складення </w:t>
      </w:r>
      <w:r w:rsidR="000A306C">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іспиту </w:t>
      </w:r>
      <w:r w:rsidR="000A306C">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суддя </w:t>
      </w:r>
      <w:r w:rsidR="000A306C">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загалом </w:t>
      </w:r>
      <w:r w:rsidR="000A306C">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набрала</w:t>
      </w:r>
      <w:r w:rsidR="000A306C">
        <w:rPr>
          <w:rFonts w:ascii="Times New Roman" w:eastAsia="Times New Roman" w:hAnsi="Times New Roman"/>
          <w:color w:val="000000"/>
          <w:sz w:val="26"/>
          <w:szCs w:val="26"/>
          <w:lang w:eastAsia="uk-UA"/>
        </w:rPr>
        <w:t xml:space="preserve"> 152,25 бала.</w:t>
      </w: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Кухар М.Д. пройшла тестування особистих морально-психологічних </w:t>
      </w:r>
      <w:r w:rsidR="00BF75EF">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BF75EF">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17 квітня 2018 року, зокрема судді Харківського окружного адміністративного суду Кухар М.Д.,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Комісією 11 квітня 2019 року проведено співбесіду із суддею, під час якої обговорено питання щодо показників за критеріями компетентності, </w:t>
      </w:r>
      <w:r w:rsidR="00BF75EF">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професійної етики та доброчесності, які виникли під час дослідження </w:t>
      </w:r>
      <w:r w:rsidR="00BF75EF">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суддівського досьє.</w:t>
      </w: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Заслухавши доповідача, дослідивши досьє судді, надані суддею </w:t>
      </w:r>
      <w:r w:rsidR="00BF75EF">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пояснення та результати співбесіди, під час якої вивчено питання про </w:t>
      </w:r>
      <w:r w:rsidR="00BF75EF">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відповідність Кухар М.Д. критеріям кваліфікаційного оцінювання, Комісія </w:t>
      </w:r>
      <w:r w:rsidR="00BF75EF">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дійшла таких висновків.</w:t>
      </w: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За критерієм компетентності (професійної, особистої та соціальної) суддя набрала 362,25 бала.</w:t>
      </w: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При цьому за критерієм професійної компетентності Кухар М.Д. оцінено Комісією на підставі результатів іспиту, дослідження інформації, яка міститься </w:t>
      </w:r>
      <w:r w:rsidR="00BF75EF">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в досьє, та співбесіди за показниками, визначеними пунктами 1-5 глави 2 </w:t>
      </w:r>
      <w:r w:rsidR="00422BE4">
        <w:rPr>
          <w:rFonts w:ascii="Times New Roman" w:eastAsia="Times New Roman" w:hAnsi="Times New Roman"/>
          <w:color w:val="000000"/>
          <w:sz w:val="26"/>
          <w:szCs w:val="26"/>
          <w:lang w:eastAsia="uk-UA"/>
        </w:rPr>
        <w:t xml:space="preserve">              </w:t>
      </w:r>
      <w:bookmarkStart w:id="0" w:name="_GoBack"/>
      <w:bookmarkEnd w:id="0"/>
      <w:r w:rsidRPr="003415B7">
        <w:rPr>
          <w:rFonts w:ascii="Times New Roman" w:eastAsia="Times New Roman" w:hAnsi="Times New Roman"/>
          <w:color w:val="000000"/>
          <w:sz w:val="26"/>
          <w:szCs w:val="26"/>
          <w:lang w:eastAsia="uk-UA"/>
        </w:rPr>
        <w:t xml:space="preserve">розділу </w:t>
      </w:r>
      <w:r w:rsidR="00BF75EF">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II Положення. За критеріями особистої та соціальної компетентності </w:t>
      </w:r>
      <w:r w:rsidR="00BF75EF">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Кухар М.Д. оцінено Комісією на підставі результатів тестування особистих морально-психологічних якостей і загальних здібностей, дослідження </w:t>
      </w:r>
      <w:r w:rsidR="00BF75EF">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інформації, яка міститься в досьє, та співбесіди з урахуванням показників, визначених пунктами 6-7 глави 2 розділу II Положення.</w:t>
      </w: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За критерієм професійної етики, оціненим за показниками, визначеними пунктом 8 глави 2 розділу II Положення, суддя набрала 181 бал. За цим </w:t>
      </w:r>
      <w:r w:rsidR="00BF75EF">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критерієм суддю Кухар М.Д. оцінено на підставі результатів тестування </w:t>
      </w:r>
      <w:r w:rsidR="00BF75EF">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особистих морально-психологічних якостей і загальних здібностей, </w:t>
      </w:r>
      <w:r w:rsidR="00BF75EF">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дослідження інформації, яка міститься в досьє, та співбесіди.</w:t>
      </w:r>
    </w:p>
    <w:p w:rsidR="00C1740F" w:rsidRPr="003415B7" w:rsidRDefault="00C1740F" w:rsidP="003415B7">
      <w:pPr>
        <w:pStyle w:val="ab"/>
        <w:ind w:left="284" w:firstLine="567"/>
        <w:rPr>
          <w:sz w:val="26"/>
          <w:szCs w:val="26"/>
          <w:lang w:eastAsia="uk-UA"/>
        </w:rPr>
      </w:pPr>
    </w:p>
    <w:p w:rsidR="00C1740F" w:rsidRPr="003415B7" w:rsidRDefault="00C1740F" w:rsidP="003415B7">
      <w:pPr>
        <w:pStyle w:val="ab"/>
        <w:ind w:left="284" w:firstLine="567"/>
        <w:rPr>
          <w:sz w:val="26"/>
          <w:szCs w:val="26"/>
          <w:lang w:eastAsia="uk-UA"/>
        </w:rPr>
      </w:pPr>
    </w:p>
    <w:p w:rsidR="00C1740F" w:rsidRPr="003415B7" w:rsidRDefault="00C1740F" w:rsidP="00FA7782">
      <w:pPr>
        <w:pStyle w:val="ab"/>
        <w:rPr>
          <w:sz w:val="26"/>
          <w:szCs w:val="26"/>
          <w:lang w:eastAsia="uk-UA"/>
        </w:rPr>
      </w:pP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lastRenderedPageBreak/>
        <w:t xml:space="preserve">За критерієм доброчесності, оціненим за показниками, визначеними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пунктом 9 глави 2 розділу II Положення, суддя набрала 184 бали. За цим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критерієм суддю Кухар М.Д. оцінено на підставі результатів тестування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особистих морально-психологічних якостей і загальних здібностей,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дослідження інформації, яка міститься у досьє, та співбесіди.</w:t>
      </w: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За результатами кваліфікаційного оцінювання суддя Харківського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окружного адміністративного суду Кухар М.Д. набрала 727,25 бала, що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становить більше 67 відсотків від суми максимально можливих балів за результатами кваліфікаційного оцінювання всіх критеріїв.</w:t>
      </w:r>
    </w:p>
    <w:p w:rsidR="00C1740F" w:rsidRPr="003415B7" w:rsidRDefault="00C1740F" w:rsidP="003415B7">
      <w:pPr>
        <w:widowControl w:val="0"/>
        <w:spacing w:after="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Таким чином, Комісія дійшла висновку, що суддя Харківського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окружного адміністративного суду Кухар М.Д. відповідає займаній посаді.</w:t>
      </w:r>
    </w:p>
    <w:p w:rsidR="00C1740F" w:rsidRPr="003415B7" w:rsidRDefault="00C1740F" w:rsidP="003415B7">
      <w:pPr>
        <w:widowControl w:val="0"/>
        <w:spacing w:after="44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Ураховуючи викладене, керуючись статтями 83-86, 93, 88, 101,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пунктом 20 розділу XII «Прикінцеві та перехідні положення» Закону,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Положенням, Комісія</w:t>
      </w:r>
    </w:p>
    <w:p w:rsidR="00C1740F" w:rsidRPr="003415B7" w:rsidRDefault="00C1740F" w:rsidP="003415B7">
      <w:pPr>
        <w:widowControl w:val="0"/>
        <w:spacing w:after="336" w:line="270" w:lineRule="exact"/>
        <w:ind w:left="284" w:firstLine="567"/>
        <w:jc w:val="center"/>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вирішила:</w:t>
      </w:r>
    </w:p>
    <w:p w:rsidR="00C1740F" w:rsidRPr="003415B7" w:rsidRDefault="00C1740F" w:rsidP="00FA7782">
      <w:pPr>
        <w:widowControl w:val="0"/>
        <w:spacing w:after="0" w:line="370" w:lineRule="exact"/>
        <w:ind w:left="284" w:right="20"/>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визначити, що суддя Харківського окружного адміністративного суду Кухар Марина Дмитрівна за результатами кваліфікаційного оцінювання суддів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місцевих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та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апеляційних</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судів</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 на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відповідність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займаній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 xml:space="preserve">посаді </w:t>
      </w:r>
      <w:r w:rsidR="00FA7782">
        <w:rPr>
          <w:rFonts w:ascii="Times New Roman" w:eastAsia="Times New Roman" w:hAnsi="Times New Roman"/>
          <w:color w:val="000000"/>
          <w:sz w:val="26"/>
          <w:szCs w:val="26"/>
          <w:lang w:eastAsia="uk-UA"/>
        </w:rPr>
        <w:t xml:space="preserve">   </w:t>
      </w:r>
      <w:r w:rsidRPr="003415B7">
        <w:rPr>
          <w:rFonts w:ascii="Times New Roman" w:eastAsia="Times New Roman" w:hAnsi="Times New Roman"/>
          <w:color w:val="000000"/>
          <w:sz w:val="26"/>
          <w:szCs w:val="26"/>
          <w:lang w:eastAsia="uk-UA"/>
        </w:rPr>
        <w:t>набрала</w:t>
      </w:r>
      <w:r w:rsidR="00FA7782">
        <w:rPr>
          <w:rFonts w:ascii="Times New Roman" w:eastAsia="Times New Roman" w:hAnsi="Times New Roman"/>
          <w:color w:val="000000"/>
          <w:sz w:val="26"/>
          <w:szCs w:val="26"/>
          <w:lang w:eastAsia="uk-UA"/>
        </w:rPr>
        <w:t xml:space="preserve"> 727,25 бала.</w:t>
      </w:r>
    </w:p>
    <w:p w:rsidR="00C1740F" w:rsidRPr="00FA7782" w:rsidRDefault="00C1740F" w:rsidP="00FA7782">
      <w:pPr>
        <w:widowControl w:val="0"/>
        <w:spacing w:after="440" w:line="370" w:lineRule="exact"/>
        <w:ind w:left="284" w:right="20" w:firstLine="567"/>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Визнати суддю Харківського окружного адміністративного суду Кухар Марину Дмитрівну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3415B7" w:rsidTr="00B068EE">
        <w:tc>
          <w:tcPr>
            <w:tcW w:w="3284" w:type="dxa"/>
            <w:shd w:val="clear" w:color="auto" w:fill="auto"/>
          </w:tcPr>
          <w:p w:rsidR="00C22553" w:rsidRPr="003415B7" w:rsidRDefault="00C22553" w:rsidP="00FA7782">
            <w:pPr>
              <w:widowControl w:val="0"/>
              <w:tabs>
                <w:tab w:val="left" w:pos="9356"/>
                <w:tab w:val="left" w:pos="9781"/>
                <w:tab w:val="left" w:pos="10065"/>
              </w:tabs>
              <w:suppressAutoHyphens/>
              <w:autoSpaceDE w:val="0"/>
              <w:spacing w:after="0" w:line="480" w:lineRule="auto"/>
              <w:ind w:left="284" w:right="141"/>
              <w:jc w:val="both"/>
              <w:rPr>
                <w:rFonts w:ascii="Times New Roman" w:eastAsia="Times New Roman" w:hAnsi="Times New Roman"/>
                <w:sz w:val="26"/>
                <w:szCs w:val="26"/>
                <w:lang w:val="ru-RU" w:eastAsia="ar-SA"/>
              </w:rPr>
            </w:pPr>
            <w:proofErr w:type="spellStart"/>
            <w:r w:rsidRPr="003415B7">
              <w:rPr>
                <w:rFonts w:ascii="Times New Roman" w:eastAsia="Times New Roman" w:hAnsi="Times New Roman"/>
                <w:sz w:val="26"/>
                <w:szCs w:val="26"/>
                <w:lang w:val="ru-RU" w:eastAsia="ar-SA"/>
              </w:rPr>
              <w:t>Головуючий</w:t>
            </w:r>
            <w:proofErr w:type="spellEnd"/>
          </w:p>
        </w:tc>
        <w:tc>
          <w:tcPr>
            <w:tcW w:w="3061" w:type="dxa"/>
            <w:shd w:val="clear" w:color="auto" w:fill="auto"/>
          </w:tcPr>
          <w:p w:rsidR="00C22553" w:rsidRPr="003415B7" w:rsidRDefault="00C22553" w:rsidP="00FA7782">
            <w:pPr>
              <w:pStyle w:val="ab"/>
              <w:spacing w:line="480" w:lineRule="auto"/>
              <w:ind w:left="284"/>
              <w:rPr>
                <w:sz w:val="26"/>
                <w:szCs w:val="26"/>
                <w:lang w:val="ru-RU" w:eastAsia="ar-SA"/>
              </w:rPr>
            </w:pPr>
          </w:p>
        </w:tc>
        <w:tc>
          <w:tcPr>
            <w:tcW w:w="3686" w:type="dxa"/>
            <w:shd w:val="clear" w:color="auto" w:fill="auto"/>
          </w:tcPr>
          <w:p w:rsidR="009D418A" w:rsidRPr="003415B7" w:rsidRDefault="00417B01" w:rsidP="00B9501A">
            <w:pPr>
              <w:widowControl w:val="0"/>
              <w:tabs>
                <w:tab w:val="left" w:pos="9356"/>
                <w:tab w:val="left" w:pos="9781"/>
                <w:tab w:val="left" w:pos="10065"/>
              </w:tabs>
              <w:suppressAutoHyphens/>
              <w:autoSpaceDE w:val="0"/>
              <w:spacing w:after="0" w:line="480" w:lineRule="auto"/>
              <w:ind w:left="284" w:right="141" w:firstLine="1168"/>
              <w:jc w:val="both"/>
              <w:rPr>
                <w:rFonts w:ascii="Times New Roman" w:eastAsia="Times New Roman" w:hAnsi="Times New Roman"/>
                <w:bCs/>
                <w:sz w:val="26"/>
                <w:szCs w:val="26"/>
                <w:lang w:eastAsia="ar-SA"/>
              </w:rPr>
            </w:pPr>
            <w:r w:rsidRPr="003415B7">
              <w:rPr>
                <w:rFonts w:ascii="Times New Roman" w:eastAsia="Times New Roman" w:hAnsi="Times New Roman"/>
                <w:color w:val="000000"/>
                <w:sz w:val="26"/>
                <w:szCs w:val="26"/>
                <w:lang w:eastAsia="uk-UA"/>
              </w:rPr>
              <w:t xml:space="preserve">Ю.Г. </w:t>
            </w:r>
            <w:proofErr w:type="spellStart"/>
            <w:r w:rsidRPr="003415B7">
              <w:rPr>
                <w:rFonts w:ascii="Times New Roman" w:eastAsia="Times New Roman" w:hAnsi="Times New Roman"/>
                <w:color w:val="000000"/>
                <w:sz w:val="26"/>
                <w:szCs w:val="26"/>
                <w:lang w:eastAsia="uk-UA"/>
              </w:rPr>
              <w:t>Тітов</w:t>
            </w:r>
            <w:proofErr w:type="spellEnd"/>
          </w:p>
        </w:tc>
      </w:tr>
      <w:tr w:rsidR="00C22553" w:rsidRPr="003415B7" w:rsidTr="00B068EE">
        <w:tc>
          <w:tcPr>
            <w:tcW w:w="3284" w:type="dxa"/>
            <w:shd w:val="clear" w:color="auto" w:fill="auto"/>
          </w:tcPr>
          <w:p w:rsidR="00C22553" w:rsidRPr="003415B7" w:rsidRDefault="00C22553" w:rsidP="00FA7782">
            <w:pPr>
              <w:widowControl w:val="0"/>
              <w:tabs>
                <w:tab w:val="left" w:pos="9356"/>
                <w:tab w:val="left" w:pos="9781"/>
                <w:tab w:val="left" w:pos="10065"/>
              </w:tabs>
              <w:suppressAutoHyphens/>
              <w:autoSpaceDE w:val="0"/>
              <w:spacing w:after="0" w:line="480" w:lineRule="auto"/>
              <w:ind w:left="284" w:right="141"/>
              <w:jc w:val="both"/>
              <w:rPr>
                <w:rFonts w:ascii="Times New Roman" w:eastAsia="Times New Roman" w:hAnsi="Times New Roman"/>
                <w:bCs/>
                <w:sz w:val="26"/>
                <w:szCs w:val="26"/>
                <w:lang w:eastAsia="ar-SA"/>
              </w:rPr>
            </w:pPr>
            <w:r w:rsidRPr="003415B7">
              <w:rPr>
                <w:rFonts w:ascii="Times New Roman" w:eastAsia="Times New Roman" w:hAnsi="Times New Roman"/>
                <w:sz w:val="26"/>
                <w:szCs w:val="26"/>
                <w:lang w:val="ru-RU" w:eastAsia="ar-SA"/>
              </w:rPr>
              <w:t xml:space="preserve">Члени </w:t>
            </w:r>
            <w:proofErr w:type="spellStart"/>
            <w:r w:rsidRPr="003415B7">
              <w:rPr>
                <w:rFonts w:ascii="Times New Roman" w:eastAsia="Times New Roman" w:hAnsi="Times New Roman"/>
                <w:sz w:val="26"/>
                <w:szCs w:val="26"/>
                <w:lang w:val="ru-RU" w:eastAsia="ar-SA"/>
              </w:rPr>
              <w:t>Комі</w:t>
            </w:r>
            <w:proofErr w:type="gramStart"/>
            <w:r w:rsidRPr="003415B7">
              <w:rPr>
                <w:rFonts w:ascii="Times New Roman" w:eastAsia="Times New Roman" w:hAnsi="Times New Roman"/>
                <w:sz w:val="26"/>
                <w:szCs w:val="26"/>
                <w:lang w:val="ru-RU" w:eastAsia="ar-SA"/>
              </w:rPr>
              <w:t>с</w:t>
            </w:r>
            <w:proofErr w:type="gramEnd"/>
            <w:r w:rsidRPr="003415B7">
              <w:rPr>
                <w:rFonts w:ascii="Times New Roman" w:eastAsia="Times New Roman" w:hAnsi="Times New Roman"/>
                <w:sz w:val="26"/>
                <w:szCs w:val="26"/>
                <w:lang w:val="ru-RU" w:eastAsia="ar-SA"/>
              </w:rPr>
              <w:t>ії</w:t>
            </w:r>
            <w:proofErr w:type="spellEnd"/>
            <w:r w:rsidRPr="003415B7">
              <w:rPr>
                <w:rFonts w:ascii="Times New Roman" w:eastAsia="Times New Roman" w:hAnsi="Times New Roman"/>
                <w:sz w:val="26"/>
                <w:szCs w:val="26"/>
                <w:lang w:val="ru-RU" w:eastAsia="ar-SA"/>
              </w:rPr>
              <w:t>:</w:t>
            </w:r>
          </w:p>
        </w:tc>
        <w:tc>
          <w:tcPr>
            <w:tcW w:w="3061" w:type="dxa"/>
            <w:shd w:val="clear" w:color="auto" w:fill="auto"/>
          </w:tcPr>
          <w:p w:rsidR="00C22553" w:rsidRPr="003415B7" w:rsidRDefault="00C22553" w:rsidP="00FA7782">
            <w:pPr>
              <w:widowControl w:val="0"/>
              <w:tabs>
                <w:tab w:val="left" w:pos="9356"/>
                <w:tab w:val="left" w:pos="9781"/>
                <w:tab w:val="left" w:pos="10065"/>
              </w:tabs>
              <w:suppressAutoHyphens/>
              <w:autoSpaceDE w:val="0"/>
              <w:spacing w:after="0" w:line="480" w:lineRule="auto"/>
              <w:ind w:left="284" w:right="141"/>
              <w:jc w:val="center"/>
              <w:rPr>
                <w:rFonts w:ascii="Times New Roman" w:eastAsia="Times New Roman" w:hAnsi="Times New Roman"/>
                <w:sz w:val="26"/>
                <w:szCs w:val="26"/>
                <w:lang w:val="ru-RU" w:eastAsia="ar-SA"/>
              </w:rPr>
            </w:pPr>
          </w:p>
        </w:tc>
        <w:tc>
          <w:tcPr>
            <w:tcW w:w="3686" w:type="dxa"/>
            <w:shd w:val="clear" w:color="auto" w:fill="auto"/>
          </w:tcPr>
          <w:p w:rsidR="00C22553" w:rsidRPr="003415B7" w:rsidRDefault="00417B01" w:rsidP="00B9501A">
            <w:pPr>
              <w:widowControl w:val="0"/>
              <w:tabs>
                <w:tab w:val="left" w:pos="9356"/>
                <w:tab w:val="left" w:pos="9781"/>
                <w:tab w:val="left" w:pos="10065"/>
              </w:tabs>
              <w:suppressAutoHyphens/>
              <w:autoSpaceDE w:val="0"/>
              <w:spacing w:after="0" w:line="480" w:lineRule="auto"/>
              <w:ind w:left="284" w:right="141" w:firstLine="1168"/>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П.С. </w:t>
            </w:r>
            <w:proofErr w:type="spellStart"/>
            <w:r w:rsidRPr="003415B7">
              <w:rPr>
                <w:rFonts w:ascii="Times New Roman" w:eastAsia="Times New Roman" w:hAnsi="Times New Roman"/>
                <w:color w:val="000000"/>
                <w:sz w:val="26"/>
                <w:szCs w:val="26"/>
                <w:lang w:eastAsia="uk-UA"/>
              </w:rPr>
              <w:t>Луцюк</w:t>
            </w:r>
            <w:proofErr w:type="spellEnd"/>
          </w:p>
          <w:p w:rsidR="00417B01" w:rsidRPr="003415B7" w:rsidRDefault="00417B01" w:rsidP="00B9501A">
            <w:pPr>
              <w:widowControl w:val="0"/>
              <w:tabs>
                <w:tab w:val="left" w:pos="3285"/>
                <w:tab w:val="left" w:pos="9356"/>
                <w:tab w:val="left" w:pos="9781"/>
                <w:tab w:val="left" w:pos="10065"/>
              </w:tabs>
              <w:suppressAutoHyphens/>
              <w:autoSpaceDE w:val="0"/>
              <w:spacing w:after="0" w:line="480" w:lineRule="auto"/>
              <w:ind w:left="284" w:right="141" w:firstLine="1168"/>
              <w:jc w:val="both"/>
              <w:rPr>
                <w:rFonts w:ascii="Times New Roman" w:eastAsia="Times New Roman" w:hAnsi="Times New Roman"/>
                <w:color w:val="000000"/>
                <w:sz w:val="26"/>
                <w:szCs w:val="26"/>
                <w:lang w:eastAsia="uk-UA"/>
              </w:rPr>
            </w:pPr>
            <w:r w:rsidRPr="003415B7">
              <w:rPr>
                <w:rFonts w:ascii="Times New Roman" w:eastAsia="Times New Roman" w:hAnsi="Times New Roman"/>
                <w:color w:val="000000"/>
                <w:sz w:val="26"/>
                <w:szCs w:val="26"/>
                <w:lang w:eastAsia="uk-UA"/>
              </w:rPr>
              <w:t xml:space="preserve">М.А. </w:t>
            </w:r>
            <w:proofErr w:type="spellStart"/>
            <w:r w:rsidRPr="003415B7">
              <w:rPr>
                <w:rFonts w:ascii="Times New Roman" w:eastAsia="Times New Roman" w:hAnsi="Times New Roman"/>
                <w:color w:val="000000"/>
                <w:sz w:val="26"/>
                <w:szCs w:val="26"/>
                <w:lang w:eastAsia="uk-UA"/>
              </w:rPr>
              <w:t>Макарчук</w:t>
            </w:r>
            <w:proofErr w:type="spellEnd"/>
          </w:p>
          <w:p w:rsidR="00C22553" w:rsidRPr="003415B7" w:rsidRDefault="00417B01" w:rsidP="00B9501A">
            <w:pPr>
              <w:widowControl w:val="0"/>
              <w:tabs>
                <w:tab w:val="left" w:pos="9356"/>
                <w:tab w:val="left" w:pos="9781"/>
                <w:tab w:val="left" w:pos="10065"/>
              </w:tabs>
              <w:suppressAutoHyphens/>
              <w:autoSpaceDE w:val="0"/>
              <w:spacing w:after="0" w:line="480" w:lineRule="auto"/>
              <w:ind w:left="284" w:right="141" w:firstLine="1168"/>
              <w:jc w:val="both"/>
              <w:rPr>
                <w:rFonts w:ascii="Times New Roman" w:eastAsia="Times New Roman" w:hAnsi="Times New Roman"/>
                <w:sz w:val="26"/>
                <w:szCs w:val="26"/>
                <w:lang w:eastAsia="ar-SA"/>
              </w:rPr>
            </w:pPr>
            <w:r w:rsidRPr="003415B7">
              <w:rPr>
                <w:rFonts w:ascii="Times New Roman" w:eastAsia="Times New Roman" w:hAnsi="Times New Roman"/>
                <w:color w:val="000000"/>
                <w:sz w:val="26"/>
                <w:szCs w:val="26"/>
                <w:lang w:eastAsia="uk-UA"/>
              </w:rPr>
              <w:t xml:space="preserve">С.М. </w:t>
            </w:r>
            <w:proofErr w:type="spellStart"/>
            <w:r w:rsidRPr="003415B7">
              <w:rPr>
                <w:rFonts w:ascii="Times New Roman" w:eastAsia="Times New Roman" w:hAnsi="Times New Roman"/>
                <w:color w:val="000000"/>
                <w:sz w:val="26"/>
                <w:szCs w:val="26"/>
                <w:lang w:eastAsia="uk-UA"/>
              </w:rPr>
              <w:t>Прилипко</w:t>
            </w:r>
            <w:proofErr w:type="spellEnd"/>
          </w:p>
        </w:tc>
      </w:tr>
    </w:tbl>
    <w:p w:rsidR="00753152" w:rsidRPr="003415B7" w:rsidRDefault="00753152" w:rsidP="003415B7">
      <w:pPr>
        <w:spacing w:line="480" w:lineRule="auto"/>
        <w:ind w:left="284" w:right="141" w:firstLine="567"/>
        <w:rPr>
          <w:rFonts w:ascii="Times New Roman" w:hAnsi="Times New Roman"/>
          <w:sz w:val="26"/>
          <w:szCs w:val="26"/>
        </w:rPr>
      </w:pPr>
    </w:p>
    <w:sectPr w:rsidR="00753152" w:rsidRPr="003415B7"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9B5" w:rsidRDefault="00E059B5" w:rsidP="000B4D5B">
      <w:pPr>
        <w:spacing w:after="0" w:line="240" w:lineRule="auto"/>
      </w:pPr>
      <w:r>
        <w:separator/>
      </w:r>
    </w:p>
  </w:endnote>
  <w:endnote w:type="continuationSeparator" w:id="0">
    <w:p w:rsidR="00E059B5" w:rsidRDefault="00E059B5"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9B5" w:rsidRDefault="00E059B5" w:rsidP="000B4D5B">
      <w:pPr>
        <w:spacing w:after="0" w:line="240" w:lineRule="auto"/>
      </w:pPr>
      <w:r>
        <w:separator/>
      </w:r>
    </w:p>
  </w:footnote>
  <w:footnote w:type="continuationSeparator" w:id="0">
    <w:p w:rsidR="00E059B5" w:rsidRDefault="00E059B5"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05031"/>
      <w:docPartObj>
        <w:docPartGallery w:val="Page Numbers (Top of Page)"/>
        <w:docPartUnique/>
      </w:docPartObj>
    </w:sdtPr>
    <w:sdtEndPr/>
    <w:sdtContent>
      <w:p w:rsidR="00ED2522" w:rsidRDefault="00ED2522">
        <w:pPr>
          <w:pStyle w:val="a7"/>
          <w:jc w:val="center"/>
        </w:pPr>
        <w:r>
          <w:fldChar w:fldCharType="begin"/>
        </w:r>
        <w:r>
          <w:instrText>PAGE   \* MERGEFORMAT</w:instrText>
        </w:r>
        <w:r>
          <w:fldChar w:fldCharType="separate"/>
        </w:r>
        <w:r w:rsidR="00422BE4" w:rsidRPr="00422BE4">
          <w:rPr>
            <w:noProof/>
            <w:lang w:val="ru-RU"/>
          </w:rPr>
          <w:t>4</w:t>
        </w:r>
        <w:r>
          <w:fldChar w:fldCharType="end"/>
        </w:r>
      </w:p>
    </w:sdtContent>
  </w:sdt>
  <w:p w:rsidR="000B4D5B" w:rsidRDefault="000B4D5B" w:rsidP="00F72253">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2FC"/>
    <w:multiLevelType w:val="multilevel"/>
    <w:tmpl w:val="89504C6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4623C"/>
    <w:multiLevelType w:val="multilevel"/>
    <w:tmpl w:val="DD5813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EB082F"/>
    <w:multiLevelType w:val="multilevel"/>
    <w:tmpl w:val="24D68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CF2B6F"/>
    <w:multiLevelType w:val="multilevel"/>
    <w:tmpl w:val="0A16696C"/>
    <w:lvl w:ilvl="0">
      <w:start w:val="2018"/>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EB4B66"/>
    <w:multiLevelType w:val="multilevel"/>
    <w:tmpl w:val="5D200B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550988"/>
    <w:multiLevelType w:val="multilevel"/>
    <w:tmpl w:val="9D82112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89261D"/>
    <w:multiLevelType w:val="hybridMultilevel"/>
    <w:tmpl w:val="8DFC618E"/>
    <w:lvl w:ilvl="0" w:tplc="B3D6ADF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14B507C5"/>
    <w:multiLevelType w:val="multilevel"/>
    <w:tmpl w:val="668A3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02015A"/>
    <w:multiLevelType w:val="multilevel"/>
    <w:tmpl w:val="2C565358"/>
    <w:lvl w:ilvl="0">
      <w:start w:val="25"/>
      <w:numFmt w:val="decimal"/>
      <w:lvlText w:val="15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E60F99"/>
    <w:multiLevelType w:val="multilevel"/>
    <w:tmpl w:val="02245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E10EBD"/>
    <w:multiLevelType w:val="multilevel"/>
    <w:tmpl w:val="4F4A307C"/>
    <w:lvl w:ilvl="0">
      <w:start w:val="875"/>
      <w:numFmt w:val="decimal"/>
      <w:lvlText w:val="7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FC78BC"/>
    <w:multiLevelType w:val="multilevel"/>
    <w:tmpl w:val="09B0E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8351CB"/>
    <w:multiLevelType w:val="multilevel"/>
    <w:tmpl w:val="2D628A30"/>
    <w:lvl w:ilvl="0">
      <w:start w:val="75"/>
      <w:numFmt w:val="decimal"/>
      <w:lvlText w:val="161,%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CF07AA"/>
    <w:multiLevelType w:val="multilevel"/>
    <w:tmpl w:val="8D4C1B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6E2948"/>
    <w:multiLevelType w:val="multilevel"/>
    <w:tmpl w:val="F32A1A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144F4D"/>
    <w:multiLevelType w:val="multilevel"/>
    <w:tmpl w:val="0A48BB4E"/>
    <w:lvl w:ilvl="0">
      <w:start w:val="875"/>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345446"/>
    <w:multiLevelType w:val="multilevel"/>
    <w:tmpl w:val="A27CE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046593"/>
    <w:multiLevelType w:val="multilevel"/>
    <w:tmpl w:val="77EC10C4"/>
    <w:lvl w:ilvl="0">
      <w:start w:val="1"/>
      <w:numFmt w:val="decimal"/>
      <w:lvlText w:val="%1)"/>
      <w:lvlJc w:val="left"/>
      <w:rPr>
        <w:rFonts w:ascii="Times New Roman" w:eastAsia="Times New Roman" w:hAnsi="Times New Roman" w:cs="Times New Roman"/>
        <w:b w:val="0"/>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AA28AB"/>
    <w:multiLevelType w:val="multilevel"/>
    <w:tmpl w:val="A7E446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686886"/>
    <w:multiLevelType w:val="hybridMultilevel"/>
    <w:tmpl w:val="AABC8690"/>
    <w:lvl w:ilvl="0" w:tplc="2670FC1E">
      <w:start w:val="2018"/>
      <w:numFmt w:val="decimal"/>
      <w:lvlText w:val="%1"/>
      <w:lvlJc w:val="left"/>
      <w:pPr>
        <w:ind w:left="1473" w:hanging="48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3">
    <w:nsid w:val="4FD27FA2"/>
    <w:multiLevelType w:val="hybridMultilevel"/>
    <w:tmpl w:val="592EC368"/>
    <w:lvl w:ilvl="0" w:tplc="AD5A05FE">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53BB69F5"/>
    <w:multiLevelType w:val="multilevel"/>
    <w:tmpl w:val="3A8426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7F6692"/>
    <w:multiLevelType w:val="multilevel"/>
    <w:tmpl w:val="7BCE2B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6D36EA"/>
    <w:multiLevelType w:val="multilevel"/>
    <w:tmpl w:val="F056C5C6"/>
    <w:lvl w:ilvl="0">
      <w:start w:val="25"/>
      <w:numFmt w:val="decimal"/>
      <w:lvlText w:val="72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6E71E6"/>
    <w:multiLevelType w:val="multilevel"/>
    <w:tmpl w:val="C3588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D65941"/>
    <w:multiLevelType w:val="multilevel"/>
    <w:tmpl w:val="D01E8B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067681"/>
    <w:multiLevelType w:val="hybridMultilevel"/>
    <w:tmpl w:val="4284534A"/>
    <w:lvl w:ilvl="0" w:tplc="C9149BFA">
      <w:start w:val="2018"/>
      <w:numFmt w:val="decimal"/>
      <w:lvlText w:val="%1"/>
      <w:lvlJc w:val="left"/>
      <w:pPr>
        <w:ind w:left="906" w:hanging="48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1">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7F6524"/>
    <w:multiLevelType w:val="multilevel"/>
    <w:tmpl w:val="DCA2F2B6"/>
    <w:lvl w:ilvl="0">
      <w:start w:val="75"/>
      <w:numFmt w:val="decimal"/>
      <w:lvlText w:val="720,%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31"/>
  </w:num>
  <w:num w:numId="3">
    <w:abstractNumId w:val="1"/>
  </w:num>
  <w:num w:numId="4">
    <w:abstractNumId w:val="15"/>
  </w:num>
  <w:num w:numId="5">
    <w:abstractNumId w:val="26"/>
  </w:num>
  <w:num w:numId="6">
    <w:abstractNumId w:val="0"/>
  </w:num>
  <w:num w:numId="7">
    <w:abstractNumId w:val="14"/>
  </w:num>
  <w:num w:numId="8">
    <w:abstractNumId w:val="32"/>
  </w:num>
  <w:num w:numId="9">
    <w:abstractNumId w:val="20"/>
  </w:num>
  <w:num w:numId="10">
    <w:abstractNumId w:val="4"/>
  </w:num>
  <w:num w:numId="11">
    <w:abstractNumId w:val="22"/>
  </w:num>
  <w:num w:numId="12">
    <w:abstractNumId w:val="30"/>
  </w:num>
  <w:num w:numId="13">
    <w:abstractNumId w:val="23"/>
  </w:num>
  <w:num w:numId="14">
    <w:abstractNumId w:val="25"/>
  </w:num>
  <w:num w:numId="15">
    <w:abstractNumId w:val="18"/>
  </w:num>
  <w:num w:numId="16">
    <w:abstractNumId w:val="6"/>
  </w:num>
  <w:num w:numId="17">
    <w:abstractNumId w:val="2"/>
  </w:num>
  <w:num w:numId="18">
    <w:abstractNumId w:val="24"/>
  </w:num>
  <w:num w:numId="19">
    <w:abstractNumId w:val="11"/>
  </w:num>
  <w:num w:numId="20">
    <w:abstractNumId w:val="12"/>
  </w:num>
  <w:num w:numId="21">
    <w:abstractNumId w:val="8"/>
  </w:num>
  <w:num w:numId="22">
    <w:abstractNumId w:val="16"/>
  </w:num>
  <w:num w:numId="23">
    <w:abstractNumId w:val="19"/>
  </w:num>
  <w:num w:numId="24">
    <w:abstractNumId w:val="17"/>
  </w:num>
  <w:num w:numId="25">
    <w:abstractNumId w:val="28"/>
  </w:num>
  <w:num w:numId="26">
    <w:abstractNumId w:val="29"/>
  </w:num>
  <w:num w:numId="27">
    <w:abstractNumId w:val="10"/>
  </w:num>
  <w:num w:numId="28">
    <w:abstractNumId w:val="3"/>
  </w:num>
  <w:num w:numId="29">
    <w:abstractNumId w:val="21"/>
  </w:num>
  <w:num w:numId="30">
    <w:abstractNumId w:val="5"/>
  </w:num>
  <w:num w:numId="31">
    <w:abstractNumId w:val="9"/>
  </w:num>
  <w:num w:numId="32">
    <w:abstractNumId w:val="27"/>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17C3A"/>
    <w:rsid w:val="00023B10"/>
    <w:rsid w:val="00041B71"/>
    <w:rsid w:val="00056BA3"/>
    <w:rsid w:val="000654A9"/>
    <w:rsid w:val="000815AF"/>
    <w:rsid w:val="00090D33"/>
    <w:rsid w:val="00091FC3"/>
    <w:rsid w:val="000A2560"/>
    <w:rsid w:val="000A306C"/>
    <w:rsid w:val="000B4D5B"/>
    <w:rsid w:val="000C1512"/>
    <w:rsid w:val="000D4FE9"/>
    <w:rsid w:val="000E026F"/>
    <w:rsid w:val="000E13D3"/>
    <w:rsid w:val="00106A12"/>
    <w:rsid w:val="00107C77"/>
    <w:rsid w:val="001211B8"/>
    <w:rsid w:val="00147317"/>
    <w:rsid w:val="00152500"/>
    <w:rsid w:val="00165FD4"/>
    <w:rsid w:val="00166250"/>
    <w:rsid w:val="00174959"/>
    <w:rsid w:val="00175E64"/>
    <w:rsid w:val="001769F2"/>
    <w:rsid w:val="00185FCB"/>
    <w:rsid w:val="00194CFC"/>
    <w:rsid w:val="001A65BD"/>
    <w:rsid w:val="001B7CE9"/>
    <w:rsid w:val="001C1EA1"/>
    <w:rsid w:val="001C2D48"/>
    <w:rsid w:val="001C650D"/>
    <w:rsid w:val="001D4B4B"/>
    <w:rsid w:val="001E66DD"/>
    <w:rsid w:val="001F331D"/>
    <w:rsid w:val="001F6744"/>
    <w:rsid w:val="00200AFD"/>
    <w:rsid w:val="00257DD7"/>
    <w:rsid w:val="002839A0"/>
    <w:rsid w:val="00284E7E"/>
    <w:rsid w:val="002953F6"/>
    <w:rsid w:val="002B3180"/>
    <w:rsid w:val="002B50C1"/>
    <w:rsid w:val="002D10B1"/>
    <w:rsid w:val="002D7F09"/>
    <w:rsid w:val="002E04DA"/>
    <w:rsid w:val="002E475A"/>
    <w:rsid w:val="002E6100"/>
    <w:rsid w:val="002E6295"/>
    <w:rsid w:val="00317853"/>
    <w:rsid w:val="00323D78"/>
    <w:rsid w:val="0033575A"/>
    <w:rsid w:val="0033745A"/>
    <w:rsid w:val="00340932"/>
    <w:rsid w:val="003415B7"/>
    <w:rsid w:val="0034687B"/>
    <w:rsid w:val="003510B7"/>
    <w:rsid w:val="0036082E"/>
    <w:rsid w:val="00382573"/>
    <w:rsid w:val="003853E6"/>
    <w:rsid w:val="003A57A6"/>
    <w:rsid w:val="003C794C"/>
    <w:rsid w:val="003D42B2"/>
    <w:rsid w:val="003D42D4"/>
    <w:rsid w:val="003D614F"/>
    <w:rsid w:val="003E0960"/>
    <w:rsid w:val="004124BE"/>
    <w:rsid w:val="00417B01"/>
    <w:rsid w:val="00422BE4"/>
    <w:rsid w:val="00431E6C"/>
    <w:rsid w:val="00436041"/>
    <w:rsid w:val="00461B45"/>
    <w:rsid w:val="00461E3E"/>
    <w:rsid w:val="00482422"/>
    <w:rsid w:val="004929C1"/>
    <w:rsid w:val="004A125C"/>
    <w:rsid w:val="004E537A"/>
    <w:rsid w:val="00512C81"/>
    <w:rsid w:val="00561A2F"/>
    <w:rsid w:val="005B7849"/>
    <w:rsid w:val="005C58EC"/>
    <w:rsid w:val="00603BD1"/>
    <w:rsid w:val="00647890"/>
    <w:rsid w:val="006554C1"/>
    <w:rsid w:val="0066499F"/>
    <w:rsid w:val="00665F8B"/>
    <w:rsid w:val="00670638"/>
    <w:rsid w:val="0068100D"/>
    <w:rsid w:val="00687FD2"/>
    <w:rsid w:val="00693DD6"/>
    <w:rsid w:val="0069795A"/>
    <w:rsid w:val="006C4B02"/>
    <w:rsid w:val="006E3D18"/>
    <w:rsid w:val="0070005E"/>
    <w:rsid w:val="0071056B"/>
    <w:rsid w:val="00715A7A"/>
    <w:rsid w:val="00753152"/>
    <w:rsid w:val="00775B1C"/>
    <w:rsid w:val="00780AB3"/>
    <w:rsid w:val="0078573F"/>
    <w:rsid w:val="007A3188"/>
    <w:rsid w:val="007B14E8"/>
    <w:rsid w:val="007B609C"/>
    <w:rsid w:val="007C3279"/>
    <w:rsid w:val="00810409"/>
    <w:rsid w:val="0083367A"/>
    <w:rsid w:val="00835791"/>
    <w:rsid w:val="00840C90"/>
    <w:rsid w:val="008531FD"/>
    <w:rsid w:val="00860507"/>
    <w:rsid w:val="00877C9C"/>
    <w:rsid w:val="008814F3"/>
    <w:rsid w:val="008958F1"/>
    <w:rsid w:val="008A1D66"/>
    <w:rsid w:val="008B7D2F"/>
    <w:rsid w:val="008C2385"/>
    <w:rsid w:val="008C51E1"/>
    <w:rsid w:val="008D5947"/>
    <w:rsid w:val="009168E5"/>
    <w:rsid w:val="0092159C"/>
    <w:rsid w:val="00943C71"/>
    <w:rsid w:val="00944846"/>
    <w:rsid w:val="009A5788"/>
    <w:rsid w:val="009B1FA4"/>
    <w:rsid w:val="009B6708"/>
    <w:rsid w:val="009C1162"/>
    <w:rsid w:val="009C2F73"/>
    <w:rsid w:val="009C4268"/>
    <w:rsid w:val="009C5215"/>
    <w:rsid w:val="009D201E"/>
    <w:rsid w:val="009D418A"/>
    <w:rsid w:val="009E619D"/>
    <w:rsid w:val="009F0FD9"/>
    <w:rsid w:val="009F475D"/>
    <w:rsid w:val="00A01ED7"/>
    <w:rsid w:val="00A04F4F"/>
    <w:rsid w:val="00A10668"/>
    <w:rsid w:val="00A13355"/>
    <w:rsid w:val="00A15821"/>
    <w:rsid w:val="00A22444"/>
    <w:rsid w:val="00A50C8E"/>
    <w:rsid w:val="00A71429"/>
    <w:rsid w:val="00A721C1"/>
    <w:rsid w:val="00A770AA"/>
    <w:rsid w:val="00A77F1B"/>
    <w:rsid w:val="00A90E7C"/>
    <w:rsid w:val="00AC1598"/>
    <w:rsid w:val="00AC33F8"/>
    <w:rsid w:val="00AC34D4"/>
    <w:rsid w:val="00AC72D1"/>
    <w:rsid w:val="00AD091C"/>
    <w:rsid w:val="00AE5EB9"/>
    <w:rsid w:val="00AE7968"/>
    <w:rsid w:val="00AF6329"/>
    <w:rsid w:val="00B068EE"/>
    <w:rsid w:val="00B11C2E"/>
    <w:rsid w:val="00B26E43"/>
    <w:rsid w:val="00B40060"/>
    <w:rsid w:val="00B42F4A"/>
    <w:rsid w:val="00B575CE"/>
    <w:rsid w:val="00B75A51"/>
    <w:rsid w:val="00B92F71"/>
    <w:rsid w:val="00B9501A"/>
    <w:rsid w:val="00BA560C"/>
    <w:rsid w:val="00BC2830"/>
    <w:rsid w:val="00BC457C"/>
    <w:rsid w:val="00BD0FFD"/>
    <w:rsid w:val="00BD3DFA"/>
    <w:rsid w:val="00BD6488"/>
    <w:rsid w:val="00BF516B"/>
    <w:rsid w:val="00BF6577"/>
    <w:rsid w:val="00BF75EF"/>
    <w:rsid w:val="00BF784C"/>
    <w:rsid w:val="00C1740F"/>
    <w:rsid w:val="00C22553"/>
    <w:rsid w:val="00C528B9"/>
    <w:rsid w:val="00C65617"/>
    <w:rsid w:val="00C755EC"/>
    <w:rsid w:val="00C80CF8"/>
    <w:rsid w:val="00C90F8E"/>
    <w:rsid w:val="00C956D6"/>
    <w:rsid w:val="00CB3258"/>
    <w:rsid w:val="00CF645E"/>
    <w:rsid w:val="00CF6F9A"/>
    <w:rsid w:val="00D02049"/>
    <w:rsid w:val="00D033A2"/>
    <w:rsid w:val="00D2257B"/>
    <w:rsid w:val="00D31C52"/>
    <w:rsid w:val="00D47AE6"/>
    <w:rsid w:val="00D60CD4"/>
    <w:rsid w:val="00D62210"/>
    <w:rsid w:val="00D63E22"/>
    <w:rsid w:val="00D87B08"/>
    <w:rsid w:val="00D9180D"/>
    <w:rsid w:val="00D95C75"/>
    <w:rsid w:val="00D96B37"/>
    <w:rsid w:val="00DB1CC0"/>
    <w:rsid w:val="00DC2DB3"/>
    <w:rsid w:val="00DD32C0"/>
    <w:rsid w:val="00DE0F0B"/>
    <w:rsid w:val="00DF1452"/>
    <w:rsid w:val="00E059B5"/>
    <w:rsid w:val="00E315D4"/>
    <w:rsid w:val="00E42EC7"/>
    <w:rsid w:val="00E54927"/>
    <w:rsid w:val="00E55427"/>
    <w:rsid w:val="00E62218"/>
    <w:rsid w:val="00E77253"/>
    <w:rsid w:val="00E82D93"/>
    <w:rsid w:val="00E94033"/>
    <w:rsid w:val="00EA0DBE"/>
    <w:rsid w:val="00EA1463"/>
    <w:rsid w:val="00EA4858"/>
    <w:rsid w:val="00EC049E"/>
    <w:rsid w:val="00EC12EB"/>
    <w:rsid w:val="00EC2372"/>
    <w:rsid w:val="00EC423F"/>
    <w:rsid w:val="00ED2522"/>
    <w:rsid w:val="00ED2EAD"/>
    <w:rsid w:val="00EE1E63"/>
    <w:rsid w:val="00EF3E40"/>
    <w:rsid w:val="00F05F40"/>
    <w:rsid w:val="00F12493"/>
    <w:rsid w:val="00F23C33"/>
    <w:rsid w:val="00F30234"/>
    <w:rsid w:val="00F41943"/>
    <w:rsid w:val="00F53A19"/>
    <w:rsid w:val="00F71D14"/>
    <w:rsid w:val="00F72253"/>
    <w:rsid w:val="00FA2CB7"/>
    <w:rsid w:val="00FA4D9E"/>
    <w:rsid w:val="00FA7782"/>
    <w:rsid w:val="00FC72BE"/>
    <w:rsid w:val="00FD5498"/>
    <w:rsid w:val="00FD54A2"/>
    <w:rsid w:val="00FE0B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paragraph" w:customStyle="1" w:styleId="2">
    <w:name w:val="Основной текст2"/>
    <w:basedOn w:val="a"/>
    <w:rsid w:val="00B75A51"/>
    <w:pPr>
      <w:widowControl w:val="0"/>
      <w:shd w:val="clear" w:color="auto" w:fill="FFFFFF"/>
      <w:spacing w:before="360" w:after="0" w:line="0" w:lineRule="atLeast"/>
      <w:jc w:val="both"/>
    </w:pPr>
    <w:rPr>
      <w:rFonts w:ascii="Times New Roman" w:eastAsia="Times New Roman" w:hAnsi="Times New Roman"/>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paragraph" w:customStyle="1" w:styleId="2">
    <w:name w:val="Основной текст2"/>
    <w:basedOn w:val="a"/>
    <w:rsid w:val="00B75A51"/>
    <w:pPr>
      <w:widowControl w:val="0"/>
      <w:shd w:val="clear" w:color="auto" w:fill="FFFFFF"/>
      <w:spacing w:before="360" w:after="0" w:line="0" w:lineRule="atLeast"/>
      <w:jc w:val="both"/>
    </w:pPr>
    <w:rPr>
      <w:rFonts w:ascii="Times New Roman" w:eastAsia="Times New Roman" w:hAnsi="Times New Roman"/>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F0FEA-F1A0-4F84-BE36-4545753D2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4</Pages>
  <Words>5243</Words>
  <Characters>2989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180</cp:revision>
  <dcterms:created xsi:type="dcterms:W3CDTF">2020-08-20T05:13:00Z</dcterms:created>
  <dcterms:modified xsi:type="dcterms:W3CDTF">2020-09-30T07:24:00Z</dcterms:modified>
</cp:coreProperties>
</file>