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267" w:rsidRPr="00B75267" w:rsidRDefault="00B75267" w:rsidP="00B75267">
      <w:pPr>
        <w:jc w:val="center"/>
        <w:rPr>
          <w:rFonts w:ascii="Times New Roman" w:eastAsia="Times New Roman" w:hAnsi="Times New Roman" w:cs="Times New Roman"/>
          <w:lang w:eastAsia="ru-RU"/>
        </w:rPr>
      </w:pPr>
      <w:r w:rsidRPr="00B75267">
        <w:rPr>
          <w:rFonts w:ascii="Times New Roman" w:eastAsia="Times New Roman" w:hAnsi="Times New Roman" w:cs="Times New Roman"/>
          <w:noProof/>
        </w:rPr>
        <w:drawing>
          <wp:inline distT="0" distB="0" distL="0" distR="0" wp14:anchorId="46966DB5" wp14:editId="13FB87E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75267" w:rsidRPr="00B75267" w:rsidRDefault="00B75267" w:rsidP="00B75267">
      <w:pPr>
        <w:jc w:val="center"/>
        <w:rPr>
          <w:rFonts w:ascii="Times New Roman" w:eastAsia="Times New Roman" w:hAnsi="Times New Roman" w:cs="Times New Roman"/>
          <w:bCs/>
        </w:rPr>
      </w:pPr>
      <w:r w:rsidRPr="008B68BF">
        <w:rPr>
          <w:rFonts w:ascii="Times New Roman" w:eastAsia="Times New Roman" w:hAnsi="Times New Roman" w:cs="Times New Roman"/>
          <w:bCs/>
          <w:sz w:val="36"/>
        </w:rPr>
        <w:t>ВИЩА КВАЛІФІКАЦІЙНА КОМІСІЯ СУДДІВ УКРАЇНИ</w:t>
      </w:r>
    </w:p>
    <w:p w:rsidR="00B75267" w:rsidRPr="00B75267" w:rsidRDefault="00B75267" w:rsidP="00B748EA">
      <w:pPr>
        <w:spacing w:line="360" w:lineRule="auto"/>
        <w:jc w:val="both"/>
        <w:rPr>
          <w:rFonts w:ascii="Times New Roman" w:eastAsia="Times New Roman" w:hAnsi="Times New Roman" w:cs="Times New Roman"/>
          <w:bCs/>
        </w:rPr>
      </w:pPr>
    </w:p>
    <w:p w:rsidR="00B75267" w:rsidRPr="00B75267" w:rsidRDefault="00B75267" w:rsidP="00B75267">
      <w:pPr>
        <w:jc w:val="both"/>
        <w:rPr>
          <w:rFonts w:ascii="Times New Roman" w:hAnsi="Times New Roman" w:cs="Times New Roman"/>
          <w:lang w:eastAsia="ru-RU"/>
        </w:rPr>
      </w:pPr>
      <w:r w:rsidRPr="00B75267">
        <w:rPr>
          <w:rFonts w:ascii="Times New Roman" w:hAnsi="Times New Roman" w:cs="Times New Roman"/>
          <w:lang w:eastAsia="ru-RU"/>
        </w:rPr>
        <w:t>03 серпня 2018 року</w:t>
      </w:r>
      <w:r w:rsidRPr="00B75267">
        <w:rPr>
          <w:rFonts w:ascii="Times New Roman" w:hAnsi="Times New Roman" w:cs="Times New Roman"/>
          <w:lang w:eastAsia="ru-RU"/>
        </w:rPr>
        <w:tab/>
      </w:r>
      <w:r w:rsidRPr="00B75267">
        <w:rPr>
          <w:rFonts w:ascii="Times New Roman" w:hAnsi="Times New Roman" w:cs="Times New Roman"/>
          <w:lang w:eastAsia="ru-RU"/>
        </w:rPr>
        <w:tab/>
      </w:r>
      <w:r w:rsidRPr="00B75267">
        <w:rPr>
          <w:rFonts w:ascii="Times New Roman" w:hAnsi="Times New Roman" w:cs="Times New Roman"/>
          <w:lang w:eastAsia="ru-RU"/>
        </w:rPr>
        <w:tab/>
      </w:r>
      <w:r w:rsidRPr="00B75267">
        <w:rPr>
          <w:rFonts w:ascii="Times New Roman" w:hAnsi="Times New Roman" w:cs="Times New Roman"/>
          <w:lang w:eastAsia="ru-RU"/>
        </w:rPr>
        <w:tab/>
      </w:r>
      <w:r w:rsidRPr="00B75267">
        <w:rPr>
          <w:rFonts w:ascii="Times New Roman" w:hAnsi="Times New Roman" w:cs="Times New Roman"/>
          <w:lang w:eastAsia="ru-RU"/>
        </w:rPr>
        <w:tab/>
      </w:r>
      <w:r w:rsidRPr="00B75267">
        <w:rPr>
          <w:rFonts w:ascii="Times New Roman" w:hAnsi="Times New Roman" w:cs="Times New Roman"/>
          <w:lang w:eastAsia="ru-RU"/>
        </w:rPr>
        <w:tab/>
      </w:r>
      <w:r w:rsidRPr="00B75267">
        <w:rPr>
          <w:rFonts w:ascii="Times New Roman" w:hAnsi="Times New Roman" w:cs="Times New Roman"/>
          <w:lang w:eastAsia="ru-RU"/>
        </w:rPr>
        <w:tab/>
      </w:r>
      <w:r w:rsidRPr="00B75267">
        <w:rPr>
          <w:rFonts w:ascii="Times New Roman" w:hAnsi="Times New Roman" w:cs="Times New Roman"/>
          <w:lang w:eastAsia="ru-RU"/>
        </w:rPr>
        <w:tab/>
      </w:r>
      <w:r w:rsidR="008B68BF">
        <w:rPr>
          <w:rFonts w:ascii="Times New Roman" w:hAnsi="Times New Roman" w:cs="Times New Roman"/>
          <w:lang w:eastAsia="ru-RU"/>
        </w:rPr>
        <w:tab/>
      </w:r>
      <w:r w:rsidRPr="00B75267">
        <w:rPr>
          <w:rFonts w:ascii="Times New Roman" w:hAnsi="Times New Roman" w:cs="Times New Roman"/>
          <w:lang w:eastAsia="ru-RU"/>
        </w:rPr>
        <w:tab/>
      </w:r>
      <w:r w:rsidR="008B68BF">
        <w:rPr>
          <w:rFonts w:ascii="Times New Roman" w:hAnsi="Times New Roman" w:cs="Times New Roman"/>
          <w:lang w:eastAsia="ru-RU"/>
        </w:rPr>
        <w:t xml:space="preserve">   </w:t>
      </w:r>
      <w:r w:rsidRPr="00B75267">
        <w:rPr>
          <w:rFonts w:ascii="Times New Roman" w:hAnsi="Times New Roman" w:cs="Times New Roman"/>
          <w:lang w:eastAsia="ru-RU"/>
        </w:rPr>
        <w:t xml:space="preserve">   м. Київ</w:t>
      </w:r>
    </w:p>
    <w:p w:rsidR="00B75267" w:rsidRPr="00B75267" w:rsidRDefault="00B75267" w:rsidP="00B75267">
      <w:pPr>
        <w:jc w:val="both"/>
        <w:rPr>
          <w:rFonts w:ascii="Times New Roman" w:hAnsi="Times New Roman" w:cs="Times New Roman"/>
          <w:lang w:eastAsia="ru-RU"/>
        </w:rPr>
      </w:pPr>
    </w:p>
    <w:p w:rsidR="00B75267" w:rsidRPr="00B75267" w:rsidRDefault="00B75267" w:rsidP="00B75267">
      <w:pPr>
        <w:jc w:val="both"/>
        <w:rPr>
          <w:rFonts w:ascii="Times New Roman" w:hAnsi="Times New Roman" w:cs="Times New Roman"/>
          <w:lang w:eastAsia="ru-RU"/>
        </w:rPr>
      </w:pPr>
    </w:p>
    <w:p w:rsidR="00B75267" w:rsidRDefault="00B75267" w:rsidP="00B75267">
      <w:pPr>
        <w:jc w:val="center"/>
        <w:rPr>
          <w:rFonts w:ascii="Times New Roman" w:eastAsia="Times New Roman" w:hAnsi="Times New Roman" w:cs="Times New Roman"/>
          <w:bCs/>
          <w:u w:val="single"/>
          <w:lang w:eastAsia="ru-RU"/>
        </w:rPr>
      </w:pPr>
      <w:r w:rsidRPr="00B75267">
        <w:rPr>
          <w:rFonts w:ascii="Times New Roman" w:eastAsia="Times New Roman" w:hAnsi="Times New Roman" w:cs="Times New Roman"/>
          <w:bCs/>
          <w:lang w:eastAsia="ru-RU"/>
        </w:rPr>
        <w:t xml:space="preserve">Р І Ш Е Н </w:t>
      </w:r>
      <w:proofErr w:type="spellStart"/>
      <w:r w:rsidRPr="00B75267">
        <w:rPr>
          <w:rFonts w:ascii="Times New Roman" w:eastAsia="Times New Roman" w:hAnsi="Times New Roman" w:cs="Times New Roman"/>
          <w:bCs/>
          <w:lang w:eastAsia="ru-RU"/>
        </w:rPr>
        <w:t>Н</w:t>
      </w:r>
      <w:proofErr w:type="spellEnd"/>
      <w:r w:rsidRPr="00B75267">
        <w:rPr>
          <w:rFonts w:ascii="Times New Roman" w:eastAsia="Times New Roman" w:hAnsi="Times New Roman" w:cs="Times New Roman"/>
          <w:bCs/>
          <w:lang w:eastAsia="ru-RU"/>
        </w:rPr>
        <w:t xml:space="preserve"> Я № </w:t>
      </w:r>
      <w:r w:rsidRPr="00B75267">
        <w:rPr>
          <w:rFonts w:ascii="Times New Roman" w:eastAsia="Times New Roman" w:hAnsi="Times New Roman" w:cs="Times New Roman"/>
          <w:bCs/>
          <w:u w:val="single"/>
          <w:lang w:eastAsia="ru-RU"/>
        </w:rPr>
        <w:t>245/пс-18</w:t>
      </w:r>
    </w:p>
    <w:p w:rsidR="0094152D" w:rsidRPr="00B75267" w:rsidRDefault="0094152D" w:rsidP="00B75267">
      <w:pPr>
        <w:jc w:val="center"/>
        <w:rPr>
          <w:rFonts w:ascii="Times New Roman" w:eastAsia="Times New Roman" w:hAnsi="Times New Roman" w:cs="Times New Roman"/>
          <w:bCs/>
          <w:u w:val="single"/>
          <w:lang w:eastAsia="ru-RU"/>
        </w:rPr>
      </w:pPr>
    </w:p>
    <w:p w:rsidR="00A53B6E" w:rsidRPr="00B75267" w:rsidRDefault="00731383" w:rsidP="0094152D">
      <w:pPr>
        <w:pStyle w:val="11"/>
        <w:shd w:val="clear" w:color="auto" w:fill="auto"/>
        <w:spacing w:before="0" w:after="215" w:line="274" w:lineRule="exact"/>
        <w:ind w:left="20" w:right="40"/>
        <w:rPr>
          <w:sz w:val="24"/>
          <w:szCs w:val="24"/>
        </w:rPr>
      </w:pPr>
      <w:r w:rsidRPr="00B75267">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A53B6E" w:rsidRPr="00B75267" w:rsidRDefault="00731383">
      <w:pPr>
        <w:pStyle w:val="11"/>
        <w:shd w:val="clear" w:color="auto" w:fill="auto"/>
        <w:spacing w:before="0" w:after="208" w:line="230" w:lineRule="exact"/>
        <w:ind w:left="20"/>
        <w:rPr>
          <w:sz w:val="24"/>
          <w:szCs w:val="24"/>
        </w:rPr>
      </w:pPr>
      <w:r w:rsidRPr="00B75267">
        <w:rPr>
          <w:sz w:val="24"/>
          <w:szCs w:val="24"/>
        </w:rPr>
        <w:t xml:space="preserve">головуючого </w:t>
      </w:r>
      <w:r w:rsidR="0063234C">
        <w:rPr>
          <w:sz w:val="28"/>
          <w:szCs w:val="28"/>
        </w:rPr>
        <w:t>–</w:t>
      </w:r>
      <w:r w:rsidRPr="00B75267">
        <w:rPr>
          <w:sz w:val="24"/>
          <w:szCs w:val="24"/>
        </w:rPr>
        <w:t xml:space="preserve"> </w:t>
      </w:r>
      <w:proofErr w:type="spellStart"/>
      <w:r w:rsidRPr="00B75267">
        <w:rPr>
          <w:sz w:val="24"/>
          <w:szCs w:val="24"/>
        </w:rPr>
        <w:t>Козьякова</w:t>
      </w:r>
      <w:proofErr w:type="spellEnd"/>
      <w:r w:rsidRPr="00B75267">
        <w:rPr>
          <w:sz w:val="24"/>
          <w:szCs w:val="24"/>
        </w:rPr>
        <w:t xml:space="preserve"> С.Ю.,</w:t>
      </w:r>
    </w:p>
    <w:p w:rsidR="00A53B6E" w:rsidRPr="00B75267" w:rsidRDefault="00731383">
      <w:pPr>
        <w:pStyle w:val="11"/>
        <w:shd w:val="clear" w:color="auto" w:fill="auto"/>
        <w:spacing w:before="0" w:after="176" w:line="274" w:lineRule="exact"/>
        <w:ind w:left="20" w:right="40"/>
        <w:rPr>
          <w:sz w:val="24"/>
          <w:szCs w:val="24"/>
        </w:rPr>
      </w:pPr>
      <w:r w:rsidRPr="00B75267">
        <w:rPr>
          <w:sz w:val="24"/>
          <w:szCs w:val="24"/>
        </w:rPr>
        <w:t xml:space="preserve">членів Комісії: </w:t>
      </w:r>
      <w:proofErr w:type="spellStart"/>
      <w:r w:rsidRPr="00B75267">
        <w:rPr>
          <w:sz w:val="24"/>
          <w:szCs w:val="24"/>
        </w:rPr>
        <w:t>Бутенка</w:t>
      </w:r>
      <w:proofErr w:type="spellEnd"/>
      <w:r w:rsidRPr="00B75267">
        <w:rPr>
          <w:sz w:val="24"/>
          <w:szCs w:val="24"/>
        </w:rPr>
        <w:t xml:space="preserve"> В.І., Василенка А.В., </w:t>
      </w:r>
      <w:proofErr w:type="spellStart"/>
      <w:r w:rsidRPr="00B75267">
        <w:rPr>
          <w:sz w:val="24"/>
          <w:szCs w:val="24"/>
        </w:rPr>
        <w:t>Весельської</w:t>
      </w:r>
      <w:proofErr w:type="spellEnd"/>
      <w:r w:rsidRPr="00B75267">
        <w:rPr>
          <w:sz w:val="24"/>
          <w:szCs w:val="24"/>
        </w:rPr>
        <w:t xml:space="preserve"> Т.Ф., Гладія С.В., </w:t>
      </w:r>
      <w:proofErr w:type="spellStart"/>
      <w:r w:rsidRPr="00B75267">
        <w:rPr>
          <w:sz w:val="24"/>
          <w:szCs w:val="24"/>
        </w:rPr>
        <w:t>Заріцької</w:t>
      </w:r>
      <w:proofErr w:type="spellEnd"/>
      <w:r w:rsidRPr="00B75267">
        <w:rPr>
          <w:sz w:val="24"/>
          <w:szCs w:val="24"/>
        </w:rPr>
        <w:t xml:space="preserve"> А.О., Козлова А.Г., Лукаша Т.В., </w:t>
      </w:r>
      <w:proofErr w:type="spellStart"/>
      <w:r w:rsidRPr="00B75267">
        <w:rPr>
          <w:sz w:val="24"/>
          <w:szCs w:val="24"/>
        </w:rPr>
        <w:t>Луцюка</w:t>
      </w:r>
      <w:proofErr w:type="spellEnd"/>
      <w:r w:rsidRPr="00B75267">
        <w:rPr>
          <w:sz w:val="24"/>
          <w:szCs w:val="24"/>
        </w:rPr>
        <w:t xml:space="preserve"> П.С., </w:t>
      </w:r>
      <w:proofErr w:type="spellStart"/>
      <w:r w:rsidRPr="00B75267">
        <w:rPr>
          <w:sz w:val="24"/>
          <w:szCs w:val="24"/>
        </w:rPr>
        <w:t>Макарчука</w:t>
      </w:r>
      <w:proofErr w:type="spellEnd"/>
      <w:r w:rsidRPr="00B75267">
        <w:rPr>
          <w:sz w:val="24"/>
          <w:szCs w:val="24"/>
        </w:rPr>
        <w:t xml:space="preserve"> М.А., </w:t>
      </w:r>
      <w:proofErr w:type="spellStart"/>
      <w:r w:rsidRPr="00B75267">
        <w:rPr>
          <w:sz w:val="24"/>
          <w:szCs w:val="24"/>
        </w:rPr>
        <w:t>Мішина</w:t>
      </w:r>
      <w:proofErr w:type="spellEnd"/>
      <w:r w:rsidRPr="00B75267">
        <w:rPr>
          <w:sz w:val="24"/>
          <w:szCs w:val="24"/>
        </w:rPr>
        <w:t xml:space="preserve"> М.І., </w:t>
      </w:r>
      <w:proofErr w:type="spellStart"/>
      <w:r w:rsidRPr="00B75267">
        <w:rPr>
          <w:sz w:val="24"/>
          <w:szCs w:val="24"/>
        </w:rPr>
        <w:t>Прилипка</w:t>
      </w:r>
      <w:proofErr w:type="spellEnd"/>
      <w:r w:rsidRPr="00B75267">
        <w:rPr>
          <w:sz w:val="24"/>
          <w:szCs w:val="24"/>
        </w:rPr>
        <w:t xml:space="preserve"> С.М., </w:t>
      </w:r>
      <w:proofErr w:type="spellStart"/>
      <w:r w:rsidRPr="00B75267">
        <w:rPr>
          <w:sz w:val="24"/>
          <w:szCs w:val="24"/>
        </w:rPr>
        <w:t>Тітова</w:t>
      </w:r>
      <w:proofErr w:type="spellEnd"/>
      <w:r w:rsidRPr="00B75267">
        <w:rPr>
          <w:sz w:val="24"/>
          <w:szCs w:val="24"/>
        </w:rPr>
        <w:t xml:space="preserve"> Ю.Г., Устименко В.Є., Шилової Т.С., </w:t>
      </w:r>
      <w:proofErr w:type="spellStart"/>
      <w:r w:rsidRPr="00B75267">
        <w:rPr>
          <w:sz w:val="24"/>
          <w:szCs w:val="24"/>
        </w:rPr>
        <w:t>Щотки</w:t>
      </w:r>
      <w:proofErr w:type="spellEnd"/>
      <w:r w:rsidRPr="00B75267">
        <w:rPr>
          <w:sz w:val="24"/>
          <w:szCs w:val="24"/>
        </w:rPr>
        <w:t xml:space="preserve"> С.О.,</w:t>
      </w:r>
    </w:p>
    <w:p w:rsidR="00A53B6E" w:rsidRPr="00B75267" w:rsidRDefault="00731383">
      <w:pPr>
        <w:pStyle w:val="11"/>
        <w:shd w:val="clear" w:color="auto" w:fill="auto"/>
        <w:spacing w:before="0" w:after="219" w:line="278" w:lineRule="exact"/>
        <w:ind w:left="20" w:right="40"/>
        <w:rPr>
          <w:sz w:val="24"/>
          <w:szCs w:val="24"/>
        </w:rPr>
      </w:pPr>
      <w:r w:rsidRPr="00B75267">
        <w:rPr>
          <w:sz w:val="24"/>
          <w:szCs w:val="24"/>
        </w:rPr>
        <w:t>розглянувши питання щодо рекомендування суддів апеляційного суду Хмельницької області для переведення на посаду судді до іншого суду того самого рівня без конкурсу,</w:t>
      </w:r>
    </w:p>
    <w:p w:rsidR="00A53B6E" w:rsidRPr="00B75267" w:rsidRDefault="00731383">
      <w:pPr>
        <w:pStyle w:val="11"/>
        <w:shd w:val="clear" w:color="auto" w:fill="auto"/>
        <w:spacing w:before="0" w:after="208" w:line="230" w:lineRule="exact"/>
        <w:jc w:val="center"/>
        <w:rPr>
          <w:sz w:val="24"/>
          <w:szCs w:val="24"/>
        </w:rPr>
      </w:pPr>
      <w:r w:rsidRPr="00B75267">
        <w:rPr>
          <w:sz w:val="24"/>
          <w:szCs w:val="24"/>
        </w:rPr>
        <w:t>встановила:</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Указом Президента України від 29 грудня 2017 року № 452/2017 ліквідовано апеляційні суди та утворено апеляційні суди в апеляційних округах.</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Наказом Державної судової адміністрації України ві</w:t>
      </w:r>
      <w:r w:rsidR="008B68BF">
        <w:rPr>
          <w:sz w:val="24"/>
          <w:szCs w:val="24"/>
        </w:rPr>
        <w:t>д 31 липня 2018 року № 373 «Про </w:t>
      </w:r>
      <w:r w:rsidRPr="00B75267">
        <w:rPr>
          <w:sz w:val="24"/>
          <w:szCs w:val="24"/>
        </w:rPr>
        <w:t>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A53B6E" w:rsidRPr="00B75267" w:rsidRDefault="00731383">
      <w:pPr>
        <w:pStyle w:val="11"/>
        <w:shd w:val="clear" w:color="auto" w:fill="auto"/>
        <w:spacing w:before="0" w:after="0" w:line="274" w:lineRule="exact"/>
        <w:ind w:left="20" w:right="40" w:firstLine="700"/>
        <w:rPr>
          <w:sz w:val="24"/>
          <w:szCs w:val="24"/>
        </w:rPr>
      </w:pPr>
      <w:r w:rsidRPr="00B75267">
        <w:rPr>
          <w:sz w:val="24"/>
          <w:szCs w:val="24"/>
        </w:rPr>
        <w:t>Обговоривши питання порядку денного, заслухавши доповідача, Комісія дійшла висновку про необхідність переведення суддів апеляційного суду Хмельницької області до Хмельницького апеляційного суду.</w:t>
      </w:r>
    </w:p>
    <w:p w:rsidR="00A53B6E" w:rsidRPr="00B75267" w:rsidRDefault="00731383">
      <w:pPr>
        <w:pStyle w:val="11"/>
        <w:shd w:val="clear" w:color="auto" w:fill="auto"/>
        <w:spacing w:before="0" w:after="215" w:line="274" w:lineRule="exact"/>
        <w:ind w:left="20" w:right="40" w:firstLine="700"/>
        <w:rPr>
          <w:sz w:val="24"/>
          <w:szCs w:val="24"/>
        </w:rPr>
      </w:pPr>
      <w:r w:rsidRPr="00B75267">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8B68BF" w:rsidRDefault="00731383" w:rsidP="0063234C">
      <w:pPr>
        <w:pStyle w:val="11"/>
        <w:shd w:val="clear" w:color="auto" w:fill="auto"/>
        <w:spacing w:before="0" w:after="0" w:line="230" w:lineRule="exact"/>
        <w:jc w:val="center"/>
        <w:rPr>
          <w:sz w:val="24"/>
          <w:szCs w:val="24"/>
        </w:rPr>
      </w:pPr>
      <w:r w:rsidRPr="00B75267">
        <w:rPr>
          <w:sz w:val="24"/>
          <w:szCs w:val="24"/>
        </w:rPr>
        <w:t>вирішила:</w:t>
      </w:r>
      <w:r w:rsidRPr="00B75267">
        <w:rPr>
          <w:sz w:val="24"/>
          <w:szCs w:val="24"/>
        </w:rPr>
        <w:br w:type="page"/>
      </w:r>
    </w:p>
    <w:p w:rsidR="00A53B6E" w:rsidRPr="00B75267" w:rsidRDefault="00731383" w:rsidP="008B68BF">
      <w:pPr>
        <w:pStyle w:val="11"/>
        <w:shd w:val="clear" w:color="auto" w:fill="auto"/>
        <w:spacing w:before="0" w:after="184" w:line="278" w:lineRule="exact"/>
        <w:ind w:left="20" w:right="2"/>
        <w:rPr>
          <w:sz w:val="24"/>
          <w:szCs w:val="24"/>
        </w:rPr>
      </w:pPr>
      <w:r w:rsidRPr="00B75267">
        <w:rPr>
          <w:sz w:val="24"/>
          <w:szCs w:val="24"/>
        </w:rPr>
        <w:lastRenderedPageBreak/>
        <w:t xml:space="preserve">рекомендувати для переведення на посаду судді Хмельницького апеляційного суду таких </w:t>
      </w:r>
      <w:r w:rsidR="008B68BF">
        <w:rPr>
          <w:sz w:val="24"/>
          <w:szCs w:val="24"/>
        </w:rPr>
        <w:t>судд</w:t>
      </w:r>
      <w:r w:rsidRPr="00B75267">
        <w:rPr>
          <w:sz w:val="24"/>
          <w:szCs w:val="24"/>
        </w:rPr>
        <w:t>ів апеляційного суду Хмельницької області:</w:t>
      </w:r>
    </w:p>
    <w:p w:rsidR="00A53B6E" w:rsidRPr="00B75267" w:rsidRDefault="00731383" w:rsidP="008B68BF">
      <w:pPr>
        <w:pStyle w:val="11"/>
        <w:numPr>
          <w:ilvl w:val="0"/>
          <w:numId w:val="1"/>
        </w:numPr>
        <w:shd w:val="clear" w:color="auto" w:fill="auto"/>
        <w:tabs>
          <w:tab w:val="left" w:pos="706"/>
        </w:tabs>
        <w:spacing w:before="0" w:after="0" w:line="274" w:lineRule="exact"/>
        <w:ind w:left="360" w:right="2"/>
        <w:rPr>
          <w:sz w:val="24"/>
          <w:szCs w:val="24"/>
        </w:rPr>
      </w:pPr>
      <w:r w:rsidRPr="00B75267">
        <w:rPr>
          <w:sz w:val="24"/>
          <w:szCs w:val="24"/>
          <w:lang w:val="ru-RU"/>
        </w:rPr>
        <w:t xml:space="preserve">Барчука </w:t>
      </w:r>
      <w:r w:rsidRPr="00B75267">
        <w:rPr>
          <w:sz w:val="24"/>
          <w:szCs w:val="24"/>
        </w:rPr>
        <w:t>Володимира Миколайовича;</w:t>
      </w:r>
    </w:p>
    <w:p w:rsidR="00A53B6E" w:rsidRPr="00B75267" w:rsidRDefault="00731383" w:rsidP="008B68BF">
      <w:pPr>
        <w:pStyle w:val="11"/>
        <w:numPr>
          <w:ilvl w:val="0"/>
          <w:numId w:val="1"/>
        </w:numPr>
        <w:shd w:val="clear" w:color="auto" w:fill="auto"/>
        <w:tabs>
          <w:tab w:val="left" w:pos="706"/>
        </w:tabs>
        <w:spacing w:before="0" w:after="0" w:line="274" w:lineRule="exact"/>
        <w:ind w:left="360" w:right="2"/>
        <w:rPr>
          <w:sz w:val="24"/>
          <w:szCs w:val="24"/>
        </w:rPr>
      </w:pPr>
      <w:r w:rsidRPr="00B75267">
        <w:rPr>
          <w:sz w:val="24"/>
          <w:szCs w:val="24"/>
        </w:rPr>
        <w:t>Бережного Сергія Дмитровича;</w:t>
      </w:r>
    </w:p>
    <w:p w:rsidR="00A53B6E" w:rsidRPr="00B75267" w:rsidRDefault="00731383" w:rsidP="008B68BF">
      <w:pPr>
        <w:pStyle w:val="11"/>
        <w:numPr>
          <w:ilvl w:val="0"/>
          <w:numId w:val="1"/>
        </w:numPr>
        <w:shd w:val="clear" w:color="auto" w:fill="auto"/>
        <w:tabs>
          <w:tab w:val="left" w:pos="701"/>
        </w:tabs>
        <w:spacing w:before="0" w:after="0" w:line="274" w:lineRule="exact"/>
        <w:ind w:left="360" w:right="2"/>
        <w:rPr>
          <w:sz w:val="24"/>
          <w:szCs w:val="24"/>
        </w:rPr>
      </w:pPr>
      <w:proofErr w:type="spellStart"/>
      <w:r w:rsidRPr="00B75267">
        <w:rPr>
          <w:sz w:val="24"/>
          <w:szCs w:val="24"/>
        </w:rPr>
        <w:t>Болотіна</w:t>
      </w:r>
      <w:proofErr w:type="spellEnd"/>
      <w:r w:rsidRPr="00B75267">
        <w:rPr>
          <w:sz w:val="24"/>
          <w:szCs w:val="24"/>
        </w:rPr>
        <w:t xml:space="preserve"> Сергія Миколайовича;</w:t>
      </w:r>
    </w:p>
    <w:p w:rsidR="00A53B6E" w:rsidRPr="00B75267" w:rsidRDefault="00731383" w:rsidP="008B68BF">
      <w:pPr>
        <w:pStyle w:val="11"/>
        <w:numPr>
          <w:ilvl w:val="0"/>
          <w:numId w:val="1"/>
        </w:numPr>
        <w:shd w:val="clear" w:color="auto" w:fill="auto"/>
        <w:tabs>
          <w:tab w:val="left" w:pos="701"/>
        </w:tabs>
        <w:spacing w:before="0" w:after="0" w:line="274" w:lineRule="exact"/>
        <w:ind w:left="360" w:right="2"/>
        <w:rPr>
          <w:sz w:val="24"/>
          <w:szCs w:val="24"/>
        </w:rPr>
      </w:pPr>
      <w:r w:rsidRPr="00B75267">
        <w:rPr>
          <w:sz w:val="24"/>
          <w:szCs w:val="24"/>
        </w:rPr>
        <w:t>Бондар Валентину Вікторівну;</w:t>
      </w:r>
    </w:p>
    <w:p w:rsidR="00A53B6E" w:rsidRPr="00B75267" w:rsidRDefault="00731383">
      <w:pPr>
        <w:pStyle w:val="11"/>
        <w:numPr>
          <w:ilvl w:val="0"/>
          <w:numId w:val="1"/>
        </w:numPr>
        <w:shd w:val="clear" w:color="auto" w:fill="auto"/>
        <w:tabs>
          <w:tab w:val="left" w:pos="706"/>
        </w:tabs>
        <w:spacing w:before="0" w:after="0" w:line="274" w:lineRule="exact"/>
        <w:ind w:left="360"/>
        <w:jc w:val="left"/>
        <w:rPr>
          <w:sz w:val="24"/>
          <w:szCs w:val="24"/>
        </w:rPr>
      </w:pPr>
      <w:r w:rsidRPr="00B75267">
        <w:rPr>
          <w:sz w:val="24"/>
          <w:szCs w:val="24"/>
        </w:rPr>
        <w:t>Вітюк Інну Володимирівну;</w:t>
      </w:r>
    </w:p>
    <w:p w:rsidR="00A53B6E" w:rsidRPr="00B75267" w:rsidRDefault="00731383">
      <w:pPr>
        <w:pStyle w:val="11"/>
        <w:numPr>
          <w:ilvl w:val="0"/>
          <w:numId w:val="1"/>
        </w:numPr>
        <w:shd w:val="clear" w:color="auto" w:fill="auto"/>
        <w:tabs>
          <w:tab w:val="left" w:pos="701"/>
        </w:tabs>
        <w:spacing w:before="0" w:after="0" w:line="274" w:lineRule="exact"/>
        <w:ind w:left="360"/>
        <w:jc w:val="left"/>
        <w:rPr>
          <w:sz w:val="24"/>
          <w:szCs w:val="24"/>
        </w:rPr>
      </w:pPr>
      <w:r w:rsidRPr="00B75267">
        <w:rPr>
          <w:sz w:val="24"/>
          <w:szCs w:val="24"/>
          <w:lang w:val="ru-RU"/>
        </w:rPr>
        <w:t>Г</w:t>
      </w:r>
      <w:proofErr w:type="spellStart"/>
      <w:r w:rsidRPr="00B75267">
        <w:rPr>
          <w:sz w:val="24"/>
          <w:szCs w:val="24"/>
        </w:rPr>
        <w:t>ринчука</w:t>
      </w:r>
      <w:proofErr w:type="spellEnd"/>
      <w:r w:rsidRPr="00B75267">
        <w:rPr>
          <w:sz w:val="24"/>
          <w:szCs w:val="24"/>
        </w:rPr>
        <w:t xml:space="preserve"> </w:t>
      </w:r>
      <w:r w:rsidRPr="00B75267">
        <w:rPr>
          <w:sz w:val="24"/>
          <w:szCs w:val="24"/>
          <w:lang w:val="ru-RU"/>
        </w:rPr>
        <w:t xml:space="preserve">Руслана </w:t>
      </w:r>
      <w:r w:rsidRPr="00B75267">
        <w:rPr>
          <w:sz w:val="24"/>
          <w:szCs w:val="24"/>
        </w:rPr>
        <w:t>Степановича;</w:t>
      </w:r>
    </w:p>
    <w:p w:rsidR="00A53B6E" w:rsidRPr="00B75267" w:rsidRDefault="00731383">
      <w:pPr>
        <w:pStyle w:val="11"/>
        <w:numPr>
          <w:ilvl w:val="0"/>
          <w:numId w:val="1"/>
        </w:numPr>
        <w:shd w:val="clear" w:color="auto" w:fill="auto"/>
        <w:tabs>
          <w:tab w:val="left" w:pos="706"/>
        </w:tabs>
        <w:spacing w:before="0" w:after="0" w:line="274" w:lineRule="exact"/>
        <w:ind w:left="360"/>
        <w:jc w:val="left"/>
        <w:rPr>
          <w:sz w:val="24"/>
          <w:szCs w:val="24"/>
        </w:rPr>
      </w:pPr>
      <w:proofErr w:type="spellStart"/>
      <w:r w:rsidRPr="00B75267">
        <w:rPr>
          <w:sz w:val="24"/>
          <w:szCs w:val="24"/>
        </w:rPr>
        <w:t>Грох</w:t>
      </w:r>
      <w:proofErr w:type="spellEnd"/>
      <w:r w:rsidRPr="00B75267">
        <w:rPr>
          <w:sz w:val="24"/>
          <w:szCs w:val="24"/>
        </w:rPr>
        <w:t xml:space="preserve"> Ларису Михайлівну;</w:t>
      </w:r>
    </w:p>
    <w:p w:rsidR="00A53B6E" w:rsidRPr="00B75267" w:rsidRDefault="00731383">
      <w:pPr>
        <w:pStyle w:val="11"/>
        <w:numPr>
          <w:ilvl w:val="0"/>
          <w:numId w:val="1"/>
        </w:numPr>
        <w:shd w:val="clear" w:color="auto" w:fill="auto"/>
        <w:tabs>
          <w:tab w:val="left" w:pos="701"/>
        </w:tabs>
        <w:spacing w:before="0" w:after="0" w:line="274" w:lineRule="exact"/>
        <w:ind w:left="360"/>
        <w:jc w:val="left"/>
        <w:rPr>
          <w:sz w:val="24"/>
          <w:szCs w:val="24"/>
        </w:rPr>
      </w:pPr>
      <w:proofErr w:type="spellStart"/>
      <w:r w:rsidRPr="00B75267">
        <w:rPr>
          <w:sz w:val="24"/>
          <w:szCs w:val="24"/>
        </w:rPr>
        <w:t>Корніюк</w:t>
      </w:r>
      <w:proofErr w:type="spellEnd"/>
      <w:r w:rsidRPr="00B75267">
        <w:rPr>
          <w:sz w:val="24"/>
          <w:szCs w:val="24"/>
        </w:rPr>
        <w:t xml:space="preserve"> Аллу Петрівну;</w:t>
      </w:r>
    </w:p>
    <w:p w:rsidR="00A53B6E" w:rsidRPr="00B75267" w:rsidRDefault="00731383">
      <w:pPr>
        <w:pStyle w:val="11"/>
        <w:numPr>
          <w:ilvl w:val="0"/>
          <w:numId w:val="1"/>
        </w:numPr>
        <w:shd w:val="clear" w:color="auto" w:fill="auto"/>
        <w:tabs>
          <w:tab w:val="left" w:pos="701"/>
        </w:tabs>
        <w:spacing w:before="0" w:after="0" w:line="274" w:lineRule="exact"/>
        <w:ind w:left="360"/>
        <w:jc w:val="left"/>
        <w:rPr>
          <w:sz w:val="24"/>
          <w:szCs w:val="24"/>
        </w:rPr>
      </w:pPr>
      <w:r w:rsidRPr="00B75267">
        <w:rPr>
          <w:sz w:val="24"/>
          <w:szCs w:val="24"/>
        </w:rPr>
        <w:t>Костенка Андрія Миколайовича;</w:t>
      </w:r>
    </w:p>
    <w:p w:rsidR="00A53B6E" w:rsidRPr="00B75267" w:rsidRDefault="00731383">
      <w:pPr>
        <w:pStyle w:val="11"/>
        <w:numPr>
          <w:ilvl w:val="0"/>
          <w:numId w:val="1"/>
        </w:numPr>
        <w:shd w:val="clear" w:color="auto" w:fill="auto"/>
        <w:tabs>
          <w:tab w:val="left" w:pos="701"/>
        </w:tabs>
        <w:spacing w:before="0" w:after="0" w:line="274" w:lineRule="exact"/>
        <w:ind w:left="360"/>
        <w:jc w:val="left"/>
        <w:rPr>
          <w:sz w:val="24"/>
          <w:szCs w:val="24"/>
        </w:rPr>
      </w:pPr>
      <w:r w:rsidRPr="00B75267">
        <w:rPr>
          <w:sz w:val="24"/>
          <w:szCs w:val="24"/>
        </w:rPr>
        <w:t>Кулешу Ларису Михайлівну;</w:t>
      </w:r>
    </w:p>
    <w:p w:rsidR="00A53B6E" w:rsidRPr="008B68BF" w:rsidRDefault="00731383">
      <w:pPr>
        <w:pStyle w:val="11"/>
        <w:numPr>
          <w:ilvl w:val="0"/>
          <w:numId w:val="1"/>
        </w:numPr>
        <w:shd w:val="clear" w:color="auto" w:fill="auto"/>
        <w:tabs>
          <w:tab w:val="left" w:pos="706"/>
        </w:tabs>
        <w:spacing w:before="0" w:after="0" w:line="274" w:lineRule="exact"/>
        <w:ind w:left="360"/>
        <w:jc w:val="left"/>
        <w:rPr>
          <w:sz w:val="24"/>
          <w:szCs w:val="24"/>
        </w:rPr>
      </w:pPr>
      <w:proofErr w:type="spellStart"/>
      <w:r w:rsidRPr="00B75267">
        <w:rPr>
          <w:sz w:val="24"/>
          <w:szCs w:val="24"/>
        </w:rPr>
        <w:t>Купельського</w:t>
      </w:r>
      <w:proofErr w:type="spellEnd"/>
      <w:r w:rsidRPr="00B75267">
        <w:rPr>
          <w:sz w:val="24"/>
          <w:szCs w:val="24"/>
        </w:rPr>
        <w:t xml:space="preserve"> Анатолія </w:t>
      </w:r>
      <w:r w:rsidRPr="00B75267">
        <w:rPr>
          <w:sz w:val="24"/>
          <w:szCs w:val="24"/>
          <w:lang w:val="ru-RU"/>
        </w:rPr>
        <w:t>Вадимовича;</w:t>
      </w:r>
    </w:p>
    <w:p w:rsidR="008B68BF" w:rsidRPr="00B75267" w:rsidRDefault="008B68BF" w:rsidP="008B68BF">
      <w:pPr>
        <w:pStyle w:val="11"/>
        <w:numPr>
          <w:ilvl w:val="0"/>
          <w:numId w:val="1"/>
        </w:numPr>
        <w:shd w:val="clear" w:color="auto" w:fill="auto"/>
        <w:tabs>
          <w:tab w:val="left" w:pos="706"/>
        </w:tabs>
        <w:spacing w:before="0" w:after="0" w:line="274" w:lineRule="exact"/>
        <w:ind w:left="360"/>
        <w:jc w:val="left"/>
        <w:rPr>
          <w:sz w:val="24"/>
          <w:szCs w:val="24"/>
        </w:rPr>
      </w:pPr>
      <w:proofErr w:type="spellStart"/>
      <w:r w:rsidRPr="00B75267">
        <w:rPr>
          <w:sz w:val="24"/>
          <w:szCs w:val="24"/>
        </w:rPr>
        <w:t>Матущака</w:t>
      </w:r>
      <w:proofErr w:type="spellEnd"/>
      <w:r w:rsidRPr="00B75267">
        <w:rPr>
          <w:sz w:val="24"/>
          <w:szCs w:val="24"/>
        </w:rPr>
        <w:t xml:space="preserve"> Миколу Степановича;</w:t>
      </w:r>
    </w:p>
    <w:p w:rsidR="00A53B6E" w:rsidRPr="00B75267" w:rsidRDefault="00731383">
      <w:pPr>
        <w:pStyle w:val="11"/>
        <w:numPr>
          <w:ilvl w:val="0"/>
          <w:numId w:val="1"/>
        </w:numPr>
        <w:shd w:val="clear" w:color="auto" w:fill="auto"/>
        <w:tabs>
          <w:tab w:val="left" w:pos="710"/>
        </w:tabs>
        <w:spacing w:before="0" w:after="0" w:line="274" w:lineRule="exact"/>
        <w:ind w:left="360"/>
        <w:jc w:val="left"/>
        <w:rPr>
          <w:sz w:val="24"/>
          <w:szCs w:val="24"/>
        </w:rPr>
      </w:pPr>
      <w:proofErr w:type="spellStart"/>
      <w:r w:rsidRPr="00B75267">
        <w:rPr>
          <w:sz w:val="24"/>
          <w:szCs w:val="24"/>
        </w:rPr>
        <w:t>П’єнту</w:t>
      </w:r>
      <w:proofErr w:type="spellEnd"/>
      <w:r w:rsidRPr="00B75267">
        <w:rPr>
          <w:sz w:val="24"/>
          <w:szCs w:val="24"/>
        </w:rPr>
        <w:t xml:space="preserve"> Інну Василівну;</w:t>
      </w:r>
    </w:p>
    <w:p w:rsidR="00A53B6E" w:rsidRPr="00B75267" w:rsidRDefault="00731383">
      <w:pPr>
        <w:pStyle w:val="11"/>
        <w:numPr>
          <w:ilvl w:val="0"/>
          <w:numId w:val="1"/>
        </w:numPr>
        <w:shd w:val="clear" w:color="auto" w:fill="auto"/>
        <w:tabs>
          <w:tab w:val="left" w:pos="710"/>
        </w:tabs>
        <w:spacing w:before="0" w:after="0" w:line="274" w:lineRule="exact"/>
        <w:ind w:left="360"/>
        <w:jc w:val="left"/>
        <w:rPr>
          <w:sz w:val="24"/>
          <w:szCs w:val="24"/>
        </w:rPr>
      </w:pPr>
      <w:proofErr w:type="spellStart"/>
      <w:r w:rsidRPr="00B75267">
        <w:rPr>
          <w:sz w:val="24"/>
          <w:szCs w:val="24"/>
        </w:rPr>
        <w:t>Спірідонову</w:t>
      </w:r>
      <w:proofErr w:type="spellEnd"/>
      <w:r w:rsidRPr="00B75267">
        <w:rPr>
          <w:sz w:val="24"/>
          <w:szCs w:val="24"/>
        </w:rPr>
        <w:t xml:space="preserve"> Тетяну Вікторівну;</w:t>
      </w:r>
    </w:p>
    <w:p w:rsidR="00A53B6E" w:rsidRPr="00B75267" w:rsidRDefault="00731383">
      <w:pPr>
        <w:pStyle w:val="11"/>
        <w:numPr>
          <w:ilvl w:val="0"/>
          <w:numId w:val="1"/>
        </w:numPr>
        <w:shd w:val="clear" w:color="auto" w:fill="auto"/>
        <w:tabs>
          <w:tab w:val="left" w:pos="710"/>
        </w:tabs>
        <w:spacing w:before="0" w:after="0" w:line="274" w:lineRule="exact"/>
        <w:ind w:left="360"/>
        <w:jc w:val="left"/>
        <w:rPr>
          <w:sz w:val="24"/>
          <w:szCs w:val="24"/>
        </w:rPr>
      </w:pPr>
      <w:r w:rsidRPr="00B75267">
        <w:rPr>
          <w:sz w:val="24"/>
          <w:szCs w:val="24"/>
        </w:rPr>
        <w:t>Талалай Ольгу Іванівну;</w:t>
      </w:r>
    </w:p>
    <w:p w:rsidR="00A53B6E" w:rsidRPr="00B75267" w:rsidRDefault="00731383">
      <w:pPr>
        <w:pStyle w:val="11"/>
        <w:numPr>
          <w:ilvl w:val="0"/>
          <w:numId w:val="1"/>
        </w:numPr>
        <w:shd w:val="clear" w:color="auto" w:fill="auto"/>
        <w:tabs>
          <w:tab w:val="left" w:pos="710"/>
        </w:tabs>
        <w:spacing w:before="0" w:after="0" w:line="274" w:lineRule="exact"/>
        <w:ind w:left="360"/>
        <w:jc w:val="left"/>
        <w:rPr>
          <w:sz w:val="24"/>
          <w:szCs w:val="24"/>
        </w:rPr>
      </w:pPr>
      <w:r w:rsidRPr="00B75267">
        <w:rPr>
          <w:sz w:val="24"/>
          <w:szCs w:val="24"/>
          <w:lang w:val="ru-RU"/>
        </w:rPr>
        <w:t xml:space="preserve">Федорову </w:t>
      </w:r>
      <w:proofErr w:type="gramStart"/>
      <w:r w:rsidRPr="00B75267">
        <w:rPr>
          <w:sz w:val="24"/>
          <w:szCs w:val="24"/>
        </w:rPr>
        <w:t>Наталію</w:t>
      </w:r>
      <w:proofErr w:type="gramEnd"/>
      <w:r w:rsidRPr="00B75267">
        <w:rPr>
          <w:sz w:val="24"/>
          <w:szCs w:val="24"/>
        </w:rPr>
        <w:t xml:space="preserve"> Олександрівну;</w:t>
      </w:r>
    </w:p>
    <w:p w:rsidR="00A53B6E" w:rsidRPr="00B75267" w:rsidRDefault="00731383">
      <w:pPr>
        <w:pStyle w:val="11"/>
        <w:numPr>
          <w:ilvl w:val="0"/>
          <w:numId w:val="1"/>
        </w:numPr>
        <w:shd w:val="clear" w:color="auto" w:fill="auto"/>
        <w:tabs>
          <w:tab w:val="left" w:pos="701"/>
        </w:tabs>
        <w:spacing w:before="0" w:after="0" w:line="274" w:lineRule="exact"/>
        <w:ind w:left="360"/>
        <w:jc w:val="left"/>
        <w:rPr>
          <w:sz w:val="24"/>
          <w:szCs w:val="24"/>
        </w:rPr>
      </w:pPr>
      <w:r w:rsidRPr="00B75267">
        <w:rPr>
          <w:sz w:val="24"/>
          <w:szCs w:val="24"/>
        </w:rPr>
        <w:t>Янчук Тетяну Олександрівну;</w:t>
      </w:r>
    </w:p>
    <w:p w:rsidR="00A53B6E" w:rsidRDefault="00731383" w:rsidP="00B75267">
      <w:pPr>
        <w:pStyle w:val="11"/>
        <w:numPr>
          <w:ilvl w:val="0"/>
          <w:numId w:val="1"/>
        </w:numPr>
        <w:shd w:val="clear" w:color="auto" w:fill="auto"/>
        <w:tabs>
          <w:tab w:val="left" w:pos="701"/>
        </w:tabs>
        <w:spacing w:before="0" w:after="0" w:line="274" w:lineRule="exact"/>
        <w:ind w:left="360"/>
        <w:jc w:val="left"/>
        <w:rPr>
          <w:rStyle w:val="95pt"/>
          <w:sz w:val="24"/>
          <w:szCs w:val="24"/>
        </w:rPr>
      </w:pPr>
      <w:proofErr w:type="spellStart"/>
      <w:r w:rsidRPr="00B75267">
        <w:rPr>
          <w:sz w:val="24"/>
          <w:szCs w:val="24"/>
        </w:rPr>
        <w:t>Ярмолюка</w:t>
      </w:r>
      <w:proofErr w:type="spellEnd"/>
      <w:r w:rsidRPr="00B75267">
        <w:rPr>
          <w:sz w:val="24"/>
          <w:szCs w:val="24"/>
        </w:rPr>
        <w:t xml:space="preserve"> Олега </w:t>
      </w:r>
      <w:r w:rsidRPr="00B75267">
        <w:rPr>
          <w:rStyle w:val="95pt"/>
          <w:sz w:val="24"/>
          <w:szCs w:val="24"/>
        </w:rPr>
        <w:t>Ігоровича</w:t>
      </w:r>
      <w:r w:rsidR="0011321A">
        <w:rPr>
          <w:rStyle w:val="95pt"/>
          <w:sz w:val="24"/>
          <w:szCs w:val="24"/>
        </w:rPr>
        <w:t>.</w:t>
      </w:r>
    </w:p>
    <w:p w:rsidR="00B75267" w:rsidRPr="00B75267" w:rsidRDefault="00B75267" w:rsidP="00B75267">
      <w:pPr>
        <w:pStyle w:val="11"/>
        <w:shd w:val="clear" w:color="auto" w:fill="auto"/>
        <w:tabs>
          <w:tab w:val="left" w:pos="709"/>
        </w:tabs>
        <w:spacing w:before="0" w:after="0" w:line="274" w:lineRule="exact"/>
        <w:jc w:val="left"/>
        <w:rPr>
          <w:rStyle w:val="95pt"/>
          <w:sz w:val="24"/>
          <w:szCs w:val="24"/>
        </w:rPr>
      </w:pPr>
    </w:p>
    <w:p w:rsidR="00B75267" w:rsidRPr="00B75267" w:rsidRDefault="00B75267" w:rsidP="008B68BF">
      <w:pPr>
        <w:pStyle w:val="4"/>
        <w:shd w:val="clear" w:color="auto" w:fill="auto"/>
        <w:spacing w:before="0" w:line="360" w:lineRule="auto"/>
        <w:ind w:left="360"/>
        <w:jc w:val="both"/>
      </w:pPr>
      <w:r>
        <w:t>Головуючий</w:t>
      </w:r>
      <w:r>
        <w:tab/>
      </w:r>
      <w:r>
        <w:tab/>
      </w:r>
      <w:r>
        <w:tab/>
      </w:r>
      <w:r>
        <w:tab/>
      </w:r>
      <w:r>
        <w:tab/>
      </w:r>
      <w:r>
        <w:tab/>
      </w:r>
      <w:r>
        <w:tab/>
      </w:r>
      <w:r>
        <w:tab/>
      </w:r>
      <w:r w:rsidRPr="00B75267">
        <w:t xml:space="preserve">С.Ю. </w:t>
      </w:r>
      <w:proofErr w:type="spellStart"/>
      <w:r w:rsidRPr="00B75267">
        <w:t>Козьяков</w:t>
      </w:r>
      <w:proofErr w:type="spellEnd"/>
    </w:p>
    <w:p w:rsidR="00B75267" w:rsidRPr="00B75267" w:rsidRDefault="00B75267" w:rsidP="008B68BF">
      <w:pPr>
        <w:spacing w:line="360" w:lineRule="auto"/>
        <w:ind w:firstLine="360"/>
        <w:jc w:val="both"/>
        <w:rPr>
          <w:rFonts w:ascii="Times New Roman" w:hAnsi="Times New Roman" w:cs="Times New Roman"/>
        </w:rPr>
      </w:pPr>
      <w:r w:rsidRPr="00B75267">
        <w:rPr>
          <w:rFonts w:ascii="Times New Roman" w:hAnsi="Times New Roman" w:cs="Times New Roman"/>
        </w:rPr>
        <w:t>Члени Комісії:</w:t>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В.І. </w:t>
      </w:r>
      <w:proofErr w:type="spellStart"/>
      <w:r w:rsidRPr="00B75267">
        <w:rPr>
          <w:rFonts w:ascii="Times New Roman" w:hAnsi="Times New Roman" w:cs="Times New Roman"/>
        </w:rPr>
        <w:t>Бутенко</w:t>
      </w:r>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А.В. Василенко</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Т.Ф. </w:t>
      </w:r>
      <w:proofErr w:type="spellStart"/>
      <w:r w:rsidRPr="00B75267">
        <w:rPr>
          <w:rFonts w:ascii="Times New Roman" w:hAnsi="Times New Roman" w:cs="Times New Roman"/>
        </w:rPr>
        <w:t>Весельська</w:t>
      </w:r>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С.В. Гладій</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А.О. </w:t>
      </w:r>
      <w:proofErr w:type="spellStart"/>
      <w:r w:rsidRPr="00B75267">
        <w:rPr>
          <w:rFonts w:ascii="Times New Roman" w:hAnsi="Times New Roman" w:cs="Times New Roman"/>
        </w:rPr>
        <w:t>Заріцька</w:t>
      </w:r>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А.Г. Козлов</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Т.В. Лукаш</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П.С. </w:t>
      </w:r>
      <w:proofErr w:type="spellStart"/>
      <w:r w:rsidRPr="00B75267">
        <w:rPr>
          <w:rFonts w:ascii="Times New Roman" w:hAnsi="Times New Roman" w:cs="Times New Roman"/>
        </w:rPr>
        <w:t>Луцюк</w:t>
      </w:r>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М.А. </w:t>
      </w:r>
      <w:proofErr w:type="spellStart"/>
      <w:r w:rsidRPr="00B75267">
        <w:rPr>
          <w:rFonts w:ascii="Times New Roman" w:hAnsi="Times New Roman" w:cs="Times New Roman"/>
        </w:rPr>
        <w:t>Макарчук</w:t>
      </w:r>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М.І. </w:t>
      </w:r>
      <w:proofErr w:type="spellStart"/>
      <w:r w:rsidRPr="00B75267">
        <w:rPr>
          <w:rFonts w:ascii="Times New Roman" w:hAnsi="Times New Roman" w:cs="Times New Roman"/>
        </w:rPr>
        <w:t>Мішин</w:t>
      </w:r>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С.М. </w:t>
      </w:r>
      <w:proofErr w:type="spellStart"/>
      <w:r w:rsidRPr="00B75267">
        <w:rPr>
          <w:rFonts w:ascii="Times New Roman" w:hAnsi="Times New Roman" w:cs="Times New Roman"/>
        </w:rPr>
        <w:t>Прилипк</w:t>
      </w:r>
      <w:r w:rsidR="00C32EA0">
        <w:rPr>
          <w:rFonts w:ascii="Times New Roman" w:hAnsi="Times New Roman" w:cs="Times New Roman"/>
        </w:rPr>
        <w:t>о</w:t>
      </w:r>
      <w:bookmarkStart w:id="0" w:name="_GoBack"/>
      <w:bookmarkEnd w:id="0"/>
      <w:proofErr w:type="spellEnd"/>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Ю.Г. </w:t>
      </w:r>
      <w:proofErr w:type="spellStart"/>
      <w:r w:rsidRPr="00B75267">
        <w:rPr>
          <w:rFonts w:ascii="Times New Roman" w:hAnsi="Times New Roman" w:cs="Times New Roman"/>
        </w:rPr>
        <w:t>Тітов</w:t>
      </w:r>
      <w:proofErr w:type="spellEnd"/>
      <w:r w:rsidRPr="00B75267">
        <w:rPr>
          <w:rFonts w:ascii="Times New Roman" w:hAnsi="Times New Roman" w:cs="Times New Roman"/>
        </w:rPr>
        <w:t xml:space="preserve"> </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В.Є. Устименко</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Т.С. Шилова</w:t>
      </w:r>
    </w:p>
    <w:p w:rsidR="00B75267" w:rsidRPr="00B75267" w:rsidRDefault="00B75267" w:rsidP="008B68BF">
      <w:pPr>
        <w:spacing w:line="360" w:lineRule="auto"/>
        <w:ind w:left="360"/>
        <w:jc w:val="both"/>
        <w:rPr>
          <w:rFonts w:ascii="Times New Roman" w:hAnsi="Times New Roman" w:cs="Times New Roman"/>
        </w:rPr>
      </w:pP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sidRPr="00B7526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75267">
        <w:rPr>
          <w:rFonts w:ascii="Times New Roman" w:hAnsi="Times New Roman" w:cs="Times New Roman"/>
        </w:rPr>
        <w:t xml:space="preserve">С.О. </w:t>
      </w:r>
      <w:proofErr w:type="spellStart"/>
      <w:r w:rsidRPr="00B75267">
        <w:rPr>
          <w:rFonts w:ascii="Times New Roman" w:hAnsi="Times New Roman" w:cs="Times New Roman"/>
        </w:rPr>
        <w:t>Щотка</w:t>
      </w:r>
      <w:proofErr w:type="spellEnd"/>
    </w:p>
    <w:sectPr w:rsidR="00B75267" w:rsidRPr="00B75267" w:rsidSect="00B75267">
      <w:headerReference w:type="default" r:id="rId9"/>
      <w:type w:val="continuous"/>
      <w:pgSz w:w="11909" w:h="16838"/>
      <w:pgMar w:top="70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871" w:rsidRDefault="001D3871">
      <w:r>
        <w:separator/>
      </w:r>
    </w:p>
  </w:endnote>
  <w:endnote w:type="continuationSeparator" w:id="0">
    <w:p w:rsidR="001D3871" w:rsidRDefault="001D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871" w:rsidRDefault="001D3871"/>
  </w:footnote>
  <w:footnote w:type="continuationSeparator" w:id="0">
    <w:p w:rsidR="001D3871" w:rsidRDefault="001D38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587245"/>
      <w:docPartObj>
        <w:docPartGallery w:val="Page Numbers (Top of Page)"/>
        <w:docPartUnique/>
      </w:docPartObj>
    </w:sdtPr>
    <w:sdtContent>
      <w:p w:rsidR="0063234C" w:rsidRDefault="0063234C">
        <w:pPr>
          <w:pStyle w:val="ab"/>
          <w:jc w:val="center"/>
        </w:pPr>
      </w:p>
      <w:p w:rsidR="0063234C" w:rsidRDefault="0063234C">
        <w:pPr>
          <w:pStyle w:val="ab"/>
          <w:jc w:val="center"/>
        </w:pPr>
      </w:p>
      <w:p w:rsidR="0063234C" w:rsidRDefault="0063234C">
        <w:pPr>
          <w:pStyle w:val="ab"/>
          <w:jc w:val="center"/>
        </w:pPr>
        <w:r>
          <w:fldChar w:fldCharType="begin"/>
        </w:r>
        <w:r>
          <w:instrText>PAGE   \* MERGEFORMAT</w:instrText>
        </w:r>
        <w:r>
          <w:fldChar w:fldCharType="separate"/>
        </w:r>
        <w:r w:rsidR="00C32EA0" w:rsidRPr="00C32EA0">
          <w:rPr>
            <w:noProof/>
            <w:lang w:val="ru-RU"/>
          </w:rPr>
          <w:t>2</w:t>
        </w:r>
        <w:r>
          <w:fldChar w:fldCharType="end"/>
        </w:r>
      </w:p>
    </w:sdtContent>
  </w:sdt>
  <w:p w:rsidR="00A53B6E" w:rsidRPr="008B68BF" w:rsidRDefault="00A53B6E" w:rsidP="008B68BF">
    <w:pPr>
      <w:pStyle w:val="ab"/>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24053"/>
    <w:multiLevelType w:val="multilevel"/>
    <w:tmpl w:val="E71E04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0F4EE2"/>
    <w:multiLevelType w:val="hybridMultilevel"/>
    <w:tmpl w:val="D97AA15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53B6E"/>
    <w:rsid w:val="0011321A"/>
    <w:rsid w:val="001D3871"/>
    <w:rsid w:val="0063234C"/>
    <w:rsid w:val="00731383"/>
    <w:rsid w:val="008B68BF"/>
    <w:rsid w:val="00917F39"/>
    <w:rsid w:val="0094152D"/>
    <w:rsid w:val="00A53B6E"/>
    <w:rsid w:val="00B748EA"/>
    <w:rsid w:val="00B75267"/>
    <w:rsid w:val="00C32E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125pt-1ptExact">
    <w:name w:val="Основной текст (2) + 12;5 pt;Курсив;Интервал -1 pt Exact"/>
    <w:basedOn w:val="2"/>
    <w:rPr>
      <w:rFonts w:ascii="Times New Roman" w:eastAsia="Times New Roman" w:hAnsi="Times New Roman" w:cs="Times New Roman"/>
      <w:b w:val="0"/>
      <w:bCs w:val="0"/>
      <w:i/>
      <w:iCs/>
      <w:smallCaps w:val="0"/>
      <w:strike w:val="0"/>
      <w:spacing w:val="-29"/>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180" w:line="418" w:lineRule="exac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18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styleId="a8">
    <w:name w:val="Balloon Text"/>
    <w:basedOn w:val="a"/>
    <w:link w:val="a9"/>
    <w:uiPriority w:val="99"/>
    <w:semiHidden/>
    <w:unhideWhenUsed/>
    <w:rsid w:val="00B75267"/>
    <w:rPr>
      <w:rFonts w:ascii="Tahoma" w:hAnsi="Tahoma" w:cs="Tahoma"/>
      <w:sz w:val="16"/>
      <w:szCs w:val="16"/>
    </w:rPr>
  </w:style>
  <w:style w:type="character" w:customStyle="1" w:styleId="a9">
    <w:name w:val="Текст выноски Знак"/>
    <w:basedOn w:val="a0"/>
    <w:link w:val="a8"/>
    <w:uiPriority w:val="99"/>
    <w:semiHidden/>
    <w:rsid w:val="00B75267"/>
    <w:rPr>
      <w:rFonts w:ascii="Tahoma" w:hAnsi="Tahoma" w:cs="Tahoma"/>
      <w:color w:val="000000"/>
      <w:sz w:val="16"/>
      <w:szCs w:val="16"/>
    </w:rPr>
  </w:style>
  <w:style w:type="paragraph" w:customStyle="1" w:styleId="4">
    <w:name w:val="Основной текст4"/>
    <w:basedOn w:val="a"/>
    <w:rsid w:val="00B75267"/>
    <w:pPr>
      <w:shd w:val="clear" w:color="auto" w:fill="FFFFFF"/>
      <w:spacing w:before="360" w:line="0" w:lineRule="atLeast"/>
    </w:pPr>
    <w:rPr>
      <w:rFonts w:ascii="Times New Roman" w:eastAsia="Times New Roman" w:hAnsi="Times New Roman" w:cs="Times New Roman"/>
      <w:color w:val="auto"/>
    </w:rPr>
  </w:style>
  <w:style w:type="paragraph" w:styleId="aa">
    <w:name w:val="List Paragraph"/>
    <w:basedOn w:val="a"/>
    <w:uiPriority w:val="34"/>
    <w:qFormat/>
    <w:rsid w:val="00B75267"/>
    <w:pPr>
      <w:ind w:left="720"/>
      <w:contextualSpacing/>
    </w:pPr>
  </w:style>
  <w:style w:type="paragraph" w:styleId="ab">
    <w:name w:val="header"/>
    <w:basedOn w:val="a"/>
    <w:link w:val="ac"/>
    <w:uiPriority w:val="99"/>
    <w:unhideWhenUsed/>
    <w:rsid w:val="008B68BF"/>
    <w:pPr>
      <w:tabs>
        <w:tab w:val="center" w:pos="4819"/>
        <w:tab w:val="right" w:pos="9639"/>
      </w:tabs>
    </w:pPr>
  </w:style>
  <w:style w:type="character" w:customStyle="1" w:styleId="ac">
    <w:name w:val="Верхний колонтитул Знак"/>
    <w:basedOn w:val="a0"/>
    <w:link w:val="ab"/>
    <w:uiPriority w:val="99"/>
    <w:rsid w:val="008B68BF"/>
    <w:rPr>
      <w:color w:val="000000"/>
    </w:rPr>
  </w:style>
  <w:style w:type="paragraph" w:styleId="ad">
    <w:name w:val="footer"/>
    <w:basedOn w:val="a"/>
    <w:link w:val="ae"/>
    <w:uiPriority w:val="99"/>
    <w:unhideWhenUsed/>
    <w:rsid w:val="008B68BF"/>
    <w:pPr>
      <w:tabs>
        <w:tab w:val="center" w:pos="4819"/>
        <w:tab w:val="right" w:pos="9639"/>
      </w:tabs>
    </w:pPr>
  </w:style>
  <w:style w:type="character" w:customStyle="1" w:styleId="ae">
    <w:name w:val="Нижний колонтитул Знак"/>
    <w:basedOn w:val="a0"/>
    <w:link w:val="ad"/>
    <w:uiPriority w:val="99"/>
    <w:rsid w:val="008B68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2333</Words>
  <Characters>1330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2020-12-14T12:26:00Z</dcterms:created>
  <dcterms:modified xsi:type="dcterms:W3CDTF">2021-01-28T08:43:00Z</dcterms:modified>
</cp:coreProperties>
</file>