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2A" w:rsidRPr="00990D9C" w:rsidRDefault="004D292A">
      <w:pPr>
        <w:rPr>
          <w:sz w:val="27"/>
          <w:szCs w:val="27"/>
        </w:rPr>
      </w:pPr>
    </w:p>
    <w:p w:rsidR="0067215D" w:rsidRPr="00990D9C" w:rsidRDefault="0067215D" w:rsidP="0067215D">
      <w:pPr>
        <w:ind w:right="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90D9C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52046794" wp14:editId="0E06757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15D" w:rsidRPr="00990D9C" w:rsidRDefault="0067215D" w:rsidP="0067215D">
      <w:pPr>
        <w:ind w:right="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215D" w:rsidRPr="00990D9C" w:rsidRDefault="00990D9C" w:rsidP="0067215D">
      <w:pPr>
        <w:ind w:right="2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 xml:space="preserve">  </w:t>
      </w:r>
      <w:r w:rsidR="0067215D" w:rsidRPr="00990D9C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67215D" w:rsidRPr="00990D9C" w:rsidRDefault="0067215D" w:rsidP="0067215D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7215D" w:rsidRPr="00990D9C" w:rsidRDefault="00EB3739" w:rsidP="0067215D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990D9C">
        <w:rPr>
          <w:rFonts w:ascii="Times New Roman" w:hAnsi="Times New Roman" w:cs="Times New Roman"/>
          <w:sz w:val="27"/>
          <w:szCs w:val="27"/>
          <w:lang w:eastAsia="ru-RU"/>
        </w:rPr>
        <w:t>25 квітня 2018 року</w:t>
      </w:r>
      <w:r w:rsidRPr="00990D9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990D9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990D9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990D9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990D9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990D9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990D9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990D9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990D9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="00990D9C">
        <w:rPr>
          <w:rFonts w:ascii="Times New Roman" w:hAnsi="Times New Roman" w:cs="Times New Roman"/>
          <w:sz w:val="27"/>
          <w:szCs w:val="27"/>
          <w:lang w:eastAsia="ru-RU"/>
        </w:rPr>
        <w:t xml:space="preserve">  </w:t>
      </w:r>
      <w:r w:rsidRPr="00990D9C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67215D" w:rsidRPr="00990D9C">
        <w:rPr>
          <w:rFonts w:ascii="Times New Roman" w:hAnsi="Times New Roman" w:cs="Times New Roman"/>
          <w:sz w:val="27"/>
          <w:szCs w:val="27"/>
          <w:lang w:eastAsia="ru-RU"/>
        </w:rPr>
        <w:t>м. Київ</w:t>
      </w:r>
    </w:p>
    <w:p w:rsidR="0067215D" w:rsidRPr="00990D9C" w:rsidRDefault="0067215D" w:rsidP="0067215D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7215D" w:rsidRPr="00990D9C" w:rsidRDefault="0067215D" w:rsidP="0067215D">
      <w:pPr>
        <w:ind w:right="2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val="ru-RU" w:eastAsia="ru-RU"/>
        </w:rPr>
      </w:pPr>
      <w:r w:rsidRPr="00990D9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990D9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990D9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990D9C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53</w:t>
      </w:r>
      <w:r w:rsidR="007656D8" w:rsidRPr="00990D9C">
        <w:rPr>
          <w:rFonts w:ascii="Times New Roman" w:eastAsia="Times New Roman" w:hAnsi="Times New Roman" w:cs="Times New Roman"/>
          <w:bCs/>
          <w:sz w:val="27"/>
          <w:szCs w:val="27"/>
          <w:u w:val="single"/>
          <w:lang w:val="ru-RU" w:eastAsia="ru-RU"/>
        </w:rPr>
        <w:t>3</w:t>
      </w:r>
      <w:r w:rsidRPr="00990D9C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/ко-18</w:t>
      </w:r>
    </w:p>
    <w:p w:rsidR="004D292A" w:rsidRPr="00990D9C" w:rsidRDefault="00492AF2">
      <w:pPr>
        <w:pStyle w:val="11"/>
        <w:shd w:val="clear" w:color="auto" w:fill="auto"/>
        <w:spacing w:before="0" w:after="0" w:line="715" w:lineRule="exact"/>
        <w:ind w:left="40"/>
        <w:rPr>
          <w:sz w:val="27"/>
          <w:szCs w:val="27"/>
        </w:rPr>
      </w:pPr>
      <w:r w:rsidRPr="00990D9C">
        <w:rPr>
          <w:sz w:val="27"/>
          <w:szCs w:val="27"/>
        </w:rPr>
        <w:t>Вища кваліфікаційна комісія суддів України у складі колегії:</w:t>
      </w:r>
    </w:p>
    <w:p w:rsidR="004D292A" w:rsidRPr="00990D9C" w:rsidRDefault="00492AF2">
      <w:pPr>
        <w:pStyle w:val="11"/>
        <w:shd w:val="clear" w:color="auto" w:fill="auto"/>
        <w:spacing w:before="0" w:after="0" w:line="715" w:lineRule="exact"/>
        <w:ind w:left="40"/>
        <w:rPr>
          <w:sz w:val="27"/>
          <w:szCs w:val="27"/>
        </w:rPr>
      </w:pPr>
      <w:r w:rsidRPr="00990D9C">
        <w:rPr>
          <w:sz w:val="27"/>
          <w:szCs w:val="27"/>
        </w:rPr>
        <w:t xml:space="preserve">головуючого </w:t>
      </w:r>
      <w:r w:rsidR="00B0051D" w:rsidRPr="00990D9C">
        <w:rPr>
          <w:sz w:val="27"/>
          <w:szCs w:val="27"/>
        </w:rPr>
        <w:t>–</w:t>
      </w:r>
      <w:r w:rsidRPr="00990D9C">
        <w:rPr>
          <w:sz w:val="27"/>
          <w:szCs w:val="27"/>
        </w:rPr>
        <w:t xml:space="preserve"> </w:t>
      </w:r>
      <w:proofErr w:type="spellStart"/>
      <w:r w:rsidRPr="00990D9C">
        <w:rPr>
          <w:sz w:val="27"/>
          <w:szCs w:val="27"/>
        </w:rPr>
        <w:t>Щотки</w:t>
      </w:r>
      <w:proofErr w:type="spellEnd"/>
      <w:r w:rsidRPr="00990D9C">
        <w:rPr>
          <w:sz w:val="27"/>
          <w:szCs w:val="27"/>
        </w:rPr>
        <w:t xml:space="preserve"> С.О.,</w:t>
      </w:r>
    </w:p>
    <w:p w:rsidR="00B0051D" w:rsidRPr="00990D9C" w:rsidRDefault="00B0051D" w:rsidP="00B0051D">
      <w:pPr>
        <w:pStyle w:val="11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</w:p>
    <w:p w:rsidR="004D292A" w:rsidRPr="00990D9C" w:rsidRDefault="00492AF2" w:rsidP="00B0051D">
      <w:pPr>
        <w:pStyle w:val="11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  <w:r w:rsidRPr="00990D9C">
        <w:rPr>
          <w:sz w:val="27"/>
          <w:szCs w:val="27"/>
        </w:rPr>
        <w:t xml:space="preserve">членів Комісії: </w:t>
      </w:r>
      <w:proofErr w:type="spellStart"/>
      <w:r w:rsidRPr="00990D9C">
        <w:rPr>
          <w:sz w:val="27"/>
          <w:szCs w:val="27"/>
        </w:rPr>
        <w:t>Заріцької</w:t>
      </w:r>
      <w:proofErr w:type="spellEnd"/>
      <w:r w:rsidRPr="00990D9C">
        <w:rPr>
          <w:sz w:val="27"/>
          <w:szCs w:val="27"/>
        </w:rPr>
        <w:t xml:space="preserve"> А.О., </w:t>
      </w:r>
      <w:proofErr w:type="spellStart"/>
      <w:r w:rsidRPr="00990D9C">
        <w:rPr>
          <w:sz w:val="27"/>
          <w:szCs w:val="27"/>
        </w:rPr>
        <w:t>Тітова</w:t>
      </w:r>
      <w:proofErr w:type="spellEnd"/>
      <w:r w:rsidRPr="00990D9C">
        <w:rPr>
          <w:sz w:val="27"/>
          <w:szCs w:val="27"/>
        </w:rPr>
        <w:t xml:space="preserve"> Ю.Г.,</w:t>
      </w:r>
    </w:p>
    <w:p w:rsidR="00B0051D" w:rsidRPr="00990D9C" w:rsidRDefault="00B0051D" w:rsidP="00B0051D">
      <w:pPr>
        <w:pStyle w:val="11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</w:p>
    <w:p w:rsidR="004D292A" w:rsidRPr="00990D9C" w:rsidRDefault="00492AF2">
      <w:pPr>
        <w:pStyle w:val="11"/>
        <w:shd w:val="clear" w:color="auto" w:fill="auto"/>
        <w:spacing w:before="0" w:after="360" w:line="355" w:lineRule="exact"/>
        <w:ind w:left="40" w:right="20"/>
        <w:rPr>
          <w:sz w:val="27"/>
          <w:szCs w:val="27"/>
        </w:rPr>
      </w:pPr>
      <w:r w:rsidRPr="00990D9C">
        <w:rPr>
          <w:sz w:val="27"/>
          <w:szCs w:val="27"/>
        </w:rPr>
        <w:t>розглянувши питання про результати кваліфікаційного оцінювання судді апеляційного суду Івано-Франківської області Повзла Володимира Васильовича на відповідність займаній посаді,</w:t>
      </w:r>
    </w:p>
    <w:p w:rsidR="004D292A" w:rsidRPr="00990D9C" w:rsidRDefault="00492AF2">
      <w:pPr>
        <w:pStyle w:val="11"/>
        <w:shd w:val="clear" w:color="auto" w:fill="auto"/>
        <w:spacing w:before="0" w:after="394" w:line="280" w:lineRule="exact"/>
        <w:jc w:val="center"/>
        <w:rPr>
          <w:sz w:val="27"/>
          <w:szCs w:val="27"/>
        </w:rPr>
      </w:pPr>
      <w:r w:rsidRPr="00990D9C">
        <w:rPr>
          <w:sz w:val="27"/>
          <w:szCs w:val="27"/>
        </w:rPr>
        <w:t>встановила:</w:t>
      </w:r>
    </w:p>
    <w:p w:rsidR="004D292A" w:rsidRPr="00990D9C" w:rsidRDefault="00492AF2" w:rsidP="00990D9C">
      <w:pPr>
        <w:pStyle w:val="11"/>
        <w:shd w:val="clear" w:color="auto" w:fill="auto"/>
        <w:spacing w:before="0" w:after="0" w:line="350" w:lineRule="exact"/>
        <w:ind w:left="40" w:firstLine="697"/>
        <w:rPr>
          <w:sz w:val="27"/>
          <w:szCs w:val="27"/>
        </w:rPr>
      </w:pPr>
      <w:r w:rsidRPr="00990D9C">
        <w:rPr>
          <w:sz w:val="27"/>
          <w:szCs w:val="27"/>
        </w:rPr>
        <w:t>Згідно з пунктом 16</w:t>
      </w:r>
      <w:r w:rsidR="00B0051D" w:rsidRPr="00990D9C">
        <w:rPr>
          <w:sz w:val="27"/>
          <w:szCs w:val="27"/>
          <w:vertAlign w:val="superscript"/>
        </w:rPr>
        <w:t>1</w:t>
      </w:r>
      <w:r w:rsidRPr="00990D9C">
        <w:rPr>
          <w:sz w:val="27"/>
          <w:szCs w:val="27"/>
        </w:rPr>
        <w:t xml:space="preserve"> 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>розділу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 XV 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«Перехідні 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положення» 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>Конституції</w:t>
      </w:r>
      <w:r w:rsid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>України відповідність займаній посаді судді, яко</w:t>
      </w:r>
      <w:r w:rsidR="00990D9C">
        <w:rPr>
          <w:sz w:val="27"/>
          <w:szCs w:val="27"/>
        </w:rPr>
        <w:t>го призначено на посаду строком </w:t>
      </w:r>
      <w:r w:rsidRPr="00990D9C">
        <w:rPr>
          <w:sz w:val="27"/>
          <w:szCs w:val="27"/>
        </w:rPr>
        <w:t>на п’ять років або обрано суддею безстроково до набрання чинності Законом України «Про внесення змін до Конститу</w:t>
      </w:r>
      <w:r w:rsidR="00990D9C">
        <w:rPr>
          <w:sz w:val="27"/>
          <w:szCs w:val="27"/>
        </w:rPr>
        <w:t>ції України (щодо правосуддя)», </w:t>
      </w:r>
      <w:r w:rsidRPr="00990D9C">
        <w:rPr>
          <w:sz w:val="27"/>
          <w:szCs w:val="27"/>
        </w:rPr>
        <w:t>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</w:t>
      </w:r>
      <w:r w:rsidR="00990D9C">
        <w:rPr>
          <w:sz w:val="27"/>
          <w:szCs w:val="27"/>
        </w:rPr>
        <w:t>ва судді </w:t>
      </w:r>
      <w:r w:rsidRPr="00990D9C">
        <w:rPr>
          <w:sz w:val="27"/>
          <w:szCs w:val="27"/>
        </w:rPr>
        <w:t>від такого оцінювання є підставою для звільнення судді з посади.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40" w:right="20" w:firstLine="700"/>
        <w:rPr>
          <w:sz w:val="27"/>
          <w:szCs w:val="27"/>
        </w:rPr>
      </w:pPr>
      <w:r w:rsidRPr="00990D9C">
        <w:rPr>
          <w:sz w:val="27"/>
          <w:szCs w:val="27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B0051D" w:rsidRPr="00990D9C">
        <w:rPr>
          <w:sz w:val="27"/>
          <w:szCs w:val="27"/>
        </w:rPr>
        <w:t>–</w:t>
      </w:r>
      <w:r w:rsidRPr="00990D9C">
        <w:rPr>
          <w:sz w:val="27"/>
          <w:szCs w:val="27"/>
        </w:rPr>
        <w:t xml:space="preserve"> Закон) передбачено, що відповідність займаній посаді судді, якого призна</w:t>
      </w:r>
      <w:r w:rsidR="00990D9C">
        <w:rPr>
          <w:sz w:val="27"/>
          <w:szCs w:val="27"/>
        </w:rPr>
        <w:t>чено на посаду строком на п’ять </w:t>
      </w:r>
      <w:r w:rsidRPr="00990D9C">
        <w:rPr>
          <w:sz w:val="27"/>
          <w:szCs w:val="27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40" w:right="20" w:firstLine="700"/>
        <w:rPr>
          <w:sz w:val="27"/>
          <w:szCs w:val="27"/>
        </w:rPr>
      </w:pPr>
      <w:r w:rsidRPr="00990D9C">
        <w:rPr>
          <w:sz w:val="27"/>
          <w:szCs w:val="27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</w:t>
      </w:r>
      <w:r w:rsidR="00990D9C">
        <w:rPr>
          <w:sz w:val="27"/>
          <w:szCs w:val="27"/>
        </w:rPr>
        <w:t xml:space="preserve"> 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чи </w:t>
      </w:r>
      <w:r w:rsidR="00B0051D" w:rsidRPr="00990D9C">
        <w:rPr>
          <w:sz w:val="27"/>
          <w:szCs w:val="27"/>
        </w:rPr>
        <w:t xml:space="preserve">  </w:t>
      </w:r>
      <w:r w:rsidRPr="00990D9C">
        <w:rPr>
          <w:sz w:val="27"/>
          <w:szCs w:val="27"/>
        </w:rPr>
        <w:t>відмова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 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судді </w:t>
      </w:r>
      <w:r w:rsidR="00990D9C">
        <w:rPr>
          <w:sz w:val="27"/>
          <w:szCs w:val="27"/>
        </w:rPr>
        <w:t xml:space="preserve"> 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>від</w:t>
      </w:r>
      <w:r w:rsidR="00B0051D" w:rsidRPr="00990D9C">
        <w:rPr>
          <w:sz w:val="27"/>
          <w:szCs w:val="27"/>
        </w:rPr>
        <w:t xml:space="preserve"> </w:t>
      </w:r>
      <w:r w:rsid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 такого </w:t>
      </w:r>
      <w:r w:rsidR="00990D9C">
        <w:rPr>
          <w:sz w:val="27"/>
          <w:szCs w:val="27"/>
        </w:rPr>
        <w:t xml:space="preserve"> 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оцінювання </w:t>
      </w:r>
      <w:r w:rsidR="00990D9C">
        <w:rPr>
          <w:sz w:val="27"/>
          <w:szCs w:val="27"/>
        </w:rPr>
        <w:t xml:space="preserve"> 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>є</w:t>
      </w:r>
      <w:r w:rsidR="00990D9C">
        <w:rPr>
          <w:sz w:val="27"/>
          <w:szCs w:val="27"/>
        </w:rPr>
        <w:t xml:space="preserve"> </w:t>
      </w:r>
      <w:r w:rsidR="00B0051D" w:rsidRP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 підставою </w:t>
      </w:r>
      <w:r w:rsidR="00B0051D" w:rsidRPr="00990D9C">
        <w:rPr>
          <w:sz w:val="27"/>
          <w:szCs w:val="27"/>
        </w:rPr>
        <w:t xml:space="preserve">  </w:t>
      </w:r>
      <w:r w:rsidR="00990D9C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>для</w:t>
      </w:r>
      <w:r w:rsidRPr="00990D9C">
        <w:rPr>
          <w:sz w:val="27"/>
          <w:szCs w:val="27"/>
        </w:rPr>
        <w:br w:type="page"/>
      </w:r>
      <w:r w:rsidRPr="00990D9C">
        <w:rPr>
          <w:sz w:val="27"/>
          <w:szCs w:val="27"/>
        </w:rPr>
        <w:lastRenderedPageBreak/>
        <w:t>звільнення судді з посади за рішенням Вищої ради</w:t>
      </w:r>
      <w:r w:rsidR="00990D9C">
        <w:rPr>
          <w:sz w:val="27"/>
          <w:szCs w:val="27"/>
        </w:rPr>
        <w:t xml:space="preserve"> правосуддя на підставі подання </w:t>
      </w:r>
      <w:r w:rsidRPr="00990D9C">
        <w:rPr>
          <w:sz w:val="27"/>
          <w:szCs w:val="27"/>
        </w:rPr>
        <w:t>відповідної колегії Вищої кваліфікаційної комісії суддів України.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</w:t>
      </w:r>
      <w:proofErr w:type="spellStart"/>
      <w:r w:rsidRPr="00990D9C">
        <w:rPr>
          <w:sz w:val="27"/>
          <w:szCs w:val="27"/>
        </w:rPr>
        <w:t>Івано-</w:t>
      </w:r>
      <w:proofErr w:type="spellEnd"/>
      <w:r w:rsidRPr="00990D9C">
        <w:rPr>
          <w:sz w:val="27"/>
          <w:szCs w:val="27"/>
        </w:rPr>
        <w:t xml:space="preserve"> Франківської області </w:t>
      </w:r>
      <w:proofErr w:type="spellStart"/>
      <w:r w:rsidRPr="00990D9C">
        <w:rPr>
          <w:sz w:val="27"/>
          <w:szCs w:val="27"/>
        </w:rPr>
        <w:t>Повзлу</w:t>
      </w:r>
      <w:proofErr w:type="spellEnd"/>
      <w:r w:rsidRPr="00990D9C">
        <w:rPr>
          <w:sz w:val="27"/>
          <w:szCs w:val="27"/>
        </w:rPr>
        <w:t xml:space="preserve"> В.В.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Частиною п’ятою статті 83 Закону встанов</w:t>
      </w:r>
      <w:r w:rsidR="00990D9C">
        <w:rPr>
          <w:sz w:val="27"/>
          <w:szCs w:val="27"/>
        </w:rPr>
        <w:t>лено, що порядок та методологія </w:t>
      </w:r>
      <w:r w:rsidRPr="00990D9C">
        <w:rPr>
          <w:sz w:val="27"/>
          <w:szCs w:val="27"/>
        </w:rPr>
        <w:t xml:space="preserve">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9E1629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>Комісією.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</w:t>
      </w:r>
      <w:r w:rsidR="009E1629">
        <w:rPr>
          <w:sz w:val="27"/>
          <w:szCs w:val="27"/>
        </w:rPr>
        <w:t>лення, затвердженого рішенням </w:t>
      </w:r>
      <w:r w:rsidRPr="00990D9C">
        <w:rPr>
          <w:sz w:val="27"/>
          <w:szCs w:val="27"/>
        </w:rPr>
        <w:t xml:space="preserve">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</w:t>
      </w:r>
      <w:r w:rsidR="009E1629">
        <w:rPr>
          <w:sz w:val="27"/>
          <w:szCs w:val="27"/>
        </w:rPr>
        <w:t>оцінювання здійснюється членами </w:t>
      </w:r>
      <w:r w:rsidRPr="00990D9C">
        <w:rPr>
          <w:sz w:val="27"/>
          <w:szCs w:val="27"/>
        </w:rPr>
        <w:t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Пунктом 11 розділу V Положення передбачено, що рішення про підтвердження відповідності судді займаній поса</w:t>
      </w:r>
      <w:r w:rsidR="009E1629">
        <w:rPr>
          <w:sz w:val="27"/>
          <w:szCs w:val="27"/>
        </w:rPr>
        <w:t>ді ухвалюється у разі отримання </w:t>
      </w:r>
      <w:r w:rsidRPr="00990D9C">
        <w:rPr>
          <w:sz w:val="27"/>
          <w:szCs w:val="27"/>
        </w:rPr>
        <w:t xml:space="preserve">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</w:t>
      </w:r>
      <w:r w:rsidR="009E1629">
        <w:rPr>
          <w:sz w:val="27"/>
          <w:szCs w:val="27"/>
        </w:rPr>
        <w:t>критеріїв за умови отримання за </w:t>
      </w:r>
      <w:r w:rsidRPr="00990D9C">
        <w:rPr>
          <w:sz w:val="27"/>
          <w:szCs w:val="27"/>
        </w:rPr>
        <w:t>кожен з критеріїв бала більшого за 0.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9E1629">
        <w:rPr>
          <w:sz w:val="27"/>
          <w:szCs w:val="27"/>
        </w:rPr>
        <w:t>Такими критеріями є: </w:t>
      </w:r>
      <w:r w:rsidRPr="00990D9C">
        <w:rPr>
          <w:sz w:val="27"/>
          <w:szCs w:val="27"/>
        </w:rPr>
        <w:t>компетентність (професійна, особиста, соціальна тощо), професійна етика, доброчесність.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Згідно зі статтею 85 Закону кваліфікаційне оцінювання включає такі</w:t>
      </w:r>
      <w:r w:rsidR="009E1629">
        <w:rPr>
          <w:sz w:val="27"/>
          <w:szCs w:val="27"/>
        </w:rPr>
        <w:t xml:space="preserve">          </w:t>
      </w:r>
      <w:r w:rsidRPr="00990D9C">
        <w:rPr>
          <w:sz w:val="27"/>
          <w:szCs w:val="27"/>
        </w:rPr>
        <w:t xml:space="preserve"> етапи:</w:t>
      </w:r>
    </w:p>
    <w:p w:rsidR="004D292A" w:rsidRPr="00990D9C" w:rsidRDefault="00492AF2">
      <w:pPr>
        <w:pStyle w:val="11"/>
        <w:numPr>
          <w:ilvl w:val="0"/>
          <w:numId w:val="1"/>
        </w:numPr>
        <w:shd w:val="clear" w:color="auto" w:fill="auto"/>
        <w:tabs>
          <w:tab w:val="left" w:pos="1129"/>
        </w:tabs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4D292A" w:rsidRPr="00990D9C" w:rsidRDefault="00492AF2">
      <w:pPr>
        <w:pStyle w:val="11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350" w:lineRule="exact"/>
        <w:ind w:left="20" w:firstLine="720"/>
        <w:rPr>
          <w:sz w:val="27"/>
          <w:szCs w:val="27"/>
        </w:rPr>
      </w:pPr>
      <w:r w:rsidRPr="00990D9C">
        <w:rPr>
          <w:sz w:val="27"/>
          <w:szCs w:val="27"/>
        </w:rPr>
        <w:t>дослідження досьє та проведення співбесіди.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 xml:space="preserve">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- 500 балів, професійної етики </w:t>
      </w:r>
      <w:r w:rsidR="00B0051D" w:rsidRPr="00990D9C">
        <w:rPr>
          <w:sz w:val="27"/>
          <w:szCs w:val="27"/>
        </w:rPr>
        <w:t>–</w:t>
      </w:r>
      <w:r w:rsidRPr="00990D9C">
        <w:rPr>
          <w:sz w:val="27"/>
          <w:szCs w:val="27"/>
        </w:rPr>
        <w:t xml:space="preserve"> 250 балів, доброчесності - 250 балів. Сума максимально можливих балів за результатами кваліфікаційного оцінювання всіх критеріїв дорівнює 1000 балів.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lastRenderedPageBreak/>
        <w:t>Відповідно до положень частини третьої статті 85 Закону ріше</w:t>
      </w:r>
      <w:r w:rsidR="00F27FF4">
        <w:rPr>
          <w:sz w:val="27"/>
          <w:szCs w:val="27"/>
        </w:rPr>
        <w:t>нням Комісії </w:t>
      </w:r>
      <w:r w:rsidRPr="00990D9C">
        <w:rPr>
          <w:sz w:val="27"/>
          <w:szCs w:val="27"/>
        </w:rPr>
        <w:t>від 20 жовтня 2017 року № 106/зп-17 за</w:t>
      </w:r>
      <w:r w:rsidR="00F27FF4">
        <w:rPr>
          <w:sz w:val="27"/>
          <w:szCs w:val="27"/>
        </w:rPr>
        <w:t>проваджено тестування особистих </w:t>
      </w:r>
      <w:r w:rsidRPr="00990D9C">
        <w:rPr>
          <w:sz w:val="27"/>
          <w:szCs w:val="27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 xml:space="preserve">Повзло В.В. склав анонімне письмове тестування, за результатами якого набрав 78,3 бала. За результатами виконаного практичного завдання </w:t>
      </w:r>
      <w:r w:rsidR="00B0051D" w:rsidRPr="00990D9C">
        <w:rPr>
          <w:sz w:val="27"/>
          <w:szCs w:val="27"/>
        </w:rPr>
        <w:t xml:space="preserve">                  </w:t>
      </w:r>
      <w:r w:rsidRPr="00990D9C">
        <w:rPr>
          <w:sz w:val="27"/>
          <w:szCs w:val="27"/>
        </w:rPr>
        <w:t>Повзло В.В. набрав 109 балів. На етапі складення іспиту суддя загалом набрав 187,3 бала.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Повзло В.В.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 xml:space="preserve">Рішенням Комісії від 26 березня 2018 року № 61/зп-18 суддю </w:t>
      </w:r>
      <w:r w:rsidR="00B0051D" w:rsidRPr="00990D9C">
        <w:rPr>
          <w:sz w:val="27"/>
          <w:szCs w:val="27"/>
        </w:rPr>
        <w:t xml:space="preserve">                  </w:t>
      </w:r>
      <w:r w:rsidRPr="00990D9C">
        <w:rPr>
          <w:sz w:val="27"/>
          <w:szCs w:val="27"/>
        </w:rPr>
        <w:t>Повзла В.В.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За критерієм компетентності (професійної, особистої та соціальної) суддя набрав 407,97 бала.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При цьому за критерієм професійної компетентності Повзла В.В. оцінено Комісією на підставі результатів іспиту, дослідже</w:t>
      </w:r>
      <w:r w:rsidR="00F27FF4">
        <w:rPr>
          <w:sz w:val="27"/>
          <w:szCs w:val="27"/>
        </w:rPr>
        <w:t>ння інформації, яка міститься у </w:t>
      </w:r>
      <w:r w:rsidRPr="00990D9C">
        <w:rPr>
          <w:sz w:val="27"/>
          <w:szCs w:val="27"/>
        </w:rPr>
        <w:t>досьє, та співбесіди за показниками, визначени</w:t>
      </w:r>
      <w:r w:rsidR="00F27FF4">
        <w:rPr>
          <w:sz w:val="27"/>
          <w:szCs w:val="27"/>
        </w:rPr>
        <w:t>ми пунктами 1-5 глави 2 розділу </w:t>
      </w:r>
      <w:r w:rsidRPr="00990D9C">
        <w:rPr>
          <w:sz w:val="27"/>
          <w:szCs w:val="27"/>
        </w:rPr>
        <w:t>II Положення. За критеріями особистої та соціальної компетентності Повзла В.В. оцінено Комісією на підставі результатів тестування особистих морально-психологічних якостей і загальних здіб</w:t>
      </w:r>
      <w:r w:rsidR="00F27FF4">
        <w:rPr>
          <w:sz w:val="27"/>
          <w:szCs w:val="27"/>
        </w:rPr>
        <w:t>ностей, дослідження інформації, </w:t>
      </w:r>
      <w:r w:rsidRPr="00990D9C">
        <w:rPr>
          <w:sz w:val="27"/>
          <w:szCs w:val="27"/>
        </w:rPr>
        <w:t>яка міститься у досьє, та співбесіди з урахуванням показників, визначених пунктами 6-7 глави 2 розділу II Положення.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</w:t>
      </w:r>
      <w:r w:rsidR="00F27FF4">
        <w:rPr>
          <w:sz w:val="27"/>
          <w:szCs w:val="27"/>
        </w:rPr>
        <w:t>рав 200 балів. За цим критерієм </w:t>
      </w:r>
      <w:r w:rsidRPr="00990D9C">
        <w:rPr>
          <w:sz w:val="27"/>
          <w:szCs w:val="27"/>
        </w:rPr>
        <w:t xml:space="preserve">суддю оцінено на підставі результатів тестування особистих </w:t>
      </w:r>
      <w:r w:rsidR="00F27FF4">
        <w:rPr>
          <w:sz w:val="27"/>
          <w:szCs w:val="27"/>
        </w:rPr>
        <w:t xml:space="preserve">          </w:t>
      </w:r>
      <w:r w:rsidRPr="00990D9C">
        <w:rPr>
          <w:sz w:val="27"/>
          <w:szCs w:val="27"/>
        </w:rPr>
        <w:t>морально-психологічних якостей і загальних здібносте</w:t>
      </w:r>
      <w:r w:rsidR="00F27FF4">
        <w:rPr>
          <w:sz w:val="27"/>
          <w:szCs w:val="27"/>
        </w:rPr>
        <w:t>й, дослідження інформації,</w:t>
      </w:r>
      <w:r w:rsidRPr="00990D9C">
        <w:rPr>
          <w:sz w:val="27"/>
          <w:szCs w:val="27"/>
        </w:rPr>
        <w:t>яка міститься у досьє, та співбесіди.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 xml:space="preserve">За критерієм доброчесності, оціненим за показниками, визначеними пунктом 9 глави 2 розділу II Положення, суддя набрав 173,33 бала. За цим критерієм суддю оцінено на підставі результатів тестування особистих </w:t>
      </w:r>
      <w:r w:rsidR="00F27FF4">
        <w:rPr>
          <w:sz w:val="27"/>
          <w:szCs w:val="27"/>
        </w:rPr>
        <w:t xml:space="preserve">           </w:t>
      </w:r>
      <w:r w:rsidRPr="00990D9C">
        <w:rPr>
          <w:sz w:val="27"/>
          <w:szCs w:val="27"/>
        </w:rPr>
        <w:t>морально-психологічних якостей і загальних здіб</w:t>
      </w:r>
      <w:r w:rsidR="00F27FF4">
        <w:rPr>
          <w:sz w:val="27"/>
          <w:szCs w:val="27"/>
        </w:rPr>
        <w:t>ностей, дослідження інформації, </w:t>
      </w:r>
      <w:r w:rsidRPr="00990D9C">
        <w:rPr>
          <w:sz w:val="27"/>
          <w:szCs w:val="27"/>
        </w:rPr>
        <w:t>яка міститься у досьє, та співбесіди.</w:t>
      </w:r>
    </w:p>
    <w:p w:rsidR="004D292A" w:rsidRPr="00990D9C" w:rsidRDefault="00492AF2">
      <w:pPr>
        <w:pStyle w:val="11"/>
        <w:shd w:val="clear" w:color="auto" w:fill="auto"/>
        <w:spacing w:before="0" w:after="0" w:line="350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 xml:space="preserve">За результатами кваліфікаційного оцінювання суддя апеляційного суду Івано-Франківської області Повзло </w:t>
      </w:r>
      <w:r w:rsidR="00F27FF4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>В.В.</w:t>
      </w:r>
      <w:r w:rsidR="00F27FF4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 набрав </w:t>
      </w:r>
      <w:r w:rsidR="00F27FF4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>782</w:t>
      </w:r>
      <w:r w:rsidR="00F27FF4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 бали,</w:t>
      </w:r>
      <w:r w:rsidR="00F27FF4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 що</w:t>
      </w:r>
      <w:r w:rsidR="00F27FF4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 xml:space="preserve"> становить </w:t>
      </w:r>
      <w:r w:rsidR="00F27FF4">
        <w:rPr>
          <w:sz w:val="27"/>
          <w:szCs w:val="27"/>
        </w:rPr>
        <w:t xml:space="preserve"> </w:t>
      </w:r>
      <w:r w:rsidRPr="00990D9C">
        <w:rPr>
          <w:sz w:val="27"/>
          <w:szCs w:val="27"/>
        </w:rPr>
        <w:t>більше</w:t>
      </w:r>
      <w:r w:rsidRPr="00990D9C">
        <w:rPr>
          <w:sz w:val="27"/>
          <w:szCs w:val="27"/>
        </w:rPr>
        <w:br w:type="page"/>
      </w:r>
      <w:r w:rsidRPr="00990D9C">
        <w:rPr>
          <w:sz w:val="27"/>
          <w:szCs w:val="27"/>
        </w:rPr>
        <w:lastRenderedPageBreak/>
        <w:t>67 відсотків від суми максимально можливих балів за результатами кваліфікаційного оцінювання всіх критеріїв.</w:t>
      </w:r>
    </w:p>
    <w:p w:rsidR="004D292A" w:rsidRPr="00990D9C" w:rsidRDefault="00492AF2" w:rsidP="00B0051D">
      <w:pPr>
        <w:pStyle w:val="11"/>
        <w:shd w:val="clear" w:color="auto" w:fill="auto"/>
        <w:spacing w:before="0" w:after="0" w:line="355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Таким чином, Комісія дійшла висновку, що суддя апеляційно</w:t>
      </w:r>
      <w:r w:rsidR="00805553">
        <w:rPr>
          <w:sz w:val="27"/>
          <w:szCs w:val="27"/>
        </w:rPr>
        <w:t xml:space="preserve">го суду </w:t>
      </w:r>
      <w:r w:rsidRPr="00990D9C">
        <w:rPr>
          <w:sz w:val="27"/>
          <w:szCs w:val="27"/>
        </w:rPr>
        <w:t xml:space="preserve">пунктом 20 розділу XII «Прикінцеві та перехідні положення» Закону, </w:t>
      </w:r>
      <w:r w:rsidR="00B0051D" w:rsidRPr="00990D9C">
        <w:rPr>
          <w:sz w:val="27"/>
          <w:szCs w:val="27"/>
        </w:rPr>
        <w:t xml:space="preserve">                       </w:t>
      </w:r>
      <w:r w:rsidRPr="00990D9C">
        <w:rPr>
          <w:sz w:val="27"/>
          <w:szCs w:val="27"/>
        </w:rPr>
        <w:t>Положенням, Комісія</w:t>
      </w:r>
    </w:p>
    <w:p w:rsidR="004D292A" w:rsidRPr="00990D9C" w:rsidRDefault="00492AF2">
      <w:pPr>
        <w:pStyle w:val="11"/>
        <w:shd w:val="clear" w:color="auto" w:fill="auto"/>
        <w:spacing w:before="0" w:after="342" w:line="280" w:lineRule="exact"/>
        <w:jc w:val="center"/>
        <w:rPr>
          <w:sz w:val="27"/>
          <w:szCs w:val="27"/>
        </w:rPr>
      </w:pPr>
      <w:r w:rsidRPr="00990D9C">
        <w:rPr>
          <w:sz w:val="27"/>
          <w:szCs w:val="27"/>
        </w:rPr>
        <w:t>вирішила:</w:t>
      </w:r>
    </w:p>
    <w:p w:rsidR="004D292A" w:rsidRPr="00990D9C" w:rsidRDefault="00492AF2">
      <w:pPr>
        <w:pStyle w:val="11"/>
        <w:shd w:val="clear" w:color="auto" w:fill="auto"/>
        <w:spacing w:before="0" w:after="0" w:line="355" w:lineRule="exact"/>
        <w:ind w:left="20" w:right="20"/>
        <w:rPr>
          <w:sz w:val="27"/>
          <w:szCs w:val="27"/>
        </w:rPr>
      </w:pPr>
      <w:r w:rsidRPr="00990D9C">
        <w:rPr>
          <w:sz w:val="27"/>
          <w:szCs w:val="27"/>
        </w:rPr>
        <w:t xml:space="preserve">визначити, що суддя апеляційного суду Івано-Франківської області Повзло Володимир Васильович за результатами кваліфікаційного оцінювання суддів місцевих та апеляційних судів на відповідність займаній посаді набрав </w:t>
      </w:r>
      <w:r w:rsidR="00B0051D" w:rsidRPr="00990D9C">
        <w:rPr>
          <w:sz w:val="27"/>
          <w:szCs w:val="27"/>
        </w:rPr>
        <w:t xml:space="preserve">                   </w:t>
      </w:r>
      <w:r w:rsidRPr="00990D9C">
        <w:rPr>
          <w:sz w:val="27"/>
          <w:szCs w:val="27"/>
        </w:rPr>
        <w:t>782 бали.</w:t>
      </w:r>
    </w:p>
    <w:p w:rsidR="004D292A" w:rsidRPr="00990D9C" w:rsidRDefault="00492AF2">
      <w:pPr>
        <w:pStyle w:val="11"/>
        <w:shd w:val="clear" w:color="auto" w:fill="auto"/>
        <w:spacing w:before="0" w:after="0" w:line="355" w:lineRule="exact"/>
        <w:ind w:left="20" w:right="20" w:firstLine="720"/>
        <w:rPr>
          <w:sz w:val="27"/>
          <w:szCs w:val="27"/>
        </w:rPr>
      </w:pPr>
      <w:r w:rsidRPr="00990D9C">
        <w:rPr>
          <w:sz w:val="27"/>
          <w:szCs w:val="27"/>
        </w:rPr>
        <w:t>Визнати суддю апеляційного суду Івано-Франківської області Повзла Володимира Васильовича таким, що відповідає займаній посаді.</w:t>
      </w:r>
    </w:p>
    <w:p w:rsidR="00B0051D" w:rsidRPr="00990D9C" w:rsidRDefault="00B0051D" w:rsidP="00805553">
      <w:pPr>
        <w:pStyle w:val="11"/>
        <w:shd w:val="clear" w:color="auto" w:fill="auto"/>
        <w:spacing w:before="0" w:after="0" w:line="360" w:lineRule="auto"/>
        <w:ind w:left="20" w:right="20" w:firstLine="720"/>
        <w:rPr>
          <w:sz w:val="27"/>
          <w:szCs w:val="27"/>
        </w:rPr>
      </w:pPr>
      <w:bookmarkStart w:id="0" w:name="_GoBack"/>
      <w:bookmarkEnd w:id="0"/>
    </w:p>
    <w:p w:rsidR="00B0051D" w:rsidRPr="00990D9C" w:rsidRDefault="00B0051D" w:rsidP="00805553">
      <w:pPr>
        <w:pStyle w:val="11"/>
        <w:shd w:val="clear" w:color="auto" w:fill="auto"/>
        <w:spacing w:before="0" w:after="0" w:line="360" w:lineRule="auto"/>
        <w:ind w:left="20" w:right="20" w:firstLine="700"/>
        <w:rPr>
          <w:sz w:val="27"/>
          <w:szCs w:val="27"/>
        </w:rPr>
      </w:pPr>
    </w:p>
    <w:p w:rsidR="00B0051D" w:rsidRPr="00990D9C" w:rsidRDefault="00B0051D" w:rsidP="00805553">
      <w:pPr>
        <w:pStyle w:val="11"/>
        <w:shd w:val="clear" w:color="auto" w:fill="auto"/>
        <w:spacing w:before="0" w:after="0" w:line="480" w:lineRule="auto"/>
        <w:ind w:left="20" w:right="20"/>
        <w:rPr>
          <w:sz w:val="27"/>
          <w:szCs w:val="27"/>
        </w:rPr>
      </w:pPr>
      <w:r w:rsidRPr="00990D9C">
        <w:rPr>
          <w:sz w:val="27"/>
          <w:szCs w:val="27"/>
        </w:rPr>
        <w:t>Головуючий</w:t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="007656D8" w:rsidRPr="00990D9C">
        <w:rPr>
          <w:sz w:val="27"/>
          <w:szCs w:val="27"/>
        </w:rPr>
        <w:t xml:space="preserve">С.О. </w:t>
      </w:r>
      <w:proofErr w:type="spellStart"/>
      <w:r w:rsidR="007656D8" w:rsidRPr="00990D9C">
        <w:rPr>
          <w:sz w:val="27"/>
          <w:szCs w:val="27"/>
        </w:rPr>
        <w:t>Щ</w:t>
      </w:r>
      <w:r w:rsidRPr="00990D9C">
        <w:rPr>
          <w:sz w:val="27"/>
          <w:szCs w:val="27"/>
        </w:rPr>
        <w:t>отка</w:t>
      </w:r>
      <w:proofErr w:type="spellEnd"/>
    </w:p>
    <w:p w:rsidR="00B0051D" w:rsidRPr="00990D9C" w:rsidRDefault="00B0051D" w:rsidP="00805553">
      <w:pPr>
        <w:pStyle w:val="11"/>
        <w:shd w:val="clear" w:color="auto" w:fill="auto"/>
        <w:spacing w:before="0" w:after="0" w:line="480" w:lineRule="auto"/>
        <w:ind w:left="20" w:right="20"/>
        <w:rPr>
          <w:sz w:val="27"/>
          <w:szCs w:val="27"/>
        </w:rPr>
      </w:pPr>
      <w:r w:rsidRPr="00990D9C">
        <w:rPr>
          <w:sz w:val="27"/>
          <w:szCs w:val="27"/>
        </w:rPr>
        <w:t>Члени Комісії:</w:t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  <w:t xml:space="preserve">А.О. </w:t>
      </w:r>
      <w:proofErr w:type="spellStart"/>
      <w:r w:rsidRPr="00990D9C">
        <w:rPr>
          <w:sz w:val="27"/>
          <w:szCs w:val="27"/>
        </w:rPr>
        <w:t>Заріцька</w:t>
      </w:r>
      <w:proofErr w:type="spellEnd"/>
    </w:p>
    <w:p w:rsidR="00B0051D" w:rsidRPr="00990D9C" w:rsidRDefault="00B0051D" w:rsidP="00805553">
      <w:pPr>
        <w:pStyle w:val="11"/>
        <w:shd w:val="clear" w:color="auto" w:fill="auto"/>
        <w:spacing w:before="0" w:after="0" w:line="480" w:lineRule="auto"/>
        <w:ind w:left="20" w:right="20"/>
        <w:rPr>
          <w:sz w:val="27"/>
          <w:szCs w:val="27"/>
        </w:rPr>
      </w:pP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</w:r>
      <w:r w:rsidRPr="00990D9C">
        <w:rPr>
          <w:sz w:val="27"/>
          <w:szCs w:val="27"/>
        </w:rPr>
        <w:tab/>
        <w:t xml:space="preserve">Ю.Г. </w:t>
      </w:r>
      <w:proofErr w:type="spellStart"/>
      <w:r w:rsidRPr="00990D9C">
        <w:rPr>
          <w:sz w:val="27"/>
          <w:szCs w:val="27"/>
        </w:rPr>
        <w:t>Тітов</w:t>
      </w:r>
      <w:proofErr w:type="spellEnd"/>
    </w:p>
    <w:p w:rsidR="00B0051D" w:rsidRPr="00990D9C" w:rsidRDefault="00B0051D" w:rsidP="00805553">
      <w:pPr>
        <w:pStyle w:val="11"/>
        <w:shd w:val="clear" w:color="auto" w:fill="auto"/>
        <w:spacing w:before="0" w:after="0" w:line="480" w:lineRule="auto"/>
        <w:ind w:left="20" w:right="20" w:firstLine="720"/>
        <w:rPr>
          <w:sz w:val="27"/>
          <w:szCs w:val="27"/>
        </w:rPr>
      </w:pPr>
    </w:p>
    <w:sectPr w:rsidR="00B0051D" w:rsidRPr="00990D9C" w:rsidSect="00B0051D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E06" w:rsidRDefault="00543E06">
      <w:r>
        <w:separator/>
      </w:r>
    </w:p>
  </w:endnote>
  <w:endnote w:type="continuationSeparator" w:id="0">
    <w:p w:rsidR="00543E06" w:rsidRDefault="0054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E06" w:rsidRDefault="00543E06"/>
  </w:footnote>
  <w:footnote w:type="continuationSeparator" w:id="0">
    <w:p w:rsidR="00543E06" w:rsidRDefault="00543E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267272892"/>
      <w:docPartObj>
        <w:docPartGallery w:val="Page Numbers (Top of Page)"/>
        <w:docPartUnique/>
      </w:docPartObj>
    </w:sdtPr>
    <w:sdtEndPr/>
    <w:sdtContent>
      <w:p w:rsidR="00B0051D" w:rsidRDefault="00B0051D">
        <w:pPr>
          <w:pStyle w:val="ab"/>
          <w:jc w:val="center"/>
          <w:rPr>
            <w:rFonts w:ascii="Times New Roman" w:hAnsi="Times New Roman" w:cs="Times New Roman"/>
          </w:rPr>
        </w:pPr>
      </w:p>
      <w:p w:rsidR="00B0051D" w:rsidRDefault="00B0051D">
        <w:pPr>
          <w:pStyle w:val="ab"/>
          <w:jc w:val="center"/>
          <w:rPr>
            <w:rFonts w:ascii="Times New Roman" w:hAnsi="Times New Roman" w:cs="Times New Roman"/>
          </w:rPr>
        </w:pPr>
      </w:p>
      <w:p w:rsidR="00B0051D" w:rsidRPr="00B0051D" w:rsidRDefault="00B0051D">
        <w:pPr>
          <w:pStyle w:val="ab"/>
          <w:jc w:val="center"/>
          <w:rPr>
            <w:rFonts w:ascii="Times New Roman" w:hAnsi="Times New Roman" w:cs="Times New Roman"/>
          </w:rPr>
        </w:pPr>
        <w:r w:rsidRPr="00B0051D">
          <w:rPr>
            <w:rFonts w:ascii="Times New Roman" w:hAnsi="Times New Roman" w:cs="Times New Roman"/>
          </w:rPr>
          <w:fldChar w:fldCharType="begin"/>
        </w:r>
        <w:r w:rsidRPr="00B0051D">
          <w:rPr>
            <w:rFonts w:ascii="Times New Roman" w:hAnsi="Times New Roman" w:cs="Times New Roman"/>
          </w:rPr>
          <w:instrText>PAGE   \* MERGEFORMAT</w:instrText>
        </w:r>
        <w:r w:rsidRPr="00B0051D">
          <w:rPr>
            <w:rFonts w:ascii="Times New Roman" w:hAnsi="Times New Roman" w:cs="Times New Roman"/>
          </w:rPr>
          <w:fldChar w:fldCharType="separate"/>
        </w:r>
        <w:r w:rsidR="00805553" w:rsidRPr="00805553">
          <w:rPr>
            <w:rFonts w:ascii="Times New Roman" w:hAnsi="Times New Roman" w:cs="Times New Roman"/>
            <w:noProof/>
            <w:lang w:val="ru-RU"/>
          </w:rPr>
          <w:t>4</w:t>
        </w:r>
        <w:r w:rsidRPr="00B0051D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51D" w:rsidRDefault="00B0051D" w:rsidP="00B0051D">
    <w:pPr>
      <w:pStyle w:val="ab"/>
      <w:jc w:val="center"/>
      <w:rPr>
        <w:rFonts w:ascii="Times New Roman" w:hAnsi="Times New Roman" w:cs="Times New Roman"/>
      </w:rPr>
    </w:pPr>
  </w:p>
  <w:p w:rsidR="00B0051D" w:rsidRDefault="00B0051D" w:rsidP="00B0051D">
    <w:pPr>
      <w:pStyle w:val="ab"/>
      <w:jc w:val="center"/>
      <w:rPr>
        <w:rFonts w:ascii="Times New Roman" w:hAnsi="Times New Roman" w:cs="Times New Roman"/>
      </w:rPr>
    </w:pPr>
  </w:p>
  <w:p w:rsidR="00B0051D" w:rsidRPr="00B0051D" w:rsidRDefault="00B0051D" w:rsidP="00B0051D">
    <w:pPr>
      <w:pStyle w:val="ab"/>
      <w:jc w:val="center"/>
      <w:rPr>
        <w:rFonts w:ascii="Times New Roman" w:hAnsi="Times New Roman" w:cs="Times New Roman"/>
      </w:rPr>
    </w:pPr>
    <w:r w:rsidRPr="00B0051D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D94"/>
    <w:multiLevelType w:val="multilevel"/>
    <w:tmpl w:val="C2EA18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D292A"/>
    <w:rsid w:val="00492AF2"/>
    <w:rsid w:val="004D292A"/>
    <w:rsid w:val="00543E06"/>
    <w:rsid w:val="0067215D"/>
    <w:rsid w:val="007656D8"/>
    <w:rsid w:val="00805553"/>
    <w:rsid w:val="00990D9C"/>
    <w:rsid w:val="009E1629"/>
    <w:rsid w:val="00B0051D"/>
    <w:rsid w:val="00EB3739"/>
    <w:rsid w:val="00F2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6721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215D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0051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0051D"/>
    <w:rPr>
      <w:color w:val="000000"/>
    </w:rPr>
  </w:style>
  <w:style w:type="paragraph" w:styleId="ad">
    <w:name w:val="footer"/>
    <w:basedOn w:val="a"/>
    <w:link w:val="ae"/>
    <w:uiPriority w:val="99"/>
    <w:unhideWhenUsed/>
    <w:rsid w:val="00B0051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0051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4870</Words>
  <Characters>2776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2020-11-05T08:48:00Z</dcterms:created>
  <dcterms:modified xsi:type="dcterms:W3CDTF">2020-12-03T09:25:00Z</dcterms:modified>
</cp:coreProperties>
</file>