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36C" w:rsidRDefault="0085536C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11FA9" w:rsidRDefault="00483530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11FA9">
        <w:rPr>
          <w:rFonts w:ascii="Times New Roman" w:eastAsia="Times New Roman" w:hAnsi="Times New Roman"/>
          <w:sz w:val="27"/>
          <w:szCs w:val="27"/>
          <w:lang w:eastAsia="ru-RU"/>
        </w:rPr>
        <w:t>17</w:t>
      </w:r>
      <w:r w:rsidR="00F3222F" w:rsidRPr="00711FA9">
        <w:rPr>
          <w:rFonts w:ascii="Times New Roman" w:eastAsia="Times New Roman" w:hAnsi="Times New Roman"/>
          <w:sz w:val="27"/>
          <w:szCs w:val="27"/>
          <w:lang w:eastAsia="ru-RU"/>
        </w:rPr>
        <w:t xml:space="preserve"> квітня </w:t>
      </w:r>
      <w:r w:rsidR="002D5CC7" w:rsidRPr="00711FA9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711FA9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711FA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711FA9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711FA9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11FA9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711FA9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2676E0" w:rsidRPr="00711FA9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A72BED" w:rsidRPr="00711FA9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711FA9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711FA9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F275C6" w:rsidRPr="00711FA9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A72BED" w:rsidRPr="00711FA9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711FA9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E0D8F" w:rsidRDefault="007B3BC8" w:rsidP="000920A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3E0D8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3E0D8F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3E0D8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49503F" w:rsidRPr="003E0D8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35</w:t>
      </w:r>
      <w:r w:rsidR="00226DCA" w:rsidRPr="003E0D8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5</w:t>
      </w:r>
      <w:r w:rsidR="0067535E" w:rsidRPr="003E0D8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3E0D8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0920A5" w:rsidRDefault="00226DCA" w:rsidP="000920A5">
      <w:pPr>
        <w:widowControl w:val="0"/>
        <w:spacing w:after="0" w:line="686" w:lineRule="exact"/>
        <w:rPr>
          <w:rFonts w:ascii="Times New Roman" w:eastAsia="Times New Roman" w:hAnsi="Times New Roman"/>
          <w:color w:val="000000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Вища кваліфікаційна комісія суддів України у складі колегії: </w:t>
      </w:r>
    </w:p>
    <w:p w:rsidR="00226DCA" w:rsidRPr="00226DCA" w:rsidRDefault="000920A5" w:rsidP="000920A5">
      <w:pPr>
        <w:widowControl w:val="0"/>
        <w:spacing w:after="0" w:line="686" w:lineRule="exact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proofErr w:type="spellStart"/>
      <w:r w:rsidR="00226DCA" w:rsidRPr="00226DCA">
        <w:rPr>
          <w:rFonts w:ascii="Times New Roman" w:eastAsia="Times New Roman" w:hAnsi="Times New Roman"/>
          <w:color w:val="000000"/>
          <w:sz w:val="27"/>
          <w:szCs w:val="27"/>
        </w:rPr>
        <w:t>Макарчука</w:t>
      </w:r>
      <w:proofErr w:type="spellEnd"/>
      <w:r w:rsidR="00226DCA"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М.А.,</w:t>
      </w:r>
    </w:p>
    <w:p w:rsidR="00226DCA" w:rsidRPr="00226DCA" w:rsidRDefault="00226DCA" w:rsidP="000920A5">
      <w:pPr>
        <w:widowControl w:val="0"/>
        <w:spacing w:after="0" w:line="686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Василенка А.В.,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Весельської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Т.Ф.,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Прилипка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С.М.,</w:t>
      </w:r>
    </w:p>
    <w:p w:rsidR="000920A5" w:rsidRDefault="000920A5" w:rsidP="000920A5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226DCA" w:rsidRPr="00226DCA" w:rsidRDefault="00226DCA" w:rsidP="000920A5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апеляційного суду Миколаївської області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Галущенка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Олександра Івановича на відповідність займаній посаді,</w:t>
      </w:r>
    </w:p>
    <w:p w:rsidR="00AD2199" w:rsidRDefault="00AD2199" w:rsidP="000920A5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226DCA" w:rsidRPr="00226DCA" w:rsidRDefault="00226DCA" w:rsidP="000920A5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AD2199" w:rsidRDefault="00AD2199" w:rsidP="000920A5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226DCA" w:rsidRPr="00226DCA" w:rsidRDefault="00226DCA" w:rsidP="000920A5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0920A5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85536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="000920A5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України відповідність займаній посаді судді, якого призначено на посаду </w:t>
      </w:r>
      <w:r w:rsidR="0085536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85536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85536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критеріями компетентності, професійної етики або доброчесності чи відмова</w:t>
      </w:r>
      <w:r w:rsidR="0085536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 від такого оцінювання є підставою для звільнення судді з посади.</w:t>
      </w:r>
    </w:p>
    <w:p w:rsidR="00226DCA" w:rsidRPr="00226DCA" w:rsidRDefault="00226DCA" w:rsidP="000920A5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 </w:t>
      </w:r>
      <w:r w:rsidR="0085536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України «Про судо</w:t>
      </w:r>
      <w:r w:rsidR="0085536C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Закон) передбачено, що відповідність займаній посаді судді, якого призначено на посаду строком на </w:t>
      </w:r>
      <w:r w:rsidR="0085536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п’ять років або обрано суддею безстроково до набрання чинності Законом </w:t>
      </w:r>
      <w:r w:rsidR="0085536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226DCA" w:rsidRPr="00226DCA" w:rsidRDefault="00226DCA" w:rsidP="00226DC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Виявлення за результатами такого оцінювання невідповідності судді </w:t>
      </w:r>
      <w:r w:rsidR="0085536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займаній посаді за критеріями компетентності, професійної етики або </w:t>
      </w:r>
      <w:r w:rsidR="0085536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доброчесності чи відмова судді від такого оцінювання є підставою для</w:t>
      </w:r>
      <w:r w:rsidR="0085536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звільнення судді з посади за рішенням Вищої ради правосуддя на підставі </w:t>
      </w:r>
      <w:r w:rsidR="0085536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подання відповідної колегії Вищої кваліфікаційної комісії суддів України.</w:t>
      </w:r>
    </w:p>
    <w:p w:rsidR="0085536C" w:rsidRDefault="0085536C" w:rsidP="00226DCA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85536C" w:rsidRDefault="0085536C" w:rsidP="00226DCA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85536C" w:rsidRDefault="0085536C" w:rsidP="00226DCA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226DCA" w:rsidRPr="00226DCA" w:rsidRDefault="00226DCA" w:rsidP="00226DCA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Миколаївської області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Галущенка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О.І.</w:t>
      </w:r>
    </w:p>
    <w:p w:rsidR="00226DCA" w:rsidRPr="00226DCA" w:rsidRDefault="00226DCA" w:rsidP="00226DCA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Частиною п’ятою статті 83 Закону встановлено, що порядок та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226DCA" w:rsidRPr="00226DCA" w:rsidRDefault="00226DCA" w:rsidP="00226DCA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рішенням Комісії від 03 листопада 2016 року № 143/зп-16 (у редакції рішення Комісії від 13 люто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го 2018 року № 20/зп-18) (далі –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Положення), встановлення відповідності судді критеріям кваліфікаційного оцінювання здійснюється 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226DCA" w:rsidRPr="00226DCA" w:rsidRDefault="00226DCA" w:rsidP="00226DCA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отримання суддею мінімально допустимого і більшого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за результатами 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за кожен з критеріїв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більшого за 0.</w:t>
      </w:r>
    </w:p>
    <w:p w:rsidR="00226DCA" w:rsidRPr="00226DCA" w:rsidRDefault="00226DCA" w:rsidP="00226DCA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Положеннями статті 83 Закону передбачено, що кваліфікаційне 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оцінювання проводиться Комісією з метою визначення здатності судді 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здійснювати правосуддя у відповідному суді за визначеними критеріями. 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226DCA" w:rsidRPr="00226DCA" w:rsidRDefault="00226DCA" w:rsidP="00226DCA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Згідно зі статтею 85 Закону кваліфікаційне оцінювання включає такі етапи:</w:t>
      </w:r>
    </w:p>
    <w:p w:rsidR="00226DCA" w:rsidRPr="00226DCA" w:rsidRDefault="00226DCA" w:rsidP="00226DCA">
      <w:pPr>
        <w:widowControl w:val="0"/>
        <w:numPr>
          <w:ilvl w:val="0"/>
          <w:numId w:val="2"/>
        </w:numPr>
        <w:tabs>
          <w:tab w:val="left" w:pos="1110"/>
        </w:tabs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226DCA" w:rsidRPr="00226DCA" w:rsidRDefault="00226DCA" w:rsidP="00226DCA">
      <w:pPr>
        <w:widowControl w:val="0"/>
        <w:numPr>
          <w:ilvl w:val="0"/>
          <w:numId w:val="2"/>
        </w:numPr>
        <w:tabs>
          <w:tab w:val="left" w:pos="1022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226DCA" w:rsidRPr="00226DCA" w:rsidRDefault="00226DCA" w:rsidP="00226DCA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положень частини третьої статті 85 Закону рішенням 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Комісії від 20 жовтня 2017 року № 106/зп-17 запроваджено тестування 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посаді.</w:t>
      </w:r>
    </w:p>
    <w:p w:rsidR="00226DCA" w:rsidRPr="00226DCA" w:rsidRDefault="00226DCA" w:rsidP="00226DCA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Галущенко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О.І. склав анонімне письмове тестування, за результатами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якого набрав 81,9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. За результатами виконаного практичного завдання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Галущенко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О.І. набрав 97,5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. На етапі складення іспиту суддя загалом 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набрав 179,4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B45B25" w:rsidRDefault="00B45B25" w:rsidP="00226DC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B45B25" w:rsidRDefault="00B45B25" w:rsidP="00226DC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B45B25" w:rsidRDefault="00B45B25" w:rsidP="00226DC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B45B25" w:rsidRDefault="00B45B25" w:rsidP="00226DC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226DCA" w:rsidRPr="00226DCA" w:rsidRDefault="00226DCA" w:rsidP="00226DC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Галущенко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О.І.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26DCA" w:rsidRPr="00226DCA" w:rsidRDefault="00226DCA" w:rsidP="00226DC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16 березня 2018 року № 55/зп-18 затверджено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результати першого етапу кваліфікаційного оцінювання суддів на відповідність займаній посаді «Іспит», складеного 28 лютого 2018 року, зокрема, судді апеляційного суду Миколаївської області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Галущенка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О.І. Зазначеним рішенням суддю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Галущенка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О.І. допущено до другого етапу кваліфікаційного оцінювання суддів місцевих та апеляційних судів на відповідність займаній посаді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«Дослідження досьє та проведення співбесіди».</w:t>
      </w:r>
    </w:p>
    <w:p w:rsidR="00226DCA" w:rsidRPr="00226DCA" w:rsidRDefault="00226DCA" w:rsidP="00226DC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Комісією 17 квітня 2018 року проведено співбесіду із суддею, під час якої обговорено питання щодо показників по критеріям компетентності,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професійної етики та доброчесності, які виникли під час дослідження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суддівського досьє.</w:t>
      </w:r>
    </w:p>
    <w:p w:rsidR="00226DCA" w:rsidRPr="00226DCA" w:rsidRDefault="00226DCA" w:rsidP="00226DC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З урахуванням викладеного Комісія, заслухавши доповідача, дослідивши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досьє судді, надані суддею пояснення та результати співбесіди, під час якої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вивчено питання про відповідність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Галущенка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О.І. критеріям кваліфікаційного оцінювання, дійшла таких висновків.</w:t>
      </w:r>
    </w:p>
    <w:p w:rsidR="00226DCA" w:rsidRPr="00226DCA" w:rsidRDefault="00226DCA" w:rsidP="00226DC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компетентності (професійної, особистої та соціальної) суддя набрав 391,4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226DCA" w:rsidRPr="00226DCA" w:rsidRDefault="00226DCA" w:rsidP="00226DC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При цьому за критерієм професійної компетентності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Галущенка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О.І.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оцінено Комісією на підставі результатів іспиту, дослідження інформації, яка міститься у досьє, та співбесіди за пока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>зниками, визначеними пунктами 1–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5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глави 2 розділу II Положення. За критерієм особистої та соціальної 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компетентності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Галущенка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О.І. оцінено Комісією на підставі результатів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226DCA" w:rsidRPr="00226DCA" w:rsidRDefault="00226DCA" w:rsidP="00226DC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За критерієм професійної етики, оціненим за показниками, визначеними пунктом 8 глави 2 розділу II Положення, суддя набрав 165 балів. За цим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Галущенка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О.І. оцінено на підставі результатів тестування особистих морально-психологічних якостей і загальних здібностей, дослідження 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у досьє, та співбесіди.</w:t>
      </w:r>
    </w:p>
    <w:p w:rsidR="00226DCA" w:rsidRPr="00226DCA" w:rsidRDefault="00226DCA" w:rsidP="00226DC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За критерієм доброчесності, оціненим за показниками, визначеними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пунктом 9 глави 2 розділу II Положення, суддя набрав 195 балів. За цим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Галущенка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О.І. оцінено на підставі результатів тестування особистих морально-психологічних якостей і загальних здібностей, дослідження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інформації, яка міститься у досьє, та співбесіди.</w:t>
      </w:r>
    </w:p>
    <w:p w:rsidR="00226DCA" w:rsidRPr="00226DCA" w:rsidRDefault="00226DCA" w:rsidP="00226DC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апеляційного суду Миколаївської області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Галущенко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О.І. набрав 751,4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, що становить більше 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67 відсотків від суми максимально можливих балів за результатами 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кваліфікаційного оцінювання всіх критеріїв.</w:t>
      </w:r>
    </w:p>
    <w:p w:rsidR="00B45B25" w:rsidRDefault="00B45B25" w:rsidP="00226DCA">
      <w:pPr>
        <w:widowControl w:val="0"/>
        <w:spacing w:after="0" w:line="317" w:lineRule="exact"/>
        <w:ind w:left="20" w:right="20" w:firstLine="700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B45B25" w:rsidRDefault="00B45B25" w:rsidP="00226DCA">
      <w:pPr>
        <w:widowControl w:val="0"/>
        <w:spacing w:after="0" w:line="317" w:lineRule="exact"/>
        <w:ind w:left="20" w:right="20" w:firstLine="700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B45B25" w:rsidRDefault="00B45B25" w:rsidP="00226DCA">
      <w:pPr>
        <w:widowControl w:val="0"/>
        <w:spacing w:after="0" w:line="317" w:lineRule="exact"/>
        <w:ind w:left="20" w:right="20" w:firstLine="700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226DCA" w:rsidRPr="00226DCA" w:rsidRDefault="00226DCA" w:rsidP="00B45B25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Таким чином, Комісія дійшла висновку щодо відповідності судді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апеляційного суду Миколаївської області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Галущенка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О.І. займаній посаді.</w:t>
      </w:r>
    </w:p>
    <w:p w:rsidR="00226DCA" w:rsidRPr="00226DCA" w:rsidRDefault="00226DCA" w:rsidP="00B45B25">
      <w:pPr>
        <w:widowControl w:val="0"/>
        <w:spacing w:after="338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226DCA" w:rsidRPr="00226DCA" w:rsidRDefault="00226DCA" w:rsidP="00226DCA">
      <w:pPr>
        <w:widowControl w:val="0"/>
        <w:spacing w:after="306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226DCA" w:rsidRPr="00226DCA" w:rsidRDefault="00226DCA" w:rsidP="00902F37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апеляційного суду Миколаївської області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Галущенко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Олександр Іванович за результатами кваліфікаційного оцінювання суддів 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місцевих та апеляційних судів на відповідність займаній посаді набрав</w:t>
      </w:r>
      <w:r w:rsidR="00B45B2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</w:t>
      </w:r>
      <w:r w:rsidRPr="00226DCA">
        <w:rPr>
          <w:rFonts w:ascii="Times New Roman" w:eastAsia="Times New Roman" w:hAnsi="Times New Roman"/>
          <w:color w:val="000000"/>
          <w:sz w:val="27"/>
          <w:szCs w:val="27"/>
        </w:rPr>
        <w:t xml:space="preserve"> 751,4 </w:t>
      </w:r>
      <w:proofErr w:type="spellStart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226DCA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2D5CC7" w:rsidRPr="00902F37" w:rsidRDefault="00B45B25" w:rsidP="00902F3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</w:t>
      </w:r>
      <w:r w:rsidR="00226DCA" w:rsidRPr="00902F37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Визнати суддю апеляційного суду Миколаївської області </w:t>
      </w:r>
      <w:proofErr w:type="spellStart"/>
      <w:r w:rsidR="00226DCA" w:rsidRPr="00902F37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Галущенка</w:t>
      </w:r>
      <w:proofErr w:type="spellEnd"/>
      <w:r w:rsidR="00226DCA" w:rsidRPr="00902F37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Олександра Івановича таким, що відповідає займаній посаді.</w:t>
      </w: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B1609" w:rsidRDefault="006B160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6B1609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6B1609" w:rsidRDefault="006B1609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9503F" w:rsidRPr="006B160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49503F" w:rsidRPr="006B160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49503F" w:rsidRPr="006B1609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6B1609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B1609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6B1609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6B1609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6B1609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6B1609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6B1609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6B1609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6B1609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6B1609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6B1609">
        <w:rPr>
          <w:rFonts w:ascii="Times New Roman" w:eastAsia="Times New Roman" w:hAnsi="Times New Roman"/>
          <w:sz w:val="27"/>
          <w:szCs w:val="27"/>
          <w:lang w:eastAsia="uk-UA"/>
        </w:rPr>
        <w:tab/>
        <w:t>А.В. Василенко</w:t>
      </w:r>
    </w:p>
    <w:p w:rsidR="0049503F" w:rsidRPr="006B1609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6B1609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B1609">
        <w:rPr>
          <w:rFonts w:ascii="Times New Roman" w:eastAsia="Times New Roman" w:hAnsi="Times New Roman"/>
          <w:sz w:val="27"/>
          <w:szCs w:val="27"/>
          <w:lang w:eastAsia="uk-UA"/>
        </w:rPr>
        <w:t xml:space="preserve">Т.Ф. </w:t>
      </w:r>
      <w:proofErr w:type="spellStart"/>
      <w:r w:rsidRPr="006B1609">
        <w:rPr>
          <w:rFonts w:ascii="Times New Roman" w:eastAsia="Times New Roman" w:hAnsi="Times New Roman"/>
          <w:sz w:val="27"/>
          <w:szCs w:val="27"/>
          <w:lang w:eastAsia="uk-UA"/>
        </w:rPr>
        <w:t>Весельська</w:t>
      </w:r>
      <w:proofErr w:type="spellEnd"/>
    </w:p>
    <w:p w:rsidR="0049503F" w:rsidRPr="006B1609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9503F" w:rsidRPr="006B1609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B1609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Pr="006B1609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F76D3" w:rsidSect="003D04EA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62E" w:rsidRDefault="00EA562E" w:rsidP="002F156E">
      <w:pPr>
        <w:spacing w:after="0" w:line="240" w:lineRule="auto"/>
      </w:pPr>
      <w:r>
        <w:separator/>
      </w:r>
    </w:p>
  </w:endnote>
  <w:endnote w:type="continuationSeparator" w:id="0">
    <w:p w:rsidR="00EA562E" w:rsidRDefault="00EA562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62E" w:rsidRDefault="00EA562E" w:rsidP="002F156E">
      <w:pPr>
        <w:spacing w:after="0" w:line="240" w:lineRule="auto"/>
      </w:pPr>
      <w:r>
        <w:separator/>
      </w:r>
    </w:p>
  </w:footnote>
  <w:footnote w:type="continuationSeparator" w:id="0">
    <w:p w:rsidR="00EA562E" w:rsidRDefault="00EA562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609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F726D2"/>
    <w:multiLevelType w:val="multilevel"/>
    <w:tmpl w:val="014873C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920A5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6DCA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76B3"/>
    <w:rsid w:val="00365619"/>
    <w:rsid w:val="00372B00"/>
    <w:rsid w:val="00384DF6"/>
    <w:rsid w:val="00385D12"/>
    <w:rsid w:val="003956D2"/>
    <w:rsid w:val="003A6385"/>
    <w:rsid w:val="003B0499"/>
    <w:rsid w:val="003B4F70"/>
    <w:rsid w:val="003C100D"/>
    <w:rsid w:val="003C3EC1"/>
    <w:rsid w:val="003D04EA"/>
    <w:rsid w:val="003E0D8F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1609"/>
    <w:rsid w:val="006B2F01"/>
    <w:rsid w:val="006C151D"/>
    <w:rsid w:val="006D38EB"/>
    <w:rsid w:val="006E1E86"/>
    <w:rsid w:val="006F76D3"/>
    <w:rsid w:val="00702C1B"/>
    <w:rsid w:val="00706D72"/>
    <w:rsid w:val="00711FA9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5536C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02F37"/>
    <w:rsid w:val="00923901"/>
    <w:rsid w:val="009317BB"/>
    <w:rsid w:val="00934B11"/>
    <w:rsid w:val="009362A7"/>
    <w:rsid w:val="00944299"/>
    <w:rsid w:val="00947B94"/>
    <w:rsid w:val="0095115B"/>
    <w:rsid w:val="009519AD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D2199"/>
    <w:rsid w:val="00B13DED"/>
    <w:rsid w:val="00B15A3E"/>
    <w:rsid w:val="00B21992"/>
    <w:rsid w:val="00B21C2E"/>
    <w:rsid w:val="00B30D80"/>
    <w:rsid w:val="00B40AF2"/>
    <w:rsid w:val="00B45B25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A562E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5638</Words>
  <Characters>3214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281</cp:revision>
  <dcterms:created xsi:type="dcterms:W3CDTF">2020-08-21T08:05:00Z</dcterms:created>
  <dcterms:modified xsi:type="dcterms:W3CDTF">2020-11-04T08:34:00Z</dcterms:modified>
</cp:coreProperties>
</file>