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322" w:rsidRDefault="00526322" w:rsidP="00FF5732">
      <w:pPr>
        <w:tabs>
          <w:tab w:val="left" w:pos="7230"/>
        </w:tabs>
        <w:ind w:right="4373"/>
        <w:rPr>
          <w:sz w:val="24"/>
          <w:szCs w:val="24"/>
          <w:lang w:val="uk-UA"/>
        </w:rPr>
      </w:pPr>
    </w:p>
    <w:p w:rsidR="00FF5732" w:rsidRDefault="00FF5732" w:rsidP="00FF5732">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FF5732" w:rsidRPr="00FB5815" w:rsidRDefault="00FF5732" w:rsidP="00B4595E">
      <w:pPr>
        <w:ind w:left="4334" w:right="4373"/>
        <w:rPr>
          <w:sz w:val="24"/>
          <w:szCs w:val="24"/>
          <w:lang w:val="uk-UA"/>
        </w:rPr>
      </w:pPr>
    </w:p>
    <w:p w:rsidR="00A748CF" w:rsidRPr="00432500" w:rsidRDefault="004C33AF" w:rsidP="004C33AF">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16289F" w:rsidRDefault="00F74B0E" w:rsidP="00460E1C">
      <w:pPr>
        <w:widowControl/>
        <w:shd w:val="clear" w:color="auto" w:fill="FFFFFF"/>
        <w:autoSpaceDE/>
        <w:spacing w:line="276" w:lineRule="auto"/>
        <w:jc w:val="both"/>
        <w:rPr>
          <w:sz w:val="25"/>
          <w:szCs w:val="25"/>
          <w:lang w:val="uk-UA"/>
        </w:rPr>
      </w:pPr>
      <w:r w:rsidRPr="0016289F">
        <w:rPr>
          <w:sz w:val="25"/>
          <w:szCs w:val="25"/>
          <w:lang w:val="uk-UA"/>
        </w:rPr>
        <w:t>2</w:t>
      </w:r>
      <w:r w:rsidR="00392A07" w:rsidRPr="0016289F">
        <w:rPr>
          <w:sz w:val="25"/>
          <w:szCs w:val="25"/>
          <w:lang w:val="uk-UA"/>
        </w:rPr>
        <w:t>3</w:t>
      </w:r>
      <w:r w:rsidR="009C5A50" w:rsidRPr="0016289F">
        <w:rPr>
          <w:sz w:val="25"/>
          <w:szCs w:val="25"/>
          <w:lang w:val="uk-UA"/>
        </w:rPr>
        <w:t xml:space="preserve"> липня</w:t>
      </w:r>
      <w:r w:rsidR="00196210" w:rsidRPr="0016289F">
        <w:rPr>
          <w:sz w:val="25"/>
          <w:szCs w:val="25"/>
          <w:lang w:val="uk-UA"/>
        </w:rPr>
        <w:t xml:space="preserve"> </w:t>
      </w:r>
      <w:r w:rsidR="000A76E2" w:rsidRPr="0016289F">
        <w:rPr>
          <w:sz w:val="25"/>
          <w:szCs w:val="25"/>
          <w:lang w:val="uk-UA"/>
        </w:rPr>
        <w:t>2018</w:t>
      </w:r>
      <w:r w:rsidR="00B4595E" w:rsidRPr="0016289F">
        <w:rPr>
          <w:sz w:val="25"/>
          <w:szCs w:val="25"/>
          <w:lang w:val="uk-UA"/>
        </w:rPr>
        <w:t xml:space="preserve"> року                                                 </w:t>
      </w:r>
      <w:r w:rsidR="007860B4" w:rsidRPr="0016289F">
        <w:rPr>
          <w:sz w:val="25"/>
          <w:szCs w:val="25"/>
          <w:lang w:val="uk-UA"/>
        </w:rPr>
        <w:t xml:space="preserve">                 </w:t>
      </w:r>
      <w:r w:rsidR="00B4595E" w:rsidRPr="0016289F">
        <w:rPr>
          <w:sz w:val="25"/>
          <w:szCs w:val="25"/>
          <w:lang w:val="uk-UA"/>
        </w:rPr>
        <w:t xml:space="preserve">    </w:t>
      </w:r>
      <w:r w:rsidR="00164278" w:rsidRPr="0016289F">
        <w:rPr>
          <w:sz w:val="25"/>
          <w:szCs w:val="25"/>
          <w:lang w:val="uk-UA"/>
        </w:rPr>
        <w:t xml:space="preserve"> </w:t>
      </w:r>
      <w:r w:rsidR="00E05C38" w:rsidRPr="0016289F">
        <w:rPr>
          <w:sz w:val="25"/>
          <w:szCs w:val="25"/>
          <w:lang w:val="uk-UA"/>
        </w:rPr>
        <w:t xml:space="preserve">        </w:t>
      </w:r>
      <w:r w:rsidR="004237E2" w:rsidRPr="0016289F">
        <w:rPr>
          <w:sz w:val="25"/>
          <w:szCs w:val="25"/>
          <w:lang w:val="uk-UA"/>
        </w:rPr>
        <w:t xml:space="preserve"> </w:t>
      </w:r>
      <w:r w:rsidR="0070216E" w:rsidRPr="0016289F">
        <w:rPr>
          <w:sz w:val="25"/>
          <w:szCs w:val="25"/>
          <w:lang w:val="uk-UA"/>
        </w:rPr>
        <w:t xml:space="preserve"> </w:t>
      </w:r>
      <w:r w:rsidR="0039117F" w:rsidRPr="0016289F">
        <w:rPr>
          <w:sz w:val="25"/>
          <w:szCs w:val="25"/>
          <w:lang w:val="uk-UA"/>
        </w:rPr>
        <w:t xml:space="preserve">    </w:t>
      </w:r>
      <w:r w:rsidR="007C187D" w:rsidRPr="0016289F">
        <w:rPr>
          <w:sz w:val="25"/>
          <w:szCs w:val="25"/>
          <w:lang w:val="uk-UA"/>
        </w:rPr>
        <w:t xml:space="preserve">     </w:t>
      </w:r>
      <w:r w:rsidRPr="0016289F">
        <w:rPr>
          <w:sz w:val="25"/>
          <w:szCs w:val="25"/>
          <w:lang w:val="uk-UA"/>
        </w:rPr>
        <w:t xml:space="preserve">    </w:t>
      </w:r>
      <w:r w:rsidR="007C187D" w:rsidRPr="0016289F">
        <w:rPr>
          <w:sz w:val="25"/>
          <w:szCs w:val="25"/>
          <w:lang w:val="uk-UA"/>
        </w:rPr>
        <w:t xml:space="preserve">      </w:t>
      </w:r>
      <w:r w:rsidR="00B4595E" w:rsidRPr="0016289F">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w:t>
      </w:r>
      <w:bookmarkStart w:id="0" w:name="_GoBack"/>
      <w:bookmarkEnd w:id="0"/>
      <w:r w:rsidRPr="00147E61">
        <w:rPr>
          <w:bCs/>
          <w:sz w:val="26"/>
          <w:szCs w:val="26"/>
          <w:lang w:val="uk-UA"/>
        </w:rPr>
        <w:t xml:space="preserve">Ш Е Н </w:t>
      </w:r>
      <w:proofErr w:type="spellStart"/>
      <w:r w:rsidRPr="00147E61">
        <w:rPr>
          <w:bCs/>
          <w:sz w:val="26"/>
          <w:szCs w:val="26"/>
          <w:lang w:val="uk-UA"/>
        </w:rPr>
        <w:t>Н</w:t>
      </w:r>
      <w:proofErr w:type="spellEnd"/>
      <w:r w:rsidRPr="00147E61">
        <w:rPr>
          <w:bCs/>
          <w:sz w:val="26"/>
          <w:szCs w:val="26"/>
          <w:lang w:val="uk-UA"/>
        </w:rPr>
        <w:t xml:space="preserve"> Я   № </w:t>
      </w:r>
      <w:r w:rsidR="00F74B0E">
        <w:rPr>
          <w:bCs/>
          <w:sz w:val="26"/>
          <w:szCs w:val="26"/>
          <w:u w:val="single"/>
          <w:lang w:val="uk-UA"/>
        </w:rPr>
        <w:t>1301</w:t>
      </w:r>
      <w:r w:rsidR="00406DB9">
        <w:rPr>
          <w:bCs/>
          <w:sz w:val="26"/>
          <w:szCs w:val="26"/>
          <w:u w:val="single"/>
          <w:lang w:val="uk-UA"/>
        </w:rPr>
        <w:t>/ко</w:t>
      </w:r>
      <w:r w:rsidR="000A76E2">
        <w:rPr>
          <w:bCs/>
          <w:sz w:val="26"/>
          <w:szCs w:val="26"/>
          <w:u w:val="single"/>
          <w:lang w:val="uk-UA"/>
        </w:rPr>
        <w:t>-18</w:t>
      </w:r>
    </w:p>
    <w:p w:rsidR="00AB4D80" w:rsidRDefault="00AB4D80" w:rsidP="00F74B0E">
      <w:pPr>
        <w:widowControl/>
        <w:shd w:val="clear" w:color="auto" w:fill="FFFFFF"/>
        <w:autoSpaceDE/>
        <w:ind w:right="134"/>
        <w:jc w:val="center"/>
        <w:rPr>
          <w:bCs/>
          <w:sz w:val="26"/>
          <w:szCs w:val="26"/>
          <w:u w:val="single"/>
          <w:lang w:val="uk-UA"/>
        </w:rPr>
      </w:pPr>
    </w:p>
    <w:p w:rsidR="00D42138" w:rsidRDefault="00D42138" w:rsidP="00F74B0E">
      <w:pPr>
        <w:suppressAutoHyphens w:val="0"/>
        <w:autoSpaceDE/>
        <w:ind w:left="20"/>
        <w:jc w:val="both"/>
        <w:rPr>
          <w:color w:val="000000"/>
          <w:sz w:val="25"/>
          <w:szCs w:val="25"/>
          <w:lang w:val="uk-UA" w:eastAsia="uk-UA"/>
        </w:rPr>
      </w:pPr>
      <w:r w:rsidRPr="00F74B0E">
        <w:rPr>
          <w:color w:val="000000"/>
          <w:sz w:val="25"/>
          <w:szCs w:val="25"/>
          <w:lang w:val="uk-UA" w:eastAsia="uk-UA"/>
        </w:rPr>
        <w:t>Вища кваліфікаційна комісія суддів України у складі колегії:</w:t>
      </w:r>
    </w:p>
    <w:p w:rsidR="00F74B0E" w:rsidRPr="00F74B0E" w:rsidRDefault="00F74B0E" w:rsidP="00F74B0E">
      <w:pPr>
        <w:suppressAutoHyphens w:val="0"/>
        <w:autoSpaceDE/>
        <w:ind w:left="20"/>
        <w:jc w:val="both"/>
        <w:rPr>
          <w:color w:val="000000"/>
          <w:sz w:val="25"/>
          <w:szCs w:val="25"/>
          <w:lang w:val="uk-UA" w:eastAsia="uk-UA"/>
        </w:rPr>
      </w:pPr>
    </w:p>
    <w:p w:rsidR="00D42138" w:rsidRDefault="00D42138" w:rsidP="00F74B0E">
      <w:pPr>
        <w:suppressAutoHyphens w:val="0"/>
        <w:autoSpaceDE/>
        <w:ind w:left="20"/>
        <w:jc w:val="both"/>
        <w:rPr>
          <w:color w:val="000000"/>
          <w:sz w:val="25"/>
          <w:szCs w:val="25"/>
          <w:lang w:val="uk-UA" w:eastAsia="uk-UA"/>
        </w:rPr>
      </w:pPr>
      <w:r w:rsidRPr="00F74B0E">
        <w:rPr>
          <w:color w:val="000000"/>
          <w:sz w:val="25"/>
          <w:szCs w:val="25"/>
          <w:lang w:val="uk-UA" w:eastAsia="uk-UA"/>
        </w:rPr>
        <w:t>головуючого - Устименко В.Є.,</w:t>
      </w:r>
    </w:p>
    <w:p w:rsidR="00F74B0E" w:rsidRPr="00F74B0E" w:rsidRDefault="00F74B0E" w:rsidP="00F74B0E">
      <w:pPr>
        <w:suppressAutoHyphens w:val="0"/>
        <w:autoSpaceDE/>
        <w:ind w:left="20"/>
        <w:jc w:val="both"/>
        <w:rPr>
          <w:color w:val="000000"/>
          <w:sz w:val="25"/>
          <w:szCs w:val="25"/>
          <w:lang w:val="uk-UA" w:eastAsia="uk-UA"/>
        </w:rPr>
      </w:pPr>
    </w:p>
    <w:p w:rsidR="00D42138" w:rsidRDefault="00D42138" w:rsidP="00F74B0E">
      <w:pPr>
        <w:suppressAutoHyphens w:val="0"/>
        <w:autoSpaceDE/>
        <w:ind w:left="20"/>
        <w:jc w:val="both"/>
        <w:rPr>
          <w:color w:val="000000"/>
          <w:sz w:val="25"/>
          <w:szCs w:val="25"/>
          <w:lang w:val="uk-UA" w:eastAsia="uk-UA"/>
        </w:rPr>
      </w:pPr>
      <w:r w:rsidRPr="00F74B0E">
        <w:rPr>
          <w:color w:val="000000"/>
          <w:sz w:val="25"/>
          <w:szCs w:val="25"/>
          <w:lang w:val="uk-UA" w:eastAsia="uk-UA"/>
        </w:rPr>
        <w:t xml:space="preserve">членів Комісії: Гладія С.В., </w:t>
      </w:r>
      <w:proofErr w:type="spellStart"/>
      <w:r w:rsidRPr="00F74B0E">
        <w:rPr>
          <w:color w:val="000000"/>
          <w:sz w:val="25"/>
          <w:szCs w:val="25"/>
          <w:lang w:val="uk-UA" w:eastAsia="uk-UA"/>
        </w:rPr>
        <w:t>Луцюка</w:t>
      </w:r>
      <w:proofErr w:type="spellEnd"/>
      <w:r w:rsidRPr="00F74B0E">
        <w:rPr>
          <w:color w:val="000000"/>
          <w:sz w:val="25"/>
          <w:szCs w:val="25"/>
          <w:lang w:val="uk-UA" w:eastAsia="uk-UA"/>
        </w:rPr>
        <w:t xml:space="preserve"> П.С.,</w:t>
      </w:r>
    </w:p>
    <w:p w:rsidR="00F74B0E" w:rsidRPr="00F74B0E" w:rsidRDefault="00F74B0E" w:rsidP="00F74B0E">
      <w:pPr>
        <w:suppressAutoHyphens w:val="0"/>
        <w:autoSpaceDE/>
        <w:ind w:left="20"/>
        <w:jc w:val="both"/>
        <w:rPr>
          <w:color w:val="000000"/>
          <w:sz w:val="25"/>
          <w:szCs w:val="25"/>
          <w:lang w:val="uk-UA" w:eastAsia="uk-UA"/>
        </w:rPr>
      </w:pPr>
    </w:p>
    <w:p w:rsidR="00D42138" w:rsidRPr="00F74B0E" w:rsidRDefault="00D42138" w:rsidP="00F74B0E">
      <w:pPr>
        <w:suppressAutoHyphens w:val="0"/>
        <w:autoSpaceDE/>
        <w:spacing w:after="346"/>
        <w:ind w:left="20" w:right="20"/>
        <w:jc w:val="both"/>
        <w:rPr>
          <w:color w:val="000000"/>
          <w:sz w:val="25"/>
          <w:szCs w:val="25"/>
          <w:lang w:val="uk-UA" w:eastAsia="uk-UA"/>
        </w:rPr>
      </w:pPr>
      <w:r w:rsidRPr="00F74B0E">
        <w:rPr>
          <w:color w:val="000000"/>
          <w:sz w:val="25"/>
          <w:szCs w:val="25"/>
          <w:lang w:val="uk-UA" w:eastAsia="uk-UA"/>
        </w:rPr>
        <w:t xml:space="preserve">розглянувши питання про результати кваліфікаційного оцінювання судді </w:t>
      </w:r>
      <w:r w:rsidR="00F74B0E">
        <w:rPr>
          <w:color w:val="000000"/>
          <w:sz w:val="25"/>
          <w:szCs w:val="25"/>
          <w:lang w:val="uk-UA" w:eastAsia="uk-UA"/>
        </w:rPr>
        <w:t xml:space="preserve">                     </w:t>
      </w:r>
      <w:r w:rsidRPr="00F74B0E">
        <w:rPr>
          <w:color w:val="000000"/>
          <w:sz w:val="25"/>
          <w:szCs w:val="25"/>
          <w:lang w:val="uk-UA" w:eastAsia="uk-UA"/>
        </w:rPr>
        <w:t>апеляційного суду Дніпропетровської області Мазниці Андрія Анатолійовича на відповідність займаній посаді,</w:t>
      </w:r>
    </w:p>
    <w:p w:rsidR="00D42138" w:rsidRPr="00F74B0E" w:rsidRDefault="00D42138" w:rsidP="00D42138">
      <w:pPr>
        <w:suppressAutoHyphens w:val="0"/>
        <w:autoSpaceDE/>
        <w:spacing w:after="254" w:line="240" w:lineRule="exact"/>
        <w:ind w:left="20"/>
        <w:jc w:val="center"/>
        <w:rPr>
          <w:color w:val="000000"/>
          <w:sz w:val="25"/>
          <w:szCs w:val="25"/>
          <w:lang w:val="uk-UA" w:eastAsia="uk-UA"/>
        </w:rPr>
      </w:pPr>
      <w:r w:rsidRPr="00F74B0E">
        <w:rPr>
          <w:color w:val="000000"/>
          <w:sz w:val="25"/>
          <w:szCs w:val="25"/>
          <w:lang w:val="uk-UA" w:eastAsia="uk-UA"/>
        </w:rPr>
        <w:t>встановила:</w:t>
      </w:r>
    </w:p>
    <w:p w:rsidR="00D42138" w:rsidRPr="00F74B0E"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Згідно з пунктом 16</w:t>
      </w:r>
      <w:r w:rsidR="00F74B0E">
        <w:rPr>
          <w:color w:val="000000"/>
          <w:sz w:val="25"/>
          <w:szCs w:val="25"/>
          <w:vertAlign w:val="superscript"/>
          <w:lang w:val="uk-UA" w:eastAsia="uk-UA"/>
        </w:rPr>
        <w:t>1</w:t>
      </w:r>
      <w:r w:rsidRPr="00F74B0E">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74B0E">
        <w:rPr>
          <w:color w:val="000000"/>
          <w:sz w:val="25"/>
          <w:szCs w:val="25"/>
          <w:lang w:val="uk-UA" w:eastAsia="uk-UA"/>
        </w:rPr>
        <w:t xml:space="preserve">                 </w:t>
      </w:r>
      <w:r w:rsidRPr="00F74B0E">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74B0E">
        <w:rPr>
          <w:color w:val="000000"/>
          <w:sz w:val="25"/>
          <w:szCs w:val="25"/>
          <w:lang w:val="uk-UA" w:eastAsia="uk-UA"/>
        </w:rPr>
        <w:t xml:space="preserve">              </w:t>
      </w:r>
      <w:r w:rsidRPr="00F74B0E">
        <w:rPr>
          <w:color w:val="000000"/>
          <w:sz w:val="25"/>
          <w:szCs w:val="25"/>
          <w:lang w:val="uk-UA" w:eastAsia="uk-UA"/>
        </w:rPr>
        <w:t>порядку, визначеному законом.</w:t>
      </w:r>
    </w:p>
    <w:p w:rsidR="00D42138" w:rsidRPr="00F74B0E"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 xml:space="preserve">Пунктом 20 розділу XII «Прикінцеві та перехідні положення» Закону України </w:t>
      </w:r>
      <w:r w:rsidR="00F74B0E">
        <w:rPr>
          <w:color w:val="000000"/>
          <w:sz w:val="25"/>
          <w:szCs w:val="25"/>
          <w:lang w:val="uk-UA" w:eastAsia="uk-UA"/>
        </w:rPr>
        <w:t xml:space="preserve">   </w:t>
      </w:r>
      <w:r w:rsidRPr="00F74B0E">
        <w:rPr>
          <w:color w:val="000000"/>
          <w:sz w:val="25"/>
          <w:szCs w:val="25"/>
          <w:lang w:val="uk-UA" w:eastAsia="uk-UA"/>
        </w:rPr>
        <w:t>«Про судоустрій і статус суддів» (далі - Закон) передбачено, що відповідність</w:t>
      </w:r>
      <w:r w:rsidR="00F74B0E">
        <w:rPr>
          <w:color w:val="000000"/>
          <w:sz w:val="25"/>
          <w:szCs w:val="25"/>
          <w:lang w:val="uk-UA" w:eastAsia="uk-UA"/>
        </w:rPr>
        <w:t xml:space="preserve">           </w:t>
      </w:r>
      <w:r w:rsidRPr="00F74B0E">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74B0E">
        <w:rPr>
          <w:color w:val="000000"/>
          <w:sz w:val="25"/>
          <w:szCs w:val="25"/>
          <w:lang w:val="uk-UA" w:eastAsia="uk-UA"/>
        </w:rPr>
        <w:t xml:space="preserve">                 </w:t>
      </w:r>
      <w:r w:rsidRPr="00F74B0E">
        <w:rPr>
          <w:color w:val="000000"/>
          <w:sz w:val="25"/>
          <w:szCs w:val="25"/>
          <w:lang w:val="uk-UA" w:eastAsia="uk-UA"/>
        </w:rPr>
        <w:t>кваліфікаційної комісії суддів України в порядку, визначеному цим Законом.</w:t>
      </w:r>
    </w:p>
    <w:p w:rsidR="00D42138" w:rsidRPr="00F74B0E"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74B0E">
        <w:rPr>
          <w:color w:val="000000"/>
          <w:sz w:val="25"/>
          <w:szCs w:val="25"/>
          <w:lang w:val="uk-UA" w:eastAsia="uk-UA"/>
        </w:rPr>
        <w:t xml:space="preserve">   </w:t>
      </w:r>
      <w:r w:rsidRPr="00F74B0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42138" w:rsidRPr="00F74B0E"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 xml:space="preserve">Рішенням Комісії від 01 лютого 2018 року № 8/зп-18 призначено </w:t>
      </w:r>
      <w:r w:rsidR="00F74B0E">
        <w:rPr>
          <w:color w:val="000000"/>
          <w:sz w:val="25"/>
          <w:szCs w:val="25"/>
          <w:lang w:val="uk-UA" w:eastAsia="uk-UA"/>
        </w:rPr>
        <w:t xml:space="preserve">                 </w:t>
      </w:r>
      <w:r w:rsidRPr="00F74B0E">
        <w:rPr>
          <w:color w:val="000000"/>
          <w:sz w:val="25"/>
          <w:szCs w:val="25"/>
          <w:lang w:val="uk-UA" w:eastAsia="uk-UA"/>
        </w:rPr>
        <w:t xml:space="preserve">кваліфікаційне оцінювання 1790 суддів місцевих та апеляційних судів на </w:t>
      </w:r>
      <w:r w:rsidR="00F74B0E">
        <w:rPr>
          <w:color w:val="000000"/>
          <w:sz w:val="25"/>
          <w:szCs w:val="25"/>
          <w:lang w:val="uk-UA" w:eastAsia="uk-UA"/>
        </w:rPr>
        <w:t xml:space="preserve">                   </w:t>
      </w:r>
      <w:r w:rsidRPr="00F74B0E">
        <w:rPr>
          <w:color w:val="000000"/>
          <w:sz w:val="25"/>
          <w:szCs w:val="25"/>
          <w:lang w:val="uk-UA" w:eastAsia="uk-UA"/>
        </w:rPr>
        <w:t xml:space="preserve">відповідність займаній посаді, зокрема судді апеляційного суду Дніпропетровської </w:t>
      </w:r>
      <w:r w:rsidR="00F74B0E">
        <w:rPr>
          <w:color w:val="000000"/>
          <w:sz w:val="25"/>
          <w:szCs w:val="25"/>
          <w:lang w:val="uk-UA" w:eastAsia="uk-UA"/>
        </w:rPr>
        <w:t xml:space="preserve">     </w:t>
      </w:r>
      <w:r w:rsidRPr="00F74B0E">
        <w:rPr>
          <w:color w:val="000000"/>
          <w:sz w:val="25"/>
          <w:szCs w:val="25"/>
          <w:lang w:val="uk-UA" w:eastAsia="uk-UA"/>
        </w:rPr>
        <w:t>області Мазниці А.А.</w:t>
      </w:r>
    </w:p>
    <w:p w:rsidR="00D42138"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74B0E" w:rsidRDefault="00F74B0E" w:rsidP="00D42138">
      <w:pPr>
        <w:suppressAutoHyphens w:val="0"/>
        <w:autoSpaceDE/>
        <w:spacing w:line="298" w:lineRule="exact"/>
        <w:ind w:left="20" w:right="20" w:firstLine="700"/>
        <w:jc w:val="both"/>
        <w:rPr>
          <w:color w:val="000000"/>
          <w:sz w:val="25"/>
          <w:szCs w:val="25"/>
          <w:lang w:val="uk-UA" w:eastAsia="uk-UA"/>
        </w:rPr>
      </w:pPr>
    </w:p>
    <w:p w:rsidR="00F74B0E" w:rsidRDefault="00F74B0E" w:rsidP="00D42138">
      <w:pPr>
        <w:suppressAutoHyphens w:val="0"/>
        <w:autoSpaceDE/>
        <w:spacing w:line="298" w:lineRule="exact"/>
        <w:ind w:left="20" w:right="20" w:firstLine="700"/>
        <w:jc w:val="both"/>
        <w:rPr>
          <w:color w:val="000000"/>
          <w:sz w:val="25"/>
          <w:szCs w:val="25"/>
          <w:lang w:val="uk-UA" w:eastAsia="uk-UA"/>
        </w:rPr>
      </w:pPr>
    </w:p>
    <w:p w:rsidR="00F74B0E" w:rsidRPr="00F74B0E" w:rsidRDefault="00F74B0E" w:rsidP="00F71614">
      <w:pPr>
        <w:suppressAutoHyphens w:val="0"/>
        <w:autoSpaceDE/>
        <w:spacing w:line="298" w:lineRule="exact"/>
        <w:ind w:right="20"/>
        <w:jc w:val="both"/>
        <w:rPr>
          <w:color w:val="000000"/>
          <w:sz w:val="25"/>
          <w:szCs w:val="25"/>
          <w:lang w:val="uk-UA" w:eastAsia="uk-UA"/>
        </w:rPr>
      </w:pP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F74B0E">
        <w:rPr>
          <w:color w:val="000000"/>
          <w:sz w:val="25"/>
          <w:szCs w:val="25"/>
          <w:lang w:val="uk-UA" w:eastAsia="uk-UA"/>
        </w:rPr>
        <w:t xml:space="preserve">             </w:t>
      </w:r>
      <w:r w:rsidRPr="00F74B0E">
        <w:rPr>
          <w:color w:val="000000"/>
          <w:sz w:val="25"/>
          <w:szCs w:val="25"/>
          <w:lang w:val="uk-UA" w:eastAsia="uk-UA"/>
        </w:rPr>
        <w:t xml:space="preserve"> Комісії від 03 листопада 2016 року № 143/зп-16 (у редакції рішення Комісії від </w:t>
      </w:r>
      <w:r w:rsidR="00F74B0E">
        <w:rPr>
          <w:color w:val="000000"/>
          <w:sz w:val="25"/>
          <w:szCs w:val="25"/>
          <w:lang w:val="uk-UA" w:eastAsia="uk-UA"/>
        </w:rPr>
        <w:t xml:space="preserve">                    </w:t>
      </w:r>
      <w:r w:rsidRPr="00F74B0E">
        <w:rPr>
          <w:color w:val="000000"/>
          <w:sz w:val="25"/>
          <w:szCs w:val="25"/>
          <w:lang w:val="uk-UA" w:eastAsia="uk-UA"/>
        </w:rPr>
        <w:t xml:space="preserve">13 лютого 2018 року № 20/зп-18) (далі - Положення), встановлення відповідності </w:t>
      </w:r>
      <w:r w:rsidR="00F74B0E">
        <w:rPr>
          <w:color w:val="000000"/>
          <w:sz w:val="25"/>
          <w:szCs w:val="25"/>
          <w:lang w:val="uk-UA" w:eastAsia="uk-UA"/>
        </w:rPr>
        <w:t xml:space="preserve">                 </w:t>
      </w:r>
      <w:r w:rsidRPr="00F74B0E">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74B0E">
        <w:rPr>
          <w:color w:val="000000"/>
          <w:sz w:val="25"/>
          <w:szCs w:val="25"/>
          <w:lang w:val="uk-UA" w:eastAsia="uk-UA"/>
        </w:rPr>
        <w:t xml:space="preserve">                 </w:t>
      </w:r>
      <w:r w:rsidRPr="00F74B0E">
        <w:rPr>
          <w:color w:val="000000"/>
          <w:sz w:val="25"/>
          <w:szCs w:val="25"/>
          <w:lang w:val="uk-UA" w:eastAsia="uk-UA"/>
        </w:rPr>
        <w:t>досліджуються окремо один від одного та у сукупності.</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74B0E">
        <w:rPr>
          <w:color w:val="000000"/>
          <w:sz w:val="25"/>
          <w:szCs w:val="25"/>
          <w:lang w:val="uk-UA" w:eastAsia="uk-UA"/>
        </w:rPr>
        <w:t xml:space="preserve">                 </w:t>
      </w:r>
      <w:r w:rsidRPr="00F74B0E">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2138" w:rsidRPr="00F74B0E" w:rsidRDefault="00D42138" w:rsidP="00D42138">
      <w:pPr>
        <w:suppressAutoHyphens w:val="0"/>
        <w:autoSpaceDE/>
        <w:spacing w:line="298" w:lineRule="exact"/>
        <w:ind w:left="20" w:firstLine="700"/>
        <w:jc w:val="both"/>
        <w:rPr>
          <w:color w:val="000000"/>
          <w:sz w:val="25"/>
          <w:szCs w:val="25"/>
          <w:lang w:val="uk-UA" w:eastAsia="uk-UA"/>
        </w:rPr>
      </w:pPr>
      <w:r w:rsidRPr="00F74B0E">
        <w:rPr>
          <w:color w:val="000000"/>
          <w:sz w:val="25"/>
          <w:szCs w:val="25"/>
          <w:lang w:val="uk-UA" w:eastAsia="uk-UA"/>
        </w:rPr>
        <w:t>Згідно зі статтею 85 Закону кваліфікаційне оцінювання включає такі етапи:</w:t>
      </w:r>
    </w:p>
    <w:p w:rsidR="00D42138" w:rsidRPr="00F74B0E" w:rsidRDefault="00D42138" w:rsidP="00F71614">
      <w:pPr>
        <w:numPr>
          <w:ilvl w:val="0"/>
          <w:numId w:val="10"/>
        </w:numPr>
        <w:tabs>
          <w:tab w:val="left" w:pos="1014"/>
        </w:tabs>
        <w:suppressAutoHyphens w:val="0"/>
        <w:autoSpaceDE/>
        <w:spacing w:line="298" w:lineRule="exact"/>
        <w:ind w:right="40" w:firstLine="709"/>
        <w:jc w:val="both"/>
        <w:rPr>
          <w:color w:val="000000"/>
          <w:sz w:val="25"/>
          <w:szCs w:val="25"/>
          <w:lang w:val="uk-UA" w:eastAsia="uk-UA"/>
        </w:rPr>
      </w:pPr>
      <w:r w:rsidRPr="00F74B0E">
        <w:rPr>
          <w:color w:val="000000"/>
          <w:sz w:val="25"/>
          <w:szCs w:val="25"/>
          <w:lang w:val="uk-UA" w:eastAsia="uk-UA"/>
        </w:rPr>
        <w:t>складення іспиту (складення анонімного письмового тестування та</w:t>
      </w:r>
      <w:r w:rsidR="00F74B0E">
        <w:rPr>
          <w:color w:val="000000"/>
          <w:sz w:val="25"/>
          <w:szCs w:val="25"/>
          <w:lang w:val="uk-UA" w:eastAsia="uk-UA"/>
        </w:rPr>
        <w:t xml:space="preserve">                       </w:t>
      </w:r>
      <w:r w:rsidRPr="00F74B0E">
        <w:rPr>
          <w:color w:val="000000"/>
          <w:sz w:val="25"/>
          <w:szCs w:val="25"/>
          <w:lang w:val="uk-UA" w:eastAsia="uk-UA"/>
        </w:rPr>
        <w:t xml:space="preserve"> виконання практичного завдання);</w:t>
      </w:r>
    </w:p>
    <w:p w:rsidR="00D42138" w:rsidRPr="00F74B0E" w:rsidRDefault="00D42138" w:rsidP="00F71614">
      <w:pPr>
        <w:numPr>
          <w:ilvl w:val="0"/>
          <w:numId w:val="10"/>
        </w:numPr>
        <w:tabs>
          <w:tab w:val="left" w:pos="994"/>
        </w:tabs>
        <w:suppressAutoHyphens w:val="0"/>
        <w:autoSpaceDE/>
        <w:spacing w:line="298" w:lineRule="exact"/>
        <w:ind w:firstLine="709"/>
        <w:jc w:val="both"/>
        <w:rPr>
          <w:color w:val="000000"/>
          <w:sz w:val="25"/>
          <w:szCs w:val="25"/>
          <w:lang w:val="uk-UA" w:eastAsia="uk-UA"/>
        </w:rPr>
      </w:pPr>
      <w:r w:rsidRPr="00F74B0E">
        <w:rPr>
          <w:color w:val="000000"/>
          <w:sz w:val="25"/>
          <w:szCs w:val="25"/>
          <w:lang w:val="uk-UA" w:eastAsia="uk-UA"/>
        </w:rPr>
        <w:t>дослідження досьє та проведення співбесіди.</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 xml:space="preserve">Відповідно до положень частини третьої статті 85 Закону запроваджено </w:t>
      </w:r>
      <w:r w:rsidR="00F74B0E">
        <w:rPr>
          <w:color w:val="000000"/>
          <w:sz w:val="25"/>
          <w:szCs w:val="25"/>
          <w:lang w:val="uk-UA" w:eastAsia="uk-UA"/>
        </w:rPr>
        <w:t xml:space="preserve">                </w:t>
      </w:r>
      <w:r w:rsidRPr="00F74B0E">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 xml:space="preserve">Суддя Мазниця А.А. склав анонімне письмове тестування, за результатами </w:t>
      </w:r>
      <w:r w:rsidR="00F74B0E">
        <w:rPr>
          <w:color w:val="000000"/>
          <w:sz w:val="25"/>
          <w:szCs w:val="25"/>
          <w:lang w:val="uk-UA" w:eastAsia="uk-UA"/>
        </w:rPr>
        <w:t xml:space="preserve">                                </w:t>
      </w:r>
      <w:r w:rsidRPr="00F74B0E">
        <w:rPr>
          <w:color w:val="000000"/>
          <w:sz w:val="25"/>
          <w:szCs w:val="25"/>
          <w:lang w:val="uk-UA" w:eastAsia="uk-UA"/>
        </w:rPr>
        <w:t>якого набрав 85,5 бала. За результатами виконаного практичного завдання суддя</w:t>
      </w:r>
      <w:r w:rsidR="00F74B0E">
        <w:rPr>
          <w:color w:val="000000"/>
          <w:sz w:val="25"/>
          <w:szCs w:val="25"/>
          <w:lang w:val="uk-UA" w:eastAsia="uk-UA"/>
        </w:rPr>
        <w:t xml:space="preserve">                </w:t>
      </w:r>
      <w:r w:rsidRPr="00F74B0E">
        <w:rPr>
          <w:color w:val="000000"/>
          <w:sz w:val="25"/>
          <w:szCs w:val="25"/>
          <w:lang w:val="uk-UA" w:eastAsia="uk-UA"/>
        </w:rPr>
        <w:t xml:space="preserve"> набрав 113,5 бала. На етапі складення іспиту суддя загалом набрав 199 балів.</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 xml:space="preserve">Мазниця А.А. пройшов тестування особистих морально-психологічних якостей </w:t>
      </w:r>
      <w:r w:rsidR="00F74B0E">
        <w:rPr>
          <w:color w:val="000000"/>
          <w:sz w:val="25"/>
          <w:szCs w:val="25"/>
          <w:lang w:val="uk-UA" w:eastAsia="uk-UA"/>
        </w:rPr>
        <w:t xml:space="preserve">             </w:t>
      </w:r>
      <w:r w:rsidRPr="00F74B0E">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w:t>
      </w:r>
      <w:r w:rsidR="00F74B0E">
        <w:rPr>
          <w:color w:val="000000"/>
          <w:sz w:val="25"/>
          <w:szCs w:val="25"/>
          <w:lang w:val="uk-UA" w:eastAsia="uk-UA"/>
        </w:rPr>
        <w:t xml:space="preserve">               </w:t>
      </w:r>
      <w:r w:rsidRPr="00F74B0E">
        <w:rPr>
          <w:color w:val="000000"/>
          <w:sz w:val="25"/>
          <w:szCs w:val="25"/>
          <w:lang w:val="uk-UA" w:eastAsia="uk-UA"/>
        </w:rPr>
        <w:t>судді апеляційного суду Дніпропетровської області Мазниці А.А.,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Комісією 23 липня 2018 року проведено співбесіду із суддею, під час якої обговорено питання щодо показників за критеріями компетентності, професійної</w:t>
      </w:r>
      <w:r w:rsidR="00F74B0E">
        <w:rPr>
          <w:color w:val="000000"/>
          <w:sz w:val="25"/>
          <w:szCs w:val="25"/>
          <w:lang w:val="uk-UA" w:eastAsia="uk-UA"/>
        </w:rPr>
        <w:t xml:space="preserve">                           </w:t>
      </w:r>
      <w:r w:rsidRPr="00F74B0E">
        <w:rPr>
          <w:color w:val="000000"/>
          <w:sz w:val="25"/>
          <w:szCs w:val="25"/>
          <w:lang w:val="uk-UA" w:eastAsia="uk-UA"/>
        </w:rPr>
        <w:t xml:space="preserve"> етики та доброчесності, які виникли під час дослідження суддівського досьє.</w:t>
      </w:r>
    </w:p>
    <w:p w:rsidR="00D42138" w:rsidRPr="00F74B0E"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74B0E">
        <w:rPr>
          <w:color w:val="000000"/>
          <w:sz w:val="25"/>
          <w:szCs w:val="25"/>
          <w:lang w:val="uk-UA" w:eastAsia="uk-UA"/>
        </w:rPr>
        <w:t xml:space="preserve">                               </w:t>
      </w:r>
      <w:r w:rsidRPr="00F74B0E">
        <w:rPr>
          <w:color w:val="000000"/>
          <w:sz w:val="25"/>
          <w:szCs w:val="25"/>
          <w:lang w:val="uk-UA" w:eastAsia="uk-UA"/>
        </w:rPr>
        <w:t>Мазниці А.А. критеріям кваліфікаційного оцінювання, Комісія дійшла таких</w:t>
      </w:r>
      <w:r w:rsidR="00F74B0E">
        <w:rPr>
          <w:color w:val="000000"/>
          <w:sz w:val="25"/>
          <w:szCs w:val="25"/>
          <w:lang w:val="uk-UA" w:eastAsia="uk-UA"/>
        </w:rPr>
        <w:t xml:space="preserve">                   </w:t>
      </w:r>
      <w:r w:rsidRPr="00F74B0E">
        <w:rPr>
          <w:color w:val="000000"/>
          <w:sz w:val="25"/>
          <w:szCs w:val="25"/>
          <w:lang w:val="uk-UA" w:eastAsia="uk-UA"/>
        </w:rPr>
        <w:t xml:space="preserve"> висновків.</w:t>
      </w:r>
    </w:p>
    <w:p w:rsidR="00D42138" w:rsidRDefault="00D42138" w:rsidP="00D42138">
      <w:pPr>
        <w:suppressAutoHyphens w:val="0"/>
        <w:autoSpaceDE/>
        <w:spacing w:line="298" w:lineRule="exact"/>
        <w:ind w:left="20" w:right="40" w:firstLine="700"/>
        <w:jc w:val="both"/>
        <w:rPr>
          <w:color w:val="000000"/>
          <w:sz w:val="25"/>
          <w:szCs w:val="25"/>
          <w:lang w:val="uk-UA" w:eastAsia="uk-UA"/>
        </w:rPr>
      </w:pPr>
      <w:r w:rsidRPr="00F74B0E">
        <w:rPr>
          <w:color w:val="000000"/>
          <w:sz w:val="25"/>
          <w:szCs w:val="25"/>
          <w:lang w:val="uk-UA" w:eastAsia="uk-UA"/>
        </w:rPr>
        <w:t xml:space="preserve">За критерієм компетентності (професійної, особистої та соціальної) суддя </w:t>
      </w:r>
      <w:r w:rsidR="00F74B0E">
        <w:rPr>
          <w:color w:val="000000"/>
          <w:sz w:val="25"/>
          <w:szCs w:val="25"/>
          <w:lang w:val="uk-UA" w:eastAsia="uk-UA"/>
        </w:rPr>
        <w:t xml:space="preserve">                </w:t>
      </w:r>
      <w:r w:rsidRPr="00F74B0E">
        <w:rPr>
          <w:color w:val="000000"/>
          <w:sz w:val="25"/>
          <w:szCs w:val="25"/>
          <w:lang w:val="uk-UA" w:eastAsia="uk-UA"/>
        </w:rPr>
        <w:t>набрав 394 бали.</w:t>
      </w:r>
    </w:p>
    <w:p w:rsidR="00F74B0E" w:rsidRPr="00F74B0E" w:rsidRDefault="00F74B0E" w:rsidP="00D42138">
      <w:pPr>
        <w:suppressAutoHyphens w:val="0"/>
        <w:autoSpaceDE/>
        <w:spacing w:line="298" w:lineRule="exact"/>
        <w:ind w:left="20" w:right="40" w:firstLine="700"/>
        <w:jc w:val="both"/>
        <w:rPr>
          <w:color w:val="000000"/>
          <w:sz w:val="25"/>
          <w:szCs w:val="25"/>
          <w:lang w:val="uk-UA" w:eastAsia="uk-UA"/>
        </w:rPr>
      </w:pPr>
    </w:p>
    <w:p w:rsidR="00D42138" w:rsidRP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lastRenderedPageBreak/>
        <w:t xml:space="preserve">При цьому за критерієм професійної компетентності Мазницю А.А. оцінено Комісією на підставі результатів іспиту, дослідження інформації, яка міститься у </w:t>
      </w:r>
      <w:r w:rsidR="00F74B0E">
        <w:rPr>
          <w:color w:val="000000"/>
          <w:sz w:val="25"/>
          <w:szCs w:val="25"/>
          <w:lang w:val="uk-UA" w:eastAsia="uk-UA"/>
        </w:rPr>
        <w:t xml:space="preserve">                  </w:t>
      </w:r>
      <w:r w:rsidRPr="00F74B0E">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Мазницю А.А. </w:t>
      </w:r>
      <w:r w:rsidR="00F74B0E">
        <w:rPr>
          <w:color w:val="000000"/>
          <w:sz w:val="25"/>
          <w:szCs w:val="25"/>
          <w:lang w:val="uk-UA" w:eastAsia="uk-UA"/>
        </w:rPr>
        <w:t xml:space="preserve">                   </w:t>
      </w:r>
      <w:r w:rsidRPr="00F74B0E">
        <w:rPr>
          <w:color w:val="000000"/>
          <w:sz w:val="25"/>
          <w:szCs w:val="25"/>
          <w:lang w:val="uk-UA" w:eastAsia="uk-UA"/>
        </w:rPr>
        <w:t xml:space="preserve">оцінено Комісією на підставі результатів тестування особистих морально- </w:t>
      </w:r>
      <w:r w:rsidR="00F74B0E">
        <w:rPr>
          <w:color w:val="000000"/>
          <w:sz w:val="25"/>
          <w:szCs w:val="25"/>
          <w:lang w:val="uk-UA" w:eastAsia="uk-UA"/>
        </w:rPr>
        <w:t xml:space="preserve">                    </w:t>
      </w:r>
      <w:r w:rsidRPr="00F74B0E">
        <w:rPr>
          <w:color w:val="000000"/>
          <w:sz w:val="25"/>
          <w:szCs w:val="25"/>
          <w:lang w:val="uk-UA" w:eastAsia="uk-UA"/>
        </w:rPr>
        <w:t xml:space="preserve">психологічних якостей і загальних здібностей, дослідження інформації, яка міститься </w:t>
      </w:r>
      <w:r w:rsidR="00F74B0E">
        <w:rPr>
          <w:color w:val="000000"/>
          <w:sz w:val="25"/>
          <w:szCs w:val="25"/>
          <w:lang w:val="uk-UA" w:eastAsia="uk-UA"/>
        </w:rPr>
        <w:t xml:space="preserve">                 </w:t>
      </w:r>
      <w:r w:rsidRPr="00F74B0E">
        <w:rPr>
          <w:color w:val="000000"/>
          <w:sz w:val="25"/>
          <w:szCs w:val="25"/>
          <w:lang w:val="uk-UA" w:eastAsia="uk-UA"/>
        </w:rPr>
        <w:t xml:space="preserve">у досьє, та співбесіди з урахуванням показників, визначених пунктами 6-7 </w:t>
      </w:r>
      <w:r w:rsidR="00F74B0E">
        <w:rPr>
          <w:color w:val="000000"/>
          <w:sz w:val="25"/>
          <w:szCs w:val="25"/>
          <w:lang w:val="uk-UA" w:eastAsia="uk-UA"/>
        </w:rPr>
        <w:t xml:space="preserve">                         </w:t>
      </w:r>
      <w:r w:rsidRPr="00F74B0E">
        <w:rPr>
          <w:color w:val="000000"/>
          <w:sz w:val="25"/>
          <w:szCs w:val="25"/>
          <w:lang w:val="uk-UA" w:eastAsia="uk-UA"/>
        </w:rPr>
        <w:t>глави 2 розділу II Положення.</w:t>
      </w:r>
    </w:p>
    <w:p w:rsidR="00D42138" w:rsidRP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t xml:space="preserve">За критерієм професійної етики, оціненим за показниками, визначеними </w:t>
      </w:r>
      <w:r w:rsidR="00F74B0E">
        <w:rPr>
          <w:color w:val="000000"/>
          <w:sz w:val="25"/>
          <w:szCs w:val="25"/>
          <w:lang w:val="uk-UA" w:eastAsia="uk-UA"/>
        </w:rPr>
        <w:t xml:space="preserve">                   </w:t>
      </w:r>
      <w:r w:rsidRPr="00F74B0E">
        <w:rPr>
          <w:color w:val="000000"/>
          <w:sz w:val="25"/>
          <w:szCs w:val="25"/>
          <w:lang w:val="uk-UA" w:eastAsia="uk-UA"/>
        </w:rPr>
        <w:t>пунктом 8 глави 2 розділу II Положення, суддя набрав 140 балів. За цим критерієм</w:t>
      </w:r>
      <w:r w:rsidR="00F74B0E">
        <w:rPr>
          <w:color w:val="000000"/>
          <w:sz w:val="25"/>
          <w:szCs w:val="25"/>
          <w:lang w:val="uk-UA" w:eastAsia="uk-UA"/>
        </w:rPr>
        <w:t xml:space="preserve">                 </w:t>
      </w:r>
      <w:r w:rsidRPr="00F74B0E">
        <w:rPr>
          <w:color w:val="000000"/>
          <w:sz w:val="25"/>
          <w:szCs w:val="25"/>
          <w:lang w:val="uk-UA"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42138" w:rsidRP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115 балів. За цим критерієм суддю</w:t>
      </w:r>
      <w:r w:rsidR="00F74B0E">
        <w:rPr>
          <w:color w:val="000000"/>
          <w:sz w:val="25"/>
          <w:szCs w:val="25"/>
          <w:lang w:val="uk-UA" w:eastAsia="uk-UA"/>
        </w:rPr>
        <w:t xml:space="preserve">                     </w:t>
      </w:r>
      <w:r w:rsidRPr="00F74B0E">
        <w:rPr>
          <w:color w:val="000000"/>
          <w:sz w:val="25"/>
          <w:szCs w:val="25"/>
          <w:lang w:val="uk-UA" w:eastAsia="uk-UA"/>
        </w:rPr>
        <w:t xml:space="preserve"> оцінено на підставі результатів тестування особистих морально-психологічних </w:t>
      </w:r>
      <w:r w:rsidR="00F74B0E">
        <w:rPr>
          <w:color w:val="000000"/>
          <w:sz w:val="25"/>
          <w:szCs w:val="25"/>
          <w:lang w:val="uk-UA" w:eastAsia="uk-UA"/>
        </w:rPr>
        <w:t xml:space="preserve">                              </w:t>
      </w:r>
      <w:r w:rsidRPr="00F74B0E">
        <w:rPr>
          <w:color w:val="000000"/>
          <w:sz w:val="25"/>
          <w:szCs w:val="25"/>
          <w:lang w:val="uk-UA" w:eastAsia="uk-UA"/>
        </w:rPr>
        <w:t>якостей і загальних здібностей, дослідження інформації, яка міститься у досьє, та співбесіди.</w:t>
      </w:r>
    </w:p>
    <w:p w:rsidR="00D42138" w:rsidRP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t xml:space="preserve">Під час оцінки судді за критеріями професійної етики та доброчесності </w:t>
      </w:r>
      <w:r w:rsidR="00F74B0E">
        <w:rPr>
          <w:color w:val="000000"/>
          <w:sz w:val="25"/>
          <w:szCs w:val="25"/>
          <w:lang w:val="uk-UA" w:eastAsia="uk-UA"/>
        </w:rPr>
        <w:t xml:space="preserve">                  </w:t>
      </w:r>
      <w:r w:rsidRPr="00F74B0E">
        <w:rPr>
          <w:color w:val="000000"/>
          <w:sz w:val="25"/>
          <w:szCs w:val="25"/>
          <w:lang w:val="uk-UA" w:eastAsia="uk-UA"/>
        </w:rPr>
        <w:t>Комісією, окрім іншої інформації, враховано, що суддя Мазниця А.А., обіймаючи</w:t>
      </w:r>
      <w:r w:rsidR="00F74B0E">
        <w:rPr>
          <w:color w:val="000000"/>
          <w:sz w:val="25"/>
          <w:szCs w:val="25"/>
          <w:lang w:val="uk-UA" w:eastAsia="uk-UA"/>
        </w:rPr>
        <w:t xml:space="preserve">                          </w:t>
      </w:r>
      <w:r w:rsidRPr="00F74B0E">
        <w:rPr>
          <w:color w:val="000000"/>
          <w:sz w:val="25"/>
          <w:szCs w:val="25"/>
          <w:lang w:val="uk-UA" w:eastAsia="uk-UA"/>
        </w:rPr>
        <w:t xml:space="preserve"> посаду заступника голови апеляційного суду Автономної Республіки Крим, 24</w:t>
      </w:r>
      <w:r w:rsidR="00F74B0E">
        <w:rPr>
          <w:color w:val="000000"/>
          <w:sz w:val="25"/>
          <w:szCs w:val="25"/>
          <w:lang w:val="uk-UA" w:eastAsia="uk-UA"/>
        </w:rPr>
        <w:t xml:space="preserve">                     </w:t>
      </w:r>
      <w:r w:rsidRPr="00F74B0E">
        <w:rPr>
          <w:color w:val="000000"/>
          <w:sz w:val="25"/>
          <w:szCs w:val="25"/>
          <w:lang w:val="uk-UA" w:eastAsia="uk-UA"/>
        </w:rPr>
        <w:t xml:space="preserve"> березня 2014 року, тобто після окупації Російською Федерацією 20 лютого 2014 року Автономної Республіки Крим, приймав участь у нараді із суддями та працівниками апарату цього суду, під час якої голова суду заперечував конституційний обов’язок додержуватися присяги судді та її значення, висловлював схвалення переходу суддів </w:t>
      </w:r>
      <w:r w:rsidR="00F74B0E">
        <w:rPr>
          <w:color w:val="000000"/>
          <w:sz w:val="25"/>
          <w:szCs w:val="25"/>
          <w:lang w:val="uk-UA" w:eastAsia="uk-UA"/>
        </w:rPr>
        <w:t xml:space="preserve">                     </w:t>
      </w:r>
      <w:r w:rsidRPr="00F74B0E">
        <w:rPr>
          <w:color w:val="000000"/>
          <w:sz w:val="25"/>
          <w:szCs w:val="25"/>
          <w:lang w:val="uk-UA" w:eastAsia="uk-UA"/>
        </w:rPr>
        <w:t>та судів Автономної Республіки Крим під юрисдикцію Російської Федерації,</w:t>
      </w:r>
      <w:r w:rsidR="00F74B0E">
        <w:rPr>
          <w:color w:val="000000"/>
          <w:sz w:val="25"/>
          <w:szCs w:val="25"/>
          <w:lang w:val="uk-UA" w:eastAsia="uk-UA"/>
        </w:rPr>
        <w:t xml:space="preserve">                          </w:t>
      </w:r>
      <w:r w:rsidRPr="00F74B0E">
        <w:rPr>
          <w:color w:val="000000"/>
          <w:sz w:val="25"/>
          <w:szCs w:val="25"/>
          <w:lang w:val="uk-UA" w:eastAsia="uk-UA"/>
        </w:rPr>
        <w:t xml:space="preserve"> наголошував на необхідності вивчення суддями та застосування при здійсненні судочинства російського законодавства, а також повідомив про наміри брати активну участь у реалізації заходів, спрямованих на організацію здійснення правосуддя від </w:t>
      </w:r>
      <w:r w:rsidR="00F74B0E">
        <w:rPr>
          <w:color w:val="000000"/>
          <w:sz w:val="25"/>
          <w:szCs w:val="25"/>
          <w:lang w:val="uk-UA" w:eastAsia="uk-UA"/>
        </w:rPr>
        <w:t xml:space="preserve">               </w:t>
      </w:r>
      <w:r w:rsidRPr="00F74B0E">
        <w:rPr>
          <w:color w:val="000000"/>
          <w:sz w:val="25"/>
          <w:szCs w:val="25"/>
          <w:lang w:val="uk-UA" w:eastAsia="uk-UA"/>
        </w:rPr>
        <w:t>імені Російської Федерації на тимчасово окупованій території Автономної Республіки Крим.</w:t>
      </w:r>
    </w:p>
    <w:p w:rsidR="00D42138" w:rsidRP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t xml:space="preserve">25 березня 2014 року, будучи обізнаним про такі дії та наміри голови </w:t>
      </w:r>
      <w:r w:rsidR="00F74B0E">
        <w:rPr>
          <w:color w:val="000000"/>
          <w:sz w:val="25"/>
          <w:szCs w:val="25"/>
          <w:lang w:val="uk-UA" w:eastAsia="uk-UA"/>
        </w:rPr>
        <w:t xml:space="preserve">                </w:t>
      </w:r>
      <w:r w:rsidRPr="00F74B0E">
        <w:rPr>
          <w:color w:val="000000"/>
          <w:sz w:val="25"/>
          <w:szCs w:val="25"/>
          <w:lang w:val="uk-UA" w:eastAsia="uk-UA"/>
        </w:rPr>
        <w:t xml:space="preserve">апеляційного суду Автономної Республіки Крим, суддя Мазниця А.А. повторно </w:t>
      </w:r>
      <w:r w:rsidR="00F74B0E">
        <w:rPr>
          <w:color w:val="000000"/>
          <w:sz w:val="25"/>
          <w:szCs w:val="25"/>
          <w:lang w:val="uk-UA" w:eastAsia="uk-UA"/>
        </w:rPr>
        <w:t xml:space="preserve">               </w:t>
      </w:r>
      <w:r w:rsidRPr="00F74B0E">
        <w:rPr>
          <w:color w:val="000000"/>
          <w:sz w:val="25"/>
          <w:szCs w:val="25"/>
          <w:lang w:val="uk-UA" w:eastAsia="uk-UA"/>
        </w:rPr>
        <w:t xml:space="preserve">прийняв участь у зборах суддів, що відбулися за участі делегації Російської </w:t>
      </w:r>
      <w:r w:rsidR="00F74B0E">
        <w:rPr>
          <w:color w:val="000000"/>
          <w:sz w:val="25"/>
          <w:szCs w:val="25"/>
          <w:lang w:val="uk-UA" w:eastAsia="uk-UA"/>
        </w:rPr>
        <w:t xml:space="preserve">                    </w:t>
      </w:r>
      <w:r w:rsidRPr="00F74B0E">
        <w:rPr>
          <w:color w:val="000000"/>
          <w:sz w:val="25"/>
          <w:szCs w:val="25"/>
          <w:lang w:val="uk-UA" w:eastAsia="uk-UA"/>
        </w:rPr>
        <w:t>Федерації, до складу якої входили заступник голови Верховного Суду Російської Федерації, заступник керівника Судового департаменту Російської Федерації та інші уповноважені особи.</w:t>
      </w:r>
    </w:p>
    <w:p w:rsidR="00D42138" w:rsidRP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t xml:space="preserve">На зборах обговорювалися питання якнайшвидшого прийняття суддями Автономної Республіки Крим російського громадянства, відмови від українського громадянства, здачі українських паспортів та здійснення судочинства іменем </w:t>
      </w:r>
      <w:r w:rsidR="00F74B0E">
        <w:rPr>
          <w:color w:val="000000"/>
          <w:sz w:val="25"/>
          <w:szCs w:val="25"/>
          <w:lang w:val="uk-UA" w:eastAsia="uk-UA"/>
        </w:rPr>
        <w:t xml:space="preserve">                   </w:t>
      </w:r>
      <w:r w:rsidRPr="00F74B0E">
        <w:rPr>
          <w:color w:val="000000"/>
          <w:sz w:val="25"/>
          <w:szCs w:val="25"/>
          <w:lang w:val="uk-UA" w:eastAsia="uk-UA"/>
        </w:rPr>
        <w:t>Російської Федерації.</w:t>
      </w:r>
    </w:p>
    <w:p w:rsidR="00D42138" w:rsidRPr="00F74B0E" w:rsidRDefault="00D42138" w:rsidP="00D42138">
      <w:pPr>
        <w:suppressAutoHyphens w:val="0"/>
        <w:autoSpaceDE/>
        <w:spacing w:line="298" w:lineRule="exact"/>
        <w:ind w:left="20" w:firstLine="740"/>
        <w:jc w:val="both"/>
        <w:rPr>
          <w:color w:val="000000"/>
          <w:sz w:val="25"/>
          <w:szCs w:val="25"/>
          <w:lang w:val="uk-UA" w:eastAsia="uk-UA"/>
        </w:rPr>
      </w:pPr>
      <w:r w:rsidRPr="00F74B0E">
        <w:rPr>
          <w:color w:val="000000"/>
          <w:sz w:val="25"/>
          <w:szCs w:val="25"/>
          <w:lang w:val="uk-UA" w:eastAsia="uk-UA"/>
        </w:rPr>
        <w:t>Під час співбесіди суддя Мазниця А.А. не заперечив зазначених обставин.</w:t>
      </w:r>
    </w:p>
    <w:p w:rsidR="00D42138" w:rsidRP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t>У статті 1 розділу І Кодексу суддівської етики, затвердженому XI черговим</w:t>
      </w:r>
      <w:r w:rsidR="00F74B0E">
        <w:rPr>
          <w:color w:val="000000"/>
          <w:sz w:val="25"/>
          <w:szCs w:val="25"/>
          <w:lang w:val="uk-UA" w:eastAsia="uk-UA"/>
        </w:rPr>
        <w:t xml:space="preserve">                </w:t>
      </w:r>
      <w:r w:rsidRPr="00F74B0E">
        <w:rPr>
          <w:color w:val="000000"/>
          <w:sz w:val="25"/>
          <w:szCs w:val="25"/>
          <w:lang w:val="uk-UA" w:eastAsia="uk-UA"/>
        </w:rPr>
        <w:t xml:space="preserve"> з’їздом суддів України 22 лютого 2013 року,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F74B0E" w:rsidRDefault="00D42138" w:rsidP="00D42138">
      <w:pPr>
        <w:suppressAutoHyphens w:val="0"/>
        <w:autoSpaceDE/>
        <w:spacing w:line="298" w:lineRule="exact"/>
        <w:ind w:left="20" w:right="40" w:firstLine="740"/>
        <w:jc w:val="both"/>
        <w:rPr>
          <w:color w:val="000000"/>
          <w:sz w:val="25"/>
          <w:szCs w:val="25"/>
          <w:lang w:val="uk-UA" w:eastAsia="uk-UA"/>
        </w:rPr>
      </w:pPr>
      <w:r w:rsidRPr="00F74B0E">
        <w:rPr>
          <w:color w:val="000000"/>
          <w:sz w:val="25"/>
          <w:szCs w:val="25"/>
          <w:lang w:val="uk-UA" w:eastAsia="uk-UA"/>
        </w:rPr>
        <w:t>Комісія вважає, що зазначені дії та бездіяльність судді Мазниці А.А. як носія судової</w:t>
      </w:r>
      <w:r w:rsidR="001D680A">
        <w:rPr>
          <w:color w:val="000000"/>
          <w:sz w:val="25"/>
          <w:szCs w:val="25"/>
          <w:lang w:val="uk-UA" w:eastAsia="uk-UA"/>
        </w:rPr>
        <w:t xml:space="preserve"> </w:t>
      </w:r>
      <w:r w:rsidRPr="00F74B0E">
        <w:rPr>
          <w:color w:val="000000"/>
          <w:sz w:val="25"/>
          <w:szCs w:val="25"/>
          <w:lang w:val="uk-UA" w:eastAsia="uk-UA"/>
        </w:rPr>
        <w:t>влади в Україні відповідно до Конституції</w:t>
      </w:r>
      <w:r w:rsidR="001D680A">
        <w:rPr>
          <w:color w:val="000000"/>
          <w:sz w:val="25"/>
          <w:szCs w:val="25"/>
          <w:lang w:val="uk-UA" w:eastAsia="uk-UA"/>
        </w:rPr>
        <w:t xml:space="preserve"> України</w:t>
      </w:r>
      <w:r w:rsidR="00F74B0E">
        <w:rPr>
          <w:color w:val="000000"/>
          <w:sz w:val="25"/>
          <w:szCs w:val="25"/>
          <w:lang w:val="uk-UA" w:eastAsia="uk-UA"/>
        </w:rPr>
        <w:t xml:space="preserve"> </w:t>
      </w:r>
      <w:r w:rsidRPr="00F74B0E">
        <w:rPr>
          <w:color w:val="000000"/>
          <w:sz w:val="25"/>
          <w:szCs w:val="25"/>
          <w:lang w:val="uk-UA" w:eastAsia="uk-UA"/>
        </w:rPr>
        <w:t>та заступника</w:t>
      </w:r>
      <w:r w:rsidR="00F74B0E">
        <w:rPr>
          <w:color w:val="000000"/>
          <w:sz w:val="25"/>
          <w:szCs w:val="25"/>
          <w:lang w:val="uk-UA" w:eastAsia="uk-UA"/>
        </w:rPr>
        <w:t xml:space="preserve"> </w:t>
      </w:r>
      <w:r w:rsidRPr="00F74B0E">
        <w:rPr>
          <w:color w:val="000000"/>
          <w:sz w:val="25"/>
          <w:szCs w:val="25"/>
          <w:lang w:val="uk-UA" w:eastAsia="uk-UA"/>
        </w:rPr>
        <w:t>голови</w:t>
      </w:r>
      <w:r w:rsidR="001D680A">
        <w:rPr>
          <w:color w:val="000000"/>
          <w:sz w:val="25"/>
          <w:szCs w:val="25"/>
          <w:lang w:val="uk-UA" w:eastAsia="uk-UA"/>
        </w:rPr>
        <w:br/>
      </w:r>
    </w:p>
    <w:p w:rsidR="00D42138" w:rsidRPr="00F74B0E" w:rsidRDefault="00D42138" w:rsidP="00F74B0E">
      <w:pPr>
        <w:suppressAutoHyphens w:val="0"/>
        <w:autoSpaceDE/>
        <w:spacing w:line="298" w:lineRule="exact"/>
        <w:ind w:left="20" w:right="40"/>
        <w:jc w:val="both"/>
        <w:rPr>
          <w:color w:val="000000"/>
          <w:sz w:val="25"/>
          <w:szCs w:val="25"/>
          <w:lang w:val="uk-UA" w:eastAsia="uk-UA"/>
        </w:rPr>
      </w:pPr>
      <w:r w:rsidRPr="00F74B0E">
        <w:rPr>
          <w:color w:val="000000"/>
          <w:sz w:val="25"/>
          <w:szCs w:val="25"/>
          <w:lang w:val="uk-UA" w:eastAsia="uk-UA"/>
        </w:rPr>
        <w:t xml:space="preserve">апеляційного суду Автономної Республіки Крим, наділеного відповідними адміністративними повноваженнями, не узгоджуються з принципами та стандартами професійної і етичної поведінки судді, регламентованими Кодексом суддівської </w:t>
      </w:r>
      <w:r w:rsidR="00F74B0E">
        <w:rPr>
          <w:color w:val="000000"/>
          <w:sz w:val="25"/>
          <w:szCs w:val="25"/>
          <w:lang w:val="uk-UA" w:eastAsia="uk-UA"/>
        </w:rPr>
        <w:t xml:space="preserve">                   </w:t>
      </w:r>
      <w:r w:rsidRPr="00F74B0E">
        <w:rPr>
          <w:color w:val="000000"/>
          <w:sz w:val="25"/>
          <w:szCs w:val="25"/>
          <w:lang w:val="uk-UA" w:eastAsia="uk-UA"/>
        </w:rPr>
        <w:t>етики, Висновком № 3 (2002) Консультативної р</w:t>
      </w:r>
      <w:r w:rsidR="00F74B0E">
        <w:rPr>
          <w:color w:val="000000"/>
          <w:sz w:val="25"/>
          <w:szCs w:val="25"/>
          <w:lang w:val="uk-UA" w:eastAsia="uk-UA"/>
        </w:rPr>
        <w:t xml:space="preserve">ади європейських суддів,   </w:t>
      </w:r>
      <w:proofErr w:type="spellStart"/>
      <w:r w:rsidR="00F74B0E">
        <w:rPr>
          <w:color w:val="000000"/>
          <w:sz w:val="25"/>
          <w:szCs w:val="25"/>
          <w:lang w:val="uk-UA" w:eastAsia="uk-UA"/>
        </w:rPr>
        <w:t>Бангало</w:t>
      </w:r>
      <w:r w:rsidRPr="00F74B0E">
        <w:rPr>
          <w:color w:val="000000"/>
          <w:sz w:val="25"/>
          <w:szCs w:val="25"/>
          <w:lang w:val="uk-UA" w:eastAsia="uk-UA"/>
        </w:rPr>
        <w:t>рськими</w:t>
      </w:r>
      <w:proofErr w:type="spellEnd"/>
      <w:r w:rsidRPr="00F74B0E">
        <w:rPr>
          <w:color w:val="000000"/>
          <w:sz w:val="25"/>
          <w:szCs w:val="25"/>
          <w:lang w:val="uk-UA" w:eastAsia="uk-UA"/>
        </w:rPr>
        <w:t xml:space="preserve"> принципами поведінки суддів від 19 травня 2006 року, схваленими Резолюцією Економічної та Соціальної Ради ООН 27 липня 2006 року № 2006/23, а </w:t>
      </w:r>
      <w:r w:rsidR="00F74B0E">
        <w:rPr>
          <w:color w:val="000000"/>
          <w:sz w:val="25"/>
          <w:szCs w:val="25"/>
          <w:lang w:val="uk-UA" w:eastAsia="uk-UA"/>
        </w:rPr>
        <w:t xml:space="preserve">                 </w:t>
      </w:r>
      <w:r w:rsidRPr="00F74B0E">
        <w:rPr>
          <w:color w:val="000000"/>
          <w:sz w:val="25"/>
          <w:szCs w:val="25"/>
          <w:lang w:val="uk-UA" w:eastAsia="uk-UA"/>
        </w:rPr>
        <w:t xml:space="preserve">також з Основними принципами незалежності судових органів, схвалених </w:t>
      </w:r>
      <w:r w:rsidR="00F74B0E">
        <w:rPr>
          <w:color w:val="000000"/>
          <w:sz w:val="25"/>
          <w:szCs w:val="25"/>
          <w:lang w:val="uk-UA" w:eastAsia="uk-UA"/>
        </w:rPr>
        <w:t xml:space="preserve">                 </w:t>
      </w:r>
      <w:r w:rsidRPr="00F74B0E">
        <w:rPr>
          <w:color w:val="000000"/>
          <w:sz w:val="25"/>
          <w:szCs w:val="25"/>
          <w:lang w:val="uk-UA" w:eastAsia="uk-UA"/>
        </w:rPr>
        <w:t>резолюціями 40/32 та 40/146 Генеральної Асамблеї від 29 листопада та 13 грудня 1985 року.</w:t>
      </w:r>
    </w:p>
    <w:p w:rsidR="00D42138" w:rsidRPr="00F74B0E"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За результатами кваліфікаційного оцінювання суддя апеляційного суду Дніпропетровської області М</w:t>
      </w:r>
      <w:r w:rsidR="001D680A">
        <w:rPr>
          <w:color w:val="000000"/>
          <w:sz w:val="25"/>
          <w:szCs w:val="25"/>
          <w:lang w:val="uk-UA" w:eastAsia="uk-UA"/>
        </w:rPr>
        <w:t>азниця АА. набрав 649 балів, що</w:t>
      </w:r>
      <w:r w:rsidRPr="00F74B0E">
        <w:rPr>
          <w:color w:val="000000"/>
          <w:sz w:val="25"/>
          <w:szCs w:val="25"/>
          <w:lang w:val="uk-UA" w:eastAsia="uk-UA"/>
        </w:rPr>
        <w:t xml:space="preserve"> становить менше </w:t>
      </w:r>
      <w:r w:rsidR="00F74B0E">
        <w:rPr>
          <w:color w:val="000000"/>
          <w:sz w:val="25"/>
          <w:szCs w:val="25"/>
          <w:lang w:val="uk-UA" w:eastAsia="uk-UA"/>
        </w:rPr>
        <w:t xml:space="preserve">               </w:t>
      </w:r>
      <w:r w:rsidRPr="00F74B0E">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D42138" w:rsidRPr="00F74B0E"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Таким чином, Комісія дійшла висновку, що суддя апеляційного суду Дніпропетровської області Мазниця А А. не відповідає займаній посаді.</w:t>
      </w:r>
    </w:p>
    <w:p w:rsidR="00D42138" w:rsidRPr="00F74B0E" w:rsidRDefault="00D42138" w:rsidP="00D42138">
      <w:pPr>
        <w:suppressAutoHyphens w:val="0"/>
        <w:autoSpaceDE/>
        <w:spacing w:after="286" w:line="298" w:lineRule="exact"/>
        <w:ind w:left="20" w:right="20" w:firstLine="700"/>
        <w:jc w:val="both"/>
        <w:rPr>
          <w:color w:val="000000"/>
          <w:sz w:val="25"/>
          <w:szCs w:val="25"/>
          <w:lang w:val="uk-UA" w:eastAsia="uk-UA"/>
        </w:rPr>
      </w:pPr>
      <w:r w:rsidRPr="00F74B0E">
        <w:rPr>
          <w:color w:val="000000"/>
          <w:sz w:val="25"/>
          <w:szCs w:val="25"/>
          <w:lang w:val="uk-UA" w:eastAsia="uk-UA"/>
        </w:rPr>
        <w:t xml:space="preserve">Ураховуючи викладене, керуючись статтями 83-86, 93, 101, пунктом 20 </w:t>
      </w:r>
      <w:r w:rsidR="00F74B0E">
        <w:rPr>
          <w:color w:val="000000"/>
          <w:sz w:val="25"/>
          <w:szCs w:val="25"/>
          <w:lang w:val="uk-UA" w:eastAsia="uk-UA"/>
        </w:rPr>
        <w:t xml:space="preserve">                         </w:t>
      </w:r>
      <w:r w:rsidRPr="00F74B0E">
        <w:rPr>
          <w:color w:val="000000"/>
          <w:sz w:val="25"/>
          <w:szCs w:val="25"/>
          <w:lang w:val="uk-UA" w:eastAsia="uk-UA"/>
        </w:rPr>
        <w:t>розділу XII «Прикінцеві та перехідні положення» Закону, Положенням, Комісія</w:t>
      </w:r>
    </w:p>
    <w:p w:rsidR="00D42138" w:rsidRPr="00F74B0E" w:rsidRDefault="00D42138" w:rsidP="00D42138">
      <w:pPr>
        <w:suppressAutoHyphens w:val="0"/>
        <w:autoSpaceDE/>
        <w:spacing w:after="266" w:line="240" w:lineRule="exact"/>
        <w:jc w:val="center"/>
        <w:rPr>
          <w:color w:val="000000"/>
          <w:sz w:val="25"/>
          <w:szCs w:val="25"/>
          <w:lang w:val="uk-UA" w:eastAsia="uk-UA"/>
        </w:rPr>
      </w:pPr>
      <w:r w:rsidRPr="00F74B0E">
        <w:rPr>
          <w:color w:val="000000"/>
          <w:sz w:val="25"/>
          <w:szCs w:val="25"/>
          <w:lang w:val="uk-UA" w:eastAsia="uk-UA"/>
        </w:rPr>
        <w:t>вирішила:</w:t>
      </w:r>
    </w:p>
    <w:p w:rsidR="00D42138" w:rsidRPr="00F74B0E" w:rsidRDefault="00D42138" w:rsidP="00D42138">
      <w:pPr>
        <w:suppressAutoHyphens w:val="0"/>
        <w:autoSpaceDE/>
        <w:spacing w:line="298" w:lineRule="exact"/>
        <w:ind w:left="20" w:right="20"/>
        <w:jc w:val="both"/>
        <w:rPr>
          <w:color w:val="000000"/>
          <w:sz w:val="25"/>
          <w:szCs w:val="25"/>
          <w:lang w:val="uk-UA" w:eastAsia="uk-UA"/>
        </w:rPr>
      </w:pPr>
      <w:r w:rsidRPr="00F74B0E">
        <w:rPr>
          <w:color w:val="000000"/>
          <w:sz w:val="25"/>
          <w:szCs w:val="25"/>
          <w:lang w:val="uk-UA" w:eastAsia="uk-UA"/>
        </w:rPr>
        <w:t>визначити, що суддя апеляційного суду Дніпропетровської області Мазниця Андрій Анатолійович за результатами кваліфікаційного оцінювання суддів місцевих та апеляційних судів на відповідність займаній посаді набрав 649 балів.</w:t>
      </w:r>
    </w:p>
    <w:p w:rsidR="00D42138" w:rsidRPr="00F74B0E" w:rsidRDefault="00D42138" w:rsidP="00D42138">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Визнати суддю апеляційного суду Дніпропетровської області Мазницю Андрія Анатолійовича таким, що не відповідає займаній посаді.</w:t>
      </w:r>
    </w:p>
    <w:p w:rsidR="00D42138" w:rsidRPr="00F74B0E" w:rsidRDefault="00D42138" w:rsidP="00F74B0E">
      <w:pPr>
        <w:suppressAutoHyphens w:val="0"/>
        <w:autoSpaceDE/>
        <w:spacing w:line="298" w:lineRule="exact"/>
        <w:ind w:left="20" w:right="20" w:firstLine="700"/>
        <w:jc w:val="both"/>
        <w:rPr>
          <w:color w:val="000000"/>
          <w:sz w:val="25"/>
          <w:szCs w:val="25"/>
          <w:lang w:val="uk-UA" w:eastAsia="uk-UA"/>
        </w:rPr>
      </w:pPr>
      <w:r w:rsidRPr="00F74B0E">
        <w:rPr>
          <w:color w:val="000000"/>
          <w:sz w:val="25"/>
          <w:szCs w:val="25"/>
          <w:lang w:val="uk-UA" w:eastAsia="uk-UA"/>
        </w:rPr>
        <w:t xml:space="preserve">Рекомендувати Вищій раді правосуддя розглянути питання про звільнення з </w:t>
      </w:r>
      <w:r w:rsidR="00F74B0E">
        <w:rPr>
          <w:color w:val="000000"/>
          <w:sz w:val="25"/>
          <w:szCs w:val="25"/>
          <w:lang w:val="uk-UA" w:eastAsia="uk-UA"/>
        </w:rPr>
        <w:t xml:space="preserve">               </w:t>
      </w:r>
      <w:r w:rsidRPr="00F74B0E">
        <w:rPr>
          <w:color w:val="000000"/>
          <w:sz w:val="25"/>
          <w:szCs w:val="25"/>
          <w:lang w:val="uk-UA" w:eastAsia="uk-UA"/>
        </w:rPr>
        <w:t>посади судді апеляційного суду Дніпропетровської області Мазниці Андрія Анатолійовича.</w:t>
      </w:r>
    </w:p>
    <w:p w:rsidR="00C3646B" w:rsidRPr="00F74B0E" w:rsidRDefault="00C3646B" w:rsidP="00C3646B">
      <w:pPr>
        <w:spacing w:line="276" w:lineRule="auto"/>
        <w:jc w:val="both"/>
        <w:rPr>
          <w:bCs/>
          <w:iCs/>
          <w:sz w:val="25"/>
          <w:szCs w:val="25"/>
          <w:shd w:val="clear" w:color="auto" w:fill="FFFFFF"/>
          <w:lang w:val="uk-UA"/>
        </w:rPr>
      </w:pPr>
    </w:p>
    <w:p w:rsidR="001F2E68" w:rsidRPr="00F74B0E" w:rsidRDefault="001F2E68" w:rsidP="00C3646B">
      <w:pPr>
        <w:spacing w:line="276" w:lineRule="auto"/>
        <w:jc w:val="both"/>
        <w:rPr>
          <w:bCs/>
          <w:iCs/>
          <w:sz w:val="25"/>
          <w:szCs w:val="25"/>
          <w:shd w:val="clear" w:color="auto" w:fill="FFFFFF"/>
          <w:lang w:val="uk-UA"/>
        </w:rPr>
      </w:pPr>
    </w:p>
    <w:p w:rsidR="0070166F" w:rsidRPr="00F74B0E" w:rsidRDefault="00C57112" w:rsidP="00715183">
      <w:pPr>
        <w:spacing w:line="276" w:lineRule="auto"/>
        <w:ind w:left="4536" w:hanging="4525"/>
        <w:jc w:val="both"/>
        <w:rPr>
          <w:sz w:val="25"/>
          <w:szCs w:val="25"/>
          <w:lang w:val="uk-UA"/>
        </w:rPr>
      </w:pPr>
      <w:r w:rsidRPr="00F74B0E">
        <w:rPr>
          <w:bCs/>
          <w:iCs/>
          <w:sz w:val="25"/>
          <w:szCs w:val="25"/>
          <w:shd w:val="clear" w:color="auto" w:fill="FFFFFF"/>
          <w:lang w:val="uk-UA"/>
        </w:rPr>
        <w:t>Головуючий</w:t>
      </w:r>
      <w:r w:rsidRPr="00F74B0E">
        <w:rPr>
          <w:bCs/>
          <w:iCs/>
          <w:sz w:val="25"/>
          <w:szCs w:val="25"/>
          <w:shd w:val="clear" w:color="auto" w:fill="FFFFFF"/>
          <w:lang w:val="uk-UA"/>
        </w:rPr>
        <w:tab/>
      </w:r>
      <w:r w:rsidRPr="00F74B0E">
        <w:rPr>
          <w:bCs/>
          <w:iCs/>
          <w:sz w:val="25"/>
          <w:szCs w:val="25"/>
          <w:shd w:val="clear" w:color="auto" w:fill="FFFFFF"/>
          <w:lang w:val="uk-UA"/>
        </w:rPr>
        <w:tab/>
      </w:r>
      <w:r w:rsidRPr="00F74B0E">
        <w:rPr>
          <w:bCs/>
          <w:iCs/>
          <w:sz w:val="25"/>
          <w:szCs w:val="25"/>
          <w:shd w:val="clear" w:color="auto" w:fill="FFFFFF"/>
          <w:lang w:val="uk-UA"/>
        </w:rPr>
        <w:tab/>
      </w:r>
      <w:r w:rsidRPr="00F74B0E">
        <w:rPr>
          <w:bCs/>
          <w:iCs/>
          <w:sz w:val="25"/>
          <w:szCs w:val="25"/>
          <w:shd w:val="clear" w:color="auto" w:fill="FFFFFF"/>
          <w:lang w:val="uk-UA"/>
        </w:rPr>
        <w:tab/>
      </w:r>
      <w:r w:rsidRPr="00F74B0E">
        <w:rPr>
          <w:bCs/>
          <w:iCs/>
          <w:sz w:val="25"/>
          <w:szCs w:val="25"/>
          <w:shd w:val="clear" w:color="auto" w:fill="FFFFFF"/>
          <w:lang w:val="uk-UA"/>
        </w:rPr>
        <w:tab/>
      </w:r>
      <w:r w:rsidR="001F2E68" w:rsidRPr="00F74B0E">
        <w:rPr>
          <w:bCs/>
          <w:iCs/>
          <w:sz w:val="25"/>
          <w:szCs w:val="25"/>
          <w:shd w:val="clear" w:color="auto" w:fill="FFFFFF"/>
          <w:lang w:val="uk-UA"/>
        </w:rPr>
        <w:tab/>
      </w:r>
      <w:r w:rsidR="00F74B0E">
        <w:rPr>
          <w:sz w:val="25"/>
          <w:szCs w:val="25"/>
          <w:lang w:val="uk-UA"/>
        </w:rPr>
        <w:t>В.Є. Устименко</w:t>
      </w:r>
    </w:p>
    <w:p w:rsidR="007D07E4" w:rsidRPr="00F74B0E" w:rsidRDefault="007D07E4" w:rsidP="00715183">
      <w:pPr>
        <w:spacing w:line="276" w:lineRule="auto"/>
        <w:ind w:left="4536" w:hanging="4525"/>
        <w:jc w:val="both"/>
        <w:rPr>
          <w:sz w:val="25"/>
          <w:szCs w:val="25"/>
          <w:lang w:val="uk-UA"/>
        </w:rPr>
      </w:pPr>
    </w:p>
    <w:p w:rsidR="0075050B" w:rsidRPr="00F74B0E" w:rsidRDefault="00D3028E" w:rsidP="00715183">
      <w:pPr>
        <w:shd w:val="clear" w:color="auto" w:fill="FFFFFF"/>
        <w:spacing w:line="276" w:lineRule="auto"/>
        <w:jc w:val="both"/>
        <w:rPr>
          <w:sz w:val="25"/>
          <w:szCs w:val="25"/>
          <w:lang w:val="uk-UA"/>
        </w:rPr>
      </w:pPr>
      <w:r w:rsidRPr="00F74B0E">
        <w:rPr>
          <w:sz w:val="25"/>
          <w:szCs w:val="25"/>
          <w:lang w:val="uk-UA"/>
        </w:rPr>
        <w:t>Члени Комісії:</w:t>
      </w:r>
      <w:r w:rsidRPr="00F74B0E">
        <w:rPr>
          <w:sz w:val="25"/>
          <w:szCs w:val="25"/>
          <w:lang w:val="uk-UA"/>
        </w:rPr>
        <w:tab/>
      </w:r>
      <w:r w:rsidRPr="00F74B0E">
        <w:rPr>
          <w:sz w:val="25"/>
          <w:szCs w:val="25"/>
          <w:lang w:val="uk-UA"/>
        </w:rPr>
        <w:tab/>
      </w:r>
      <w:r w:rsidRPr="00F74B0E">
        <w:rPr>
          <w:sz w:val="25"/>
          <w:szCs w:val="25"/>
          <w:lang w:val="uk-UA"/>
        </w:rPr>
        <w:tab/>
      </w:r>
      <w:r w:rsidRPr="00F74B0E">
        <w:rPr>
          <w:sz w:val="25"/>
          <w:szCs w:val="25"/>
          <w:lang w:val="uk-UA"/>
        </w:rPr>
        <w:tab/>
      </w:r>
      <w:r w:rsidRPr="00F74B0E">
        <w:rPr>
          <w:sz w:val="25"/>
          <w:szCs w:val="25"/>
          <w:lang w:val="uk-UA"/>
        </w:rPr>
        <w:tab/>
      </w:r>
      <w:r w:rsidRPr="00F74B0E">
        <w:rPr>
          <w:sz w:val="25"/>
          <w:szCs w:val="25"/>
          <w:lang w:val="uk-UA"/>
        </w:rPr>
        <w:tab/>
      </w:r>
      <w:r w:rsidR="00C57112" w:rsidRPr="00F74B0E">
        <w:rPr>
          <w:sz w:val="25"/>
          <w:szCs w:val="25"/>
          <w:lang w:val="uk-UA"/>
        </w:rPr>
        <w:tab/>
      </w:r>
      <w:r w:rsidR="00C57112" w:rsidRPr="00F74B0E">
        <w:rPr>
          <w:sz w:val="25"/>
          <w:szCs w:val="25"/>
          <w:lang w:val="uk-UA"/>
        </w:rPr>
        <w:tab/>
      </w:r>
      <w:r w:rsidR="001F2E68" w:rsidRPr="00F74B0E">
        <w:rPr>
          <w:sz w:val="25"/>
          <w:szCs w:val="25"/>
          <w:lang w:val="uk-UA"/>
        </w:rPr>
        <w:tab/>
      </w:r>
      <w:r w:rsidR="00F74B0E">
        <w:rPr>
          <w:sz w:val="25"/>
          <w:szCs w:val="25"/>
          <w:lang w:val="uk-UA"/>
        </w:rPr>
        <w:t>С.В. Гладій</w:t>
      </w:r>
    </w:p>
    <w:p w:rsidR="0075050B" w:rsidRPr="00F74B0E" w:rsidRDefault="0075050B" w:rsidP="00715183">
      <w:pPr>
        <w:shd w:val="clear" w:color="auto" w:fill="FFFFFF"/>
        <w:spacing w:line="276" w:lineRule="auto"/>
        <w:jc w:val="both"/>
        <w:rPr>
          <w:sz w:val="25"/>
          <w:szCs w:val="25"/>
          <w:lang w:val="uk-UA"/>
        </w:rPr>
      </w:pPr>
    </w:p>
    <w:p w:rsidR="0070166F" w:rsidRPr="00F74B0E" w:rsidRDefault="00F74B0E" w:rsidP="001F2E68">
      <w:pPr>
        <w:shd w:val="clear" w:color="auto" w:fill="FFFFFF"/>
        <w:spacing w:line="276" w:lineRule="auto"/>
        <w:ind w:left="7080" w:firstLine="708"/>
        <w:jc w:val="both"/>
        <w:rPr>
          <w:sz w:val="25"/>
          <w:szCs w:val="25"/>
          <w:lang w:val="uk-UA"/>
        </w:rPr>
      </w:pPr>
      <w:r>
        <w:rPr>
          <w:sz w:val="25"/>
          <w:szCs w:val="25"/>
          <w:lang w:val="uk-UA"/>
        </w:rPr>
        <w:t xml:space="preserve">П.С. </w:t>
      </w:r>
      <w:proofErr w:type="spellStart"/>
      <w:r>
        <w:rPr>
          <w:sz w:val="25"/>
          <w:szCs w:val="25"/>
          <w:lang w:val="uk-UA"/>
        </w:rPr>
        <w:t>Луцюк</w:t>
      </w:r>
      <w:proofErr w:type="spellEnd"/>
    </w:p>
    <w:p w:rsidR="007C187D" w:rsidRPr="00F74B0E" w:rsidRDefault="007C187D" w:rsidP="00715183">
      <w:pPr>
        <w:shd w:val="clear" w:color="auto" w:fill="FFFFFF"/>
        <w:spacing w:line="276" w:lineRule="auto"/>
        <w:ind w:left="7080" w:firstLine="708"/>
        <w:jc w:val="both"/>
        <w:rPr>
          <w:sz w:val="25"/>
          <w:szCs w:val="25"/>
          <w:lang w:val="uk-UA"/>
        </w:rPr>
      </w:pPr>
    </w:p>
    <w:p w:rsidR="00BE79BC" w:rsidRPr="00F74B0E" w:rsidRDefault="00BE79BC" w:rsidP="00E6443F">
      <w:pPr>
        <w:shd w:val="clear" w:color="auto" w:fill="FFFFFF"/>
        <w:spacing w:after="120" w:line="276" w:lineRule="auto"/>
        <w:jc w:val="both"/>
        <w:rPr>
          <w:sz w:val="25"/>
          <w:szCs w:val="25"/>
          <w:lang w:val="uk-UA"/>
        </w:rPr>
      </w:pPr>
    </w:p>
    <w:sectPr w:rsidR="00BE79BC" w:rsidRPr="00F74B0E"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6F2" w:rsidRDefault="00D266F2" w:rsidP="009B4017">
      <w:r>
        <w:separator/>
      </w:r>
    </w:p>
  </w:endnote>
  <w:endnote w:type="continuationSeparator" w:id="0">
    <w:p w:rsidR="00D266F2" w:rsidRDefault="00D266F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6F2" w:rsidRDefault="00D266F2" w:rsidP="009B4017">
      <w:r>
        <w:separator/>
      </w:r>
    </w:p>
  </w:footnote>
  <w:footnote w:type="continuationSeparator" w:id="0">
    <w:p w:rsidR="00D266F2" w:rsidRDefault="00D266F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301885"/>
      <w:docPartObj>
        <w:docPartGallery w:val="Page Numbers (Top of Page)"/>
        <w:docPartUnique/>
      </w:docPartObj>
    </w:sdtPr>
    <w:sdtContent>
      <w:p w:rsidR="00F71614" w:rsidRDefault="00F71614">
        <w:pPr>
          <w:pStyle w:val="a6"/>
          <w:jc w:val="center"/>
          <w:rPr>
            <w:lang w:val="uk-UA"/>
          </w:rPr>
        </w:pPr>
      </w:p>
      <w:p w:rsidR="009B4017" w:rsidRPr="00F71614" w:rsidRDefault="00F71614" w:rsidP="00F71614">
        <w:pPr>
          <w:pStyle w:val="a6"/>
          <w:jc w:val="center"/>
        </w:pPr>
        <w:r>
          <w:fldChar w:fldCharType="begin"/>
        </w:r>
        <w:r>
          <w:instrText>PAGE   \* MERGEFORMAT</w:instrText>
        </w:r>
        <w:r>
          <w:fldChar w:fldCharType="separate"/>
        </w:r>
        <w:r w:rsidR="001D680A">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5737F1"/>
    <w:multiLevelType w:val="multilevel"/>
    <w:tmpl w:val="AFF4A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0"/>
  </w:num>
  <w:num w:numId="3">
    <w:abstractNumId w:val="2"/>
  </w:num>
  <w:num w:numId="4">
    <w:abstractNumId w:val="6"/>
  </w:num>
  <w:num w:numId="5">
    <w:abstractNumId w:val="5"/>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3"/>
  </w:num>
  <w:num w:numId="9">
    <w:abstractNumId w:val="7"/>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289F"/>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D680A"/>
    <w:rsid w:val="001E26F8"/>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489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33AF"/>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2DED"/>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12FC"/>
    <w:rsid w:val="00D1358C"/>
    <w:rsid w:val="00D135B6"/>
    <w:rsid w:val="00D20F54"/>
    <w:rsid w:val="00D22DDC"/>
    <w:rsid w:val="00D266F2"/>
    <w:rsid w:val="00D3028E"/>
    <w:rsid w:val="00D3056C"/>
    <w:rsid w:val="00D33AE5"/>
    <w:rsid w:val="00D42138"/>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1614"/>
    <w:rsid w:val="00F73813"/>
    <w:rsid w:val="00F74B0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 w:val="00FF5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AA609-AED7-4AC9-B703-16B8463B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7361</Words>
  <Characters>4197</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2020-11-16T12:02:00Z</dcterms:created>
  <dcterms:modified xsi:type="dcterms:W3CDTF">2020-12-21T09:39:00Z</dcterms:modified>
</cp:coreProperties>
</file>