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0A2" w:rsidRDefault="006510A2" w:rsidP="006510A2">
      <w:pPr>
        <w:jc w:val="center"/>
        <w:rPr>
          <w:lang w:val="en-US"/>
        </w:rPr>
      </w:pPr>
      <w:r>
        <w:rPr>
          <w:rFonts w:ascii="Times New Roman" w:eastAsia="Times New Roman" w:hAnsi="Times New Roman"/>
          <w:noProof/>
          <w:sz w:val="28"/>
          <w:szCs w:val="28"/>
          <w:lang w:val="ru-RU" w:eastAsia="ru-RU"/>
        </w:rPr>
        <w:drawing>
          <wp:inline distT="0" distB="0" distL="0" distR="0">
            <wp:extent cx="561975" cy="771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bCs/>
          <w:sz w:val="36"/>
          <w:szCs w:val="36"/>
        </w:rPr>
      </w:pPr>
      <w:r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510A2" w:rsidRPr="00680175" w:rsidRDefault="00EB2F5F" w:rsidP="006510A2">
      <w:pPr>
        <w:spacing w:after="0" w:line="240" w:lineRule="auto"/>
        <w:rPr>
          <w:rFonts w:ascii="Times New Roman" w:eastAsia="Times New Roman" w:hAnsi="Times New Roman"/>
          <w:sz w:val="25"/>
          <w:szCs w:val="25"/>
          <w:lang w:eastAsia="ru-RU"/>
        </w:rPr>
      </w:pPr>
      <w:r>
        <w:rPr>
          <w:rFonts w:ascii="Times New Roman" w:eastAsia="Times New Roman" w:hAnsi="Times New Roman"/>
          <w:sz w:val="25"/>
          <w:szCs w:val="25"/>
          <w:lang w:eastAsia="ru-RU"/>
        </w:rPr>
        <w:t>22 грудня</w:t>
      </w:r>
      <w:r w:rsidR="00B35585">
        <w:rPr>
          <w:rFonts w:ascii="Times New Roman" w:eastAsia="Times New Roman" w:hAnsi="Times New Roman"/>
          <w:sz w:val="25"/>
          <w:szCs w:val="25"/>
          <w:lang w:eastAsia="ru-RU"/>
        </w:rPr>
        <w:t xml:space="preserve"> </w:t>
      </w:r>
      <w:r w:rsidR="002D5CC7" w:rsidRPr="00680175">
        <w:rPr>
          <w:rFonts w:ascii="Times New Roman" w:eastAsia="Times New Roman" w:hAnsi="Times New Roman"/>
          <w:sz w:val="25"/>
          <w:szCs w:val="25"/>
          <w:lang w:eastAsia="ru-RU"/>
        </w:rPr>
        <w:t>2018</w:t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 xml:space="preserve"> року</w:t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6510A2" w:rsidRPr="00680175">
        <w:rPr>
          <w:rFonts w:ascii="Times New Roman" w:eastAsia="Times New Roman" w:hAnsi="Times New Roman"/>
          <w:sz w:val="25"/>
          <w:szCs w:val="25"/>
          <w:lang w:eastAsia="ru-RU"/>
        </w:rPr>
        <w:t>м. Київ</w:t>
      </w:r>
    </w:p>
    <w:p w:rsidR="006510A2" w:rsidRDefault="006510A2" w:rsidP="006510A2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6510A2" w:rsidRPr="00D51314" w:rsidRDefault="007B3BC8" w:rsidP="006510A2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6"/>
          <w:szCs w:val="26"/>
          <w:u w:val="single"/>
          <w:lang w:val="ru-RU" w:eastAsia="ru-RU"/>
        </w:rPr>
      </w:pPr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Р І Ш Е Н </w:t>
      </w:r>
      <w:proofErr w:type="spellStart"/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>Н</w:t>
      </w:r>
      <w:proofErr w:type="spellEnd"/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Я № </w:t>
      </w:r>
      <w:r w:rsidR="00EB2F5F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2020</w:t>
      </w:r>
      <w:r w:rsidR="0067535E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/ко</w:t>
      </w:r>
      <w:r w:rsidR="007F435E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-18</w:t>
      </w:r>
    </w:p>
    <w:p w:rsidR="00312B07" w:rsidRDefault="00312B07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EB2F5F" w:rsidRDefault="00EB2F5F" w:rsidP="00EB2F5F">
      <w:pPr>
        <w:widowControl w:val="0"/>
        <w:spacing w:after="0" w:line="643" w:lineRule="exact"/>
        <w:ind w:left="20" w:right="340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 w:rsidRPr="00EB2F5F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Вища кваліфікаційна комісія суддів України у пленарному</w:t>
      </w:r>
      <w:r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 складі:</w:t>
      </w:r>
    </w:p>
    <w:p w:rsidR="00EB2F5F" w:rsidRDefault="00EB2F5F" w:rsidP="00EB2F5F">
      <w:pPr>
        <w:widowControl w:val="0"/>
        <w:spacing w:after="0" w:line="643" w:lineRule="exact"/>
        <w:ind w:left="20" w:right="340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 w:rsidRPr="00EB2F5F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головуючого - </w:t>
      </w:r>
      <w:proofErr w:type="spellStart"/>
      <w:r w:rsidRPr="00EB2F5F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Козьякова</w:t>
      </w:r>
      <w:proofErr w:type="spellEnd"/>
      <w:r w:rsidRPr="00EB2F5F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 С.Ю.,</w:t>
      </w:r>
    </w:p>
    <w:p w:rsidR="00EB2F5F" w:rsidRPr="00EB2F5F" w:rsidRDefault="00EB2F5F" w:rsidP="00EB2F5F">
      <w:pPr>
        <w:widowControl w:val="0"/>
        <w:spacing w:after="0"/>
        <w:ind w:left="20" w:right="340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</w:p>
    <w:p w:rsidR="00EB2F5F" w:rsidRPr="00EB2F5F" w:rsidRDefault="00EB2F5F" w:rsidP="00EB2F5F">
      <w:pPr>
        <w:widowControl w:val="0"/>
        <w:spacing w:after="240" w:line="317" w:lineRule="exact"/>
        <w:ind w:left="20" w:right="20"/>
        <w:jc w:val="both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 w:rsidRPr="00EB2F5F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членів Комісії: </w:t>
      </w:r>
      <w:proofErr w:type="spellStart"/>
      <w:r w:rsidRPr="00EB2F5F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Бутенка</w:t>
      </w:r>
      <w:proofErr w:type="spellEnd"/>
      <w:r w:rsidRPr="00EB2F5F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 В.І., Василенка А.В., </w:t>
      </w:r>
      <w:proofErr w:type="spellStart"/>
      <w:r w:rsidRPr="00EB2F5F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Весельської</w:t>
      </w:r>
      <w:proofErr w:type="spellEnd"/>
      <w:r w:rsidRPr="00EB2F5F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 Т.Ф., Гладія С.В., </w:t>
      </w:r>
      <w:proofErr w:type="spellStart"/>
      <w:r w:rsidRPr="00EB2F5F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Заріцької</w:t>
      </w:r>
      <w:proofErr w:type="spellEnd"/>
      <w:r w:rsidRPr="00EB2F5F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 А.О., Козлова А.Г., Лукаша Т.В., </w:t>
      </w:r>
      <w:proofErr w:type="spellStart"/>
      <w:r w:rsidRPr="00EB2F5F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Луцюка</w:t>
      </w:r>
      <w:proofErr w:type="spellEnd"/>
      <w:r w:rsidRPr="00EB2F5F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 П.С., </w:t>
      </w:r>
      <w:proofErr w:type="spellStart"/>
      <w:r w:rsidRPr="00EB2F5F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Макарчука</w:t>
      </w:r>
      <w:proofErr w:type="spellEnd"/>
      <w:r w:rsidRPr="00EB2F5F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 М.А., </w:t>
      </w:r>
      <w:proofErr w:type="spellStart"/>
      <w:r w:rsidRPr="00EB2F5F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Мішина</w:t>
      </w:r>
      <w:proofErr w:type="spellEnd"/>
      <w:r w:rsidRPr="00EB2F5F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 М.І., </w:t>
      </w:r>
      <w:proofErr w:type="spellStart"/>
      <w:r w:rsidRPr="00EB2F5F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Прилипка</w:t>
      </w:r>
      <w:proofErr w:type="spellEnd"/>
      <w:r w:rsidRPr="00EB2F5F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 С.М., </w:t>
      </w:r>
      <w:proofErr w:type="spellStart"/>
      <w:r w:rsidRPr="00EB2F5F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Тітова</w:t>
      </w:r>
      <w:proofErr w:type="spellEnd"/>
      <w:r w:rsidRPr="00EB2F5F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 Ю.Г., Устименко В.Є., Ши</w:t>
      </w:r>
      <w:r w:rsidR="004A1FE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л</w:t>
      </w:r>
      <w:r w:rsidRPr="00EB2F5F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ової Т.С., Щотки</w:t>
      </w:r>
      <w:r w:rsidR="004A1FE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 </w:t>
      </w:r>
      <w:r w:rsidRPr="00EB2F5F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С.О.,</w:t>
      </w:r>
    </w:p>
    <w:p w:rsidR="00EB2F5F" w:rsidRPr="00EB2F5F" w:rsidRDefault="00EB2F5F" w:rsidP="00A277B1">
      <w:pPr>
        <w:widowControl w:val="0"/>
        <w:spacing w:after="278" w:line="240" w:lineRule="auto"/>
        <w:ind w:left="20" w:right="20"/>
        <w:jc w:val="both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 w:rsidRPr="00EB2F5F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розглянувши питання про підтримку рішення Комісії у складі колегії від</w:t>
      </w:r>
      <w:r w:rsidR="00D777DC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 </w:t>
      </w:r>
      <w:r w:rsidRPr="00EB2F5F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23</w:t>
      </w:r>
      <w:r w:rsidR="00D777DC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 </w:t>
      </w:r>
      <w:r w:rsidRPr="00EB2F5F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жовтня 2018 року № 1862/ко-18, ухваленого у межах процедури кваліфікаційного оцінювання судді апеляційного суду Одеської області </w:t>
      </w:r>
      <w:proofErr w:type="spellStart"/>
      <w:r w:rsidRPr="00EB2F5F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Копіци</w:t>
      </w:r>
      <w:proofErr w:type="spellEnd"/>
      <w:r w:rsidRPr="00EB2F5F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 Олега Володимировича на відповідність займаній посаді, відповідно до абзацу третього підпункту 4.10.8 пункту 4.10 розділу IV Регламенту Вищої кваліфікаційної комісії суддів України,</w:t>
      </w:r>
    </w:p>
    <w:p w:rsidR="00EB2F5F" w:rsidRPr="00EB2F5F" w:rsidRDefault="00EB2F5F" w:rsidP="00EB2F5F">
      <w:pPr>
        <w:widowControl w:val="0"/>
        <w:spacing w:after="319" w:line="270" w:lineRule="exact"/>
        <w:jc w:val="center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 w:rsidRPr="00EB2F5F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встановила:</w:t>
      </w:r>
    </w:p>
    <w:p w:rsidR="00EB2F5F" w:rsidRPr="00EB2F5F" w:rsidRDefault="00EB2F5F" w:rsidP="00A277B1">
      <w:pPr>
        <w:widowControl w:val="0"/>
        <w:spacing w:after="0" w:line="240" w:lineRule="auto"/>
        <w:ind w:left="20" w:right="20" w:firstLine="700"/>
        <w:jc w:val="both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 w:rsidRPr="00EB2F5F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Рішенням Комісії від 20 жовтня 2017 року № 106/зп-17 призначено кваліфікаційне оцінювання суддів місцевих та апеляційних судів на</w:t>
      </w:r>
      <w:r w:rsidR="00BE40B8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 </w:t>
      </w:r>
      <w:r w:rsidRPr="00EB2F5F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відповідність</w:t>
      </w:r>
      <w:r w:rsidR="00BE40B8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 </w:t>
      </w:r>
      <w:r w:rsidRPr="00EB2F5F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займаній посаді, зокрема судді апеляційного суду Одеської області </w:t>
      </w:r>
      <w:proofErr w:type="spellStart"/>
      <w:r w:rsidRPr="00EB2F5F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Копіци</w:t>
      </w:r>
      <w:proofErr w:type="spellEnd"/>
      <w:r w:rsidRPr="00EB2F5F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 Олега Володимировича.</w:t>
      </w:r>
    </w:p>
    <w:p w:rsidR="00EB2F5F" w:rsidRPr="00EB2F5F" w:rsidRDefault="00EB2F5F" w:rsidP="00A277B1">
      <w:pPr>
        <w:widowControl w:val="0"/>
        <w:spacing w:after="0" w:line="240" w:lineRule="auto"/>
        <w:ind w:left="20" w:right="20" w:firstLine="700"/>
        <w:jc w:val="both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 w:rsidRPr="00EB2F5F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У межах зазначеної процедури на електронну адресу Комісії 14 березня 2018 року надійшов документ під назвою: «Висновок про невідповідність судді апеляційного суду Одеської області </w:t>
      </w:r>
      <w:proofErr w:type="spellStart"/>
      <w:r w:rsidRPr="00EB2F5F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Копіци</w:t>
      </w:r>
      <w:proofErr w:type="spellEnd"/>
      <w:r w:rsidRPr="00EB2F5F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 Олега Володимировича критеріям доброчесності та професійної етики» (далі </w:t>
      </w:r>
      <w:r w:rsidR="00BE40B8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–</w:t>
      </w:r>
      <w:r w:rsidRPr="00EB2F5F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 висновок).</w:t>
      </w:r>
    </w:p>
    <w:p w:rsidR="00EB2F5F" w:rsidRPr="00EB2F5F" w:rsidRDefault="00EB2F5F" w:rsidP="00A277B1">
      <w:pPr>
        <w:widowControl w:val="0"/>
        <w:spacing w:after="0" w:line="240" w:lineRule="auto"/>
        <w:ind w:left="20" w:right="20" w:firstLine="700"/>
        <w:jc w:val="both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 w:rsidRPr="00EB2F5F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Зазначений документ складено без дотримання вимог Регламенту Вищої кваліфікаційної комісії суддів України, затвердженого рішенням Комісії від</w:t>
      </w:r>
      <w:r w:rsidR="00DD5BCA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 </w:t>
      </w:r>
      <w:r w:rsidRPr="00EB2F5F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13</w:t>
      </w:r>
      <w:r w:rsidR="00DD5BCA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 </w:t>
      </w:r>
      <w:r w:rsidRPr="00EB2F5F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жовтня 2016 року № 81/зп-16 (далі </w:t>
      </w:r>
      <w:r w:rsidR="00DD5BCA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–</w:t>
      </w:r>
      <w:r w:rsidRPr="00EB2F5F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 Регламент), а саме не дотримано вимог</w:t>
      </w:r>
      <w:r w:rsidR="00DD5BCA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 </w:t>
      </w:r>
      <w:r w:rsidRPr="00EB2F5F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підпунктів 4.10.1, 4.10.3 пункту 4.10 розділу IV Регламенту.</w:t>
      </w:r>
    </w:p>
    <w:p w:rsidR="00EB2F5F" w:rsidRPr="00EB2F5F" w:rsidRDefault="00EB2F5F" w:rsidP="00A277B1">
      <w:pPr>
        <w:widowControl w:val="0"/>
        <w:spacing w:after="0" w:line="240" w:lineRule="auto"/>
        <w:ind w:left="20" w:right="20" w:firstLine="700"/>
        <w:jc w:val="both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 w:rsidRPr="00EB2F5F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Комісією у складі колегії 23 березня 2018 року оголошено перерву у проведенні співбесіди із суддею </w:t>
      </w:r>
      <w:proofErr w:type="spellStart"/>
      <w:r w:rsidRPr="00EB2F5F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Копіцею</w:t>
      </w:r>
      <w:proofErr w:type="spellEnd"/>
      <w:r w:rsidRPr="00EB2F5F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 О.В. та запропоновано Громадській раді</w:t>
      </w:r>
      <w:r w:rsidR="0092493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 </w:t>
      </w:r>
      <w:r w:rsidRPr="00EB2F5F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доброчесності усунути зазначені недоліки у десятиденний строк. Станом на</w:t>
      </w:r>
      <w:r w:rsidR="0092493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 23 </w:t>
      </w:r>
      <w:r w:rsidRPr="00EB2F5F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жовтня 2018 року документів щодо їх усунення надано не було.</w:t>
      </w:r>
      <w:r w:rsidR="00945EDA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br w:type="page"/>
      </w:r>
    </w:p>
    <w:p w:rsidR="00EB2F5F" w:rsidRPr="00EB2F5F" w:rsidRDefault="00EB2F5F" w:rsidP="00A277B1">
      <w:pPr>
        <w:widowControl w:val="0"/>
        <w:spacing w:after="0" w:line="240" w:lineRule="auto"/>
        <w:ind w:left="20" w:right="20" w:firstLine="700"/>
        <w:jc w:val="both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 w:rsidRPr="00EB2F5F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lastRenderedPageBreak/>
        <w:t>Комісією у складі колегії 23 жовтня 2018 року проведено співбесіду із суддею.</w:t>
      </w:r>
    </w:p>
    <w:p w:rsidR="00EB2F5F" w:rsidRPr="00EB2F5F" w:rsidRDefault="00EB2F5F" w:rsidP="00A277B1">
      <w:pPr>
        <w:widowControl w:val="0"/>
        <w:spacing w:after="0" w:line="240" w:lineRule="auto"/>
        <w:ind w:left="20" w:right="20" w:firstLine="700"/>
        <w:jc w:val="both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 w:rsidRPr="00EB2F5F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Під час дослідження досьє судді </w:t>
      </w:r>
      <w:proofErr w:type="spellStart"/>
      <w:r w:rsidRPr="00EB2F5F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Копіци</w:t>
      </w:r>
      <w:proofErr w:type="spellEnd"/>
      <w:r w:rsidRPr="00EB2F5F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 О.В. в межах кваліфікаційного оцінювання Комісією у складі колегії було встановлено та обговорено питання щодо показників за критеріями компетентності, професійної етики та доброчесності, а також питання майнового стану.</w:t>
      </w:r>
    </w:p>
    <w:p w:rsidR="00EB2F5F" w:rsidRPr="00EB2F5F" w:rsidRDefault="00EB2F5F" w:rsidP="00A277B1">
      <w:pPr>
        <w:widowControl w:val="0"/>
        <w:spacing w:after="0" w:line="240" w:lineRule="auto"/>
        <w:ind w:left="20" w:right="20" w:firstLine="700"/>
        <w:jc w:val="both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 w:rsidRPr="00EB2F5F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Окрім того, на співбесіді було досліджено таку саму інформацію, як міститься у документі під назвою: «Висновок про невідповідність судді апеляційного суду Одеської області </w:t>
      </w:r>
      <w:proofErr w:type="spellStart"/>
      <w:r w:rsidRPr="00EB2F5F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Копіци</w:t>
      </w:r>
      <w:proofErr w:type="spellEnd"/>
      <w:r w:rsidRPr="00EB2F5F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 Олега Володимировича критеріям доброчесності та професійної етики», а саме досліджено декларації про майно, доходи, витрати і зобов’язання фінансового характеру судді за 2013, 2014</w:t>
      </w:r>
      <w:r w:rsidR="001548CE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 </w:t>
      </w:r>
      <w:r w:rsidRPr="00EB2F5F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роки,</w:t>
      </w:r>
      <w:r w:rsidR="001548CE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 </w:t>
      </w:r>
      <w:r w:rsidRPr="00EB2F5F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з</w:t>
      </w:r>
      <w:r w:rsidR="001548CE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 </w:t>
      </w:r>
      <w:r w:rsidRPr="00EB2F5F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яких вбачається, що у 2014 році була продана квартира дружини судді загальною площею 43,8 </w:t>
      </w:r>
      <w:proofErr w:type="spellStart"/>
      <w:r w:rsidRPr="00EB2F5F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кв.м</w:t>
      </w:r>
      <w:proofErr w:type="spellEnd"/>
      <w:r w:rsidRPr="00EB2F5F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 та у декларації за цей же рік відображено </w:t>
      </w:r>
      <w:r w:rsidR="001548CE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дохід </w:t>
      </w:r>
      <w:r w:rsidRPr="00EB2F5F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від продажу у розмірі лише 150 316 грн.</w:t>
      </w:r>
    </w:p>
    <w:p w:rsidR="00EB2F5F" w:rsidRPr="00EB2F5F" w:rsidRDefault="00EB2F5F" w:rsidP="00A277B1">
      <w:pPr>
        <w:widowControl w:val="0"/>
        <w:spacing w:after="0" w:line="240" w:lineRule="auto"/>
        <w:ind w:left="20" w:right="20" w:firstLine="700"/>
        <w:jc w:val="both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 w:rsidRPr="00EB2F5F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Також, що у декларації особи, уповноваженої на виконання функцій держави або місцевого самоврядування, суддею не вказано вартості на дату набуття однієї з квартир судді в м. Одеса загальною площею 93,3 </w:t>
      </w:r>
      <w:proofErr w:type="spellStart"/>
      <w:r w:rsidRPr="00EB2F5F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кв.м</w:t>
      </w:r>
      <w:proofErr w:type="spellEnd"/>
      <w:r w:rsidRPr="00EB2F5F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, набутої 05</w:t>
      </w:r>
      <w:r w:rsidR="00621BFE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 </w:t>
      </w:r>
      <w:r w:rsidRPr="00EB2F5F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лютого 1998 року.</w:t>
      </w:r>
    </w:p>
    <w:p w:rsidR="00EB2F5F" w:rsidRPr="00EB2F5F" w:rsidRDefault="00EB2F5F" w:rsidP="00A277B1">
      <w:pPr>
        <w:widowControl w:val="0"/>
        <w:spacing w:after="0" w:line="240" w:lineRule="auto"/>
        <w:ind w:left="20" w:right="20" w:firstLine="700"/>
        <w:jc w:val="both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 w:rsidRPr="00EB2F5F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Висновок містить посилання на те, що суддя не заявив самовідводу і розглянув справу «незаконним складом суду», оскільки цю справу в суді першої інстанції розглядав його рідний дядько.</w:t>
      </w:r>
    </w:p>
    <w:p w:rsidR="00EB2F5F" w:rsidRPr="00EB2F5F" w:rsidRDefault="00EB2F5F" w:rsidP="00A277B1">
      <w:pPr>
        <w:widowControl w:val="0"/>
        <w:spacing w:after="0" w:line="240" w:lineRule="auto"/>
        <w:ind w:left="20" w:right="20" w:firstLine="700"/>
        <w:jc w:val="both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 w:rsidRPr="00EB2F5F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Із вказаного документа вбачається, що Громадська рада доброчесності дійшла висновку про невідповідність судді критеріям доброчесності і професійної</w:t>
      </w:r>
      <w:r w:rsidR="004B7D5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 </w:t>
      </w:r>
      <w:r w:rsidRPr="00EB2F5F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етики.</w:t>
      </w:r>
    </w:p>
    <w:p w:rsidR="00EB2F5F" w:rsidRPr="00EB2F5F" w:rsidRDefault="00EB2F5F" w:rsidP="00A277B1">
      <w:pPr>
        <w:widowControl w:val="0"/>
        <w:spacing w:after="0" w:line="240" w:lineRule="auto"/>
        <w:ind w:left="20" w:right="20" w:firstLine="700"/>
        <w:jc w:val="both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 w:rsidRPr="00EB2F5F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Згідно з пунктами 45, 46 розділу III Положення про порядок та методологію</w:t>
      </w:r>
      <w:r w:rsidR="004B7D5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 </w:t>
      </w:r>
      <w:r w:rsidRPr="00EB2F5F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кваліфікаційного оцінювання, показники відповідності критеріям кваліфікаційного оцінювання та засоби їх встановлення, затвердженого рішенням</w:t>
      </w:r>
      <w:r w:rsidR="004B7D5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 </w:t>
      </w:r>
      <w:r w:rsidRPr="00EB2F5F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Комісії від 03 листопада 2016 року № 143/зп-16 (у редакції рішення Комісії від 13 лютого 2018 року № 20/зп-18), за результатами розгляду висновку Громадської ради доброчесності про невідповідність судді (кандидата на посаду судді) критеріям професійної етики та/або доброчесності Комісія ухвалює одне з рішень, передбачених цим Положенням.</w:t>
      </w:r>
    </w:p>
    <w:p w:rsidR="00EB2F5F" w:rsidRPr="00EB2F5F" w:rsidRDefault="00EB2F5F" w:rsidP="00A277B1">
      <w:pPr>
        <w:widowControl w:val="0"/>
        <w:spacing w:after="0" w:line="240" w:lineRule="auto"/>
        <w:ind w:left="20" w:right="20" w:firstLine="700"/>
        <w:jc w:val="both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 w:rsidRPr="00EB2F5F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Інформація, яка міститься у висновку, за наявності достатніх підстав береться до уваги Комісією під час визначення оцінок за відповідними критеріями.</w:t>
      </w:r>
    </w:p>
    <w:p w:rsidR="00EB2F5F" w:rsidRPr="00EB2F5F" w:rsidRDefault="00EB2F5F" w:rsidP="00A277B1">
      <w:pPr>
        <w:widowControl w:val="0"/>
        <w:spacing w:after="0" w:line="240" w:lineRule="auto"/>
        <w:ind w:left="20" w:right="20" w:firstLine="700"/>
        <w:jc w:val="both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 w:rsidRPr="00EB2F5F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Перевіряючи згадані вище обставини, Комісія у складі колегії з’ясувала, що</w:t>
      </w:r>
      <w:r w:rsidR="004B7D5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 </w:t>
      </w:r>
      <w:r w:rsidRPr="00EB2F5F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на момент продажу майна дружині судді </w:t>
      </w:r>
      <w:proofErr w:type="spellStart"/>
      <w:r w:rsidR="003640C1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Копіці</w:t>
      </w:r>
      <w:proofErr w:type="spellEnd"/>
      <w:r w:rsidR="003640C1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 Н.С.</w:t>
      </w:r>
      <w:r w:rsidRPr="00EB2F5F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 належала лише 1/3</w:t>
      </w:r>
      <w:r w:rsidR="004B7D5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 </w:t>
      </w:r>
      <w:r w:rsidRPr="00EB2F5F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частина квартири загальною площею 43,8 </w:t>
      </w:r>
      <w:proofErr w:type="spellStart"/>
      <w:r w:rsidRPr="00EB2F5F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кв.м</w:t>
      </w:r>
      <w:proofErr w:type="spellEnd"/>
      <w:r w:rsidRPr="00EB2F5F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 вартістю 450947 грн. Договором купівлі-продажу квартири від 12 листопада 2014 року підтверджено, що загальна вартість квартири становила 450947 </w:t>
      </w:r>
      <w:proofErr w:type="spellStart"/>
      <w:r w:rsidRPr="00EB2F5F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грн</w:t>
      </w:r>
      <w:proofErr w:type="spellEnd"/>
      <w:r w:rsidRPr="00EB2F5F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 та що </w:t>
      </w:r>
      <w:proofErr w:type="spellStart"/>
      <w:r w:rsidR="003640C1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Копіца</w:t>
      </w:r>
      <w:proofErr w:type="spellEnd"/>
      <w:r w:rsidR="003640C1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 Н.С.</w:t>
      </w:r>
      <w:r w:rsidRPr="00EB2F5F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 відчужувала 1/3 частину квартири.</w:t>
      </w:r>
    </w:p>
    <w:p w:rsidR="00EB2F5F" w:rsidRDefault="00EB2F5F" w:rsidP="00A277B1">
      <w:pPr>
        <w:widowControl w:val="0"/>
        <w:spacing w:after="0" w:line="240" w:lineRule="auto"/>
        <w:ind w:left="20" w:right="20" w:firstLine="700"/>
        <w:jc w:val="both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 w:rsidRPr="00EB2F5F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Квартира в м. Одесі загальною площею 93,3 </w:t>
      </w:r>
      <w:proofErr w:type="spellStart"/>
      <w:r w:rsidRPr="00EB2F5F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кв.м</w:t>
      </w:r>
      <w:proofErr w:type="spellEnd"/>
      <w:r w:rsidRPr="00EB2F5F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 набута сім’єю судді у складі чотирьох осіб 05 лютого 1998 року відповідно до статті 3 Закону України</w:t>
      </w:r>
    </w:p>
    <w:p w:rsidR="004B7D5D" w:rsidRDefault="004B7D5D" w:rsidP="00EB2F5F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</w:p>
    <w:p w:rsidR="004B7D5D" w:rsidRDefault="004B7D5D" w:rsidP="00EB2F5F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</w:p>
    <w:p w:rsidR="00A277B1" w:rsidRDefault="00A277B1" w:rsidP="00EB2F5F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</w:p>
    <w:p w:rsidR="004B7D5D" w:rsidRPr="00EB2F5F" w:rsidRDefault="004B7D5D" w:rsidP="00EB2F5F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</w:p>
    <w:p w:rsidR="00EB2F5F" w:rsidRPr="00EB2F5F" w:rsidRDefault="00EB2F5F" w:rsidP="00EB2F5F">
      <w:pPr>
        <w:widowControl w:val="0"/>
        <w:spacing w:after="0" w:line="317" w:lineRule="exact"/>
        <w:ind w:left="20" w:right="20"/>
        <w:jc w:val="both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 w:rsidRPr="00EB2F5F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lastRenderedPageBreak/>
        <w:t>«Про приватизацію державного житлового фонду». Наведене підтверджується копією розпорядження органу приватизації від 05 лютого 1998 року.</w:t>
      </w:r>
    </w:p>
    <w:p w:rsidR="00EB2F5F" w:rsidRPr="00EB2F5F" w:rsidRDefault="00EB2F5F" w:rsidP="00EB2F5F">
      <w:pPr>
        <w:widowControl w:val="0"/>
        <w:spacing w:after="0" w:line="317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 w:rsidRPr="00EB2F5F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Обставина, що стосується розгляду суддею справи «незаконним складом суду», була предметом перевірки та розгляду Вищою радою правосуддя у</w:t>
      </w:r>
      <w:r w:rsidR="00C462F4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 </w:t>
      </w:r>
      <w:r w:rsidRPr="00EB2F5F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зв’язку</w:t>
      </w:r>
      <w:r w:rsidR="00C462F4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 </w:t>
      </w:r>
      <w:r w:rsidRPr="00EB2F5F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зі скаргою </w:t>
      </w:r>
      <w:proofErr w:type="spellStart"/>
      <w:r w:rsidRPr="00EB2F5F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Номерованого</w:t>
      </w:r>
      <w:proofErr w:type="spellEnd"/>
      <w:r w:rsidRPr="00EB2F5F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 А.К.</w:t>
      </w:r>
    </w:p>
    <w:p w:rsidR="00EB2F5F" w:rsidRPr="00EB2F5F" w:rsidRDefault="00EB2F5F" w:rsidP="00EB2F5F">
      <w:pPr>
        <w:widowControl w:val="0"/>
        <w:spacing w:after="0" w:line="317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 w:rsidRPr="00EB2F5F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Так, 23 березня 2018 року під час проведення співбесіди з суддею Комісією</w:t>
      </w:r>
      <w:r w:rsidR="00977918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 </w:t>
      </w:r>
      <w:r w:rsidRPr="00EB2F5F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у складі колегії було зупинено кваліфікаційне оцінювання судді Копіци</w:t>
      </w:r>
      <w:r w:rsidR="00977918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 </w:t>
      </w:r>
      <w:r w:rsidRPr="00EB2F5F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О.В., оскільки встановлено, що ухвалою Вищої ради правосуддя від</w:t>
      </w:r>
      <w:r w:rsidR="00977918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 </w:t>
      </w:r>
      <w:r w:rsidRPr="00EB2F5F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22</w:t>
      </w:r>
      <w:r w:rsidR="00977918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 </w:t>
      </w:r>
      <w:r w:rsidRPr="00EB2F5F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грудня 2017 року щодо нього відкрито дисциплінарну справу за скаргою </w:t>
      </w:r>
      <w:proofErr w:type="spellStart"/>
      <w:r w:rsidRPr="00EB2F5F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Номерованого</w:t>
      </w:r>
      <w:proofErr w:type="spellEnd"/>
      <w:r w:rsidRPr="00EB2F5F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 А.К.</w:t>
      </w:r>
    </w:p>
    <w:p w:rsidR="00EB2F5F" w:rsidRPr="00EB2F5F" w:rsidRDefault="00EB2F5F" w:rsidP="00EB2F5F">
      <w:pPr>
        <w:widowControl w:val="0"/>
        <w:spacing w:after="0" w:line="317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 w:rsidRPr="00EB2F5F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Рішенням Вищої ради правосуддя від 13 квітня 2018 року у притягненні судді </w:t>
      </w:r>
      <w:proofErr w:type="spellStart"/>
      <w:r w:rsidRPr="00EB2F5F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Копіци</w:t>
      </w:r>
      <w:proofErr w:type="spellEnd"/>
      <w:r w:rsidRPr="00EB2F5F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 О.В. до дисциплінарної відповідальності відмовлено через відсутність в його діях ознак дисциплінарного проступку.</w:t>
      </w:r>
    </w:p>
    <w:p w:rsidR="00EB2F5F" w:rsidRPr="00EB2F5F" w:rsidRDefault="00EB2F5F" w:rsidP="00EB2F5F">
      <w:pPr>
        <w:widowControl w:val="0"/>
        <w:spacing w:after="0" w:line="317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 w:rsidRPr="00EB2F5F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Тобто Комісією у складі колегії в процесі вивчення суддівського досьє та проведення співбесіди досліджено таку ж інформацію, як міститься у висновку.</w:t>
      </w:r>
    </w:p>
    <w:p w:rsidR="00EB2F5F" w:rsidRPr="00EB2F5F" w:rsidRDefault="00EB2F5F" w:rsidP="00EB2F5F">
      <w:pPr>
        <w:widowControl w:val="0"/>
        <w:spacing w:after="0" w:line="317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 w:rsidRPr="00EB2F5F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Суддею було надано усні та письмові пояснення, підтверджувальні документи, досліджені колегією, які у сукупності свідчать про необґрунтованість</w:t>
      </w:r>
      <w:r w:rsidR="00977918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 </w:t>
      </w:r>
      <w:r w:rsidRPr="00EB2F5F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відомостей щодо невідповідності судді </w:t>
      </w:r>
      <w:proofErr w:type="spellStart"/>
      <w:r w:rsidRPr="00EB2F5F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Копіци</w:t>
      </w:r>
      <w:proofErr w:type="spellEnd"/>
      <w:r w:rsidRPr="00EB2F5F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 О.В. критеріям</w:t>
      </w:r>
      <w:r w:rsidR="00977918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 </w:t>
      </w:r>
      <w:r w:rsidRPr="00EB2F5F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доброчесності та професійної етики.</w:t>
      </w:r>
    </w:p>
    <w:p w:rsidR="00EB2F5F" w:rsidRPr="00EB2F5F" w:rsidRDefault="00EB2F5F" w:rsidP="00EB2F5F">
      <w:pPr>
        <w:widowControl w:val="0"/>
        <w:spacing w:after="0" w:line="317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 w:rsidRPr="00EB2F5F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Згідно з рішенням Комісії у складі колегії від 23 жовтня 2018 року №</w:t>
      </w:r>
      <w:r w:rsidR="00C43248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 </w:t>
      </w:r>
      <w:r w:rsidRPr="00EB2F5F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1862/ко-18 суддя апеляційного суду Одеської області </w:t>
      </w:r>
      <w:proofErr w:type="spellStart"/>
      <w:r w:rsidRPr="00EB2F5F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Копіца</w:t>
      </w:r>
      <w:proofErr w:type="spellEnd"/>
      <w:r w:rsidRPr="00EB2F5F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 О.В. за результатами кваліфікаційного оцінювання суддів місцевих та апеляційних судів на відповідність займаній посаді набрав 792,2 бала та його визнано таким, що відповідає займаній посаді.</w:t>
      </w:r>
    </w:p>
    <w:p w:rsidR="00EB2F5F" w:rsidRPr="00EB2F5F" w:rsidRDefault="00EB2F5F" w:rsidP="00EB2F5F">
      <w:pPr>
        <w:widowControl w:val="0"/>
        <w:spacing w:after="0" w:line="317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 w:rsidRPr="00EB2F5F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Відповідно до підпункту 4.10.8 пункту 4.10 розділу II Регламенту у разі ухвалення рішення про підтвердження здатності судді здійснювати правосуддя у відповідному суді за наявності висновку Комісією у складі колегії ухвалене протокольне рішення про винесення на розгляд Комісії у пленарному складі питання щодо підтримки зазначеного рішення відповідно до вимог абзацу другого</w:t>
      </w:r>
      <w:r w:rsidR="00E911FB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 </w:t>
      </w:r>
      <w:r w:rsidRPr="00EB2F5F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частини першої статті 88 Закону України «Про судоустрій і статус суддів»</w:t>
      </w:r>
      <w:r w:rsidR="00A277B1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 </w:t>
      </w:r>
      <w:r w:rsidRPr="00EB2F5F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(далі </w:t>
      </w:r>
      <w:r w:rsidR="00A277B1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-</w:t>
      </w:r>
      <w:r w:rsidRPr="00EB2F5F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 Закон).</w:t>
      </w:r>
    </w:p>
    <w:p w:rsidR="00EB2F5F" w:rsidRPr="00EB2F5F" w:rsidRDefault="00EB2F5F" w:rsidP="00EB2F5F">
      <w:pPr>
        <w:widowControl w:val="0"/>
        <w:spacing w:after="0" w:line="317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 w:rsidRPr="00EB2F5F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Рішення про підтвердження здатності судді здійснювати правосуддя у відповідному суді набирає чинності з дня ухвалення цього рішення у разі, якщо воно буде підтримане не менше ніж одинадцятьма членами Комісії згідно з абзацом другим частини першої статті 88 Закону.</w:t>
      </w:r>
    </w:p>
    <w:p w:rsidR="00EB2F5F" w:rsidRPr="00EB2F5F" w:rsidRDefault="00EB2F5F" w:rsidP="00EB2F5F">
      <w:pPr>
        <w:widowControl w:val="0"/>
        <w:spacing w:after="0" w:line="317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 w:rsidRPr="00EB2F5F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Комісія у пленарному складі, заслухавши доповідача, дослідивши рішення Комісії у складі колегії від 23 жовтня 2018 року № 1862/ко-18, пояснення судді встановила, що Комісією у складі колегії у повному обсязі досліджено матеріали досьє судді </w:t>
      </w:r>
      <w:proofErr w:type="spellStart"/>
      <w:r w:rsidRPr="00EB2F5F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Копіци</w:t>
      </w:r>
      <w:proofErr w:type="spellEnd"/>
      <w:r w:rsidRPr="00EB2F5F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 О.В., зокрема обставини, викладені у висновку, відповідні письмові та усні пояснення судді, та ухвалила обґрунтоване рішення за результатами кваліфікаційного оцінювання судді апеляційного суду Одеської області </w:t>
      </w:r>
      <w:proofErr w:type="spellStart"/>
      <w:r w:rsidRPr="00EB2F5F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Копіци</w:t>
      </w:r>
      <w:proofErr w:type="spellEnd"/>
      <w:r w:rsidRPr="00EB2F5F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 О.В. на відповідність займаній посаді.</w:t>
      </w:r>
    </w:p>
    <w:p w:rsidR="00A277B1" w:rsidRDefault="00EB2F5F" w:rsidP="00A277B1">
      <w:pPr>
        <w:widowControl w:val="0"/>
        <w:spacing w:after="0" w:line="317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 w:rsidRPr="00EB2F5F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Виходячи з наведеного, Комісія у плен</w:t>
      </w:r>
      <w:r w:rsidR="00A277B1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арному складі більшістю голосів</w:t>
      </w:r>
      <w:r w:rsidR="00A277B1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br/>
      </w:r>
      <w:r w:rsidRPr="00EB2F5F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(14 </w:t>
      </w:r>
      <w:r w:rsidR="00A277B1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–</w:t>
      </w:r>
      <w:r w:rsidRPr="00EB2F5F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 «за», 2 </w:t>
      </w:r>
      <w:r w:rsidR="00A277B1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–</w:t>
      </w:r>
      <w:r w:rsidRPr="00EB2F5F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 «проти») дійшла висновку про підтримку рішення Комісії у складі </w:t>
      </w:r>
      <w:r w:rsidR="00A277B1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br w:type="page"/>
      </w:r>
    </w:p>
    <w:p w:rsidR="00EB2F5F" w:rsidRPr="00EB2F5F" w:rsidRDefault="00EB2F5F" w:rsidP="00A277B1">
      <w:pPr>
        <w:widowControl w:val="0"/>
        <w:spacing w:after="0" w:line="317" w:lineRule="exact"/>
        <w:ind w:left="20" w:right="20"/>
        <w:jc w:val="both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 w:rsidRPr="00EB2F5F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lastRenderedPageBreak/>
        <w:t xml:space="preserve">колегії від 23 жовтня 2018 року № 1862/ко-18 про підтвердження здатності судді апеляційного суду Одеської області </w:t>
      </w:r>
      <w:proofErr w:type="spellStart"/>
      <w:r w:rsidRPr="00EB2F5F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Копіци</w:t>
      </w:r>
      <w:proofErr w:type="spellEnd"/>
      <w:r w:rsidRPr="00EB2F5F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 О.В. здійснювати правосуддя.</w:t>
      </w:r>
    </w:p>
    <w:p w:rsidR="00EB2F5F" w:rsidRPr="00EB2F5F" w:rsidRDefault="00EB2F5F" w:rsidP="00DC2D81">
      <w:pPr>
        <w:widowControl w:val="0"/>
        <w:spacing w:after="0" w:line="317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 w:rsidRPr="00EB2F5F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Ураховуючи викладене, керуючись статтями 88, 93, 101 Закону, Регламентом, Комісія</w:t>
      </w:r>
    </w:p>
    <w:p w:rsidR="00EB2F5F" w:rsidRPr="00EB2F5F" w:rsidRDefault="00EB2F5F" w:rsidP="00EB2F5F">
      <w:pPr>
        <w:widowControl w:val="0"/>
        <w:spacing w:after="296" w:line="317" w:lineRule="exact"/>
        <w:jc w:val="center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 w:rsidRPr="00EB2F5F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вирішила:</w:t>
      </w:r>
    </w:p>
    <w:p w:rsidR="002D5CC7" w:rsidRPr="00DC2D81" w:rsidRDefault="00EB2F5F" w:rsidP="00DC2D81">
      <w:pPr>
        <w:widowControl w:val="0"/>
        <w:spacing w:after="0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DC2D81">
        <w:rPr>
          <w:rFonts w:ascii="Times New Roman" w:eastAsia="Courier New" w:hAnsi="Times New Roman"/>
          <w:color w:val="000000"/>
          <w:sz w:val="27"/>
          <w:szCs w:val="27"/>
          <w:lang w:eastAsia="ru-RU"/>
        </w:rPr>
        <w:t xml:space="preserve">підтримати рішення Комісії у складі </w:t>
      </w:r>
      <w:r w:rsidR="00DC2D81">
        <w:rPr>
          <w:rFonts w:ascii="Times New Roman" w:eastAsia="Courier New" w:hAnsi="Times New Roman"/>
          <w:color w:val="000000"/>
          <w:sz w:val="27"/>
          <w:szCs w:val="27"/>
          <w:lang w:eastAsia="ru-RU"/>
        </w:rPr>
        <w:t>колегії від 23 жовтня 2018 року</w:t>
      </w:r>
      <w:r w:rsidR="00DC2D81">
        <w:rPr>
          <w:rFonts w:ascii="Times New Roman" w:eastAsia="Courier New" w:hAnsi="Times New Roman"/>
          <w:color w:val="000000"/>
          <w:sz w:val="27"/>
          <w:szCs w:val="27"/>
          <w:lang w:eastAsia="ru-RU"/>
        </w:rPr>
        <w:br/>
      </w:r>
      <w:r w:rsidRPr="00DC2D81">
        <w:rPr>
          <w:rFonts w:ascii="Times New Roman" w:eastAsia="Courier New" w:hAnsi="Times New Roman"/>
          <w:color w:val="000000"/>
          <w:sz w:val="27"/>
          <w:szCs w:val="27"/>
          <w:lang w:eastAsia="ru-RU"/>
        </w:rPr>
        <w:t>№</w:t>
      </w:r>
      <w:r w:rsidR="00DC2D81">
        <w:rPr>
          <w:rFonts w:ascii="Times New Roman" w:eastAsia="Courier New" w:hAnsi="Times New Roman"/>
          <w:color w:val="000000"/>
          <w:sz w:val="27"/>
          <w:szCs w:val="27"/>
          <w:lang w:eastAsia="ru-RU"/>
        </w:rPr>
        <w:t xml:space="preserve"> </w:t>
      </w:r>
      <w:r w:rsidRPr="00DC2D81">
        <w:rPr>
          <w:rFonts w:ascii="Times New Roman" w:eastAsia="Courier New" w:hAnsi="Times New Roman"/>
          <w:color w:val="000000"/>
          <w:sz w:val="27"/>
          <w:szCs w:val="27"/>
          <w:lang w:eastAsia="ru-RU"/>
        </w:rPr>
        <w:t>1862/ко-18</w:t>
      </w:r>
      <w:r w:rsidR="00DC2D81">
        <w:rPr>
          <w:rFonts w:ascii="Times New Roman" w:eastAsia="Courier New" w:hAnsi="Times New Roman"/>
          <w:color w:val="000000"/>
          <w:sz w:val="27"/>
          <w:szCs w:val="27"/>
          <w:lang w:eastAsia="ru-RU"/>
        </w:rPr>
        <w:t xml:space="preserve"> </w:t>
      </w:r>
      <w:r w:rsidRPr="00DC2D81">
        <w:rPr>
          <w:rFonts w:ascii="Times New Roman" w:eastAsia="Courier New" w:hAnsi="Times New Roman"/>
          <w:color w:val="000000"/>
          <w:sz w:val="27"/>
          <w:szCs w:val="27"/>
          <w:lang w:eastAsia="ru-RU"/>
        </w:rPr>
        <w:t xml:space="preserve">про підтвердження здатності судді апеляційного суду Одеської області </w:t>
      </w:r>
      <w:proofErr w:type="spellStart"/>
      <w:r w:rsidRPr="00DC2D81">
        <w:rPr>
          <w:rFonts w:ascii="Times New Roman" w:eastAsia="Courier New" w:hAnsi="Times New Roman"/>
          <w:color w:val="000000"/>
          <w:sz w:val="27"/>
          <w:szCs w:val="27"/>
          <w:lang w:eastAsia="ru-RU"/>
        </w:rPr>
        <w:t>Копіци</w:t>
      </w:r>
      <w:proofErr w:type="spellEnd"/>
      <w:r w:rsidRPr="00DC2D81">
        <w:rPr>
          <w:rFonts w:ascii="Times New Roman" w:eastAsia="Courier New" w:hAnsi="Times New Roman"/>
          <w:color w:val="000000"/>
          <w:sz w:val="27"/>
          <w:szCs w:val="27"/>
          <w:lang w:eastAsia="ru-RU"/>
        </w:rPr>
        <w:t xml:space="preserve"> Олега Володимировича здійснювати правосуддя</w:t>
      </w:r>
      <w:r w:rsidR="00DC2D81">
        <w:rPr>
          <w:rFonts w:ascii="Times New Roman" w:eastAsia="Courier New" w:hAnsi="Times New Roman"/>
          <w:color w:val="000000"/>
          <w:sz w:val="27"/>
          <w:szCs w:val="27"/>
          <w:lang w:eastAsia="ru-RU"/>
        </w:rPr>
        <w:t>.</w:t>
      </w:r>
    </w:p>
    <w:p w:rsidR="00312B07" w:rsidRPr="00260A65" w:rsidRDefault="00312B07" w:rsidP="00DA2836">
      <w:pPr>
        <w:widowControl w:val="0"/>
        <w:spacing w:after="20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A07EAB" w:rsidRDefault="00A07EAB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A87245" w:rsidRPr="00DC2D81" w:rsidRDefault="003C7B48" w:rsidP="00F05ED8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>
        <w:rPr>
          <w:rFonts w:ascii="Times New Roman" w:eastAsia="Times New Roman" w:hAnsi="Times New Roman"/>
          <w:sz w:val="27"/>
          <w:szCs w:val="27"/>
          <w:lang w:eastAsia="uk-UA"/>
        </w:rPr>
        <w:t>Головуючий</w:t>
      </w:r>
      <w:r>
        <w:rPr>
          <w:rFonts w:ascii="Times New Roman" w:eastAsia="Times New Roman" w:hAnsi="Times New Roman"/>
          <w:sz w:val="27"/>
          <w:szCs w:val="27"/>
          <w:lang w:eastAsia="uk-UA"/>
        </w:rPr>
        <w:tab/>
      </w:r>
      <w:r>
        <w:rPr>
          <w:rFonts w:ascii="Times New Roman" w:eastAsia="Times New Roman" w:hAnsi="Times New Roman"/>
          <w:sz w:val="27"/>
          <w:szCs w:val="27"/>
          <w:lang w:eastAsia="uk-UA"/>
        </w:rPr>
        <w:tab/>
      </w:r>
      <w:r>
        <w:rPr>
          <w:rFonts w:ascii="Times New Roman" w:eastAsia="Times New Roman" w:hAnsi="Times New Roman"/>
          <w:sz w:val="27"/>
          <w:szCs w:val="27"/>
          <w:lang w:eastAsia="uk-UA"/>
        </w:rPr>
        <w:tab/>
      </w:r>
      <w:r>
        <w:rPr>
          <w:rFonts w:ascii="Times New Roman" w:eastAsia="Times New Roman" w:hAnsi="Times New Roman"/>
          <w:sz w:val="27"/>
          <w:szCs w:val="27"/>
          <w:lang w:eastAsia="uk-UA"/>
        </w:rPr>
        <w:tab/>
      </w:r>
      <w:r>
        <w:rPr>
          <w:rFonts w:ascii="Times New Roman" w:eastAsia="Times New Roman" w:hAnsi="Times New Roman"/>
          <w:sz w:val="27"/>
          <w:szCs w:val="27"/>
          <w:lang w:eastAsia="uk-UA"/>
        </w:rPr>
        <w:tab/>
      </w:r>
      <w:r>
        <w:rPr>
          <w:rFonts w:ascii="Times New Roman" w:eastAsia="Times New Roman" w:hAnsi="Times New Roman"/>
          <w:sz w:val="27"/>
          <w:szCs w:val="27"/>
          <w:lang w:eastAsia="uk-UA"/>
        </w:rPr>
        <w:tab/>
      </w:r>
      <w:r>
        <w:rPr>
          <w:rFonts w:ascii="Times New Roman" w:eastAsia="Times New Roman" w:hAnsi="Times New Roman"/>
          <w:sz w:val="27"/>
          <w:szCs w:val="27"/>
          <w:lang w:eastAsia="uk-UA"/>
        </w:rPr>
        <w:tab/>
      </w:r>
      <w:r>
        <w:rPr>
          <w:rFonts w:ascii="Times New Roman" w:eastAsia="Times New Roman" w:hAnsi="Times New Roman"/>
          <w:sz w:val="27"/>
          <w:szCs w:val="27"/>
          <w:lang w:eastAsia="uk-UA"/>
        </w:rPr>
        <w:tab/>
        <w:t xml:space="preserve">С.Ю. </w:t>
      </w:r>
      <w:proofErr w:type="spellStart"/>
      <w:r>
        <w:rPr>
          <w:rFonts w:ascii="Times New Roman" w:eastAsia="Times New Roman" w:hAnsi="Times New Roman"/>
          <w:sz w:val="27"/>
          <w:szCs w:val="27"/>
          <w:lang w:eastAsia="uk-UA"/>
        </w:rPr>
        <w:t>Козьяков</w:t>
      </w:r>
      <w:proofErr w:type="spellEnd"/>
    </w:p>
    <w:p w:rsidR="00A87245" w:rsidRPr="00DC2D81" w:rsidRDefault="00A87245" w:rsidP="00F05ED8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A87245" w:rsidRPr="00DC2D81" w:rsidRDefault="00A87245" w:rsidP="00F05ED8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DC2D81">
        <w:rPr>
          <w:rFonts w:ascii="Times New Roman" w:eastAsia="Times New Roman" w:hAnsi="Times New Roman"/>
          <w:sz w:val="27"/>
          <w:szCs w:val="27"/>
          <w:lang w:eastAsia="uk-UA"/>
        </w:rPr>
        <w:t>Чл</w:t>
      </w:r>
      <w:r w:rsidR="003C7B48">
        <w:rPr>
          <w:rFonts w:ascii="Times New Roman" w:eastAsia="Times New Roman" w:hAnsi="Times New Roman"/>
          <w:sz w:val="27"/>
          <w:szCs w:val="27"/>
          <w:lang w:eastAsia="uk-UA"/>
        </w:rPr>
        <w:t>ени Комісії:</w:t>
      </w:r>
      <w:r w:rsidR="003C7B48">
        <w:rPr>
          <w:rFonts w:ascii="Times New Roman" w:eastAsia="Times New Roman" w:hAnsi="Times New Roman"/>
          <w:sz w:val="27"/>
          <w:szCs w:val="27"/>
          <w:lang w:eastAsia="uk-UA"/>
        </w:rPr>
        <w:tab/>
      </w:r>
      <w:r w:rsidR="003C7B48">
        <w:rPr>
          <w:rFonts w:ascii="Times New Roman" w:eastAsia="Times New Roman" w:hAnsi="Times New Roman"/>
          <w:sz w:val="27"/>
          <w:szCs w:val="27"/>
          <w:lang w:eastAsia="uk-UA"/>
        </w:rPr>
        <w:tab/>
      </w:r>
      <w:r w:rsidR="003C7B48">
        <w:rPr>
          <w:rFonts w:ascii="Times New Roman" w:eastAsia="Times New Roman" w:hAnsi="Times New Roman"/>
          <w:sz w:val="27"/>
          <w:szCs w:val="27"/>
          <w:lang w:eastAsia="uk-UA"/>
        </w:rPr>
        <w:tab/>
      </w:r>
      <w:r w:rsidR="003C7B48">
        <w:rPr>
          <w:rFonts w:ascii="Times New Roman" w:eastAsia="Times New Roman" w:hAnsi="Times New Roman"/>
          <w:sz w:val="27"/>
          <w:szCs w:val="27"/>
          <w:lang w:eastAsia="uk-UA"/>
        </w:rPr>
        <w:tab/>
      </w:r>
      <w:r w:rsidR="003C7B48">
        <w:rPr>
          <w:rFonts w:ascii="Times New Roman" w:eastAsia="Times New Roman" w:hAnsi="Times New Roman"/>
          <w:sz w:val="27"/>
          <w:szCs w:val="27"/>
          <w:lang w:eastAsia="uk-UA"/>
        </w:rPr>
        <w:tab/>
      </w:r>
      <w:r w:rsidR="003C7B48">
        <w:rPr>
          <w:rFonts w:ascii="Times New Roman" w:eastAsia="Times New Roman" w:hAnsi="Times New Roman"/>
          <w:sz w:val="27"/>
          <w:szCs w:val="27"/>
          <w:lang w:eastAsia="uk-UA"/>
        </w:rPr>
        <w:tab/>
      </w:r>
      <w:r w:rsidR="003C7B48">
        <w:rPr>
          <w:rFonts w:ascii="Times New Roman" w:eastAsia="Times New Roman" w:hAnsi="Times New Roman"/>
          <w:sz w:val="27"/>
          <w:szCs w:val="27"/>
          <w:lang w:eastAsia="uk-UA"/>
        </w:rPr>
        <w:tab/>
      </w:r>
      <w:r w:rsidR="003C7B48">
        <w:rPr>
          <w:rFonts w:ascii="Times New Roman" w:eastAsia="Times New Roman" w:hAnsi="Times New Roman"/>
          <w:sz w:val="27"/>
          <w:szCs w:val="27"/>
          <w:lang w:eastAsia="uk-UA"/>
        </w:rPr>
        <w:tab/>
        <w:t xml:space="preserve">В.І. </w:t>
      </w:r>
      <w:proofErr w:type="spellStart"/>
      <w:r w:rsidR="003C7B48">
        <w:rPr>
          <w:rFonts w:ascii="Times New Roman" w:eastAsia="Times New Roman" w:hAnsi="Times New Roman"/>
          <w:sz w:val="27"/>
          <w:szCs w:val="27"/>
          <w:lang w:eastAsia="uk-UA"/>
        </w:rPr>
        <w:t>Бутенко</w:t>
      </w:r>
      <w:proofErr w:type="spellEnd"/>
    </w:p>
    <w:p w:rsidR="00A87245" w:rsidRPr="00DC2D81" w:rsidRDefault="00A87245" w:rsidP="00F05ED8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A87245" w:rsidRDefault="003C7B48" w:rsidP="00F05ED8">
      <w:pPr>
        <w:widowControl w:val="0"/>
        <w:spacing w:after="0" w:line="240" w:lineRule="auto"/>
        <w:ind w:left="6372" w:firstLine="708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>
        <w:rPr>
          <w:rFonts w:ascii="Times New Roman" w:eastAsia="Times New Roman" w:hAnsi="Times New Roman"/>
          <w:sz w:val="27"/>
          <w:szCs w:val="27"/>
          <w:lang w:eastAsia="uk-UA"/>
        </w:rPr>
        <w:t>А.В. Василенко</w:t>
      </w:r>
    </w:p>
    <w:p w:rsidR="003C7B48" w:rsidRDefault="003C7B48" w:rsidP="00F05ED8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3C7B48" w:rsidRDefault="003C7B48" w:rsidP="00F05ED8">
      <w:pPr>
        <w:widowControl w:val="0"/>
        <w:spacing w:after="0" w:line="240" w:lineRule="auto"/>
        <w:ind w:left="7080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>
        <w:rPr>
          <w:rFonts w:ascii="Times New Roman" w:eastAsia="Times New Roman" w:hAnsi="Times New Roman"/>
          <w:sz w:val="27"/>
          <w:szCs w:val="27"/>
          <w:lang w:eastAsia="uk-UA"/>
        </w:rPr>
        <w:t xml:space="preserve">Т.Ф. </w:t>
      </w:r>
      <w:proofErr w:type="spellStart"/>
      <w:r>
        <w:rPr>
          <w:rFonts w:ascii="Times New Roman" w:eastAsia="Times New Roman" w:hAnsi="Times New Roman"/>
          <w:sz w:val="27"/>
          <w:szCs w:val="27"/>
          <w:lang w:eastAsia="uk-UA"/>
        </w:rPr>
        <w:t>Весельська</w:t>
      </w:r>
      <w:proofErr w:type="spellEnd"/>
    </w:p>
    <w:p w:rsidR="003C7B48" w:rsidRDefault="003C7B48" w:rsidP="00F05ED8">
      <w:pPr>
        <w:widowControl w:val="0"/>
        <w:spacing w:after="0" w:line="240" w:lineRule="auto"/>
        <w:ind w:left="7080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3C7B48" w:rsidRDefault="003C7B48" w:rsidP="00F05ED8">
      <w:pPr>
        <w:widowControl w:val="0"/>
        <w:spacing w:after="0" w:line="240" w:lineRule="auto"/>
        <w:ind w:left="7080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>
        <w:rPr>
          <w:rFonts w:ascii="Times New Roman" w:eastAsia="Times New Roman" w:hAnsi="Times New Roman"/>
          <w:sz w:val="27"/>
          <w:szCs w:val="27"/>
          <w:lang w:eastAsia="uk-UA"/>
        </w:rPr>
        <w:t>С.В. Гладій</w:t>
      </w:r>
    </w:p>
    <w:p w:rsidR="003C7B48" w:rsidRDefault="003C7B48" w:rsidP="00F05ED8">
      <w:pPr>
        <w:widowControl w:val="0"/>
        <w:spacing w:after="0" w:line="240" w:lineRule="auto"/>
        <w:ind w:left="7080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3C7B48" w:rsidRDefault="003C7B48" w:rsidP="00F05ED8">
      <w:pPr>
        <w:widowControl w:val="0"/>
        <w:spacing w:after="0" w:line="240" w:lineRule="auto"/>
        <w:ind w:left="7080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>
        <w:rPr>
          <w:rFonts w:ascii="Times New Roman" w:eastAsia="Times New Roman" w:hAnsi="Times New Roman"/>
          <w:sz w:val="27"/>
          <w:szCs w:val="27"/>
          <w:lang w:eastAsia="uk-UA"/>
        </w:rPr>
        <w:t xml:space="preserve">А.О. </w:t>
      </w:r>
      <w:proofErr w:type="spellStart"/>
      <w:r>
        <w:rPr>
          <w:rFonts w:ascii="Times New Roman" w:eastAsia="Times New Roman" w:hAnsi="Times New Roman"/>
          <w:sz w:val="27"/>
          <w:szCs w:val="27"/>
          <w:lang w:eastAsia="uk-UA"/>
        </w:rPr>
        <w:t>Заріцька</w:t>
      </w:r>
      <w:proofErr w:type="spellEnd"/>
    </w:p>
    <w:p w:rsidR="003C7B48" w:rsidRDefault="003C7B48" w:rsidP="00F05ED8">
      <w:pPr>
        <w:widowControl w:val="0"/>
        <w:spacing w:after="0" w:line="240" w:lineRule="auto"/>
        <w:ind w:left="7080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3C7B48" w:rsidRDefault="003C7B48" w:rsidP="00F05ED8">
      <w:pPr>
        <w:widowControl w:val="0"/>
        <w:spacing w:after="0" w:line="240" w:lineRule="auto"/>
        <w:ind w:left="7080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>
        <w:rPr>
          <w:rFonts w:ascii="Times New Roman" w:eastAsia="Times New Roman" w:hAnsi="Times New Roman"/>
          <w:sz w:val="27"/>
          <w:szCs w:val="27"/>
          <w:lang w:eastAsia="uk-UA"/>
        </w:rPr>
        <w:t>А.Г. Козлов</w:t>
      </w:r>
    </w:p>
    <w:p w:rsidR="003C7B48" w:rsidRDefault="003C7B48" w:rsidP="00F05ED8">
      <w:pPr>
        <w:widowControl w:val="0"/>
        <w:spacing w:after="0" w:line="240" w:lineRule="auto"/>
        <w:ind w:left="7080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bookmarkStart w:id="0" w:name="_GoBack"/>
      <w:bookmarkEnd w:id="0"/>
    </w:p>
    <w:p w:rsidR="003C7B48" w:rsidRDefault="003C7B48" w:rsidP="00F05ED8">
      <w:pPr>
        <w:widowControl w:val="0"/>
        <w:spacing w:after="0" w:line="240" w:lineRule="auto"/>
        <w:ind w:left="7080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>
        <w:rPr>
          <w:rFonts w:ascii="Times New Roman" w:eastAsia="Times New Roman" w:hAnsi="Times New Roman"/>
          <w:sz w:val="27"/>
          <w:szCs w:val="27"/>
          <w:lang w:eastAsia="uk-UA"/>
        </w:rPr>
        <w:t>Т.В. Лукаш</w:t>
      </w:r>
    </w:p>
    <w:p w:rsidR="003C7B48" w:rsidRDefault="003C7B48" w:rsidP="00F05ED8">
      <w:pPr>
        <w:widowControl w:val="0"/>
        <w:spacing w:after="0" w:line="240" w:lineRule="auto"/>
        <w:ind w:left="7080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3C7B48" w:rsidRDefault="003C7B48" w:rsidP="00F05ED8">
      <w:pPr>
        <w:widowControl w:val="0"/>
        <w:spacing w:after="0" w:line="240" w:lineRule="auto"/>
        <w:ind w:left="7080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>
        <w:rPr>
          <w:rFonts w:ascii="Times New Roman" w:eastAsia="Times New Roman" w:hAnsi="Times New Roman"/>
          <w:sz w:val="27"/>
          <w:szCs w:val="27"/>
          <w:lang w:eastAsia="uk-UA"/>
        </w:rPr>
        <w:t>П.С. Луцюк</w:t>
      </w:r>
    </w:p>
    <w:p w:rsidR="003C7B48" w:rsidRDefault="003C7B48" w:rsidP="00F05ED8">
      <w:pPr>
        <w:widowControl w:val="0"/>
        <w:spacing w:after="0" w:line="240" w:lineRule="auto"/>
        <w:ind w:left="7080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3C7B48" w:rsidRDefault="003C7B48" w:rsidP="00F05ED8">
      <w:pPr>
        <w:widowControl w:val="0"/>
        <w:spacing w:after="0" w:line="240" w:lineRule="auto"/>
        <w:ind w:left="7080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>
        <w:rPr>
          <w:rFonts w:ascii="Times New Roman" w:eastAsia="Times New Roman" w:hAnsi="Times New Roman"/>
          <w:sz w:val="27"/>
          <w:szCs w:val="27"/>
          <w:lang w:eastAsia="uk-UA"/>
        </w:rPr>
        <w:t>М.А. Макарчук</w:t>
      </w:r>
    </w:p>
    <w:p w:rsidR="003C7B48" w:rsidRDefault="003C7B48" w:rsidP="00F05ED8">
      <w:pPr>
        <w:widowControl w:val="0"/>
        <w:spacing w:after="0" w:line="240" w:lineRule="auto"/>
        <w:ind w:left="7080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3C7B48" w:rsidRDefault="003C7B48" w:rsidP="00F05ED8">
      <w:pPr>
        <w:widowControl w:val="0"/>
        <w:spacing w:after="0" w:line="240" w:lineRule="auto"/>
        <w:ind w:left="7080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>
        <w:rPr>
          <w:rFonts w:ascii="Times New Roman" w:eastAsia="Times New Roman" w:hAnsi="Times New Roman"/>
          <w:sz w:val="27"/>
          <w:szCs w:val="27"/>
          <w:lang w:eastAsia="uk-UA"/>
        </w:rPr>
        <w:t xml:space="preserve">М.І. </w:t>
      </w:r>
      <w:proofErr w:type="spellStart"/>
      <w:r>
        <w:rPr>
          <w:rFonts w:ascii="Times New Roman" w:eastAsia="Times New Roman" w:hAnsi="Times New Roman"/>
          <w:sz w:val="27"/>
          <w:szCs w:val="27"/>
          <w:lang w:eastAsia="uk-UA"/>
        </w:rPr>
        <w:t>Мішин</w:t>
      </w:r>
      <w:proofErr w:type="spellEnd"/>
    </w:p>
    <w:p w:rsidR="003C7B48" w:rsidRDefault="003C7B48" w:rsidP="00F05ED8">
      <w:pPr>
        <w:widowControl w:val="0"/>
        <w:spacing w:after="0" w:line="240" w:lineRule="auto"/>
        <w:ind w:left="7080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3C7B48" w:rsidRDefault="003C7B48" w:rsidP="00F05ED8">
      <w:pPr>
        <w:widowControl w:val="0"/>
        <w:spacing w:after="0" w:line="240" w:lineRule="auto"/>
        <w:ind w:left="7080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>
        <w:rPr>
          <w:rFonts w:ascii="Times New Roman" w:eastAsia="Times New Roman" w:hAnsi="Times New Roman"/>
          <w:sz w:val="27"/>
          <w:szCs w:val="27"/>
          <w:lang w:eastAsia="uk-UA"/>
        </w:rPr>
        <w:t xml:space="preserve">С.М. </w:t>
      </w:r>
      <w:proofErr w:type="spellStart"/>
      <w:r>
        <w:rPr>
          <w:rFonts w:ascii="Times New Roman" w:eastAsia="Times New Roman" w:hAnsi="Times New Roman"/>
          <w:sz w:val="27"/>
          <w:szCs w:val="27"/>
          <w:lang w:eastAsia="uk-UA"/>
        </w:rPr>
        <w:t>Прилипко</w:t>
      </w:r>
      <w:proofErr w:type="spellEnd"/>
    </w:p>
    <w:p w:rsidR="003C7B48" w:rsidRDefault="003C7B48" w:rsidP="00F05ED8">
      <w:pPr>
        <w:widowControl w:val="0"/>
        <w:spacing w:after="0" w:line="240" w:lineRule="auto"/>
        <w:ind w:left="7080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3C7B48" w:rsidRDefault="003C7B48" w:rsidP="00F05ED8">
      <w:pPr>
        <w:widowControl w:val="0"/>
        <w:spacing w:after="0" w:line="240" w:lineRule="auto"/>
        <w:ind w:left="7080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>
        <w:rPr>
          <w:rFonts w:ascii="Times New Roman" w:eastAsia="Times New Roman" w:hAnsi="Times New Roman"/>
          <w:sz w:val="27"/>
          <w:szCs w:val="27"/>
          <w:lang w:eastAsia="uk-UA"/>
        </w:rPr>
        <w:t xml:space="preserve">Ю.Г. </w:t>
      </w:r>
      <w:proofErr w:type="spellStart"/>
      <w:r>
        <w:rPr>
          <w:rFonts w:ascii="Times New Roman" w:eastAsia="Times New Roman" w:hAnsi="Times New Roman"/>
          <w:sz w:val="27"/>
          <w:szCs w:val="27"/>
          <w:lang w:eastAsia="uk-UA"/>
        </w:rPr>
        <w:t>Тітов</w:t>
      </w:r>
      <w:proofErr w:type="spellEnd"/>
    </w:p>
    <w:p w:rsidR="003C7B48" w:rsidRDefault="003C7B48" w:rsidP="00F05ED8">
      <w:pPr>
        <w:widowControl w:val="0"/>
        <w:spacing w:after="0" w:line="240" w:lineRule="auto"/>
        <w:ind w:left="7080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3C7B48" w:rsidRDefault="003C7B48" w:rsidP="00F05ED8">
      <w:pPr>
        <w:widowControl w:val="0"/>
        <w:spacing w:after="0" w:line="240" w:lineRule="auto"/>
        <w:ind w:left="7080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>
        <w:rPr>
          <w:rFonts w:ascii="Times New Roman" w:eastAsia="Times New Roman" w:hAnsi="Times New Roman"/>
          <w:sz w:val="27"/>
          <w:szCs w:val="27"/>
          <w:lang w:eastAsia="uk-UA"/>
        </w:rPr>
        <w:t>В.Є. Устименко</w:t>
      </w:r>
    </w:p>
    <w:p w:rsidR="003C7B48" w:rsidRDefault="003C7B48" w:rsidP="00F05ED8">
      <w:pPr>
        <w:widowControl w:val="0"/>
        <w:spacing w:after="0" w:line="240" w:lineRule="auto"/>
        <w:ind w:left="7080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3C7B48" w:rsidRDefault="003C7B48" w:rsidP="00F05ED8">
      <w:pPr>
        <w:widowControl w:val="0"/>
        <w:spacing w:after="0" w:line="240" w:lineRule="auto"/>
        <w:ind w:left="7080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>
        <w:rPr>
          <w:rFonts w:ascii="Times New Roman" w:eastAsia="Times New Roman" w:hAnsi="Times New Roman"/>
          <w:sz w:val="27"/>
          <w:szCs w:val="27"/>
          <w:lang w:eastAsia="uk-UA"/>
        </w:rPr>
        <w:t>Т.С. Шилова</w:t>
      </w:r>
    </w:p>
    <w:p w:rsidR="003C7B48" w:rsidRDefault="003C7B48" w:rsidP="00F05ED8">
      <w:pPr>
        <w:widowControl w:val="0"/>
        <w:spacing w:after="0" w:line="240" w:lineRule="auto"/>
        <w:ind w:left="7080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3C7B48" w:rsidRDefault="003C7B48" w:rsidP="00F05ED8">
      <w:pPr>
        <w:widowControl w:val="0"/>
        <w:spacing w:after="0" w:line="240" w:lineRule="auto"/>
        <w:ind w:left="7080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>
        <w:rPr>
          <w:rFonts w:ascii="Times New Roman" w:eastAsia="Times New Roman" w:hAnsi="Times New Roman"/>
          <w:sz w:val="27"/>
          <w:szCs w:val="27"/>
          <w:lang w:eastAsia="uk-UA"/>
        </w:rPr>
        <w:t>С.О. Щотка</w:t>
      </w:r>
    </w:p>
    <w:p w:rsidR="003C7B48" w:rsidRDefault="003C7B48" w:rsidP="003C7B48">
      <w:pPr>
        <w:widowControl w:val="0"/>
        <w:spacing w:after="0" w:line="230" w:lineRule="exact"/>
        <w:ind w:firstLine="575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3C7B48" w:rsidRPr="00DC2D81" w:rsidRDefault="003C7B48" w:rsidP="00A87245">
      <w:pPr>
        <w:widowControl w:val="0"/>
        <w:spacing w:before="20" w:afterLines="20" w:after="48" w:line="230" w:lineRule="exact"/>
        <w:ind w:left="7080" w:firstLine="708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A87245" w:rsidRPr="00DC2D81" w:rsidRDefault="00A87245" w:rsidP="00A87245">
      <w:pPr>
        <w:pStyle w:val="21"/>
        <w:shd w:val="clear" w:color="auto" w:fill="auto"/>
        <w:spacing w:after="240" w:line="298" w:lineRule="exact"/>
        <w:ind w:right="20"/>
        <w:jc w:val="both"/>
        <w:rPr>
          <w:color w:val="000000"/>
        </w:rPr>
      </w:pPr>
    </w:p>
    <w:p w:rsidR="006F76D3" w:rsidRDefault="006F76D3" w:rsidP="00B21992">
      <w:pPr>
        <w:pStyle w:val="21"/>
        <w:shd w:val="clear" w:color="auto" w:fill="auto"/>
        <w:spacing w:after="240" w:line="298" w:lineRule="exact"/>
        <w:ind w:right="20"/>
        <w:jc w:val="both"/>
        <w:rPr>
          <w:color w:val="000000"/>
          <w:sz w:val="24"/>
          <w:szCs w:val="24"/>
        </w:rPr>
      </w:pPr>
    </w:p>
    <w:sectPr w:rsidR="006F76D3" w:rsidSect="00C424BE">
      <w:headerReference w:type="default" r:id="rId9"/>
      <w:pgSz w:w="11906" w:h="16838"/>
      <w:pgMar w:top="850" w:right="849" w:bottom="709" w:left="1418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526E" w:rsidRDefault="0094526E" w:rsidP="002F156E">
      <w:pPr>
        <w:spacing w:after="0" w:line="240" w:lineRule="auto"/>
      </w:pPr>
      <w:r>
        <w:separator/>
      </w:r>
    </w:p>
  </w:endnote>
  <w:endnote w:type="continuationSeparator" w:id="0">
    <w:p w:rsidR="0094526E" w:rsidRDefault="0094526E" w:rsidP="002F15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526E" w:rsidRDefault="0094526E" w:rsidP="002F156E">
      <w:pPr>
        <w:spacing w:after="0" w:line="240" w:lineRule="auto"/>
      </w:pPr>
      <w:r>
        <w:separator/>
      </w:r>
    </w:p>
  </w:footnote>
  <w:footnote w:type="continuationSeparator" w:id="0">
    <w:p w:rsidR="0094526E" w:rsidRDefault="0094526E" w:rsidP="002F15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786326"/>
      <w:docPartObj>
        <w:docPartGallery w:val="Page Numbers (Top of Page)"/>
        <w:docPartUnique/>
      </w:docPartObj>
    </w:sdtPr>
    <w:sdtEndPr/>
    <w:sdtContent>
      <w:p w:rsidR="00CF2433" w:rsidRDefault="00CF243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05ED8">
          <w:rPr>
            <w:noProof/>
          </w:rPr>
          <w:t>4</w:t>
        </w:r>
        <w:r>
          <w:fldChar w:fldCharType="end"/>
        </w:r>
      </w:p>
    </w:sdtContent>
  </w:sdt>
  <w:p w:rsidR="002F156E" w:rsidRDefault="002F156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C31A8"/>
    <w:multiLevelType w:val="multilevel"/>
    <w:tmpl w:val="587864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54DD57A0"/>
    <w:multiLevelType w:val="multilevel"/>
    <w:tmpl w:val="BD363FA2"/>
    <w:lvl w:ilvl="0">
      <w:start w:val="2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876"/>
    <w:rsid w:val="0000501E"/>
    <w:rsid w:val="00007D4A"/>
    <w:rsid w:val="00010E1B"/>
    <w:rsid w:val="00012239"/>
    <w:rsid w:val="00012836"/>
    <w:rsid w:val="000306D3"/>
    <w:rsid w:val="00031022"/>
    <w:rsid w:val="00037A70"/>
    <w:rsid w:val="00044477"/>
    <w:rsid w:val="00062ACF"/>
    <w:rsid w:val="000A4D92"/>
    <w:rsid w:val="000B0876"/>
    <w:rsid w:val="000B7EDA"/>
    <w:rsid w:val="000E5A7A"/>
    <w:rsid w:val="000E62AF"/>
    <w:rsid w:val="000F4C37"/>
    <w:rsid w:val="00105DFA"/>
    <w:rsid w:val="00106FDD"/>
    <w:rsid w:val="00107295"/>
    <w:rsid w:val="001223BD"/>
    <w:rsid w:val="00126C97"/>
    <w:rsid w:val="00132725"/>
    <w:rsid w:val="0015144D"/>
    <w:rsid w:val="0015444C"/>
    <w:rsid w:val="001548CE"/>
    <w:rsid w:val="001602C7"/>
    <w:rsid w:val="00163A46"/>
    <w:rsid w:val="00163C25"/>
    <w:rsid w:val="00165ECE"/>
    <w:rsid w:val="00180F63"/>
    <w:rsid w:val="00183091"/>
    <w:rsid w:val="00183869"/>
    <w:rsid w:val="00190F40"/>
    <w:rsid w:val="00194C9A"/>
    <w:rsid w:val="001A055A"/>
    <w:rsid w:val="001A585A"/>
    <w:rsid w:val="001A7922"/>
    <w:rsid w:val="001B3982"/>
    <w:rsid w:val="001D04E7"/>
    <w:rsid w:val="002053B6"/>
    <w:rsid w:val="00206364"/>
    <w:rsid w:val="0020743E"/>
    <w:rsid w:val="00217EE4"/>
    <w:rsid w:val="00220570"/>
    <w:rsid w:val="002213B7"/>
    <w:rsid w:val="00227466"/>
    <w:rsid w:val="00232EB9"/>
    <w:rsid w:val="00233C69"/>
    <w:rsid w:val="00250C6A"/>
    <w:rsid w:val="00251B21"/>
    <w:rsid w:val="00253E94"/>
    <w:rsid w:val="00257FBE"/>
    <w:rsid w:val="00260A65"/>
    <w:rsid w:val="002676E0"/>
    <w:rsid w:val="00275577"/>
    <w:rsid w:val="002B6583"/>
    <w:rsid w:val="002C1E4E"/>
    <w:rsid w:val="002C4F75"/>
    <w:rsid w:val="002D5CC7"/>
    <w:rsid w:val="002E248F"/>
    <w:rsid w:val="002E3DD4"/>
    <w:rsid w:val="002E7746"/>
    <w:rsid w:val="002F04E9"/>
    <w:rsid w:val="002F13D1"/>
    <w:rsid w:val="002F156E"/>
    <w:rsid w:val="002F23C7"/>
    <w:rsid w:val="00312B07"/>
    <w:rsid w:val="00327FC7"/>
    <w:rsid w:val="00336170"/>
    <w:rsid w:val="00345BC5"/>
    <w:rsid w:val="003466D8"/>
    <w:rsid w:val="003516AC"/>
    <w:rsid w:val="00355196"/>
    <w:rsid w:val="003576B3"/>
    <w:rsid w:val="003640C1"/>
    <w:rsid w:val="00365619"/>
    <w:rsid w:val="00372B00"/>
    <w:rsid w:val="00385D12"/>
    <w:rsid w:val="003956D2"/>
    <w:rsid w:val="003A6385"/>
    <w:rsid w:val="003B0499"/>
    <w:rsid w:val="003B4F70"/>
    <w:rsid w:val="003C100D"/>
    <w:rsid w:val="003C3EC1"/>
    <w:rsid w:val="003C7B48"/>
    <w:rsid w:val="003E77A2"/>
    <w:rsid w:val="003F1949"/>
    <w:rsid w:val="003F4C4A"/>
    <w:rsid w:val="003F5230"/>
    <w:rsid w:val="00400E1D"/>
    <w:rsid w:val="004025DD"/>
    <w:rsid w:val="00407903"/>
    <w:rsid w:val="00410D69"/>
    <w:rsid w:val="0041519A"/>
    <w:rsid w:val="00421D3C"/>
    <w:rsid w:val="00426B9E"/>
    <w:rsid w:val="00436E6A"/>
    <w:rsid w:val="00444CD6"/>
    <w:rsid w:val="00466B61"/>
    <w:rsid w:val="0047122B"/>
    <w:rsid w:val="00476319"/>
    <w:rsid w:val="004768F5"/>
    <w:rsid w:val="0048017E"/>
    <w:rsid w:val="004811C0"/>
    <w:rsid w:val="0048187A"/>
    <w:rsid w:val="00483530"/>
    <w:rsid w:val="004903D0"/>
    <w:rsid w:val="0049503F"/>
    <w:rsid w:val="00495E96"/>
    <w:rsid w:val="004A1FED"/>
    <w:rsid w:val="004A2DE0"/>
    <w:rsid w:val="004A37FF"/>
    <w:rsid w:val="004B7D5D"/>
    <w:rsid w:val="004C48F9"/>
    <w:rsid w:val="004E1126"/>
    <w:rsid w:val="004F5123"/>
    <w:rsid w:val="004F6FE3"/>
    <w:rsid w:val="004F73FF"/>
    <w:rsid w:val="00505AC1"/>
    <w:rsid w:val="00511357"/>
    <w:rsid w:val="0052631A"/>
    <w:rsid w:val="00527CC8"/>
    <w:rsid w:val="00545AB0"/>
    <w:rsid w:val="005535F1"/>
    <w:rsid w:val="005806E6"/>
    <w:rsid w:val="00583221"/>
    <w:rsid w:val="00590311"/>
    <w:rsid w:val="005929EF"/>
    <w:rsid w:val="005979E5"/>
    <w:rsid w:val="005B58CE"/>
    <w:rsid w:val="005C69E4"/>
    <w:rsid w:val="005C7042"/>
    <w:rsid w:val="005E5CAD"/>
    <w:rsid w:val="00612AEB"/>
    <w:rsid w:val="00621BFE"/>
    <w:rsid w:val="00650342"/>
    <w:rsid w:val="00650569"/>
    <w:rsid w:val="006510A2"/>
    <w:rsid w:val="00663E2C"/>
    <w:rsid w:val="00670F6A"/>
    <w:rsid w:val="0067535E"/>
    <w:rsid w:val="00680175"/>
    <w:rsid w:val="00683234"/>
    <w:rsid w:val="00692991"/>
    <w:rsid w:val="0069505A"/>
    <w:rsid w:val="006B2F01"/>
    <w:rsid w:val="006C151D"/>
    <w:rsid w:val="006D38EB"/>
    <w:rsid w:val="006E1E86"/>
    <w:rsid w:val="006E46F4"/>
    <w:rsid w:val="006F5734"/>
    <w:rsid w:val="006F76D3"/>
    <w:rsid w:val="00702C1B"/>
    <w:rsid w:val="00706D72"/>
    <w:rsid w:val="007145F1"/>
    <w:rsid w:val="007156CE"/>
    <w:rsid w:val="00721FF2"/>
    <w:rsid w:val="00723A7E"/>
    <w:rsid w:val="00741A9F"/>
    <w:rsid w:val="007525C0"/>
    <w:rsid w:val="007607C4"/>
    <w:rsid w:val="00761CAB"/>
    <w:rsid w:val="00770CE8"/>
    <w:rsid w:val="00771DF7"/>
    <w:rsid w:val="007730CD"/>
    <w:rsid w:val="00774B44"/>
    <w:rsid w:val="00775EE4"/>
    <w:rsid w:val="00792093"/>
    <w:rsid w:val="007A062E"/>
    <w:rsid w:val="007B0200"/>
    <w:rsid w:val="007B3BC8"/>
    <w:rsid w:val="007C3444"/>
    <w:rsid w:val="007E5CAA"/>
    <w:rsid w:val="007F435E"/>
    <w:rsid w:val="00821906"/>
    <w:rsid w:val="00872436"/>
    <w:rsid w:val="00881985"/>
    <w:rsid w:val="00883DD2"/>
    <w:rsid w:val="00890BFC"/>
    <w:rsid w:val="00894121"/>
    <w:rsid w:val="008A4679"/>
    <w:rsid w:val="008A7389"/>
    <w:rsid w:val="008D53F2"/>
    <w:rsid w:val="008D7004"/>
    <w:rsid w:val="008E58EF"/>
    <w:rsid w:val="008E6AFD"/>
    <w:rsid w:val="008F3077"/>
    <w:rsid w:val="009122FC"/>
    <w:rsid w:val="00923901"/>
    <w:rsid w:val="0092493D"/>
    <w:rsid w:val="009317BB"/>
    <w:rsid w:val="00934B11"/>
    <w:rsid w:val="009362A7"/>
    <w:rsid w:val="00944299"/>
    <w:rsid w:val="0094526E"/>
    <w:rsid w:val="00945EDA"/>
    <w:rsid w:val="00947B94"/>
    <w:rsid w:val="0095115B"/>
    <w:rsid w:val="009519AD"/>
    <w:rsid w:val="00952BD3"/>
    <w:rsid w:val="0096074F"/>
    <w:rsid w:val="0097149B"/>
    <w:rsid w:val="00975DD4"/>
    <w:rsid w:val="00977918"/>
    <w:rsid w:val="00982A36"/>
    <w:rsid w:val="0098379F"/>
    <w:rsid w:val="0099184B"/>
    <w:rsid w:val="009A42C2"/>
    <w:rsid w:val="009C2DFA"/>
    <w:rsid w:val="009C7439"/>
    <w:rsid w:val="009D4E41"/>
    <w:rsid w:val="009E6DE5"/>
    <w:rsid w:val="009F037E"/>
    <w:rsid w:val="00A04893"/>
    <w:rsid w:val="00A07EAB"/>
    <w:rsid w:val="00A25E6B"/>
    <w:rsid w:val="00A26D05"/>
    <w:rsid w:val="00A277B1"/>
    <w:rsid w:val="00A34207"/>
    <w:rsid w:val="00A46542"/>
    <w:rsid w:val="00A72BED"/>
    <w:rsid w:val="00A74123"/>
    <w:rsid w:val="00A86F13"/>
    <w:rsid w:val="00A87245"/>
    <w:rsid w:val="00A91D0E"/>
    <w:rsid w:val="00A92E63"/>
    <w:rsid w:val="00AA3E5B"/>
    <w:rsid w:val="00AA4147"/>
    <w:rsid w:val="00AA7ED7"/>
    <w:rsid w:val="00B058CB"/>
    <w:rsid w:val="00B13DED"/>
    <w:rsid w:val="00B15A3E"/>
    <w:rsid w:val="00B21992"/>
    <w:rsid w:val="00B21C2E"/>
    <w:rsid w:val="00B30D80"/>
    <w:rsid w:val="00B35585"/>
    <w:rsid w:val="00B40AF2"/>
    <w:rsid w:val="00B53399"/>
    <w:rsid w:val="00B57026"/>
    <w:rsid w:val="00B570AF"/>
    <w:rsid w:val="00B70C98"/>
    <w:rsid w:val="00BE240F"/>
    <w:rsid w:val="00BE40B8"/>
    <w:rsid w:val="00BE767E"/>
    <w:rsid w:val="00BF4A33"/>
    <w:rsid w:val="00C018B6"/>
    <w:rsid w:val="00C10D03"/>
    <w:rsid w:val="00C240DD"/>
    <w:rsid w:val="00C24130"/>
    <w:rsid w:val="00C25C4C"/>
    <w:rsid w:val="00C33284"/>
    <w:rsid w:val="00C424BE"/>
    <w:rsid w:val="00C42857"/>
    <w:rsid w:val="00C42C1C"/>
    <w:rsid w:val="00C43248"/>
    <w:rsid w:val="00C43CB7"/>
    <w:rsid w:val="00C462F4"/>
    <w:rsid w:val="00C52118"/>
    <w:rsid w:val="00C74203"/>
    <w:rsid w:val="00C76059"/>
    <w:rsid w:val="00C93203"/>
    <w:rsid w:val="00C969E9"/>
    <w:rsid w:val="00CA5CFC"/>
    <w:rsid w:val="00CB5F94"/>
    <w:rsid w:val="00CC369C"/>
    <w:rsid w:val="00CC716A"/>
    <w:rsid w:val="00CD05FD"/>
    <w:rsid w:val="00CE465E"/>
    <w:rsid w:val="00CE73D0"/>
    <w:rsid w:val="00CF2433"/>
    <w:rsid w:val="00CF58F2"/>
    <w:rsid w:val="00D020ED"/>
    <w:rsid w:val="00D03EA1"/>
    <w:rsid w:val="00D10F79"/>
    <w:rsid w:val="00D12A99"/>
    <w:rsid w:val="00D15E47"/>
    <w:rsid w:val="00D177A4"/>
    <w:rsid w:val="00D253DC"/>
    <w:rsid w:val="00D35462"/>
    <w:rsid w:val="00D35CC7"/>
    <w:rsid w:val="00D46064"/>
    <w:rsid w:val="00D51314"/>
    <w:rsid w:val="00D52C3D"/>
    <w:rsid w:val="00D6397A"/>
    <w:rsid w:val="00D777DC"/>
    <w:rsid w:val="00D85DBF"/>
    <w:rsid w:val="00D875B3"/>
    <w:rsid w:val="00DA278F"/>
    <w:rsid w:val="00DA2836"/>
    <w:rsid w:val="00DC2D81"/>
    <w:rsid w:val="00DC4317"/>
    <w:rsid w:val="00DD5BCA"/>
    <w:rsid w:val="00DD7467"/>
    <w:rsid w:val="00DE1F15"/>
    <w:rsid w:val="00E02298"/>
    <w:rsid w:val="00E2066C"/>
    <w:rsid w:val="00E2589C"/>
    <w:rsid w:val="00E26D3F"/>
    <w:rsid w:val="00E27B5E"/>
    <w:rsid w:val="00E34465"/>
    <w:rsid w:val="00E40821"/>
    <w:rsid w:val="00E40E5B"/>
    <w:rsid w:val="00E44E6F"/>
    <w:rsid w:val="00E46CA6"/>
    <w:rsid w:val="00E51FD5"/>
    <w:rsid w:val="00E62C56"/>
    <w:rsid w:val="00E71A2F"/>
    <w:rsid w:val="00E735E1"/>
    <w:rsid w:val="00E911FB"/>
    <w:rsid w:val="00EA42AB"/>
    <w:rsid w:val="00EB2F5F"/>
    <w:rsid w:val="00EC362E"/>
    <w:rsid w:val="00EC6E46"/>
    <w:rsid w:val="00ED45D2"/>
    <w:rsid w:val="00ED7CE3"/>
    <w:rsid w:val="00EF069A"/>
    <w:rsid w:val="00F05ED8"/>
    <w:rsid w:val="00F12B3B"/>
    <w:rsid w:val="00F16892"/>
    <w:rsid w:val="00F275C6"/>
    <w:rsid w:val="00F3222F"/>
    <w:rsid w:val="00F4150D"/>
    <w:rsid w:val="00F45162"/>
    <w:rsid w:val="00F54BAE"/>
    <w:rsid w:val="00F61EB4"/>
    <w:rsid w:val="00F62366"/>
    <w:rsid w:val="00F64410"/>
    <w:rsid w:val="00F71C94"/>
    <w:rsid w:val="00F72C3B"/>
    <w:rsid w:val="00F745A2"/>
    <w:rsid w:val="00F87A91"/>
    <w:rsid w:val="00F90452"/>
    <w:rsid w:val="00F90849"/>
    <w:rsid w:val="00FA1E54"/>
    <w:rsid w:val="00FC57BC"/>
    <w:rsid w:val="00FE4B02"/>
    <w:rsid w:val="00FE51C3"/>
    <w:rsid w:val="00FF2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Balloon Text"/>
    <w:basedOn w:val="a"/>
    <w:link w:val="a9"/>
    <w:uiPriority w:val="99"/>
    <w:semiHidden/>
    <w:unhideWhenUsed/>
    <w:rsid w:val="00EB2F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B2F5F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Balloon Text"/>
    <w:basedOn w:val="a"/>
    <w:link w:val="a9"/>
    <w:uiPriority w:val="99"/>
    <w:semiHidden/>
    <w:unhideWhenUsed/>
    <w:rsid w:val="00EB2F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B2F5F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05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3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1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6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4</Pages>
  <Words>1229</Words>
  <Characters>7009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8222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Мельничук Тетяна Олександрівна</dc:creator>
  <cp:keywords/>
  <dc:description/>
  <cp:lastModifiedBy>Кириченко Ольга Іванівна</cp:lastModifiedBy>
  <cp:revision>328</cp:revision>
  <dcterms:created xsi:type="dcterms:W3CDTF">2020-08-21T08:05:00Z</dcterms:created>
  <dcterms:modified xsi:type="dcterms:W3CDTF">2021-01-19T07:28:00Z</dcterms:modified>
</cp:coreProperties>
</file>