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AAD" w:rsidRDefault="00434AAD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D4133" w:rsidRDefault="00770CE8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6D4133">
        <w:rPr>
          <w:rFonts w:ascii="Times New Roman" w:eastAsia="Times New Roman" w:hAnsi="Times New Roman"/>
          <w:sz w:val="25"/>
          <w:szCs w:val="25"/>
          <w:lang w:eastAsia="ru-RU"/>
        </w:rPr>
        <w:t xml:space="preserve">23 </w:t>
      </w:r>
      <w:r w:rsidR="001A585A" w:rsidRPr="006D4133">
        <w:rPr>
          <w:rFonts w:ascii="Times New Roman" w:eastAsia="Times New Roman" w:hAnsi="Times New Roman"/>
          <w:sz w:val="25"/>
          <w:szCs w:val="25"/>
          <w:lang w:eastAsia="ru-RU"/>
        </w:rPr>
        <w:t xml:space="preserve">травня </w:t>
      </w:r>
      <w:r w:rsidR="002D5CC7" w:rsidRPr="006D4133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 w:rsidRPr="006D4133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 w:rsidRPr="006D4133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 w:rsidRPr="006D4133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D4133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D4133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</w:t>
      </w:r>
      <w:r w:rsidR="00A72BED" w:rsidRPr="006D4133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2676E0" w:rsidRPr="006D4133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D4133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D4133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405466" w:rsidRPr="006D4133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 </w:t>
      </w:r>
      <w:r w:rsidR="001A585A" w:rsidRPr="006D4133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F275C6" w:rsidRPr="006D4133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D4133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7103D8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6510A2" w:rsidRPr="006D4133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355196" w:rsidRDefault="007B3BC8" w:rsidP="000613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931895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792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931895" w:rsidRPr="006D4133" w:rsidRDefault="00931895" w:rsidP="0006137C">
      <w:pPr>
        <w:widowControl w:val="0"/>
        <w:spacing w:after="0" w:line="619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931895" w:rsidRPr="006D4133" w:rsidRDefault="00212E6E" w:rsidP="0006137C">
      <w:pPr>
        <w:widowControl w:val="0"/>
        <w:spacing w:after="0" w:line="619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proofErr w:type="spellStart"/>
      <w:r w:rsidR="00931895" w:rsidRPr="006D4133">
        <w:rPr>
          <w:rFonts w:ascii="Times New Roman" w:eastAsia="Times New Roman" w:hAnsi="Times New Roman"/>
          <w:color w:val="000000"/>
          <w:sz w:val="25"/>
          <w:szCs w:val="25"/>
        </w:rPr>
        <w:t>Бутенка</w:t>
      </w:r>
      <w:proofErr w:type="spellEnd"/>
      <w:r w:rsidR="00931895"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В.І.,</w:t>
      </w:r>
    </w:p>
    <w:p w:rsidR="00931895" w:rsidRPr="006D4133" w:rsidRDefault="00931895" w:rsidP="0006137C">
      <w:pPr>
        <w:widowControl w:val="0"/>
        <w:spacing w:after="0" w:line="619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членів Комісії: Лукаша Т.В., Ши</w:t>
      </w:r>
      <w:r w:rsidR="00A75899" w:rsidRPr="006D4133">
        <w:rPr>
          <w:rFonts w:ascii="Times New Roman" w:eastAsia="Times New Roman" w:hAnsi="Times New Roman"/>
          <w:color w:val="000000"/>
          <w:sz w:val="25"/>
          <w:szCs w:val="25"/>
        </w:rPr>
        <w:t>л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ової Т.С.,</w:t>
      </w:r>
    </w:p>
    <w:p w:rsidR="0006137C" w:rsidRPr="006D4133" w:rsidRDefault="0006137C" w:rsidP="0006137C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931895" w:rsidRPr="006D4133" w:rsidRDefault="00931895" w:rsidP="0006137C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розглянувши питання про результати кваліфікаційного оцінювання судді</w:t>
      </w:r>
      <w:r w:rsidR="006D4133"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proofErr w:type="spellStart"/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Крюківського</w:t>
      </w:r>
      <w:proofErr w:type="spellEnd"/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міста Кременчука Полтавської області Фадєєвої </w:t>
      </w:r>
      <w:r w:rsidR="00434AA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Світлани Олександрівни на відповідність займаній посаді,</w:t>
      </w:r>
    </w:p>
    <w:p w:rsidR="0006137C" w:rsidRPr="006D4133" w:rsidRDefault="0006137C" w:rsidP="0006137C">
      <w:pPr>
        <w:widowControl w:val="0"/>
        <w:tabs>
          <w:tab w:val="left" w:pos="4110"/>
          <w:tab w:val="center" w:pos="4819"/>
        </w:tabs>
        <w:spacing w:after="0" w:line="240" w:lineRule="exact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931895" w:rsidRPr="006D4133" w:rsidRDefault="00931895" w:rsidP="007103D8">
      <w:pPr>
        <w:widowControl w:val="0"/>
        <w:tabs>
          <w:tab w:val="left" w:pos="4110"/>
          <w:tab w:val="center" w:pos="4819"/>
        </w:tabs>
        <w:spacing w:after="0" w:line="24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06137C" w:rsidRPr="006D4133" w:rsidRDefault="0006137C" w:rsidP="0006137C">
      <w:pPr>
        <w:widowControl w:val="0"/>
        <w:spacing w:after="0" w:line="298" w:lineRule="exact"/>
        <w:ind w:firstLine="68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931895" w:rsidRPr="006D4133" w:rsidRDefault="00931895" w:rsidP="0006137C">
      <w:pPr>
        <w:widowControl w:val="0"/>
        <w:spacing w:after="0" w:line="298" w:lineRule="exact"/>
        <w:ind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</w:t>
      </w:r>
      <w:r w:rsidR="0006137C" w:rsidRPr="006D4133">
        <w:rPr>
          <w:rFonts w:ascii="Times New Roman" w:eastAsia="Times New Roman" w:hAnsi="Times New Roman"/>
          <w:color w:val="000000"/>
          <w:sz w:val="25"/>
          <w:szCs w:val="25"/>
        </w:rPr>
        <w:t>16</w:t>
      </w:r>
      <w:r w:rsidR="00630526" w:rsidRPr="00630526">
        <w:rPr>
          <w:rFonts w:ascii="Times New Roman" w:eastAsia="Times New Roman" w:hAnsi="Times New Roman"/>
          <w:color w:val="000000"/>
          <w:sz w:val="25"/>
          <w:szCs w:val="25"/>
          <w:vertAlign w:val="superscript"/>
        </w:rPr>
        <w:t>1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434AA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434AA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порядку, визначеному законом.</w:t>
      </w:r>
    </w:p>
    <w:p w:rsidR="00931895" w:rsidRPr="006D4133" w:rsidRDefault="00931895" w:rsidP="0006137C">
      <w:pPr>
        <w:widowControl w:val="0"/>
        <w:spacing w:after="0" w:line="298" w:lineRule="exact"/>
        <w:ind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20 розділу XII «Прикінцеві та перехідні положення» Закону України </w:t>
      </w:r>
      <w:r w:rsidR="00434AA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«Про су</w:t>
      </w:r>
      <w:r w:rsidR="0006137C"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доустрій і статус суддів» (далі –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Закон) передбачено, що відповідність</w:t>
      </w:r>
      <w:r w:rsidR="00434AA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</w:t>
      </w:r>
      <w:r w:rsidR="00630526">
        <w:rPr>
          <w:rFonts w:ascii="Times New Roman" w:eastAsia="Times New Roman" w:hAnsi="Times New Roman"/>
          <w:color w:val="000000"/>
          <w:sz w:val="25"/>
          <w:szCs w:val="25"/>
        </w:rPr>
        <w:t>колегіями Вищої кваліфікаційної 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комісії суддів України в порядку, визначеному цим Законом.</w:t>
      </w:r>
    </w:p>
    <w:p w:rsidR="00931895" w:rsidRPr="006D4133" w:rsidRDefault="00931895" w:rsidP="00931895">
      <w:pPr>
        <w:widowControl w:val="0"/>
        <w:spacing w:after="0" w:line="298" w:lineRule="exact"/>
        <w:ind w:left="20" w:right="20"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</w:t>
      </w:r>
      <w:r w:rsidR="00434AA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Вищої ради правосуддя на підставі подання відповідної колегії Вищої кваліфікаційної комісії суддів України.</w:t>
      </w:r>
    </w:p>
    <w:p w:rsidR="00931895" w:rsidRPr="006D4133" w:rsidRDefault="00931895" w:rsidP="00931895">
      <w:pPr>
        <w:widowControl w:val="0"/>
        <w:spacing w:after="0" w:line="298" w:lineRule="exact"/>
        <w:ind w:left="20" w:right="20"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20 жовтня 2017 року № 106/зп-17 призначено </w:t>
      </w:r>
      <w:r w:rsidR="00434AA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кваліфікаційне оцінювання 999 суддів місцевих та апеляційних судів на відповідність займаній посаді, зокрема судді </w:t>
      </w:r>
      <w:proofErr w:type="spellStart"/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Крюківського</w:t>
      </w:r>
      <w:proofErr w:type="spellEnd"/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міста Кременчука Полтавської області Фадєєвої С.О.</w:t>
      </w:r>
    </w:p>
    <w:p w:rsidR="00931895" w:rsidRPr="006D4133" w:rsidRDefault="00931895" w:rsidP="00931895">
      <w:pPr>
        <w:widowControl w:val="0"/>
        <w:spacing w:after="0" w:line="298" w:lineRule="exact"/>
        <w:ind w:left="20" w:right="20"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434AAD" w:rsidRDefault="00434AAD" w:rsidP="0093189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434AAD" w:rsidRDefault="00434AAD" w:rsidP="0093189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434AAD" w:rsidRDefault="00434AAD" w:rsidP="00BC09E1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931895" w:rsidRPr="006D4133" w:rsidRDefault="00931895" w:rsidP="0093189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17627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Комісії від 03 листопада 2016 року № 143/зп-16 (у редакції рішення Комісії від</w:t>
      </w:r>
      <w:r w:rsidR="0017627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13 люто</w:t>
      </w:r>
      <w:r w:rsidR="0006137C"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го 2018 року № 20/зп-18) (далі –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Положення), встановлення відповідності </w:t>
      </w:r>
      <w:r w:rsidR="0017627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17627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досліджуються окремо один від одного та у сукупності.</w:t>
      </w:r>
    </w:p>
    <w:p w:rsidR="00931895" w:rsidRPr="006D4133" w:rsidRDefault="00931895" w:rsidP="0093189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17627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931895" w:rsidRPr="006D4133" w:rsidRDefault="00931895" w:rsidP="0093189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931895" w:rsidRPr="006D4133" w:rsidRDefault="00931895" w:rsidP="00931895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Згідно зі статтею 85 Закону кваліфікаційне оцінювання включає такі етапи:</w:t>
      </w:r>
    </w:p>
    <w:p w:rsidR="00931895" w:rsidRPr="006D4133" w:rsidRDefault="00931895" w:rsidP="00931895">
      <w:pPr>
        <w:widowControl w:val="0"/>
        <w:numPr>
          <w:ilvl w:val="0"/>
          <w:numId w:val="2"/>
        </w:numPr>
        <w:tabs>
          <w:tab w:val="left" w:pos="1009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складення іспиту (складення анонімного письмового тестування та</w:t>
      </w:r>
      <w:r w:rsidR="0017627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виконання практичного завдання);</w:t>
      </w:r>
    </w:p>
    <w:p w:rsidR="00931895" w:rsidRPr="006D4133" w:rsidRDefault="00931895" w:rsidP="00931895">
      <w:pPr>
        <w:widowControl w:val="0"/>
        <w:numPr>
          <w:ilvl w:val="0"/>
          <w:numId w:val="2"/>
        </w:numPr>
        <w:tabs>
          <w:tab w:val="left" w:pos="994"/>
        </w:tabs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дослідження досьє та проведення співбесіди.</w:t>
      </w:r>
    </w:p>
    <w:p w:rsidR="00931895" w:rsidRPr="006D4133" w:rsidRDefault="00931895" w:rsidP="0093189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Відповідно до положень частини третьої статті 85 Закону рішенням Комісії від</w:t>
      </w:r>
      <w:r w:rsidR="0017627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20 жовтня 2017 року № 10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6/зп-17 запроваджено тестування особистих морально- психологічних якостей і загальних здібностей під час кваліфікаційного оцінювання </w:t>
      </w:r>
      <w:r w:rsidR="0017627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суддів місцевих та апеляційних судів на відповідність займаній посаді.</w:t>
      </w:r>
    </w:p>
    <w:p w:rsidR="00931895" w:rsidRPr="006D4133" w:rsidRDefault="00931895" w:rsidP="0093189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Фадєєва С.О. склала анонімне письмове тестування, за результатами якого</w:t>
      </w:r>
      <w:r w:rsidR="0017627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набрала 82,125 бала. За результатами виконаного практичного завдання Фадєєва С.О. набрала 61 бал. На етапі складення іспиту суддя загалом набрала 143,125 бала.</w:t>
      </w:r>
    </w:p>
    <w:p w:rsidR="00931895" w:rsidRPr="006D4133" w:rsidRDefault="00931895" w:rsidP="0093189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Фадєєва С.О. пройшла тестування особистих морально-психологічних якостей</w:t>
      </w:r>
      <w:r w:rsidR="0017627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931895" w:rsidRPr="006D4133" w:rsidRDefault="00931895" w:rsidP="0093189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12 квітня 2018 року № 81/зп-18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07 березня 2018 року, зокрема,</w:t>
      </w:r>
      <w:r w:rsidR="0017627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 </w:t>
      </w:r>
      <w:proofErr w:type="spellStart"/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Крюківського</w:t>
      </w:r>
      <w:proofErr w:type="spellEnd"/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міста Кременчука Полтавської області</w:t>
      </w:r>
      <w:r w:rsidR="0017627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Фадєєвої С.О., яку допущено до другого етапу кваліфікаційного оцінювання суддів місцевих та апеляційних судів на відповідність займаній посаді «Дослідження досьє </w:t>
      </w:r>
      <w:r w:rsidR="0017627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та проведення співбесіди».</w:t>
      </w:r>
    </w:p>
    <w:p w:rsidR="00931895" w:rsidRPr="006D4133" w:rsidRDefault="00931895" w:rsidP="0093189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Комісією 23 травня 2018 року проведено співбесіду із суддею, під час якої обговорено питання щодо показників за критеріями компетентності, професійної </w:t>
      </w:r>
      <w:r w:rsidR="0017627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етики та доброчесності, які виникли під час дослідження суддівського досьє.</w:t>
      </w:r>
    </w:p>
    <w:p w:rsidR="00931895" w:rsidRPr="006D4133" w:rsidRDefault="00931895" w:rsidP="0093189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Заслухавши доповідача, дослідивши досьє судді, надані суддею пояснення та результати співбесіди, під час якої вивчено питання про відповідність Фадєєвої С.О. критеріям кваліфікаційного оцінювання, Комісія дійшла таких висновків.</w:t>
      </w:r>
    </w:p>
    <w:p w:rsidR="00931895" w:rsidRPr="006D4133" w:rsidRDefault="00931895" w:rsidP="0093189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компетентності (професійної, особистої та соціальної) суддя </w:t>
      </w:r>
      <w:r w:rsidR="0017627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набрала 357,125 бала.</w:t>
      </w:r>
    </w:p>
    <w:p w:rsidR="00176270" w:rsidRDefault="00176270" w:rsidP="0093189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630526" w:rsidRDefault="00630526" w:rsidP="0093189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931895" w:rsidRPr="006D4133" w:rsidRDefault="00931895" w:rsidP="0093189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При цьому за критерієм професійної компетентності Фадєєву С.О. оцінено Комісією на підставі результатів іспиту, дослідження інформації, яка міститься у</w:t>
      </w:r>
      <w:r w:rsidR="0011665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досьє, та співбесіди за показниками, визначеними пунктами 1-5 глави 2 </w:t>
      </w:r>
      <w:r w:rsidR="0011665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розділу II Положення. За критеріями особистої та соціальної компетентності </w:t>
      </w:r>
      <w:r w:rsidR="0011665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Фадєєву С.О. оцінено Комісією на підставі результатів тестування особистих </w:t>
      </w:r>
      <w:r w:rsidR="0011665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</w:t>
      </w:r>
      <w:r w:rsidR="0011665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глави 2 розділу II Положення.</w:t>
      </w:r>
    </w:p>
    <w:p w:rsidR="00931895" w:rsidRPr="006D4133" w:rsidRDefault="00931895" w:rsidP="0093189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професійної етики, оціненим за показниками, визначеними </w:t>
      </w:r>
      <w:r w:rsidR="0011665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8 глави 2 розділу II Положення, суддя набрала 200 балів. За цим критерієм </w:t>
      </w:r>
      <w:r w:rsidR="0011665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931895" w:rsidRPr="006D4133" w:rsidRDefault="00931895" w:rsidP="0093189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доброчесності, оціненим за показниками, визначеними пунктом 9 глави 2 розділу II Положення, суддя набрала 190 балів. За цим критерієм суддю </w:t>
      </w:r>
      <w:r w:rsidR="0011665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оцінено на підставі результатів тестування особистих морально-психологічних </w:t>
      </w:r>
      <w:r w:rsidR="0011665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якостей і загальних здібностей, дослідження інформації, яка міститься у досьє, та співбесіди.</w:t>
      </w:r>
    </w:p>
    <w:p w:rsidR="00931895" w:rsidRPr="006D4133" w:rsidRDefault="00931895" w:rsidP="0093189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За результатами кваліфікаційного оцінювання суддя </w:t>
      </w:r>
      <w:proofErr w:type="spellStart"/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Крюківського</w:t>
      </w:r>
      <w:proofErr w:type="spellEnd"/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</w:t>
      </w:r>
      <w:r w:rsidR="0011665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суду міста Кременчука Полтавської області Фадєєва С.О. набрала 747,125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931895" w:rsidRPr="006D4133" w:rsidRDefault="00931895" w:rsidP="0093189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Таким чином, Комісія дійшла висновку, що суддя </w:t>
      </w:r>
      <w:proofErr w:type="spellStart"/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Крюківського</w:t>
      </w:r>
      <w:proofErr w:type="spellEnd"/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</w:t>
      </w:r>
      <w:r w:rsidR="0011665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суду міста Кременчука Полтавської області Фадєєва С.О. відповідає займаній посаді.</w:t>
      </w:r>
    </w:p>
    <w:p w:rsidR="00931895" w:rsidRPr="006D4133" w:rsidRDefault="00931895" w:rsidP="00931895">
      <w:pPr>
        <w:widowControl w:val="0"/>
        <w:spacing w:after="346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Урахо</w:t>
      </w:r>
      <w:r w:rsidR="004475E0">
        <w:rPr>
          <w:rFonts w:ascii="Times New Roman" w:eastAsia="Times New Roman" w:hAnsi="Times New Roman"/>
          <w:color w:val="000000"/>
          <w:sz w:val="25"/>
          <w:szCs w:val="25"/>
        </w:rPr>
        <w:t>вуючи викладене, керуючись статт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ями 83-86, 93, 101, пунктом 20</w:t>
      </w:r>
      <w:r w:rsidR="0011665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XII «Прикінцеві та перехідні положення» Закону, Положенням, Комісія</w:t>
      </w:r>
    </w:p>
    <w:p w:rsidR="00931895" w:rsidRPr="006D4133" w:rsidRDefault="00931895" w:rsidP="00931895">
      <w:pPr>
        <w:widowControl w:val="0"/>
        <w:spacing w:after="321" w:line="240" w:lineRule="exact"/>
        <w:ind w:left="20"/>
        <w:jc w:val="center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931895" w:rsidRPr="006D4133" w:rsidRDefault="00931895" w:rsidP="00931895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визначити, що суддя </w:t>
      </w:r>
      <w:proofErr w:type="spellStart"/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Крюківського</w:t>
      </w:r>
      <w:proofErr w:type="spellEnd"/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міста Кременчука Полтавської </w:t>
      </w:r>
      <w:r w:rsidR="0011665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області Фадєєва Світлана Олександрівна за результатами кваліфікаційного </w:t>
      </w:r>
      <w:r w:rsidR="0011665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оцінювання суддів місцевих та апеляційних судів на відповідність займаній посаді набрала 747,125 бала.</w:t>
      </w:r>
    </w:p>
    <w:p w:rsidR="00A07EAB" w:rsidRPr="006D4133" w:rsidRDefault="00931895" w:rsidP="00A75899">
      <w:pPr>
        <w:widowControl w:val="0"/>
        <w:spacing w:after="766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Визнати суддю </w:t>
      </w:r>
      <w:proofErr w:type="spellStart"/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Крюківського</w:t>
      </w:r>
      <w:proofErr w:type="spellEnd"/>
      <w:r w:rsidRPr="006D4133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міста Кременчука Полтавської област</w:t>
      </w:r>
      <w:bookmarkStart w:id="0" w:name="_GoBack"/>
      <w:bookmarkEnd w:id="0"/>
      <w:r w:rsidRPr="006D4133">
        <w:rPr>
          <w:rFonts w:ascii="Times New Roman" w:eastAsia="Times New Roman" w:hAnsi="Times New Roman"/>
          <w:color w:val="000000"/>
          <w:sz w:val="25"/>
          <w:szCs w:val="25"/>
        </w:rPr>
        <w:t>і Фадєєву Світлану Олександрівну такою, що відповідає займаній посаді.</w:t>
      </w:r>
    </w:p>
    <w:p w:rsidR="00A75899" w:rsidRPr="006D4133" w:rsidRDefault="00A75899" w:rsidP="00A7589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В.І. </w:t>
      </w:r>
      <w:proofErr w:type="spellStart"/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A75899" w:rsidRPr="006D4133" w:rsidRDefault="00A75899" w:rsidP="00A7589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75899" w:rsidRPr="006D4133" w:rsidRDefault="00A75899" w:rsidP="00A7589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ab/>
        <w:t>Т.В. Лукаш</w:t>
      </w:r>
    </w:p>
    <w:p w:rsidR="00A75899" w:rsidRPr="006D4133" w:rsidRDefault="00A75899" w:rsidP="00A7589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75899" w:rsidRPr="006D4133" w:rsidRDefault="00A75899" w:rsidP="00A7589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D4133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6F76D3" w:rsidRPr="006D413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sectPr w:rsidR="006F76D3" w:rsidRPr="006D4133" w:rsidSect="008572F0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FF3" w:rsidRDefault="00656FF3" w:rsidP="002F156E">
      <w:pPr>
        <w:spacing w:after="0" w:line="240" w:lineRule="auto"/>
      </w:pPr>
      <w:r>
        <w:separator/>
      </w:r>
    </w:p>
  </w:endnote>
  <w:endnote w:type="continuationSeparator" w:id="0">
    <w:p w:rsidR="00656FF3" w:rsidRDefault="00656FF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FF3" w:rsidRDefault="00656FF3" w:rsidP="002F156E">
      <w:pPr>
        <w:spacing w:after="0" w:line="240" w:lineRule="auto"/>
      </w:pPr>
      <w:r>
        <w:separator/>
      </w:r>
    </w:p>
  </w:footnote>
  <w:footnote w:type="continuationSeparator" w:id="0">
    <w:p w:rsidR="00656FF3" w:rsidRDefault="00656FF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899224"/>
      <w:docPartObj>
        <w:docPartGallery w:val="Page Numbers (Top of Page)"/>
        <w:docPartUnique/>
      </w:docPartObj>
    </w:sdtPr>
    <w:sdtContent>
      <w:p w:rsidR="002F156E" w:rsidRDefault="00630526" w:rsidP="0063052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30526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291A45"/>
    <w:multiLevelType w:val="multilevel"/>
    <w:tmpl w:val="E244D40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574A8"/>
    <w:rsid w:val="0006137C"/>
    <w:rsid w:val="00062ACF"/>
    <w:rsid w:val="000B0876"/>
    <w:rsid w:val="000E5A7A"/>
    <w:rsid w:val="000E62AF"/>
    <w:rsid w:val="000F4C37"/>
    <w:rsid w:val="00105DFA"/>
    <w:rsid w:val="00106FDD"/>
    <w:rsid w:val="00107295"/>
    <w:rsid w:val="0011665A"/>
    <w:rsid w:val="001223BD"/>
    <w:rsid w:val="00126C97"/>
    <w:rsid w:val="00132725"/>
    <w:rsid w:val="0015144D"/>
    <w:rsid w:val="0015444C"/>
    <w:rsid w:val="00163C25"/>
    <w:rsid w:val="00165ECE"/>
    <w:rsid w:val="00176270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2E6E"/>
    <w:rsid w:val="00217EE4"/>
    <w:rsid w:val="00220570"/>
    <w:rsid w:val="00227466"/>
    <w:rsid w:val="00232EB9"/>
    <w:rsid w:val="00233C69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05AE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5466"/>
    <w:rsid w:val="00407903"/>
    <w:rsid w:val="00410D69"/>
    <w:rsid w:val="0041519A"/>
    <w:rsid w:val="00426B9E"/>
    <w:rsid w:val="00434AAD"/>
    <w:rsid w:val="00440D4A"/>
    <w:rsid w:val="00444CD6"/>
    <w:rsid w:val="004475E0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D01CD"/>
    <w:rsid w:val="005E5CAD"/>
    <w:rsid w:val="00612AEB"/>
    <w:rsid w:val="00630526"/>
    <w:rsid w:val="00650342"/>
    <w:rsid w:val="00650569"/>
    <w:rsid w:val="006510A2"/>
    <w:rsid w:val="00656FF3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D4133"/>
    <w:rsid w:val="006E1E86"/>
    <w:rsid w:val="006F76D3"/>
    <w:rsid w:val="00702C1B"/>
    <w:rsid w:val="00706D72"/>
    <w:rsid w:val="007103D8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A062E"/>
    <w:rsid w:val="007B0200"/>
    <w:rsid w:val="007B3BC8"/>
    <w:rsid w:val="007E5CAA"/>
    <w:rsid w:val="007F435E"/>
    <w:rsid w:val="00821906"/>
    <w:rsid w:val="008572F0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1895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75899"/>
    <w:rsid w:val="00A86F13"/>
    <w:rsid w:val="00A91D0E"/>
    <w:rsid w:val="00AA3E5B"/>
    <w:rsid w:val="00AA7ED7"/>
    <w:rsid w:val="00AF1E61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C09E1"/>
    <w:rsid w:val="00BC5632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10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03D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10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03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5493</Words>
  <Characters>3132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296</cp:revision>
  <dcterms:created xsi:type="dcterms:W3CDTF">2020-08-21T08:05:00Z</dcterms:created>
  <dcterms:modified xsi:type="dcterms:W3CDTF">2020-12-09T11:29:00Z</dcterms:modified>
</cp:coreProperties>
</file>