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DF" w:rsidRDefault="00E7160C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папка\\05.11.2020\\media\\image1.jpeg" \* MERGEFORMATINET </w:instrText>
      </w:r>
      <w:r>
        <w:fldChar w:fldCharType="separate"/>
      </w:r>
      <w:r w:rsidR="007C248C">
        <w:fldChar w:fldCharType="begin"/>
      </w:r>
      <w:r w:rsidR="007C248C">
        <w:instrText xml:space="preserve"> </w:instrText>
      </w:r>
      <w:r w:rsidR="007C248C">
        <w:instrText>INCLUDEPICTURE  "\\\\supernas\\Каталог зберігання\\Секретаріат ВККСУ\\Управління підготовки та проведення засіданнь Комісії\\Розміщення на сайт DATA\\Готові рішення до розміщення_КО\\media\\image1.jpeg" \* MERGEFORMATINET</w:instrText>
      </w:r>
      <w:r w:rsidR="007C248C">
        <w:instrText xml:space="preserve"> </w:instrText>
      </w:r>
      <w:r w:rsidR="007C248C">
        <w:fldChar w:fldCharType="separate"/>
      </w:r>
      <w:r w:rsidR="007C24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3pt">
            <v:imagedata r:id="rId8" r:href="rId9"/>
          </v:shape>
        </w:pict>
      </w:r>
      <w:r w:rsidR="007C248C">
        <w:fldChar w:fldCharType="end"/>
      </w:r>
      <w:r>
        <w:fldChar w:fldCharType="end"/>
      </w:r>
    </w:p>
    <w:p w:rsidR="003722DF" w:rsidRDefault="003722DF">
      <w:pPr>
        <w:rPr>
          <w:sz w:val="2"/>
          <w:szCs w:val="2"/>
        </w:rPr>
      </w:pPr>
    </w:p>
    <w:p w:rsidR="003722DF" w:rsidRDefault="00E7160C">
      <w:pPr>
        <w:pStyle w:val="10"/>
        <w:keepNext/>
        <w:keepLines/>
        <w:shd w:val="clear" w:color="auto" w:fill="auto"/>
        <w:spacing w:before="70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3722DF" w:rsidRDefault="00E7160C">
      <w:pPr>
        <w:pStyle w:val="11"/>
        <w:shd w:val="clear" w:color="auto" w:fill="auto"/>
        <w:tabs>
          <w:tab w:val="left" w:pos="8790"/>
        </w:tabs>
        <w:ind w:left="20"/>
      </w:pPr>
      <w:r>
        <w:t>27 квітня 2018 року</w:t>
      </w:r>
      <w:r>
        <w:tab/>
        <w:t>м. Київ</w:t>
      </w:r>
    </w:p>
    <w:p w:rsidR="003722DF" w:rsidRPr="0059618D" w:rsidRDefault="00E7160C">
      <w:pPr>
        <w:pStyle w:val="11"/>
        <w:shd w:val="clear" w:color="auto" w:fill="auto"/>
        <w:ind w:left="31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59618D">
        <w:t xml:space="preserve"> </w:t>
      </w:r>
      <w:r w:rsidR="0059618D" w:rsidRPr="0059618D">
        <w:rPr>
          <w:u w:val="single"/>
        </w:rPr>
        <w:t>604/ко-18</w:t>
      </w:r>
    </w:p>
    <w:p w:rsidR="0059618D" w:rsidRDefault="00E7160C">
      <w:pPr>
        <w:pStyle w:val="11"/>
        <w:shd w:val="clear" w:color="auto" w:fill="auto"/>
        <w:spacing w:line="686" w:lineRule="exact"/>
        <w:ind w:left="20" w:right="280"/>
        <w:jc w:val="left"/>
      </w:pPr>
      <w:r>
        <w:t xml:space="preserve">Вища кваліфікаційна комісія суддів України у складі колегії: </w:t>
      </w:r>
    </w:p>
    <w:p w:rsidR="003722DF" w:rsidRDefault="00E7160C">
      <w:pPr>
        <w:pStyle w:val="11"/>
        <w:shd w:val="clear" w:color="auto" w:fill="auto"/>
        <w:spacing w:line="686" w:lineRule="exact"/>
        <w:ind w:left="20" w:right="280"/>
        <w:jc w:val="left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 А.,</w:t>
      </w:r>
    </w:p>
    <w:p w:rsidR="003722DF" w:rsidRDefault="00E7160C">
      <w:pPr>
        <w:pStyle w:val="11"/>
        <w:shd w:val="clear" w:color="auto" w:fill="auto"/>
        <w:spacing w:line="686" w:lineRule="exact"/>
        <w:ind w:lef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230DE1" w:rsidRDefault="00230DE1" w:rsidP="00230DE1">
      <w:pPr>
        <w:pStyle w:val="11"/>
        <w:shd w:val="clear" w:color="auto" w:fill="auto"/>
        <w:spacing w:line="240" w:lineRule="auto"/>
        <w:ind w:left="23"/>
      </w:pPr>
    </w:p>
    <w:p w:rsidR="003722DF" w:rsidRDefault="00E7160C" w:rsidP="00230DE1">
      <w:pPr>
        <w:pStyle w:val="11"/>
        <w:shd w:val="clear" w:color="auto" w:fill="auto"/>
        <w:spacing w:line="240" w:lineRule="auto"/>
        <w:ind w:left="23" w:right="20"/>
      </w:pPr>
      <w:r>
        <w:t xml:space="preserve">розглянувши питання про результати кваліфікаційного оцінювання судді господарського суду Харківської області </w:t>
      </w:r>
      <w:proofErr w:type="spellStart"/>
      <w:r>
        <w:t>Аріт</w:t>
      </w:r>
      <w:proofErr w:type="spellEnd"/>
      <w:r>
        <w:t xml:space="preserve"> Карини Володимирівни на відповідність займаній посаді,</w:t>
      </w:r>
    </w:p>
    <w:p w:rsidR="003722DF" w:rsidRDefault="00E7160C">
      <w:pPr>
        <w:pStyle w:val="11"/>
        <w:shd w:val="clear" w:color="auto" w:fill="auto"/>
        <w:spacing w:after="308" w:line="270" w:lineRule="exact"/>
        <w:ind w:right="20"/>
        <w:jc w:val="center"/>
      </w:pPr>
      <w:r>
        <w:t>встановила: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20" w:firstLine="700"/>
      </w:pPr>
      <w:r>
        <w:t>Згідно з пунктом 16</w:t>
      </w:r>
      <w:r w:rsidR="0059618D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59618D">
        <w:t xml:space="preserve">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59618D">
        <w:t xml:space="preserve">             </w:t>
      </w:r>
      <w: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</w:t>
      </w:r>
      <w:r w:rsidR="0059618D">
        <w:t xml:space="preserve">         </w:t>
      </w:r>
      <w:r>
        <w:t xml:space="preserve"> судді від такого оцінювання є підставою для звільнення судді з посади.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59618D">
        <w:t xml:space="preserve">         </w:t>
      </w:r>
      <w:r>
        <w:t xml:space="preserve">п’ять років або обрано суддею безстроково до набрання чинності Законом України «Про внесення змін до Конституції України (щодо правосуддя)», </w:t>
      </w:r>
      <w:r w:rsidR="0059618D">
        <w:t xml:space="preserve">           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59618D" w:rsidRDefault="00E7160C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59618D">
        <w:t xml:space="preserve">            </w:t>
      </w:r>
    </w:p>
    <w:p w:rsidR="0059618D" w:rsidRDefault="0059618D">
      <w:pPr>
        <w:pStyle w:val="11"/>
        <w:shd w:val="clear" w:color="auto" w:fill="auto"/>
        <w:spacing w:line="322" w:lineRule="exact"/>
        <w:ind w:left="20" w:right="20" w:firstLine="700"/>
      </w:pPr>
    </w:p>
    <w:p w:rsidR="0059618D" w:rsidRDefault="0059618D">
      <w:pPr>
        <w:pStyle w:val="11"/>
        <w:shd w:val="clear" w:color="auto" w:fill="auto"/>
        <w:spacing w:line="322" w:lineRule="exact"/>
        <w:ind w:left="20" w:right="20" w:firstLine="700"/>
      </w:pPr>
    </w:p>
    <w:p w:rsidR="007C248C" w:rsidRDefault="007C248C">
      <w:pPr>
        <w:pStyle w:val="11"/>
        <w:shd w:val="clear" w:color="auto" w:fill="auto"/>
        <w:spacing w:line="322" w:lineRule="exact"/>
        <w:ind w:left="20" w:right="20" w:firstLine="700"/>
      </w:pPr>
    </w:p>
    <w:p w:rsidR="0059618D" w:rsidRDefault="0059618D" w:rsidP="0059618D">
      <w:pPr>
        <w:pStyle w:val="11"/>
        <w:shd w:val="clear" w:color="auto" w:fill="auto"/>
        <w:spacing w:line="322" w:lineRule="exact"/>
        <w:ind w:right="20"/>
      </w:pPr>
    </w:p>
    <w:p w:rsidR="003722DF" w:rsidRDefault="00E7160C" w:rsidP="0059618D">
      <w:pPr>
        <w:pStyle w:val="11"/>
        <w:shd w:val="clear" w:color="auto" w:fill="auto"/>
        <w:spacing w:line="322" w:lineRule="exact"/>
        <w:ind w:left="20" w:right="20" w:hanging="20"/>
      </w:pPr>
      <w:r>
        <w:lastRenderedPageBreak/>
        <w:t xml:space="preserve">звільнення судді з посади за рішенням Вищої ради правосуддя на підставі </w:t>
      </w:r>
      <w:r w:rsidR="0059618D">
        <w:t xml:space="preserve">           </w:t>
      </w:r>
      <w:r>
        <w:t>подання відповідної колегії Вищої кваліфікаційної комісії суддів України.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господарського суду Харківської області </w:t>
      </w:r>
      <w:proofErr w:type="spellStart"/>
      <w:r>
        <w:t>Аріт</w:t>
      </w:r>
      <w:proofErr w:type="spellEnd"/>
      <w:r>
        <w:t xml:space="preserve"> К.В.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Частиною п’ятою статті 83 Закону встановлено, що порядок та </w:t>
      </w:r>
      <w:r w:rsidR="0059618D">
        <w:t xml:space="preserve">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9618D">
        <w:t xml:space="preserve">           </w:t>
      </w:r>
      <w:r>
        <w:t>Комісією.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9618D">
        <w:t xml:space="preserve">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59618D">
        <w:t xml:space="preserve">   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</w:t>
      </w:r>
      <w:r w:rsidR="0059618D">
        <w:t xml:space="preserve">                            </w:t>
      </w:r>
      <w: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9618D">
        <w:t xml:space="preserve">          </w:t>
      </w:r>
      <w:r>
        <w:t>за кожен з критеріїв бала більшого за 0.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9B0C52">
        <w:t xml:space="preserve"> 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9B0C52">
        <w:t xml:space="preserve">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9B0C52">
        <w:t xml:space="preserve">         </w:t>
      </w:r>
      <w:r>
        <w:t>етапи:</w:t>
      </w:r>
    </w:p>
    <w:p w:rsidR="003722DF" w:rsidRDefault="00E7160C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line="322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3722DF" w:rsidRDefault="00E7160C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line="322" w:lineRule="exact"/>
        <w:ind w:left="20" w:firstLine="700"/>
      </w:pPr>
      <w:r>
        <w:t>дослідження досьє та проведення співбесіди.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9B0C52">
        <w:t xml:space="preserve">          </w:t>
      </w:r>
      <w:r>
        <w:t xml:space="preserve">Комісії від 20 жовтня 2017 року № 106/зп-17 запроваджено тестування </w:t>
      </w:r>
      <w:r w:rsidR="009B0C52">
        <w:t xml:space="preserve">   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00"/>
      </w:pPr>
      <w:proofErr w:type="spellStart"/>
      <w:r>
        <w:t>Аріт</w:t>
      </w:r>
      <w:proofErr w:type="spellEnd"/>
      <w:r>
        <w:t xml:space="preserve"> К.В. склала анонімне письмове тестування, за результатами якого набрала 90 балів. За результатами виконаного практичного завдання </w:t>
      </w:r>
      <w:proofErr w:type="spellStart"/>
      <w:r>
        <w:t>Аріт</w:t>
      </w:r>
      <w:proofErr w:type="spellEnd"/>
      <w:r>
        <w:t xml:space="preserve"> К.В. набрала </w:t>
      </w:r>
      <w:r w:rsidR="009B0C52">
        <w:t xml:space="preserve"> </w:t>
      </w:r>
      <w:r>
        <w:t>76</w:t>
      </w:r>
      <w:r w:rsidR="009B0C52">
        <w:t xml:space="preserve">  </w:t>
      </w:r>
      <w:r>
        <w:t xml:space="preserve"> балів. </w:t>
      </w:r>
      <w:r w:rsidR="009B0C52">
        <w:t xml:space="preserve"> </w:t>
      </w:r>
      <w:r>
        <w:t xml:space="preserve">На етапі </w:t>
      </w:r>
      <w:r w:rsidR="009B0C52">
        <w:t xml:space="preserve">  </w:t>
      </w:r>
      <w:r>
        <w:t xml:space="preserve">складення </w:t>
      </w:r>
      <w:r w:rsidR="009B0C52">
        <w:t xml:space="preserve"> </w:t>
      </w:r>
      <w:r>
        <w:t xml:space="preserve">іспиту </w:t>
      </w:r>
      <w:r w:rsidR="009B0C52">
        <w:t xml:space="preserve"> </w:t>
      </w:r>
      <w:r>
        <w:t xml:space="preserve">суддя </w:t>
      </w:r>
      <w:r w:rsidR="009B0C52">
        <w:t xml:space="preserve"> </w:t>
      </w:r>
      <w:r>
        <w:t>загалом</w:t>
      </w:r>
      <w:r w:rsidR="009B0C52">
        <w:t xml:space="preserve"> </w:t>
      </w:r>
      <w:r>
        <w:t xml:space="preserve"> набрала </w:t>
      </w:r>
      <w:r w:rsidR="009B0C52">
        <w:t xml:space="preserve"> </w:t>
      </w:r>
      <w:r>
        <w:t>166 балів.</w:t>
      </w:r>
    </w:p>
    <w:p w:rsidR="009B0C52" w:rsidRDefault="009B0C52">
      <w:pPr>
        <w:pStyle w:val="20"/>
        <w:shd w:val="clear" w:color="auto" w:fill="auto"/>
        <w:spacing w:after="259" w:line="230" w:lineRule="exact"/>
        <w:ind w:left="20"/>
      </w:pPr>
    </w:p>
    <w:p w:rsidR="003722DF" w:rsidRPr="009B0C52" w:rsidRDefault="009B0C52">
      <w:pPr>
        <w:pStyle w:val="20"/>
        <w:shd w:val="clear" w:color="auto" w:fill="auto"/>
        <w:spacing w:after="259" w:line="230" w:lineRule="exact"/>
        <w:ind w:left="20"/>
        <w:rPr>
          <w:rFonts w:ascii="Times New Roman" w:hAnsi="Times New Roman" w:cs="Times New Roman"/>
          <w:color w:val="A6A6A6" w:themeColor="background1" w:themeShade="A6"/>
        </w:rPr>
      </w:pPr>
      <w:r w:rsidRPr="009B0C52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proofErr w:type="spellStart"/>
      <w:r>
        <w:t>Аріт</w:t>
      </w:r>
      <w:proofErr w:type="spellEnd"/>
      <w:r>
        <w:t xml:space="preserve"> К.В. пройшла тестування особистих морально-психологічних </w:t>
      </w:r>
      <w:r w:rsidR="009B0C52">
        <w:t xml:space="preserve">        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Рішенням Комісії від 29 березня 2018 року № 59/зп-18 затверджено результати першого етапу кваліфікаційного оцінювання суддів на відповідність займаній посаді «Іспит», складеного 13 березня 2018 року, зокрема, судді господарського суду Харківської області </w:t>
      </w:r>
      <w:proofErr w:type="spellStart"/>
      <w:r>
        <w:t>Аріт</w:t>
      </w:r>
      <w:proofErr w:type="spellEnd"/>
      <w:r>
        <w:t xml:space="preserve"> К.В. Зазначеним рішенням суддю </w:t>
      </w:r>
      <w:proofErr w:type="spellStart"/>
      <w:r>
        <w:t>Аріт</w:t>
      </w:r>
      <w:proofErr w:type="spellEnd"/>
      <w:r>
        <w:t xml:space="preserve"> К.В.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Комісією 27 квітня 2018 року проведено співбесіду із суддею, під час якої обговорено питання щодо показників за критеріями компетентності, </w:t>
      </w:r>
      <w:r w:rsidR="009B0C52">
        <w:t xml:space="preserve">             </w:t>
      </w:r>
      <w:r>
        <w:t xml:space="preserve">професійної етики та доброчесності, які виникли під час дослідження </w:t>
      </w:r>
      <w:r w:rsidR="009B0C52">
        <w:t xml:space="preserve">           </w:t>
      </w:r>
      <w:r>
        <w:t>суддівського досьє.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З урахуванням викладеного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Аріт</w:t>
      </w:r>
      <w:proofErr w:type="spellEnd"/>
      <w:r>
        <w:t xml:space="preserve"> К.В. критеріям кваліфікаційного оцінювання, дійшла таких висновків.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>За критерієм компетентності (професійної, особистої та соціальної) суддя набрала 400 балів.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При цьому за критерієм професійної компетентності </w:t>
      </w:r>
      <w:proofErr w:type="spellStart"/>
      <w:r>
        <w:t>Аріт</w:t>
      </w:r>
      <w:proofErr w:type="spellEnd"/>
      <w:r>
        <w:t xml:space="preserve"> К.В. оцінено Комісією на підставі результатів іспиту, дослідження інформації, яка міститься </w:t>
      </w:r>
      <w:r w:rsidR="009B0C52">
        <w:t xml:space="preserve">        </w:t>
      </w:r>
      <w:r>
        <w:t>у досьє, та співбесіди за показниками, визначеними пунктами 1-5 глави 2</w:t>
      </w:r>
      <w:r w:rsidR="009B0C52">
        <w:t xml:space="preserve">          </w:t>
      </w:r>
      <w:r>
        <w:t xml:space="preserve"> розділу II Положення. За критерієм особистої та соціальної компетентності</w:t>
      </w:r>
      <w:r w:rsidR="009B0C52">
        <w:t xml:space="preserve">         </w:t>
      </w:r>
      <w:r>
        <w:t xml:space="preserve"> </w:t>
      </w:r>
      <w:proofErr w:type="spellStart"/>
      <w:r>
        <w:t>Аріт</w:t>
      </w:r>
      <w:proofErr w:type="spellEnd"/>
      <w:r>
        <w:t xml:space="preserve"> К.В.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9B0C52">
        <w:t xml:space="preserve">        </w:t>
      </w:r>
      <w: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201 бал. За цим </w:t>
      </w:r>
      <w:r w:rsidR="009B0C52">
        <w:t xml:space="preserve">         </w:t>
      </w:r>
      <w:r>
        <w:t xml:space="preserve">критерієм </w:t>
      </w:r>
      <w:proofErr w:type="spellStart"/>
      <w:r>
        <w:t>Аріт</w:t>
      </w:r>
      <w:proofErr w:type="spellEnd"/>
      <w:r>
        <w:t xml:space="preserve"> К.В. оцінено на підставі результатів тестування особистих морально-психологічних якостей і загальних здібностей, дослідження </w:t>
      </w:r>
      <w:r w:rsidR="009B0C52">
        <w:t xml:space="preserve">       </w:t>
      </w:r>
      <w:r>
        <w:t>інформації, яка міститься у досьє, та співбесіди.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>За критерієм доброчесності, оціненим за показниками, визначеними</w:t>
      </w:r>
      <w:r w:rsidR="009B0C52">
        <w:t xml:space="preserve"> </w:t>
      </w:r>
      <w:r>
        <w:t xml:space="preserve"> пунктом 9 глави 2 розділу II Положення, суддя набрала 205 балів. За цим критерієм </w:t>
      </w:r>
      <w:proofErr w:type="spellStart"/>
      <w:r>
        <w:t>Аріт</w:t>
      </w:r>
      <w:proofErr w:type="spellEnd"/>
      <w:r>
        <w:t xml:space="preserve"> К.В. оцінено на підставі результатів тестування особистих морально-психологічних якостей і загальних здібностей, дослідження</w:t>
      </w:r>
      <w:r w:rsidR="009B0C52">
        <w:t xml:space="preserve">          </w:t>
      </w:r>
      <w:r>
        <w:t xml:space="preserve"> інформації, яка міститься у досьє, та співбесіди.</w:t>
      </w:r>
    </w:p>
    <w:p w:rsidR="003722DF" w:rsidRDefault="00E7160C">
      <w:pPr>
        <w:pStyle w:val="11"/>
        <w:shd w:val="clear" w:color="auto" w:fill="auto"/>
        <w:spacing w:line="322" w:lineRule="exact"/>
        <w:ind w:left="20" w:right="40" w:firstLine="720"/>
      </w:pPr>
      <w:r>
        <w:t xml:space="preserve">За результатами кваліфікаційного оцінювання суддя господарського суду Харківської області </w:t>
      </w:r>
      <w:proofErr w:type="spellStart"/>
      <w:r>
        <w:t>Аріт</w:t>
      </w:r>
      <w:proofErr w:type="spellEnd"/>
      <w:r>
        <w:t xml:space="preserve"> К.В. набрала 806 балів, що становить більше </w:t>
      </w:r>
      <w:r w:rsidR="009B0C52">
        <w:t xml:space="preserve">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  <w:r>
        <w:br w:type="page"/>
      </w:r>
    </w:p>
    <w:p w:rsidR="003722DF" w:rsidRDefault="00E7160C" w:rsidP="009B0C52">
      <w:pPr>
        <w:pStyle w:val="11"/>
        <w:shd w:val="clear" w:color="auto" w:fill="auto"/>
        <w:spacing w:line="317" w:lineRule="exact"/>
        <w:ind w:right="20" w:firstLine="700"/>
      </w:pPr>
      <w:r>
        <w:lastRenderedPageBreak/>
        <w:t xml:space="preserve">Таким чином, Комісія дійшла висновку щодо відповідності судді господарського суду Харківської області </w:t>
      </w:r>
      <w:proofErr w:type="spellStart"/>
      <w:r>
        <w:t>Аріт</w:t>
      </w:r>
      <w:proofErr w:type="spellEnd"/>
      <w:r>
        <w:t xml:space="preserve"> К.В. займаній посаді.</w:t>
      </w:r>
    </w:p>
    <w:p w:rsidR="003722DF" w:rsidRDefault="00E7160C" w:rsidP="009B0C52">
      <w:pPr>
        <w:pStyle w:val="11"/>
        <w:shd w:val="clear" w:color="auto" w:fill="auto"/>
        <w:spacing w:after="338" w:line="317" w:lineRule="exact"/>
        <w:ind w:right="20" w:firstLine="700"/>
      </w:pPr>
      <w: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3722DF" w:rsidRDefault="00E7160C">
      <w:pPr>
        <w:pStyle w:val="11"/>
        <w:shd w:val="clear" w:color="auto" w:fill="auto"/>
        <w:spacing w:after="315" w:line="270" w:lineRule="exact"/>
        <w:ind w:left="20"/>
        <w:jc w:val="center"/>
      </w:pPr>
      <w:r>
        <w:t>вирішила:</w:t>
      </w:r>
    </w:p>
    <w:p w:rsidR="003722DF" w:rsidRDefault="00E7160C">
      <w:pPr>
        <w:pStyle w:val="11"/>
        <w:shd w:val="clear" w:color="auto" w:fill="auto"/>
        <w:spacing w:line="322" w:lineRule="exact"/>
        <w:ind w:right="20"/>
      </w:pPr>
      <w:r>
        <w:t xml:space="preserve">визначити, що суддя господарського суду Харківської області </w:t>
      </w:r>
      <w:proofErr w:type="spellStart"/>
      <w:r>
        <w:t>Аріт</w:t>
      </w:r>
      <w:proofErr w:type="spellEnd"/>
      <w:r>
        <w:t xml:space="preserve"> </w:t>
      </w:r>
      <w:r w:rsidRPr="0059618D">
        <w:t xml:space="preserve">Карина </w:t>
      </w:r>
      <w:r>
        <w:t xml:space="preserve">Володимирівна за результатами кваліфікаційного оцінювання суддів місцевих </w:t>
      </w:r>
      <w:r w:rsidR="009B0C52">
        <w:t xml:space="preserve">            </w:t>
      </w:r>
      <w:r>
        <w:t>та апеляційних судів на відповідність займаній посаді набрала 744,75 бала.</w:t>
      </w:r>
    </w:p>
    <w:p w:rsidR="003722DF" w:rsidRDefault="00E7160C" w:rsidP="009B0C52">
      <w:pPr>
        <w:pStyle w:val="11"/>
        <w:shd w:val="clear" w:color="auto" w:fill="auto"/>
        <w:spacing w:after="716" w:line="322" w:lineRule="exact"/>
        <w:ind w:right="20" w:firstLine="700"/>
      </w:pPr>
      <w:r>
        <w:t xml:space="preserve">Визнати суддю господарського суду Харківської області </w:t>
      </w:r>
      <w:proofErr w:type="spellStart"/>
      <w:r>
        <w:t>Аріт</w:t>
      </w:r>
      <w:proofErr w:type="spellEnd"/>
      <w:r>
        <w:t xml:space="preserve"> </w:t>
      </w:r>
      <w:r w:rsidRPr="0059618D">
        <w:t xml:space="preserve">Карину </w:t>
      </w:r>
      <w:r>
        <w:t>Володимирівну такою, що відповідає займаній посаді.</w:t>
      </w:r>
    </w:p>
    <w:p w:rsidR="009B0C52" w:rsidRPr="007C248C" w:rsidRDefault="009B0C52" w:rsidP="009B0C52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7C248C">
        <w:rPr>
          <w:rFonts w:ascii="Times New Roman" w:hAnsi="Times New Roman"/>
          <w:sz w:val="27"/>
          <w:szCs w:val="27"/>
        </w:rPr>
        <w:t>Головуючий</w:t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bookmarkStart w:id="1" w:name="_GoBack"/>
      <w:bookmarkEnd w:id="1"/>
      <w:r w:rsidRPr="007C248C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7C248C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9B0C52" w:rsidRPr="007C248C" w:rsidRDefault="009B0C52" w:rsidP="009B0C52">
      <w:pPr>
        <w:shd w:val="clear" w:color="auto" w:fill="FFFFFF"/>
        <w:spacing w:line="480" w:lineRule="auto"/>
        <w:jc w:val="both"/>
        <w:rPr>
          <w:rFonts w:ascii="Times New Roman" w:hAnsi="Times New Roman"/>
          <w:sz w:val="27"/>
          <w:szCs w:val="27"/>
        </w:rPr>
      </w:pPr>
      <w:r w:rsidRPr="007C248C">
        <w:rPr>
          <w:rFonts w:ascii="Times New Roman" w:hAnsi="Times New Roman"/>
          <w:sz w:val="27"/>
          <w:szCs w:val="27"/>
        </w:rPr>
        <w:t>Члени Комісії:</w:t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</w:r>
      <w:r w:rsidRPr="007C248C">
        <w:rPr>
          <w:rFonts w:ascii="Times New Roman" w:hAnsi="Times New Roman"/>
          <w:sz w:val="27"/>
          <w:szCs w:val="27"/>
        </w:rPr>
        <w:tab/>
        <w:t xml:space="preserve">А.В. Василенко </w:t>
      </w:r>
    </w:p>
    <w:p w:rsidR="009B0C52" w:rsidRPr="007C248C" w:rsidRDefault="009B0C52" w:rsidP="009B0C52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7"/>
          <w:szCs w:val="27"/>
        </w:rPr>
      </w:pPr>
      <w:r w:rsidRPr="007C248C">
        <w:rPr>
          <w:rFonts w:ascii="Times New Roman" w:hAnsi="Times New Roman"/>
          <w:sz w:val="27"/>
          <w:szCs w:val="27"/>
        </w:rPr>
        <w:t xml:space="preserve">Т.Ф. </w:t>
      </w:r>
      <w:proofErr w:type="spellStart"/>
      <w:r w:rsidRPr="007C248C">
        <w:rPr>
          <w:rFonts w:ascii="Times New Roman" w:hAnsi="Times New Roman"/>
          <w:sz w:val="27"/>
          <w:szCs w:val="27"/>
        </w:rPr>
        <w:t>Весельська</w:t>
      </w:r>
      <w:proofErr w:type="spellEnd"/>
    </w:p>
    <w:p w:rsidR="009B0C52" w:rsidRPr="007C248C" w:rsidRDefault="009B0C52" w:rsidP="009B0C52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  <w:sz w:val="27"/>
          <w:szCs w:val="27"/>
        </w:rPr>
      </w:pPr>
      <w:r w:rsidRPr="007C248C">
        <w:rPr>
          <w:rFonts w:ascii="Times New Roman" w:hAnsi="Times New Roman"/>
          <w:sz w:val="27"/>
          <w:szCs w:val="27"/>
        </w:rPr>
        <w:t>С.М. Прилипко</w:t>
      </w:r>
    </w:p>
    <w:p w:rsidR="009B0C52" w:rsidRDefault="009B0C52" w:rsidP="009B0C52">
      <w:pPr>
        <w:pStyle w:val="11"/>
        <w:shd w:val="clear" w:color="auto" w:fill="auto"/>
        <w:spacing w:after="716" w:line="322" w:lineRule="exact"/>
        <w:ind w:right="20" w:firstLine="700"/>
      </w:pPr>
    </w:p>
    <w:p w:rsidR="003722DF" w:rsidRDefault="003722DF">
      <w:pPr>
        <w:rPr>
          <w:sz w:val="2"/>
          <w:szCs w:val="2"/>
        </w:rPr>
      </w:pPr>
    </w:p>
    <w:p w:rsidR="003722DF" w:rsidRDefault="003722DF">
      <w:pPr>
        <w:rPr>
          <w:sz w:val="2"/>
          <w:szCs w:val="2"/>
        </w:rPr>
      </w:pPr>
    </w:p>
    <w:sectPr w:rsidR="003722DF">
      <w:headerReference w:type="even" r:id="rId10"/>
      <w:type w:val="continuous"/>
      <w:pgSz w:w="11909" w:h="16838"/>
      <w:pgMar w:top="1368" w:right="1085" w:bottom="1046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0C" w:rsidRDefault="00E7160C">
      <w:r>
        <w:separator/>
      </w:r>
    </w:p>
  </w:endnote>
  <w:endnote w:type="continuationSeparator" w:id="0">
    <w:p w:rsidR="00E7160C" w:rsidRDefault="00E71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0C" w:rsidRDefault="00E7160C"/>
  </w:footnote>
  <w:footnote w:type="continuationSeparator" w:id="0">
    <w:p w:rsidR="00E7160C" w:rsidRDefault="00E716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DF" w:rsidRDefault="007C24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2.65pt;width:5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22DF" w:rsidRDefault="00E7160C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C248C" w:rsidRPr="007C248C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07CD"/>
    <w:multiLevelType w:val="multilevel"/>
    <w:tmpl w:val="D1146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722DF"/>
    <w:rsid w:val="00230DE1"/>
    <w:rsid w:val="003722DF"/>
    <w:rsid w:val="0059618D"/>
    <w:rsid w:val="007C248C"/>
    <w:rsid w:val="009B0C52"/>
    <w:rsid w:val="00E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758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758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2020-11-05T08:37:00Z</dcterms:created>
  <dcterms:modified xsi:type="dcterms:W3CDTF">2020-12-07T07:09:00Z</dcterms:modified>
</cp:coreProperties>
</file>