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13" w:rsidRPr="00291F60" w:rsidRDefault="00B75513" w:rsidP="00B7551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5C07AD1" wp14:editId="5434838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75513" w:rsidRPr="00C81033" w:rsidRDefault="00B75513" w:rsidP="00B75513">
      <w:pPr>
        <w:rPr>
          <w:rFonts w:ascii="Times New Roman" w:eastAsia="Times New Roman" w:hAnsi="Times New Roman"/>
          <w:sz w:val="16"/>
          <w:szCs w:val="16"/>
          <w:lang w:eastAsia="ru-RU"/>
        </w:rPr>
      </w:pPr>
    </w:p>
    <w:p w:rsidR="00B75513" w:rsidRPr="00291F60" w:rsidRDefault="00B75513" w:rsidP="00B7551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75513" w:rsidRPr="00B75513" w:rsidRDefault="00B75513" w:rsidP="00B75513">
      <w:pPr>
        <w:jc w:val="center"/>
        <w:rPr>
          <w:rFonts w:ascii="Times New Roman" w:eastAsia="Times New Roman" w:hAnsi="Times New Roman" w:cs="Times New Roman"/>
          <w:sz w:val="25"/>
          <w:szCs w:val="25"/>
          <w:lang w:eastAsia="ru-RU"/>
        </w:rPr>
      </w:pPr>
    </w:p>
    <w:p w:rsidR="00B75513" w:rsidRPr="00B75513" w:rsidRDefault="00B75513" w:rsidP="00B75513">
      <w:pPr>
        <w:pStyle w:val="a8"/>
        <w:jc w:val="both"/>
        <w:rPr>
          <w:rFonts w:ascii="Times New Roman" w:hAnsi="Times New Roman" w:cs="Times New Roman"/>
          <w:sz w:val="25"/>
          <w:szCs w:val="25"/>
        </w:rPr>
      </w:pPr>
      <w:r w:rsidRPr="00B75513">
        <w:rPr>
          <w:rFonts w:ascii="Times New Roman" w:hAnsi="Times New Roman" w:cs="Times New Roman"/>
          <w:sz w:val="25"/>
          <w:szCs w:val="25"/>
        </w:rPr>
        <w:t>21 вересня 2018 року</w:t>
      </w:r>
      <w:r w:rsidRPr="00B75513">
        <w:rPr>
          <w:rFonts w:ascii="Times New Roman" w:hAnsi="Times New Roman" w:cs="Times New Roman"/>
          <w:sz w:val="25"/>
          <w:szCs w:val="25"/>
        </w:rPr>
        <w:tab/>
      </w:r>
      <w:r w:rsidRPr="00B75513">
        <w:rPr>
          <w:rFonts w:ascii="Times New Roman" w:hAnsi="Times New Roman" w:cs="Times New Roman"/>
          <w:sz w:val="25"/>
          <w:szCs w:val="25"/>
        </w:rPr>
        <w:tab/>
      </w:r>
      <w:r w:rsidRPr="00B75513">
        <w:rPr>
          <w:rFonts w:ascii="Times New Roman" w:hAnsi="Times New Roman" w:cs="Times New Roman"/>
          <w:sz w:val="25"/>
          <w:szCs w:val="25"/>
        </w:rPr>
        <w:tab/>
      </w:r>
      <w:r w:rsidRPr="00B75513">
        <w:rPr>
          <w:rFonts w:ascii="Times New Roman" w:hAnsi="Times New Roman" w:cs="Times New Roman"/>
          <w:sz w:val="25"/>
          <w:szCs w:val="25"/>
        </w:rPr>
        <w:tab/>
      </w:r>
      <w:r w:rsidRPr="00B75513">
        <w:rPr>
          <w:rFonts w:ascii="Times New Roman" w:hAnsi="Times New Roman" w:cs="Times New Roman"/>
          <w:sz w:val="25"/>
          <w:szCs w:val="25"/>
        </w:rPr>
        <w:tab/>
        <w:t xml:space="preserve"> </w:t>
      </w:r>
      <w:r w:rsidRPr="00B75513">
        <w:rPr>
          <w:rFonts w:ascii="Times New Roman" w:hAnsi="Times New Roman" w:cs="Times New Roman"/>
          <w:sz w:val="25"/>
          <w:szCs w:val="25"/>
        </w:rPr>
        <w:tab/>
        <w:t xml:space="preserve">                                       м. Київ</w:t>
      </w:r>
    </w:p>
    <w:p w:rsidR="00B75513" w:rsidRPr="00B75513" w:rsidRDefault="00B75513" w:rsidP="00B75513">
      <w:pPr>
        <w:pStyle w:val="a8"/>
        <w:jc w:val="both"/>
        <w:rPr>
          <w:rFonts w:ascii="Times New Roman" w:hAnsi="Times New Roman" w:cs="Times New Roman"/>
          <w:sz w:val="25"/>
          <w:szCs w:val="25"/>
        </w:rPr>
      </w:pPr>
    </w:p>
    <w:p w:rsidR="00B75513" w:rsidRPr="00B75513" w:rsidRDefault="00B75513" w:rsidP="00B75513">
      <w:pPr>
        <w:pStyle w:val="a8"/>
        <w:jc w:val="center"/>
        <w:rPr>
          <w:rFonts w:ascii="Times New Roman" w:hAnsi="Times New Roman" w:cs="Times New Roman"/>
          <w:sz w:val="25"/>
          <w:szCs w:val="25"/>
        </w:rPr>
      </w:pPr>
      <w:r w:rsidRPr="00B75513">
        <w:rPr>
          <w:rFonts w:ascii="Times New Roman" w:hAnsi="Times New Roman" w:cs="Times New Roman"/>
          <w:sz w:val="25"/>
          <w:szCs w:val="25"/>
        </w:rPr>
        <w:t xml:space="preserve">Р І Ш Е Н </w:t>
      </w:r>
      <w:proofErr w:type="spellStart"/>
      <w:r w:rsidRPr="00B75513">
        <w:rPr>
          <w:rFonts w:ascii="Times New Roman" w:hAnsi="Times New Roman" w:cs="Times New Roman"/>
          <w:sz w:val="25"/>
          <w:szCs w:val="25"/>
        </w:rPr>
        <w:t>Н</w:t>
      </w:r>
      <w:proofErr w:type="spellEnd"/>
      <w:r w:rsidRPr="00B75513">
        <w:rPr>
          <w:rFonts w:ascii="Times New Roman" w:hAnsi="Times New Roman" w:cs="Times New Roman"/>
          <w:sz w:val="25"/>
          <w:szCs w:val="25"/>
        </w:rPr>
        <w:t xml:space="preserve"> Я № </w:t>
      </w:r>
      <w:r w:rsidRPr="007009FF">
        <w:rPr>
          <w:rFonts w:ascii="Times New Roman" w:hAnsi="Times New Roman" w:cs="Times New Roman"/>
          <w:sz w:val="25"/>
          <w:szCs w:val="25"/>
          <w:u w:val="single"/>
        </w:rPr>
        <w:t>1663/ко-18</w:t>
      </w:r>
    </w:p>
    <w:p w:rsidR="00B75513" w:rsidRPr="00B75513" w:rsidRDefault="0097214C" w:rsidP="00B75513">
      <w:pPr>
        <w:pStyle w:val="11"/>
        <w:shd w:val="clear" w:color="auto" w:fill="auto"/>
        <w:spacing w:before="0" w:after="0" w:line="658" w:lineRule="exact"/>
        <w:ind w:right="20"/>
        <w:rPr>
          <w:sz w:val="25"/>
          <w:szCs w:val="25"/>
        </w:rPr>
      </w:pPr>
      <w:r w:rsidRPr="00B75513">
        <w:rPr>
          <w:sz w:val="25"/>
          <w:szCs w:val="25"/>
        </w:rPr>
        <w:t xml:space="preserve">Вища кваліфікаційна комісія суддів України у складі колегії: </w:t>
      </w:r>
    </w:p>
    <w:p w:rsidR="00B75513" w:rsidRPr="00B75513" w:rsidRDefault="0097214C" w:rsidP="00B75513">
      <w:pPr>
        <w:pStyle w:val="11"/>
        <w:shd w:val="clear" w:color="auto" w:fill="auto"/>
        <w:spacing w:before="0" w:after="0" w:line="658" w:lineRule="exact"/>
        <w:ind w:right="20"/>
        <w:rPr>
          <w:sz w:val="25"/>
          <w:szCs w:val="25"/>
        </w:rPr>
      </w:pPr>
      <w:r w:rsidRPr="00B75513">
        <w:rPr>
          <w:sz w:val="25"/>
          <w:szCs w:val="25"/>
        </w:rPr>
        <w:t xml:space="preserve">головуючого - </w:t>
      </w:r>
      <w:proofErr w:type="spellStart"/>
      <w:r w:rsidRPr="00B75513">
        <w:rPr>
          <w:sz w:val="25"/>
          <w:szCs w:val="25"/>
        </w:rPr>
        <w:t>Щотки</w:t>
      </w:r>
      <w:proofErr w:type="spellEnd"/>
      <w:r w:rsidRPr="00B75513">
        <w:rPr>
          <w:sz w:val="25"/>
          <w:szCs w:val="25"/>
        </w:rPr>
        <w:t xml:space="preserve"> С.О., </w:t>
      </w:r>
    </w:p>
    <w:p w:rsidR="000F3262" w:rsidRPr="00B75513" w:rsidRDefault="0097214C" w:rsidP="00B75513">
      <w:pPr>
        <w:pStyle w:val="11"/>
        <w:shd w:val="clear" w:color="auto" w:fill="auto"/>
        <w:spacing w:before="0" w:after="0" w:line="658" w:lineRule="exact"/>
        <w:ind w:right="20"/>
        <w:rPr>
          <w:sz w:val="25"/>
          <w:szCs w:val="25"/>
        </w:rPr>
      </w:pPr>
      <w:r w:rsidRPr="00B75513">
        <w:rPr>
          <w:sz w:val="25"/>
          <w:szCs w:val="25"/>
        </w:rPr>
        <w:t xml:space="preserve">члена колегії - </w:t>
      </w:r>
      <w:proofErr w:type="spellStart"/>
      <w:r w:rsidRPr="00B75513">
        <w:rPr>
          <w:sz w:val="25"/>
          <w:szCs w:val="25"/>
        </w:rPr>
        <w:t>Заріцької</w:t>
      </w:r>
      <w:proofErr w:type="spellEnd"/>
      <w:r w:rsidRPr="00B75513">
        <w:rPr>
          <w:sz w:val="25"/>
          <w:szCs w:val="25"/>
        </w:rPr>
        <w:t xml:space="preserve"> А.О.,</w:t>
      </w:r>
    </w:p>
    <w:p w:rsidR="00B75513" w:rsidRPr="00B75513" w:rsidRDefault="00B75513" w:rsidP="00B75513">
      <w:pPr>
        <w:pStyle w:val="a8"/>
        <w:rPr>
          <w:rFonts w:ascii="Times New Roman" w:hAnsi="Times New Roman" w:cs="Times New Roman"/>
          <w:sz w:val="25"/>
          <w:szCs w:val="25"/>
        </w:rPr>
      </w:pPr>
    </w:p>
    <w:p w:rsidR="000F3262" w:rsidRPr="00B75513" w:rsidRDefault="0097214C" w:rsidP="00B75513">
      <w:pPr>
        <w:pStyle w:val="11"/>
        <w:shd w:val="clear" w:color="auto" w:fill="auto"/>
        <w:spacing w:before="0" w:after="389" w:line="341" w:lineRule="exact"/>
        <w:ind w:left="20" w:right="20"/>
        <w:jc w:val="both"/>
        <w:rPr>
          <w:sz w:val="25"/>
          <w:szCs w:val="25"/>
        </w:rPr>
      </w:pPr>
      <w:r w:rsidRPr="00B75513">
        <w:rPr>
          <w:sz w:val="25"/>
          <w:szCs w:val="25"/>
        </w:rPr>
        <w:t xml:space="preserve">розглянувши заяву судді Дрогобицького </w:t>
      </w:r>
      <w:proofErr w:type="spellStart"/>
      <w:r w:rsidRPr="00B75513">
        <w:rPr>
          <w:sz w:val="25"/>
          <w:szCs w:val="25"/>
        </w:rPr>
        <w:t>міськрайонного</w:t>
      </w:r>
      <w:proofErr w:type="spellEnd"/>
      <w:r w:rsidRPr="00B75513">
        <w:rPr>
          <w:sz w:val="25"/>
          <w:szCs w:val="25"/>
        </w:rPr>
        <w:t xml:space="preserve"> суду Львівської області </w:t>
      </w:r>
      <w:proofErr w:type="spellStart"/>
      <w:r w:rsidRPr="00B75513">
        <w:rPr>
          <w:sz w:val="25"/>
          <w:szCs w:val="25"/>
        </w:rPr>
        <w:t>Івасівки</w:t>
      </w:r>
      <w:proofErr w:type="spellEnd"/>
      <w:r w:rsidRPr="00B75513">
        <w:rPr>
          <w:sz w:val="25"/>
          <w:szCs w:val="25"/>
        </w:rPr>
        <w:t xml:space="preserve"> А.П. про відвід члену Комісії </w:t>
      </w:r>
      <w:proofErr w:type="spellStart"/>
      <w:r w:rsidRPr="00B75513">
        <w:rPr>
          <w:sz w:val="25"/>
          <w:szCs w:val="25"/>
        </w:rPr>
        <w:t>Тітову</w:t>
      </w:r>
      <w:proofErr w:type="spellEnd"/>
      <w:r w:rsidRPr="00B75513">
        <w:rPr>
          <w:sz w:val="25"/>
          <w:szCs w:val="25"/>
        </w:rPr>
        <w:t xml:space="preserve"> Ю.Г.,</w:t>
      </w:r>
    </w:p>
    <w:p w:rsidR="000F3262" w:rsidRPr="00B75513" w:rsidRDefault="0097214C">
      <w:pPr>
        <w:pStyle w:val="11"/>
        <w:shd w:val="clear" w:color="auto" w:fill="auto"/>
        <w:spacing w:before="0" w:after="291" w:line="230" w:lineRule="exact"/>
        <w:jc w:val="center"/>
        <w:rPr>
          <w:sz w:val="25"/>
          <w:szCs w:val="25"/>
        </w:rPr>
      </w:pPr>
      <w:r w:rsidRPr="00B75513">
        <w:rPr>
          <w:sz w:val="25"/>
          <w:szCs w:val="25"/>
        </w:rPr>
        <w:t>встановила:</w:t>
      </w:r>
    </w:p>
    <w:p w:rsidR="000F3262" w:rsidRPr="00B75513" w:rsidRDefault="0097214C">
      <w:pPr>
        <w:pStyle w:val="11"/>
        <w:shd w:val="clear" w:color="auto" w:fill="auto"/>
        <w:spacing w:before="0" w:after="0" w:line="331" w:lineRule="exact"/>
        <w:ind w:left="20" w:right="20" w:firstLine="700"/>
        <w:jc w:val="both"/>
        <w:rPr>
          <w:sz w:val="25"/>
          <w:szCs w:val="25"/>
        </w:rPr>
      </w:pPr>
      <w:r w:rsidRPr="00B75513">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F3262" w:rsidRPr="00B75513" w:rsidRDefault="0097214C">
      <w:pPr>
        <w:pStyle w:val="11"/>
        <w:shd w:val="clear" w:color="auto" w:fill="auto"/>
        <w:spacing w:before="0" w:after="0" w:line="331" w:lineRule="exact"/>
        <w:ind w:left="20" w:right="20" w:firstLine="700"/>
        <w:jc w:val="both"/>
        <w:rPr>
          <w:sz w:val="25"/>
          <w:szCs w:val="25"/>
        </w:rPr>
      </w:pPr>
      <w:r w:rsidRPr="00B75513">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F3262" w:rsidRPr="00B75513" w:rsidRDefault="0097214C">
      <w:pPr>
        <w:pStyle w:val="11"/>
        <w:shd w:val="clear" w:color="auto" w:fill="auto"/>
        <w:spacing w:before="0" w:after="0" w:line="331" w:lineRule="exact"/>
        <w:ind w:left="20" w:right="20" w:firstLine="700"/>
        <w:jc w:val="both"/>
        <w:rPr>
          <w:sz w:val="25"/>
          <w:szCs w:val="25"/>
        </w:rPr>
      </w:pPr>
      <w:r w:rsidRPr="00B75513">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Дрогобицького </w:t>
      </w:r>
      <w:proofErr w:type="spellStart"/>
      <w:r w:rsidRPr="00B75513">
        <w:rPr>
          <w:sz w:val="25"/>
          <w:szCs w:val="25"/>
        </w:rPr>
        <w:t>міськрайонного</w:t>
      </w:r>
      <w:proofErr w:type="spellEnd"/>
      <w:r w:rsidRPr="00B75513">
        <w:rPr>
          <w:sz w:val="25"/>
          <w:szCs w:val="25"/>
        </w:rPr>
        <w:t xml:space="preserve"> суду Львівської області </w:t>
      </w:r>
      <w:proofErr w:type="spellStart"/>
      <w:r w:rsidRPr="00B75513">
        <w:rPr>
          <w:sz w:val="25"/>
          <w:szCs w:val="25"/>
        </w:rPr>
        <w:t>Івасівки</w:t>
      </w:r>
      <w:proofErr w:type="spellEnd"/>
      <w:r w:rsidRPr="00B75513">
        <w:rPr>
          <w:sz w:val="25"/>
          <w:szCs w:val="25"/>
        </w:rPr>
        <w:t xml:space="preserve"> А.П.</w:t>
      </w:r>
    </w:p>
    <w:p w:rsidR="000F3262" w:rsidRPr="00B75513" w:rsidRDefault="0097214C">
      <w:pPr>
        <w:pStyle w:val="11"/>
        <w:shd w:val="clear" w:color="auto" w:fill="auto"/>
        <w:spacing w:before="0" w:after="0" w:line="331" w:lineRule="exact"/>
        <w:ind w:left="20" w:right="20" w:firstLine="700"/>
        <w:jc w:val="both"/>
        <w:rPr>
          <w:sz w:val="25"/>
          <w:szCs w:val="25"/>
        </w:rPr>
      </w:pPr>
      <w:r w:rsidRPr="00B75513">
        <w:rPr>
          <w:sz w:val="25"/>
          <w:szCs w:val="25"/>
        </w:rPr>
        <w:t>За</w:t>
      </w:r>
      <w:r w:rsidR="00B75513">
        <w:rPr>
          <w:sz w:val="25"/>
          <w:szCs w:val="25"/>
        </w:rPr>
        <w:t xml:space="preserve"> </w:t>
      </w:r>
      <w:r w:rsidRPr="00B75513">
        <w:rPr>
          <w:sz w:val="25"/>
          <w:szCs w:val="25"/>
        </w:rPr>
        <w:t xml:space="preserve"> результатами</w:t>
      </w:r>
      <w:r w:rsidR="00B75513">
        <w:rPr>
          <w:sz w:val="25"/>
          <w:szCs w:val="25"/>
        </w:rPr>
        <w:t xml:space="preserve"> </w:t>
      </w:r>
      <w:r w:rsidRPr="00B75513">
        <w:rPr>
          <w:sz w:val="25"/>
          <w:szCs w:val="25"/>
        </w:rPr>
        <w:t xml:space="preserve"> кваліфікаційного </w:t>
      </w:r>
      <w:r w:rsidR="00B75513">
        <w:rPr>
          <w:sz w:val="25"/>
          <w:szCs w:val="25"/>
        </w:rPr>
        <w:t xml:space="preserve"> </w:t>
      </w:r>
      <w:r w:rsidRPr="00B75513">
        <w:rPr>
          <w:sz w:val="25"/>
          <w:szCs w:val="25"/>
        </w:rPr>
        <w:t>оцінювання</w:t>
      </w:r>
      <w:r w:rsidR="00B75513">
        <w:rPr>
          <w:sz w:val="25"/>
          <w:szCs w:val="25"/>
        </w:rPr>
        <w:t xml:space="preserve"> </w:t>
      </w:r>
      <w:r w:rsidRPr="00B75513">
        <w:rPr>
          <w:sz w:val="25"/>
          <w:szCs w:val="25"/>
        </w:rPr>
        <w:t xml:space="preserve"> Комісією</w:t>
      </w:r>
      <w:r w:rsidR="00B75513">
        <w:rPr>
          <w:sz w:val="25"/>
          <w:szCs w:val="25"/>
        </w:rPr>
        <w:t xml:space="preserve"> </w:t>
      </w:r>
      <w:r w:rsidRPr="00B75513">
        <w:rPr>
          <w:sz w:val="25"/>
          <w:szCs w:val="25"/>
        </w:rPr>
        <w:t xml:space="preserve"> у</w:t>
      </w:r>
      <w:r w:rsidR="00B75513">
        <w:rPr>
          <w:sz w:val="25"/>
          <w:szCs w:val="25"/>
        </w:rPr>
        <w:t xml:space="preserve"> </w:t>
      </w:r>
      <w:r w:rsidRPr="00B75513">
        <w:rPr>
          <w:sz w:val="25"/>
          <w:szCs w:val="25"/>
        </w:rPr>
        <w:t xml:space="preserve"> складі колегії: </w:t>
      </w:r>
      <w:proofErr w:type="spellStart"/>
      <w:r w:rsidRPr="00B75513">
        <w:rPr>
          <w:sz w:val="25"/>
          <w:szCs w:val="25"/>
        </w:rPr>
        <w:t>Щотки</w:t>
      </w:r>
      <w:proofErr w:type="spellEnd"/>
      <w:r w:rsidRPr="00B75513">
        <w:rPr>
          <w:sz w:val="25"/>
          <w:szCs w:val="25"/>
        </w:rPr>
        <w:t xml:space="preserve"> С.О. (головуючий), </w:t>
      </w:r>
      <w:proofErr w:type="spellStart"/>
      <w:r w:rsidRPr="00B75513">
        <w:rPr>
          <w:sz w:val="25"/>
          <w:szCs w:val="25"/>
        </w:rPr>
        <w:t>Заріцької</w:t>
      </w:r>
      <w:proofErr w:type="spellEnd"/>
      <w:r w:rsidRPr="00B75513">
        <w:rPr>
          <w:sz w:val="25"/>
          <w:szCs w:val="25"/>
        </w:rPr>
        <w:t xml:space="preserve"> А.О., </w:t>
      </w:r>
      <w:proofErr w:type="spellStart"/>
      <w:r w:rsidRPr="00B75513">
        <w:rPr>
          <w:sz w:val="25"/>
          <w:szCs w:val="25"/>
        </w:rPr>
        <w:t>Тітова</w:t>
      </w:r>
      <w:proofErr w:type="spellEnd"/>
      <w:r w:rsidRPr="00B75513">
        <w:rPr>
          <w:sz w:val="25"/>
          <w:szCs w:val="25"/>
        </w:rPr>
        <w:t xml:space="preserve"> Ю.Г. 19 червня 2018 року прийняте рішення № 878/ко-18, яким суддю Дрогобицького </w:t>
      </w:r>
      <w:proofErr w:type="spellStart"/>
      <w:r w:rsidRPr="00B75513">
        <w:rPr>
          <w:sz w:val="25"/>
          <w:szCs w:val="25"/>
        </w:rPr>
        <w:t>міськрайонного</w:t>
      </w:r>
      <w:proofErr w:type="spellEnd"/>
      <w:r w:rsidRPr="00B75513">
        <w:rPr>
          <w:sz w:val="25"/>
          <w:szCs w:val="25"/>
        </w:rPr>
        <w:t xml:space="preserve"> суду Львівської області </w:t>
      </w:r>
      <w:proofErr w:type="spellStart"/>
      <w:r w:rsidRPr="00B75513">
        <w:rPr>
          <w:sz w:val="25"/>
          <w:szCs w:val="25"/>
        </w:rPr>
        <w:t>Івасівку</w:t>
      </w:r>
      <w:proofErr w:type="spellEnd"/>
      <w:r w:rsidRPr="00B75513">
        <w:rPr>
          <w:sz w:val="25"/>
          <w:szCs w:val="25"/>
        </w:rPr>
        <w:t xml:space="preserve"> А.П. визнано таким, що не відповідає займаній посаді та рекомендовано Вищій раді правосуддя розглянути питання про його звільнення з посади судді вказаного суду.</w:t>
      </w:r>
    </w:p>
    <w:p w:rsidR="000F3262" w:rsidRPr="00B75513" w:rsidRDefault="0097214C">
      <w:pPr>
        <w:pStyle w:val="11"/>
        <w:shd w:val="clear" w:color="auto" w:fill="auto"/>
        <w:spacing w:before="0" w:after="0" w:line="346" w:lineRule="exact"/>
        <w:ind w:left="20" w:right="20" w:firstLine="700"/>
        <w:jc w:val="both"/>
        <w:rPr>
          <w:sz w:val="25"/>
          <w:szCs w:val="25"/>
        </w:rPr>
      </w:pPr>
      <w:r w:rsidRPr="00B75513">
        <w:rPr>
          <w:sz w:val="25"/>
          <w:szCs w:val="25"/>
        </w:rPr>
        <w:t xml:space="preserve">Комісією на 21 вересня 2018 року призначено розгляд питання про внесення подання до Вищої ради правосуддя про звільнення </w:t>
      </w:r>
      <w:proofErr w:type="spellStart"/>
      <w:r w:rsidRPr="00B75513">
        <w:rPr>
          <w:sz w:val="25"/>
          <w:szCs w:val="25"/>
        </w:rPr>
        <w:t>Івасівки</w:t>
      </w:r>
      <w:proofErr w:type="spellEnd"/>
      <w:r w:rsidRPr="00B75513">
        <w:rPr>
          <w:sz w:val="25"/>
          <w:szCs w:val="25"/>
        </w:rPr>
        <w:t xml:space="preserve"> А.П. з посади судді Дрогобицького </w:t>
      </w:r>
      <w:proofErr w:type="spellStart"/>
      <w:r w:rsidRPr="00B75513">
        <w:rPr>
          <w:sz w:val="25"/>
          <w:szCs w:val="25"/>
        </w:rPr>
        <w:t>міськрайонного</w:t>
      </w:r>
      <w:proofErr w:type="spellEnd"/>
      <w:r w:rsidRPr="00B75513">
        <w:rPr>
          <w:sz w:val="25"/>
          <w:szCs w:val="25"/>
        </w:rPr>
        <w:t xml:space="preserve"> суду Львівської області.</w:t>
      </w:r>
      <w:r w:rsidRPr="00B75513">
        <w:rPr>
          <w:sz w:val="25"/>
          <w:szCs w:val="25"/>
        </w:rPr>
        <w:br w:type="page"/>
      </w:r>
    </w:p>
    <w:p w:rsidR="00B75513" w:rsidRPr="000346EF" w:rsidRDefault="000346EF" w:rsidP="000346EF">
      <w:pPr>
        <w:pStyle w:val="11"/>
        <w:shd w:val="clear" w:color="auto" w:fill="auto"/>
        <w:spacing w:before="0" w:after="0" w:line="331" w:lineRule="exact"/>
        <w:ind w:left="20" w:right="20" w:firstLine="700"/>
        <w:jc w:val="center"/>
        <w:rPr>
          <w:color w:val="808080" w:themeColor="background1" w:themeShade="80"/>
          <w:sz w:val="22"/>
          <w:szCs w:val="22"/>
        </w:rPr>
      </w:pPr>
      <w:r>
        <w:rPr>
          <w:color w:val="808080" w:themeColor="background1" w:themeShade="80"/>
          <w:sz w:val="22"/>
          <w:szCs w:val="22"/>
        </w:rPr>
        <w:lastRenderedPageBreak/>
        <w:t>2</w:t>
      </w:r>
    </w:p>
    <w:p w:rsidR="000346EF" w:rsidRDefault="000346EF">
      <w:pPr>
        <w:pStyle w:val="11"/>
        <w:shd w:val="clear" w:color="auto" w:fill="auto"/>
        <w:spacing w:before="0" w:after="0" w:line="331" w:lineRule="exact"/>
        <w:ind w:left="20" w:right="20" w:firstLine="700"/>
        <w:jc w:val="both"/>
        <w:rPr>
          <w:sz w:val="25"/>
          <w:szCs w:val="25"/>
        </w:rPr>
      </w:pPr>
    </w:p>
    <w:p w:rsidR="000F3262" w:rsidRPr="00B75513" w:rsidRDefault="0097214C">
      <w:pPr>
        <w:pStyle w:val="11"/>
        <w:shd w:val="clear" w:color="auto" w:fill="auto"/>
        <w:spacing w:before="0" w:after="0" w:line="331" w:lineRule="exact"/>
        <w:ind w:left="20" w:right="20" w:firstLine="700"/>
        <w:jc w:val="both"/>
        <w:rPr>
          <w:sz w:val="25"/>
          <w:szCs w:val="25"/>
        </w:rPr>
      </w:pPr>
      <w:bookmarkStart w:id="0" w:name="_GoBack"/>
      <w:bookmarkEnd w:id="0"/>
      <w:r w:rsidRPr="00B75513">
        <w:rPr>
          <w:sz w:val="25"/>
          <w:szCs w:val="25"/>
        </w:rPr>
        <w:t xml:space="preserve">Під час засідання </w:t>
      </w:r>
      <w:proofErr w:type="spellStart"/>
      <w:r w:rsidRPr="00B75513">
        <w:rPr>
          <w:sz w:val="25"/>
          <w:szCs w:val="25"/>
        </w:rPr>
        <w:t>Івасівкою</w:t>
      </w:r>
      <w:proofErr w:type="spellEnd"/>
      <w:r w:rsidRPr="00B75513">
        <w:rPr>
          <w:sz w:val="25"/>
          <w:szCs w:val="25"/>
        </w:rPr>
        <w:t xml:space="preserve"> І.П. оголошено відвід члену Комісії </w:t>
      </w:r>
      <w:proofErr w:type="spellStart"/>
      <w:r w:rsidRPr="00B75513">
        <w:rPr>
          <w:sz w:val="25"/>
          <w:szCs w:val="25"/>
        </w:rPr>
        <w:t>Тітову</w:t>
      </w:r>
      <w:proofErr w:type="spellEnd"/>
      <w:r w:rsidRPr="00B75513">
        <w:rPr>
          <w:sz w:val="25"/>
          <w:szCs w:val="25"/>
        </w:rPr>
        <w:t xml:space="preserve"> Ю.Г. з огляду</w:t>
      </w:r>
      <w:r w:rsidR="00B75513">
        <w:rPr>
          <w:sz w:val="25"/>
          <w:szCs w:val="25"/>
        </w:rPr>
        <w:t xml:space="preserve"> </w:t>
      </w:r>
      <w:r w:rsidRPr="00B75513">
        <w:rPr>
          <w:sz w:val="25"/>
          <w:szCs w:val="25"/>
        </w:rPr>
        <w:t xml:space="preserve"> на</w:t>
      </w:r>
      <w:r w:rsidR="00B75513">
        <w:rPr>
          <w:sz w:val="25"/>
          <w:szCs w:val="25"/>
        </w:rPr>
        <w:t xml:space="preserve"> </w:t>
      </w:r>
      <w:r w:rsidRPr="00B75513">
        <w:rPr>
          <w:sz w:val="25"/>
          <w:szCs w:val="25"/>
        </w:rPr>
        <w:t xml:space="preserve"> те, </w:t>
      </w:r>
      <w:r w:rsidR="00B75513">
        <w:rPr>
          <w:sz w:val="25"/>
          <w:szCs w:val="25"/>
        </w:rPr>
        <w:t xml:space="preserve"> </w:t>
      </w:r>
      <w:r w:rsidRPr="00B75513">
        <w:rPr>
          <w:sz w:val="25"/>
          <w:szCs w:val="25"/>
        </w:rPr>
        <w:t xml:space="preserve">що </w:t>
      </w:r>
      <w:r w:rsidR="00B75513">
        <w:rPr>
          <w:sz w:val="25"/>
          <w:szCs w:val="25"/>
        </w:rPr>
        <w:t xml:space="preserve"> </w:t>
      </w:r>
      <w:r w:rsidRPr="00B75513">
        <w:rPr>
          <w:sz w:val="25"/>
          <w:szCs w:val="25"/>
        </w:rPr>
        <w:t xml:space="preserve">останній </w:t>
      </w:r>
      <w:r w:rsidR="00B75513">
        <w:rPr>
          <w:sz w:val="25"/>
          <w:szCs w:val="25"/>
        </w:rPr>
        <w:t xml:space="preserve"> </w:t>
      </w:r>
      <w:r w:rsidRPr="00B75513">
        <w:rPr>
          <w:rStyle w:val="12pt"/>
          <w:sz w:val="25"/>
          <w:szCs w:val="25"/>
        </w:rPr>
        <w:t>фактично</w:t>
      </w:r>
      <w:r w:rsidR="00B75513">
        <w:rPr>
          <w:rStyle w:val="12pt"/>
          <w:sz w:val="25"/>
          <w:szCs w:val="25"/>
        </w:rPr>
        <w:t xml:space="preserve"> </w:t>
      </w:r>
      <w:r w:rsidRPr="00B75513">
        <w:rPr>
          <w:rStyle w:val="12pt"/>
          <w:sz w:val="25"/>
          <w:szCs w:val="25"/>
        </w:rPr>
        <w:t xml:space="preserve"> висловив </w:t>
      </w:r>
      <w:r w:rsidR="00B75513">
        <w:rPr>
          <w:rStyle w:val="12pt"/>
          <w:sz w:val="25"/>
          <w:szCs w:val="25"/>
        </w:rPr>
        <w:t xml:space="preserve"> </w:t>
      </w:r>
      <w:r w:rsidRPr="00B75513">
        <w:rPr>
          <w:rStyle w:val="12pt"/>
          <w:sz w:val="25"/>
          <w:szCs w:val="25"/>
        </w:rPr>
        <w:t>свою</w:t>
      </w:r>
      <w:r w:rsidR="00B75513">
        <w:rPr>
          <w:rStyle w:val="12pt"/>
          <w:sz w:val="25"/>
          <w:szCs w:val="25"/>
        </w:rPr>
        <w:t xml:space="preserve"> </w:t>
      </w:r>
      <w:r w:rsidRPr="00B75513">
        <w:rPr>
          <w:rStyle w:val="12pt"/>
          <w:sz w:val="25"/>
          <w:szCs w:val="25"/>
        </w:rPr>
        <w:t xml:space="preserve"> </w:t>
      </w:r>
      <w:r w:rsidR="00B75513">
        <w:rPr>
          <w:rStyle w:val="12pt"/>
          <w:sz w:val="25"/>
          <w:szCs w:val="25"/>
        </w:rPr>
        <w:t xml:space="preserve"> </w:t>
      </w:r>
      <w:r w:rsidRPr="00B75513">
        <w:rPr>
          <w:rStyle w:val="12pt"/>
          <w:sz w:val="25"/>
          <w:szCs w:val="25"/>
        </w:rPr>
        <w:t xml:space="preserve">позицію </w:t>
      </w:r>
      <w:r w:rsidR="00B75513">
        <w:rPr>
          <w:rStyle w:val="12pt"/>
          <w:sz w:val="25"/>
          <w:szCs w:val="25"/>
        </w:rPr>
        <w:t xml:space="preserve">  </w:t>
      </w:r>
      <w:r w:rsidRPr="00B75513">
        <w:rPr>
          <w:rStyle w:val="12pt"/>
          <w:sz w:val="25"/>
          <w:szCs w:val="25"/>
        </w:rPr>
        <w:t>в</w:t>
      </w:r>
      <w:r w:rsidR="00B75513">
        <w:rPr>
          <w:rStyle w:val="12pt"/>
          <w:sz w:val="25"/>
          <w:szCs w:val="25"/>
        </w:rPr>
        <w:t xml:space="preserve">  </w:t>
      </w:r>
      <w:r w:rsidRPr="00B75513">
        <w:rPr>
          <w:rStyle w:val="12pt"/>
          <w:sz w:val="25"/>
          <w:szCs w:val="25"/>
        </w:rPr>
        <w:t xml:space="preserve"> рішенні</w:t>
      </w:r>
      <w:r w:rsidR="00B75513">
        <w:rPr>
          <w:rStyle w:val="12pt"/>
          <w:sz w:val="25"/>
          <w:szCs w:val="25"/>
        </w:rPr>
        <w:t xml:space="preserve">  </w:t>
      </w:r>
      <w:r w:rsidRPr="00B75513">
        <w:rPr>
          <w:rStyle w:val="12pt"/>
          <w:sz w:val="25"/>
          <w:szCs w:val="25"/>
        </w:rPr>
        <w:t xml:space="preserve"> Комісії </w:t>
      </w:r>
      <w:r w:rsidRPr="00B75513">
        <w:rPr>
          <w:sz w:val="25"/>
          <w:szCs w:val="25"/>
        </w:rPr>
        <w:t xml:space="preserve">від 19 червня 2018 року № 878/ко-18, вказавши на необхідність Вищій раді правосуддя розглянути питання про звільнення судді з посади. На думку заявника, зазначені обставини дають підстави для об’єктивного сумніву в безсторонності члена колегії Комісії </w:t>
      </w:r>
      <w:proofErr w:type="spellStart"/>
      <w:r w:rsidRPr="00B75513">
        <w:rPr>
          <w:sz w:val="25"/>
          <w:szCs w:val="25"/>
        </w:rPr>
        <w:t>Тітова</w:t>
      </w:r>
      <w:proofErr w:type="spellEnd"/>
      <w:r w:rsidRPr="00B75513">
        <w:rPr>
          <w:sz w:val="25"/>
          <w:szCs w:val="25"/>
        </w:rPr>
        <w:t xml:space="preserve"> Ю.Г. під час розгляду питання про внесення подання до Вищої ради правосуддя про звільнення </w:t>
      </w:r>
      <w:proofErr w:type="spellStart"/>
      <w:r w:rsidRPr="00B75513">
        <w:rPr>
          <w:sz w:val="25"/>
          <w:szCs w:val="25"/>
        </w:rPr>
        <w:t>Івасівки</w:t>
      </w:r>
      <w:proofErr w:type="spellEnd"/>
      <w:r w:rsidRPr="00B75513">
        <w:rPr>
          <w:sz w:val="25"/>
          <w:szCs w:val="25"/>
        </w:rPr>
        <w:t xml:space="preserve"> А.П. з посади судді Дрогобицького </w:t>
      </w:r>
      <w:proofErr w:type="spellStart"/>
      <w:r w:rsidRPr="00B75513">
        <w:rPr>
          <w:sz w:val="25"/>
          <w:szCs w:val="25"/>
        </w:rPr>
        <w:t>міськрайонного</w:t>
      </w:r>
      <w:proofErr w:type="spellEnd"/>
      <w:r w:rsidRPr="00B75513">
        <w:rPr>
          <w:sz w:val="25"/>
          <w:szCs w:val="25"/>
        </w:rPr>
        <w:t xml:space="preserve"> суду Львівської області.</w:t>
      </w:r>
    </w:p>
    <w:p w:rsidR="000F3262" w:rsidRPr="00B75513" w:rsidRDefault="0097214C">
      <w:pPr>
        <w:pStyle w:val="11"/>
        <w:shd w:val="clear" w:color="auto" w:fill="auto"/>
        <w:spacing w:before="0" w:after="0" w:line="331" w:lineRule="exact"/>
        <w:ind w:left="20" w:right="20" w:firstLine="700"/>
        <w:jc w:val="both"/>
        <w:rPr>
          <w:sz w:val="25"/>
          <w:szCs w:val="25"/>
        </w:rPr>
      </w:pPr>
      <w:r w:rsidRPr="00B75513">
        <w:rPr>
          <w:sz w:val="25"/>
          <w:szCs w:val="25"/>
        </w:rPr>
        <w:t>Підстави та порядок вирішення питання щодо відводу члена Комісії регламентуються статтею 100 Закону, згідно з частиною першою якої член Вищої кваліфікаційної комісії суддів України не має права брати участь у розгляді питання та ухваленні рішення і підлягає відводу (самовідводу), якщо наявні дані про конфлікт інтересів</w:t>
      </w:r>
      <w:r w:rsidRPr="00B75513">
        <w:rPr>
          <w:sz w:val="16"/>
          <w:szCs w:val="16"/>
        </w:rPr>
        <w:t xml:space="preserve"> </w:t>
      </w:r>
      <w:r w:rsidRPr="00B75513">
        <w:rPr>
          <w:sz w:val="25"/>
          <w:szCs w:val="25"/>
        </w:rPr>
        <w:t>або</w:t>
      </w:r>
      <w:r w:rsidRPr="00B75513">
        <w:rPr>
          <w:sz w:val="16"/>
          <w:szCs w:val="16"/>
        </w:rPr>
        <w:t xml:space="preserve"> </w:t>
      </w:r>
      <w:r w:rsidRPr="00B75513">
        <w:rPr>
          <w:sz w:val="25"/>
          <w:szCs w:val="25"/>
        </w:rPr>
        <w:t>обставини, що викликають сумнів у його безсторонності. За наявності таких обставин член Вищої кваліфікаційної комісії суддів України повинен заявити самовідвід. Із тих самих підстав відвід члену Комісії можуть заявити особи, щодо яких або за поданням яких розглядається питання.</w:t>
      </w:r>
    </w:p>
    <w:p w:rsidR="000F3262" w:rsidRPr="00B75513" w:rsidRDefault="0097214C">
      <w:pPr>
        <w:pStyle w:val="11"/>
        <w:shd w:val="clear" w:color="auto" w:fill="auto"/>
        <w:spacing w:before="0" w:after="0" w:line="331" w:lineRule="exact"/>
        <w:ind w:left="20" w:right="20" w:firstLine="700"/>
        <w:jc w:val="both"/>
        <w:rPr>
          <w:sz w:val="25"/>
          <w:szCs w:val="25"/>
        </w:rPr>
      </w:pPr>
      <w:r w:rsidRPr="00B75513">
        <w:rPr>
          <w:sz w:val="25"/>
          <w:szCs w:val="25"/>
        </w:rPr>
        <w:t xml:space="preserve">Заслухавши суддю та ознайомившись із наданою ним заявою про відвід, Комісія у складі колегії дійшла висновку, що викладені в ній обставини не містять підстав, визначених Законом, для </w:t>
      </w:r>
      <w:proofErr w:type="spellStart"/>
      <w:r w:rsidRPr="00B75513">
        <w:rPr>
          <w:sz w:val="25"/>
          <w:szCs w:val="25"/>
        </w:rPr>
        <w:t>відвода</w:t>
      </w:r>
      <w:proofErr w:type="spellEnd"/>
      <w:r w:rsidRPr="00B75513">
        <w:rPr>
          <w:sz w:val="25"/>
          <w:szCs w:val="25"/>
        </w:rPr>
        <w:t xml:space="preserve"> члена Комісії </w:t>
      </w:r>
      <w:proofErr w:type="spellStart"/>
      <w:r w:rsidRPr="00B75513">
        <w:rPr>
          <w:sz w:val="25"/>
          <w:szCs w:val="25"/>
        </w:rPr>
        <w:t>Тітова</w:t>
      </w:r>
      <w:proofErr w:type="spellEnd"/>
      <w:r w:rsidRPr="00B75513">
        <w:rPr>
          <w:sz w:val="25"/>
          <w:szCs w:val="25"/>
        </w:rPr>
        <w:t xml:space="preserve"> Ю.Г.</w:t>
      </w:r>
    </w:p>
    <w:p w:rsidR="000F3262" w:rsidRPr="00B75513" w:rsidRDefault="0097214C">
      <w:pPr>
        <w:pStyle w:val="11"/>
        <w:shd w:val="clear" w:color="auto" w:fill="auto"/>
        <w:spacing w:before="0" w:after="0" w:line="331" w:lineRule="exact"/>
        <w:ind w:left="20" w:right="20" w:firstLine="700"/>
        <w:jc w:val="both"/>
        <w:rPr>
          <w:sz w:val="25"/>
          <w:szCs w:val="25"/>
        </w:rPr>
      </w:pPr>
      <w:r w:rsidRPr="00B75513">
        <w:rPr>
          <w:sz w:val="25"/>
          <w:szCs w:val="25"/>
        </w:rPr>
        <w:t>Згідно з частиною третьою статті 100 Закону рішення про відвід (самовідвід) приймається більшістю голосів членів Вищої кваліфікаційної комісії суддів України,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0F3262" w:rsidRPr="00B75513" w:rsidRDefault="0097214C">
      <w:pPr>
        <w:pStyle w:val="11"/>
        <w:shd w:val="clear" w:color="auto" w:fill="auto"/>
        <w:spacing w:before="0" w:after="381" w:line="331" w:lineRule="exact"/>
        <w:ind w:left="20" w:right="20" w:firstLine="700"/>
        <w:jc w:val="both"/>
        <w:rPr>
          <w:sz w:val="25"/>
          <w:szCs w:val="25"/>
        </w:rPr>
      </w:pPr>
      <w:r w:rsidRPr="00B75513">
        <w:rPr>
          <w:sz w:val="25"/>
          <w:szCs w:val="25"/>
        </w:rPr>
        <w:t>Ураховуючи викладене, керуючись статтею 100 Закону та пунктом 4.6 розділу IV Регламенту Вищої кваліфікаційної комісії суддів України, Комісія</w:t>
      </w:r>
    </w:p>
    <w:p w:rsidR="000F3262" w:rsidRPr="00B75513" w:rsidRDefault="0097214C">
      <w:pPr>
        <w:pStyle w:val="11"/>
        <w:shd w:val="clear" w:color="auto" w:fill="auto"/>
        <w:spacing w:before="0" w:after="343" w:line="230" w:lineRule="exact"/>
        <w:jc w:val="center"/>
        <w:rPr>
          <w:sz w:val="25"/>
          <w:szCs w:val="25"/>
        </w:rPr>
      </w:pPr>
      <w:r w:rsidRPr="00B75513">
        <w:rPr>
          <w:sz w:val="25"/>
          <w:szCs w:val="25"/>
        </w:rPr>
        <w:t>вирішила:</w:t>
      </w:r>
    </w:p>
    <w:p w:rsidR="000F3262" w:rsidRPr="00B75513" w:rsidRDefault="0097214C">
      <w:pPr>
        <w:pStyle w:val="11"/>
        <w:shd w:val="clear" w:color="auto" w:fill="auto"/>
        <w:spacing w:before="0" w:after="385" w:line="336" w:lineRule="exact"/>
        <w:ind w:left="20" w:right="20"/>
        <w:jc w:val="both"/>
        <w:rPr>
          <w:sz w:val="25"/>
          <w:szCs w:val="25"/>
        </w:rPr>
      </w:pPr>
      <w:r w:rsidRPr="00B75513">
        <w:rPr>
          <w:sz w:val="25"/>
          <w:szCs w:val="25"/>
        </w:rPr>
        <w:t xml:space="preserve">відвід, заявлений 21 вересня 2018 року суддею Дрогобицького </w:t>
      </w:r>
      <w:proofErr w:type="spellStart"/>
      <w:r w:rsidRPr="00B75513">
        <w:rPr>
          <w:sz w:val="25"/>
          <w:szCs w:val="25"/>
        </w:rPr>
        <w:t>міськрайонного</w:t>
      </w:r>
      <w:proofErr w:type="spellEnd"/>
      <w:r w:rsidRPr="00B75513">
        <w:rPr>
          <w:sz w:val="25"/>
          <w:szCs w:val="25"/>
        </w:rPr>
        <w:t xml:space="preserve"> суду Львівської області </w:t>
      </w:r>
      <w:proofErr w:type="spellStart"/>
      <w:r w:rsidRPr="00B75513">
        <w:rPr>
          <w:sz w:val="25"/>
          <w:szCs w:val="25"/>
        </w:rPr>
        <w:t>Івасівкою</w:t>
      </w:r>
      <w:proofErr w:type="spellEnd"/>
      <w:r w:rsidRPr="00B75513">
        <w:rPr>
          <w:sz w:val="25"/>
          <w:szCs w:val="25"/>
        </w:rPr>
        <w:t xml:space="preserve"> А.П. члену Вищої кваліфікаційної комісії суддів України </w:t>
      </w:r>
      <w:proofErr w:type="spellStart"/>
      <w:r w:rsidRPr="00B75513">
        <w:rPr>
          <w:sz w:val="25"/>
          <w:szCs w:val="25"/>
        </w:rPr>
        <w:t>Тітову</w:t>
      </w:r>
      <w:proofErr w:type="spellEnd"/>
      <w:r w:rsidRPr="00B75513">
        <w:rPr>
          <w:sz w:val="25"/>
          <w:szCs w:val="25"/>
        </w:rPr>
        <w:t xml:space="preserve"> Ю.Г., відхилити.</w:t>
      </w:r>
    </w:p>
    <w:p w:rsidR="00B75513" w:rsidRPr="00B75513" w:rsidRDefault="00B75513">
      <w:pPr>
        <w:pStyle w:val="11"/>
        <w:shd w:val="clear" w:color="auto" w:fill="auto"/>
        <w:spacing w:before="0" w:after="385" w:line="336" w:lineRule="exact"/>
        <w:ind w:left="20" w:right="20"/>
        <w:jc w:val="both"/>
        <w:rPr>
          <w:sz w:val="25"/>
          <w:szCs w:val="25"/>
        </w:rPr>
      </w:pPr>
      <w:r w:rsidRPr="00B75513">
        <w:rPr>
          <w:sz w:val="25"/>
          <w:szCs w:val="25"/>
        </w:rPr>
        <w:t>Головуючий</w:t>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Pr>
          <w:sz w:val="25"/>
          <w:szCs w:val="25"/>
        </w:rPr>
        <w:tab/>
      </w:r>
      <w:r w:rsidRPr="00B75513">
        <w:rPr>
          <w:sz w:val="25"/>
          <w:szCs w:val="25"/>
        </w:rPr>
        <w:t xml:space="preserve">С.О. </w:t>
      </w:r>
      <w:proofErr w:type="spellStart"/>
      <w:r w:rsidRPr="00B75513">
        <w:rPr>
          <w:sz w:val="25"/>
          <w:szCs w:val="25"/>
        </w:rPr>
        <w:t>Щотка</w:t>
      </w:r>
      <w:proofErr w:type="spellEnd"/>
    </w:p>
    <w:p w:rsidR="00B75513" w:rsidRPr="00B75513" w:rsidRDefault="00B75513">
      <w:pPr>
        <w:pStyle w:val="11"/>
        <w:shd w:val="clear" w:color="auto" w:fill="auto"/>
        <w:spacing w:before="0" w:after="385" w:line="336" w:lineRule="exact"/>
        <w:ind w:left="20" w:right="20"/>
        <w:jc w:val="both"/>
        <w:rPr>
          <w:sz w:val="25"/>
          <w:szCs w:val="25"/>
        </w:rPr>
      </w:pPr>
      <w:r w:rsidRPr="00B75513">
        <w:rPr>
          <w:sz w:val="25"/>
          <w:szCs w:val="25"/>
        </w:rPr>
        <w:t>Член колегії:</w:t>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sidRPr="00B75513">
        <w:rPr>
          <w:sz w:val="25"/>
          <w:szCs w:val="25"/>
        </w:rPr>
        <w:tab/>
      </w:r>
      <w:r>
        <w:rPr>
          <w:sz w:val="25"/>
          <w:szCs w:val="25"/>
        </w:rPr>
        <w:tab/>
      </w:r>
      <w:r w:rsidRPr="00B75513">
        <w:rPr>
          <w:sz w:val="25"/>
          <w:szCs w:val="25"/>
        </w:rPr>
        <w:t xml:space="preserve">А.О. </w:t>
      </w:r>
      <w:proofErr w:type="spellStart"/>
      <w:r w:rsidRPr="00B75513">
        <w:rPr>
          <w:sz w:val="25"/>
          <w:szCs w:val="25"/>
        </w:rPr>
        <w:t>Заріцька</w:t>
      </w:r>
      <w:proofErr w:type="spellEnd"/>
    </w:p>
    <w:sectPr w:rsidR="00B75513" w:rsidRPr="00B75513" w:rsidSect="00B75513">
      <w:headerReference w:type="default" r:id="rId8"/>
      <w:type w:val="continuous"/>
      <w:pgSz w:w="11909" w:h="16838"/>
      <w:pgMar w:top="851"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267" w:rsidRDefault="00D15267">
      <w:r>
        <w:separator/>
      </w:r>
    </w:p>
  </w:endnote>
  <w:endnote w:type="continuationSeparator" w:id="0">
    <w:p w:rsidR="00D15267" w:rsidRDefault="00D15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267" w:rsidRDefault="00D15267"/>
  </w:footnote>
  <w:footnote w:type="continuationSeparator" w:id="0">
    <w:p w:rsidR="00D15267" w:rsidRDefault="00D152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62" w:rsidRDefault="000F3262">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0F3262"/>
    <w:rsid w:val="000346EF"/>
    <w:rsid w:val="000F3262"/>
    <w:rsid w:val="007009FF"/>
    <w:rsid w:val="0097214C"/>
    <w:rsid w:val="00B75513"/>
    <w:rsid w:val="00D152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420" w:after="420" w:line="0" w:lineRule="atLeast"/>
      <w:outlineLvl w:val="1"/>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No Spacing"/>
    <w:uiPriority w:val="1"/>
    <w:qFormat/>
    <w:rsid w:val="00B75513"/>
    <w:rPr>
      <w:color w:val="000000"/>
    </w:rPr>
  </w:style>
  <w:style w:type="paragraph" w:styleId="a9">
    <w:name w:val="Balloon Text"/>
    <w:basedOn w:val="a"/>
    <w:link w:val="aa"/>
    <w:uiPriority w:val="99"/>
    <w:semiHidden/>
    <w:unhideWhenUsed/>
    <w:rsid w:val="00B75513"/>
    <w:rPr>
      <w:rFonts w:ascii="Tahoma" w:hAnsi="Tahoma" w:cs="Tahoma"/>
      <w:sz w:val="16"/>
      <w:szCs w:val="16"/>
    </w:rPr>
  </w:style>
  <w:style w:type="character" w:customStyle="1" w:styleId="aa">
    <w:name w:val="Текст выноски Знак"/>
    <w:basedOn w:val="a0"/>
    <w:link w:val="a9"/>
    <w:uiPriority w:val="99"/>
    <w:semiHidden/>
    <w:rsid w:val="00B7551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630</Words>
  <Characters>3591</Characters>
  <Application>Microsoft Office Word</Application>
  <DocSecurity>0</DocSecurity>
  <Lines>29</Lines>
  <Paragraphs>8</Paragraphs>
  <ScaleCrop>false</ScaleCrop>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2020-11-19T14:04:00Z</dcterms:created>
  <dcterms:modified xsi:type="dcterms:W3CDTF">2021-01-12T06:41:00Z</dcterms:modified>
</cp:coreProperties>
</file>