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49" w:rsidRDefault="00002D49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002D49">
      <w:pPr>
        <w:spacing w:line="360" w:lineRule="auto"/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002D49" w:rsidRDefault="00C0204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002D49">
        <w:rPr>
          <w:sz w:val="26"/>
          <w:szCs w:val="26"/>
          <w:lang w:val="uk-UA"/>
        </w:rPr>
        <w:t>03 квітня</w:t>
      </w:r>
      <w:r w:rsidR="00196210" w:rsidRPr="00002D49">
        <w:rPr>
          <w:sz w:val="26"/>
          <w:szCs w:val="26"/>
          <w:lang w:val="uk-UA"/>
        </w:rPr>
        <w:t xml:space="preserve"> </w:t>
      </w:r>
      <w:r w:rsidR="000A76E2" w:rsidRPr="00002D49">
        <w:rPr>
          <w:sz w:val="26"/>
          <w:szCs w:val="26"/>
          <w:lang w:val="uk-UA"/>
        </w:rPr>
        <w:t>2018</w:t>
      </w:r>
      <w:r w:rsidR="00B4595E" w:rsidRPr="00002D4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002D49">
        <w:rPr>
          <w:sz w:val="26"/>
          <w:szCs w:val="26"/>
          <w:lang w:val="uk-UA"/>
        </w:rPr>
        <w:t xml:space="preserve">                 </w:t>
      </w:r>
      <w:r w:rsidR="00B4595E" w:rsidRPr="00002D49">
        <w:rPr>
          <w:sz w:val="26"/>
          <w:szCs w:val="26"/>
          <w:lang w:val="uk-UA"/>
        </w:rPr>
        <w:t xml:space="preserve">    </w:t>
      </w:r>
      <w:r w:rsidR="00164278" w:rsidRPr="00002D49">
        <w:rPr>
          <w:sz w:val="26"/>
          <w:szCs w:val="26"/>
          <w:lang w:val="uk-UA"/>
        </w:rPr>
        <w:t xml:space="preserve"> </w:t>
      </w:r>
      <w:r w:rsidR="004237E2" w:rsidRPr="00002D49">
        <w:rPr>
          <w:sz w:val="26"/>
          <w:szCs w:val="26"/>
          <w:lang w:val="uk-UA"/>
        </w:rPr>
        <w:t xml:space="preserve">         </w:t>
      </w:r>
      <w:r w:rsidR="00934E77" w:rsidRPr="00002D49">
        <w:rPr>
          <w:sz w:val="26"/>
          <w:szCs w:val="26"/>
          <w:lang w:val="uk-UA"/>
        </w:rPr>
        <w:t xml:space="preserve">    </w:t>
      </w:r>
      <w:r w:rsidRPr="00002D49">
        <w:rPr>
          <w:sz w:val="26"/>
          <w:szCs w:val="26"/>
          <w:lang w:val="uk-UA"/>
        </w:rPr>
        <w:t xml:space="preserve">  </w:t>
      </w:r>
      <w:r w:rsidR="00934E77" w:rsidRPr="00002D49">
        <w:rPr>
          <w:sz w:val="26"/>
          <w:szCs w:val="26"/>
          <w:lang w:val="uk-UA"/>
        </w:rPr>
        <w:t xml:space="preserve"> </w:t>
      </w:r>
      <w:r w:rsidR="004237E2" w:rsidRPr="00002D49">
        <w:rPr>
          <w:sz w:val="26"/>
          <w:szCs w:val="26"/>
          <w:lang w:val="uk-UA"/>
        </w:rPr>
        <w:t xml:space="preserve"> </w:t>
      </w:r>
      <w:r w:rsidR="00BE12E6" w:rsidRPr="00002D49">
        <w:rPr>
          <w:sz w:val="26"/>
          <w:szCs w:val="26"/>
          <w:lang w:val="uk-UA"/>
        </w:rPr>
        <w:t xml:space="preserve"> </w:t>
      </w:r>
      <w:r w:rsidR="004237E2" w:rsidRPr="00002D49">
        <w:rPr>
          <w:sz w:val="26"/>
          <w:szCs w:val="26"/>
          <w:lang w:val="uk-UA"/>
        </w:rPr>
        <w:t xml:space="preserve">    </w:t>
      </w:r>
      <w:r w:rsidR="00FA6969" w:rsidRPr="00002D49">
        <w:rPr>
          <w:sz w:val="26"/>
          <w:szCs w:val="26"/>
          <w:lang w:val="uk-UA"/>
        </w:rPr>
        <w:t xml:space="preserve">       </w:t>
      </w:r>
      <w:r w:rsidR="00E1256A" w:rsidRPr="00002D49">
        <w:rPr>
          <w:sz w:val="26"/>
          <w:szCs w:val="26"/>
          <w:lang w:val="uk-UA"/>
        </w:rPr>
        <w:t xml:space="preserve"> </w:t>
      </w:r>
      <w:r w:rsidR="00C57112" w:rsidRPr="00002D49">
        <w:rPr>
          <w:sz w:val="26"/>
          <w:szCs w:val="26"/>
          <w:lang w:val="uk-UA"/>
        </w:rPr>
        <w:t xml:space="preserve"> </w:t>
      </w:r>
      <w:r w:rsidR="00B4595E" w:rsidRPr="00002D49">
        <w:rPr>
          <w:sz w:val="26"/>
          <w:szCs w:val="26"/>
          <w:lang w:val="uk-UA"/>
        </w:rPr>
        <w:t>м. Київ</w:t>
      </w:r>
    </w:p>
    <w:p w:rsidR="00EC44E3" w:rsidRPr="00147E61" w:rsidRDefault="00EC44E3" w:rsidP="00002D49">
      <w:pPr>
        <w:widowControl/>
        <w:shd w:val="clear" w:color="auto" w:fill="FFFFFF"/>
        <w:autoSpaceDE/>
        <w:spacing w:line="360" w:lineRule="auto"/>
        <w:jc w:val="both"/>
        <w:rPr>
          <w:sz w:val="26"/>
          <w:szCs w:val="26"/>
          <w:lang w:val="uk-UA"/>
        </w:rPr>
      </w:pPr>
    </w:p>
    <w:p w:rsidR="00B4595E" w:rsidRDefault="00B4595E" w:rsidP="00C5711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9A4CF5">
        <w:rPr>
          <w:bCs/>
          <w:sz w:val="26"/>
          <w:szCs w:val="26"/>
          <w:u w:val="single"/>
          <w:lang w:val="uk-UA"/>
        </w:rPr>
        <w:t>187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67518A" w:rsidRDefault="000A76E2" w:rsidP="009A4CF5">
      <w:pPr>
        <w:widowControl/>
        <w:shd w:val="clear" w:color="auto" w:fill="FFFFFF"/>
        <w:autoSpaceDE/>
        <w:spacing w:line="276" w:lineRule="auto"/>
        <w:ind w:right="134"/>
        <w:jc w:val="both"/>
        <w:rPr>
          <w:bCs/>
          <w:sz w:val="25"/>
          <w:szCs w:val="25"/>
          <w:lang w:val="uk-UA"/>
        </w:rPr>
      </w:pPr>
    </w:p>
    <w:p w:rsidR="008F245C" w:rsidRDefault="008F245C" w:rsidP="009A4CF5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9A4CF5" w:rsidRPr="009A4CF5" w:rsidRDefault="009A4CF5" w:rsidP="009A4CF5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8F245C" w:rsidRDefault="008F245C" w:rsidP="009A4CF5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С.О.,</w:t>
      </w:r>
    </w:p>
    <w:p w:rsidR="009A4CF5" w:rsidRPr="009A4CF5" w:rsidRDefault="009A4CF5" w:rsidP="009A4CF5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8F245C" w:rsidRDefault="008F245C" w:rsidP="009A4CF5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Ю.Г.,</w:t>
      </w:r>
    </w:p>
    <w:p w:rsidR="009A4CF5" w:rsidRPr="009A4CF5" w:rsidRDefault="009A4CF5" w:rsidP="009A4CF5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8F245C" w:rsidRPr="009A4CF5" w:rsidRDefault="008F245C" w:rsidP="009A4CF5">
      <w:pPr>
        <w:suppressAutoHyphens w:val="0"/>
        <w:autoSpaceDE/>
        <w:spacing w:after="360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Краматорського міського суду Донецької області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Літовки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Валерія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>Володимировича на відповідність займаній посаді,</w:t>
      </w:r>
    </w:p>
    <w:p w:rsidR="008F245C" w:rsidRPr="009A4CF5" w:rsidRDefault="008F245C" w:rsidP="009A4CF5">
      <w:pPr>
        <w:suppressAutoHyphens w:val="0"/>
        <w:autoSpaceDE/>
        <w:spacing w:after="338" w:line="276" w:lineRule="auto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>встановила: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>Згідно з пунктом 16</w:t>
      </w:r>
      <w:r w:rsidR="009A4CF5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9A4CF5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доброчесності </w:t>
      </w:r>
      <w:r w:rsidR="009A4CF5">
        <w:rPr>
          <w:color w:val="000000"/>
          <w:sz w:val="26"/>
          <w:szCs w:val="26"/>
          <w:lang w:val="uk-UA" w:eastAsia="uk-UA"/>
        </w:rPr>
        <w:t xml:space="preserve">   </w:t>
      </w:r>
      <w:r w:rsidRPr="009A4CF5">
        <w:rPr>
          <w:color w:val="000000"/>
          <w:sz w:val="26"/>
          <w:szCs w:val="26"/>
          <w:lang w:val="uk-UA" w:eastAsia="uk-UA"/>
        </w:rPr>
        <w:t xml:space="preserve">чи </w:t>
      </w:r>
      <w:r w:rsidR="009A4CF5">
        <w:rPr>
          <w:color w:val="000000"/>
          <w:sz w:val="26"/>
          <w:szCs w:val="26"/>
          <w:lang w:val="uk-UA" w:eastAsia="uk-UA"/>
        </w:rPr>
        <w:t xml:space="preserve">   </w:t>
      </w:r>
      <w:r w:rsidRPr="009A4CF5">
        <w:rPr>
          <w:color w:val="000000"/>
          <w:sz w:val="26"/>
          <w:szCs w:val="26"/>
          <w:lang w:val="uk-UA" w:eastAsia="uk-UA"/>
        </w:rPr>
        <w:t>відмова</w:t>
      </w:r>
      <w:r w:rsidR="009A4CF5">
        <w:rPr>
          <w:color w:val="000000"/>
          <w:sz w:val="26"/>
          <w:szCs w:val="26"/>
          <w:lang w:val="uk-UA" w:eastAsia="uk-UA"/>
        </w:rPr>
        <w:t xml:space="preserve">   </w:t>
      </w:r>
      <w:r w:rsidRPr="009A4CF5">
        <w:rPr>
          <w:color w:val="000000"/>
          <w:sz w:val="26"/>
          <w:szCs w:val="26"/>
          <w:lang w:val="uk-UA" w:eastAsia="uk-UA"/>
        </w:rPr>
        <w:t xml:space="preserve"> судді </w:t>
      </w:r>
      <w:r w:rsidR="009A4CF5">
        <w:rPr>
          <w:color w:val="000000"/>
          <w:sz w:val="26"/>
          <w:szCs w:val="26"/>
          <w:lang w:val="uk-UA" w:eastAsia="uk-UA"/>
        </w:rPr>
        <w:t xml:space="preserve">    </w:t>
      </w:r>
      <w:r w:rsidRPr="009A4CF5">
        <w:rPr>
          <w:color w:val="000000"/>
          <w:sz w:val="26"/>
          <w:szCs w:val="26"/>
          <w:lang w:val="uk-UA" w:eastAsia="uk-UA"/>
        </w:rPr>
        <w:t xml:space="preserve">від </w:t>
      </w:r>
      <w:r w:rsidR="009A4CF5">
        <w:rPr>
          <w:color w:val="000000"/>
          <w:sz w:val="26"/>
          <w:szCs w:val="26"/>
          <w:lang w:val="uk-UA" w:eastAsia="uk-UA"/>
        </w:rPr>
        <w:t xml:space="preserve">    </w:t>
      </w:r>
      <w:r w:rsidRPr="009A4CF5">
        <w:rPr>
          <w:color w:val="000000"/>
          <w:sz w:val="26"/>
          <w:szCs w:val="26"/>
          <w:lang w:val="uk-UA" w:eastAsia="uk-UA"/>
        </w:rPr>
        <w:t xml:space="preserve">такого </w:t>
      </w:r>
      <w:r w:rsidR="009A4CF5">
        <w:rPr>
          <w:color w:val="000000"/>
          <w:sz w:val="26"/>
          <w:szCs w:val="26"/>
          <w:lang w:val="uk-UA" w:eastAsia="uk-UA"/>
        </w:rPr>
        <w:t xml:space="preserve">   </w:t>
      </w:r>
      <w:r w:rsidRPr="009A4CF5">
        <w:rPr>
          <w:color w:val="000000"/>
          <w:sz w:val="26"/>
          <w:szCs w:val="26"/>
          <w:lang w:val="uk-UA" w:eastAsia="uk-UA"/>
        </w:rPr>
        <w:t xml:space="preserve">оцінювання </w:t>
      </w:r>
      <w:r w:rsidR="009A4CF5">
        <w:rPr>
          <w:color w:val="000000"/>
          <w:sz w:val="26"/>
          <w:szCs w:val="26"/>
          <w:lang w:val="uk-UA" w:eastAsia="uk-UA"/>
        </w:rPr>
        <w:t xml:space="preserve">   </w:t>
      </w:r>
      <w:r w:rsidRPr="009A4CF5">
        <w:rPr>
          <w:color w:val="000000"/>
          <w:sz w:val="26"/>
          <w:szCs w:val="26"/>
          <w:lang w:val="uk-UA" w:eastAsia="uk-UA"/>
        </w:rPr>
        <w:t>є</w:t>
      </w:r>
      <w:r w:rsidR="009A4CF5">
        <w:rPr>
          <w:color w:val="000000"/>
          <w:sz w:val="26"/>
          <w:szCs w:val="26"/>
          <w:lang w:val="uk-UA" w:eastAsia="uk-UA"/>
        </w:rPr>
        <w:t xml:space="preserve">   </w:t>
      </w:r>
      <w:r w:rsidRPr="009A4CF5">
        <w:rPr>
          <w:color w:val="000000"/>
          <w:sz w:val="26"/>
          <w:szCs w:val="26"/>
          <w:lang w:val="uk-UA" w:eastAsia="uk-UA"/>
        </w:rPr>
        <w:t xml:space="preserve"> підставою</w:t>
      </w:r>
      <w:r w:rsidR="009A4CF5">
        <w:rPr>
          <w:color w:val="000000"/>
          <w:sz w:val="26"/>
          <w:szCs w:val="26"/>
          <w:lang w:val="uk-UA" w:eastAsia="uk-UA"/>
        </w:rPr>
        <w:t xml:space="preserve"> </w:t>
      </w:r>
      <w:r w:rsidRPr="009A4CF5">
        <w:rPr>
          <w:color w:val="000000"/>
          <w:sz w:val="26"/>
          <w:szCs w:val="26"/>
          <w:lang w:val="uk-UA" w:eastAsia="uk-UA"/>
        </w:rPr>
        <w:t xml:space="preserve"> для</w:t>
      </w:r>
    </w:p>
    <w:p w:rsidR="009A4CF5" w:rsidRDefault="009A4CF5" w:rsidP="009A4CF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A4CF5" w:rsidRDefault="009A4CF5" w:rsidP="009A4CF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A4CF5" w:rsidRDefault="009A4CF5" w:rsidP="009A4CF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A4CF5" w:rsidRDefault="009A4CF5" w:rsidP="009A4CF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lastRenderedPageBreak/>
        <w:t xml:space="preserve">звільнення судді з посади за рішенням Вищої ради правосуддя на підставі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Краматорського міського суду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Донецької області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Літовки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В.В.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>Комісією.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</w:t>
      </w:r>
      <w:r w:rsidRPr="009A4CF5">
        <w:rPr>
          <w:color w:val="000000"/>
          <w:sz w:val="26"/>
          <w:szCs w:val="26"/>
          <w:lang w:val="uk-UA" w:eastAsia="uk-UA"/>
        </w:rPr>
        <w:t>сукупності.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</w:t>
      </w:r>
      <w:r w:rsidRPr="009A4CF5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визначеними критеріями. Такими критеріями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A4CF5">
        <w:rPr>
          <w:color w:val="000000"/>
          <w:sz w:val="26"/>
          <w:szCs w:val="26"/>
          <w:lang w:val="uk-UA" w:eastAsia="uk-UA"/>
        </w:rPr>
        <w:t>етапи:</w:t>
      </w:r>
    </w:p>
    <w:p w:rsidR="008F245C" w:rsidRPr="009A4CF5" w:rsidRDefault="008F245C" w:rsidP="00A301E7">
      <w:pPr>
        <w:numPr>
          <w:ilvl w:val="0"/>
          <w:numId w:val="9"/>
        </w:numPr>
        <w:tabs>
          <w:tab w:val="left" w:pos="1129"/>
        </w:tabs>
        <w:suppressAutoHyphens w:val="0"/>
        <w:autoSpaceDE/>
        <w:spacing w:line="276" w:lineRule="auto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8F245C" w:rsidRPr="009A4CF5" w:rsidRDefault="008F245C" w:rsidP="00A301E7">
      <w:pPr>
        <w:numPr>
          <w:ilvl w:val="0"/>
          <w:numId w:val="9"/>
        </w:numPr>
        <w:tabs>
          <w:tab w:val="left" w:pos="1047"/>
        </w:tabs>
        <w:suppressAutoHyphens w:val="0"/>
        <w:autoSpaceDE/>
        <w:spacing w:line="276" w:lineRule="auto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8F245C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З приписів пункту 5 глави 6 розділу II Положення вбачається, що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максимально можливі бали становлять: за критеріями компетентності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>(професійної, особистої, соціальної) - 500 балів, професійної етики - 250 балів, доброчесності - 250 балів. Сума максимально можливих балів за результатами кваліфікаційного оцінювання всіх критеріїв дорівнює 1000 балів.</w:t>
      </w:r>
    </w:p>
    <w:p w:rsidR="009A4CF5" w:rsidRDefault="009A4CF5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A4CF5" w:rsidRDefault="009A4CF5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A4CF5" w:rsidRPr="009A4CF5" w:rsidRDefault="009A4CF5" w:rsidP="00A301E7">
      <w:pPr>
        <w:suppressAutoHyphens w:val="0"/>
        <w:autoSpaceDE/>
        <w:spacing w:line="276" w:lineRule="auto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lastRenderedPageBreak/>
        <w:t xml:space="preserve">Відповідно до положень частини третьої статті 85 Закону рішенням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Комісії від 20 жовтня 2017 року № 106/зп-17 запроваджено тестування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Літовка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В.В. склав анонімне письмове тестування, за результатами якого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набрав 74,25 бала. За результатами виконаного практичного завдання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Літовка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В.В. набрав 65 балів. На етапі складення іспиту суддя загалом набрав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>139,25 бала.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Літовка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В.В. пройшов тестування особистих морально-психологічних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Рішенням Комісії від 06 березня 2018 року № 45/зп-18 суддю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      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Літовку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В.В. допущено до другого етапу кваліфікаційного оцінювання суддів </w:t>
      </w:r>
      <w:r w:rsidR="009A4CF5">
        <w:rPr>
          <w:color w:val="000000"/>
          <w:sz w:val="26"/>
          <w:szCs w:val="26"/>
          <w:lang w:val="uk-UA" w:eastAsia="uk-UA"/>
        </w:rPr>
        <w:t xml:space="preserve">        </w:t>
      </w:r>
      <w:r w:rsidRPr="009A4CF5">
        <w:rPr>
          <w:color w:val="000000"/>
          <w:sz w:val="26"/>
          <w:szCs w:val="26"/>
          <w:lang w:val="uk-UA" w:eastAsia="uk-UA"/>
        </w:rPr>
        <w:t>місцевих та апеляційних судів на відповідність займаній посаді «Дослідження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 досьє та проведення співбесіди».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З урахуванням викладеного, заслухавши доповідача, дослідивши досьє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>судді, надані суддею пояснення, Комісія дійшла таких висновків.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набрав 362,91 бала.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Літовку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В.В. оцінено Комісією на підставі результатів іспиту, дослідження інформації, яка міститься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у досьє, та співбесіди за показниками, визначеними пунктами 1--5 глави 2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 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Літовку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В.В.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інформації, яка міститься у досьє, та співбесіди з урахуванням показників,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185 балів. За цим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A4CF5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184 балів. За цим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9A4CF5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9A4CF5" w:rsidRDefault="008F245C" w:rsidP="009A4CF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Краматорського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A4CF5">
        <w:rPr>
          <w:color w:val="000000"/>
          <w:sz w:val="26"/>
          <w:szCs w:val="26"/>
          <w:lang w:val="uk-UA" w:eastAsia="uk-UA"/>
        </w:rPr>
        <w:t>міського</w:t>
      </w:r>
      <w:r w:rsidR="009A4CF5">
        <w:rPr>
          <w:color w:val="000000"/>
          <w:sz w:val="26"/>
          <w:szCs w:val="26"/>
          <w:lang w:val="uk-UA" w:eastAsia="uk-UA"/>
        </w:rPr>
        <w:t xml:space="preserve">   </w:t>
      </w:r>
      <w:r w:rsidRPr="009A4CF5">
        <w:rPr>
          <w:color w:val="000000"/>
          <w:sz w:val="26"/>
          <w:szCs w:val="26"/>
          <w:lang w:val="uk-UA" w:eastAsia="uk-UA"/>
        </w:rPr>
        <w:t xml:space="preserve"> суду </w:t>
      </w:r>
      <w:r w:rsidR="009A4CF5">
        <w:rPr>
          <w:color w:val="000000"/>
          <w:sz w:val="26"/>
          <w:szCs w:val="26"/>
          <w:lang w:val="uk-UA" w:eastAsia="uk-UA"/>
        </w:rPr>
        <w:t xml:space="preserve">    </w:t>
      </w:r>
      <w:r w:rsidRPr="009A4CF5">
        <w:rPr>
          <w:color w:val="000000"/>
          <w:sz w:val="26"/>
          <w:szCs w:val="26"/>
          <w:lang w:val="uk-UA" w:eastAsia="uk-UA"/>
        </w:rPr>
        <w:t xml:space="preserve">Донецької </w:t>
      </w:r>
      <w:r w:rsidR="009A4CF5">
        <w:rPr>
          <w:color w:val="000000"/>
          <w:sz w:val="26"/>
          <w:szCs w:val="26"/>
          <w:lang w:val="uk-UA" w:eastAsia="uk-UA"/>
        </w:rPr>
        <w:t xml:space="preserve">   </w:t>
      </w:r>
      <w:r w:rsidRPr="009A4CF5">
        <w:rPr>
          <w:color w:val="000000"/>
          <w:sz w:val="26"/>
          <w:szCs w:val="26"/>
          <w:lang w:val="uk-UA" w:eastAsia="uk-UA"/>
        </w:rPr>
        <w:t>області</w:t>
      </w:r>
      <w:r w:rsidR="009A4CF5">
        <w:rPr>
          <w:color w:val="000000"/>
          <w:sz w:val="26"/>
          <w:szCs w:val="26"/>
          <w:lang w:val="uk-UA" w:eastAsia="uk-UA"/>
        </w:rPr>
        <w:t xml:space="preserve">    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Літовка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</w:t>
      </w:r>
      <w:r w:rsidR="009A4CF5">
        <w:rPr>
          <w:color w:val="000000"/>
          <w:sz w:val="26"/>
          <w:szCs w:val="26"/>
          <w:lang w:val="uk-UA" w:eastAsia="uk-UA"/>
        </w:rPr>
        <w:t xml:space="preserve"> </w:t>
      </w:r>
      <w:r w:rsidRPr="009A4CF5">
        <w:rPr>
          <w:color w:val="000000"/>
          <w:sz w:val="26"/>
          <w:szCs w:val="26"/>
          <w:lang w:val="uk-UA" w:eastAsia="uk-UA"/>
        </w:rPr>
        <w:t xml:space="preserve">В.В. набрав 731,9 бала, що становить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</w:t>
      </w:r>
    </w:p>
    <w:p w:rsidR="009A4CF5" w:rsidRDefault="009A4CF5" w:rsidP="009A4CF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A4CF5" w:rsidRDefault="009A4CF5" w:rsidP="009A4CF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A4CF5" w:rsidRDefault="009A4CF5" w:rsidP="0036394B">
      <w:pPr>
        <w:suppressAutoHyphens w:val="0"/>
        <w:autoSpaceDE/>
        <w:spacing w:line="276" w:lineRule="auto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8F245C" w:rsidRPr="009A4CF5" w:rsidRDefault="008F245C" w:rsidP="009A4CF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lastRenderedPageBreak/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8F245C" w:rsidRPr="009A4CF5" w:rsidRDefault="008F245C" w:rsidP="009A4CF5">
      <w:pPr>
        <w:suppressAutoHyphens w:val="0"/>
        <w:autoSpaceDE/>
        <w:spacing w:line="276" w:lineRule="auto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Краматорського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міського суду Донецької області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Літовка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В.В. відповідає займаній посаді.</w:t>
      </w:r>
    </w:p>
    <w:p w:rsidR="008F245C" w:rsidRPr="009A4CF5" w:rsidRDefault="008F245C" w:rsidP="009A4CF5">
      <w:pPr>
        <w:suppressAutoHyphens w:val="0"/>
        <w:autoSpaceDE/>
        <w:spacing w:after="360" w:line="276" w:lineRule="auto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88, 93, 101, пунктом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20 розділу XII «Прикінцеві та перехідні положення» Закону, Положенням,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A4CF5">
        <w:rPr>
          <w:color w:val="000000"/>
          <w:sz w:val="26"/>
          <w:szCs w:val="26"/>
          <w:lang w:val="uk-UA" w:eastAsia="uk-UA"/>
        </w:rPr>
        <w:t>Комісія</w:t>
      </w:r>
    </w:p>
    <w:p w:rsidR="008F245C" w:rsidRPr="009A4CF5" w:rsidRDefault="008F245C" w:rsidP="009A4CF5">
      <w:pPr>
        <w:suppressAutoHyphens w:val="0"/>
        <w:autoSpaceDE/>
        <w:spacing w:after="346" w:line="276" w:lineRule="auto"/>
        <w:jc w:val="center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>вирішила:</w:t>
      </w:r>
    </w:p>
    <w:p w:rsidR="008F245C" w:rsidRPr="009A4CF5" w:rsidRDefault="008F245C" w:rsidP="009A4CF5">
      <w:pPr>
        <w:suppressAutoHyphens w:val="0"/>
        <w:autoSpaceDE/>
        <w:spacing w:line="276" w:lineRule="auto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визначити, що суддя Краматорського міського суду Донецької області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Літовка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Валерій Володимирович за результатами кваліфікаційного оцінювання суддів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A4CF5">
        <w:rPr>
          <w:color w:val="000000"/>
          <w:sz w:val="26"/>
          <w:szCs w:val="26"/>
          <w:lang w:val="uk-UA" w:eastAsia="uk-UA"/>
        </w:rPr>
        <w:t xml:space="preserve">місцевих та апеляційних судів на відповідність займаній посаді набрав </w:t>
      </w:r>
      <w:r w:rsidR="009A4CF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A4CF5">
        <w:rPr>
          <w:color w:val="000000"/>
          <w:sz w:val="26"/>
          <w:szCs w:val="26"/>
          <w:lang w:val="uk-UA" w:eastAsia="uk-UA"/>
        </w:rPr>
        <w:t>731,9 бала.</w:t>
      </w:r>
    </w:p>
    <w:p w:rsidR="008F245C" w:rsidRPr="009A4CF5" w:rsidRDefault="008F245C" w:rsidP="009A4CF5">
      <w:pPr>
        <w:suppressAutoHyphens w:val="0"/>
        <w:autoSpaceDE/>
        <w:spacing w:line="276" w:lineRule="auto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A4CF5">
        <w:rPr>
          <w:color w:val="000000"/>
          <w:sz w:val="26"/>
          <w:szCs w:val="26"/>
          <w:lang w:val="uk-UA" w:eastAsia="uk-UA"/>
        </w:rPr>
        <w:t xml:space="preserve">Визнати суддю Краматорського міського суду Донецької області </w:t>
      </w:r>
      <w:proofErr w:type="spellStart"/>
      <w:r w:rsidRPr="009A4CF5">
        <w:rPr>
          <w:color w:val="000000"/>
          <w:sz w:val="26"/>
          <w:szCs w:val="26"/>
          <w:lang w:val="uk-UA" w:eastAsia="uk-UA"/>
        </w:rPr>
        <w:t>Літовку</w:t>
      </w:r>
      <w:proofErr w:type="spellEnd"/>
      <w:r w:rsidRPr="009A4CF5">
        <w:rPr>
          <w:color w:val="000000"/>
          <w:sz w:val="26"/>
          <w:szCs w:val="26"/>
          <w:lang w:val="uk-UA" w:eastAsia="uk-UA"/>
        </w:rPr>
        <w:t xml:space="preserve"> Валерія Володимировича таким, що відповідає займаній посаді.</w:t>
      </w:r>
      <w:bookmarkStart w:id="0" w:name="_GoBack"/>
      <w:bookmarkEnd w:id="0"/>
    </w:p>
    <w:p w:rsidR="00EC44E3" w:rsidRPr="009A4CF5" w:rsidRDefault="00EC44E3" w:rsidP="009A4CF5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646CCC" w:rsidRPr="009A4CF5" w:rsidRDefault="00646CCC" w:rsidP="009A4CF5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9A4CF5" w:rsidRDefault="00C57112" w:rsidP="009A4CF5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9A4CF5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9A4C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A4C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A4C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A4C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A4C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9A4C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92796" w:rsidRPr="009A4CF5">
        <w:rPr>
          <w:sz w:val="26"/>
          <w:szCs w:val="26"/>
          <w:lang w:val="uk-UA"/>
        </w:rPr>
        <w:t xml:space="preserve">С.О. </w:t>
      </w:r>
      <w:proofErr w:type="spellStart"/>
      <w:r w:rsidR="00492796" w:rsidRPr="009A4CF5">
        <w:rPr>
          <w:sz w:val="26"/>
          <w:szCs w:val="26"/>
          <w:lang w:val="uk-UA"/>
        </w:rPr>
        <w:t>Щотка</w:t>
      </w:r>
      <w:proofErr w:type="spellEnd"/>
    </w:p>
    <w:p w:rsidR="0070166F" w:rsidRPr="009A4CF5" w:rsidRDefault="0070166F" w:rsidP="009A4CF5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A5353" w:rsidRPr="009A4CF5" w:rsidRDefault="00D3028E" w:rsidP="009A4C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9A4CF5">
        <w:rPr>
          <w:sz w:val="26"/>
          <w:szCs w:val="26"/>
          <w:lang w:val="uk-UA"/>
        </w:rPr>
        <w:t>Члени Комісії:</w:t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="00C57112" w:rsidRPr="009A4CF5">
        <w:rPr>
          <w:sz w:val="26"/>
          <w:szCs w:val="26"/>
          <w:lang w:val="uk-UA"/>
        </w:rPr>
        <w:tab/>
      </w:r>
      <w:r w:rsidR="00C57112" w:rsidRPr="009A4CF5">
        <w:rPr>
          <w:sz w:val="26"/>
          <w:szCs w:val="26"/>
          <w:lang w:val="uk-UA"/>
        </w:rPr>
        <w:tab/>
      </w:r>
      <w:r w:rsidR="001B34F4" w:rsidRPr="009A4CF5">
        <w:rPr>
          <w:sz w:val="26"/>
          <w:szCs w:val="26"/>
          <w:lang w:val="uk-UA"/>
        </w:rPr>
        <w:tab/>
      </w:r>
      <w:r w:rsidR="00492796" w:rsidRPr="009A4CF5">
        <w:rPr>
          <w:sz w:val="26"/>
          <w:szCs w:val="26"/>
          <w:lang w:val="uk-UA"/>
        </w:rPr>
        <w:t xml:space="preserve">А.О. </w:t>
      </w:r>
      <w:proofErr w:type="spellStart"/>
      <w:r w:rsidR="00492796" w:rsidRPr="009A4CF5">
        <w:rPr>
          <w:sz w:val="26"/>
          <w:szCs w:val="26"/>
          <w:lang w:val="uk-UA"/>
        </w:rPr>
        <w:t>Заріцька</w:t>
      </w:r>
      <w:proofErr w:type="spellEnd"/>
    </w:p>
    <w:p w:rsidR="0070166F" w:rsidRPr="009A4CF5" w:rsidRDefault="0070166F" w:rsidP="009A4C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C02048" w:rsidRPr="009A4CF5" w:rsidRDefault="0070166F" w:rsidP="009A4C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Pr="009A4CF5">
        <w:rPr>
          <w:sz w:val="26"/>
          <w:szCs w:val="26"/>
          <w:lang w:val="uk-UA"/>
        </w:rPr>
        <w:tab/>
      </w:r>
      <w:r w:rsidR="001B34F4" w:rsidRPr="009A4CF5">
        <w:rPr>
          <w:sz w:val="26"/>
          <w:szCs w:val="26"/>
          <w:lang w:val="uk-UA"/>
        </w:rPr>
        <w:tab/>
      </w:r>
      <w:r w:rsidR="00492796" w:rsidRPr="009A4CF5">
        <w:rPr>
          <w:sz w:val="26"/>
          <w:szCs w:val="26"/>
          <w:lang w:val="uk-UA"/>
        </w:rPr>
        <w:t xml:space="preserve">Ю.Г. </w:t>
      </w:r>
      <w:proofErr w:type="spellStart"/>
      <w:r w:rsidR="00492796" w:rsidRPr="009A4CF5">
        <w:rPr>
          <w:sz w:val="26"/>
          <w:szCs w:val="26"/>
          <w:lang w:val="uk-UA"/>
        </w:rPr>
        <w:t>Тітов</w:t>
      </w:r>
      <w:proofErr w:type="spellEnd"/>
    </w:p>
    <w:p w:rsidR="00C02048" w:rsidRPr="009A4CF5" w:rsidRDefault="00C02048" w:rsidP="009A4CF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A845E9" w:rsidRPr="009A4CF5" w:rsidRDefault="00A845E9" w:rsidP="009A4CF5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A845E9" w:rsidRPr="009A4CF5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64" w:rsidRDefault="004E1F64" w:rsidP="009B4017">
      <w:r>
        <w:separator/>
      </w:r>
    </w:p>
  </w:endnote>
  <w:endnote w:type="continuationSeparator" w:id="0">
    <w:p w:rsidR="004E1F64" w:rsidRDefault="004E1F6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64" w:rsidRDefault="004E1F64" w:rsidP="009B4017">
      <w:r>
        <w:separator/>
      </w:r>
    </w:p>
  </w:footnote>
  <w:footnote w:type="continuationSeparator" w:id="0">
    <w:p w:rsidR="004E1F64" w:rsidRDefault="004E1F6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384040"/>
      <w:docPartObj>
        <w:docPartGallery w:val="Page Numbers (Top of Page)"/>
        <w:docPartUnique/>
      </w:docPartObj>
    </w:sdtPr>
    <w:sdtContent>
      <w:p w:rsidR="00A301E7" w:rsidRDefault="00A301E7">
        <w:pPr>
          <w:pStyle w:val="a6"/>
          <w:jc w:val="center"/>
          <w:rPr>
            <w:lang w:val="uk-UA"/>
          </w:rPr>
        </w:pPr>
      </w:p>
      <w:p w:rsidR="00A301E7" w:rsidRDefault="00A30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94B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0"/>
  </w:num>
  <w:num w:numId="8">
    <w:abstractNumId w:val="3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D49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252C8"/>
    <w:rsid w:val="00127C9F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B34F4"/>
    <w:rsid w:val="001E26F8"/>
    <w:rsid w:val="001F591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41F0"/>
    <w:rsid w:val="00360E65"/>
    <w:rsid w:val="00361831"/>
    <w:rsid w:val="0036394B"/>
    <w:rsid w:val="003670DA"/>
    <w:rsid w:val="0036785A"/>
    <w:rsid w:val="00373ECD"/>
    <w:rsid w:val="003756B5"/>
    <w:rsid w:val="00387820"/>
    <w:rsid w:val="003879C4"/>
    <w:rsid w:val="003905E4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481"/>
    <w:rsid w:val="004705BE"/>
    <w:rsid w:val="0047078D"/>
    <w:rsid w:val="004707E9"/>
    <w:rsid w:val="004853A2"/>
    <w:rsid w:val="0048564F"/>
    <w:rsid w:val="00491125"/>
    <w:rsid w:val="00492796"/>
    <w:rsid w:val="004A47B7"/>
    <w:rsid w:val="004B4847"/>
    <w:rsid w:val="004B67DE"/>
    <w:rsid w:val="004C49DA"/>
    <w:rsid w:val="004D37F9"/>
    <w:rsid w:val="004E106C"/>
    <w:rsid w:val="004E1F64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225CC"/>
    <w:rsid w:val="00723C08"/>
    <w:rsid w:val="00727397"/>
    <w:rsid w:val="007311B7"/>
    <w:rsid w:val="007363A1"/>
    <w:rsid w:val="007410CD"/>
    <w:rsid w:val="00742A4B"/>
    <w:rsid w:val="00750A3A"/>
    <w:rsid w:val="007529D1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3DEA"/>
    <w:rsid w:val="007E699F"/>
    <w:rsid w:val="007E7342"/>
    <w:rsid w:val="007F1764"/>
    <w:rsid w:val="007F33AB"/>
    <w:rsid w:val="00801414"/>
    <w:rsid w:val="00816E80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A34DF"/>
    <w:rsid w:val="008A7AC4"/>
    <w:rsid w:val="008B075B"/>
    <w:rsid w:val="008B093E"/>
    <w:rsid w:val="008C2137"/>
    <w:rsid w:val="008C2DCF"/>
    <w:rsid w:val="008C5F91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21380"/>
    <w:rsid w:val="00A238EA"/>
    <w:rsid w:val="00A301E7"/>
    <w:rsid w:val="00A4429B"/>
    <w:rsid w:val="00A5267B"/>
    <w:rsid w:val="00A528C1"/>
    <w:rsid w:val="00A5412B"/>
    <w:rsid w:val="00A55F2A"/>
    <w:rsid w:val="00A635C7"/>
    <w:rsid w:val="00A748CF"/>
    <w:rsid w:val="00A76EC5"/>
    <w:rsid w:val="00A81B6F"/>
    <w:rsid w:val="00A845E9"/>
    <w:rsid w:val="00A908B2"/>
    <w:rsid w:val="00A938BA"/>
    <w:rsid w:val="00AA433D"/>
    <w:rsid w:val="00AB134E"/>
    <w:rsid w:val="00AC181A"/>
    <w:rsid w:val="00AC68F3"/>
    <w:rsid w:val="00AD6B56"/>
    <w:rsid w:val="00AE3177"/>
    <w:rsid w:val="00AE353D"/>
    <w:rsid w:val="00AF2BD9"/>
    <w:rsid w:val="00B00483"/>
    <w:rsid w:val="00B03470"/>
    <w:rsid w:val="00B11440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835EA"/>
    <w:rsid w:val="00B93E09"/>
    <w:rsid w:val="00B96619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3064D"/>
    <w:rsid w:val="00C311D8"/>
    <w:rsid w:val="00C346A1"/>
    <w:rsid w:val="00C42DFD"/>
    <w:rsid w:val="00C50CAC"/>
    <w:rsid w:val="00C57112"/>
    <w:rsid w:val="00C5783C"/>
    <w:rsid w:val="00C6432A"/>
    <w:rsid w:val="00C64532"/>
    <w:rsid w:val="00C67204"/>
    <w:rsid w:val="00C7327A"/>
    <w:rsid w:val="00C918A6"/>
    <w:rsid w:val="00C97556"/>
    <w:rsid w:val="00CB37C3"/>
    <w:rsid w:val="00CC2538"/>
    <w:rsid w:val="00CC7431"/>
    <w:rsid w:val="00CD5D0F"/>
    <w:rsid w:val="00CD71A8"/>
    <w:rsid w:val="00CD7860"/>
    <w:rsid w:val="00CE6C28"/>
    <w:rsid w:val="00CE7CC0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60459"/>
    <w:rsid w:val="00D7115F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E0522E"/>
    <w:rsid w:val="00E113DF"/>
    <w:rsid w:val="00E1256A"/>
    <w:rsid w:val="00E15C5C"/>
    <w:rsid w:val="00E21543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E1E36-7C1F-4780-9593-49B3283C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5664</Words>
  <Characters>3230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2020-11-02T11:41:00Z</dcterms:created>
  <dcterms:modified xsi:type="dcterms:W3CDTF">2020-11-24T06:59:00Z</dcterms:modified>
</cp:coreProperties>
</file>