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6C1" w:rsidRDefault="002116C1" w:rsidP="002116C1">
      <w:pPr>
        <w:spacing w:after="0"/>
        <w:jc w:val="center"/>
      </w:pPr>
    </w:p>
    <w:p w:rsidR="006510A2" w:rsidRPr="00EB697E" w:rsidRDefault="006510A2" w:rsidP="006510A2">
      <w:pPr>
        <w:jc w:val="center"/>
      </w:pPr>
      <w:r w:rsidRPr="00EB697E">
        <w:rPr>
          <w:rFonts w:ascii="Times New Roman" w:eastAsia="Times New Roman" w:hAnsi="Times New Roman"/>
          <w:noProof/>
          <w:sz w:val="28"/>
          <w:szCs w:val="28"/>
          <w:lang w:eastAsia="uk-UA"/>
        </w:rPr>
        <w:drawing>
          <wp:inline distT="0" distB="0" distL="0" distR="0" wp14:anchorId="7232B836" wp14:editId="1ED1E15C">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EB697E" w:rsidRDefault="006510A2" w:rsidP="006510A2">
      <w:pPr>
        <w:spacing w:after="0" w:line="240" w:lineRule="auto"/>
        <w:jc w:val="center"/>
        <w:rPr>
          <w:rFonts w:ascii="Times New Roman" w:eastAsia="Times New Roman" w:hAnsi="Times New Roman"/>
          <w:bCs/>
          <w:sz w:val="36"/>
          <w:szCs w:val="36"/>
        </w:rPr>
      </w:pPr>
      <w:r w:rsidRPr="00EB697E">
        <w:rPr>
          <w:rFonts w:ascii="Times New Roman" w:eastAsia="Times New Roman" w:hAnsi="Times New Roman"/>
          <w:bCs/>
          <w:sz w:val="36"/>
          <w:szCs w:val="36"/>
        </w:rPr>
        <w:t>ВИЩА КВАЛІФІКАЦІЙНА КОМІСІЯ СУДДІВ УКРАЇНИ</w:t>
      </w:r>
    </w:p>
    <w:p w:rsidR="006510A2" w:rsidRPr="00EB697E" w:rsidRDefault="006510A2" w:rsidP="006510A2">
      <w:pPr>
        <w:spacing w:after="0" w:line="240" w:lineRule="auto"/>
        <w:jc w:val="center"/>
        <w:rPr>
          <w:rFonts w:ascii="Times New Roman" w:eastAsia="Times New Roman" w:hAnsi="Times New Roman"/>
          <w:sz w:val="26"/>
          <w:szCs w:val="26"/>
          <w:lang w:eastAsia="ru-RU"/>
        </w:rPr>
      </w:pPr>
    </w:p>
    <w:p w:rsidR="006510A2" w:rsidRPr="00EB697E" w:rsidRDefault="00E522B1" w:rsidP="006510A2">
      <w:pPr>
        <w:spacing w:after="0" w:line="240" w:lineRule="auto"/>
        <w:rPr>
          <w:rFonts w:ascii="Times New Roman" w:eastAsia="Times New Roman" w:hAnsi="Times New Roman"/>
          <w:sz w:val="25"/>
          <w:szCs w:val="25"/>
          <w:lang w:eastAsia="ru-RU"/>
        </w:rPr>
      </w:pPr>
      <w:r w:rsidRPr="00EB697E">
        <w:rPr>
          <w:rFonts w:ascii="Times New Roman" w:eastAsia="Times New Roman" w:hAnsi="Times New Roman"/>
          <w:sz w:val="25"/>
          <w:szCs w:val="25"/>
          <w:lang w:eastAsia="ru-RU"/>
        </w:rPr>
        <w:t>31</w:t>
      </w:r>
      <w:r w:rsidR="00B35585" w:rsidRPr="00EB697E">
        <w:rPr>
          <w:rFonts w:ascii="Times New Roman" w:eastAsia="Times New Roman" w:hAnsi="Times New Roman"/>
          <w:sz w:val="25"/>
          <w:szCs w:val="25"/>
          <w:lang w:eastAsia="ru-RU"/>
        </w:rPr>
        <w:t xml:space="preserve"> жовтня </w:t>
      </w:r>
      <w:r w:rsidR="002D5CC7" w:rsidRPr="00EB697E">
        <w:rPr>
          <w:rFonts w:ascii="Times New Roman" w:eastAsia="Times New Roman" w:hAnsi="Times New Roman"/>
          <w:sz w:val="25"/>
          <w:szCs w:val="25"/>
          <w:lang w:eastAsia="ru-RU"/>
        </w:rPr>
        <w:t>2018</w:t>
      </w:r>
      <w:r w:rsidR="00E44E6F" w:rsidRPr="00EB697E">
        <w:rPr>
          <w:rFonts w:ascii="Times New Roman" w:eastAsia="Times New Roman" w:hAnsi="Times New Roman"/>
          <w:sz w:val="25"/>
          <w:szCs w:val="25"/>
          <w:lang w:eastAsia="ru-RU"/>
        </w:rPr>
        <w:t xml:space="preserve"> року</w:t>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E44E6F" w:rsidRPr="00EB697E">
        <w:rPr>
          <w:rFonts w:ascii="Times New Roman" w:eastAsia="Times New Roman" w:hAnsi="Times New Roman"/>
          <w:sz w:val="25"/>
          <w:szCs w:val="25"/>
          <w:lang w:eastAsia="ru-RU"/>
        </w:rPr>
        <w:tab/>
      </w:r>
      <w:r w:rsidR="002116C1">
        <w:rPr>
          <w:rFonts w:ascii="Times New Roman" w:eastAsia="Times New Roman" w:hAnsi="Times New Roman"/>
          <w:sz w:val="25"/>
          <w:szCs w:val="25"/>
          <w:lang w:eastAsia="ru-RU"/>
        </w:rPr>
        <w:t xml:space="preserve">     </w:t>
      </w:r>
      <w:r w:rsidR="006510A2" w:rsidRPr="00EB697E">
        <w:rPr>
          <w:rFonts w:ascii="Times New Roman" w:eastAsia="Times New Roman" w:hAnsi="Times New Roman"/>
          <w:sz w:val="25"/>
          <w:szCs w:val="25"/>
          <w:lang w:eastAsia="ru-RU"/>
        </w:rPr>
        <w:t>м. Київ</w:t>
      </w:r>
    </w:p>
    <w:p w:rsidR="006510A2" w:rsidRPr="00EB697E"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2116C1" w:rsidRDefault="007B3BC8" w:rsidP="002116C1">
      <w:pPr>
        <w:spacing w:after="0" w:line="480" w:lineRule="auto"/>
        <w:ind w:firstLine="709"/>
        <w:jc w:val="center"/>
        <w:rPr>
          <w:rFonts w:ascii="Times New Roman" w:eastAsia="Times New Roman" w:hAnsi="Times New Roman"/>
          <w:bCs/>
          <w:sz w:val="26"/>
          <w:szCs w:val="26"/>
          <w:u w:val="single"/>
          <w:lang w:eastAsia="ru-RU"/>
        </w:rPr>
      </w:pPr>
      <w:r w:rsidRPr="00EB697E">
        <w:rPr>
          <w:rFonts w:ascii="Times New Roman" w:eastAsia="Times New Roman" w:hAnsi="Times New Roman"/>
          <w:bCs/>
          <w:sz w:val="26"/>
          <w:szCs w:val="26"/>
          <w:lang w:eastAsia="ru-RU"/>
        </w:rPr>
        <w:t xml:space="preserve">Р І Ш Е Н </w:t>
      </w:r>
      <w:proofErr w:type="spellStart"/>
      <w:r w:rsidRPr="00EB697E">
        <w:rPr>
          <w:rFonts w:ascii="Times New Roman" w:eastAsia="Times New Roman" w:hAnsi="Times New Roman"/>
          <w:bCs/>
          <w:sz w:val="26"/>
          <w:szCs w:val="26"/>
          <w:lang w:eastAsia="ru-RU"/>
        </w:rPr>
        <w:t>Н</w:t>
      </w:r>
      <w:proofErr w:type="spellEnd"/>
      <w:r w:rsidRPr="00EB697E">
        <w:rPr>
          <w:rFonts w:ascii="Times New Roman" w:eastAsia="Times New Roman" w:hAnsi="Times New Roman"/>
          <w:bCs/>
          <w:sz w:val="26"/>
          <w:szCs w:val="26"/>
          <w:lang w:eastAsia="ru-RU"/>
        </w:rPr>
        <w:t xml:space="preserve"> Я № </w:t>
      </w:r>
      <w:r w:rsidR="00D85DBF" w:rsidRPr="00EB697E">
        <w:rPr>
          <w:rFonts w:ascii="Times New Roman" w:eastAsia="Times New Roman" w:hAnsi="Times New Roman"/>
          <w:bCs/>
          <w:sz w:val="26"/>
          <w:szCs w:val="26"/>
          <w:u w:val="single"/>
          <w:lang w:eastAsia="ru-RU"/>
        </w:rPr>
        <w:t>1</w:t>
      </w:r>
      <w:r w:rsidR="00D51314" w:rsidRPr="00EB697E">
        <w:rPr>
          <w:rFonts w:ascii="Times New Roman" w:eastAsia="Times New Roman" w:hAnsi="Times New Roman"/>
          <w:bCs/>
          <w:sz w:val="26"/>
          <w:szCs w:val="26"/>
          <w:u w:val="single"/>
          <w:lang w:eastAsia="ru-RU"/>
        </w:rPr>
        <w:t>8</w:t>
      </w:r>
      <w:r w:rsidR="00E522B1" w:rsidRPr="00EB697E">
        <w:rPr>
          <w:rFonts w:ascii="Times New Roman" w:eastAsia="Times New Roman" w:hAnsi="Times New Roman"/>
          <w:bCs/>
          <w:sz w:val="26"/>
          <w:szCs w:val="26"/>
          <w:u w:val="single"/>
          <w:lang w:eastAsia="ru-RU"/>
        </w:rPr>
        <w:t>95</w:t>
      </w:r>
      <w:r w:rsidR="0067535E" w:rsidRPr="00EB697E">
        <w:rPr>
          <w:rFonts w:ascii="Times New Roman" w:eastAsia="Times New Roman" w:hAnsi="Times New Roman"/>
          <w:bCs/>
          <w:sz w:val="26"/>
          <w:szCs w:val="26"/>
          <w:u w:val="single"/>
          <w:lang w:eastAsia="ru-RU"/>
        </w:rPr>
        <w:t>/ко</w:t>
      </w:r>
      <w:r w:rsidR="007F435E" w:rsidRPr="00EB697E">
        <w:rPr>
          <w:rFonts w:ascii="Times New Roman" w:eastAsia="Times New Roman" w:hAnsi="Times New Roman"/>
          <w:bCs/>
          <w:sz w:val="26"/>
          <w:szCs w:val="26"/>
          <w:u w:val="single"/>
          <w:lang w:eastAsia="ru-RU"/>
        </w:rPr>
        <w:t>-18</w:t>
      </w:r>
    </w:p>
    <w:p w:rsidR="00623534" w:rsidRPr="00623534" w:rsidRDefault="00623534" w:rsidP="002116C1">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623534" w:rsidRPr="00623534" w:rsidRDefault="00623534" w:rsidP="002116C1">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головуючого </w:t>
      </w:r>
      <w:r w:rsidR="00CB5566" w:rsidRPr="00EB697E">
        <w:rPr>
          <w:rFonts w:ascii="Times New Roman" w:eastAsia="Times New Roman" w:hAnsi="Times New Roman"/>
          <w:color w:val="000000"/>
          <w:sz w:val="25"/>
          <w:szCs w:val="25"/>
          <w:lang w:eastAsia="ru-RU"/>
        </w:rPr>
        <w:t>–</w:t>
      </w:r>
      <w:r w:rsidRPr="00623534">
        <w:rPr>
          <w:rFonts w:ascii="Times New Roman" w:eastAsia="Times New Roman" w:hAnsi="Times New Roman"/>
          <w:color w:val="000000"/>
          <w:sz w:val="25"/>
          <w:szCs w:val="25"/>
          <w:lang w:eastAsia="ru-RU"/>
        </w:rPr>
        <w:t xml:space="preserve"> </w:t>
      </w:r>
      <w:proofErr w:type="spellStart"/>
      <w:r w:rsidRPr="00623534">
        <w:rPr>
          <w:rFonts w:ascii="Times New Roman" w:eastAsia="Times New Roman" w:hAnsi="Times New Roman"/>
          <w:color w:val="000000"/>
          <w:sz w:val="25"/>
          <w:szCs w:val="25"/>
          <w:lang w:eastAsia="ru-RU"/>
        </w:rPr>
        <w:t>Макарчука</w:t>
      </w:r>
      <w:proofErr w:type="spellEnd"/>
      <w:r w:rsidRPr="00623534">
        <w:rPr>
          <w:rFonts w:ascii="Times New Roman" w:eastAsia="Times New Roman" w:hAnsi="Times New Roman"/>
          <w:color w:val="000000"/>
          <w:sz w:val="25"/>
          <w:szCs w:val="25"/>
          <w:lang w:eastAsia="ru-RU"/>
        </w:rPr>
        <w:t xml:space="preserve"> М.А.,</w:t>
      </w:r>
    </w:p>
    <w:p w:rsidR="00623534" w:rsidRPr="00623534" w:rsidRDefault="00623534" w:rsidP="002116C1">
      <w:pPr>
        <w:widowControl w:val="0"/>
        <w:spacing w:after="0" w:line="480" w:lineRule="auto"/>
        <w:ind w:lef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членів Комісії: </w:t>
      </w:r>
      <w:proofErr w:type="spellStart"/>
      <w:r w:rsidRPr="00623534">
        <w:rPr>
          <w:rFonts w:ascii="Times New Roman" w:eastAsia="Times New Roman" w:hAnsi="Times New Roman"/>
          <w:color w:val="000000"/>
          <w:sz w:val="25"/>
          <w:szCs w:val="25"/>
          <w:lang w:eastAsia="ru-RU"/>
        </w:rPr>
        <w:t>Весельської</w:t>
      </w:r>
      <w:proofErr w:type="spellEnd"/>
      <w:r w:rsidRPr="00623534">
        <w:rPr>
          <w:rFonts w:ascii="Times New Roman" w:eastAsia="Times New Roman" w:hAnsi="Times New Roman"/>
          <w:color w:val="000000"/>
          <w:sz w:val="25"/>
          <w:szCs w:val="25"/>
          <w:lang w:eastAsia="ru-RU"/>
        </w:rPr>
        <w:t xml:space="preserve"> Т.Ф., Лукаша Т.В.,</w:t>
      </w:r>
    </w:p>
    <w:p w:rsidR="001541EF" w:rsidRPr="00623534" w:rsidRDefault="00623534" w:rsidP="002116C1">
      <w:pPr>
        <w:widowControl w:val="0"/>
        <w:spacing w:after="298" w:line="293" w:lineRule="exact"/>
        <w:ind w:left="20" w:righ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розглянувши питання про результати квалі</w:t>
      </w:r>
      <w:r w:rsidR="00CB5566" w:rsidRPr="00EB697E">
        <w:rPr>
          <w:rFonts w:ascii="Times New Roman" w:eastAsia="Times New Roman" w:hAnsi="Times New Roman"/>
          <w:color w:val="000000"/>
          <w:sz w:val="25"/>
          <w:szCs w:val="25"/>
          <w:lang w:eastAsia="ru-RU"/>
        </w:rPr>
        <w:t>фікаційного оцінювання судді Арт</w:t>
      </w:r>
      <w:r w:rsidRPr="00623534">
        <w:rPr>
          <w:rFonts w:ascii="Times New Roman" w:eastAsia="Times New Roman" w:hAnsi="Times New Roman"/>
          <w:color w:val="000000"/>
          <w:sz w:val="25"/>
          <w:szCs w:val="25"/>
          <w:lang w:eastAsia="ru-RU"/>
        </w:rPr>
        <w:t>емівського міськрайонного суду Донецької області Шевченко Лілії Володимирівни на відповідність займаній посаді,</w:t>
      </w:r>
    </w:p>
    <w:p w:rsidR="00623534" w:rsidRPr="00623534" w:rsidRDefault="00623534" w:rsidP="00623534">
      <w:pPr>
        <w:widowControl w:val="0"/>
        <w:spacing w:after="312" w:line="220" w:lineRule="exact"/>
        <w:jc w:val="center"/>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встановила:</w:t>
      </w:r>
    </w:p>
    <w:p w:rsidR="00623534" w:rsidRPr="00623534" w:rsidRDefault="00623534" w:rsidP="00623534">
      <w:pPr>
        <w:widowControl w:val="0"/>
        <w:spacing w:after="0" w:line="288" w:lineRule="exact"/>
        <w:ind w:left="20" w:right="20" w:firstLine="68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Згідно з пунктом 16</w:t>
      </w:r>
      <w:r w:rsidR="00EB697E">
        <w:rPr>
          <w:rFonts w:ascii="Times New Roman" w:eastAsia="Times New Roman" w:hAnsi="Times New Roman"/>
          <w:color w:val="000000"/>
          <w:sz w:val="25"/>
          <w:szCs w:val="25"/>
          <w:vertAlign w:val="superscript"/>
          <w:lang w:eastAsia="ru-RU"/>
        </w:rPr>
        <w:t>1</w:t>
      </w:r>
      <w:r w:rsidRPr="00623534">
        <w:rPr>
          <w:rFonts w:ascii="Times New Roman" w:eastAsia="Times New Roman" w:hAnsi="Times New Roman"/>
          <w:color w:val="000000"/>
          <w:sz w:val="25"/>
          <w:szCs w:val="25"/>
          <w:lang w:eastAsia="ru-RU"/>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23534" w:rsidRPr="00623534" w:rsidRDefault="00623534" w:rsidP="00623534">
      <w:pPr>
        <w:widowControl w:val="0"/>
        <w:spacing w:after="0" w:line="288" w:lineRule="exact"/>
        <w:ind w:left="20" w:right="20" w:firstLine="68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Пунктом 20 розділу XII «Прикінцеві та перехідні положення» Закону України «Про судоустрій і статус суддів» (далі </w:t>
      </w:r>
      <w:r w:rsidR="00F1351F">
        <w:rPr>
          <w:rFonts w:ascii="Times New Roman" w:eastAsia="Times New Roman" w:hAnsi="Times New Roman"/>
          <w:color w:val="000000"/>
          <w:sz w:val="25"/>
          <w:szCs w:val="25"/>
          <w:lang w:eastAsia="ru-RU"/>
        </w:rPr>
        <w:t>–</w:t>
      </w:r>
      <w:r w:rsidRPr="00623534">
        <w:rPr>
          <w:rFonts w:ascii="Times New Roman" w:eastAsia="Times New Roman" w:hAnsi="Times New Roman"/>
          <w:color w:val="000000"/>
          <w:sz w:val="25"/>
          <w:szCs w:val="25"/>
          <w:lang w:eastAsia="ru-RU"/>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23534" w:rsidRPr="00623534" w:rsidRDefault="00623534" w:rsidP="00623534">
      <w:pPr>
        <w:widowControl w:val="0"/>
        <w:spacing w:after="0" w:line="288" w:lineRule="exact"/>
        <w:ind w:left="20" w:right="20" w:firstLine="68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23534" w:rsidRPr="00623534" w:rsidRDefault="00623534" w:rsidP="00623534">
      <w:pPr>
        <w:widowControl w:val="0"/>
        <w:spacing w:after="0" w:line="288" w:lineRule="exact"/>
        <w:ind w:left="20" w:right="20" w:firstLine="68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Артемівського міськрайонного суду Донецької області Шевченко Л.В.</w:t>
      </w:r>
    </w:p>
    <w:p w:rsidR="001541EF" w:rsidRPr="00623534" w:rsidRDefault="00623534" w:rsidP="00F93F08">
      <w:pPr>
        <w:widowControl w:val="0"/>
        <w:spacing w:after="0" w:line="288" w:lineRule="exact"/>
        <w:ind w:left="20" w:right="20" w:firstLine="68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Частиною п’ятою </w:t>
      </w:r>
      <w:r w:rsidR="00F1351F">
        <w:rPr>
          <w:rFonts w:ascii="Times New Roman" w:eastAsia="Times New Roman" w:hAnsi="Times New Roman"/>
          <w:color w:val="000000"/>
          <w:sz w:val="25"/>
          <w:szCs w:val="25"/>
          <w:lang w:eastAsia="ru-RU"/>
        </w:rPr>
        <w:t>статті</w:t>
      </w:r>
      <w:r w:rsidRPr="00623534">
        <w:rPr>
          <w:rFonts w:ascii="Times New Roman" w:eastAsia="Times New Roman" w:hAnsi="Times New Roman"/>
          <w:color w:val="000000"/>
          <w:sz w:val="25"/>
          <w:szCs w:val="25"/>
          <w:lang w:eastAsia="ru-RU"/>
        </w:rPr>
        <w:t xml:space="preserve">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F93F08">
        <w:rPr>
          <w:rFonts w:ascii="Times New Roman" w:eastAsia="Times New Roman" w:hAnsi="Times New Roman"/>
          <w:color w:val="000000"/>
          <w:sz w:val="25"/>
          <w:szCs w:val="25"/>
          <w:lang w:eastAsia="ru-RU"/>
        </w:rPr>
        <w:br w:type="page"/>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w:t>
      </w:r>
      <w:r w:rsidR="007A4CD6">
        <w:rPr>
          <w:rFonts w:ascii="Times New Roman" w:eastAsia="Times New Roman" w:hAnsi="Times New Roman"/>
          <w:color w:val="000000"/>
          <w:sz w:val="25"/>
          <w:szCs w:val="25"/>
          <w:lang w:eastAsia="ru-RU"/>
        </w:rPr>
        <w:t>ення Комісії від 13 лютого 2018 </w:t>
      </w:r>
      <w:r w:rsidR="00770106">
        <w:rPr>
          <w:rFonts w:ascii="Times New Roman" w:eastAsia="Times New Roman" w:hAnsi="Times New Roman"/>
          <w:color w:val="000000"/>
          <w:sz w:val="25"/>
          <w:szCs w:val="25"/>
          <w:lang w:eastAsia="ru-RU"/>
        </w:rPr>
        <w:t>року № 20/зп-18) (далі –</w:t>
      </w:r>
      <w:r w:rsidRPr="00623534">
        <w:rPr>
          <w:rFonts w:ascii="Times New Roman" w:eastAsia="Times New Roman" w:hAnsi="Times New Roman"/>
          <w:color w:val="000000"/>
          <w:sz w:val="25"/>
          <w:szCs w:val="25"/>
          <w:lang w:eastAsia="ru-RU"/>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3534" w:rsidRPr="00623534" w:rsidRDefault="00623534" w:rsidP="00623534">
      <w:pPr>
        <w:widowControl w:val="0"/>
        <w:spacing w:after="0" w:line="288" w:lineRule="exact"/>
        <w:ind w:lef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Згідно зі статтею 85 Закону кваліфікаційне оцінювання включає такі етапи:</w:t>
      </w:r>
    </w:p>
    <w:p w:rsidR="00623534" w:rsidRPr="00623534" w:rsidRDefault="00C91F3F" w:rsidP="005C066A">
      <w:pPr>
        <w:widowControl w:val="0"/>
        <w:tabs>
          <w:tab w:val="left" w:pos="1028"/>
        </w:tabs>
        <w:spacing w:after="0" w:line="288" w:lineRule="exact"/>
        <w:ind w:right="20"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1) </w:t>
      </w:r>
      <w:r w:rsidR="00623534" w:rsidRPr="00623534">
        <w:rPr>
          <w:rFonts w:ascii="Times New Roman" w:eastAsia="Times New Roman" w:hAnsi="Times New Roman"/>
          <w:color w:val="000000"/>
          <w:sz w:val="25"/>
          <w:szCs w:val="25"/>
          <w:lang w:eastAsia="ru-RU"/>
        </w:rPr>
        <w:t>складення іспиту (складення анонімного письмового тестування та виконання практичного завдання);</w:t>
      </w:r>
    </w:p>
    <w:p w:rsidR="00623534" w:rsidRPr="00623534" w:rsidRDefault="00C91F3F" w:rsidP="005C066A">
      <w:pPr>
        <w:widowControl w:val="0"/>
        <w:tabs>
          <w:tab w:val="left" w:pos="989"/>
        </w:tabs>
        <w:spacing w:after="0" w:line="288" w:lineRule="exact"/>
        <w:ind w:firstLine="709"/>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2) </w:t>
      </w:r>
      <w:r w:rsidR="00623534" w:rsidRPr="00623534">
        <w:rPr>
          <w:rFonts w:ascii="Times New Roman" w:eastAsia="Times New Roman" w:hAnsi="Times New Roman"/>
          <w:color w:val="000000"/>
          <w:sz w:val="25"/>
          <w:szCs w:val="25"/>
          <w:lang w:eastAsia="ru-RU"/>
        </w:rPr>
        <w:t>дослідження досьє та проведення співбесіди.</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Відповідно до положень частини третьої статті</w:t>
      </w:r>
      <w:r w:rsidR="00762D9F">
        <w:rPr>
          <w:rFonts w:ascii="Times New Roman" w:eastAsia="Times New Roman" w:hAnsi="Times New Roman"/>
          <w:color w:val="000000"/>
          <w:sz w:val="25"/>
          <w:szCs w:val="25"/>
          <w:lang w:eastAsia="ru-RU"/>
        </w:rPr>
        <w:t xml:space="preserve"> 85 Закону рішенням Комісії від 25 </w:t>
      </w:r>
      <w:r w:rsidRPr="00623534">
        <w:rPr>
          <w:rFonts w:ascii="Times New Roman" w:eastAsia="Times New Roman" w:hAnsi="Times New Roman"/>
          <w:color w:val="000000"/>
          <w:sz w:val="25"/>
          <w:szCs w:val="25"/>
          <w:lang w:eastAsia="ru-RU"/>
        </w:rPr>
        <w:t>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Шевченко Л.В. склала анонімне письмове тестування, за результатами якого набрала 85,5 бала. За результатами виконаного практичного завдання Шевченко Л. В. набрала 79,5 бала. На етапі складення іспиту суддя загалом набрала 165 балів.</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Шевченко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Рішенням Комісії від 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Артемівського міськрайонного суду Донецької області Шевченко Л.В.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Колегією Комісії 31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Заслухавши доповідача, дослідивши досьє судді, надані суддею пояснення та результати співбесіди, під час якої вивчено питання про відповідність Шевченко Л.В. критеріям кваліфікаційного оцінювання, колегія Комісії дійшла таких висновків.</w:t>
      </w:r>
    </w:p>
    <w:p w:rsidR="00623534" w:rsidRPr="00623534" w:rsidRDefault="00623534" w:rsidP="00623534">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За критерієм компетентності (професійної, особистої та соціальної) суддя набрала 411 балів.</w:t>
      </w:r>
    </w:p>
    <w:p w:rsidR="00F93F08" w:rsidRDefault="00623534" w:rsidP="00F93F08">
      <w:pPr>
        <w:widowControl w:val="0"/>
        <w:spacing w:after="0" w:line="288"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При цьому за критерієм професійної компетентності Шевченко Л.В. оцінено колегією Комісії на підставі результатів іспиту, дослідження інформації, яка міститься у</w:t>
      </w:r>
    </w:p>
    <w:p w:rsidR="00F93F08" w:rsidRDefault="00F93F08" w:rsidP="00F93F08">
      <w:pPr>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br w:type="page"/>
      </w:r>
    </w:p>
    <w:p w:rsidR="00623534" w:rsidRPr="00623534" w:rsidRDefault="00623534" w:rsidP="001A5230">
      <w:pPr>
        <w:widowControl w:val="0"/>
        <w:spacing w:after="0" w:line="288" w:lineRule="exact"/>
        <w:ind w:left="20" w:righ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lastRenderedPageBreak/>
        <w:t>досьє, та співбесіди за показниками, визначеними пунктами 1</w:t>
      </w:r>
      <w:r w:rsidR="000B7A5A">
        <w:rPr>
          <w:rFonts w:ascii="Times New Roman" w:eastAsia="Times New Roman" w:hAnsi="Times New Roman"/>
          <w:color w:val="000000"/>
          <w:sz w:val="25"/>
          <w:szCs w:val="25"/>
          <w:lang w:eastAsia="ru-RU"/>
        </w:rPr>
        <w:t>–</w:t>
      </w:r>
      <w:r w:rsidRPr="00623534">
        <w:rPr>
          <w:rFonts w:ascii="Times New Roman" w:eastAsia="Times New Roman" w:hAnsi="Times New Roman"/>
          <w:color w:val="000000"/>
          <w:sz w:val="25"/>
          <w:szCs w:val="25"/>
          <w:lang w:eastAsia="ru-RU"/>
        </w:rPr>
        <w:t>5 глави 2 розділу II Положення. За критеріями особистої та соціальної компетентності Шевченко Л.В.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w:t>
      </w:r>
      <w:r w:rsidR="000B7A5A">
        <w:rPr>
          <w:rFonts w:ascii="Times New Roman" w:eastAsia="Times New Roman" w:hAnsi="Times New Roman"/>
          <w:color w:val="000000"/>
          <w:sz w:val="25"/>
          <w:szCs w:val="25"/>
          <w:lang w:eastAsia="ru-RU"/>
        </w:rPr>
        <w:t>их пунктами 6</w:t>
      </w:r>
      <w:r w:rsidR="00D66380">
        <w:rPr>
          <w:rFonts w:ascii="Times New Roman" w:eastAsia="Times New Roman" w:hAnsi="Times New Roman"/>
          <w:sz w:val="26"/>
          <w:szCs w:val="26"/>
          <w:shd w:val="clear" w:color="auto" w:fill="FFFFFF"/>
        </w:rPr>
        <w:t>–</w:t>
      </w:r>
      <w:r w:rsidR="000B7A5A">
        <w:rPr>
          <w:rFonts w:ascii="Times New Roman" w:eastAsia="Times New Roman" w:hAnsi="Times New Roman"/>
          <w:color w:val="000000"/>
          <w:sz w:val="25"/>
          <w:szCs w:val="25"/>
          <w:lang w:eastAsia="ru-RU"/>
        </w:rPr>
        <w:t>7 глави 2 розділу </w:t>
      </w:r>
      <w:r w:rsidRPr="00623534">
        <w:rPr>
          <w:rFonts w:ascii="Times New Roman" w:eastAsia="Times New Roman" w:hAnsi="Times New Roman"/>
          <w:color w:val="000000"/>
          <w:sz w:val="25"/>
          <w:szCs w:val="25"/>
          <w:lang w:eastAsia="ru-RU"/>
        </w:rPr>
        <w:t>II Положення.</w:t>
      </w:r>
    </w:p>
    <w:p w:rsidR="00623534" w:rsidRPr="00623534" w:rsidRDefault="00623534" w:rsidP="00623534">
      <w:pPr>
        <w:widowControl w:val="0"/>
        <w:spacing w:after="0"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За критерієм професійної етики, оціненим за показниками, визначеними пунктом 8 глави 2 розділу II Положення, суддя набрала 210 б</w:t>
      </w:r>
      <w:r w:rsidR="00524E06">
        <w:rPr>
          <w:rFonts w:ascii="Times New Roman" w:eastAsia="Times New Roman" w:hAnsi="Times New Roman"/>
          <w:color w:val="000000"/>
          <w:sz w:val="25"/>
          <w:szCs w:val="25"/>
          <w:lang w:eastAsia="ru-RU"/>
        </w:rPr>
        <w:t>алів. За цим критерієм Шевченко </w:t>
      </w:r>
      <w:r w:rsidRPr="00623534">
        <w:rPr>
          <w:rFonts w:ascii="Times New Roman" w:eastAsia="Times New Roman" w:hAnsi="Times New Roman"/>
          <w:color w:val="000000"/>
          <w:sz w:val="25"/>
          <w:szCs w:val="25"/>
          <w:lang w:eastAsia="ru-RU"/>
        </w:rPr>
        <w:t>Л.В.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623534" w:rsidRPr="00623534" w:rsidRDefault="00623534" w:rsidP="00623534">
      <w:pPr>
        <w:widowControl w:val="0"/>
        <w:spacing w:after="0"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За критерієм доброчесності, оціненим за показниками, визначеними пунктом 9 глави 2 розділу II Положення, суддя набрала 195 балів. За цим критерієм Шевченко Л.В. оцінено на підставі результатів тестування особистих морал</w:t>
      </w:r>
      <w:r w:rsidR="00524E06">
        <w:rPr>
          <w:rFonts w:ascii="Times New Roman" w:eastAsia="Times New Roman" w:hAnsi="Times New Roman"/>
          <w:color w:val="000000"/>
          <w:sz w:val="25"/>
          <w:szCs w:val="25"/>
          <w:lang w:eastAsia="ru-RU"/>
        </w:rPr>
        <w:t>ьно-психологічних якостей і заг</w:t>
      </w:r>
      <w:r w:rsidRPr="00623534">
        <w:rPr>
          <w:rFonts w:ascii="Times New Roman" w:eastAsia="Times New Roman" w:hAnsi="Times New Roman"/>
          <w:color w:val="000000"/>
          <w:sz w:val="25"/>
          <w:szCs w:val="25"/>
          <w:lang w:eastAsia="ru-RU"/>
        </w:rPr>
        <w:t>альних здібностей, дослідження інформації, яка міститься у досьє, та співбесіди.</w:t>
      </w:r>
    </w:p>
    <w:p w:rsidR="00623534" w:rsidRPr="00623534" w:rsidRDefault="00623534" w:rsidP="00623534">
      <w:pPr>
        <w:widowControl w:val="0"/>
        <w:spacing w:after="0"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 xml:space="preserve">За результатами кваліфікаційного оцінювання суддя Артемівського міськрайонного суду Донецької області Шевченко </w:t>
      </w:r>
      <w:r w:rsidR="00524E06">
        <w:rPr>
          <w:rFonts w:ascii="Times New Roman" w:eastAsia="Times New Roman" w:hAnsi="Times New Roman"/>
          <w:color w:val="000000"/>
          <w:sz w:val="25"/>
          <w:szCs w:val="25"/>
          <w:lang w:eastAsia="ru-RU"/>
        </w:rPr>
        <w:t>Лілія Володимирівна набрала 816 </w:t>
      </w:r>
      <w:r w:rsidRPr="00623534">
        <w:rPr>
          <w:rFonts w:ascii="Times New Roman" w:eastAsia="Times New Roman" w:hAnsi="Times New Roman"/>
          <w:color w:val="000000"/>
          <w:sz w:val="25"/>
          <w:szCs w:val="25"/>
          <w:lang w:eastAsia="ru-RU"/>
        </w:rPr>
        <w:t>балів, що становить більше 67 відсотків від суми максимально можливих балів за результатами кваліфікаційного оцінювання всіх критеріїв.</w:t>
      </w:r>
    </w:p>
    <w:p w:rsidR="00623534" w:rsidRPr="00623534" w:rsidRDefault="00623534" w:rsidP="00623534">
      <w:pPr>
        <w:widowControl w:val="0"/>
        <w:spacing w:after="0"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Таким чином, колегія Комісії дійшла висновку щодо відповідності судді Артемівського міськрайонного суду Донецької області Шевченко Лілії Володимирівни займаній посаді.</w:t>
      </w:r>
    </w:p>
    <w:p w:rsidR="00623534" w:rsidRPr="00623534" w:rsidRDefault="00623534" w:rsidP="00623534">
      <w:pPr>
        <w:widowControl w:val="0"/>
        <w:spacing w:after="298"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Ураховуючи викладене, керуючись статтями 83</w:t>
      </w:r>
      <w:r w:rsidR="00524E06">
        <w:rPr>
          <w:rFonts w:ascii="Times New Roman" w:eastAsia="Times New Roman" w:hAnsi="Times New Roman"/>
          <w:color w:val="000000"/>
          <w:sz w:val="25"/>
          <w:szCs w:val="25"/>
          <w:lang w:eastAsia="ru-RU"/>
        </w:rPr>
        <w:t>–</w:t>
      </w:r>
      <w:r w:rsidRPr="00623534">
        <w:rPr>
          <w:rFonts w:ascii="Times New Roman" w:eastAsia="Times New Roman" w:hAnsi="Times New Roman"/>
          <w:color w:val="000000"/>
          <w:sz w:val="25"/>
          <w:szCs w:val="25"/>
          <w:lang w:eastAsia="ru-RU"/>
        </w:rPr>
        <w:t xml:space="preserve">86, </w:t>
      </w:r>
      <w:r w:rsidR="00D66380">
        <w:rPr>
          <w:rFonts w:ascii="Times New Roman" w:eastAsia="Times New Roman" w:hAnsi="Times New Roman"/>
          <w:color w:val="000000"/>
          <w:sz w:val="25"/>
          <w:szCs w:val="25"/>
          <w:lang w:eastAsia="ru-RU"/>
        </w:rPr>
        <w:t xml:space="preserve">88, 93, 101 Закону, Положенням, </w:t>
      </w:r>
      <w:r w:rsidRPr="00623534">
        <w:rPr>
          <w:rFonts w:ascii="Times New Roman" w:eastAsia="Times New Roman" w:hAnsi="Times New Roman"/>
          <w:color w:val="000000"/>
          <w:sz w:val="25"/>
          <w:szCs w:val="25"/>
          <w:lang w:eastAsia="ru-RU"/>
        </w:rPr>
        <w:t>Регламентом Вищої кваліфікаційної комісії суддів України, колегія Комісії</w:t>
      </w:r>
    </w:p>
    <w:p w:rsidR="00623534" w:rsidRPr="00623534" w:rsidRDefault="00623534" w:rsidP="00623534">
      <w:pPr>
        <w:widowControl w:val="0"/>
        <w:spacing w:after="269" w:line="220" w:lineRule="exact"/>
        <w:jc w:val="center"/>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вирішила:</w:t>
      </w:r>
    </w:p>
    <w:p w:rsidR="00623534" w:rsidRPr="00623534" w:rsidRDefault="00623534" w:rsidP="00623534">
      <w:pPr>
        <w:widowControl w:val="0"/>
        <w:spacing w:after="0" w:line="293" w:lineRule="exact"/>
        <w:ind w:left="20" w:right="2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визначити, що суддя Артемівського міськрайонного суду Донецької області Шевченко Лілія Володимирівна за результатами кваліфікаційного оцінювання суддів місцевих та апеляційних судів на відповідність займаній посаді набрала 816 балів.</w:t>
      </w:r>
    </w:p>
    <w:p w:rsidR="002D5CC7" w:rsidRPr="00307B38" w:rsidRDefault="00623534" w:rsidP="00307B38">
      <w:pPr>
        <w:widowControl w:val="0"/>
        <w:spacing w:after="59" w:line="293" w:lineRule="exact"/>
        <w:ind w:left="20" w:right="20" w:firstLine="700"/>
        <w:jc w:val="both"/>
        <w:rPr>
          <w:rFonts w:ascii="Times New Roman" w:eastAsia="Times New Roman" w:hAnsi="Times New Roman"/>
          <w:color w:val="000000"/>
          <w:sz w:val="25"/>
          <w:szCs w:val="25"/>
          <w:lang w:eastAsia="ru-RU"/>
        </w:rPr>
      </w:pPr>
      <w:r w:rsidRPr="00623534">
        <w:rPr>
          <w:rFonts w:ascii="Times New Roman" w:eastAsia="Times New Roman" w:hAnsi="Times New Roman"/>
          <w:color w:val="000000"/>
          <w:sz w:val="25"/>
          <w:szCs w:val="25"/>
          <w:lang w:eastAsia="ru-RU"/>
        </w:rPr>
        <w:t>Визнати суддю Артемівського міськрайонного суду Донецької області Шевченко Лілію Володимирівну такою, що відповідає займаній посаді.</w:t>
      </w:r>
    </w:p>
    <w:p w:rsidR="00A07EAB" w:rsidRPr="00EB697E" w:rsidRDefault="00A07EAB" w:rsidP="00D66380">
      <w:pPr>
        <w:widowControl w:val="0"/>
        <w:spacing w:before="20" w:afterLines="20" w:after="48" w:line="600" w:lineRule="auto"/>
        <w:jc w:val="both"/>
        <w:rPr>
          <w:rFonts w:ascii="Times New Roman" w:eastAsia="Times New Roman" w:hAnsi="Times New Roman"/>
          <w:sz w:val="24"/>
          <w:szCs w:val="24"/>
          <w:lang w:eastAsia="uk-UA"/>
        </w:rPr>
      </w:pPr>
      <w:bookmarkStart w:id="0" w:name="_GoBack"/>
      <w:bookmarkEnd w:id="0"/>
    </w:p>
    <w:p w:rsidR="00A87245" w:rsidRPr="00EB697E" w:rsidRDefault="00A87245" w:rsidP="00D66380">
      <w:pPr>
        <w:widowControl w:val="0"/>
        <w:spacing w:before="20" w:afterLines="20" w:after="48" w:line="720" w:lineRule="auto"/>
        <w:jc w:val="both"/>
        <w:rPr>
          <w:rFonts w:ascii="Times New Roman" w:eastAsia="Times New Roman" w:hAnsi="Times New Roman"/>
          <w:sz w:val="25"/>
          <w:szCs w:val="25"/>
          <w:lang w:eastAsia="uk-UA"/>
        </w:rPr>
      </w:pPr>
      <w:r w:rsidRPr="00EB697E">
        <w:rPr>
          <w:rFonts w:ascii="Times New Roman" w:eastAsia="Times New Roman" w:hAnsi="Times New Roman"/>
          <w:sz w:val="25"/>
          <w:szCs w:val="25"/>
          <w:lang w:eastAsia="uk-UA"/>
        </w:rPr>
        <w:t>Головуючий</w:t>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00307B38">
        <w:rPr>
          <w:rFonts w:ascii="Times New Roman" w:eastAsia="Times New Roman" w:hAnsi="Times New Roman"/>
          <w:sz w:val="25"/>
          <w:szCs w:val="25"/>
          <w:lang w:eastAsia="uk-UA"/>
        </w:rPr>
        <w:t>М.А. Макарчук</w:t>
      </w:r>
    </w:p>
    <w:p w:rsidR="00D66380" w:rsidRPr="00EB697E" w:rsidRDefault="00A87245" w:rsidP="00D66380">
      <w:pPr>
        <w:widowControl w:val="0"/>
        <w:spacing w:before="20" w:afterLines="20" w:after="48" w:line="720" w:lineRule="auto"/>
        <w:jc w:val="both"/>
        <w:rPr>
          <w:rFonts w:ascii="Times New Roman" w:eastAsia="Times New Roman" w:hAnsi="Times New Roman"/>
          <w:sz w:val="25"/>
          <w:szCs w:val="25"/>
          <w:lang w:eastAsia="uk-UA"/>
        </w:rPr>
      </w:pPr>
      <w:r w:rsidRPr="00EB697E">
        <w:rPr>
          <w:rFonts w:ascii="Times New Roman" w:eastAsia="Times New Roman" w:hAnsi="Times New Roman"/>
          <w:sz w:val="25"/>
          <w:szCs w:val="25"/>
          <w:lang w:eastAsia="uk-UA"/>
        </w:rPr>
        <w:t>Члени Комісії:</w:t>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Pr="00EB697E">
        <w:rPr>
          <w:rFonts w:ascii="Times New Roman" w:eastAsia="Times New Roman" w:hAnsi="Times New Roman"/>
          <w:sz w:val="25"/>
          <w:szCs w:val="25"/>
          <w:lang w:eastAsia="uk-UA"/>
        </w:rPr>
        <w:tab/>
      </w:r>
      <w:r w:rsidR="00307B38">
        <w:rPr>
          <w:rFonts w:ascii="Times New Roman" w:eastAsia="Times New Roman" w:hAnsi="Times New Roman"/>
          <w:sz w:val="25"/>
          <w:szCs w:val="25"/>
          <w:lang w:eastAsia="uk-UA"/>
        </w:rPr>
        <w:t xml:space="preserve">Т.Ф. </w:t>
      </w:r>
      <w:proofErr w:type="spellStart"/>
      <w:r w:rsidR="00307B38">
        <w:rPr>
          <w:rFonts w:ascii="Times New Roman" w:eastAsia="Times New Roman" w:hAnsi="Times New Roman"/>
          <w:sz w:val="25"/>
          <w:szCs w:val="25"/>
          <w:lang w:eastAsia="uk-UA"/>
        </w:rPr>
        <w:t>Весельська</w:t>
      </w:r>
      <w:proofErr w:type="spellEnd"/>
    </w:p>
    <w:p w:rsidR="006F76D3" w:rsidRPr="00D66380" w:rsidRDefault="00307B38" w:rsidP="00D66380">
      <w:pPr>
        <w:widowControl w:val="0"/>
        <w:spacing w:before="20" w:afterLines="20" w:after="48" w:line="720" w:lineRule="auto"/>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sectPr w:rsidR="006F76D3" w:rsidRPr="00D66380" w:rsidSect="00C424BE">
      <w:headerReference w:type="default" r:id="rId10"/>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373" w:rsidRDefault="009D4373" w:rsidP="002F156E">
      <w:pPr>
        <w:spacing w:after="0" w:line="240" w:lineRule="auto"/>
      </w:pPr>
      <w:r>
        <w:separator/>
      </w:r>
    </w:p>
  </w:endnote>
  <w:endnote w:type="continuationSeparator" w:id="0">
    <w:p w:rsidR="009D4373" w:rsidRDefault="009D437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373" w:rsidRDefault="009D4373" w:rsidP="002F156E">
      <w:pPr>
        <w:spacing w:after="0" w:line="240" w:lineRule="auto"/>
      </w:pPr>
      <w:r>
        <w:separator/>
      </w:r>
    </w:p>
  </w:footnote>
  <w:footnote w:type="continuationSeparator" w:id="0">
    <w:p w:rsidR="009D4373" w:rsidRDefault="009D437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6638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8603D5"/>
    <w:multiLevelType w:val="multilevel"/>
    <w:tmpl w:val="664E4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38C"/>
    <w:rsid w:val="0000501E"/>
    <w:rsid w:val="00007D4A"/>
    <w:rsid w:val="00010E1B"/>
    <w:rsid w:val="00012239"/>
    <w:rsid w:val="00012836"/>
    <w:rsid w:val="000306D3"/>
    <w:rsid w:val="00031022"/>
    <w:rsid w:val="00037A70"/>
    <w:rsid w:val="00044477"/>
    <w:rsid w:val="00062ACF"/>
    <w:rsid w:val="000A4D92"/>
    <w:rsid w:val="000B0876"/>
    <w:rsid w:val="000B7A5A"/>
    <w:rsid w:val="000B7EDA"/>
    <w:rsid w:val="000E5A7A"/>
    <w:rsid w:val="000E62AF"/>
    <w:rsid w:val="000F4C37"/>
    <w:rsid w:val="00105DFA"/>
    <w:rsid w:val="00106FDD"/>
    <w:rsid w:val="00107295"/>
    <w:rsid w:val="001223BD"/>
    <w:rsid w:val="00126C97"/>
    <w:rsid w:val="00132725"/>
    <w:rsid w:val="0015144D"/>
    <w:rsid w:val="001541EF"/>
    <w:rsid w:val="0015444C"/>
    <w:rsid w:val="001602C7"/>
    <w:rsid w:val="00163A46"/>
    <w:rsid w:val="00163C25"/>
    <w:rsid w:val="00165ECE"/>
    <w:rsid w:val="00180F63"/>
    <w:rsid w:val="00183091"/>
    <w:rsid w:val="00190F40"/>
    <w:rsid w:val="00194C9A"/>
    <w:rsid w:val="001A055A"/>
    <w:rsid w:val="001A5230"/>
    <w:rsid w:val="001A585A"/>
    <w:rsid w:val="001A7922"/>
    <w:rsid w:val="001B3982"/>
    <w:rsid w:val="001D04E7"/>
    <w:rsid w:val="002053B6"/>
    <w:rsid w:val="00206364"/>
    <w:rsid w:val="0020743E"/>
    <w:rsid w:val="002116C1"/>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07B38"/>
    <w:rsid w:val="00312B07"/>
    <w:rsid w:val="00327FC7"/>
    <w:rsid w:val="00333B35"/>
    <w:rsid w:val="00336170"/>
    <w:rsid w:val="00345BC5"/>
    <w:rsid w:val="003466D8"/>
    <w:rsid w:val="003516AC"/>
    <w:rsid w:val="00355196"/>
    <w:rsid w:val="003576B3"/>
    <w:rsid w:val="00365619"/>
    <w:rsid w:val="00370C1F"/>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2510"/>
    <w:rsid w:val="004E1126"/>
    <w:rsid w:val="004F5123"/>
    <w:rsid w:val="004F6FE3"/>
    <w:rsid w:val="004F73FF"/>
    <w:rsid w:val="00505AC1"/>
    <w:rsid w:val="00511357"/>
    <w:rsid w:val="00524E06"/>
    <w:rsid w:val="0052631A"/>
    <w:rsid w:val="00527CC8"/>
    <w:rsid w:val="00545AB0"/>
    <w:rsid w:val="005535F1"/>
    <w:rsid w:val="005806E6"/>
    <w:rsid w:val="00583221"/>
    <w:rsid w:val="00590311"/>
    <w:rsid w:val="005929EF"/>
    <w:rsid w:val="005979E5"/>
    <w:rsid w:val="005B58CE"/>
    <w:rsid w:val="005C066A"/>
    <w:rsid w:val="005C4AEE"/>
    <w:rsid w:val="005C69E4"/>
    <w:rsid w:val="005C7042"/>
    <w:rsid w:val="005E5CAD"/>
    <w:rsid w:val="00612AEB"/>
    <w:rsid w:val="0062353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62D9F"/>
    <w:rsid w:val="00770106"/>
    <w:rsid w:val="00770CE8"/>
    <w:rsid w:val="00771DF7"/>
    <w:rsid w:val="007730CD"/>
    <w:rsid w:val="00774B44"/>
    <w:rsid w:val="00775EE4"/>
    <w:rsid w:val="00792093"/>
    <w:rsid w:val="007A062E"/>
    <w:rsid w:val="007A4CD6"/>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373"/>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1F3F"/>
    <w:rsid w:val="00C93203"/>
    <w:rsid w:val="00C969E9"/>
    <w:rsid w:val="00CA5CFC"/>
    <w:rsid w:val="00CB5566"/>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66380"/>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522B1"/>
    <w:rsid w:val="00E62C56"/>
    <w:rsid w:val="00E71A2F"/>
    <w:rsid w:val="00E735E1"/>
    <w:rsid w:val="00EA42AB"/>
    <w:rsid w:val="00EB697E"/>
    <w:rsid w:val="00EC362E"/>
    <w:rsid w:val="00EC6E46"/>
    <w:rsid w:val="00ED45D2"/>
    <w:rsid w:val="00ED7CE3"/>
    <w:rsid w:val="00EF069A"/>
    <w:rsid w:val="00F12B3B"/>
    <w:rsid w:val="00F1351F"/>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3F08"/>
    <w:rsid w:val="00FA1E54"/>
    <w:rsid w:val="00FC5006"/>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353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353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353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353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DF13F-E627-4325-B91B-02A59999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5103</Words>
  <Characters>2910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331</cp:revision>
  <dcterms:created xsi:type="dcterms:W3CDTF">2020-08-21T08:05:00Z</dcterms:created>
  <dcterms:modified xsi:type="dcterms:W3CDTF">2021-01-21T08:39:00Z</dcterms:modified>
</cp:coreProperties>
</file>