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38B" w:rsidRDefault="00A07888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папка\\10.11.2020\\media\\image1.jpeg" \* MERGEFORMATINET </w:instrText>
      </w:r>
      <w:r>
        <w:fldChar w:fldCharType="separate"/>
      </w:r>
      <w:r w:rsidR="00EF7E3B">
        <w:fldChar w:fldCharType="begin"/>
      </w:r>
      <w:r w:rsidR="00EF7E3B">
        <w:instrText xml:space="preserve"> INCLUDEPICTURE  "C:\\Users\\boykovm\\Desktop\\Новая папка\\10.11.2020\\media\\image1.jpeg" \* MERGEFORMATINET </w:instrText>
      </w:r>
      <w:r w:rsidR="00EF7E3B">
        <w:fldChar w:fldCharType="separate"/>
      </w:r>
      <w:r w:rsidR="003F290D">
        <w:fldChar w:fldCharType="begin"/>
      </w:r>
      <w:r w:rsidR="003F290D">
        <w:instrText xml:space="preserve"> INCLUDEPICTURE  "\\\\supernas\\Каталог зберігання\\Секретаріат ВККСУ\\Управління підготовки та проведення засіданнь Комісії\\Розміщення на сайт DATA\\Готові рішення до розміщення_КО\\media\\image1.jpeg" \* MERGEFORMATINET </w:instrText>
      </w:r>
      <w:r w:rsidR="003F290D">
        <w:fldChar w:fldCharType="separate"/>
      </w:r>
      <w:r w:rsidR="00EE5E59">
        <w:fldChar w:fldCharType="begin"/>
      </w:r>
      <w:r w:rsidR="00EE5E59">
        <w:instrText xml:space="preserve"> </w:instrText>
      </w:r>
      <w:r w:rsidR="00EE5E59">
        <w:instrText>INCLUDEPICTURE  "\\\\10.10.10.135\\каталог зберігання\\Секретаріат ВККСУ\\Управління підготовки та проведення засіданнь Комісії\\Розміщення на сайт DATA\\Готові рішення до розмі</w:instrText>
      </w:r>
      <w:r w:rsidR="00EE5E59">
        <w:instrText>щення_КО\\media\\image1.jpeg" \* MERGEFORMATINET</w:instrText>
      </w:r>
      <w:r w:rsidR="00EE5E59">
        <w:instrText xml:space="preserve"> </w:instrText>
      </w:r>
      <w:r w:rsidR="00EE5E59">
        <w:fldChar w:fldCharType="separate"/>
      </w:r>
      <w:r w:rsidR="00EE5E5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pt;height:54.35pt">
            <v:imagedata r:id="rId7" r:href="rId8"/>
          </v:shape>
        </w:pict>
      </w:r>
      <w:r w:rsidR="00EE5E59">
        <w:fldChar w:fldCharType="end"/>
      </w:r>
      <w:r w:rsidR="003F290D">
        <w:fldChar w:fldCharType="end"/>
      </w:r>
      <w:r w:rsidR="00EF7E3B">
        <w:fldChar w:fldCharType="end"/>
      </w:r>
      <w:r>
        <w:fldChar w:fldCharType="end"/>
      </w:r>
    </w:p>
    <w:p w:rsidR="00C6438B" w:rsidRDefault="00C6438B">
      <w:pPr>
        <w:rPr>
          <w:sz w:val="2"/>
          <w:szCs w:val="2"/>
        </w:rPr>
      </w:pPr>
    </w:p>
    <w:p w:rsidR="00C6438B" w:rsidRDefault="00F2004A">
      <w:pPr>
        <w:pStyle w:val="10"/>
        <w:keepNext/>
        <w:keepLines/>
        <w:shd w:val="clear" w:color="auto" w:fill="auto"/>
        <w:spacing w:before="389" w:after="0" w:line="360" w:lineRule="exact"/>
        <w:ind w:left="20"/>
      </w:pPr>
      <w:bookmarkStart w:id="0" w:name="bookmark0"/>
      <w:r>
        <w:t xml:space="preserve">  </w:t>
      </w:r>
      <w:r w:rsidR="00A07888">
        <w:t>ВИЩА КВАЛІФІКАЦІЙНА КОМІСІЯ СУДДІВ УКРАЇНИ</w:t>
      </w:r>
      <w:bookmarkEnd w:id="0"/>
    </w:p>
    <w:p w:rsidR="00C6438B" w:rsidRDefault="00A07888">
      <w:pPr>
        <w:pStyle w:val="11"/>
        <w:shd w:val="clear" w:color="auto" w:fill="auto"/>
        <w:tabs>
          <w:tab w:val="left" w:pos="8713"/>
        </w:tabs>
        <w:spacing w:before="0"/>
        <w:ind w:left="20"/>
      </w:pPr>
      <w:r>
        <w:t>20 квітня 2018 року</w:t>
      </w:r>
      <w:r>
        <w:tab/>
      </w:r>
      <w:r w:rsidR="00F2004A">
        <w:t xml:space="preserve">  </w:t>
      </w:r>
      <w:r>
        <w:t>м. Київ</w:t>
      </w:r>
    </w:p>
    <w:p w:rsidR="00C6438B" w:rsidRPr="00E52A60" w:rsidRDefault="00A07888" w:rsidP="00F2004A">
      <w:pPr>
        <w:pStyle w:val="11"/>
        <w:shd w:val="clear" w:color="auto" w:fill="auto"/>
        <w:spacing w:before="0" w:line="480" w:lineRule="auto"/>
        <w:ind w:left="310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</w:t>
      </w:r>
      <w:r w:rsidR="00E52A60">
        <w:t xml:space="preserve"> </w:t>
      </w:r>
      <w:r w:rsidR="00E52A60" w:rsidRPr="00E52A60">
        <w:rPr>
          <w:u w:val="single"/>
        </w:rPr>
        <w:t>473/ко-18</w:t>
      </w:r>
    </w:p>
    <w:p w:rsidR="00E52A60" w:rsidRDefault="00A07888" w:rsidP="00F2004A">
      <w:pPr>
        <w:pStyle w:val="11"/>
        <w:shd w:val="clear" w:color="auto" w:fill="auto"/>
        <w:spacing w:before="0" w:line="480" w:lineRule="auto"/>
        <w:ind w:left="20"/>
      </w:pPr>
      <w:r>
        <w:t>Вища кваліфікаційна комісія суддів України у складі колегії:</w:t>
      </w:r>
    </w:p>
    <w:p w:rsidR="00C6438B" w:rsidRDefault="00A07888" w:rsidP="00F2004A">
      <w:pPr>
        <w:pStyle w:val="11"/>
        <w:shd w:val="clear" w:color="auto" w:fill="auto"/>
        <w:spacing w:before="0" w:line="480" w:lineRule="auto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C6438B" w:rsidRDefault="00A07888" w:rsidP="00F2004A">
      <w:pPr>
        <w:pStyle w:val="11"/>
        <w:shd w:val="clear" w:color="auto" w:fill="auto"/>
        <w:spacing w:before="0" w:line="480" w:lineRule="auto"/>
        <w:ind w:left="2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C6438B" w:rsidRDefault="00A07888">
      <w:pPr>
        <w:pStyle w:val="11"/>
        <w:shd w:val="clear" w:color="auto" w:fill="auto"/>
        <w:spacing w:before="0" w:after="401" w:line="322" w:lineRule="exact"/>
        <w:ind w:left="20" w:right="40"/>
      </w:pPr>
      <w:r>
        <w:t xml:space="preserve">розглянувши питання про результати кваліфікаційного оцінювання судді господарського суду Донецької області </w:t>
      </w:r>
      <w:proofErr w:type="spellStart"/>
      <w:r>
        <w:t>Уханьової</w:t>
      </w:r>
      <w:proofErr w:type="spellEnd"/>
      <w:r>
        <w:t xml:space="preserve"> Ольги Олегівни на </w:t>
      </w:r>
      <w:r w:rsidR="00F2004A">
        <w:t>відповідність </w:t>
      </w:r>
      <w:r>
        <w:t>займаній посаді,</w:t>
      </w:r>
    </w:p>
    <w:p w:rsidR="00C6438B" w:rsidRDefault="00A07888">
      <w:pPr>
        <w:pStyle w:val="11"/>
        <w:shd w:val="clear" w:color="auto" w:fill="auto"/>
        <w:spacing w:before="0" w:after="299" w:line="270" w:lineRule="exact"/>
        <w:jc w:val="center"/>
      </w:pPr>
      <w:r>
        <w:t>встановила: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40" w:firstLine="700"/>
      </w:pPr>
      <w:r>
        <w:t>Згідно з пунктом 16</w:t>
      </w:r>
      <w:r w:rsidR="00E52A60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</w:t>
      </w:r>
      <w:r w:rsidR="00E52A60">
        <w:t xml:space="preserve">       </w:t>
      </w:r>
      <w: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</w:t>
      </w:r>
      <w:r w:rsidR="00E52A60">
        <w:t xml:space="preserve">            </w:t>
      </w:r>
      <w:r>
        <w:t xml:space="preserve">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E52A60">
        <w:t xml:space="preserve">     </w:t>
      </w:r>
      <w:r>
        <w:t>судді від такого оцінювання є підставою для звільнення судді з посади.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4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E52A60">
        <w:t xml:space="preserve">    </w:t>
      </w:r>
      <w:r>
        <w:t xml:space="preserve">п’ять років або обрано суддею безстроково до набрання чинності Законом </w:t>
      </w:r>
      <w:r w:rsidR="00E52A60">
        <w:t xml:space="preserve"> </w:t>
      </w:r>
      <w: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4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</w:t>
      </w:r>
      <w:r w:rsidR="00E52A60">
        <w:t xml:space="preserve">      </w:t>
      </w:r>
      <w:r>
        <w:t xml:space="preserve"> звільнення судді з посади за рішенням Вищої ради правосуддя на підставі </w:t>
      </w:r>
      <w:r w:rsidR="00E52A60">
        <w:t xml:space="preserve">       </w:t>
      </w:r>
      <w:r>
        <w:t>подання відповідної колегії Вищої кваліфікаційної комісії суддів України.</w:t>
      </w:r>
    </w:p>
    <w:p w:rsidR="00E52A60" w:rsidRDefault="00A07888">
      <w:pPr>
        <w:pStyle w:val="11"/>
        <w:shd w:val="clear" w:color="auto" w:fill="auto"/>
        <w:spacing w:before="0" w:line="322" w:lineRule="exact"/>
        <w:ind w:left="20" w:right="40" w:firstLine="700"/>
      </w:pPr>
      <w:r>
        <w:t xml:space="preserve">Для реалізації цих приписів відповідно до вимог частини п’ятої статті 83 Закону </w:t>
      </w:r>
      <w:r w:rsidR="00F2004A">
        <w:t xml:space="preserve">   </w:t>
      </w:r>
      <w:r>
        <w:t xml:space="preserve">Комісією </w:t>
      </w:r>
      <w:r w:rsidR="00F2004A">
        <w:t xml:space="preserve">  </w:t>
      </w:r>
      <w:r>
        <w:t>затверджено</w:t>
      </w:r>
      <w:r w:rsidR="00F2004A">
        <w:t xml:space="preserve"> </w:t>
      </w:r>
      <w:r>
        <w:t xml:space="preserve"> </w:t>
      </w:r>
      <w:r w:rsidR="00F2004A">
        <w:t xml:space="preserve"> </w:t>
      </w:r>
      <w:r>
        <w:t xml:space="preserve">Положення </w:t>
      </w:r>
      <w:r w:rsidR="00F2004A">
        <w:t xml:space="preserve">   </w:t>
      </w:r>
      <w:r>
        <w:t>про</w:t>
      </w:r>
      <w:r w:rsidR="00F2004A">
        <w:t xml:space="preserve">   </w:t>
      </w:r>
      <w:r>
        <w:t xml:space="preserve"> порядок</w:t>
      </w:r>
      <w:r w:rsidR="00F2004A">
        <w:t xml:space="preserve">    </w:t>
      </w:r>
      <w:r>
        <w:t>та</w:t>
      </w:r>
      <w:r w:rsidR="00F2004A">
        <w:t xml:space="preserve">    </w:t>
      </w:r>
      <w:r>
        <w:t xml:space="preserve">методологію </w:t>
      </w:r>
    </w:p>
    <w:p w:rsidR="00E52A60" w:rsidRDefault="00E52A60">
      <w:pPr>
        <w:pStyle w:val="11"/>
        <w:shd w:val="clear" w:color="auto" w:fill="auto"/>
        <w:spacing w:before="0" w:line="322" w:lineRule="exact"/>
        <w:ind w:left="20" w:right="40" w:firstLine="700"/>
      </w:pPr>
    </w:p>
    <w:p w:rsidR="00E52A60" w:rsidRDefault="00E52A60">
      <w:pPr>
        <w:pStyle w:val="11"/>
        <w:shd w:val="clear" w:color="auto" w:fill="auto"/>
        <w:spacing w:before="0" w:line="322" w:lineRule="exact"/>
        <w:ind w:left="20" w:right="40" w:firstLine="700"/>
      </w:pPr>
    </w:p>
    <w:p w:rsidR="00F2004A" w:rsidRDefault="00F2004A">
      <w:pPr>
        <w:pStyle w:val="11"/>
        <w:shd w:val="clear" w:color="auto" w:fill="auto"/>
        <w:spacing w:before="0" w:line="322" w:lineRule="exact"/>
        <w:ind w:left="20" w:right="40" w:firstLine="700"/>
      </w:pPr>
    </w:p>
    <w:p w:rsidR="00C6438B" w:rsidRDefault="00A07888" w:rsidP="00E52A60">
      <w:pPr>
        <w:pStyle w:val="11"/>
        <w:shd w:val="clear" w:color="auto" w:fill="auto"/>
        <w:spacing w:before="0" w:line="322" w:lineRule="exact"/>
        <w:ind w:left="20" w:right="40" w:hanging="20"/>
      </w:pPr>
      <w:r>
        <w:lastRenderedPageBreak/>
        <w:t>кваліфікаційного оцінювання, показники відповідності критеріям</w:t>
      </w:r>
      <w:r w:rsidR="00E52A60">
        <w:t xml:space="preserve">  </w:t>
      </w:r>
      <w:r>
        <w:t xml:space="preserve"> кваліфікаційного оцінювання та засоби їх встановлення, затвердженого</w:t>
      </w:r>
      <w:r w:rsidR="00E52A60">
        <w:t xml:space="preserve">       </w:t>
      </w:r>
      <w:r>
        <w:t xml:space="preserve"> рішенням Комісії від 03 листопада 2016 року № 143/зп-16 (далі - Положення).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господарського суду Донецької області </w:t>
      </w:r>
      <w:proofErr w:type="spellStart"/>
      <w:r>
        <w:t>Уханьової</w:t>
      </w:r>
      <w:proofErr w:type="spellEnd"/>
      <w:r>
        <w:t xml:space="preserve"> Ольги Олегівни.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>Статтею 83 Закону передбачено, що кваліфікаційне оцінювання</w:t>
      </w:r>
      <w:r w:rsidR="00E52A60">
        <w:t xml:space="preserve">        </w:t>
      </w:r>
      <w:r>
        <w:t xml:space="preserve"> проводиться Комісією з метою визначення здатності судді здійснювати </w:t>
      </w:r>
      <w:r w:rsidR="00E52A60">
        <w:t xml:space="preserve">      </w:t>
      </w:r>
      <w:r>
        <w:t>правосуддя у відповідному суді за визначеними критеріями. Такими критеріями</w:t>
      </w:r>
      <w:r w:rsidR="00E52A60">
        <w:t xml:space="preserve">        </w:t>
      </w:r>
      <w:r>
        <w:t xml:space="preserve"> є: компетентність (професійна, особиста, соціальна тощо), професійна етика, доброчесність.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>Згідно з пунктами 1, 2 глави 6 розділу II Положення встановлення відповідності судді критеріям кваліфікаційного оцінювання здійснюється</w:t>
      </w:r>
      <w:r w:rsidR="00E52A60">
        <w:t xml:space="preserve">        </w:t>
      </w:r>
      <w: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>Відповідно до статті 85 Закону кваліфікаційне оцінювання включає такі етапи: 1) складення іспиту (складення анонімного письмового тестування та виконання практичного завдання); 2) дослідження досьє та проведення</w:t>
      </w:r>
      <w:r w:rsidR="00E52A60">
        <w:t xml:space="preserve">     </w:t>
      </w:r>
      <w:r>
        <w:t xml:space="preserve"> співбесіди.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До наступного етапу кваліфікаційного оцінювання допускається суддя, </w:t>
      </w:r>
      <w:r w:rsidR="00E52A60">
        <w:t xml:space="preserve">        </w:t>
      </w:r>
      <w:r>
        <w:t>який набрав більше мінімально допустимого бала за результатами іспиту</w:t>
      </w:r>
      <w:r w:rsidR="00E52A60">
        <w:t xml:space="preserve">         </w:t>
      </w:r>
      <w:r>
        <w:t>(пункт 9 глави 6 розділу II Положення).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Із приписів пункту 5 глави 6 розділу II Положення вбачається, що максимально можливий бал за критеріями компетентності (професійної, </w:t>
      </w:r>
      <w:r w:rsidR="00E52A60">
        <w:t xml:space="preserve">       </w:t>
      </w:r>
      <w:r>
        <w:t xml:space="preserve">особистої, соціальної) становить 500 балів, за критерієм професійної етики - </w:t>
      </w:r>
      <w:r w:rsidR="00E52A60">
        <w:t xml:space="preserve">        </w:t>
      </w:r>
      <w:r>
        <w:t>250 балів, за критерієм доброчесності - 250 балів. Отже, сума максимально можливих балів за результатами кваліфікаційного оцінювання всіх критеріїв дорівнює 1000 балів.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>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</w:t>
      </w:r>
      <w:r w:rsidR="00E52A60">
        <w:t xml:space="preserve"> </w:t>
      </w:r>
      <w:r>
        <w:t xml:space="preserve">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На першому етапі кваліфікаційного оцінювання </w:t>
      </w:r>
      <w:proofErr w:type="spellStart"/>
      <w:r>
        <w:t>Уханьова</w:t>
      </w:r>
      <w:proofErr w:type="spellEnd"/>
      <w:r>
        <w:t xml:space="preserve"> О.О. склала анонімне письмове тестування, за результатами якого набрала 87,75 бала. За результатами виконаного практичного завдання вона набрала 90,5 бала. На </w:t>
      </w:r>
      <w:r w:rsidR="00E52A60">
        <w:t xml:space="preserve">           </w:t>
      </w:r>
      <w:r>
        <w:t xml:space="preserve">етапі складення іспиту суддя загалом отримала 178,25 бала та була допущена </w:t>
      </w:r>
      <w:r w:rsidR="00E52A60">
        <w:t xml:space="preserve">      </w:t>
      </w:r>
      <w:r>
        <w:t xml:space="preserve">до другого етапу кваліфікаційного оцінювання на відповідність займаній </w:t>
      </w:r>
      <w:r w:rsidR="00E52A60">
        <w:t xml:space="preserve">          </w:t>
      </w:r>
      <w:r>
        <w:t>посаді - «Дослідження досьє та проведення співбесіди».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proofErr w:type="spellStart"/>
      <w:r>
        <w:t>Уханьова</w:t>
      </w:r>
      <w:proofErr w:type="spellEnd"/>
      <w:r>
        <w:t xml:space="preserve"> О.О. пройшла тестування особистих морально-психологічних якостей та загальних здібностей, запроваджене згідно з частиною третьою </w:t>
      </w:r>
      <w:r w:rsidR="00E52A60">
        <w:t xml:space="preserve">      </w:t>
      </w:r>
      <w:r>
        <w:t>статті</w:t>
      </w:r>
      <w:r w:rsidR="00E52A60">
        <w:t xml:space="preserve">  </w:t>
      </w:r>
      <w:r>
        <w:t xml:space="preserve"> 85</w:t>
      </w:r>
      <w:r w:rsidR="00E52A60">
        <w:t xml:space="preserve">  </w:t>
      </w:r>
      <w:r>
        <w:t xml:space="preserve"> Закону </w:t>
      </w:r>
      <w:r w:rsidR="00E52A60">
        <w:t xml:space="preserve">  </w:t>
      </w:r>
      <w:r>
        <w:t xml:space="preserve">рішенням </w:t>
      </w:r>
      <w:r w:rsidR="00E52A60">
        <w:t xml:space="preserve">  </w:t>
      </w:r>
      <w:r>
        <w:t xml:space="preserve">Комісії </w:t>
      </w:r>
      <w:r w:rsidR="00E52A60">
        <w:t xml:space="preserve"> </w:t>
      </w:r>
      <w:r>
        <w:t xml:space="preserve">від </w:t>
      </w:r>
      <w:r w:rsidR="00E52A60">
        <w:t xml:space="preserve"> </w:t>
      </w:r>
      <w:r>
        <w:t xml:space="preserve">20 жовтня </w:t>
      </w:r>
      <w:r w:rsidR="00E52A60">
        <w:t xml:space="preserve"> </w:t>
      </w:r>
      <w:r>
        <w:t xml:space="preserve">2017 </w:t>
      </w:r>
      <w:r w:rsidR="00E52A60">
        <w:t xml:space="preserve"> </w:t>
      </w:r>
      <w:r>
        <w:t xml:space="preserve">року </w:t>
      </w:r>
      <w:r w:rsidR="00E52A60">
        <w:t xml:space="preserve"> </w:t>
      </w:r>
      <w:r>
        <w:t>№ 106/зп-17.</w:t>
      </w:r>
      <w:r w:rsidR="00E52A60">
        <w:t xml:space="preserve"> </w:t>
      </w:r>
      <w:r>
        <w:t xml:space="preserve"> За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40"/>
      </w:pPr>
      <w:r>
        <w:lastRenderedPageBreak/>
        <w:t xml:space="preserve">результатами тестування особистих морально-психологічних якостей та </w:t>
      </w:r>
      <w:r w:rsidR="00E52A60">
        <w:t xml:space="preserve">      </w:t>
      </w:r>
      <w:r>
        <w:t xml:space="preserve">загальних здібностей стосовно </w:t>
      </w:r>
      <w:proofErr w:type="spellStart"/>
      <w:r>
        <w:t>Уханьової</w:t>
      </w:r>
      <w:proofErr w:type="spellEnd"/>
      <w:r>
        <w:t xml:space="preserve"> О.О. складено висновок та визначено рівні прояву показників критеріїв особистої, соціальної компетентності, професійної етики та доброчесності.</w:t>
      </w:r>
    </w:p>
    <w:p w:rsidR="00C6438B" w:rsidRDefault="00E52A60">
      <w:pPr>
        <w:pStyle w:val="11"/>
        <w:shd w:val="clear" w:color="auto" w:fill="auto"/>
        <w:spacing w:before="0" w:line="322" w:lineRule="exact"/>
        <w:ind w:left="20" w:right="40" w:firstLine="700"/>
      </w:pPr>
      <w:proofErr w:type="spellStart"/>
      <w:r>
        <w:t>Уханьова</w:t>
      </w:r>
      <w:proofErr w:type="spellEnd"/>
      <w:r>
        <w:t xml:space="preserve"> О.О</w:t>
      </w:r>
      <w:r w:rsidR="00A07888">
        <w:t>. до співбесіди ознайомилася зі своїм суддівським досьє. За результатами ознайомлення уточнених відомостей, документів або пояснень Комісії не надала.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40" w:firstLine="700"/>
      </w:pPr>
      <w:r>
        <w:t xml:space="preserve">Під час співбесіди клопотання про надання часу для підготовки </w:t>
      </w:r>
      <w:r w:rsidR="00E52A60">
        <w:t xml:space="preserve">         </w:t>
      </w:r>
      <w:r>
        <w:t>додаткових пояснень не заявляла.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40" w:firstLine="700"/>
      </w:pPr>
      <w:r>
        <w:t xml:space="preserve">З урахуванням викладеного Комісія, заслухавши доповідача та суддю, дослідивши досьє судді та результати співбесіди, під час якої вивчено питання </w:t>
      </w:r>
      <w:r w:rsidR="00E52A60">
        <w:t xml:space="preserve">    </w:t>
      </w:r>
      <w:r w:rsidR="00490B1B">
        <w:t xml:space="preserve">про відповідність </w:t>
      </w:r>
      <w:proofErr w:type="spellStart"/>
      <w:r w:rsidR="00490B1B">
        <w:t>Уханьової</w:t>
      </w:r>
      <w:proofErr w:type="spellEnd"/>
      <w:r w:rsidR="00490B1B">
        <w:t xml:space="preserve"> О.О</w:t>
      </w:r>
      <w:r>
        <w:t>. критеріям кваліфікаційного оцінювання,</w:t>
      </w:r>
      <w:r w:rsidR="00E52A60">
        <w:t xml:space="preserve">     </w:t>
      </w:r>
      <w:r>
        <w:t xml:space="preserve"> дійшла таких висновків.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40" w:firstLine="700"/>
      </w:pPr>
      <w:r>
        <w:t>За критерієм компетентності (професійної, особистої та соціальної) суддя набрала 329,91 бала.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40" w:firstLine="700"/>
      </w:pPr>
      <w:r>
        <w:t>При цьому за критерієм профе</w:t>
      </w:r>
      <w:r w:rsidR="00E52A60">
        <w:t xml:space="preserve">сійної компетентності </w:t>
      </w:r>
      <w:proofErr w:type="spellStart"/>
      <w:r w:rsidR="00E52A60">
        <w:t>Уханьову</w:t>
      </w:r>
      <w:proofErr w:type="spellEnd"/>
      <w:r w:rsidR="00E52A60">
        <w:t xml:space="preserve"> О.О</w:t>
      </w:r>
      <w:r>
        <w:t xml:space="preserve">. </w:t>
      </w:r>
      <w:r w:rsidR="00E52A60">
        <w:t xml:space="preserve">         </w:t>
      </w:r>
      <w:r>
        <w:t xml:space="preserve">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E52A60">
        <w:t xml:space="preserve">       </w:t>
      </w:r>
      <w:r>
        <w:t>глави 2 розділу II Положення. За критеріями особистої та соціальної компетентності суддю оцінено Комісією на підставі результатів тестування особистих морально-психологічних якостей і загальних здібностей,</w:t>
      </w:r>
      <w:r w:rsidR="00E52A60">
        <w:t xml:space="preserve">         </w:t>
      </w:r>
      <w:r>
        <w:t xml:space="preserve">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40" w:firstLine="700"/>
      </w:pPr>
      <w:r>
        <w:t>Зокрема, Комісією враховано, що під час надання пояснень стосовно кількісних пока</w:t>
      </w:r>
      <w:r w:rsidR="00E52A60">
        <w:t xml:space="preserve">зників цього критерію </w:t>
      </w:r>
      <w:proofErr w:type="spellStart"/>
      <w:r w:rsidR="00E52A60">
        <w:t>Уханьова</w:t>
      </w:r>
      <w:proofErr w:type="spellEnd"/>
      <w:r w:rsidR="00E52A60">
        <w:t xml:space="preserve"> О.О</w:t>
      </w:r>
      <w:r>
        <w:t>. виявила неповне</w:t>
      </w:r>
      <w:r w:rsidR="00E52A60">
        <w:t xml:space="preserve">   </w:t>
      </w:r>
      <w:r>
        <w:t xml:space="preserve"> усвідомлення обов’язку судді своєчасно розглянути справу, вживати заходів</w:t>
      </w:r>
      <w:r w:rsidR="00E52A60">
        <w:t xml:space="preserve">      </w:t>
      </w:r>
      <w:r>
        <w:t xml:space="preserve"> для її розгляду протягом розумного строку, що є невід’ємною складовою та важливою процесуальною гарантією права на справедливий суд згідно зі </w:t>
      </w:r>
      <w:r w:rsidR="00935AF8">
        <w:t xml:space="preserve">    </w:t>
      </w:r>
      <w:r>
        <w:t>статтею 6 Конвенції про захист прав людини та основоположних свобод та статтею 7 Закону.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40" w:firstLine="700"/>
      </w:pPr>
      <w:r>
        <w:t xml:space="preserve">За критерієм професійної етики, оціненим за показниками, визначеними пунктом 8 глави 2 </w:t>
      </w:r>
      <w:r w:rsidR="00061428">
        <w:t xml:space="preserve">розділу II Положення, </w:t>
      </w:r>
      <w:proofErr w:type="spellStart"/>
      <w:r w:rsidR="00061428">
        <w:t>Уханьова</w:t>
      </w:r>
      <w:proofErr w:type="spellEnd"/>
      <w:r w:rsidR="00061428">
        <w:t xml:space="preserve"> О.О</w:t>
      </w:r>
      <w:r w:rsidR="0078507C">
        <w:t>. набрала 135 балів. За цим </w:t>
      </w:r>
      <w:r>
        <w:t xml:space="preserve">критерієм суддю оцінено на підставі результатів тестування особистих </w:t>
      </w:r>
      <w:r w:rsidR="00935AF8">
        <w:t xml:space="preserve">         </w:t>
      </w:r>
      <w:r>
        <w:t>морально-психологічних якостей і загальних здібностей, дослідження</w:t>
      </w:r>
      <w:r w:rsidR="00935AF8">
        <w:t xml:space="preserve">       </w:t>
      </w:r>
      <w:r>
        <w:t xml:space="preserve"> інформації, яка міститься у досьє, та співбесіди.</w:t>
      </w:r>
    </w:p>
    <w:p w:rsidR="006849B9" w:rsidRPr="006849B9" w:rsidRDefault="00A07888">
      <w:pPr>
        <w:pStyle w:val="11"/>
        <w:shd w:val="clear" w:color="auto" w:fill="auto"/>
        <w:spacing w:before="0" w:line="322" w:lineRule="exact"/>
        <w:ind w:left="20" w:right="40" w:firstLine="700"/>
        <w:rPr>
          <w:color w:val="auto"/>
          <w:lang w:val="ru-RU"/>
        </w:rPr>
      </w:pPr>
      <w:r>
        <w:t>Зокрема, під час дослідження досьє і проведення співбесіди з’ясовано, що</w:t>
      </w:r>
      <w:r w:rsidR="00935AF8">
        <w:t xml:space="preserve">        </w:t>
      </w:r>
      <w:r>
        <w:t xml:space="preserve"> з травня </w:t>
      </w:r>
      <w:r w:rsidR="006849B9" w:rsidRPr="006849B9">
        <w:t xml:space="preserve"> </w:t>
      </w:r>
      <w:r>
        <w:t>2015</w:t>
      </w:r>
      <w:r w:rsidR="006849B9" w:rsidRPr="006849B9">
        <w:t xml:space="preserve"> </w:t>
      </w:r>
      <w:r>
        <w:t xml:space="preserve"> року </w:t>
      </w:r>
      <w:r w:rsidR="006849B9" w:rsidRPr="006849B9">
        <w:t xml:space="preserve"> </w:t>
      </w:r>
      <w:r>
        <w:t xml:space="preserve">по </w:t>
      </w:r>
      <w:r w:rsidR="006849B9" w:rsidRPr="006849B9">
        <w:t xml:space="preserve"> </w:t>
      </w:r>
      <w:r>
        <w:t>гр</w:t>
      </w:r>
      <w:r w:rsidR="00935AF8">
        <w:t xml:space="preserve">удень </w:t>
      </w:r>
      <w:r w:rsidR="006849B9" w:rsidRPr="006849B9">
        <w:t xml:space="preserve"> </w:t>
      </w:r>
      <w:r w:rsidR="00935AF8">
        <w:t>2016</w:t>
      </w:r>
      <w:r w:rsidR="006849B9" w:rsidRPr="006849B9">
        <w:t xml:space="preserve"> </w:t>
      </w:r>
      <w:r w:rsidR="00935AF8">
        <w:t xml:space="preserve"> року </w:t>
      </w:r>
      <w:r w:rsidR="006849B9" w:rsidRPr="006849B9">
        <w:t xml:space="preserve"> </w:t>
      </w:r>
      <w:r w:rsidR="00935AF8">
        <w:t xml:space="preserve">суддя </w:t>
      </w:r>
      <w:r w:rsidR="006849B9" w:rsidRPr="006849B9">
        <w:t xml:space="preserve"> </w:t>
      </w:r>
      <w:proofErr w:type="spellStart"/>
      <w:r w:rsidR="00935AF8">
        <w:t>Уханьова</w:t>
      </w:r>
      <w:proofErr w:type="spellEnd"/>
      <w:r w:rsidR="00935AF8">
        <w:t xml:space="preserve"> </w:t>
      </w:r>
      <w:r w:rsidR="006849B9" w:rsidRPr="006849B9">
        <w:t xml:space="preserve"> </w:t>
      </w:r>
      <w:r w:rsidR="00935AF8">
        <w:t>О.О</w:t>
      </w:r>
      <w:r w:rsidR="0078507C">
        <w:t xml:space="preserve">. </w:t>
      </w:r>
      <w:r w:rsidR="006849B9" w:rsidRPr="006849B9">
        <w:t xml:space="preserve"> </w:t>
      </w:r>
      <w:r w:rsidR="0078507C">
        <w:t xml:space="preserve">перебувала </w:t>
      </w:r>
      <w:r w:rsidR="006849B9" w:rsidRPr="006849B9">
        <w:rPr>
          <w:lang w:val="ru-RU"/>
        </w:rPr>
        <w:t xml:space="preserve"> </w:t>
      </w:r>
      <w:r w:rsidR="0078507C">
        <w:t xml:space="preserve">на </w:t>
      </w:r>
    </w:p>
    <w:p w:rsidR="006849B9" w:rsidRPr="006849B9" w:rsidRDefault="006849B9" w:rsidP="006849B9">
      <w:pPr>
        <w:pStyle w:val="11"/>
        <w:shd w:val="clear" w:color="auto" w:fill="auto"/>
        <w:spacing w:before="0" w:line="322" w:lineRule="exact"/>
        <w:ind w:right="40"/>
      </w:pPr>
      <w:r>
        <w:t>ІНФОРМАЦІЯ_1</w:t>
      </w:r>
    </w:p>
    <w:p w:rsidR="00C6438B" w:rsidRDefault="00A07888" w:rsidP="006849B9">
      <w:pPr>
        <w:pStyle w:val="11"/>
        <w:shd w:val="clear" w:color="auto" w:fill="auto"/>
        <w:spacing w:before="0" w:line="322" w:lineRule="exact"/>
        <w:ind w:left="20" w:right="40" w:hanging="20"/>
      </w:pPr>
      <w:r>
        <w:t xml:space="preserve">щонайменше 90 днів. Суддя пояснила ці поїздки необхідністю догляду за </w:t>
      </w:r>
      <w:r w:rsidR="00935AF8">
        <w:t xml:space="preserve">       </w:t>
      </w:r>
      <w:r>
        <w:t>бабусею до травня 2015 року та надалі піклуванням про успадковане майно.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40" w:firstLine="700"/>
        <w:sectPr w:rsidR="00C6438B" w:rsidSect="008F1CEF">
          <w:headerReference w:type="even" r:id="rId9"/>
          <w:headerReference w:type="default" r:id="rId10"/>
          <w:headerReference w:type="first" r:id="rId11"/>
          <w:type w:val="continuous"/>
          <w:pgSz w:w="11909" w:h="16838"/>
          <w:pgMar w:top="1135" w:right="1063" w:bottom="661" w:left="1121" w:header="0" w:footer="3" w:gutter="0"/>
          <w:cols w:space="720"/>
          <w:noEndnote/>
          <w:titlePg/>
          <w:docGrid w:linePitch="360"/>
        </w:sectPr>
      </w:pPr>
      <w:r>
        <w:t>Натомість за даними Єдиного державного реєстру судових рішень господарським судом Донецької облас</w:t>
      </w:r>
      <w:r w:rsidR="00935AF8">
        <w:t xml:space="preserve">ті за підписом судді </w:t>
      </w:r>
      <w:proofErr w:type="spellStart"/>
      <w:r w:rsidR="00935AF8">
        <w:t>Уханьової</w:t>
      </w:r>
      <w:proofErr w:type="spellEnd"/>
      <w:r w:rsidR="00935AF8">
        <w:t xml:space="preserve"> О.О</w:t>
      </w:r>
      <w:r>
        <w:t xml:space="preserve">. у дні перетину нею лінії розмежування було постановлено дві ухвали, а також </w:t>
      </w:r>
      <w:r w:rsidR="00935AF8">
        <w:t xml:space="preserve">      </w:t>
      </w:r>
      <w:r>
        <w:t>видано три судових накази</w:t>
      </w:r>
      <w:r w:rsidR="00935AF8">
        <w:t xml:space="preserve"> під час перебування </w:t>
      </w:r>
      <w:proofErr w:type="spellStart"/>
      <w:r w:rsidR="00935AF8">
        <w:t>Уханьової</w:t>
      </w:r>
      <w:proofErr w:type="spellEnd"/>
      <w:r w:rsidR="00935AF8">
        <w:t xml:space="preserve"> О.О</w:t>
      </w:r>
      <w:r>
        <w:t>. на тимчасово окупованій території згідно з інформацією, отриманою Комісією у</w:t>
      </w:r>
      <w:r w:rsidR="00935AF8">
        <w:t xml:space="preserve">          </w:t>
      </w:r>
      <w:r>
        <w:t xml:space="preserve"> встановленому законом порядку.</w:t>
      </w:r>
    </w:p>
    <w:p w:rsidR="00B9045C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lastRenderedPageBreak/>
        <w:t xml:space="preserve">Так, ухвалу </w:t>
      </w:r>
      <w:r>
        <w:rPr>
          <w:lang w:val="ru-RU"/>
        </w:rPr>
        <w:t xml:space="preserve">у </w:t>
      </w:r>
      <w:r>
        <w:t xml:space="preserve">справі </w:t>
      </w:r>
      <w:r>
        <w:rPr>
          <w:lang w:val="ru-RU"/>
        </w:rPr>
        <w:t xml:space="preserve">№ 905/6427/13 </w:t>
      </w:r>
      <w:hyperlink r:id="rId12" w:history="1">
        <w:r w:rsidRPr="00DB4A5B">
          <w:rPr>
            <w:rStyle w:val="a3"/>
            <w:color w:val="auto"/>
            <w:u w:val="none"/>
            <w:lang w:val="en-US"/>
          </w:rPr>
          <w:t>http</w:t>
        </w:r>
        <w:r w:rsidRPr="00DB4A5B">
          <w:rPr>
            <w:rStyle w:val="a3"/>
            <w:color w:val="auto"/>
            <w:u w:val="none"/>
            <w:lang w:val="ru-RU"/>
          </w:rPr>
          <w:t>://</w:t>
        </w:r>
        <w:r w:rsidRPr="00DB4A5B">
          <w:rPr>
            <w:rStyle w:val="a3"/>
            <w:color w:val="auto"/>
            <w:u w:val="none"/>
            <w:lang w:val="en-US"/>
          </w:rPr>
          <w:t>www</w:t>
        </w:r>
        <w:r w:rsidRPr="00DB4A5B">
          <w:rPr>
            <w:rStyle w:val="a3"/>
            <w:color w:val="auto"/>
            <w:u w:val="none"/>
            <w:lang w:val="ru-RU"/>
          </w:rPr>
          <w:t>.</w:t>
        </w:r>
        <w:r w:rsidRPr="00DB4A5B">
          <w:rPr>
            <w:rStyle w:val="a3"/>
            <w:color w:val="auto"/>
            <w:u w:val="none"/>
            <w:lang w:val="en-US"/>
          </w:rPr>
          <w:t>reyestr</w:t>
        </w:r>
        <w:r w:rsidRPr="00DB4A5B">
          <w:rPr>
            <w:rStyle w:val="a3"/>
            <w:color w:val="auto"/>
            <w:u w:val="none"/>
            <w:lang w:val="ru-RU"/>
          </w:rPr>
          <w:t>.</w:t>
        </w:r>
        <w:r w:rsidRPr="00DB4A5B">
          <w:rPr>
            <w:rStyle w:val="a3"/>
            <w:color w:val="auto"/>
            <w:u w:val="none"/>
            <w:lang w:val="en-US"/>
          </w:rPr>
          <w:t>court</w:t>
        </w:r>
        <w:r w:rsidRPr="00DB4A5B">
          <w:rPr>
            <w:rStyle w:val="a3"/>
            <w:color w:val="auto"/>
            <w:u w:val="none"/>
            <w:lang w:val="ru-RU"/>
          </w:rPr>
          <w:t>.</w:t>
        </w:r>
        <w:r w:rsidRPr="00DB4A5B">
          <w:rPr>
            <w:rStyle w:val="a3"/>
            <w:color w:val="auto"/>
            <w:u w:val="none"/>
            <w:lang w:val="en-US"/>
          </w:rPr>
          <w:t>gov</w:t>
        </w:r>
        <w:r w:rsidRPr="00DB4A5B">
          <w:rPr>
            <w:rStyle w:val="a3"/>
            <w:color w:val="auto"/>
            <w:u w:val="none"/>
            <w:lang w:val="ru-RU"/>
          </w:rPr>
          <w:t>.</w:t>
        </w:r>
        <w:r w:rsidRPr="00DB4A5B">
          <w:rPr>
            <w:rStyle w:val="a3"/>
            <w:color w:val="auto"/>
            <w:u w:val="none"/>
            <w:lang w:val="en-US"/>
          </w:rPr>
          <w:t>ua</w:t>
        </w:r>
        <w:r w:rsidRPr="00DB4A5B">
          <w:rPr>
            <w:rStyle w:val="a3"/>
            <w:color w:val="auto"/>
            <w:u w:val="none"/>
            <w:lang w:val="ru-RU"/>
          </w:rPr>
          <w:t>/</w:t>
        </w:r>
      </w:hyperlink>
      <w:r w:rsidRPr="00DB4A5B">
        <w:rPr>
          <w:color w:val="auto"/>
          <w:lang w:val="ru-RU"/>
        </w:rPr>
        <w:t xml:space="preserve"> </w:t>
      </w:r>
      <w:proofErr w:type="spellStart"/>
      <w:r>
        <w:rPr>
          <w:lang w:val="ru-RU"/>
        </w:rPr>
        <w:t>Review</w:t>
      </w:r>
      <w:proofErr w:type="spellEnd"/>
      <w:r>
        <w:rPr>
          <w:lang w:val="ru-RU"/>
        </w:rPr>
        <w:t xml:space="preserve">/44377193 </w:t>
      </w:r>
      <w:r>
        <w:t xml:space="preserve">було постановлено колегією суддів, до складу якої входила </w:t>
      </w:r>
      <w:proofErr w:type="spellStart"/>
      <w:r>
        <w:t>Уханьова</w:t>
      </w:r>
      <w:proofErr w:type="spellEnd"/>
      <w:r>
        <w:t xml:space="preserve"> О.О., 18 травня 2015 року, хоча у цей день за даними досьє о 13 </w:t>
      </w:r>
      <w:r>
        <w:rPr>
          <w:lang w:val="ru-RU"/>
        </w:rPr>
        <w:t xml:space="preserve">год. </w:t>
      </w:r>
      <w:r w:rsidR="008A1994">
        <w:rPr>
          <w:lang w:val="ru-RU"/>
        </w:rPr>
        <w:t xml:space="preserve">        </w:t>
      </w:r>
      <w:r w:rsidR="00B9045C">
        <w:t>15 хв. с</w:t>
      </w:r>
      <w:r>
        <w:t>уддя</w:t>
      </w:r>
      <w:r w:rsidR="00B9045C">
        <w:t xml:space="preserve"> ІНФОРМАЦІЯ_2</w:t>
      </w:r>
    </w:p>
    <w:p w:rsidR="00C6438B" w:rsidRDefault="00B9045C" w:rsidP="00B9045C">
      <w:pPr>
        <w:pStyle w:val="11"/>
        <w:shd w:val="clear" w:color="auto" w:fill="auto"/>
        <w:spacing w:before="0" w:line="322" w:lineRule="exact"/>
        <w:ind w:left="20" w:right="20" w:firstLine="1114"/>
      </w:pPr>
      <w:r>
        <w:t xml:space="preserve">. </w:t>
      </w:r>
      <w:r w:rsidR="00A07888">
        <w:t xml:space="preserve">Ухвалу у справі № 905/1657/16 </w:t>
      </w:r>
      <w:hyperlink r:id="rId13" w:history="1">
        <w:r w:rsidR="00A07888" w:rsidRPr="00B9045C">
          <w:rPr>
            <w:rStyle w:val="a3"/>
            <w:color w:val="auto"/>
            <w:u w:val="none"/>
            <w:lang w:val="en-US"/>
          </w:rPr>
          <w:t>http</w:t>
        </w:r>
        <w:r w:rsidR="00A07888" w:rsidRPr="00B9045C">
          <w:rPr>
            <w:rStyle w:val="a3"/>
            <w:color w:val="auto"/>
            <w:u w:val="none"/>
            <w:lang w:val="ru-RU"/>
          </w:rPr>
          <w:t>://</w:t>
        </w:r>
        <w:r w:rsidR="00A07888" w:rsidRPr="00B9045C">
          <w:rPr>
            <w:rStyle w:val="a3"/>
            <w:color w:val="auto"/>
            <w:u w:val="none"/>
            <w:lang w:val="en-US"/>
          </w:rPr>
          <w:t>www</w:t>
        </w:r>
        <w:r w:rsidR="00A07888" w:rsidRPr="00B9045C">
          <w:rPr>
            <w:rStyle w:val="a3"/>
            <w:color w:val="auto"/>
            <w:u w:val="none"/>
            <w:lang w:val="ru-RU"/>
          </w:rPr>
          <w:t>.</w:t>
        </w:r>
        <w:proofErr w:type="spellStart"/>
        <w:r w:rsidR="00A07888" w:rsidRPr="00B9045C">
          <w:rPr>
            <w:rStyle w:val="a3"/>
            <w:color w:val="auto"/>
            <w:u w:val="none"/>
            <w:lang w:val="en-US"/>
          </w:rPr>
          <w:t>reyestr</w:t>
        </w:r>
        <w:proofErr w:type="spellEnd"/>
        <w:r w:rsidR="00A07888" w:rsidRPr="00B9045C">
          <w:rPr>
            <w:rStyle w:val="a3"/>
            <w:color w:val="auto"/>
            <w:u w:val="none"/>
            <w:lang w:val="ru-RU"/>
          </w:rPr>
          <w:t>.</w:t>
        </w:r>
        <w:r w:rsidR="00A07888" w:rsidRPr="00B9045C">
          <w:rPr>
            <w:rStyle w:val="a3"/>
            <w:color w:val="auto"/>
            <w:u w:val="none"/>
            <w:lang w:val="en-US"/>
          </w:rPr>
          <w:t>court</w:t>
        </w:r>
        <w:r w:rsidR="00A07888" w:rsidRPr="00B9045C">
          <w:rPr>
            <w:rStyle w:val="a3"/>
            <w:color w:val="auto"/>
            <w:u w:val="none"/>
            <w:lang w:val="ru-RU"/>
          </w:rPr>
          <w:t>.</w:t>
        </w:r>
        <w:proofErr w:type="spellStart"/>
        <w:r w:rsidR="00A07888" w:rsidRPr="00B9045C">
          <w:rPr>
            <w:rStyle w:val="a3"/>
            <w:color w:val="auto"/>
            <w:u w:val="none"/>
            <w:lang w:val="en-US"/>
          </w:rPr>
          <w:t>gov</w:t>
        </w:r>
        <w:proofErr w:type="spellEnd"/>
        <w:r w:rsidR="00A07888" w:rsidRPr="00B9045C">
          <w:rPr>
            <w:rStyle w:val="a3"/>
            <w:color w:val="auto"/>
            <w:u w:val="none"/>
            <w:lang w:val="ru-RU"/>
          </w:rPr>
          <w:t>.</w:t>
        </w:r>
        <w:proofErr w:type="spellStart"/>
        <w:r w:rsidR="00A07888" w:rsidRPr="00B9045C">
          <w:rPr>
            <w:rStyle w:val="a3"/>
            <w:color w:val="auto"/>
            <w:u w:val="none"/>
            <w:lang w:val="en-US"/>
          </w:rPr>
          <w:t>ua</w:t>
        </w:r>
        <w:proofErr w:type="spellEnd"/>
        <w:r w:rsidR="00A07888" w:rsidRPr="00B9045C">
          <w:rPr>
            <w:rStyle w:val="a3"/>
            <w:color w:val="auto"/>
            <w:u w:val="none"/>
            <w:lang w:val="ru-RU"/>
          </w:rPr>
          <w:t>/</w:t>
        </w:r>
      </w:hyperlink>
      <w:r w:rsidR="00A07888" w:rsidRPr="00B9045C">
        <w:rPr>
          <w:color w:val="auto"/>
          <w:lang w:val="ru-RU"/>
        </w:rPr>
        <w:t xml:space="preserve"> </w:t>
      </w:r>
      <w:r w:rsidR="00061428" w:rsidRPr="00B9045C">
        <w:rPr>
          <w:color w:val="auto"/>
          <w:lang w:val="ru-RU"/>
        </w:rPr>
        <w:t xml:space="preserve">  </w:t>
      </w:r>
      <w:r w:rsidR="00061428">
        <w:rPr>
          <w:lang w:val="ru-RU"/>
        </w:rPr>
        <w:t xml:space="preserve">             </w:t>
      </w:r>
      <w:proofErr w:type="spellStart"/>
      <w:r w:rsidR="00061428">
        <w:t>Review</w:t>
      </w:r>
      <w:proofErr w:type="spellEnd"/>
      <w:r w:rsidR="00061428">
        <w:t xml:space="preserve">/57645357 </w:t>
      </w:r>
      <w:proofErr w:type="spellStart"/>
      <w:r w:rsidR="00061428">
        <w:t>Уханьовою</w:t>
      </w:r>
      <w:proofErr w:type="spellEnd"/>
      <w:r w:rsidR="00061428">
        <w:t xml:space="preserve"> О.О</w:t>
      </w:r>
      <w:r w:rsidR="00A07888">
        <w:t xml:space="preserve">. було постановлено 11 травня 2016 року, </w:t>
      </w:r>
      <w:r w:rsidR="00061428" w:rsidRPr="00061428">
        <w:rPr>
          <w:lang w:val="ru-RU"/>
        </w:rPr>
        <w:t xml:space="preserve">            </w:t>
      </w:r>
      <w:r w:rsidR="00A07888">
        <w:t xml:space="preserve">хоча у цей день суддя </w:t>
      </w:r>
      <w:r>
        <w:t xml:space="preserve">ІНФОРМАЦІЯ_3 </w:t>
      </w:r>
      <w:r w:rsidR="00A07888">
        <w:t xml:space="preserve">лише о 19 </w:t>
      </w:r>
      <w:r w:rsidR="00A07888">
        <w:rPr>
          <w:lang w:val="ru-RU"/>
        </w:rPr>
        <w:t xml:space="preserve">год. </w:t>
      </w:r>
      <w:r w:rsidR="00A07888">
        <w:t>14 хв.,</w:t>
      </w:r>
      <w:r w:rsidR="00061428">
        <w:t xml:space="preserve">                                                                        </w:t>
      </w:r>
      <w:r w:rsidR="00A07888">
        <w:t xml:space="preserve"> тобто поза робочим часом.</w:t>
      </w:r>
    </w:p>
    <w:p w:rsidR="0060073A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Також три накази у справі № 905/1480/15 </w:t>
      </w:r>
      <w:hyperlink r:id="rId14" w:history="1">
        <w:r w:rsidRPr="00B9045C">
          <w:rPr>
            <w:rStyle w:val="a3"/>
            <w:color w:val="auto"/>
            <w:u w:val="none"/>
          </w:rPr>
          <w:t>http://www.reyestr</w:t>
        </w:r>
      </w:hyperlink>
      <w:r w:rsidRPr="00B9045C">
        <w:rPr>
          <w:color w:val="auto"/>
        </w:rPr>
        <w:t>.</w:t>
      </w:r>
      <w:r w:rsidR="00061428">
        <w:t xml:space="preserve">     </w:t>
      </w:r>
      <w:r>
        <w:t xml:space="preserve"> </w:t>
      </w:r>
      <w:r>
        <w:rPr>
          <w:lang w:val="en-US"/>
        </w:rPr>
        <w:t>court</w:t>
      </w:r>
      <w:r w:rsidRPr="00061428">
        <w:t>.</w:t>
      </w:r>
      <w:proofErr w:type="spellStart"/>
      <w:r>
        <w:rPr>
          <w:lang w:val="en-US"/>
        </w:rPr>
        <w:t>gov</w:t>
      </w:r>
      <w:proofErr w:type="spellEnd"/>
      <w:r w:rsidRPr="00061428">
        <w:t>.</w:t>
      </w:r>
      <w:proofErr w:type="spellStart"/>
      <w:r>
        <w:rPr>
          <w:lang w:val="en-US"/>
        </w:rPr>
        <w:t>ua</w:t>
      </w:r>
      <w:proofErr w:type="spellEnd"/>
      <w:r w:rsidRPr="00061428">
        <w:t>/</w:t>
      </w:r>
      <w:proofErr w:type="spellStart"/>
      <w:r>
        <w:rPr>
          <w:lang w:val="en-US"/>
        </w:rPr>
        <w:t>Revi</w:t>
      </w:r>
      <w:r w:rsidR="00061428">
        <w:t>ew</w:t>
      </w:r>
      <w:proofErr w:type="spellEnd"/>
      <w:r w:rsidR="00061428">
        <w:t>/61483</w:t>
      </w:r>
      <w:r>
        <w:t xml:space="preserve">964, </w:t>
      </w:r>
      <w:hyperlink r:id="rId15" w:history="1">
        <w:r w:rsidR="00B9045C" w:rsidRPr="0060073A">
          <w:rPr>
            <w:rStyle w:val="a3"/>
            <w:color w:val="auto"/>
            <w:u w:val="none"/>
            <w:lang w:val="en-US"/>
          </w:rPr>
          <w:t>http</w:t>
        </w:r>
        <w:r w:rsidR="00B9045C" w:rsidRPr="0060073A">
          <w:rPr>
            <w:rStyle w:val="a3"/>
            <w:color w:val="auto"/>
            <w:u w:val="none"/>
          </w:rPr>
          <w:t>://</w:t>
        </w:r>
        <w:r w:rsidR="00B9045C" w:rsidRPr="0060073A">
          <w:rPr>
            <w:rStyle w:val="a3"/>
            <w:color w:val="auto"/>
            <w:u w:val="none"/>
            <w:lang w:val="en-US"/>
          </w:rPr>
          <w:t>www</w:t>
        </w:r>
        <w:r w:rsidR="00B9045C" w:rsidRPr="0060073A">
          <w:rPr>
            <w:rStyle w:val="a3"/>
            <w:color w:val="auto"/>
            <w:u w:val="none"/>
          </w:rPr>
          <w:t>.</w:t>
        </w:r>
        <w:r w:rsidR="00B9045C" w:rsidRPr="0060073A">
          <w:rPr>
            <w:rStyle w:val="a3"/>
            <w:color w:val="auto"/>
            <w:u w:val="none"/>
            <w:lang w:val="en-US"/>
          </w:rPr>
          <w:t>reyestr</w:t>
        </w:r>
        <w:r w:rsidR="00B9045C" w:rsidRPr="0060073A">
          <w:rPr>
            <w:rStyle w:val="a3"/>
            <w:color w:val="auto"/>
            <w:u w:val="none"/>
          </w:rPr>
          <w:t>.</w:t>
        </w:r>
        <w:r w:rsidR="00B9045C" w:rsidRPr="0060073A">
          <w:rPr>
            <w:rStyle w:val="a3"/>
            <w:color w:val="auto"/>
            <w:u w:val="none"/>
            <w:lang w:val="en-US"/>
          </w:rPr>
          <w:t>court</w:t>
        </w:r>
        <w:r w:rsidR="00B9045C" w:rsidRPr="0060073A">
          <w:rPr>
            <w:rStyle w:val="a3"/>
            <w:color w:val="auto"/>
            <w:u w:val="none"/>
          </w:rPr>
          <w:t>.</w:t>
        </w:r>
        <w:r w:rsidR="00B9045C" w:rsidRPr="0060073A">
          <w:rPr>
            <w:rStyle w:val="a3"/>
            <w:color w:val="auto"/>
            <w:u w:val="none"/>
            <w:lang w:val="en-US"/>
          </w:rPr>
          <w:t>gov</w:t>
        </w:r>
        <w:r w:rsidR="00B9045C" w:rsidRPr="0060073A">
          <w:rPr>
            <w:rStyle w:val="a3"/>
            <w:color w:val="auto"/>
            <w:u w:val="none"/>
          </w:rPr>
          <w:t>.</w:t>
        </w:r>
        <w:r w:rsidR="00B9045C" w:rsidRPr="0060073A">
          <w:rPr>
            <w:rStyle w:val="a3"/>
            <w:color w:val="auto"/>
            <w:u w:val="none"/>
            <w:lang w:val="en-US"/>
          </w:rPr>
          <w:t>ua</w:t>
        </w:r>
        <w:r w:rsidR="00B9045C" w:rsidRPr="0060073A">
          <w:rPr>
            <w:rStyle w:val="a3"/>
            <w:color w:val="auto"/>
            <w:u w:val="none"/>
          </w:rPr>
          <w:t>/</w:t>
        </w:r>
        <w:r w:rsidR="00B9045C" w:rsidRPr="0060073A">
          <w:rPr>
            <w:rStyle w:val="a3"/>
            <w:color w:val="auto"/>
            <w:u w:val="none"/>
            <w:lang w:val="en-US"/>
          </w:rPr>
          <w:t>Review</w:t>
        </w:r>
        <w:r w:rsidR="00B9045C" w:rsidRPr="0060073A">
          <w:rPr>
            <w:rStyle w:val="a3"/>
            <w:color w:val="auto"/>
            <w:u w:val="none"/>
          </w:rPr>
          <w:t>/61483972</w:t>
        </w:r>
      </w:hyperlink>
      <w:r w:rsidRPr="0060073A">
        <w:rPr>
          <w:color w:val="auto"/>
        </w:rPr>
        <w:t xml:space="preserve">, </w:t>
      </w:r>
      <w:hyperlink r:id="rId16" w:history="1">
        <w:r w:rsidRPr="00B9045C">
          <w:rPr>
            <w:rStyle w:val="a3"/>
            <w:color w:val="auto"/>
            <w:u w:val="none"/>
            <w:lang w:val="en-US"/>
          </w:rPr>
          <w:t>http</w:t>
        </w:r>
        <w:r w:rsidRPr="00B9045C">
          <w:rPr>
            <w:rStyle w:val="a3"/>
            <w:color w:val="auto"/>
            <w:u w:val="none"/>
          </w:rPr>
          <w:t>://</w:t>
        </w:r>
        <w:r w:rsidRPr="00B9045C">
          <w:rPr>
            <w:rStyle w:val="a3"/>
            <w:color w:val="auto"/>
            <w:u w:val="none"/>
            <w:lang w:val="en-US"/>
          </w:rPr>
          <w:t>www</w:t>
        </w:r>
        <w:r w:rsidRPr="00B9045C">
          <w:rPr>
            <w:rStyle w:val="a3"/>
            <w:color w:val="auto"/>
            <w:u w:val="none"/>
          </w:rPr>
          <w:t>.</w:t>
        </w:r>
        <w:r w:rsidRPr="00B9045C">
          <w:rPr>
            <w:rStyle w:val="a3"/>
            <w:color w:val="auto"/>
            <w:u w:val="none"/>
            <w:lang w:val="en-US"/>
          </w:rPr>
          <w:t>reyestr</w:t>
        </w:r>
        <w:r w:rsidRPr="00B9045C">
          <w:rPr>
            <w:rStyle w:val="a3"/>
            <w:color w:val="auto"/>
            <w:u w:val="none"/>
          </w:rPr>
          <w:t>.</w:t>
        </w:r>
        <w:r w:rsidRPr="00B9045C">
          <w:rPr>
            <w:rStyle w:val="a3"/>
            <w:color w:val="auto"/>
            <w:u w:val="none"/>
            <w:lang w:val="en-US"/>
          </w:rPr>
          <w:t>court</w:t>
        </w:r>
        <w:r w:rsidRPr="00B9045C">
          <w:rPr>
            <w:rStyle w:val="a3"/>
            <w:color w:val="auto"/>
            <w:u w:val="none"/>
          </w:rPr>
          <w:t>.</w:t>
        </w:r>
        <w:r w:rsidRPr="00B9045C">
          <w:rPr>
            <w:rStyle w:val="a3"/>
            <w:color w:val="auto"/>
            <w:u w:val="none"/>
            <w:lang w:val="en-US"/>
          </w:rPr>
          <w:t>gov</w:t>
        </w:r>
        <w:r w:rsidRPr="00B9045C">
          <w:rPr>
            <w:rStyle w:val="a3"/>
            <w:color w:val="auto"/>
            <w:u w:val="none"/>
          </w:rPr>
          <w:t>.</w:t>
        </w:r>
        <w:r w:rsidRPr="00B9045C">
          <w:rPr>
            <w:rStyle w:val="a3"/>
            <w:color w:val="auto"/>
            <w:u w:val="none"/>
            <w:lang w:val="en-US"/>
          </w:rPr>
          <w:t>ua</w:t>
        </w:r>
        <w:r w:rsidRPr="00B9045C">
          <w:rPr>
            <w:rStyle w:val="a3"/>
            <w:color w:val="auto"/>
            <w:u w:val="none"/>
          </w:rPr>
          <w:t>/</w:t>
        </w:r>
        <w:r w:rsidRPr="00B9045C">
          <w:rPr>
            <w:rStyle w:val="a3"/>
            <w:color w:val="auto"/>
            <w:u w:val="none"/>
            <w:lang w:val="en-US"/>
          </w:rPr>
          <w:t>Review</w:t>
        </w:r>
        <w:r w:rsidRPr="00B9045C">
          <w:rPr>
            <w:rStyle w:val="a3"/>
            <w:color w:val="auto"/>
            <w:u w:val="none"/>
          </w:rPr>
          <w:t>/61483971</w:t>
        </w:r>
      </w:hyperlink>
      <w:r w:rsidRPr="00061428">
        <w:t xml:space="preserve"> </w:t>
      </w:r>
      <w:r>
        <w:t>видано</w:t>
      </w:r>
      <w:r w:rsidR="00B9045C">
        <w:t xml:space="preserve"> за підписом судді </w:t>
      </w:r>
      <w:proofErr w:type="spellStart"/>
      <w:r w:rsidR="00B9045C">
        <w:t>Уханьової</w:t>
      </w:r>
      <w:proofErr w:type="spellEnd"/>
      <w:r w:rsidR="00B9045C">
        <w:t xml:space="preserve"> О.О</w:t>
      </w:r>
      <w:r>
        <w:t xml:space="preserve">. 15 квітня 2016 року під час </w:t>
      </w:r>
      <w:proofErr w:type="gramStart"/>
      <w:r>
        <w:t xml:space="preserve">її </w:t>
      </w:r>
      <w:r w:rsidR="0060073A">
        <w:t xml:space="preserve"> ІНФОРМАЦІЯ</w:t>
      </w:r>
      <w:proofErr w:type="gramEnd"/>
      <w:r w:rsidR="0060073A">
        <w:t xml:space="preserve">_4 </w:t>
      </w:r>
    </w:p>
    <w:p w:rsidR="00C6438B" w:rsidRDefault="00A07888" w:rsidP="0060073A">
      <w:pPr>
        <w:pStyle w:val="11"/>
        <w:shd w:val="clear" w:color="auto" w:fill="auto"/>
        <w:spacing w:before="0" w:line="322" w:lineRule="exact"/>
        <w:ind w:left="20" w:right="20" w:firstLine="8344"/>
      </w:pPr>
      <w:r>
        <w:t>у період з 10 по 17 квітня 2016 року.</w:t>
      </w:r>
    </w:p>
    <w:p w:rsidR="0060073A" w:rsidRDefault="00A07888" w:rsidP="0060073A">
      <w:pPr>
        <w:pStyle w:val="11"/>
        <w:shd w:val="clear" w:color="auto" w:fill="auto"/>
        <w:spacing w:before="0" w:line="322" w:lineRule="exact"/>
        <w:ind w:left="20" w:right="20" w:firstLine="831"/>
      </w:pPr>
      <w:r>
        <w:t>Стосовн</w:t>
      </w:r>
      <w:r w:rsidR="00061428">
        <w:t xml:space="preserve">о зазначених обставин </w:t>
      </w:r>
      <w:proofErr w:type="spellStart"/>
      <w:r w:rsidR="00061428">
        <w:t>Уханьова</w:t>
      </w:r>
      <w:proofErr w:type="spellEnd"/>
      <w:r w:rsidR="00061428">
        <w:t xml:space="preserve"> О.О</w:t>
      </w:r>
      <w:r>
        <w:t>. припустила наявність технічних помилок та повідомила, що здійснювала поїздки</w:t>
      </w:r>
      <w:r w:rsidR="0060073A">
        <w:t xml:space="preserve"> ІНФОРМАЦІЯ_5</w:t>
      </w:r>
      <w:r>
        <w:t xml:space="preserve">, </w:t>
      </w:r>
    </w:p>
    <w:p w:rsidR="00C6438B" w:rsidRDefault="00A07888" w:rsidP="0060073A">
      <w:pPr>
        <w:pStyle w:val="11"/>
        <w:shd w:val="clear" w:color="auto" w:fill="auto"/>
        <w:spacing w:before="0" w:line="322" w:lineRule="exact"/>
        <w:ind w:left="20" w:right="20" w:firstLine="1540"/>
      </w:pPr>
      <w:r>
        <w:t>перебуваючи у відпустках. Пр</w:t>
      </w:r>
      <w:r w:rsidR="0060073A">
        <w:t>о можливість або бажання надати </w:t>
      </w:r>
      <w:r>
        <w:t xml:space="preserve">відповідні документи або іншим чином обґрунтувати ці пояснення </w:t>
      </w:r>
      <w:r w:rsidR="00061428">
        <w:t xml:space="preserve">          </w:t>
      </w:r>
      <w:r>
        <w:t>Комісію не повідомила.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>З огляду на зазначене Комісія кр</w:t>
      </w:r>
      <w:r w:rsidR="00061428">
        <w:t xml:space="preserve">итично оцінює надані </w:t>
      </w:r>
      <w:proofErr w:type="spellStart"/>
      <w:r w:rsidR="00061428">
        <w:t>Уханьовою</w:t>
      </w:r>
      <w:proofErr w:type="spellEnd"/>
      <w:r w:rsidR="00061428">
        <w:t xml:space="preserve"> О.О</w:t>
      </w:r>
      <w:r>
        <w:t xml:space="preserve">. пояснення та вважає, що її професійна поведінка і ставлення до зазначених обставин свідчить про неналежне сприйняття обов’язку бути прикладом неухильного додержання вимог закону і принципу верховенства права, присяги судді, а також дотримання високих стандартів поведінки з метою зміцнення </w:t>
      </w:r>
      <w:r w:rsidR="00061428">
        <w:t xml:space="preserve">      </w:t>
      </w:r>
      <w:r>
        <w:t>довіри громадян у чесність, незалежність, неупередженість та справедливість</w:t>
      </w:r>
      <w:r w:rsidR="00061428">
        <w:t xml:space="preserve">    </w:t>
      </w:r>
      <w:r>
        <w:t xml:space="preserve"> суду, що закріплений у статті 1 Кодексу суддівської етики.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061428">
        <w:t xml:space="preserve"> </w:t>
      </w:r>
      <w:r>
        <w:t>пунктом 9 глави 2 розділу II Положення, суддя набрала 86,67 бала. За цим критерієм її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>Зокрема, під час обговорення відповідності цьому критерію суддя</w:t>
      </w:r>
      <w:r w:rsidR="00061428">
        <w:t xml:space="preserve">           </w:t>
      </w:r>
      <w:proofErr w:type="spellStart"/>
      <w:r w:rsidR="00061428">
        <w:t>Уханьова</w:t>
      </w:r>
      <w:proofErr w:type="spellEnd"/>
      <w:r w:rsidR="00061428">
        <w:t xml:space="preserve"> О.О</w:t>
      </w:r>
      <w:r>
        <w:t xml:space="preserve">. повідомила що у 2012 році придбала автомобіль за всі наявні у </w:t>
      </w:r>
      <w:r w:rsidR="00061428">
        <w:t xml:space="preserve">       </w:t>
      </w:r>
      <w:r>
        <w:t xml:space="preserve">неї на той час заощадження та кошти, отримані на підставі кредитного договору </w:t>
      </w:r>
      <w:r w:rsidR="00061428">
        <w:t xml:space="preserve">    </w:t>
      </w:r>
      <w:r>
        <w:t>з банком. Цей кредит вона виплачувала протягом трьох років. Майже всі</w:t>
      </w:r>
      <w:r w:rsidR="00061428">
        <w:t xml:space="preserve">      </w:t>
      </w:r>
      <w:r>
        <w:t xml:space="preserve"> витрати здійснювалися за рахунок заробітної плати суд</w:t>
      </w:r>
      <w:r w:rsidR="00061428">
        <w:t xml:space="preserve">ді, оскільки чоловік </w:t>
      </w:r>
      <w:proofErr w:type="spellStart"/>
      <w:r w:rsidR="00061428">
        <w:t>Уханьової</w:t>
      </w:r>
      <w:proofErr w:type="spellEnd"/>
      <w:r w:rsidR="00061428">
        <w:t xml:space="preserve"> О</w:t>
      </w:r>
      <w:r>
        <w:t>.</w:t>
      </w:r>
      <w:r w:rsidR="00061428">
        <w:t>О</w:t>
      </w:r>
      <w:r>
        <w:t>. у 2014 році мав незначний дохід, а надалі доходів не отримував.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При цьому суддя не змогла змістовно пояснити, чому не відображала відповідний кредит (погашення основної суми кредиту та суми процентів за </w:t>
      </w:r>
      <w:r w:rsidR="00B80A5B">
        <w:t xml:space="preserve">             </w:t>
      </w:r>
      <w:r>
        <w:t xml:space="preserve">ним) у розділі VI «Відомості про фінансові зобов’язання» декларації про </w:t>
      </w:r>
      <w:r w:rsidR="00B80A5B">
        <w:t xml:space="preserve">             </w:t>
      </w:r>
      <w:r>
        <w:t>майно, доходи, витрати і зобов’язання, зокре</w:t>
      </w:r>
      <w:r w:rsidR="00B80A5B">
        <w:t xml:space="preserve">ма за 2014 рік. Також                   </w:t>
      </w:r>
      <w:proofErr w:type="spellStart"/>
      <w:r w:rsidR="00B80A5B">
        <w:t>Уханьова</w:t>
      </w:r>
      <w:proofErr w:type="spellEnd"/>
      <w:r w:rsidR="00B80A5B">
        <w:t xml:space="preserve"> О.О</w:t>
      </w:r>
      <w:r>
        <w:t>. зазначила, що не зможе надати документи на підтвердження цих обставин.</w:t>
      </w:r>
    </w:p>
    <w:p w:rsidR="00B80A5B" w:rsidRDefault="00A07888" w:rsidP="00C2436D">
      <w:pPr>
        <w:pStyle w:val="11"/>
        <w:shd w:val="clear" w:color="auto" w:fill="auto"/>
        <w:spacing w:before="0" w:line="322" w:lineRule="exact"/>
        <w:ind w:left="20" w:right="20" w:firstLine="700"/>
      </w:pPr>
      <w:r>
        <w:t>З огляду на твердження судді щодо походження коштів для придбання автомобіля Комісія оцінює як неповні та недостатні п</w:t>
      </w:r>
      <w:r w:rsidR="00B80A5B">
        <w:t xml:space="preserve">ояснення </w:t>
      </w:r>
      <w:proofErr w:type="spellStart"/>
      <w:r w:rsidR="00B80A5B">
        <w:t>Уханьової</w:t>
      </w:r>
      <w:proofErr w:type="spellEnd"/>
      <w:r w:rsidR="00B80A5B">
        <w:t xml:space="preserve"> О.О</w:t>
      </w:r>
      <w:r>
        <w:t xml:space="preserve">. </w:t>
      </w:r>
      <w:r w:rsidR="00B80A5B">
        <w:t xml:space="preserve">          </w:t>
      </w:r>
      <w:r>
        <w:t xml:space="preserve">про </w:t>
      </w:r>
      <w:r w:rsidR="00B80A5B">
        <w:t xml:space="preserve"> </w:t>
      </w:r>
      <w:r>
        <w:t>джерела</w:t>
      </w:r>
      <w:r w:rsidR="00B80A5B">
        <w:t xml:space="preserve"> </w:t>
      </w:r>
      <w:r>
        <w:t xml:space="preserve"> для </w:t>
      </w:r>
      <w:r w:rsidR="00B80A5B">
        <w:t xml:space="preserve">  </w:t>
      </w:r>
      <w:r>
        <w:t>акумулювання суми готівкових коштів</w:t>
      </w:r>
      <w:r w:rsidR="00B80A5B">
        <w:t xml:space="preserve"> </w:t>
      </w:r>
      <w:r>
        <w:t xml:space="preserve"> у іноземній</w:t>
      </w:r>
      <w:r w:rsidR="00B80A5B">
        <w:t xml:space="preserve"> </w:t>
      </w:r>
      <w:r>
        <w:t xml:space="preserve"> валюті, що </w:t>
      </w:r>
    </w:p>
    <w:p w:rsidR="00C6438B" w:rsidRDefault="00A07888" w:rsidP="00B80A5B">
      <w:pPr>
        <w:pStyle w:val="11"/>
        <w:shd w:val="clear" w:color="auto" w:fill="auto"/>
        <w:spacing w:before="0" w:line="322" w:lineRule="exact"/>
        <w:ind w:left="20" w:right="20" w:hanging="20"/>
      </w:pPr>
      <w:r>
        <w:lastRenderedPageBreak/>
        <w:t xml:space="preserve">були задекларовані нею у декларації особи, уповноваженої на виконання </w:t>
      </w:r>
      <w:r w:rsidR="00B80A5B">
        <w:t xml:space="preserve">        </w:t>
      </w:r>
      <w:r>
        <w:t>функцій держави або місцевого самоврядування, за 2015 рік.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У </w:t>
      </w:r>
      <w:proofErr w:type="spellStart"/>
      <w:r>
        <w:t>Бангалорських</w:t>
      </w:r>
      <w:proofErr w:type="spellEnd"/>
      <w:r>
        <w:t xml:space="preserve"> принципах поведінки суддів зазначено, зокрема, що постійна увага з боку суспільства покладає на суддю обов’язок прийняти низку обмежень, і, незважаючи на те, що пересічному громадянину ці обов’язки</w:t>
      </w:r>
      <w:r w:rsidR="00B80A5B">
        <w:t xml:space="preserve">           </w:t>
      </w:r>
      <w:r>
        <w:t xml:space="preserve"> могли б здатися обтяжливими, суддя приймає їх добровільно та охоче. </w:t>
      </w:r>
      <w:r w:rsidR="00B80A5B">
        <w:t xml:space="preserve">        </w:t>
      </w:r>
      <w:r>
        <w:t>Поведінка судді має відповідати високому статусу його посади.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>Кодексом суддівської етики покладено на суддів обов’язок докладати всіх зусиль до того, щоб, на думку розсудливої, законослухняної та поінформованої людини, їх поведінка була бездоганною.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За змістом роз’яснень, наведених у Коментарі до Кодексу суддівської </w:t>
      </w:r>
      <w:r w:rsidR="00B80A5B">
        <w:t xml:space="preserve">       </w:t>
      </w:r>
      <w:r>
        <w:t xml:space="preserve">етики, затвердженого рішенням Ради суддів України № 1 від 04 лютого </w:t>
      </w:r>
      <w:r w:rsidR="00EE5E59">
        <w:t>2016 року, </w:t>
      </w:r>
      <w:r>
        <w:t xml:space="preserve">доброчесна поведінка судді має торкатися всіх сфер його життя, зокрема і матеріальної (майнової) сфери. Обов’язок судді бути поінформованим про матеріальні інтереси тісно пов’язаний з його законодавчо закріпленим податковим і антикорупційним обов’язком зазначити у декларації відомості про доходи, наявне майно та зобов’язання фінансового характеру як своє, так і </w:t>
      </w:r>
      <w:r w:rsidR="00B80A5B">
        <w:t xml:space="preserve">         </w:t>
      </w:r>
      <w:r>
        <w:t>членів сім’ї.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Ураховуючи наведене, Комісія дійшла висновку, що суддя не надала </w:t>
      </w:r>
      <w:r w:rsidR="00B80A5B">
        <w:t xml:space="preserve">      </w:t>
      </w:r>
      <w:r>
        <w:t xml:space="preserve">повні, обґрунтовані та достатні пояснення щодо джерел походження її майна, </w:t>
      </w:r>
      <w:r w:rsidR="00B80A5B">
        <w:t xml:space="preserve">          </w:t>
      </w:r>
      <w:r>
        <w:t>що є одним з обов’язків судді згідно зі статтею 56 Закону.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Зміст пояснень </w:t>
      </w:r>
      <w:proofErr w:type="spellStart"/>
      <w:r>
        <w:t>Уханьової</w:t>
      </w:r>
      <w:proofErr w:type="spellEnd"/>
      <w:r>
        <w:t xml:space="preserve"> О.О. свідчить про те, що суддя не докладала належних зусиль до того, щоб, на думку розсудливої, законослухняної та поінформованої людини, її поведінка була бездоганною та не вжила належних і достатніх заходів для того, щоб бути обізнаною про свої майнові інтереси та антикорупційні обов’язки.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>Крім цього, зазначені обставини ставлять під обґрунтований сумнів</w:t>
      </w:r>
      <w:r w:rsidR="00B80A5B">
        <w:t xml:space="preserve">  </w:t>
      </w:r>
      <w:r>
        <w:t xml:space="preserve"> повноту і достовірність тверджень, наведених у декларації доброчесності судді, яку стосовно обставин, які мали місце упродовж усього життя </w:t>
      </w:r>
      <w:r w:rsidR="00B80A5B">
        <w:t xml:space="preserve">                             </w:t>
      </w:r>
      <w:proofErr w:type="spellStart"/>
      <w:r>
        <w:t>Уханьова</w:t>
      </w:r>
      <w:proofErr w:type="spellEnd"/>
      <w:r>
        <w:t xml:space="preserve"> О.О. не подала, що суперечить вимогам пункту 5 Правил заповнення </w:t>
      </w:r>
      <w:r w:rsidR="00B80A5B">
        <w:t xml:space="preserve">         </w:t>
      </w:r>
      <w:r>
        <w:t xml:space="preserve">та подання форми декларації доброчесності, затверджених рішенням Комісії від </w:t>
      </w:r>
      <w:r w:rsidR="00B80A5B">
        <w:t xml:space="preserve"> </w:t>
      </w:r>
      <w:r w:rsidR="00EE5E59">
        <w:t>31</w:t>
      </w:r>
      <w:r>
        <w:t>жовтня 2016 року № 137/зп-16.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Суперечливий зміст наданих </w:t>
      </w:r>
      <w:proofErr w:type="spellStart"/>
      <w:r>
        <w:t>Уханьовою</w:t>
      </w:r>
      <w:proofErr w:type="spellEnd"/>
      <w:r>
        <w:t xml:space="preserve"> О.О. пояснень, неподання документів на їх підтвердження, неодноразова зміна аргументації тих самих тверджень та відсутність ініціативи щодо їх додаткового обґрунтування дають підстави для висновку про недостатнє сприйняття й утвердження суддею </w:t>
      </w:r>
      <w:proofErr w:type="spellStart"/>
      <w:r>
        <w:t>Уханьовою</w:t>
      </w:r>
      <w:proofErr w:type="spellEnd"/>
      <w:r>
        <w:t xml:space="preserve"> О.О. фундаментальних засад доброчесності суддів.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З огляду на зазначене за результатами кваліфікаційного оцінювання за сумою вказаних оцінок критеріїв суддя господарського суду Донецької області </w:t>
      </w:r>
      <w:proofErr w:type="spellStart"/>
      <w:r>
        <w:t>Уханьова</w:t>
      </w:r>
      <w:proofErr w:type="spellEnd"/>
      <w:r>
        <w:t xml:space="preserve"> О.О. набрала 551,6 бала, що становить менше 67 відсотків від суми максимально можливих балів за результатами кваліфікаційного оцінювання</w:t>
      </w:r>
      <w:r w:rsidR="00B80A5B">
        <w:t xml:space="preserve">      </w:t>
      </w:r>
      <w:r>
        <w:t xml:space="preserve"> всіх критеріїв.</w:t>
      </w:r>
    </w:p>
    <w:p w:rsidR="00C6438B" w:rsidRDefault="00A0788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Спираючись на встановлені обставини, Комісія дійшла висновку, що </w:t>
      </w:r>
      <w:r w:rsidR="00B80A5B">
        <w:t xml:space="preserve">     </w:t>
      </w:r>
      <w:r>
        <w:t xml:space="preserve">суддя господарського суду Донецької області </w:t>
      </w:r>
      <w:proofErr w:type="spellStart"/>
      <w:r>
        <w:t>Уханьова</w:t>
      </w:r>
      <w:proofErr w:type="spellEnd"/>
      <w:r>
        <w:t xml:space="preserve"> Ольга Олегівна не відповідає займаній посаді.</w:t>
      </w:r>
      <w:r>
        <w:br w:type="page"/>
      </w:r>
    </w:p>
    <w:p w:rsidR="00C6438B" w:rsidRDefault="00A07888">
      <w:pPr>
        <w:pStyle w:val="11"/>
        <w:shd w:val="clear" w:color="auto" w:fill="auto"/>
        <w:spacing w:before="0" w:after="285" w:line="326" w:lineRule="exact"/>
        <w:ind w:firstLine="700"/>
      </w:pPr>
      <w:r>
        <w:lastRenderedPageBreak/>
        <w:t>Ураховуючи викладене, керуючись статтями 83-86, 88, 93, 101, пунктом</w:t>
      </w:r>
      <w:r w:rsidR="00B80A5B">
        <w:t xml:space="preserve">     </w:t>
      </w:r>
      <w:r>
        <w:t xml:space="preserve"> 20 розділу XII «Прикінцеві та перехідні положення» Закону, Положенням, Комісія</w:t>
      </w:r>
    </w:p>
    <w:p w:rsidR="00C6438B" w:rsidRDefault="00A07888">
      <w:pPr>
        <w:pStyle w:val="11"/>
        <w:shd w:val="clear" w:color="auto" w:fill="auto"/>
        <w:spacing w:before="0" w:after="251" w:line="270" w:lineRule="exact"/>
        <w:jc w:val="center"/>
      </w:pPr>
      <w:r>
        <w:t>вирішила:</w:t>
      </w:r>
    </w:p>
    <w:p w:rsidR="00C6438B" w:rsidRDefault="00A07888">
      <w:pPr>
        <w:pStyle w:val="11"/>
        <w:shd w:val="clear" w:color="auto" w:fill="auto"/>
        <w:spacing w:before="0" w:line="322" w:lineRule="exact"/>
      </w:pPr>
      <w:r>
        <w:t xml:space="preserve">визначити, що суддя господарського суду Донецької області </w:t>
      </w:r>
      <w:proofErr w:type="spellStart"/>
      <w:r>
        <w:t>Уханьова</w:t>
      </w:r>
      <w:proofErr w:type="spellEnd"/>
      <w:r>
        <w:t xml:space="preserve"> Ольга Олегівна за результатами кваліфікаційного оцінювання суддів місцевих та апеляційних судів на відповідність займаній посаді набрала 551,6 бала.</w:t>
      </w:r>
    </w:p>
    <w:p w:rsidR="00C6438B" w:rsidRDefault="00A07888">
      <w:pPr>
        <w:pStyle w:val="11"/>
        <w:shd w:val="clear" w:color="auto" w:fill="auto"/>
        <w:spacing w:before="0" w:line="322" w:lineRule="exact"/>
        <w:ind w:firstLine="700"/>
      </w:pPr>
      <w:r>
        <w:t xml:space="preserve">Визнати суддю господарського суду Донецької області </w:t>
      </w:r>
      <w:proofErr w:type="spellStart"/>
      <w:r>
        <w:t>Уханьову</w:t>
      </w:r>
      <w:proofErr w:type="spellEnd"/>
      <w:r>
        <w:t xml:space="preserve"> Ольгу Олегівну такою, що не відповідає займаній посаді.</w:t>
      </w:r>
    </w:p>
    <w:p w:rsidR="00C6438B" w:rsidRDefault="00A07888">
      <w:pPr>
        <w:pStyle w:val="11"/>
        <w:shd w:val="clear" w:color="auto" w:fill="auto"/>
        <w:spacing w:before="0" w:after="701" w:line="322" w:lineRule="exact"/>
        <w:ind w:firstLine="700"/>
      </w:pPr>
      <w:r>
        <w:t xml:space="preserve">Рекомендувати Вищій раді правосуддя розглянути питання про </w:t>
      </w:r>
      <w:r w:rsidR="00674652">
        <w:t xml:space="preserve">         </w:t>
      </w:r>
      <w:r>
        <w:t xml:space="preserve">звільнення з посади судді господарського суду Донецької області </w:t>
      </w:r>
      <w:proofErr w:type="spellStart"/>
      <w:r>
        <w:t>Уханьової</w:t>
      </w:r>
      <w:proofErr w:type="spellEnd"/>
      <w:r>
        <w:t xml:space="preserve"> </w:t>
      </w:r>
      <w:r w:rsidR="00674652">
        <w:t xml:space="preserve">         </w:t>
      </w:r>
      <w:r>
        <w:t>Ольги Олегівни.</w:t>
      </w:r>
    </w:p>
    <w:p w:rsidR="00674652" w:rsidRPr="00674652" w:rsidRDefault="00674652" w:rsidP="00EE5E59">
      <w:pPr>
        <w:shd w:val="clear" w:color="auto" w:fill="FFFFFF"/>
        <w:spacing w:line="72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Головуючий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674652">
        <w:rPr>
          <w:rFonts w:ascii="Times New Roman" w:hAnsi="Times New Roman"/>
          <w:sz w:val="27"/>
          <w:szCs w:val="27"/>
        </w:rPr>
        <w:tab/>
        <w:t xml:space="preserve">С.О. </w:t>
      </w:r>
      <w:proofErr w:type="spellStart"/>
      <w:r w:rsidRPr="00674652">
        <w:rPr>
          <w:rFonts w:ascii="Times New Roman" w:hAnsi="Times New Roman"/>
          <w:sz w:val="27"/>
          <w:szCs w:val="27"/>
        </w:rPr>
        <w:t>Щотка</w:t>
      </w:r>
      <w:proofErr w:type="spellEnd"/>
    </w:p>
    <w:p w:rsidR="00674652" w:rsidRPr="00674652" w:rsidRDefault="00674652" w:rsidP="00EE5E59">
      <w:pPr>
        <w:shd w:val="clear" w:color="auto" w:fill="FFFFFF"/>
        <w:spacing w:line="720" w:lineRule="auto"/>
        <w:jc w:val="both"/>
        <w:rPr>
          <w:rFonts w:ascii="Times New Roman" w:hAnsi="Times New Roman"/>
          <w:sz w:val="27"/>
          <w:szCs w:val="27"/>
        </w:rPr>
      </w:pPr>
      <w:r w:rsidRPr="00674652">
        <w:rPr>
          <w:rFonts w:ascii="Times New Roman" w:hAnsi="Times New Roman"/>
          <w:sz w:val="27"/>
          <w:szCs w:val="27"/>
        </w:rPr>
        <w:t>Члени Комісії:</w:t>
      </w:r>
      <w:r w:rsidRPr="00674652">
        <w:rPr>
          <w:rFonts w:ascii="Times New Roman" w:hAnsi="Times New Roman"/>
          <w:sz w:val="27"/>
          <w:szCs w:val="27"/>
        </w:rPr>
        <w:tab/>
      </w:r>
      <w:r w:rsidRPr="00674652">
        <w:rPr>
          <w:rFonts w:ascii="Times New Roman" w:hAnsi="Times New Roman"/>
          <w:sz w:val="27"/>
          <w:szCs w:val="27"/>
        </w:rPr>
        <w:tab/>
      </w:r>
      <w:r w:rsidRPr="00674652">
        <w:rPr>
          <w:rFonts w:ascii="Times New Roman" w:hAnsi="Times New Roman"/>
          <w:sz w:val="27"/>
          <w:szCs w:val="27"/>
        </w:rPr>
        <w:tab/>
      </w:r>
      <w:r w:rsidRPr="00674652">
        <w:rPr>
          <w:rFonts w:ascii="Times New Roman" w:hAnsi="Times New Roman"/>
          <w:sz w:val="27"/>
          <w:szCs w:val="27"/>
        </w:rPr>
        <w:tab/>
      </w:r>
      <w:r w:rsidRPr="00674652">
        <w:rPr>
          <w:rFonts w:ascii="Times New Roman" w:hAnsi="Times New Roman"/>
          <w:sz w:val="27"/>
          <w:szCs w:val="27"/>
        </w:rPr>
        <w:tab/>
      </w:r>
      <w:r w:rsidRPr="00674652">
        <w:rPr>
          <w:rFonts w:ascii="Times New Roman" w:hAnsi="Times New Roman"/>
          <w:sz w:val="27"/>
          <w:szCs w:val="27"/>
        </w:rPr>
        <w:tab/>
      </w:r>
      <w:r w:rsidRPr="00674652">
        <w:rPr>
          <w:rFonts w:ascii="Times New Roman" w:hAnsi="Times New Roman"/>
          <w:sz w:val="27"/>
          <w:szCs w:val="27"/>
        </w:rPr>
        <w:tab/>
      </w:r>
      <w:r w:rsidRPr="00674652">
        <w:rPr>
          <w:rFonts w:ascii="Times New Roman" w:hAnsi="Times New Roman"/>
          <w:sz w:val="27"/>
          <w:szCs w:val="27"/>
        </w:rPr>
        <w:tab/>
      </w:r>
      <w:r w:rsidRPr="00674652">
        <w:rPr>
          <w:rFonts w:ascii="Times New Roman" w:hAnsi="Times New Roman"/>
          <w:sz w:val="27"/>
          <w:szCs w:val="27"/>
        </w:rPr>
        <w:tab/>
        <w:t xml:space="preserve">А.О. </w:t>
      </w:r>
      <w:proofErr w:type="spellStart"/>
      <w:r w:rsidRPr="00674652">
        <w:rPr>
          <w:rFonts w:ascii="Times New Roman" w:hAnsi="Times New Roman"/>
          <w:sz w:val="27"/>
          <w:szCs w:val="27"/>
        </w:rPr>
        <w:t>Заріцька</w:t>
      </w:r>
      <w:proofErr w:type="spellEnd"/>
    </w:p>
    <w:p w:rsidR="00674652" w:rsidRPr="00674652" w:rsidRDefault="00674652" w:rsidP="00EE5E59">
      <w:pPr>
        <w:shd w:val="clear" w:color="auto" w:fill="FFFFFF"/>
        <w:spacing w:line="720" w:lineRule="auto"/>
        <w:ind w:left="7772" w:firstLine="16"/>
        <w:jc w:val="both"/>
        <w:rPr>
          <w:rFonts w:ascii="Times New Roman" w:hAnsi="Times New Roman"/>
          <w:sz w:val="27"/>
          <w:szCs w:val="27"/>
        </w:rPr>
      </w:pPr>
      <w:bookmarkStart w:id="1" w:name="_GoBack"/>
      <w:bookmarkEnd w:id="1"/>
      <w:r w:rsidRPr="00674652">
        <w:rPr>
          <w:rFonts w:ascii="Times New Roman" w:hAnsi="Times New Roman"/>
          <w:sz w:val="27"/>
          <w:szCs w:val="27"/>
        </w:rPr>
        <w:t xml:space="preserve">Ю.Г. </w:t>
      </w:r>
      <w:proofErr w:type="spellStart"/>
      <w:r w:rsidRPr="00674652">
        <w:rPr>
          <w:rFonts w:ascii="Times New Roman" w:hAnsi="Times New Roman"/>
          <w:sz w:val="27"/>
          <w:szCs w:val="27"/>
        </w:rPr>
        <w:t>Тітов</w:t>
      </w:r>
      <w:proofErr w:type="spellEnd"/>
    </w:p>
    <w:p w:rsidR="00674652" w:rsidRDefault="00674652">
      <w:pPr>
        <w:pStyle w:val="11"/>
        <w:shd w:val="clear" w:color="auto" w:fill="auto"/>
        <w:spacing w:before="0" w:after="701" w:line="322" w:lineRule="exact"/>
        <w:ind w:firstLine="700"/>
      </w:pPr>
    </w:p>
    <w:sectPr w:rsidR="00674652" w:rsidSect="006849B9">
      <w:headerReference w:type="even" r:id="rId17"/>
      <w:headerReference w:type="default" r:id="rId18"/>
      <w:pgSz w:w="11909" w:h="16838"/>
      <w:pgMar w:top="1097" w:right="1063" w:bottom="661" w:left="112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E3B" w:rsidRDefault="00EF7E3B">
      <w:r>
        <w:separator/>
      </w:r>
    </w:p>
  </w:endnote>
  <w:endnote w:type="continuationSeparator" w:id="0">
    <w:p w:rsidR="00EF7E3B" w:rsidRDefault="00EF7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Ruehl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E3B" w:rsidRDefault="00EF7E3B"/>
  </w:footnote>
  <w:footnote w:type="continuationSeparator" w:id="0">
    <w:p w:rsidR="00EF7E3B" w:rsidRDefault="00EF7E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479575"/>
      <w:docPartObj>
        <w:docPartGallery w:val="Page Numbers (Top of Page)"/>
        <w:docPartUnique/>
      </w:docPartObj>
    </w:sdtPr>
    <w:sdtEndPr/>
    <w:sdtContent>
      <w:p w:rsidR="008F1CEF" w:rsidRDefault="008F1CE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F1CEF">
          <w:rPr>
            <w:noProof/>
            <w:lang w:val="ru-RU"/>
          </w:rPr>
          <w:t>2</w:t>
        </w:r>
        <w:r>
          <w:fldChar w:fldCharType="end"/>
        </w:r>
      </w:p>
    </w:sdtContent>
  </w:sdt>
  <w:p w:rsidR="00C6438B" w:rsidRDefault="00C6438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1476002"/>
      <w:docPartObj>
        <w:docPartGallery w:val="Page Numbers (Top of Page)"/>
        <w:docPartUnique/>
      </w:docPartObj>
    </w:sdtPr>
    <w:sdtEndPr/>
    <w:sdtContent>
      <w:p w:rsidR="008F1CEF" w:rsidRDefault="008F1CEF">
        <w:pPr>
          <w:pStyle w:val="a8"/>
          <w:jc w:val="center"/>
        </w:pPr>
      </w:p>
      <w:p w:rsidR="008F1CEF" w:rsidRDefault="008F1CEF">
        <w:pPr>
          <w:pStyle w:val="a8"/>
          <w:jc w:val="center"/>
        </w:pPr>
      </w:p>
      <w:p w:rsidR="008F1CEF" w:rsidRDefault="008F1CE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A5B" w:rsidRPr="00DB4A5B">
          <w:rPr>
            <w:noProof/>
            <w:lang w:val="ru-RU"/>
          </w:rPr>
          <w:t>3</w:t>
        </w:r>
        <w:r>
          <w:fldChar w:fldCharType="end"/>
        </w:r>
      </w:p>
    </w:sdtContent>
  </w:sdt>
  <w:p w:rsidR="008F1CEF" w:rsidRDefault="008F1CE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916639"/>
      <w:docPartObj>
        <w:docPartGallery w:val="Page Numbers (Top of Page)"/>
        <w:docPartUnique/>
      </w:docPartObj>
    </w:sdtPr>
    <w:sdtContent>
      <w:p w:rsidR="006849B9" w:rsidRDefault="006849B9">
        <w:pPr>
          <w:pStyle w:val="a8"/>
          <w:jc w:val="center"/>
        </w:pPr>
      </w:p>
      <w:p w:rsidR="006849B9" w:rsidRDefault="006849B9">
        <w:pPr>
          <w:pStyle w:val="a8"/>
          <w:jc w:val="center"/>
        </w:pPr>
      </w:p>
      <w:p w:rsidR="006849B9" w:rsidRDefault="006849B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36D" w:rsidRPr="00C2436D">
          <w:rPr>
            <w:noProof/>
            <w:lang w:val="ru-RU"/>
          </w:rPr>
          <w:t>4</w:t>
        </w:r>
        <w:r>
          <w:fldChar w:fldCharType="end"/>
        </w:r>
      </w:p>
    </w:sdtContent>
  </w:sdt>
  <w:p w:rsidR="006849B9" w:rsidRDefault="006849B9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8B" w:rsidRDefault="00EE5E5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7.25pt;margin-top:32.9pt;width:4.8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6438B" w:rsidRDefault="00A07888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F1CEF" w:rsidRPr="008F1CEF">
                  <w:rPr>
                    <w:rStyle w:val="a7"/>
                    <w:noProof/>
                  </w:rPr>
                  <w:t>6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6360726"/>
      <w:docPartObj>
        <w:docPartGallery w:val="Page Numbers (Top of Page)"/>
        <w:docPartUnique/>
      </w:docPartObj>
    </w:sdtPr>
    <w:sdtContent>
      <w:p w:rsidR="006849B9" w:rsidRDefault="006849B9">
        <w:pPr>
          <w:pStyle w:val="a8"/>
          <w:jc w:val="center"/>
        </w:pPr>
      </w:p>
      <w:p w:rsidR="006849B9" w:rsidRDefault="006849B9">
        <w:pPr>
          <w:pStyle w:val="a8"/>
          <w:jc w:val="center"/>
        </w:pPr>
      </w:p>
      <w:p w:rsidR="006849B9" w:rsidRDefault="006849B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E59" w:rsidRPr="00EE5E59">
          <w:rPr>
            <w:noProof/>
            <w:lang w:val="ru-RU"/>
          </w:rPr>
          <w:t>6</w:t>
        </w:r>
        <w:r>
          <w:fldChar w:fldCharType="end"/>
        </w:r>
      </w:p>
    </w:sdtContent>
  </w:sdt>
  <w:p w:rsidR="00C6438B" w:rsidRDefault="00C6438B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6438B"/>
    <w:rsid w:val="00061428"/>
    <w:rsid w:val="003F290D"/>
    <w:rsid w:val="00490B1B"/>
    <w:rsid w:val="0060073A"/>
    <w:rsid w:val="00674652"/>
    <w:rsid w:val="006849B9"/>
    <w:rsid w:val="0078507C"/>
    <w:rsid w:val="008A1994"/>
    <w:rsid w:val="008F1CEF"/>
    <w:rsid w:val="00935AF8"/>
    <w:rsid w:val="00A07888"/>
    <w:rsid w:val="00B80A5B"/>
    <w:rsid w:val="00B9045C"/>
    <w:rsid w:val="00C2436D"/>
    <w:rsid w:val="00C6438B"/>
    <w:rsid w:val="00DB4A5B"/>
    <w:rsid w:val="00E52A60"/>
    <w:rsid w:val="00EE5E59"/>
    <w:rsid w:val="00EF7E3B"/>
    <w:rsid w:val="00F2004A"/>
    <w:rsid w:val="00F6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Колонтитул"/>
    <w:basedOn w:val="a5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71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FrankRuehl" w:eastAsia="FrankRuehl" w:hAnsi="FrankRuehl" w:cs="FrankRuehl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8F1CEF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1CEF"/>
    <w:rPr>
      <w:color w:val="000000"/>
    </w:rPr>
  </w:style>
  <w:style w:type="paragraph" w:styleId="aa">
    <w:name w:val="footer"/>
    <w:basedOn w:val="a"/>
    <w:link w:val="ab"/>
    <w:uiPriority w:val="99"/>
    <w:unhideWhenUsed/>
    <w:rsid w:val="008F1CEF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1CE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13" Type="http://schemas.openxmlformats.org/officeDocument/2006/relationships/hyperlink" Target="http://www.reyestr.court.gov.ua/" TargetMode="Externa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eyestr.court.gov.ua/" TargetMode="External"/><Relationship Id="rId17" Type="http://schemas.openxmlformats.org/officeDocument/2006/relationships/header" Target="header4.xml"/><Relationship Id="rId2" Type="http://schemas.microsoft.com/office/2007/relationships/stylesWithEffects" Target="stylesWithEffects.xml"/><Relationship Id="rId16" Type="http://schemas.openxmlformats.org/officeDocument/2006/relationships/hyperlink" Target="http://www.reyestr.court.gov.ua/Review/61483971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reyestr.court.gov.ua/Review/61483972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://www.reyest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10063</Words>
  <Characters>5737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15</cp:revision>
  <dcterms:created xsi:type="dcterms:W3CDTF">2020-11-10T12:41:00Z</dcterms:created>
  <dcterms:modified xsi:type="dcterms:W3CDTF">2020-12-01T11:23:00Z</dcterms:modified>
</cp:coreProperties>
</file>