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741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B570AF">
        <w:rPr>
          <w:rFonts w:ascii="Times New Roman" w:eastAsia="Times New Roman" w:hAnsi="Times New Roman"/>
          <w:sz w:val="25"/>
          <w:szCs w:val="25"/>
          <w:lang w:eastAsia="ru-RU"/>
        </w:rPr>
        <w:t>8</w:t>
      </w:r>
      <w:r>
        <w:rPr>
          <w:rFonts w:ascii="Times New Roman" w:eastAsia="Times New Roman" w:hAnsi="Times New Roman"/>
          <w:sz w:val="25"/>
          <w:szCs w:val="25"/>
          <w:lang w:eastAsia="ru-RU"/>
        </w:rPr>
        <w:t xml:space="preserve"> </w:t>
      </w:r>
      <w:r w:rsidR="00D85DBF">
        <w:rPr>
          <w:rFonts w:ascii="Times New Roman" w:eastAsia="Times New Roman" w:hAnsi="Times New Roman"/>
          <w:sz w:val="25"/>
          <w:szCs w:val="25"/>
          <w:lang w:eastAsia="ru-RU"/>
        </w:rPr>
        <w:t xml:space="preserve">вересня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7C3444">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436E6A">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85DB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0B7EDA">
        <w:rPr>
          <w:rFonts w:ascii="Times New Roman" w:eastAsia="Times New Roman" w:hAnsi="Times New Roman"/>
          <w:bCs/>
          <w:sz w:val="26"/>
          <w:szCs w:val="26"/>
          <w:u w:val="single"/>
          <w:lang w:eastAsia="ru-RU"/>
        </w:rPr>
        <w:t>84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535838" w:rsidRPr="00E50DAB" w:rsidRDefault="00535838" w:rsidP="00535838">
      <w:pPr>
        <w:widowControl w:val="0"/>
        <w:spacing w:before="318" w:after="312" w:line="230" w:lineRule="exact"/>
        <w:ind w:left="2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Вища кваліфікаційна комісія суддів України у складі колегії:</w:t>
      </w:r>
    </w:p>
    <w:p w:rsidR="00535838" w:rsidRPr="00E50DAB" w:rsidRDefault="00F454A5" w:rsidP="00535838">
      <w:pPr>
        <w:widowControl w:val="0"/>
        <w:spacing w:after="312" w:line="230" w:lineRule="exact"/>
        <w:ind w:left="2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головуючого – </w:t>
      </w:r>
      <w:proofErr w:type="spellStart"/>
      <w:r w:rsidR="00535838" w:rsidRPr="00E50DAB">
        <w:rPr>
          <w:rFonts w:ascii="Times New Roman" w:eastAsia="Times New Roman" w:hAnsi="Times New Roman"/>
          <w:color w:val="000000"/>
          <w:sz w:val="25"/>
          <w:szCs w:val="25"/>
        </w:rPr>
        <w:t>Бутенка</w:t>
      </w:r>
      <w:proofErr w:type="spellEnd"/>
      <w:r w:rsidR="00535838" w:rsidRPr="00E50DAB">
        <w:rPr>
          <w:rFonts w:ascii="Times New Roman" w:eastAsia="Times New Roman" w:hAnsi="Times New Roman"/>
          <w:color w:val="000000"/>
          <w:sz w:val="25"/>
          <w:szCs w:val="25"/>
        </w:rPr>
        <w:t xml:space="preserve"> В.І.</w:t>
      </w:r>
    </w:p>
    <w:p w:rsidR="00535838" w:rsidRPr="00E50DAB" w:rsidRDefault="00535838" w:rsidP="00535838">
      <w:pPr>
        <w:widowControl w:val="0"/>
        <w:spacing w:after="204" w:line="230" w:lineRule="exact"/>
        <w:ind w:left="2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членів Комісії: Василенка А.В., </w:t>
      </w:r>
      <w:proofErr w:type="spellStart"/>
      <w:r w:rsidRPr="00E50DAB">
        <w:rPr>
          <w:rFonts w:ascii="Times New Roman" w:eastAsia="Times New Roman" w:hAnsi="Times New Roman"/>
          <w:color w:val="000000"/>
          <w:sz w:val="25"/>
          <w:szCs w:val="25"/>
        </w:rPr>
        <w:t>Шилової</w:t>
      </w:r>
      <w:proofErr w:type="spellEnd"/>
      <w:r w:rsidRPr="00E50DAB">
        <w:rPr>
          <w:rFonts w:ascii="Times New Roman" w:eastAsia="Times New Roman" w:hAnsi="Times New Roman"/>
          <w:color w:val="000000"/>
          <w:sz w:val="25"/>
          <w:szCs w:val="25"/>
        </w:rPr>
        <w:t xml:space="preserve"> Т.С.,</w:t>
      </w:r>
    </w:p>
    <w:p w:rsidR="00535838" w:rsidRPr="00E50DAB" w:rsidRDefault="00535838" w:rsidP="00535838">
      <w:pPr>
        <w:widowControl w:val="0"/>
        <w:spacing w:after="238" w:line="302" w:lineRule="exact"/>
        <w:ind w:left="20" w:right="2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Харківського апеляційного господарського суду </w:t>
      </w:r>
      <w:proofErr w:type="spellStart"/>
      <w:r w:rsidRPr="00E50DAB">
        <w:rPr>
          <w:rFonts w:ascii="Times New Roman" w:eastAsia="Times New Roman" w:hAnsi="Times New Roman"/>
          <w:color w:val="000000"/>
          <w:sz w:val="25"/>
          <w:szCs w:val="25"/>
        </w:rPr>
        <w:t>Сіверіна</w:t>
      </w:r>
      <w:proofErr w:type="spellEnd"/>
      <w:r w:rsidRPr="00E50DAB">
        <w:rPr>
          <w:rFonts w:ascii="Times New Roman" w:eastAsia="Times New Roman" w:hAnsi="Times New Roman"/>
          <w:color w:val="000000"/>
          <w:sz w:val="25"/>
          <w:szCs w:val="25"/>
        </w:rPr>
        <w:t xml:space="preserve"> Володимира Івановича на відповідність займаній посаді,</w:t>
      </w:r>
    </w:p>
    <w:p w:rsidR="00535838" w:rsidRPr="00E50DAB" w:rsidRDefault="00535838" w:rsidP="00535838">
      <w:pPr>
        <w:widowControl w:val="0"/>
        <w:spacing w:after="245" w:line="230" w:lineRule="exact"/>
        <w:jc w:val="center"/>
        <w:rPr>
          <w:rFonts w:ascii="Times New Roman" w:eastAsia="Times New Roman" w:hAnsi="Times New Roman"/>
          <w:sz w:val="25"/>
          <w:szCs w:val="25"/>
        </w:rPr>
      </w:pPr>
      <w:r w:rsidRPr="00E50DAB">
        <w:rPr>
          <w:rFonts w:ascii="Times New Roman" w:eastAsia="Times New Roman" w:hAnsi="Times New Roman"/>
          <w:color w:val="000000"/>
          <w:sz w:val="25"/>
          <w:szCs w:val="25"/>
        </w:rPr>
        <w:t>встановила:</w:t>
      </w:r>
    </w:p>
    <w:p w:rsidR="00535838" w:rsidRPr="00E50DAB" w:rsidRDefault="00535838" w:rsidP="00535838">
      <w:pPr>
        <w:widowControl w:val="0"/>
        <w:spacing w:after="0" w:line="288"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Згідно з пунктом </w:t>
      </w:r>
      <w:r w:rsidR="006D4F12">
        <w:rPr>
          <w:rFonts w:ascii="Times New Roman" w:eastAsia="Times New Roman" w:hAnsi="Times New Roman"/>
          <w:color w:val="000000"/>
          <w:sz w:val="25"/>
          <w:szCs w:val="25"/>
        </w:rPr>
        <w:t>16¹</w:t>
      </w:r>
      <w:r w:rsidRPr="00E50DAB">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або обрано суддею безстроково до набрання чинності Законом України «Про внесення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змін до Конституції України (щодо правосуддя)», має бути оцінена в порядку,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визначеному законом. Виявлення за результатами такого оцінювання невідповідності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судді займаній посаді за критеріями компетентності, професійної етики або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доброчесності чи відмова судді від такого оцінювання є підставою для звільнення судді з посади.</w:t>
      </w:r>
    </w:p>
    <w:p w:rsidR="00535838" w:rsidRPr="00E50DAB" w:rsidRDefault="00535838" w:rsidP="00535838">
      <w:pPr>
        <w:widowControl w:val="0"/>
        <w:spacing w:after="0" w:line="288"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Пунктом 20 розділу XII «Прикінцеві та перехідні положення» Закону України</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 «Про судо</w:t>
      </w:r>
      <w:r w:rsidR="00A061D8">
        <w:rPr>
          <w:rFonts w:ascii="Times New Roman" w:eastAsia="Times New Roman" w:hAnsi="Times New Roman"/>
          <w:color w:val="000000"/>
          <w:sz w:val="25"/>
          <w:szCs w:val="25"/>
        </w:rPr>
        <w:t xml:space="preserve">устрій і статус суддів» (далі – </w:t>
      </w:r>
      <w:r w:rsidRPr="00E50DAB">
        <w:rPr>
          <w:rFonts w:ascii="Times New Roman" w:eastAsia="Times New Roman" w:hAnsi="Times New Roman"/>
          <w:color w:val="000000"/>
          <w:sz w:val="25"/>
          <w:szCs w:val="25"/>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35838" w:rsidRPr="00E50DAB" w:rsidRDefault="00535838" w:rsidP="00535838">
      <w:pPr>
        <w:widowControl w:val="0"/>
        <w:spacing w:after="0" w:line="288"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535838" w:rsidRPr="00E50DAB" w:rsidRDefault="00535838" w:rsidP="00535838">
      <w:pPr>
        <w:widowControl w:val="0"/>
        <w:spacing w:after="0" w:line="288"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Постановою Верховної Ради України від 13 липня 2000 року № 1895-ІІІ </w:t>
      </w:r>
      <w:proofErr w:type="spellStart"/>
      <w:r w:rsidRPr="00E50DAB">
        <w:rPr>
          <w:rFonts w:ascii="Times New Roman" w:eastAsia="Times New Roman" w:hAnsi="Times New Roman"/>
          <w:color w:val="000000"/>
          <w:sz w:val="25"/>
          <w:szCs w:val="25"/>
        </w:rPr>
        <w:t>Сіверіна</w:t>
      </w:r>
      <w:proofErr w:type="spellEnd"/>
      <w:r w:rsidRPr="00E50DAB">
        <w:rPr>
          <w:rFonts w:ascii="Times New Roman" w:eastAsia="Times New Roman" w:hAnsi="Times New Roman"/>
          <w:color w:val="000000"/>
          <w:sz w:val="25"/>
          <w:szCs w:val="25"/>
        </w:rPr>
        <w:t xml:space="preserve"> Володимира Івановича обрано на посаду судді Фрунзенського районного суду міста Харкова безстроково.</w:t>
      </w:r>
    </w:p>
    <w:p w:rsidR="00535838" w:rsidRPr="00E50DAB" w:rsidRDefault="00535838" w:rsidP="00535838">
      <w:pPr>
        <w:widowControl w:val="0"/>
        <w:spacing w:after="0" w:line="288"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Постановою Верховної Ради України</w:t>
      </w:r>
      <w:r w:rsidR="00A061D8">
        <w:rPr>
          <w:rFonts w:ascii="Times New Roman" w:eastAsia="Times New Roman" w:hAnsi="Times New Roman"/>
          <w:color w:val="000000"/>
          <w:sz w:val="25"/>
          <w:szCs w:val="25"/>
        </w:rPr>
        <w:t xml:space="preserve"> від 09 липня 2003 року № 1073-</w:t>
      </w:r>
      <w:r w:rsidR="00A061D8">
        <w:rPr>
          <w:rFonts w:ascii="Times New Roman" w:eastAsia="Times New Roman" w:hAnsi="Times New Roman"/>
          <w:color w:val="000000"/>
          <w:sz w:val="25"/>
          <w:szCs w:val="25"/>
          <w:lang w:val="en-US"/>
        </w:rPr>
        <w:t>V</w:t>
      </w:r>
      <w:r w:rsidRPr="00E50DAB">
        <w:rPr>
          <w:rFonts w:ascii="Times New Roman" w:eastAsia="Times New Roman" w:hAnsi="Times New Roman"/>
          <w:color w:val="000000"/>
          <w:sz w:val="25"/>
          <w:szCs w:val="25"/>
        </w:rPr>
        <w:t xml:space="preserve"> </w:t>
      </w:r>
      <w:proofErr w:type="spellStart"/>
      <w:r w:rsidRPr="00E50DAB">
        <w:rPr>
          <w:rFonts w:ascii="Times New Roman" w:eastAsia="Times New Roman" w:hAnsi="Times New Roman"/>
          <w:color w:val="000000"/>
          <w:sz w:val="25"/>
          <w:szCs w:val="25"/>
        </w:rPr>
        <w:t>Сіверіна</w:t>
      </w:r>
      <w:proofErr w:type="spellEnd"/>
      <w:r w:rsidRPr="00E50DAB">
        <w:rPr>
          <w:rFonts w:ascii="Times New Roman" w:eastAsia="Times New Roman" w:hAnsi="Times New Roman"/>
          <w:color w:val="000000"/>
          <w:sz w:val="25"/>
          <w:szCs w:val="25"/>
        </w:rPr>
        <w:t xml:space="preserve"> Володимира Івановича обрано на посаду судді Харківського апеляційного </w:t>
      </w:r>
      <w:r w:rsidR="00A061D8" w:rsidRPr="00A061D8">
        <w:rPr>
          <w:rFonts w:ascii="Times New Roman" w:eastAsia="Times New Roman" w:hAnsi="Times New Roman"/>
          <w:color w:val="000000"/>
          <w:sz w:val="25"/>
          <w:szCs w:val="25"/>
          <w:lang w:val="ru-RU"/>
        </w:rPr>
        <w:t xml:space="preserve">                   </w:t>
      </w:r>
      <w:r w:rsidRPr="00E50DAB">
        <w:rPr>
          <w:rFonts w:ascii="Times New Roman" w:eastAsia="Times New Roman" w:hAnsi="Times New Roman"/>
          <w:color w:val="000000"/>
          <w:sz w:val="25"/>
          <w:szCs w:val="25"/>
        </w:rPr>
        <w:t>господарського суду.</w:t>
      </w:r>
      <w:r w:rsidRPr="00E50DAB">
        <w:rPr>
          <w:rFonts w:ascii="Times New Roman" w:eastAsia="Times New Roman" w:hAnsi="Times New Roman"/>
          <w:sz w:val="25"/>
          <w:szCs w:val="25"/>
        </w:rPr>
        <w:br w:type="page"/>
      </w:r>
    </w:p>
    <w:p w:rsidR="00535838" w:rsidRPr="00E50DAB" w:rsidRDefault="00535838" w:rsidP="00535838">
      <w:pPr>
        <w:widowControl w:val="0"/>
        <w:spacing w:after="0" w:line="312"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lastRenderedPageBreak/>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Харківського апеляційного господарського суду </w:t>
      </w:r>
      <w:proofErr w:type="spellStart"/>
      <w:r w:rsidRPr="00E50DAB">
        <w:rPr>
          <w:rFonts w:ascii="Times New Roman" w:eastAsia="Times New Roman" w:hAnsi="Times New Roman"/>
          <w:color w:val="000000"/>
          <w:sz w:val="25"/>
          <w:szCs w:val="25"/>
        </w:rPr>
        <w:t>Сіверіна</w:t>
      </w:r>
      <w:proofErr w:type="spellEnd"/>
      <w:r w:rsidRPr="00E50DAB">
        <w:rPr>
          <w:rFonts w:ascii="Times New Roman" w:eastAsia="Times New Roman" w:hAnsi="Times New Roman"/>
          <w:color w:val="000000"/>
          <w:sz w:val="25"/>
          <w:szCs w:val="25"/>
        </w:rPr>
        <w:t xml:space="preserve"> Володимира Івановича.</w:t>
      </w:r>
    </w:p>
    <w:p w:rsidR="00535838" w:rsidRPr="00E50DAB" w:rsidRDefault="00535838" w:rsidP="00535838">
      <w:pPr>
        <w:widowControl w:val="0"/>
        <w:spacing w:after="0" w:line="288"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35838" w:rsidRPr="00E50DAB" w:rsidRDefault="00535838" w:rsidP="00535838">
      <w:pPr>
        <w:widowControl w:val="0"/>
        <w:spacing w:after="0" w:line="288"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Відповідно до пунктів 1, 2 глави 6 розділу II Положення про порядок та</w:t>
      </w:r>
      <w:r w:rsidR="00A061D8" w:rsidRP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A061D8" w:rsidRPr="00A061D8">
        <w:rPr>
          <w:rFonts w:ascii="Times New Roman" w:eastAsia="Times New Roman" w:hAnsi="Times New Roman"/>
          <w:color w:val="000000"/>
          <w:sz w:val="25"/>
          <w:szCs w:val="25"/>
        </w:rPr>
        <w:t xml:space="preserve">                     </w:t>
      </w:r>
      <w:r w:rsidR="00A061D8">
        <w:rPr>
          <w:rFonts w:ascii="Times New Roman" w:eastAsia="Times New Roman" w:hAnsi="Times New Roman"/>
          <w:color w:val="000000"/>
          <w:sz w:val="25"/>
          <w:szCs w:val="25"/>
        </w:rPr>
        <w:t>2018 року № 20/зп-18) (далі</w:t>
      </w:r>
      <w:r w:rsidR="00A061D8" w:rsidRPr="00A061D8">
        <w:rPr>
          <w:rFonts w:ascii="Times New Roman" w:eastAsia="Times New Roman" w:hAnsi="Times New Roman"/>
          <w:color w:val="000000"/>
          <w:sz w:val="25"/>
          <w:szCs w:val="25"/>
        </w:rPr>
        <w:t xml:space="preserve"> – </w:t>
      </w:r>
      <w:r w:rsidRPr="00E50DAB">
        <w:rPr>
          <w:rFonts w:ascii="Times New Roman" w:eastAsia="Times New Roman" w:hAnsi="Times New Roman"/>
          <w:color w:val="000000"/>
          <w:sz w:val="25"/>
          <w:szCs w:val="25"/>
        </w:rPr>
        <w:t xml:space="preserve">Положення), встановлення відповідності судді критеріям кваліфікаційного оцінювання здійснюється членами Комісії за їх внутрішнім </w:t>
      </w:r>
      <w:r w:rsidR="00A061D8" w:rsidRP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A061D8" w:rsidRP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 від одного та у сукупності.</w:t>
      </w:r>
    </w:p>
    <w:p w:rsidR="00535838" w:rsidRPr="00E50DAB" w:rsidRDefault="00535838" w:rsidP="00535838">
      <w:pPr>
        <w:widowControl w:val="0"/>
        <w:spacing w:after="0" w:line="288"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E50DAB">
        <w:rPr>
          <w:rFonts w:ascii="Times New Roman" w:eastAsia="Times New Roman" w:hAnsi="Times New Roman"/>
          <w:color w:val="000000"/>
          <w:sz w:val="25"/>
          <w:szCs w:val="25"/>
        </w:rPr>
        <w:t>бала</w:t>
      </w:r>
      <w:proofErr w:type="spellEnd"/>
      <w:r w:rsidRPr="00E50DAB">
        <w:rPr>
          <w:rFonts w:ascii="Times New Roman" w:eastAsia="Times New Roman" w:hAnsi="Times New Roman"/>
          <w:color w:val="000000"/>
          <w:sz w:val="25"/>
          <w:szCs w:val="25"/>
        </w:rPr>
        <w:t xml:space="preserve"> за результатами іспиту, а також більше 67 відсотків від </w:t>
      </w:r>
      <w:r w:rsidR="00A061D8" w:rsidRP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50DAB">
        <w:rPr>
          <w:rFonts w:ascii="Times New Roman" w:eastAsia="Times New Roman" w:hAnsi="Times New Roman"/>
          <w:color w:val="000000"/>
          <w:sz w:val="25"/>
          <w:szCs w:val="25"/>
        </w:rPr>
        <w:t>бала</w:t>
      </w:r>
      <w:proofErr w:type="spellEnd"/>
      <w:r w:rsidRPr="00E50DAB">
        <w:rPr>
          <w:rFonts w:ascii="Times New Roman" w:eastAsia="Times New Roman" w:hAnsi="Times New Roman"/>
          <w:color w:val="000000"/>
          <w:sz w:val="25"/>
          <w:szCs w:val="25"/>
        </w:rPr>
        <w:t xml:space="preserve"> більшого за 0.</w:t>
      </w:r>
    </w:p>
    <w:p w:rsidR="00535838" w:rsidRPr="00E50DAB" w:rsidRDefault="00535838" w:rsidP="00535838">
      <w:pPr>
        <w:widowControl w:val="0"/>
        <w:spacing w:after="0" w:line="288"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35838" w:rsidRPr="00E50DAB" w:rsidRDefault="00535838" w:rsidP="00535838">
      <w:pPr>
        <w:widowControl w:val="0"/>
        <w:spacing w:after="0" w:line="288" w:lineRule="exact"/>
        <w:ind w:lef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535838" w:rsidRPr="00E50DAB" w:rsidRDefault="00535838" w:rsidP="00535838">
      <w:pPr>
        <w:widowControl w:val="0"/>
        <w:numPr>
          <w:ilvl w:val="0"/>
          <w:numId w:val="2"/>
        </w:numPr>
        <w:tabs>
          <w:tab w:val="left" w:pos="1033"/>
        </w:tabs>
        <w:spacing w:after="0" w:line="288"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складення іспиту (складення анонімного письмового тестування та виконання практичного завдання);</w:t>
      </w:r>
    </w:p>
    <w:p w:rsidR="00535838" w:rsidRPr="00E50DAB" w:rsidRDefault="00535838" w:rsidP="00535838">
      <w:pPr>
        <w:widowControl w:val="0"/>
        <w:numPr>
          <w:ilvl w:val="0"/>
          <w:numId w:val="2"/>
        </w:numPr>
        <w:tabs>
          <w:tab w:val="left" w:pos="984"/>
        </w:tabs>
        <w:spacing w:after="0" w:line="288" w:lineRule="exact"/>
        <w:ind w:lef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дослідження досьє та проведення співбесіди.</w:t>
      </w:r>
    </w:p>
    <w:p w:rsidR="00535838" w:rsidRPr="00E50DAB" w:rsidRDefault="00535838" w:rsidP="00535838">
      <w:pPr>
        <w:widowControl w:val="0"/>
        <w:spacing w:after="0" w:line="288"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A061D8" w:rsidRP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A061D8" w:rsidRP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535838" w:rsidRPr="00E50DAB" w:rsidRDefault="00535838" w:rsidP="00A061D8">
      <w:pPr>
        <w:widowControl w:val="0"/>
        <w:spacing w:after="0" w:line="288" w:lineRule="exact"/>
        <w:ind w:left="20" w:firstLine="700"/>
        <w:jc w:val="both"/>
        <w:rPr>
          <w:rFonts w:ascii="Times New Roman" w:eastAsia="Times New Roman" w:hAnsi="Times New Roman"/>
          <w:sz w:val="25"/>
          <w:szCs w:val="25"/>
        </w:rPr>
      </w:pPr>
      <w:proofErr w:type="spellStart"/>
      <w:r w:rsidRPr="00E50DAB">
        <w:rPr>
          <w:rFonts w:ascii="Times New Roman" w:eastAsia="Times New Roman" w:hAnsi="Times New Roman"/>
          <w:color w:val="000000"/>
          <w:sz w:val="25"/>
          <w:szCs w:val="25"/>
        </w:rPr>
        <w:t>Сіверін</w:t>
      </w:r>
      <w:proofErr w:type="spellEnd"/>
      <w:r w:rsidRPr="00E50DAB">
        <w:rPr>
          <w:rFonts w:ascii="Times New Roman" w:eastAsia="Times New Roman" w:hAnsi="Times New Roman"/>
          <w:color w:val="000000"/>
          <w:sz w:val="25"/>
          <w:szCs w:val="25"/>
        </w:rPr>
        <w:t xml:space="preserve"> В.І. склав анонімне письмове тестування, за результатами якого набрав</w:t>
      </w:r>
      <w:r w:rsidR="00A061D8">
        <w:rPr>
          <w:rFonts w:ascii="Times New Roman" w:eastAsia="Times New Roman" w:hAnsi="Times New Roman"/>
          <w:color w:val="000000"/>
          <w:sz w:val="25"/>
          <w:szCs w:val="25"/>
          <w:lang w:val="ru-RU"/>
        </w:rPr>
        <w:t xml:space="preserve">                    80,</w:t>
      </w:r>
      <w:r w:rsidR="00A061D8" w:rsidRPr="00A061D8">
        <w:rPr>
          <w:rFonts w:ascii="Times New Roman" w:eastAsia="Times New Roman" w:hAnsi="Times New Roman"/>
          <w:color w:val="000000"/>
          <w:sz w:val="25"/>
          <w:szCs w:val="25"/>
          <w:lang w:val="ru-RU"/>
        </w:rPr>
        <w:t xml:space="preserve">1 </w:t>
      </w:r>
      <w:proofErr w:type="spellStart"/>
      <w:r w:rsidRPr="00E50DAB">
        <w:rPr>
          <w:rFonts w:ascii="Times New Roman" w:eastAsia="Times New Roman" w:hAnsi="Times New Roman"/>
          <w:color w:val="000000"/>
          <w:sz w:val="25"/>
          <w:szCs w:val="25"/>
        </w:rPr>
        <w:t>бала</w:t>
      </w:r>
      <w:proofErr w:type="spellEnd"/>
      <w:r w:rsidRPr="00E50DAB">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E50DAB">
        <w:rPr>
          <w:rFonts w:ascii="Times New Roman" w:eastAsia="Times New Roman" w:hAnsi="Times New Roman"/>
          <w:color w:val="000000"/>
          <w:sz w:val="25"/>
          <w:szCs w:val="25"/>
        </w:rPr>
        <w:t>Сіверін</w:t>
      </w:r>
      <w:proofErr w:type="spellEnd"/>
      <w:r w:rsidRPr="00E50DAB">
        <w:rPr>
          <w:rFonts w:ascii="Times New Roman" w:eastAsia="Times New Roman" w:hAnsi="Times New Roman"/>
          <w:color w:val="000000"/>
          <w:sz w:val="25"/>
          <w:szCs w:val="25"/>
        </w:rPr>
        <w:t xml:space="preserve"> В.І. набрав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65 балів. На етапі складення іспиту суддя загалом набрав 145,1 </w:t>
      </w:r>
      <w:proofErr w:type="spellStart"/>
      <w:r w:rsidRPr="00E50DAB">
        <w:rPr>
          <w:rFonts w:ascii="Times New Roman" w:eastAsia="Times New Roman" w:hAnsi="Times New Roman"/>
          <w:color w:val="000000"/>
          <w:sz w:val="25"/>
          <w:szCs w:val="25"/>
        </w:rPr>
        <w:t>бала</w:t>
      </w:r>
      <w:proofErr w:type="spellEnd"/>
      <w:r w:rsidRPr="00E50DAB">
        <w:rPr>
          <w:rFonts w:ascii="Times New Roman" w:eastAsia="Times New Roman" w:hAnsi="Times New Roman"/>
          <w:color w:val="000000"/>
          <w:sz w:val="25"/>
          <w:szCs w:val="25"/>
        </w:rPr>
        <w:t>.</w:t>
      </w:r>
    </w:p>
    <w:p w:rsidR="00535838" w:rsidRPr="00E50DAB" w:rsidRDefault="00535838" w:rsidP="00535838">
      <w:pPr>
        <w:widowControl w:val="0"/>
        <w:spacing w:after="0" w:line="288" w:lineRule="exact"/>
        <w:ind w:left="20" w:right="20" w:firstLine="700"/>
        <w:jc w:val="both"/>
        <w:rPr>
          <w:rFonts w:ascii="Times New Roman" w:eastAsia="Times New Roman" w:hAnsi="Times New Roman"/>
          <w:sz w:val="25"/>
          <w:szCs w:val="25"/>
        </w:rPr>
      </w:pPr>
      <w:proofErr w:type="spellStart"/>
      <w:r w:rsidRPr="00E50DAB">
        <w:rPr>
          <w:rFonts w:ascii="Times New Roman" w:eastAsia="Times New Roman" w:hAnsi="Times New Roman"/>
          <w:color w:val="000000"/>
          <w:sz w:val="25"/>
          <w:szCs w:val="25"/>
        </w:rPr>
        <w:t>Сіверін</w:t>
      </w:r>
      <w:proofErr w:type="spellEnd"/>
      <w:r w:rsidRPr="00E50DAB">
        <w:rPr>
          <w:rFonts w:ascii="Times New Roman" w:eastAsia="Times New Roman" w:hAnsi="Times New Roman"/>
          <w:color w:val="000000"/>
          <w:sz w:val="25"/>
          <w:szCs w:val="25"/>
        </w:rPr>
        <w:t xml:space="preserve"> В.І.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35838" w:rsidRPr="00E50DAB" w:rsidRDefault="00535838" w:rsidP="00535838">
      <w:pPr>
        <w:widowControl w:val="0"/>
        <w:spacing w:after="0" w:line="288"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Рішенням Комісії від 07 червня 2018 року № 128/зп-18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квітня 2018 року, зокрема, судді Харківського апеляційного господарського суду </w:t>
      </w:r>
      <w:proofErr w:type="spellStart"/>
      <w:r w:rsidRPr="00E50DAB">
        <w:rPr>
          <w:rFonts w:ascii="Times New Roman" w:eastAsia="Times New Roman" w:hAnsi="Times New Roman"/>
          <w:color w:val="000000"/>
          <w:sz w:val="25"/>
          <w:szCs w:val="25"/>
        </w:rPr>
        <w:t>Сіверіна</w:t>
      </w:r>
      <w:proofErr w:type="spellEnd"/>
      <w:r w:rsidRPr="00E50DAB">
        <w:rPr>
          <w:rFonts w:ascii="Times New Roman" w:eastAsia="Times New Roman" w:hAnsi="Times New Roman"/>
          <w:color w:val="000000"/>
          <w:sz w:val="25"/>
          <w:szCs w:val="25"/>
        </w:rPr>
        <w:t xml:space="preserve"> В.І. Цим же рішенням Комісії суддю </w:t>
      </w:r>
      <w:proofErr w:type="spellStart"/>
      <w:r w:rsidRPr="00E50DAB">
        <w:rPr>
          <w:rFonts w:ascii="Times New Roman" w:eastAsia="Times New Roman" w:hAnsi="Times New Roman"/>
          <w:color w:val="000000"/>
          <w:sz w:val="25"/>
          <w:szCs w:val="25"/>
        </w:rPr>
        <w:t>Сіверіна</w:t>
      </w:r>
      <w:proofErr w:type="spellEnd"/>
      <w:r w:rsidRPr="00E50DAB">
        <w:rPr>
          <w:rFonts w:ascii="Times New Roman" w:eastAsia="Times New Roman" w:hAnsi="Times New Roman"/>
          <w:color w:val="000000"/>
          <w:sz w:val="25"/>
          <w:szCs w:val="25"/>
        </w:rPr>
        <w:t xml:space="preserve"> В.І.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061D8" w:rsidRDefault="00535838" w:rsidP="00535838">
      <w:pPr>
        <w:widowControl w:val="0"/>
        <w:spacing w:after="0" w:line="288" w:lineRule="exact"/>
        <w:ind w:left="2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Комісією 10 липня 2018 року проведено співбесіду із суддею Харківського апеляційного</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 господарського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суду </w:t>
      </w:r>
      <w:r w:rsidR="00A061D8">
        <w:rPr>
          <w:rFonts w:ascii="Times New Roman" w:eastAsia="Times New Roman" w:hAnsi="Times New Roman"/>
          <w:color w:val="000000"/>
          <w:sz w:val="25"/>
          <w:szCs w:val="25"/>
        </w:rPr>
        <w:t xml:space="preserve"> </w:t>
      </w:r>
      <w:proofErr w:type="spellStart"/>
      <w:r w:rsidRPr="00E50DAB">
        <w:rPr>
          <w:rFonts w:ascii="Times New Roman" w:eastAsia="Times New Roman" w:hAnsi="Times New Roman"/>
          <w:color w:val="000000"/>
          <w:sz w:val="25"/>
          <w:szCs w:val="25"/>
        </w:rPr>
        <w:t>Сіверіним</w:t>
      </w:r>
      <w:proofErr w:type="spellEnd"/>
      <w:r w:rsidR="00A061D8">
        <w:rPr>
          <w:rFonts w:ascii="Times New Roman" w:eastAsia="Times New Roman" w:hAnsi="Times New Roman"/>
          <w:color w:val="000000"/>
          <w:sz w:val="25"/>
          <w:szCs w:val="25"/>
        </w:rPr>
        <w:t xml:space="preserve">  В.І. Після  </w:t>
      </w:r>
      <w:r w:rsidRPr="00E50DAB">
        <w:rPr>
          <w:rFonts w:ascii="Times New Roman" w:eastAsia="Times New Roman" w:hAnsi="Times New Roman"/>
          <w:color w:val="000000"/>
          <w:sz w:val="25"/>
          <w:szCs w:val="25"/>
        </w:rPr>
        <w:t xml:space="preserve">оголошення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перерви</w:t>
      </w:r>
      <w:r w:rsidR="00A061D8">
        <w:rPr>
          <w:rFonts w:ascii="Times New Roman" w:eastAsia="Times New Roman" w:hAnsi="Times New Roman"/>
          <w:color w:val="000000"/>
          <w:sz w:val="25"/>
          <w:szCs w:val="25"/>
        </w:rPr>
        <w:t xml:space="preserve">  28 </w:t>
      </w:r>
      <w:r w:rsidRPr="00E50DAB">
        <w:rPr>
          <w:rFonts w:ascii="Times New Roman" w:eastAsia="Times New Roman" w:hAnsi="Times New Roman"/>
          <w:color w:val="000000"/>
          <w:sz w:val="25"/>
          <w:szCs w:val="25"/>
        </w:rPr>
        <w:t>вересня</w:t>
      </w:r>
      <w:r w:rsidRPr="00E50DAB">
        <w:rPr>
          <w:rFonts w:ascii="Times New Roman" w:eastAsia="Times New Roman" w:hAnsi="Times New Roman"/>
          <w:sz w:val="25"/>
          <w:szCs w:val="25"/>
        </w:rPr>
        <w:t xml:space="preserve"> </w:t>
      </w:r>
    </w:p>
    <w:p w:rsidR="00A061D8" w:rsidRDefault="00A061D8" w:rsidP="00A061D8">
      <w:pPr>
        <w:widowControl w:val="0"/>
        <w:spacing w:after="0" w:line="288" w:lineRule="exact"/>
        <w:ind w:left="20" w:right="20"/>
        <w:jc w:val="both"/>
        <w:rPr>
          <w:rFonts w:ascii="Times New Roman" w:eastAsia="Times New Roman" w:hAnsi="Times New Roman"/>
          <w:sz w:val="25"/>
          <w:szCs w:val="25"/>
        </w:rPr>
      </w:pPr>
    </w:p>
    <w:p w:rsidR="00A061D8" w:rsidRDefault="00A061D8" w:rsidP="00A061D8">
      <w:pPr>
        <w:widowControl w:val="0"/>
        <w:spacing w:after="0" w:line="288" w:lineRule="exact"/>
        <w:ind w:left="20" w:right="20"/>
        <w:jc w:val="both"/>
        <w:rPr>
          <w:rFonts w:ascii="Times New Roman" w:eastAsia="Times New Roman" w:hAnsi="Times New Roman"/>
          <w:sz w:val="25"/>
          <w:szCs w:val="25"/>
        </w:rPr>
      </w:pPr>
    </w:p>
    <w:p w:rsidR="00535838" w:rsidRPr="00E50DAB" w:rsidRDefault="00535838" w:rsidP="00A061D8">
      <w:pPr>
        <w:widowControl w:val="0"/>
        <w:spacing w:after="0" w:line="288" w:lineRule="exact"/>
        <w:ind w:left="20" w:right="2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lastRenderedPageBreak/>
        <w:t xml:space="preserve">2018 року продовжено співбесіду, під час якої обговорено питання щодо показників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судді за критеріями компетентності, професійної етики та доброчесності.</w:t>
      </w:r>
    </w:p>
    <w:p w:rsidR="00535838" w:rsidRPr="00E50DAB" w:rsidRDefault="00535838" w:rsidP="00535838">
      <w:pPr>
        <w:widowControl w:val="0"/>
        <w:spacing w:after="0" w:line="302" w:lineRule="exact"/>
        <w:ind w:left="4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50DAB">
        <w:rPr>
          <w:rFonts w:ascii="Times New Roman" w:eastAsia="Times New Roman" w:hAnsi="Times New Roman"/>
          <w:color w:val="000000"/>
          <w:sz w:val="25"/>
          <w:szCs w:val="25"/>
        </w:rPr>
        <w:t>Сіверіна</w:t>
      </w:r>
      <w:proofErr w:type="spellEnd"/>
      <w:r w:rsidRPr="00E50DAB">
        <w:rPr>
          <w:rFonts w:ascii="Times New Roman" w:eastAsia="Times New Roman" w:hAnsi="Times New Roman"/>
          <w:color w:val="000000"/>
          <w:sz w:val="25"/>
          <w:szCs w:val="25"/>
        </w:rPr>
        <w:t xml:space="preserve"> В.І. критеріям кваліфікаційного оцінювання, Комісія дійшла таких висновків.</w:t>
      </w:r>
    </w:p>
    <w:p w:rsidR="00535838" w:rsidRPr="00E50DAB" w:rsidRDefault="00535838" w:rsidP="00A061D8">
      <w:pPr>
        <w:widowControl w:val="0"/>
        <w:spacing w:after="0" w:line="322" w:lineRule="exact"/>
        <w:ind w:left="4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За критерієм компетентності (професійної, особисто</w:t>
      </w:r>
      <w:r w:rsidR="00A061D8">
        <w:rPr>
          <w:rFonts w:ascii="Times New Roman" w:eastAsia="Times New Roman" w:hAnsi="Times New Roman"/>
          <w:color w:val="000000"/>
          <w:sz w:val="25"/>
          <w:szCs w:val="25"/>
        </w:rPr>
        <w:t xml:space="preserve">ї та соціальної) суддя набрав 362,1 </w:t>
      </w:r>
      <w:proofErr w:type="spellStart"/>
      <w:r w:rsidRPr="00E50DAB">
        <w:rPr>
          <w:rFonts w:ascii="Times New Roman" w:eastAsia="Times New Roman" w:hAnsi="Times New Roman"/>
          <w:color w:val="000000"/>
          <w:sz w:val="25"/>
          <w:szCs w:val="25"/>
        </w:rPr>
        <w:t>бала</w:t>
      </w:r>
      <w:proofErr w:type="spellEnd"/>
      <w:r w:rsidRPr="00E50DAB">
        <w:rPr>
          <w:rFonts w:ascii="Times New Roman" w:eastAsia="Times New Roman" w:hAnsi="Times New Roman"/>
          <w:color w:val="000000"/>
          <w:sz w:val="25"/>
          <w:szCs w:val="25"/>
        </w:rPr>
        <w:t>.</w:t>
      </w:r>
    </w:p>
    <w:p w:rsidR="00535838" w:rsidRPr="00E50DAB" w:rsidRDefault="00535838" w:rsidP="00535838">
      <w:pPr>
        <w:widowControl w:val="0"/>
        <w:spacing w:after="0" w:line="288" w:lineRule="exact"/>
        <w:ind w:left="4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E50DAB">
        <w:rPr>
          <w:rFonts w:ascii="Times New Roman" w:eastAsia="Times New Roman" w:hAnsi="Times New Roman"/>
          <w:color w:val="000000"/>
          <w:sz w:val="25"/>
          <w:szCs w:val="25"/>
        </w:rPr>
        <w:t>Сіверіна</w:t>
      </w:r>
      <w:proofErr w:type="spellEnd"/>
      <w:r w:rsidRPr="00E50DAB">
        <w:rPr>
          <w:rFonts w:ascii="Times New Roman" w:eastAsia="Times New Roman" w:hAnsi="Times New Roman"/>
          <w:color w:val="000000"/>
          <w:sz w:val="25"/>
          <w:szCs w:val="25"/>
        </w:rPr>
        <w:t xml:space="preserve"> В.І. оцінено</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у досьє,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та співбесіди за показниками, визначеними пунктами 1-5 глави 2 розділу II Положення.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За критеріями особистої та соціальної компетентності </w:t>
      </w:r>
      <w:proofErr w:type="spellStart"/>
      <w:r w:rsidRPr="00E50DAB">
        <w:rPr>
          <w:rFonts w:ascii="Times New Roman" w:eastAsia="Times New Roman" w:hAnsi="Times New Roman"/>
          <w:color w:val="000000"/>
          <w:sz w:val="25"/>
          <w:szCs w:val="25"/>
        </w:rPr>
        <w:t>Сіверіна</w:t>
      </w:r>
      <w:proofErr w:type="spellEnd"/>
      <w:r w:rsidRPr="00E50DAB">
        <w:rPr>
          <w:rFonts w:ascii="Times New Roman" w:eastAsia="Times New Roman" w:hAnsi="Times New Roman"/>
          <w:color w:val="000000"/>
          <w:sz w:val="25"/>
          <w:szCs w:val="25"/>
        </w:rPr>
        <w:t xml:space="preserve"> В.І.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35838" w:rsidRPr="00E50DAB" w:rsidRDefault="00535838" w:rsidP="00535838">
      <w:pPr>
        <w:widowControl w:val="0"/>
        <w:spacing w:after="0" w:line="288" w:lineRule="exact"/>
        <w:ind w:left="4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За критерієм професійної етики, оціненим за показниками, визначеними</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 пунктом 8 глави 2 розділу II Положення, суддя набрав 160 балів. За цим критерієм </w:t>
      </w:r>
      <w:r w:rsidR="00A061D8">
        <w:rPr>
          <w:rFonts w:ascii="Times New Roman" w:eastAsia="Times New Roman" w:hAnsi="Times New Roman"/>
          <w:color w:val="000000"/>
          <w:sz w:val="25"/>
          <w:szCs w:val="25"/>
        </w:rPr>
        <w:t xml:space="preserve">         </w:t>
      </w:r>
      <w:proofErr w:type="spellStart"/>
      <w:r w:rsidRPr="00E50DAB">
        <w:rPr>
          <w:rFonts w:ascii="Times New Roman" w:eastAsia="Times New Roman" w:hAnsi="Times New Roman"/>
          <w:color w:val="000000"/>
          <w:sz w:val="25"/>
          <w:szCs w:val="25"/>
        </w:rPr>
        <w:t>Сіверіна</w:t>
      </w:r>
      <w:proofErr w:type="spellEnd"/>
      <w:r w:rsidRPr="00E50DAB">
        <w:rPr>
          <w:rFonts w:ascii="Times New Roman" w:eastAsia="Times New Roman" w:hAnsi="Times New Roman"/>
          <w:color w:val="000000"/>
          <w:sz w:val="25"/>
          <w:szCs w:val="25"/>
        </w:rPr>
        <w:t xml:space="preserve"> В.І.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535838" w:rsidRPr="00E50DAB" w:rsidRDefault="00535838" w:rsidP="00535838">
      <w:pPr>
        <w:widowControl w:val="0"/>
        <w:spacing w:after="0" w:line="288" w:lineRule="exact"/>
        <w:ind w:left="4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 xml:space="preserve">пунктом 9 глави 2 розділу II Положення, суддя набрав 160 балів. За цим критерієм </w:t>
      </w:r>
      <w:r w:rsidR="00A061D8">
        <w:rPr>
          <w:rFonts w:ascii="Times New Roman" w:eastAsia="Times New Roman" w:hAnsi="Times New Roman"/>
          <w:color w:val="000000"/>
          <w:sz w:val="25"/>
          <w:szCs w:val="25"/>
        </w:rPr>
        <w:t xml:space="preserve">          </w:t>
      </w:r>
      <w:proofErr w:type="spellStart"/>
      <w:r w:rsidRPr="00E50DAB">
        <w:rPr>
          <w:rFonts w:ascii="Times New Roman" w:eastAsia="Times New Roman" w:hAnsi="Times New Roman"/>
          <w:color w:val="000000"/>
          <w:sz w:val="25"/>
          <w:szCs w:val="25"/>
        </w:rPr>
        <w:t>Сіверіна</w:t>
      </w:r>
      <w:proofErr w:type="spellEnd"/>
      <w:r w:rsidRPr="00E50DAB">
        <w:rPr>
          <w:rFonts w:ascii="Times New Roman" w:eastAsia="Times New Roman" w:hAnsi="Times New Roman"/>
          <w:color w:val="000000"/>
          <w:sz w:val="25"/>
          <w:szCs w:val="25"/>
        </w:rPr>
        <w:t xml:space="preserve"> В.І.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535838" w:rsidRPr="00E50DAB" w:rsidRDefault="00535838" w:rsidP="00535838">
      <w:pPr>
        <w:widowControl w:val="0"/>
        <w:spacing w:after="0" w:line="288" w:lineRule="exact"/>
        <w:ind w:left="4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За результатами кваліфікаційного оцінювання суддя Харківського апеляційного господарського суду </w:t>
      </w:r>
      <w:proofErr w:type="spellStart"/>
      <w:r w:rsidRPr="00E50DAB">
        <w:rPr>
          <w:rFonts w:ascii="Times New Roman" w:eastAsia="Times New Roman" w:hAnsi="Times New Roman"/>
          <w:color w:val="000000"/>
          <w:sz w:val="25"/>
          <w:szCs w:val="25"/>
        </w:rPr>
        <w:t>Сіверін</w:t>
      </w:r>
      <w:proofErr w:type="spellEnd"/>
      <w:r w:rsidRPr="00E50DAB">
        <w:rPr>
          <w:rFonts w:ascii="Times New Roman" w:eastAsia="Times New Roman" w:hAnsi="Times New Roman"/>
          <w:color w:val="000000"/>
          <w:sz w:val="25"/>
          <w:szCs w:val="25"/>
        </w:rPr>
        <w:t xml:space="preserve"> В.І. набрав 682,1 </w:t>
      </w:r>
      <w:proofErr w:type="spellStart"/>
      <w:r w:rsidRPr="00E50DAB">
        <w:rPr>
          <w:rFonts w:ascii="Times New Roman" w:eastAsia="Times New Roman" w:hAnsi="Times New Roman"/>
          <w:color w:val="000000"/>
          <w:sz w:val="25"/>
          <w:szCs w:val="25"/>
        </w:rPr>
        <w:t>бала</w:t>
      </w:r>
      <w:proofErr w:type="spellEnd"/>
      <w:r w:rsidRPr="00E50DAB">
        <w:rPr>
          <w:rFonts w:ascii="Times New Roman" w:eastAsia="Times New Roman" w:hAnsi="Times New Roman"/>
          <w:color w:val="000000"/>
          <w:sz w:val="25"/>
          <w:szCs w:val="25"/>
        </w:rPr>
        <w:t>, що становить більше 67 відсотків від суми максимально можливих балів за результатами кваліфікаційного оцінювання всіх критеріїв.</w:t>
      </w:r>
    </w:p>
    <w:p w:rsidR="00535838" w:rsidRPr="00E50DAB" w:rsidRDefault="00535838" w:rsidP="00535838">
      <w:pPr>
        <w:widowControl w:val="0"/>
        <w:spacing w:after="0" w:line="293" w:lineRule="exact"/>
        <w:ind w:left="4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Таким чином, Комісія дійшла висновку щодо відповідності судді Харківського апеляційного господарського суду </w:t>
      </w:r>
      <w:proofErr w:type="spellStart"/>
      <w:r w:rsidRPr="00E50DAB">
        <w:rPr>
          <w:rFonts w:ascii="Times New Roman" w:eastAsia="Times New Roman" w:hAnsi="Times New Roman"/>
          <w:color w:val="000000"/>
          <w:sz w:val="25"/>
          <w:szCs w:val="25"/>
        </w:rPr>
        <w:t>Сіверіна</w:t>
      </w:r>
      <w:proofErr w:type="spellEnd"/>
      <w:r w:rsidRPr="00E50DAB">
        <w:rPr>
          <w:rFonts w:ascii="Times New Roman" w:eastAsia="Times New Roman" w:hAnsi="Times New Roman"/>
          <w:color w:val="000000"/>
          <w:sz w:val="25"/>
          <w:szCs w:val="25"/>
        </w:rPr>
        <w:t xml:space="preserve"> Володимира Івановича займаній посаді.</w:t>
      </w:r>
    </w:p>
    <w:p w:rsidR="00535838" w:rsidRPr="00E50DAB" w:rsidRDefault="00535838" w:rsidP="00535838">
      <w:pPr>
        <w:widowControl w:val="0"/>
        <w:spacing w:after="331" w:line="269" w:lineRule="exact"/>
        <w:ind w:left="40" w:right="20" w:firstLine="70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Ураховуючи викладене, керуючись статтями 83-86, 88, 93, 101 Закону, </w:t>
      </w:r>
      <w:r w:rsidR="00A061D8">
        <w:rPr>
          <w:rFonts w:ascii="Times New Roman" w:eastAsia="Times New Roman" w:hAnsi="Times New Roman"/>
          <w:color w:val="000000"/>
          <w:sz w:val="25"/>
          <w:szCs w:val="25"/>
        </w:rPr>
        <w:t xml:space="preserve">                </w:t>
      </w:r>
      <w:r w:rsidRPr="00E50DAB">
        <w:rPr>
          <w:rFonts w:ascii="Times New Roman" w:eastAsia="Times New Roman" w:hAnsi="Times New Roman"/>
          <w:color w:val="000000"/>
          <w:sz w:val="25"/>
          <w:szCs w:val="25"/>
        </w:rPr>
        <w:t>Положенням, Комісія</w:t>
      </w:r>
    </w:p>
    <w:p w:rsidR="00535838" w:rsidRPr="00E50DAB" w:rsidRDefault="00535838" w:rsidP="00535838">
      <w:pPr>
        <w:widowControl w:val="0"/>
        <w:spacing w:after="336" w:line="230" w:lineRule="exact"/>
        <w:jc w:val="center"/>
        <w:rPr>
          <w:rFonts w:ascii="Times New Roman" w:eastAsia="Times New Roman" w:hAnsi="Times New Roman"/>
          <w:sz w:val="25"/>
          <w:szCs w:val="25"/>
        </w:rPr>
      </w:pPr>
      <w:r w:rsidRPr="00E50DAB">
        <w:rPr>
          <w:rFonts w:ascii="Times New Roman" w:eastAsia="Times New Roman" w:hAnsi="Times New Roman"/>
          <w:color w:val="000000"/>
          <w:sz w:val="25"/>
          <w:szCs w:val="25"/>
        </w:rPr>
        <w:t>вирішила:</w:t>
      </w:r>
    </w:p>
    <w:p w:rsidR="00535838" w:rsidRPr="00E50DAB" w:rsidRDefault="00535838" w:rsidP="00535838">
      <w:pPr>
        <w:widowControl w:val="0"/>
        <w:spacing w:after="0" w:line="288" w:lineRule="exact"/>
        <w:ind w:left="40" w:right="20"/>
        <w:jc w:val="both"/>
        <w:rPr>
          <w:rFonts w:ascii="Times New Roman" w:eastAsia="Times New Roman" w:hAnsi="Times New Roman"/>
          <w:sz w:val="25"/>
          <w:szCs w:val="25"/>
        </w:rPr>
      </w:pPr>
      <w:r w:rsidRPr="00E50DAB">
        <w:rPr>
          <w:rFonts w:ascii="Times New Roman" w:eastAsia="Times New Roman" w:hAnsi="Times New Roman"/>
          <w:color w:val="000000"/>
          <w:sz w:val="25"/>
          <w:szCs w:val="25"/>
        </w:rPr>
        <w:t xml:space="preserve">визначити, що суддя Харківського апеляційного господарського суду </w:t>
      </w:r>
      <w:proofErr w:type="spellStart"/>
      <w:r w:rsidRPr="00E50DAB">
        <w:rPr>
          <w:rFonts w:ascii="Times New Roman" w:eastAsia="Times New Roman" w:hAnsi="Times New Roman"/>
          <w:color w:val="000000"/>
          <w:sz w:val="25"/>
          <w:szCs w:val="25"/>
        </w:rPr>
        <w:t>Сіверін</w:t>
      </w:r>
      <w:proofErr w:type="spellEnd"/>
      <w:r w:rsidRPr="00E50DAB">
        <w:rPr>
          <w:rFonts w:ascii="Times New Roman" w:eastAsia="Times New Roman" w:hAnsi="Times New Roman"/>
          <w:color w:val="000000"/>
          <w:sz w:val="25"/>
          <w:szCs w:val="25"/>
        </w:rPr>
        <w:t xml:space="preserve"> Володимир Іванович за результатами кваліфікаційного оцінювання суддів місцевих та апеляційних судів на відповідність займаній посаді набрав 682,1 </w:t>
      </w:r>
      <w:proofErr w:type="spellStart"/>
      <w:r w:rsidRPr="00E50DAB">
        <w:rPr>
          <w:rFonts w:ascii="Times New Roman" w:eastAsia="Times New Roman" w:hAnsi="Times New Roman"/>
          <w:color w:val="000000"/>
          <w:sz w:val="25"/>
          <w:szCs w:val="25"/>
        </w:rPr>
        <w:t>бала</w:t>
      </w:r>
      <w:proofErr w:type="spellEnd"/>
      <w:r w:rsidRPr="00E50DAB">
        <w:rPr>
          <w:rFonts w:ascii="Times New Roman" w:eastAsia="Times New Roman" w:hAnsi="Times New Roman"/>
          <w:color w:val="000000"/>
          <w:sz w:val="25"/>
          <w:szCs w:val="25"/>
        </w:rPr>
        <w:t>.</w:t>
      </w:r>
    </w:p>
    <w:p w:rsidR="002D5CC7" w:rsidRPr="00E50DAB" w:rsidRDefault="00535838" w:rsidP="00E50DAB">
      <w:pPr>
        <w:widowControl w:val="0"/>
        <w:spacing w:after="0" w:line="288" w:lineRule="exact"/>
        <w:ind w:left="40" w:right="20" w:firstLine="668"/>
        <w:jc w:val="both"/>
        <w:rPr>
          <w:rFonts w:ascii="Times New Roman" w:eastAsia="Times New Roman" w:hAnsi="Times New Roman"/>
          <w:sz w:val="25"/>
          <w:szCs w:val="25"/>
        </w:rPr>
      </w:pPr>
      <w:r w:rsidRPr="00E50DAB">
        <w:rPr>
          <w:rFonts w:ascii="Times New Roman" w:eastAsia="Courier New" w:hAnsi="Times New Roman"/>
          <w:color w:val="000000"/>
          <w:sz w:val="25"/>
          <w:szCs w:val="25"/>
          <w:lang w:eastAsia="uk-UA"/>
        </w:rPr>
        <w:t xml:space="preserve">Визнати суддю Харківського апеляційного господарського суду </w:t>
      </w:r>
      <w:proofErr w:type="spellStart"/>
      <w:r w:rsidRPr="00E50DAB">
        <w:rPr>
          <w:rFonts w:ascii="Times New Roman" w:eastAsia="Courier New" w:hAnsi="Times New Roman"/>
          <w:color w:val="000000"/>
          <w:sz w:val="25"/>
          <w:szCs w:val="25"/>
          <w:lang w:eastAsia="uk-UA"/>
        </w:rPr>
        <w:t>Сіверіна</w:t>
      </w:r>
      <w:proofErr w:type="spellEnd"/>
      <w:r w:rsidRPr="00E50DAB">
        <w:rPr>
          <w:rFonts w:ascii="Times New Roman" w:eastAsia="Courier New" w:hAnsi="Times New Roman"/>
          <w:color w:val="000000"/>
          <w:sz w:val="25"/>
          <w:szCs w:val="25"/>
          <w:lang w:eastAsia="uk-UA"/>
        </w:rPr>
        <w:t xml:space="preserve"> Володимира Івановича таким, що відповідає займаній посаді.</w:t>
      </w:r>
    </w:p>
    <w:p w:rsidR="002D5CC7" w:rsidRPr="00E50DAB" w:rsidRDefault="002D5CC7" w:rsidP="00194C9A">
      <w:pPr>
        <w:widowControl w:val="0"/>
        <w:spacing w:after="0" w:line="230" w:lineRule="exact"/>
        <w:jc w:val="both"/>
        <w:rPr>
          <w:rFonts w:ascii="Times New Roman" w:eastAsia="Times New Roman" w:hAnsi="Times New Roman"/>
          <w:sz w:val="25"/>
          <w:szCs w:val="25"/>
          <w:lang w:eastAsia="uk-UA"/>
        </w:rPr>
      </w:pPr>
    </w:p>
    <w:p w:rsidR="00DB7CCA" w:rsidRDefault="00DB7CCA" w:rsidP="00DB7CCA">
      <w:pPr>
        <w:widowControl w:val="0"/>
        <w:spacing w:before="20" w:afterLines="20" w:after="48" w:line="230" w:lineRule="exact"/>
        <w:jc w:val="both"/>
        <w:rPr>
          <w:rFonts w:ascii="Times New Roman" w:eastAsia="Times New Roman" w:hAnsi="Times New Roman"/>
          <w:sz w:val="25"/>
          <w:szCs w:val="25"/>
          <w:lang w:eastAsia="uk-UA"/>
        </w:rPr>
      </w:pPr>
    </w:p>
    <w:p w:rsidR="00E50DAB" w:rsidRPr="00E50DAB" w:rsidRDefault="00E50DAB" w:rsidP="00DB7CCA">
      <w:pPr>
        <w:widowControl w:val="0"/>
        <w:spacing w:before="20" w:afterLines="20" w:after="48" w:line="230" w:lineRule="exact"/>
        <w:jc w:val="both"/>
        <w:rPr>
          <w:rFonts w:ascii="Times New Roman" w:eastAsia="Times New Roman" w:hAnsi="Times New Roman"/>
          <w:sz w:val="25"/>
          <w:szCs w:val="25"/>
          <w:lang w:eastAsia="uk-UA"/>
        </w:rPr>
      </w:pPr>
    </w:p>
    <w:p w:rsidR="00DB7CCA" w:rsidRPr="00E50DAB" w:rsidRDefault="00DB7CCA" w:rsidP="00DB7CCA">
      <w:pPr>
        <w:widowControl w:val="0"/>
        <w:spacing w:before="20" w:afterLines="20" w:after="48" w:line="230" w:lineRule="exact"/>
        <w:jc w:val="both"/>
        <w:rPr>
          <w:rFonts w:ascii="Times New Roman" w:eastAsia="Times New Roman" w:hAnsi="Times New Roman"/>
          <w:sz w:val="25"/>
          <w:szCs w:val="25"/>
          <w:lang w:val="ru-RU" w:eastAsia="uk-UA"/>
        </w:rPr>
      </w:pPr>
      <w:r w:rsidRPr="00E50DAB">
        <w:rPr>
          <w:rFonts w:ascii="Times New Roman" w:eastAsia="Times New Roman" w:hAnsi="Times New Roman"/>
          <w:sz w:val="25"/>
          <w:szCs w:val="25"/>
          <w:lang w:eastAsia="uk-UA"/>
        </w:rPr>
        <w:t>Головуючий</w:t>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t xml:space="preserve">В.І. </w:t>
      </w:r>
      <w:proofErr w:type="spellStart"/>
      <w:r w:rsidRPr="00E50DAB">
        <w:rPr>
          <w:rFonts w:ascii="Times New Roman" w:eastAsia="Times New Roman" w:hAnsi="Times New Roman"/>
          <w:sz w:val="25"/>
          <w:szCs w:val="25"/>
          <w:lang w:eastAsia="uk-UA"/>
        </w:rPr>
        <w:t>Бутенко</w:t>
      </w:r>
      <w:proofErr w:type="spellEnd"/>
    </w:p>
    <w:p w:rsidR="00DB7CCA" w:rsidRPr="00E50DAB" w:rsidRDefault="00DB7CCA" w:rsidP="00DB7CCA">
      <w:pPr>
        <w:widowControl w:val="0"/>
        <w:spacing w:before="20" w:afterLines="20" w:after="48" w:line="230" w:lineRule="exact"/>
        <w:jc w:val="both"/>
        <w:rPr>
          <w:rFonts w:ascii="Times New Roman" w:eastAsia="Times New Roman" w:hAnsi="Times New Roman"/>
          <w:sz w:val="25"/>
          <w:szCs w:val="25"/>
          <w:lang w:eastAsia="uk-UA"/>
        </w:rPr>
      </w:pPr>
    </w:p>
    <w:p w:rsidR="00DB7CCA" w:rsidRPr="00E50DAB" w:rsidRDefault="00DB7CCA" w:rsidP="00DB7CCA">
      <w:pPr>
        <w:widowControl w:val="0"/>
        <w:spacing w:before="20" w:afterLines="20" w:after="48" w:line="230" w:lineRule="exact"/>
        <w:jc w:val="both"/>
        <w:rPr>
          <w:rFonts w:ascii="Times New Roman" w:eastAsia="Times New Roman" w:hAnsi="Times New Roman"/>
          <w:sz w:val="25"/>
          <w:szCs w:val="25"/>
          <w:lang w:eastAsia="uk-UA"/>
        </w:rPr>
      </w:pPr>
      <w:r w:rsidRPr="00E50DAB">
        <w:rPr>
          <w:rFonts w:ascii="Times New Roman" w:eastAsia="Times New Roman" w:hAnsi="Times New Roman"/>
          <w:sz w:val="25"/>
          <w:szCs w:val="25"/>
          <w:lang w:eastAsia="uk-UA"/>
        </w:rPr>
        <w:t>Члени Комісії:</w:t>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r>
      <w:r w:rsidRPr="00E50DAB">
        <w:rPr>
          <w:rFonts w:ascii="Times New Roman" w:eastAsia="Times New Roman" w:hAnsi="Times New Roman"/>
          <w:sz w:val="25"/>
          <w:szCs w:val="25"/>
          <w:lang w:eastAsia="uk-UA"/>
        </w:rPr>
        <w:tab/>
        <w:t>А.В. Василенко</w:t>
      </w:r>
    </w:p>
    <w:p w:rsidR="00DB7CCA" w:rsidRPr="00E50DAB" w:rsidRDefault="00DB7CCA" w:rsidP="00DB7CCA">
      <w:pPr>
        <w:widowControl w:val="0"/>
        <w:spacing w:before="20" w:afterLines="20" w:after="48" w:line="230" w:lineRule="exact"/>
        <w:jc w:val="both"/>
        <w:rPr>
          <w:rFonts w:ascii="Times New Roman" w:eastAsia="Times New Roman" w:hAnsi="Times New Roman"/>
          <w:sz w:val="25"/>
          <w:szCs w:val="25"/>
          <w:lang w:eastAsia="uk-UA"/>
        </w:rPr>
      </w:pPr>
    </w:p>
    <w:p w:rsidR="00DB7CCA" w:rsidRPr="00E50DAB" w:rsidRDefault="00DB7CCA" w:rsidP="00DB7CCA">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E50DAB">
        <w:rPr>
          <w:rFonts w:ascii="Times New Roman" w:eastAsia="Times New Roman" w:hAnsi="Times New Roman"/>
          <w:sz w:val="25"/>
          <w:szCs w:val="25"/>
          <w:lang w:eastAsia="uk-UA"/>
        </w:rPr>
        <w:t>Т.С. Шилова</w:t>
      </w:r>
    </w:p>
    <w:p w:rsidR="00DB7CCA" w:rsidRPr="00E50DAB" w:rsidRDefault="00DB7CCA" w:rsidP="00DB7CCA">
      <w:pPr>
        <w:widowControl w:val="0"/>
        <w:spacing w:after="240" w:line="298" w:lineRule="exact"/>
        <w:ind w:right="20"/>
        <w:jc w:val="both"/>
        <w:rPr>
          <w:rFonts w:ascii="Times New Roman" w:eastAsia="Times New Roman" w:hAnsi="Times New Roman"/>
          <w:color w:val="000000"/>
          <w:sz w:val="25"/>
          <w:szCs w:val="25"/>
        </w:rPr>
      </w:pPr>
      <w:bookmarkStart w:id="0" w:name="_GoBack"/>
      <w:bookmarkEnd w:id="0"/>
    </w:p>
    <w:p w:rsidR="006F76D3" w:rsidRPr="00E50DAB" w:rsidRDefault="006F76D3" w:rsidP="00B21992">
      <w:pPr>
        <w:pStyle w:val="21"/>
        <w:shd w:val="clear" w:color="auto" w:fill="auto"/>
        <w:spacing w:after="240" w:line="298" w:lineRule="exact"/>
        <w:ind w:right="20"/>
        <w:jc w:val="both"/>
        <w:rPr>
          <w:color w:val="000000"/>
          <w:sz w:val="25"/>
          <w:szCs w:val="25"/>
        </w:rPr>
      </w:pPr>
    </w:p>
    <w:sectPr w:rsidR="006F76D3" w:rsidRPr="00E50DAB" w:rsidSect="006D4F12">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968" w:rsidRDefault="00157968" w:rsidP="002F156E">
      <w:pPr>
        <w:spacing w:after="0" w:line="240" w:lineRule="auto"/>
      </w:pPr>
      <w:r>
        <w:separator/>
      </w:r>
    </w:p>
  </w:endnote>
  <w:endnote w:type="continuationSeparator" w:id="0">
    <w:p w:rsidR="00157968" w:rsidRDefault="0015796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968" w:rsidRDefault="00157968" w:rsidP="002F156E">
      <w:pPr>
        <w:spacing w:after="0" w:line="240" w:lineRule="auto"/>
      </w:pPr>
      <w:r>
        <w:separator/>
      </w:r>
    </w:p>
  </w:footnote>
  <w:footnote w:type="continuationSeparator" w:id="0">
    <w:p w:rsidR="00157968" w:rsidRDefault="0015796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D778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76C63AB"/>
    <w:multiLevelType w:val="multilevel"/>
    <w:tmpl w:val="B77A34D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684917ED"/>
    <w:multiLevelType w:val="multilevel"/>
    <w:tmpl w:val="20EC40A4"/>
    <w:lvl w:ilvl="0">
      <w:start w:val="1"/>
      <w:numFmt w:val="decimal"/>
      <w:lvlText w:val="36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72D479E8"/>
    <w:multiLevelType w:val="multilevel"/>
    <w:tmpl w:val="29586DE2"/>
    <w:lvl w:ilvl="0">
      <w:start w:val="1"/>
      <w:numFmt w:val="decimal"/>
      <w:lvlText w:val="8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1"/>
    </w:lvlOverride>
    <w:lvlOverride w:ilvl="1"/>
    <w:lvlOverride w:ilvl="2"/>
    <w:lvlOverride w:ilvl="3"/>
    <w:lvlOverride w:ilvl="4"/>
    <w:lvlOverride w:ilvl="5"/>
    <w:lvlOverride w:ilvl="6"/>
    <w:lvlOverride w:ilvl="7"/>
    <w:lvlOverride w:ilvl="8"/>
  </w:num>
  <w:num w:numId="4">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57968"/>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3583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D4F12"/>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72436"/>
    <w:rsid w:val="00881985"/>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61D8"/>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85DBF"/>
    <w:rsid w:val="00D875B3"/>
    <w:rsid w:val="00D918A8"/>
    <w:rsid w:val="00DA278F"/>
    <w:rsid w:val="00DA2836"/>
    <w:rsid w:val="00DB7CCA"/>
    <w:rsid w:val="00DC4317"/>
    <w:rsid w:val="00DD7467"/>
    <w:rsid w:val="00DE1F15"/>
    <w:rsid w:val="00E02298"/>
    <w:rsid w:val="00E2066C"/>
    <w:rsid w:val="00E2589C"/>
    <w:rsid w:val="00E26D3F"/>
    <w:rsid w:val="00E27B5E"/>
    <w:rsid w:val="00E34465"/>
    <w:rsid w:val="00E40821"/>
    <w:rsid w:val="00E40E5B"/>
    <w:rsid w:val="00E46CA6"/>
    <w:rsid w:val="00E50DAB"/>
    <w:rsid w:val="00E51FD5"/>
    <w:rsid w:val="00E56FA2"/>
    <w:rsid w:val="00E62C56"/>
    <w:rsid w:val="00E71A2F"/>
    <w:rsid w:val="00E735E1"/>
    <w:rsid w:val="00EA42AB"/>
    <w:rsid w:val="00EC362E"/>
    <w:rsid w:val="00EC6E46"/>
    <w:rsid w:val="00ED45D2"/>
    <w:rsid w:val="00ED7781"/>
    <w:rsid w:val="00ED7CE3"/>
    <w:rsid w:val="00EF069A"/>
    <w:rsid w:val="00F12B3B"/>
    <w:rsid w:val="00F16892"/>
    <w:rsid w:val="00F275C6"/>
    <w:rsid w:val="00F3222F"/>
    <w:rsid w:val="00F4150D"/>
    <w:rsid w:val="00F45162"/>
    <w:rsid w:val="00F454A5"/>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138764593">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Pages>
  <Words>5649</Words>
  <Characters>3220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312</cp:revision>
  <dcterms:created xsi:type="dcterms:W3CDTF">2020-08-21T08:05:00Z</dcterms:created>
  <dcterms:modified xsi:type="dcterms:W3CDTF">2020-11-24T07:41:00Z</dcterms:modified>
</cp:coreProperties>
</file>