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C05A0" w:rsidRDefault="00950ED0" w:rsidP="006510A2">
      <w:pPr>
        <w:spacing w:after="0" w:line="240" w:lineRule="auto"/>
        <w:rPr>
          <w:rFonts w:ascii="Times New Roman" w:eastAsia="Times New Roman" w:hAnsi="Times New Roman"/>
          <w:sz w:val="27"/>
          <w:szCs w:val="27"/>
          <w:lang w:eastAsia="ru-RU"/>
        </w:rPr>
      </w:pPr>
      <w:r w:rsidRPr="00DC05A0">
        <w:rPr>
          <w:rFonts w:ascii="Times New Roman" w:eastAsia="Times New Roman" w:hAnsi="Times New Roman"/>
          <w:sz w:val="27"/>
          <w:szCs w:val="27"/>
          <w:lang w:eastAsia="ru-RU"/>
        </w:rPr>
        <w:t>22</w:t>
      </w:r>
      <w:r w:rsidR="00B35585" w:rsidRPr="00DC05A0">
        <w:rPr>
          <w:rFonts w:ascii="Times New Roman" w:eastAsia="Times New Roman" w:hAnsi="Times New Roman"/>
          <w:sz w:val="27"/>
          <w:szCs w:val="27"/>
          <w:lang w:eastAsia="ru-RU"/>
        </w:rPr>
        <w:t xml:space="preserve"> </w:t>
      </w:r>
      <w:r w:rsidRPr="00DC05A0">
        <w:rPr>
          <w:rFonts w:ascii="Times New Roman" w:eastAsia="Times New Roman" w:hAnsi="Times New Roman"/>
          <w:sz w:val="27"/>
          <w:szCs w:val="27"/>
          <w:lang w:eastAsia="ru-RU"/>
        </w:rPr>
        <w:t>грудня</w:t>
      </w:r>
      <w:r w:rsidR="00B35585" w:rsidRPr="00DC05A0">
        <w:rPr>
          <w:rFonts w:ascii="Times New Roman" w:eastAsia="Times New Roman" w:hAnsi="Times New Roman"/>
          <w:sz w:val="27"/>
          <w:szCs w:val="27"/>
          <w:lang w:eastAsia="ru-RU"/>
        </w:rPr>
        <w:t xml:space="preserve"> </w:t>
      </w:r>
      <w:r w:rsidR="002D5CC7" w:rsidRPr="00DC05A0">
        <w:rPr>
          <w:rFonts w:ascii="Times New Roman" w:eastAsia="Times New Roman" w:hAnsi="Times New Roman"/>
          <w:sz w:val="27"/>
          <w:szCs w:val="27"/>
          <w:lang w:eastAsia="ru-RU"/>
        </w:rPr>
        <w:t>2018</w:t>
      </w:r>
      <w:r w:rsidR="00E44E6F" w:rsidRPr="00DC05A0">
        <w:rPr>
          <w:rFonts w:ascii="Times New Roman" w:eastAsia="Times New Roman" w:hAnsi="Times New Roman"/>
          <w:sz w:val="27"/>
          <w:szCs w:val="27"/>
          <w:lang w:eastAsia="ru-RU"/>
        </w:rPr>
        <w:t xml:space="preserve"> року</w:t>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E44E6F" w:rsidRPr="00DC05A0">
        <w:rPr>
          <w:rFonts w:ascii="Times New Roman" w:eastAsia="Times New Roman" w:hAnsi="Times New Roman"/>
          <w:sz w:val="27"/>
          <w:szCs w:val="27"/>
          <w:lang w:eastAsia="ru-RU"/>
        </w:rPr>
        <w:tab/>
      </w:r>
      <w:r w:rsidR="006510A2" w:rsidRPr="00DC05A0">
        <w:rPr>
          <w:rFonts w:ascii="Times New Roman" w:eastAsia="Times New Roman" w:hAnsi="Times New Roman"/>
          <w:sz w:val="27"/>
          <w:szCs w:val="27"/>
          <w:lang w:eastAsia="ru-RU"/>
        </w:rPr>
        <w:t>м. Київ</w:t>
      </w:r>
    </w:p>
    <w:p w:rsidR="006510A2" w:rsidRPr="00DC05A0" w:rsidRDefault="006510A2" w:rsidP="006510A2">
      <w:pPr>
        <w:spacing w:after="0" w:line="240" w:lineRule="auto"/>
        <w:ind w:firstLine="709"/>
        <w:jc w:val="center"/>
        <w:rPr>
          <w:rFonts w:ascii="Times New Roman" w:eastAsia="Times New Roman" w:hAnsi="Times New Roman"/>
          <w:bCs/>
          <w:sz w:val="27"/>
          <w:szCs w:val="27"/>
          <w:lang w:eastAsia="ru-RU"/>
        </w:rPr>
      </w:pPr>
    </w:p>
    <w:p w:rsidR="002D5CC7" w:rsidRDefault="007B3BC8" w:rsidP="00B97FDD">
      <w:pPr>
        <w:spacing w:after="0" w:line="240" w:lineRule="auto"/>
        <w:ind w:firstLine="709"/>
        <w:jc w:val="center"/>
        <w:rPr>
          <w:rFonts w:ascii="Times New Roman" w:eastAsia="Times New Roman" w:hAnsi="Times New Roman"/>
          <w:bCs/>
          <w:sz w:val="27"/>
          <w:szCs w:val="27"/>
          <w:u w:val="single"/>
          <w:lang w:eastAsia="ru-RU"/>
        </w:rPr>
      </w:pPr>
      <w:r w:rsidRPr="00DC05A0">
        <w:rPr>
          <w:rFonts w:ascii="Times New Roman" w:eastAsia="Times New Roman" w:hAnsi="Times New Roman"/>
          <w:bCs/>
          <w:sz w:val="27"/>
          <w:szCs w:val="27"/>
          <w:lang w:eastAsia="ru-RU"/>
        </w:rPr>
        <w:t xml:space="preserve">Р І Ш Е Н </w:t>
      </w:r>
      <w:proofErr w:type="spellStart"/>
      <w:r w:rsidRPr="00DC05A0">
        <w:rPr>
          <w:rFonts w:ascii="Times New Roman" w:eastAsia="Times New Roman" w:hAnsi="Times New Roman"/>
          <w:bCs/>
          <w:sz w:val="27"/>
          <w:szCs w:val="27"/>
          <w:lang w:eastAsia="ru-RU"/>
        </w:rPr>
        <w:t>Н</w:t>
      </w:r>
      <w:proofErr w:type="spellEnd"/>
      <w:r w:rsidRPr="00DC05A0">
        <w:rPr>
          <w:rFonts w:ascii="Times New Roman" w:eastAsia="Times New Roman" w:hAnsi="Times New Roman"/>
          <w:bCs/>
          <w:sz w:val="27"/>
          <w:szCs w:val="27"/>
          <w:lang w:eastAsia="ru-RU"/>
        </w:rPr>
        <w:t xml:space="preserve"> Я № </w:t>
      </w:r>
      <w:r w:rsidR="00950ED0" w:rsidRPr="00DC05A0">
        <w:rPr>
          <w:rFonts w:ascii="Times New Roman" w:eastAsia="Times New Roman" w:hAnsi="Times New Roman"/>
          <w:bCs/>
          <w:sz w:val="27"/>
          <w:szCs w:val="27"/>
          <w:u w:val="single"/>
          <w:lang w:eastAsia="ru-RU"/>
        </w:rPr>
        <w:t>2014</w:t>
      </w:r>
      <w:r w:rsidR="0067535E" w:rsidRPr="00DC05A0">
        <w:rPr>
          <w:rFonts w:ascii="Times New Roman" w:eastAsia="Times New Roman" w:hAnsi="Times New Roman"/>
          <w:bCs/>
          <w:sz w:val="27"/>
          <w:szCs w:val="27"/>
          <w:u w:val="single"/>
          <w:lang w:eastAsia="ru-RU"/>
        </w:rPr>
        <w:t>/ко</w:t>
      </w:r>
      <w:r w:rsidR="007F435E" w:rsidRPr="00DC05A0">
        <w:rPr>
          <w:rFonts w:ascii="Times New Roman" w:eastAsia="Times New Roman" w:hAnsi="Times New Roman"/>
          <w:bCs/>
          <w:sz w:val="27"/>
          <w:szCs w:val="27"/>
          <w:u w:val="single"/>
          <w:lang w:eastAsia="ru-RU"/>
        </w:rPr>
        <w:t>-18</w:t>
      </w:r>
    </w:p>
    <w:p w:rsidR="005038C2" w:rsidRPr="005038C2" w:rsidRDefault="005038C2" w:rsidP="00B97FDD">
      <w:pPr>
        <w:spacing w:after="0" w:line="240" w:lineRule="auto"/>
        <w:ind w:firstLine="709"/>
        <w:jc w:val="center"/>
        <w:rPr>
          <w:rFonts w:ascii="Times New Roman" w:eastAsia="Times New Roman" w:hAnsi="Times New Roman"/>
          <w:bCs/>
          <w:sz w:val="26"/>
          <w:szCs w:val="26"/>
          <w:u w:val="single"/>
          <w:lang w:val="ru-RU" w:eastAsia="ru-RU"/>
        </w:rPr>
      </w:pPr>
    </w:p>
    <w:p w:rsidR="005038C2" w:rsidRDefault="00950ED0" w:rsidP="00EC2082">
      <w:pPr>
        <w:widowControl w:val="0"/>
        <w:spacing w:after="0"/>
        <w:ind w:left="20" w:right="1860"/>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Вища кваліфікаційна комісія суддів України у пленарному складі:</w:t>
      </w:r>
    </w:p>
    <w:p w:rsidR="005038C2" w:rsidRPr="005038C2" w:rsidRDefault="005038C2" w:rsidP="00EC2082">
      <w:pPr>
        <w:widowControl w:val="0"/>
        <w:spacing w:after="0"/>
        <w:ind w:left="20" w:right="1860"/>
        <w:rPr>
          <w:rFonts w:ascii="Times New Roman" w:eastAsia="Times New Roman" w:hAnsi="Times New Roman"/>
          <w:color w:val="000000"/>
          <w:sz w:val="24"/>
          <w:szCs w:val="24"/>
          <w:lang w:eastAsia="ru-RU"/>
        </w:rPr>
      </w:pPr>
    </w:p>
    <w:p w:rsidR="00950ED0" w:rsidRPr="00DC05A0" w:rsidRDefault="00950ED0" w:rsidP="00EC2082">
      <w:pPr>
        <w:widowControl w:val="0"/>
        <w:spacing w:after="0"/>
        <w:ind w:left="20" w:right="1860"/>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 xml:space="preserve">головуючого - </w:t>
      </w:r>
      <w:proofErr w:type="spellStart"/>
      <w:r w:rsidRPr="00950ED0">
        <w:rPr>
          <w:rFonts w:ascii="Times New Roman" w:eastAsia="Times New Roman" w:hAnsi="Times New Roman"/>
          <w:color w:val="000000"/>
          <w:sz w:val="27"/>
          <w:szCs w:val="27"/>
          <w:lang w:eastAsia="ru-RU"/>
        </w:rPr>
        <w:t>Козьякова</w:t>
      </w:r>
      <w:proofErr w:type="spellEnd"/>
      <w:r w:rsidRPr="00950ED0">
        <w:rPr>
          <w:rFonts w:ascii="Times New Roman" w:eastAsia="Times New Roman" w:hAnsi="Times New Roman"/>
          <w:color w:val="000000"/>
          <w:sz w:val="27"/>
          <w:szCs w:val="27"/>
          <w:lang w:eastAsia="ru-RU"/>
        </w:rPr>
        <w:t xml:space="preserve"> С.Ю.,</w:t>
      </w:r>
    </w:p>
    <w:p w:rsidR="00B97FDD" w:rsidRPr="00950ED0" w:rsidRDefault="00B97FDD" w:rsidP="00EC2082">
      <w:pPr>
        <w:widowControl w:val="0"/>
        <w:spacing w:after="0"/>
        <w:ind w:left="20" w:right="1860"/>
        <w:rPr>
          <w:rFonts w:ascii="Times New Roman" w:eastAsia="Times New Roman" w:hAnsi="Times New Roman"/>
          <w:color w:val="000000"/>
          <w:sz w:val="24"/>
          <w:szCs w:val="24"/>
          <w:lang w:eastAsia="ru-RU"/>
        </w:rPr>
      </w:pPr>
    </w:p>
    <w:p w:rsidR="00950ED0" w:rsidRPr="00950ED0" w:rsidRDefault="00950ED0" w:rsidP="00EC2082">
      <w:pPr>
        <w:widowControl w:val="0"/>
        <w:spacing w:after="240"/>
        <w:ind w:left="20" w:right="2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 xml:space="preserve">членів Комісії: </w:t>
      </w:r>
      <w:proofErr w:type="spellStart"/>
      <w:r w:rsidRPr="00950ED0">
        <w:rPr>
          <w:rFonts w:ascii="Times New Roman" w:eastAsia="Times New Roman" w:hAnsi="Times New Roman"/>
          <w:color w:val="000000"/>
          <w:sz w:val="27"/>
          <w:szCs w:val="27"/>
          <w:lang w:eastAsia="ru-RU"/>
        </w:rPr>
        <w:t>Бутенка</w:t>
      </w:r>
      <w:proofErr w:type="spellEnd"/>
      <w:r w:rsidRPr="00950ED0">
        <w:rPr>
          <w:rFonts w:ascii="Times New Roman" w:eastAsia="Times New Roman" w:hAnsi="Times New Roman"/>
          <w:color w:val="000000"/>
          <w:sz w:val="27"/>
          <w:szCs w:val="27"/>
          <w:lang w:eastAsia="ru-RU"/>
        </w:rPr>
        <w:t xml:space="preserve"> В.І., Василенка А.В., </w:t>
      </w:r>
      <w:proofErr w:type="spellStart"/>
      <w:r w:rsidRPr="00950ED0">
        <w:rPr>
          <w:rFonts w:ascii="Times New Roman" w:eastAsia="Times New Roman" w:hAnsi="Times New Roman"/>
          <w:color w:val="000000"/>
          <w:sz w:val="27"/>
          <w:szCs w:val="27"/>
          <w:lang w:eastAsia="ru-RU"/>
        </w:rPr>
        <w:t>Весельської</w:t>
      </w:r>
      <w:proofErr w:type="spellEnd"/>
      <w:r w:rsidRPr="00950ED0">
        <w:rPr>
          <w:rFonts w:ascii="Times New Roman" w:eastAsia="Times New Roman" w:hAnsi="Times New Roman"/>
          <w:color w:val="000000"/>
          <w:sz w:val="27"/>
          <w:szCs w:val="27"/>
          <w:lang w:eastAsia="ru-RU"/>
        </w:rPr>
        <w:t xml:space="preserve"> Т.Ф., Гладія С.В., </w:t>
      </w:r>
      <w:proofErr w:type="spellStart"/>
      <w:r w:rsidRPr="00950ED0">
        <w:rPr>
          <w:rFonts w:ascii="Times New Roman" w:eastAsia="Times New Roman" w:hAnsi="Times New Roman"/>
          <w:color w:val="000000"/>
          <w:sz w:val="27"/>
          <w:szCs w:val="27"/>
          <w:lang w:eastAsia="ru-RU"/>
        </w:rPr>
        <w:t>Заріцької</w:t>
      </w:r>
      <w:proofErr w:type="spellEnd"/>
      <w:r w:rsidRPr="00950ED0">
        <w:rPr>
          <w:rFonts w:ascii="Times New Roman" w:eastAsia="Times New Roman" w:hAnsi="Times New Roman"/>
          <w:color w:val="000000"/>
          <w:sz w:val="27"/>
          <w:szCs w:val="27"/>
          <w:lang w:eastAsia="ru-RU"/>
        </w:rPr>
        <w:t xml:space="preserve"> А.О., Козлова А.Г., Лукаша Т.В., </w:t>
      </w:r>
      <w:proofErr w:type="spellStart"/>
      <w:r w:rsidRPr="00950ED0">
        <w:rPr>
          <w:rFonts w:ascii="Times New Roman" w:eastAsia="Times New Roman" w:hAnsi="Times New Roman"/>
          <w:color w:val="000000"/>
          <w:sz w:val="27"/>
          <w:szCs w:val="27"/>
          <w:lang w:eastAsia="ru-RU"/>
        </w:rPr>
        <w:t>Луцюка</w:t>
      </w:r>
      <w:proofErr w:type="spellEnd"/>
      <w:r w:rsidRPr="00950ED0">
        <w:rPr>
          <w:rFonts w:ascii="Times New Roman" w:eastAsia="Times New Roman" w:hAnsi="Times New Roman"/>
          <w:color w:val="000000"/>
          <w:sz w:val="27"/>
          <w:szCs w:val="27"/>
          <w:lang w:eastAsia="ru-RU"/>
        </w:rPr>
        <w:t xml:space="preserve"> П.С., </w:t>
      </w:r>
      <w:proofErr w:type="spellStart"/>
      <w:r w:rsidRPr="00950ED0">
        <w:rPr>
          <w:rFonts w:ascii="Times New Roman" w:eastAsia="Times New Roman" w:hAnsi="Times New Roman"/>
          <w:color w:val="000000"/>
          <w:sz w:val="27"/>
          <w:szCs w:val="27"/>
          <w:lang w:eastAsia="ru-RU"/>
        </w:rPr>
        <w:t>Макарчука</w:t>
      </w:r>
      <w:proofErr w:type="spellEnd"/>
      <w:r w:rsidRPr="00950ED0">
        <w:rPr>
          <w:rFonts w:ascii="Times New Roman" w:eastAsia="Times New Roman" w:hAnsi="Times New Roman"/>
          <w:color w:val="000000"/>
          <w:sz w:val="27"/>
          <w:szCs w:val="27"/>
          <w:lang w:eastAsia="ru-RU"/>
        </w:rPr>
        <w:t xml:space="preserve"> М.А., </w:t>
      </w:r>
      <w:proofErr w:type="spellStart"/>
      <w:r w:rsidRPr="00950ED0">
        <w:rPr>
          <w:rFonts w:ascii="Times New Roman" w:eastAsia="Times New Roman" w:hAnsi="Times New Roman"/>
          <w:color w:val="000000"/>
          <w:sz w:val="27"/>
          <w:szCs w:val="27"/>
          <w:lang w:eastAsia="ru-RU"/>
        </w:rPr>
        <w:t>Мішина</w:t>
      </w:r>
      <w:proofErr w:type="spellEnd"/>
      <w:r w:rsidRPr="00950ED0">
        <w:rPr>
          <w:rFonts w:ascii="Times New Roman" w:eastAsia="Times New Roman" w:hAnsi="Times New Roman"/>
          <w:color w:val="000000"/>
          <w:sz w:val="27"/>
          <w:szCs w:val="27"/>
          <w:lang w:eastAsia="ru-RU"/>
        </w:rPr>
        <w:t xml:space="preserve"> М.І., </w:t>
      </w:r>
      <w:proofErr w:type="spellStart"/>
      <w:r w:rsidRPr="00950ED0">
        <w:rPr>
          <w:rFonts w:ascii="Times New Roman" w:eastAsia="Times New Roman" w:hAnsi="Times New Roman"/>
          <w:color w:val="000000"/>
          <w:sz w:val="27"/>
          <w:szCs w:val="27"/>
          <w:lang w:eastAsia="ru-RU"/>
        </w:rPr>
        <w:t>Прилипка</w:t>
      </w:r>
      <w:proofErr w:type="spellEnd"/>
      <w:r w:rsidRPr="00950ED0">
        <w:rPr>
          <w:rFonts w:ascii="Times New Roman" w:eastAsia="Times New Roman" w:hAnsi="Times New Roman"/>
          <w:color w:val="000000"/>
          <w:sz w:val="27"/>
          <w:szCs w:val="27"/>
          <w:lang w:eastAsia="ru-RU"/>
        </w:rPr>
        <w:t xml:space="preserve"> С.М., </w:t>
      </w:r>
      <w:proofErr w:type="spellStart"/>
      <w:r w:rsidRPr="00950ED0">
        <w:rPr>
          <w:rFonts w:ascii="Times New Roman" w:eastAsia="Times New Roman" w:hAnsi="Times New Roman"/>
          <w:color w:val="000000"/>
          <w:sz w:val="27"/>
          <w:szCs w:val="27"/>
          <w:lang w:eastAsia="ru-RU"/>
        </w:rPr>
        <w:t>Тітова</w:t>
      </w:r>
      <w:proofErr w:type="spellEnd"/>
      <w:r w:rsidRPr="00950ED0">
        <w:rPr>
          <w:rFonts w:ascii="Times New Roman" w:eastAsia="Times New Roman" w:hAnsi="Times New Roman"/>
          <w:color w:val="000000"/>
          <w:sz w:val="27"/>
          <w:szCs w:val="27"/>
          <w:lang w:eastAsia="ru-RU"/>
        </w:rPr>
        <w:t xml:space="preserve"> Ю.Г., Устименко В.Є., </w:t>
      </w:r>
      <w:r w:rsidR="0030373A" w:rsidRPr="00DC05A0">
        <w:rPr>
          <w:rFonts w:ascii="Times New Roman" w:eastAsia="Times New Roman" w:hAnsi="Times New Roman"/>
          <w:color w:val="000000"/>
          <w:sz w:val="27"/>
          <w:szCs w:val="27"/>
          <w:lang w:eastAsia="ru-RU"/>
        </w:rPr>
        <w:t>Шилової</w:t>
      </w:r>
      <w:r w:rsidRPr="00950ED0">
        <w:rPr>
          <w:rFonts w:ascii="Times New Roman" w:eastAsia="Times New Roman" w:hAnsi="Times New Roman"/>
          <w:color w:val="000000"/>
          <w:sz w:val="27"/>
          <w:szCs w:val="27"/>
          <w:lang w:eastAsia="ru-RU"/>
        </w:rPr>
        <w:t xml:space="preserve"> Т.С., Щотки</w:t>
      </w:r>
      <w:r w:rsidR="00DC05A0">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С.О.,</w:t>
      </w:r>
    </w:p>
    <w:p w:rsidR="00950ED0" w:rsidRPr="00950ED0" w:rsidRDefault="00950ED0" w:rsidP="005038C2">
      <w:pPr>
        <w:widowControl w:val="0"/>
        <w:spacing w:after="273" w:line="240" w:lineRule="auto"/>
        <w:ind w:left="20" w:right="2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розглянувши питання про підтримку рішення Комісії у складі колегії від</w:t>
      </w:r>
      <w:r w:rsidR="00203F3E" w:rsidRPr="00DC05A0">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09</w:t>
      </w:r>
      <w:r w:rsidR="001C6CB5" w:rsidRPr="00DC05A0">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жовтня 2018 року № 1805/ко-18, ухваленого у межах процедури кваліфікаційного оцінювання судді апеляційного суду Кіровоградської області Драного Валерія Вікторовича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950ED0" w:rsidRPr="00950ED0" w:rsidRDefault="00950ED0" w:rsidP="00EC2082">
      <w:pPr>
        <w:widowControl w:val="0"/>
        <w:spacing w:after="313"/>
        <w:jc w:val="center"/>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встановила:</w:t>
      </w:r>
    </w:p>
    <w:p w:rsidR="00950ED0" w:rsidRPr="00950ED0" w:rsidRDefault="00950ED0" w:rsidP="00EC2082">
      <w:pPr>
        <w:widowControl w:val="0"/>
        <w:spacing w:after="0"/>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Драного Валерія Вікторовича.</w:t>
      </w:r>
    </w:p>
    <w:p w:rsidR="00950ED0" w:rsidRPr="00950ED0" w:rsidRDefault="00950ED0" w:rsidP="00EC2082">
      <w:pPr>
        <w:widowControl w:val="0"/>
        <w:spacing w:after="0"/>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 xml:space="preserve">У межах зазначеної процедури на електронну адресу Комісії 18 березня 2018 року надійшов документ під назвою: «Висновок про невідповідність судді апеляційного суду Кіровоградської області Драного Валерія Вікторовича критеріям доброчесності та професійної етики» (далі </w:t>
      </w:r>
      <w:r w:rsidR="00D85FC8">
        <w:rPr>
          <w:rFonts w:ascii="Times New Roman" w:eastAsia="Times New Roman" w:hAnsi="Times New Roman"/>
          <w:color w:val="000000"/>
          <w:sz w:val="27"/>
          <w:szCs w:val="27"/>
          <w:lang w:eastAsia="ru-RU"/>
        </w:rPr>
        <w:t xml:space="preserve">– </w:t>
      </w:r>
      <w:r w:rsidRPr="00950ED0">
        <w:rPr>
          <w:rFonts w:ascii="Times New Roman" w:eastAsia="Times New Roman" w:hAnsi="Times New Roman"/>
          <w:color w:val="000000"/>
          <w:sz w:val="27"/>
          <w:szCs w:val="27"/>
          <w:lang w:eastAsia="ru-RU"/>
        </w:rPr>
        <w:t>висновок).</w:t>
      </w:r>
    </w:p>
    <w:p w:rsidR="00950ED0" w:rsidRPr="00950ED0" w:rsidRDefault="00950ED0" w:rsidP="00EC2082">
      <w:pPr>
        <w:widowControl w:val="0"/>
        <w:spacing w:after="0"/>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Зазначений документ складено без дотримання вимог Регламенту Вищої кваліфікаційної комісії суддів України, затвердженого рішенням Комісії від</w:t>
      </w:r>
      <w:r w:rsidR="00AE008F">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13</w:t>
      </w:r>
      <w:r w:rsidR="00AE008F">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 xml:space="preserve">жовтня 2016 року № 81/зп-16 (далі </w:t>
      </w:r>
      <w:r w:rsidR="00AE008F">
        <w:rPr>
          <w:rFonts w:ascii="Times New Roman" w:eastAsia="Times New Roman" w:hAnsi="Times New Roman"/>
          <w:color w:val="000000"/>
          <w:sz w:val="27"/>
          <w:szCs w:val="27"/>
          <w:lang w:eastAsia="ru-RU"/>
        </w:rPr>
        <w:t>–</w:t>
      </w:r>
      <w:r w:rsidRPr="00950ED0">
        <w:rPr>
          <w:rFonts w:ascii="Times New Roman" w:eastAsia="Times New Roman" w:hAnsi="Times New Roman"/>
          <w:color w:val="000000"/>
          <w:sz w:val="27"/>
          <w:szCs w:val="27"/>
          <w:lang w:eastAsia="ru-RU"/>
        </w:rPr>
        <w:t xml:space="preserve"> </w:t>
      </w:r>
      <w:r w:rsidR="007D5F87">
        <w:rPr>
          <w:rFonts w:ascii="Times New Roman" w:eastAsia="Times New Roman" w:hAnsi="Times New Roman"/>
          <w:color w:val="000000"/>
          <w:sz w:val="27"/>
          <w:szCs w:val="27"/>
          <w:lang w:eastAsia="ru-RU"/>
        </w:rPr>
        <w:t>Регламент), а саме не дотримано</w:t>
      </w:r>
      <w:r w:rsidR="007D5F87">
        <w:rPr>
          <w:rFonts w:ascii="Times New Roman" w:eastAsia="Times New Roman" w:hAnsi="Times New Roman"/>
          <w:color w:val="000000"/>
          <w:sz w:val="27"/>
          <w:szCs w:val="27"/>
          <w:lang w:eastAsia="ru-RU"/>
        </w:rPr>
        <w:br/>
      </w:r>
      <w:r w:rsidRPr="00950ED0">
        <w:rPr>
          <w:rFonts w:ascii="Times New Roman" w:eastAsia="Times New Roman" w:hAnsi="Times New Roman"/>
          <w:color w:val="000000"/>
          <w:sz w:val="27"/>
          <w:szCs w:val="27"/>
          <w:lang w:eastAsia="ru-RU"/>
        </w:rPr>
        <w:t>вимог підпунктів 4.10.1, 4.10.3 пункту 4.10 розділу IV Регламенту.</w:t>
      </w:r>
    </w:p>
    <w:p w:rsidR="00950ED0" w:rsidRPr="00950ED0" w:rsidRDefault="00950ED0" w:rsidP="00EC2082">
      <w:pPr>
        <w:widowControl w:val="0"/>
        <w:spacing w:after="0"/>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Комісією у складі колегії 03 квітня 2018 року оголошено перерву у проведенні співбесіди із суддею Драним В.В. та запропоновано Громадській раді доброчесності усунути зазначені недоліки у десятиденний строк.</w:t>
      </w:r>
    </w:p>
    <w:p w:rsidR="00950ED0" w:rsidRPr="00950ED0" w:rsidRDefault="00950ED0" w:rsidP="00EC2082">
      <w:pPr>
        <w:widowControl w:val="0"/>
        <w:spacing w:after="0"/>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Недоліки усунено не було, проте 31 липня 2018 року рішенням Громадської</w:t>
      </w:r>
      <w:r w:rsidR="00774A8C">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ради доброчесності висновок про невідповідність судді</w:t>
      </w:r>
      <w:r w:rsidR="002350B3">
        <w:rPr>
          <w:rFonts w:ascii="Times New Roman" w:eastAsia="Times New Roman" w:hAnsi="Times New Roman"/>
          <w:color w:val="000000"/>
          <w:sz w:val="27"/>
          <w:szCs w:val="27"/>
          <w:lang w:eastAsia="ru-RU"/>
        </w:rPr>
        <w:t xml:space="preserve"> </w:t>
      </w:r>
      <w:r w:rsidR="00774A8C">
        <w:rPr>
          <w:rFonts w:ascii="Times New Roman" w:eastAsia="Times New Roman" w:hAnsi="Times New Roman"/>
          <w:color w:val="000000"/>
          <w:sz w:val="27"/>
          <w:szCs w:val="27"/>
          <w:lang w:eastAsia="ru-RU"/>
        </w:rPr>
        <w:lastRenderedPageBreak/>
        <w:t>а</w:t>
      </w:r>
      <w:r w:rsidRPr="00950ED0">
        <w:rPr>
          <w:rFonts w:ascii="Times New Roman" w:eastAsia="Times New Roman" w:hAnsi="Times New Roman"/>
          <w:color w:val="000000"/>
          <w:sz w:val="27"/>
          <w:szCs w:val="27"/>
          <w:lang w:eastAsia="ru-RU"/>
        </w:rPr>
        <w:t>пеляційного</w:t>
      </w:r>
      <w:r w:rsidR="00774A8C">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суду Кіровоградської області Драного Валерія Вікторовича скасовано та оголошено інформацію стосовно судді апеляційного суду Кіровоградської області Драного Валерія Вікторовича.</w:t>
      </w:r>
    </w:p>
    <w:p w:rsidR="00950ED0" w:rsidRPr="00950ED0" w:rsidRDefault="00950ED0" w:rsidP="00950ED0">
      <w:pPr>
        <w:widowControl w:val="0"/>
        <w:spacing w:after="0" w:line="317" w:lineRule="exact"/>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Комісією у складі колегії 09 жовтня 2018 року проведено співбесіду із суддею.</w:t>
      </w:r>
    </w:p>
    <w:p w:rsidR="00950ED0" w:rsidRPr="00950ED0" w:rsidRDefault="00950ED0" w:rsidP="00EC2082">
      <w:pPr>
        <w:widowControl w:val="0"/>
        <w:spacing w:after="0" w:line="317" w:lineRule="exact"/>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 xml:space="preserve">Під час дослідження досьє судді Драного В.В. в межах кваліфікаційного оцінювання Комісією у складі колегії було встановлено та обговорено на співбесіді питання щодо показників за критеріями компетентності, професійної етики та доброчесності, а також питання майнового стану. Зокрема, обговорювалися обставини щодо </w:t>
      </w:r>
      <w:proofErr w:type="spellStart"/>
      <w:r w:rsidRPr="00950ED0">
        <w:rPr>
          <w:rFonts w:ascii="Times New Roman" w:eastAsia="Times New Roman" w:hAnsi="Times New Roman"/>
          <w:color w:val="000000"/>
          <w:sz w:val="27"/>
          <w:szCs w:val="27"/>
          <w:lang w:eastAsia="ru-RU"/>
        </w:rPr>
        <w:t>неза</w:t>
      </w:r>
      <w:r w:rsidR="00EC2082">
        <w:rPr>
          <w:rFonts w:ascii="Times New Roman" w:eastAsia="Times New Roman" w:hAnsi="Times New Roman"/>
          <w:color w:val="000000"/>
          <w:sz w:val="27"/>
          <w:szCs w:val="27"/>
          <w:lang w:eastAsia="ru-RU"/>
        </w:rPr>
        <w:t>значення</w:t>
      </w:r>
      <w:proofErr w:type="spellEnd"/>
      <w:r w:rsidR="00EC2082">
        <w:rPr>
          <w:rFonts w:ascii="Times New Roman" w:eastAsia="Times New Roman" w:hAnsi="Times New Roman"/>
          <w:color w:val="000000"/>
          <w:sz w:val="27"/>
          <w:szCs w:val="27"/>
          <w:lang w:eastAsia="ru-RU"/>
        </w:rPr>
        <w:t xml:space="preserve"> у деклараціях судді за</w:t>
      </w:r>
      <w:r w:rsidR="00EC2082">
        <w:rPr>
          <w:rFonts w:ascii="Times New Roman" w:eastAsia="Times New Roman" w:hAnsi="Times New Roman"/>
          <w:color w:val="000000"/>
          <w:sz w:val="27"/>
          <w:szCs w:val="27"/>
          <w:lang w:eastAsia="ru-RU"/>
        </w:rPr>
        <w:br/>
      </w:r>
      <w:r w:rsidRPr="00950ED0">
        <w:rPr>
          <w:rFonts w:ascii="Times New Roman" w:eastAsia="Times New Roman" w:hAnsi="Times New Roman"/>
          <w:color w:val="000000"/>
          <w:sz w:val="27"/>
          <w:szCs w:val="27"/>
          <w:lang w:eastAsia="ru-RU"/>
        </w:rPr>
        <w:t>2012</w:t>
      </w:r>
      <w:r w:rsidR="00EC2082">
        <w:rPr>
          <w:rFonts w:ascii="Times New Roman" w:eastAsia="Times New Roman" w:hAnsi="Times New Roman"/>
          <w:color w:val="000000"/>
          <w:sz w:val="27"/>
          <w:szCs w:val="27"/>
          <w:lang w:eastAsia="ru-RU"/>
        </w:rPr>
        <w:t>–</w:t>
      </w:r>
      <w:r w:rsidRPr="00950ED0">
        <w:rPr>
          <w:rFonts w:ascii="Times New Roman" w:eastAsia="Times New Roman" w:hAnsi="Times New Roman"/>
          <w:color w:val="000000"/>
          <w:sz w:val="27"/>
          <w:szCs w:val="27"/>
          <w:lang w:eastAsia="ru-RU"/>
        </w:rPr>
        <w:t>2013</w:t>
      </w:r>
      <w:r w:rsidR="00EC2082">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 xml:space="preserve">роки земельних ділянок, які належали його дружині. Також розглядалися питання щодо </w:t>
      </w:r>
      <w:proofErr w:type="spellStart"/>
      <w:r w:rsidRPr="00950ED0">
        <w:rPr>
          <w:rFonts w:ascii="Times New Roman" w:eastAsia="Times New Roman" w:hAnsi="Times New Roman"/>
          <w:color w:val="000000"/>
          <w:sz w:val="27"/>
          <w:szCs w:val="27"/>
          <w:lang w:eastAsia="ru-RU"/>
        </w:rPr>
        <w:t>незазначення</w:t>
      </w:r>
      <w:proofErr w:type="spellEnd"/>
      <w:r w:rsidRPr="00950ED0">
        <w:rPr>
          <w:rFonts w:ascii="Times New Roman" w:eastAsia="Times New Roman" w:hAnsi="Times New Roman"/>
          <w:color w:val="000000"/>
          <w:sz w:val="27"/>
          <w:szCs w:val="27"/>
          <w:lang w:eastAsia="ru-RU"/>
        </w:rPr>
        <w:t xml:space="preserve"> суддею в деклараціях за 2015, 2016,</w:t>
      </w:r>
      <w:r w:rsidR="00EC2082">
        <w:rPr>
          <w:rFonts w:ascii="Times New Roman" w:eastAsia="Times New Roman" w:hAnsi="Times New Roman"/>
          <w:color w:val="000000"/>
          <w:sz w:val="27"/>
          <w:szCs w:val="27"/>
          <w:lang w:eastAsia="ru-RU"/>
        </w:rPr>
        <w:t xml:space="preserve"> 2017 </w:t>
      </w:r>
      <w:r w:rsidRPr="00950ED0">
        <w:rPr>
          <w:rFonts w:ascii="Times New Roman" w:eastAsia="Times New Roman" w:hAnsi="Times New Roman"/>
          <w:color w:val="000000"/>
          <w:sz w:val="27"/>
          <w:szCs w:val="27"/>
          <w:lang w:eastAsia="ru-RU"/>
        </w:rPr>
        <w:t>роки вартості належного йому майна,</w:t>
      </w:r>
      <w:r w:rsidR="00EC2082">
        <w:rPr>
          <w:rFonts w:ascii="Times New Roman" w:eastAsia="Times New Roman" w:hAnsi="Times New Roman"/>
          <w:color w:val="000000"/>
          <w:sz w:val="27"/>
          <w:szCs w:val="27"/>
          <w:lang w:eastAsia="ru-RU"/>
        </w:rPr>
        <w:t xml:space="preserve"> питання розгляду суддею Драним </w:t>
      </w:r>
      <w:r w:rsidRPr="00950ED0">
        <w:rPr>
          <w:rFonts w:ascii="Times New Roman" w:eastAsia="Times New Roman" w:hAnsi="Times New Roman"/>
          <w:color w:val="000000"/>
          <w:sz w:val="27"/>
          <w:szCs w:val="27"/>
          <w:lang w:eastAsia="ru-RU"/>
        </w:rPr>
        <w:t>В.В.</w:t>
      </w:r>
      <w:r w:rsidR="00EC2082">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кримінальної справи, де обвинуваченим була особа, що перебуває у «родинних» зв’язках із суддею, а саме є його кумом, питання обрання судді Драного В.В. головою апеляційного суду Кіровоградської області тричі поспіль.</w:t>
      </w:r>
    </w:p>
    <w:p w:rsidR="00950ED0" w:rsidRPr="00950ED0" w:rsidRDefault="00950ED0" w:rsidP="00950ED0">
      <w:pPr>
        <w:widowControl w:val="0"/>
        <w:spacing w:after="0" w:line="317" w:lineRule="exact"/>
        <w:ind w:lef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Тобто досліджено інформацію, що міститься в інформації ГРД.</w:t>
      </w:r>
    </w:p>
    <w:p w:rsidR="00950ED0" w:rsidRPr="00950ED0" w:rsidRDefault="00950ED0" w:rsidP="00950ED0">
      <w:pPr>
        <w:widowControl w:val="0"/>
        <w:spacing w:after="0" w:line="317" w:lineRule="exact"/>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Суддею було надано усні та письмові пояснення, підтверджувальні документи, досліджені колегією комісії, які, на її думку, у сукупності свідчать про</w:t>
      </w:r>
      <w:r w:rsidR="004E1FD7">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необґрунтованість відомостей щодо невідповідності судді Драного В.В. критеріям доброчесності та професійної етики.</w:t>
      </w:r>
    </w:p>
    <w:p w:rsidR="00950ED0" w:rsidRPr="00950ED0" w:rsidRDefault="00950ED0" w:rsidP="00950ED0">
      <w:pPr>
        <w:widowControl w:val="0"/>
        <w:spacing w:after="0" w:line="317" w:lineRule="exact"/>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Зазначені обставини відображено у рішенні Комісії у складі колегії від</w:t>
      </w:r>
      <w:r w:rsidR="00466180">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09</w:t>
      </w:r>
      <w:r w:rsidR="00466180">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жовтня 2018 року № 1805/ко-18, згідно з яким суддя апеляційного суду Кіровоградської області Драний В.В. за результатами кваліфікаційного оцінювання суддів місцевих та апеляційних судів на відповідність займаній посаді</w:t>
      </w:r>
      <w:r w:rsidR="00466180">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набрав 685,3 бала та його визнано таким, що відповідає займаній посаді.</w:t>
      </w:r>
    </w:p>
    <w:p w:rsidR="00950ED0" w:rsidRPr="00950ED0" w:rsidRDefault="00950ED0" w:rsidP="00950ED0">
      <w:pPr>
        <w:widowControl w:val="0"/>
        <w:spacing w:after="0" w:line="317" w:lineRule="exact"/>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Відповідно до підпункту 4.10.8 пункту 4.10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w:t>
      </w:r>
      <w:r w:rsidR="00B054C4">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частини першої статті 88 Закону України «Про судоустрій і статус суддів».</w:t>
      </w:r>
    </w:p>
    <w:p w:rsidR="00950ED0" w:rsidRPr="00950ED0" w:rsidRDefault="00950ED0" w:rsidP="00950ED0">
      <w:pPr>
        <w:widowControl w:val="0"/>
        <w:spacing w:after="0" w:line="317" w:lineRule="exact"/>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DB2D67" w:rsidRDefault="00950ED0" w:rsidP="00950ED0">
      <w:pPr>
        <w:widowControl w:val="0"/>
        <w:spacing w:after="0" w:line="317" w:lineRule="exact"/>
        <w:ind w:left="20" w:right="2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Комісія у пленарному складі, заслухавши доповідача, дослідивши рішення Комісії у складі колегії від 09 жовтня 2018 року № 1805/ко-18, встановила, що Комісією у складі колегії у повному обсязі досліджено матеріали досьє судді Драного В.В., зокрема обставини, викладені у інформації ГРД, відповідні письмові та усні пояснення судді, та ухвалила обґрунтоване рішення за результатами кваліфікаційного оцінювання судді апеляційного суду Кіровоградської області Драного В.В. на відповідність займаній посаді.</w:t>
      </w:r>
    </w:p>
    <w:p w:rsidR="00950ED0" w:rsidRPr="00950ED0" w:rsidRDefault="00DB2D67" w:rsidP="00DB2D67">
      <w:pPr>
        <w:rPr>
          <w:rFonts w:ascii="Times New Roman" w:eastAsia="Times New Roman" w:hAnsi="Times New Roman"/>
          <w:color w:val="000000"/>
          <w:sz w:val="27"/>
          <w:szCs w:val="27"/>
          <w:lang w:eastAsia="ru-RU"/>
        </w:rPr>
      </w:pPr>
      <w:r>
        <w:rPr>
          <w:rFonts w:ascii="Times New Roman" w:eastAsia="Times New Roman" w:hAnsi="Times New Roman"/>
          <w:color w:val="000000"/>
          <w:sz w:val="27"/>
          <w:szCs w:val="27"/>
          <w:lang w:eastAsia="ru-RU"/>
        </w:rPr>
        <w:br w:type="page"/>
      </w:r>
    </w:p>
    <w:p w:rsidR="00950ED0" w:rsidRPr="00950ED0" w:rsidRDefault="00950ED0" w:rsidP="007F1696">
      <w:pPr>
        <w:widowControl w:val="0"/>
        <w:spacing w:after="0" w:line="317" w:lineRule="exact"/>
        <w:ind w:right="4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lastRenderedPageBreak/>
        <w:t>Виходячи з наведеного, Комісія у пленарному складі одноголосно дійшла</w:t>
      </w:r>
      <w:r w:rsidR="007F1696">
        <w:rPr>
          <w:rFonts w:ascii="Times New Roman" w:eastAsia="Times New Roman" w:hAnsi="Times New Roman"/>
          <w:color w:val="000000"/>
          <w:sz w:val="27"/>
          <w:szCs w:val="27"/>
          <w:lang w:eastAsia="ru-RU"/>
        </w:rPr>
        <w:t> </w:t>
      </w:r>
      <w:r w:rsidRPr="00950ED0">
        <w:rPr>
          <w:rFonts w:ascii="Times New Roman" w:eastAsia="Times New Roman" w:hAnsi="Times New Roman"/>
          <w:color w:val="000000"/>
          <w:sz w:val="27"/>
          <w:szCs w:val="27"/>
          <w:lang w:eastAsia="ru-RU"/>
        </w:rPr>
        <w:t>висновку про підтримку рішення Комісії у складі колегії від 09 жовтня</w:t>
      </w:r>
      <w:r w:rsidR="007F1696">
        <w:rPr>
          <w:rFonts w:ascii="Times New Roman" w:eastAsia="Times New Roman" w:hAnsi="Times New Roman"/>
          <w:color w:val="000000"/>
          <w:sz w:val="27"/>
          <w:szCs w:val="27"/>
          <w:lang w:eastAsia="ru-RU"/>
        </w:rPr>
        <w:t xml:space="preserve"> 2018 </w:t>
      </w:r>
      <w:r w:rsidRPr="00950ED0">
        <w:rPr>
          <w:rFonts w:ascii="Times New Roman" w:eastAsia="Times New Roman" w:hAnsi="Times New Roman"/>
          <w:color w:val="000000"/>
          <w:sz w:val="27"/>
          <w:szCs w:val="27"/>
          <w:lang w:eastAsia="ru-RU"/>
        </w:rPr>
        <w:t xml:space="preserve">року № 1805/ко-18 про підтвердження здатності судді апеляційного </w:t>
      </w:r>
      <w:r w:rsidR="007F1696">
        <w:rPr>
          <w:rFonts w:ascii="Times New Roman" w:eastAsia="Times New Roman" w:hAnsi="Times New Roman"/>
          <w:color w:val="000000"/>
          <w:sz w:val="27"/>
          <w:szCs w:val="27"/>
          <w:lang w:eastAsia="ru-RU"/>
        </w:rPr>
        <w:t>с</w:t>
      </w:r>
      <w:r w:rsidRPr="00950ED0">
        <w:rPr>
          <w:rFonts w:ascii="Times New Roman" w:eastAsia="Times New Roman" w:hAnsi="Times New Roman"/>
          <w:color w:val="000000"/>
          <w:sz w:val="27"/>
          <w:szCs w:val="27"/>
          <w:lang w:eastAsia="ru-RU"/>
        </w:rPr>
        <w:t>уду Кіровоградської області Драного В.В. здійснювати правосуддя.</w:t>
      </w:r>
    </w:p>
    <w:p w:rsidR="00950ED0" w:rsidRPr="00950ED0" w:rsidRDefault="00950ED0" w:rsidP="00A868EE">
      <w:pPr>
        <w:widowControl w:val="0"/>
        <w:spacing w:after="0" w:line="317" w:lineRule="exact"/>
        <w:ind w:right="40" w:firstLine="70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Ураховуючи викладене, керуючи</w:t>
      </w:r>
      <w:r w:rsidR="00A868EE">
        <w:rPr>
          <w:rFonts w:ascii="Times New Roman" w:eastAsia="Times New Roman" w:hAnsi="Times New Roman"/>
          <w:color w:val="000000"/>
          <w:sz w:val="27"/>
          <w:szCs w:val="27"/>
          <w:lang w:eastAsia="ru-RU"/>
        </w:rPr>
        <w:t xml:space="preserve">сь статтями 88, 93, 101 Закону, </w:t>
      </w:r>
      <w:r w:rsidRPr="00950ED0">
        <w:rPr>
          <w:rFonts w:ascii="Times New Roman" w:eastAsia="Times New Roman" w:hAnsi="Times New Roman"/>
          <w:color w:val="000000"/>
          <w:sz w:val="27"/>
          <w:szCs w:val="27"/>
          <w:lang w:eastAsia="ru-RU"/>
        </w:rPr>
        <w:t>Регламентом, Комісія</w:t>
      </w:r>
    </w:p>
    <w:p w:rsidR="00950ED0" w:rsidRPr="00950ED0" w:rsidRDefault="00950ED0" w:rsidP="00950ED0">
      <w:pPr>
        <w:widowControl w:val="0"/>
        <w:spacing w:after="296" w:line="317" w:lineRule="exact"/>
        <w:ind w:left="20"/>
        <w:jc w:val="center"/>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вирішила:</w:t>
      </w:r>
    </w:p>
    <w:p w:rsidR="00A07EAB" w:rsidRPr="00391844" w:rsidRDefault="00950ED0" w:rsidP="00391844">
      <w:pPr>
        <w:widowControl w:val="0"/>
        <w:spacing w:after="633" w:line="322" w:lineRule="exact"/>
        <w:ind w:right="40"/>
        <w:jc w:val="both"/>
        <w:rPr>
          <w:rFonts w:ascii="Times New Roman" w:eastAsia="Times New Roman" w:hAnsi="Times New Roman"/>
          <w:color w:val="000000"/>
          <w:sz w:val="27"/>
          <w:szCs w:val="27"/>
          <w:lang w:eastAsia="ru-RU"/>
        </w:rPr>
      </w:pPr>
      <w:r w:rsidRPr="00950ED0">
        <w:rPr>
          <w:rFonts w:ascii="Times New Roman" w:eastAsia="Times New Roman" w:hAnsi="Times New Roman"/>
          <w:color w:val="000000"/>
          <w:sz w:val="27"/>
          <w:szCs w:val="27"/>
          <w:lang w:eastAsia="ru-RU"/>
        </w:rPr>
        <w:t xml:space="preserve">підтримати рішення Комісії у складі </w:t>
      </w:r>
      <w:r w:rsidR="00A463F8">
        <w:rPr>
          <w:rFonts w:ascii="Times New Roman" w:eastAsia="Times New Roman" w:hAnsi="Times New Roman"/>
          <w:color w:val="000000"/>
          <w:sz w:val="27"/>
          <w:szCs w:val="27"/>
          <w:lang w:eastAsia="ru-RU"/>
        </w:rPr>
        <w:t>колегії від 09 жовтня 2018 року</w:t>
      </w:r>
      <w:r w:rsidR="00A463F8">
        <w:rPr>
          <w:rFonts w:ascii="Times New Roman" w:eastAsia="Times New Roman" w:hAnsi="Times New Roman"/>
          <w:color w:val="000000"/>
          <w:sz w:val="27"/>
          <w:szCs w:val="27"/>
          <w:lang w:eastAsia="ru-RU"/>
        </w:rPr>
        <w:br/>
      </w:r>
      <w:r w:rsidRPr="00950ED0">
        <w:rPr>
          <w:rFonts w:ascii="Times New Roman" w:eastAsia="Times New Roman" w:hAnsi="Times New Roman"/>
          <w:color w:val="000000"/>
          <w:sz w:val="27"/>
          <w:szCs w:val="27"/>
          <w:lang w:eastAsia="ru-RU"/>
        </w:rPr>
        <w:t>№ 1805/ко-18 про підтвердження здатності судді апеляційного суду Кіровоградської області Драного Валерія Вікторовича з</w:t>
      </w:r>
      <w:r w:rsidR="00391844">
        <w:rPr>
          <w:rFonts w:ascii="Times New Roman" w:eastAsia="Times New Roman" w:hAnsi="Times New Roman"/>
          <w:color w:val="000000"/>
          <w:sz w:val="27"/>
          <w:szCs w:val="27"/>
          <w:lang w:eastAsia="ru-RU"/>
        </w:rPr>
        <w:t>дійснювати правосуддя</w:t>
      </w:r>
    </w:p>
    <w:p w:rsidR="00A87245" w:rsidRPr="00844CA9" w:rsidRDefault="00844CA9" w:rsidP="00A87245">
      <w:pPr>
        <w:widowControl w:val="0"/>
        <w:spacing w:before="20" w:afterLines="20" w:after="48"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247CA4" w:rsidRPr="00844CA9">
        <w:rPr>
          <w:rFonts w:ascii="Times New Roman" w:eastAsia="Times New Roman" w:hAnsi="Times New Roman"/>
          <w:sz w:val="27"/>
          <w:szCs w:val="27"/>
          <w:lang w:eastAsia="uk-UA"/>
        </w:rPr>
        <w:t xml:space="preserve">С.Ю. </w:t>
      </w:r>
      <w:proofErr w:type="spellStart"/>
      <w:r w:rsidR="00247CA4" w:rsidRPr="00844CA9">
        <w:rPr>
          <w:rFonts w:ascii="Times New Roman" w:eastAsia="Times New Roman" w:hAnsi="Times New Roman"/>
          <w:sz w:val="27"/>
          <w:szCs w:val="27"/>
          <w:lang w:eastAsia="uk-UA"/>
        </w:rPr>
        <w:t>Козьяков</w:t>
      </w:r>
      <w:proofErr w:type="spellEnd"/>
    </w:p>
    <w:p w:rsidR="00A87245" w:rsidRPr="00844CA9" w:rsidRDefault="00A87245" w:rsidP="00A87245">
      <w:pPr>
        <w:widowControl w:val="0"/>
        <w:spacing w:before="20" w:afterLines="20" w:after="48" w:line="230" w:lineRule="exact"/>
        <w:jc w:val="both"/>
        <w:rPr>
          <w:rFonts w:ascii="Times New Roman" w:eastAsia="Times New Roman" w:hAnsi="Times New Roman"/>
          <w:sz w:val="27"/>
          <w:szCs w:val="27"/>
          <w:lang w:eastAsia="uk-UA"/>
        </w:rPr>
      </w:pPr>
    </w:p>
    <w:p w:rsidR="00A87245" w:rsidRPr="00844CA9" w:rsidRDefault="00A87245" w:rsidP="00A87245">
      <w:pPr>
        <w:widowControl w:val="0"/>
        <w:spacing w:before="20" w:afterLines="20" w:after="48" w:line="230" w:lineRule="exact"/>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 xml:space="preserve">Члени </w:t>
      </w:r>
      <w:r w:rsidR="00844CA9">
        <w:rPr>
          <w:rFonts w:ascii="Times New Roman" w:eastAsia="Times New Roman" w:hAnsi="Times New Roman"/>
          <w:sz w:val="27"/>
          <w:szCs w:val="27"/>
          <w:lang w:eastAsia="uk-UA"/>
        </w:rPr>
        <w:t>Комісії:</w:t>
      </w:r>
      <w:r w:rsidR="00844CA9">
        <w:rPr>
          <w:rFonts w:ascii="Times New Roman" w:eastAsia="Times New Roman" w:hAnsi="Times New Roman"/>
          <w:sz w:val="27"/>
          <w:szCs w:val="27"/>
          <w:lang w:eastAsia="uk-UA"/>
        </w:rPr>
        <w:tab/>
      </w:r>
      <w:r w:rsidR="00844CA9">
        <w:rPr>
          <w:rFonts w:ascii="Times New Roman" w:eastAsia="Times New Roman" w:hAnsi="Times New Roman"/>
          <w:sz w:val="27"/>
          <w:szCs w:val="27"/>
          <w:lang w:eastAsia="uk-UA"/>
        </w:rPr>
        <w:tab/>
      </w:r>
      <w:r w:rsidR="00844CA9">
        <w:rPr>
          <w:rFonts w:ascii="Times New Roman" w:eastAsia="Times New Roman" w:hAnsi="Times New Roman"/>
          <w:sz w:val="27"/>
          <w:szCs w:val="27"/>
          <w:lang w:eastAsia="uk-UA"/>
        </w:rPr>
        <w:tab/>
      </w:r>
      <w:r w:rsidR="00844CA9">
        <w:rPr>
          <w:rFonts w:ascii="Times New Roman" w:eastAsia="Times New Roman" w:hAnsi="Times New Roman"/>
          <w:sz w:val="27"/>
          <w:szCs w:val="27"/>
          <w:lang w:eastAsia="uk-UA"/>
        </w:rPr>
        <w:tab/>
      </w:r>
      <w:r w:rsidR="00844CA9">
        <w:rPr>
          <w:rFonts w:ascii="Times New Roman" w:eastAsia="Times New Roman" w:hAnsi="Times New Roman"/>
          <w:sz w:val="27"/>
          <w:szCs w:val="27"/>
          <w:lang w:eastAsia="uk-UA"/>
        </w:rPr>
        <w:tab/>
      </w:r>
      <w:r w:rsidR="00844CA9">
        <w:rPr>
          <w:rFonts w:ascii="Times New Roman" w:eastAsia="Times New Roman" w:hAnsi="Times New Roman"/>
          <w:sz w:val="27"/>
          <w:szCs w:val="27"/>
          <w:lang w:eastAsia="uk-UA"/>
        </w:rPr>
        <w:tab/>
      </w:r>
      <w:r w:rsidR="00844CA9">
        <w:rPr>
          <w:rFonts w:ascii="Times New Roman" w:eastAsia="Times New Roman" w:hAnsi="Times New Roman"/>
          <w:sz w:val="27"/>
          <w:szCs w:val="27"/>
          <w:lang w:eastAsia="uk-UA"/>
        </w:rPr>
        <w:tab/>
      </w:r>
      <w:r w:rsidR="00844CA9">
        <w:rPr>
          <w:rFonts w:ascii="Times New Roman" w:eastAsia="Times New Roman" w:hAnsi="Times New Roman"/>
          <w:sz w:val="27"/>
          <w:szCs w:val="27"/>
          <w:lang w:eastAsia="uk-UA"/>
        </w:rPr>
        <w:tab/>
      </w:r>
      <w:r w:rsidR="00247CA4" w:rsidRPr="00844CA9">
        <w:rPr>
          <w:rFonts w:ascii="Times New Roman" w:eastAsia="Times New Roman" w:hAnsi="Times New Roman"/>
          <w:sz w:val="27"/>
          <w:szCs w:val="27"/>
          <w:lang w:eastAsia="uk-UA"/>
        </w:rPr>
        <w:t xml:space="preserve">В.І. </w:t>
      </w:r>
      <w:proofErr w:type="spellStart"/>
      <w:r w:rsidR="00247CA4" w:rsidRPr="00844CA9">
        <w:rPr>
          <w:rFonts w:ascii="Times New Roman" w:eastAsia="Times New Roman" w:hAnsi="Times New Roman"/>
          <w:sz w:val="27"/>
          <w:szCs w:val="27"/>
          <w:lang w:eastAsia="uk-UA"/>
        </w:rPr>
        <w:t>Бутенко</w:t>
      </w:r>
      <w:proofErr w:type="spellEnd"/>
    </w:p>
    <w:p w:rsidR="00A87245" w:rsidRPr="00844CA9" w:rsidRDefault="00A87245" w:rsidP="00A87245">
      <w:pPr>
        <w:widowControl w:val="0"/>
        <w:spacing w:before="20" w:afterLines="20" w:after="48" w:line="230" w:lineRule="exact"/>
        <w:jc w:val="both"/>
        <w:rPr>
          <w:rFonts w:ascii="Times New Roman" w:eastAsia="Times New Roman" w:hAnsi="Times New Roman"/>
          <w:sz w:val="27"/>
          <w:szCs w:val="27"/>
          <w:lang w:eastAsia="uk-UA"/>
        </w:rPr>
      </w:pPr>
    </w:p>
    <w:p w:rsidR="00A87245"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А.В. Василенко</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 xml:space="preserve">Т.Ф. </w:t>
      </w:r>
      <w:proofErr w:type="spellStart"/>
      <w:r w:rsidRPr="00844CA9">
        <w:rPr>
          <w:rFonts w:ascii="Times New Roman" w:eastAsia="Times New Roman" w:hAnsi="Times New Roman"/>
          <w:sz w:val="27"/>
          <w:szCs w:val="27"/>
          <w:lang w:eastAsia="uk-UA"/>
        </w:rPr>
        <w:t>Весельська</w:t>
      </w:r>
      <w:proofErr w:type="spellEnd"/>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С.В. Гладій</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 xml:space="preserve">А.О. </w:t>
      </w:r>
      <w:proofErr w:type="spellStart"/>
      <w:r w:rsidRPr="00844CA9">
        <w:rPr>
          <w:rFonts w:ascii="Times New Roman" w:eastAsia="Times New Roman" w:hAnsi="Times New Roman"/>
          <w:sz w:val="27"/>
          <w:szCs w:val="27"/>
          <w:lang w:eastAsia="uk-UA"/>
        </w:rPr>
        <w:t>Заріцька</w:t>
      </w:r>
      <w:proofErr w:type="spellEnd"/>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А.Г. Козлов</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Т.В. Лукаш</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bookmarkStart w:id="0" w:name="_GoBack"/>
      <w:bookmarkEnd w:id="0"/>
      <w:r w:rsidRPr="00844CA9">
        <w:rPr>
          <w:rFonts w:ascii="Times New Roman" w:eastAsia="Times New Roman" w:hAnsi="Times New Roman"/>
          <w:sz w:val="27"/>
          <w:szCs w:val="27"/>
          <w:lang w:eastAsia="uk-UA"/>
        </w:rPr>
        <w:t>П.С. Луцюк</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М.А. Макарчук</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 xml:space="preserve">М.І. </w:t>
      </w:r>
      <w:proofErr w:type="spellStart"/>
      <w:r w:rsidRPr="00844CA9">
        <w:rPr>
          <w:rFonts w:ascii="Times New Roman" w:eastAsia="Times New Roman" w:hAnsi="Times New Roman"/>
          <w:sz w:val="27"/>
          <w:szCs w:val="27"/>
          <w:lang w:eastAsia="uk-UA"/>
        </w:rPr>
        <w:t>Мішин</w:t>
      </w:r>
      <w:proofErr w:type="spellEnd"/>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 xml:space="preserve">С.М. </w:t>
      </w:r>
      <w:proofErr w:type="spellStart"/>
      <w:r w:rsidRPr="00844CA9">
        <w:rPr>
          <w:rFonts w:ascii="Times New Roman" w:eastAsia="Times New Roman" w:hAnsi="Times New Roman"/>
          <w:sz w:val="27"/>
          <w:szCs w:val="27"/>
          <w:lang w:eastAsia="uk-UA"/>
        </w:rPr>
        <w:t>Прилипко</w:t>
      </w:r>
      <w:proofErr w:type="spellEnd"/>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 xml:space="preserve">Ю.Г. </w:t>
      </w:r>
      <w:proofErr w:type="spellStart"/>
      <w:r w:rsidRPr="00844CA9">
        <w:rPr>
          <w:rFonts w:ascii="Times New Roman" w:eastAsia="Times New Roman" w:hAnsi="Times New Roman"/>
          <w:sz w:val="27"/>
          <w:szCs w:val="27"/>
          <w:lang w:eastAsia="uk-UA"/>
        </w:rPr>
        <w:t>Тітов</w:t>
      </w:r>
      <w:proofErr w:type="spellEnd"/>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В.Є. Устименко</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Т.С. Шилова</w:t>
      </w: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247CA4" w:rsidRPr="00844CA9" w:rsidRDefault="00247CA4" w:rsidP="00844CA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844CA9">
        <w:rPr>
          <w:rFonts w:ascii="Times New Roman" w:eastAsia="Times New Roman" w:hAnsi="Times New Roman"/>
          <w:sz w:val="27"/>
          <w:szCs w:val="27"/>
          <w:lang w:eastAsia="uk-UA"/>
        </w:rPr>
        <w:t xml:space="preserve">С.О. </w:t>
      </w:r>
      <w:proofErr w:type="spellStart"/>
      <w:r w:rsidRPr="00844CA9">
        <w:rPr>
          <w:rFonts w:ascii="Times New Roman" w:eastAsia="Times New Roman" w:hAnsi="Times New Roman"/>
          <w:sz w:val="27"/>
          <w:szCs w:val="27"/>
          <w:lang w:eastAsia="uk-UA"/>
        </w:rPr>
        <w:t>Щотка</w:t>
      </w:r>
      <w:proofErr w:type="spellEnd"/>
    </w:p>
    <w:p w:rsidR="00247CA4" w:rsidRPr="00844CA9" w:rsidRDefault="00247CA4" w:rsidP="00A87245">
      <w:pPr>
        <w:widowControl w:val="0"/>
        <w:spacing w:before="20" w:afterLines="20" w:after="48" w:line="230" w:lineRule="exact"/>
        <w:ind w:left="7080" w:firstLine="708"/>
        <w:jc w:val="both"/>
        <w:rPr>
          <w:rFonts w:ascii="Times New Roman" w:eastAsia="Times New Roman" w:hAnsi="Times New Roman"/>
          <w:sz w:val="27"/>
          <w:szCs w:val="27"/>
          <w:lang w:eastAsia="uk-UA"/>
        </w:rPr>
      </w:pPr>
    </w:p>
    <w:p w:rsidR="00247CA4" w:rsidRPr="00844CA9" w:rsidRDefault="00247CA4" w:rsidP="00A87245">
      <w:pPr>
        <w:widowControl w:val="0"/>
        <w:spacing w:before="20" w:afterLines="20" w:after="48" w:line="230" w:lineRule="exact"/>
        <w:ind w:left="7080" w:firstLine="708"/>
        <w:jc w:val="both"/>
        <w:rPr>
          <w:rFonts w:ascii="Times New Roman" w:eastAsia="Times New Roman" w:hAnsi="Times New Roman"/>
          <w:sz w:val="27"/>
          <w:szCs w:val="27"/>
          <w:lang w:eastAsia="uk-UA"/>
        </w:rPr>
      </w:pPr>
    </w:p>
    <w:p w:rsidR="00A87245" w:rsidRPr="00844CA9" w:rsidRDefault="00A87245" w:rsidP="00A87245">
      <w:pPr>
        <w:pStyle w:val="21"/>
        <w:shd w:val="clear" w:color="auto" w:fill="auto"/>
        <w:spacing w:after="240" w:line="298" w:lineRule="exact"/>
        <w:ind w:right="20"/>
        <w:jc w:val="both"/>
        <w:rPr>
          <w:color w:val="000000"/>
        </w:rPr>
      </w:pPr>
    </w:p>
    <w:p w:rsidR="006F76D3" w:rsidRPr="00844CA9" w:rsidRDefault="006F76D3" w:rsidP="00B21992">
      <w:pPr>
        <w:pStyle w:val="21"/>
        <w:shd w:val="clear" w:color="auto" w:fill="auto"/>
        <w:spacing w:after="240" w:line="298" w:lineRule="exact"/>
        <w:ind w:right="20"/>
        <w:jc w:val="both"/>
        <w:rPr>
          <w:color w:val="000000"/>
        </w:rPr>
      </w:pPr>
    </w:p>
    <w:sectPr w:rsidR="006F76D3" w:rsidRPr="00844CA9"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EB5" w:rsidRDefault="00417EB5" w:rsidP="002F156E">
      <w:pPr>
        <w:spacing w:after="0" w:line="240" w:lineRule="auto"/>
      </w:pPr>
      <w:r>
        <w:separator/>
      </w:r>
    </w:p>
  </w:endnote>
  <w:endnote w:type="continuationSeparator" w:id="0">
    <w:p w:rsidR="00417EB5" w:rsidRDefault="00417EB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EB5" w:rsidRDefault="00417EB5" w:rsidP="002F156E">
      <w:pPr>
        <w:spacing w:after="0" w:line="240" w:lineRule="auto"/>
      </w:pPr>
      <w:r>
        <w:separator/>
      </w:r>
    </w:p>
  </w:footnote>
  <w:footnote w:type="continuationSeparator" w:id="0">
    <w:p w:rsidR="00417EB5" w:rsidRDefault="00417EB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44CA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701F19"/>
    <w:multiLevelType w:val="multilevel"/>
    <w:tmpl w:val="91A035A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CB5"/>
    <w:rsid w:val="001D04E7"/>
    <w:rsid w:val="00203F3E"/>
    <w:rsid w:val="002053B6"/>
    <w:rsid w:val="00206364"/>
    <w:rsid w:val="0020743E"/>
    <w:rsid w:val="00217EE4"/>
    <w:rsid w:val="00220570"/>
    <w:rsid w:val="002213B7"/>
    <w:rsid w:val="00227466"/>
    <w:rsid w:val="00232EB9"/>
    <w:rsid w:val="00233C69"/>
    <w:rsid w:val="002350B3"/>
    <w:rsid w:val="00247CA4"/>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0373A"/>
    <w:rsid w:val="00312B07"/>
    <w:rsid w:val="00327FC7"/>
    <w:rsid w:val="00336170"/>
    <w:rsid w:val="00345BC5"/>
    <w:rsid w:val="003466D8"/>
    <w:rsid w:val="003516AC"/>
    <w:rsid w:val="00355196"/>
    <w:rsid w:val="003576B3"/>
    <w:rsid w:val="00365619"/>
    <w:rsid w:val="00372B00"/>
    <w:rsid w:val="00385D12"/>
    <w:rsid w:val="00391844"/>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17EB5"/>
    <w:rsid w:val="00426B9E"/>
    <w:rsid w:val="00436E6A"/>
    <w:rsid w:val="00444CD6"/>
    <w:rsid w:val="00466180"/>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E1FD7"/>
    <w:rsid w:val="004F5123"/>
    <w:rsid w:val="004F6FE3"/>
    <w:rsid w:val="004F73FF"/>
    <w:rsid w:val="005038C2"/>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A8C"/>
    <w:rsid w:val="00774B44"/>
    <w:rsid w:val="00775EE4"/>
    <w:rsid w:val="00792093"/>
    <w:rsid w:val="007A062E"/>
    <w:rsid w:val="007B0200"/>
    <w:rsid w:val="007B3BC8"/>
    <w:rsid w:val="007C3444"/>
    <w:rsid w:val="007D5F87"/>
    <w:rsid w:val="007E5CAA"/>
    <w:rsid w:val="007F1696"/>
    <w:rsid w:val="007F435E"/>
    <w:rsid w:val="00821906"/>
    <w:rsid w:val="008273C3"/>
    <w:rsid w:val="00844CA9"/>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0ED0"/>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3F8"/>
    <w:rsid w:val="00A46542"/>
    <w:rsid w:val="00A72BED"/>
    <w:rsid w:val="00A74123"/>
    <w:rsid w:val="00A868EE"/>
    <w:rsid w:val="00A86F13"/>
    <w:rsid w:val="00A87245"/>
    <w:rsid w:val="00A91D0E"/>
    <w:rsid w:val="00A92E63"/>
    <w:rsid w:val="00AA3E5B"/>
    <w:rsid w:val="00AA4147"/>
    <w:rsid w:val="00AA7ED7"/>
    <w:rsid w:val="00AB376A"/>
    <w:rsid w:val="00AE008F"/>
    <w:rsid w:val="00B054C4"/>
    <w:rsid w:val="00B058CB"/>
    <w:rsid w:val="00B13DED"/>
    <w:rsid w:val="00B15A3E"/>
    <w:rsid w:val="00B21992"/>
    <w:rsid w:val="00B21C2E"/>
    <w:rsid w:val="00B30D80"/>
    <w:rsid w:val="00B35585"/>
    <w:rsid w:val="00B40AF2"/>
    <w:rsid w:val="00B53399"/>
    <w:rsid w:val="00B57026"/>
    <w:rsid w:val="00B570AF"/>
    <w:rsid w:val="00B70C98"/>
    <w:rsid w:val="00B97FDD"/>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5FC8"/>
    <w:rsid w:val="00D875B3"/>
    <w:rsid w:val="00DA278F"/>
    <w:rsid w:val="00DA2836"/>
    <w:rsid w:val="00DB2D67"/>
    <w:rsid w:val="00DC05A0"/>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2082"/>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50ED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0ED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50ED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0ED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865</Words>
  <Characters>4933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333</cp:revision>
  <dcterms:created xsi:type="dcterms:W3CDTF">2020-08-21T08:05:00Z</dcterms:created>
  <dcterms:modified xsi:type="dcterms:W3CDTF">2021-01-19T06:32:00Z</dcterms:modified>
</cp:coreProperties>
</file>