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23A" w:rsidRDefault="00EC423A">
      <w:pPr>
        <w:rPr>
          <w:sz w:val="2"/>
          <w:szCs w:val="2"/>
        </w:rPr>
      </w:pPr>
    </w:p>
    <w:p w:rsidR="00301C59" w:rsidRPr="00291F60" w:rsidRDefault="00301C59" w:rsidP="002F4E1E">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5187B11" wp14:editId="373604D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01C59" w:rsidRPr="00C81033" w:rsidRDefault="00301C59" w:rsidP="00301C59">
      <w:pPr>
        <w:rPr>
          <w:rFonts w:ascii="Times New Roman" w:eastAsia="Times New Roman" w:hAnsi="Times New Roman"/>
          <w:sz w:val="16"/>
          <w:szCs w:val="16"/>
          <w:lang w:eastAsia="ru-RU"/>
        </w:rPr>
      </w:pPr>
    </w:p>
    <w:p w:rsidR="00301C59" w:rsidRPr="00291F60" w:rsidRDefault="00301C59" w:rsidP="00301C5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01C59" w:rsidRPr="00301C59" w:rsidRDefault="00301C59" w:rsidP="00301C59">
      <w:pPr>
        <w:jc w:val="center"/>
        <w:rPr>
          <w:rFonts w:ascii="Times New Roman" w:eastAsia="Times New Roman" w:hAnsi="Times New Roman" w:cs="Times New Roman"/>
          <w:sz w:val="26"/>
          <w:szCs w:val="26"/>
          <w:lang w:eastAsia="ru-RU"/>
        </w:rPr>
      </w:pPr>
    </w:p>
    <w:p w:rsidR="00301C59" w:rsidRPr="00301C59" w:rsidRDefault="00301C59" w:rsidP="00301C59">
      <w:pPr>
        <w:jc w:val="both"/>
        <w:rPr>
          <w:rFonts w:ascii="Times New Roman" w:eastAsia="Times New Roman" w:hAnsi="Times New Roman" w:cs="Times New Roman"/>
          <w:sz w:val="26"/>
          <w:szCs w:val="26"/>
          <w:lang w:eastAsia="ru-RU"/>
        </w:rPr>
      </w:pPr>
      <w:r w:rsidRPr="00301C59">
        <w:rPr>
          <w:rFonts w:ascii="Times New Roman" w:eastAsia="Times New Roman" w:hAnsi="Times New Roman" w:cs="Times New Roman"/>
          <w:sz w:val="26"/>
          <w:szCs w:val="26"/>
          <w:lang w:eastAsia="ru-RU"/>
        </w:rPr>
        <w:t>22 травня 2018 року</w:t>
      </w:r>
      <w:r w:rsidRPr="00301C59">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301C59">
        <w:rPr>
          <w:rFonts w:ascii="Times New Roman" w:eastAsia="Times New Roman" w:hAnsi="Times New Roman" w:cs="Times New Roman"/>
          <w:sz w:val="26"/>
          <w:szCs w:val="26"/>
          <w:lang w:eastAsia="ru-RU"/>
        </w:rPr>
        <w:t xml:space="preserve">                 м. Київ</w:t>
      </w:r>
    </w:p>
    <w:p w:rsidR="00301C59" w:rsidRDefault="00301C59" w:rsidP="00301C59">
      <w:pPr>
        <w:ind w:firstLine="709"/>
        <w:jc w:val="both"/>
        <w:rPr>
          <w:rFonts w:ascii="Times New Roman" w:eastAsia="Times New Roman" w:hAnsi="Times New Roman" w:cs="Times New Roman"/>
          <w:bCs/>
          <w:sz w:val="26"/>
          <w:szCs w:val="26"/>
          <w:lang w:eastAsia="ru-RU"/>
        </w:rPr>
      </w:pPr>
      <w:r w:rsidRPr="00301C59">
        <w:rPr>
          <w:rFonts w:ascii="Times New Roman" w:eastAsia="Times New Roman" w:hAnsi="Times New Roman" w:cs="Times New Roman"/>
          <w:bCs/>
          <w:sz w:val="26"/>
          <w:szCs w:val="26"/>
          <w:lang w:eastAsia="ru-RU"/>
        </w:rPr>
        <w:t xml:space="preserve"> </w:t>
      </w:r>
    </w:p>
    <w:p w:rsidR="00DC5366" w:rsidRPr="00301C59" w:rsidRDefault="00DC5366" w:rsidP="00301C59">
      <w:pPr>
        <w:ind w:firstLine="709"/>
        <w:jc w:val="both"/>
        <w:rPr>
          <w:rFonts w:ascii="Times New Roman" w:eastAsia="Times New Roman" w:hAnsi="Times New Roman" w:cs="Times New Roman"/>
          <w:bCs/>
          <w:sz w:val="26"/>
          <w:szCs w:val="26"/>
          <w:lang w:eastAsia="ru-RU"/>
        </w:rPr>
      </w:pPr>
    </w:p>
    <w:p w:rsidR="00301C59" w:rsidRPr="00301C59" w:rsidRDefault="00301C59" w:rsidP="00301C59">
      <w:pPr>
        <w:jc w:val="center"/>
        <w:rPr>
          <w:rFonts w:ascii="Times New Roman" w:eastAsia="Times New Roman" w:hAnsi="Times New Roman" w:cs="Times New Roman"/>
          <w:bCs/>
          <w:sz w:val="26"/>
          <w:szCs w:val="26"/>
          <w:u w:val="single"/>
          <w:lang w:eastAsia="ru-RU"/>
        </w:rPr>
      </w:pPr>
      <w:r w:rsidRPr="00301C59">
        <w:rPr>
          <w:rFonts w:ascii="Times New Roman" w:eastAsia="Times New Roman" w:hAnsi="Times New Roman" w:cs="Times New Roman"/>
          <w:bCs/>
          <w:sz w:val="26"/>
          <w:szCs w:val="26"/>
          <w:lang w:eastAsia="ru-RU"/>
        </w:rPr>
        <w:t xml:space="preserve">Р І Ш Е Н </w:t>
      </w:r>
      <w:proofErr w:type="spellStart"/>
      <w:r w:rsidRPr="00301C59">
        <w:rPr>
          <w:rFonts w:ascii="Times New Roman" w:eastAsia="Times New Roman" w:hAnsi="Times New Roman" w:cs="Times New Roman"/>
          <w:bCs/>
          <w:sz w:val="26"/>
          <w:szCs w:val="26"/>
          <w:lang w:eastAsia="ru-RU"/>
        </w:rPr>
        <w:t>Н</w:t>
      </w:r>
      <w:proofErr w:type="spellEnd"/>
      <w:r w:rsidRPr="00301C59">
        <w:rPr>
          <w:rFonts w:ascii="Times New Roman" w:eastAsia="Times New Roman" w:hAnsi="Times New Roman" w:cs="Times New Roman"/>
          <w:bCs/>
          <w:sz w:val="26"/>
          <w:szCs w:val="26"/>
          <w:lang w:eastAsia="ru-RU"/>
        </w:rPr>
        <w:t xml:space="preserve"> Я № </w:t>
      </w:r>
      <w:r w:rsidRPr="00301C59">
        <w:rPr>
          <w:rFonts w:ascii="Times New Roman" w:eastAsia="Times New Roman" w:hAnsi="Times New Roman" w:cs="Times New Roman"/>
          <w:bCs/>
          <w:sz w:val="26"/>
          <w:szCs w:val="26"/>
          <w:u w:val="single"/>
          <w:lang w:eastAsia="ru-RU"/>
        </w:rPr>
        <w:t>754/ко-18</w:t>
      </w:r>
    </w:p>
    <w:p w:rsidR="00DC5366" w:rsidRDefault="00301C59" w:rsidP="00DC5366">
      <w:pPr>
        <w:pStyle w:val="20"/>
        <w:shd w:val="clear" w:color="auto" w:fill="auto"/>
        <w:spacing w:before="0" w:line="557" w:lineRule="exact"/>
        <w:ind w:right="2"/>
        <w:rPr>
          <w:sz w:val="26"/>
          <w:szCs w:val="26"/>
        </w:rPr>
      </w:pPr>
      <w:r w:rsidRPr="00301C59">
        <w:rPr>
          <w:sz w:val="26"/>
          <w:szCs w:val="26"/>
        </w:rPr>
        <w:t xml:space="preserve">Вища кваліфікаційна комісія суддів України у складі колегії: </w:t>
      </w:r>
    </w:p>
    <w:p w:rsidR="00301C59" w:rsidRPr="00301C59" w:rsidRDefault="00301C59" w:rsidP="00DC5366">
      <w:pPr>
        <w:pStyle w:val="20"/>
        <w:shd w:val="clear" w:color="auto" w:fill="auto"/>
        <w:spacing w:before="0" w:line="557" w:lineRule="exact"/>
        <w:ind w:right="2"/>
        <w:rPr>
          <w:sz w:val="26"/>
          <w:szCs w:val="26"/>
        </w:rPr>
      </w:pPr>
      <w:r w:rsidRPr="00301C59">
        <w:rPr>
          <w:sz w:val="26"/>
          <w:szCs w:val="26"/>
        </w:rPr>
        <w:t>головуючого — Устименко В.Є.,</w:t>
      </w:r>
    </w:p>
    <w:p w:rsidR="00301C59" w:rsidRPr="00301C59" w:rsidRDefault="00301C59" w:rsidP="00301C59">
      <w:pPr>
        <w:pStyle w:val="20"/>
        <w:shd w:val="clear" w:color="auto" w:fill="auto"/>
        <w:spacing w:before="0" w:line="557" w:lineRule="exact"/>
        <w:rPr>
          <w:sz w:val="26"/>
          <w:szCs w:val="26"/>
        </w:rPr>
      </w:pPr>
      <w:r w:rsidRPr="00301C59">
        <w:rPr>
          <w:sz w:val="26"/>
          <w:szCs w:val="26"/>
        </w:rPr>
        <w:t xml:space="preserve">членів Комісії: Козлова А.Г., </w:t>
      </w:r>
      <w:proofErr w:type="spellStart"/>
      <w:r w:rsidRPr="00301C59">
        <w:rPr>
          <w:sz w:val="26"/>
          <w:szCs w:val="26"/>
        </w:rPr>
        <w:t>Луцюка</w:t>
      </w:r>
      <w:proofErr w:type="spellEnd"/>
      <w:r w:rsidRPr="00301C59">
        <w:rPr>
          <w:sz w:val="26"/>
          <w:szCs w:val="26"/>
        </w:rPr>
        <w:t xml:space="preserve"> П.С., </w:t>
      </w:r>
      <w:proofErr w:type="spellStart"/>
      <w:r w:rsidRPr="00301C59">
        <w:rPr>
          <w:sz w:val="26"/>
          <w:szCs w:val="26"/>
        </w:rPr>
        <w:t>Мішина</w:t>
      </w:r>
      <w:proofErr w:type="spellEnd"/>
      <w:r w:rsidRPr="00301C59">
        <w:rPr>
          <w:sz w:val="26"/>
          <w:szCs w:val="26"/>
        </w:rPr>
        <w:t xml:space="preserve"> М.І.,</w:t>
      </w:r>
    </w:p>
    <w:p w:rsidR="00301C59" w:rsidRPr="00301C59" w:rsidRDefault="00301C59" w:rsidP="00301C59">
      <w:pPr>
        <w:pStyle w:val="20"/>
        <w:shd w:val="clear" w:color="auto" w:fill="auto"/>
        <w:spacing w:before="0" w:line="240" w:lineRule="auto"/>
        <w:rPr>
          <w:sz w:val="26"/>
          <w:szCs w:val="26"/>
        </w:rPr>
      </w:pPr>
    </w:p>
    <w:p w:rsidR="00EC423A" w:rsidRPr="00301C59" w:rsidRDefault="00AC67FE">
      <w:pPr>
        <w:pStyle w:val="20"/>
        <w:shd w:val="clear" w:color="auto" w:fill="auto"/>
        <w:spacing w:before="0" w:after="342" w:line="302" w:lineRule="exact"/>
        <w:ind w:left="20" w:right="20"/>
        <w:jc w:val="both"/>
        <w:rPr>
          <w:sz w:val="26"/>
          <w:szCs w:val="26"/>
        </w:rPr>
      </w:pPr>
      <w:r w:rsidRPr="00301C59">
        <w:rPr>
          <w:sz w:val="26"/>
          <w:szCs w:val="26"/>
        </w:rPr>
        <w:t xml:space="preserve">розглянувши питання про результати кваліфікаційного оцінювання судді </w:t>
      </w:r>
      <w:proofErr w:type="spellStart"/>
      <w:r w:rsidRPr="00301C59">
        <w:rPr>
          <w:sz w:val="26"/>
          <w:szCs w:val="26"/>
        </w:rPr>
        <w:t>Коломацького</w:t>
      </w:r>
      <w:proofErr w:type="spellEnd"/>
      <w:r w:rsidRPr="00301C59">
        <w:rPr>
          <w:sz w:val="26"/>
          <w:szCs w:val="26"/>
        </w:rPr>
        <w:t xml:space="preserve"> районного суду Харківської області Яковенка Андрія Олександровича на відповідність займаній посаді,</w:t>
      </w:r>
    </w:p>
    <w:p w:rsidR="00EC423A" w:rsidRPr="00301C59" w:rsidRDefault="00AC67FE">
      <w:pPr>
        <w:pStyle w:val="20"/>
        <w:shd w:val="clear" w:color="auto" w:fill="auto"/>
        <w:spacing w:before="0" w:after="247" w:line="250" w:lineRule="exact"/>
        <w:ind w:right="20"/>
        <w:jc w:val="center"/>
        <w:rPr>
          <w:sz w:val="26"/>
          <w:szCs w:val="26"/>
        </w:rPr>
      </w:pPr>
      <w:r w:rsidRPr="00301C59">
        <w:rPr>
          <w:sz w:val="26"/>
          <w:szCs w:val="26"/>
        </w:rPr>
        <w:t>встановила:</w:t>
      </w:r>
    </w:p>
    <w:p w:rsidR="00EC423A" w:rsidRPr="00301C59" w:rsidRDefault="00AC67FE">
      <w:pPr>
        <w:pStyle w:val="20"/>
        <w:shd w:val="clear" w:color="auto" w:fill="auto"/>
        <w:spacing w:before="0" w:line="298" w:lineRule="exact"/>
        <w:ind w:left="20" w:right="20" w:firstLine="700"/>
        <w:jc w:val="both"/>
        <w:rPr>
          <w:sz w:val="26"/>
          <w:szCs w:val="26"/>
        </w:rPr>
      </w:pPr>
      <w:r w:rsidRPr="00301C59">
        <w:rPr>
          <w:sz w:val="26"/>
          <w:szCs w:val="26"/>
        </w:rPr>
        <w:t>Згідно з пунктом 16</w:t>
      </w:r>
      <w:r w:rsidR="00301C59" w:rsidRPr="00301C59">
        <w:rPr>
          <w:sz w:val="26"/>
          <w:szCs w:val="26"/>
          <w:vertAlign w:val="superscript"/>
        </w:rPr>
        <w:t>1</w:t>
      </w:r>
      <w:r w:rsidRPr="00301C5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C423A" w:rsidRPr="00301C59" w:rsidRDefault="00AC67FE">
      <w:pPr>
        <w:pStyle w:val="20"/>
        <w:shd w:val="clear" w:color="auto" w:fill="auto"/>
        <w:spacing w:before="0" w:line="298" w:lineRule="exact"/>
        <w:ind w:left="20" w:right="20" w:firstLine="700"/>
        <w:jc w:val="both"/>
        <w:rPr>
          <w:sz w:val="26"/>
          <w:szCs w:val="26"/>
        </w:rPr>
      </w:pPr>
      <w:r w:rsidRPr="00301C59">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423A" w:rsidRPr="00301C59" w:rsidRDefault="00AC67FE">
      <w:pPr>
        <w:pStyle w:val="20"/>
        <w:shd w:val="clear" w:color="auto" w:fill="auto"/>
        <w:spacing w:before="0" w:line="298" w:lineRule="exact"/>
        <w:ind w:left="20" w:right="20" w:firstLine="700"/>
        <w:jc w:val="both"/>
        <w:rPr>
          <w:sz w:val="26"/>
          <w:szCs w:val="26"/>
        </w:rPr>
      </w:pPr>
      <w:r w:rsidRPr="00301C59">
        <w:rPr>
          <w:sz w:val="26"/>
          <w:szCs w:val="26"/>
        </w:rPr>
        <w:t>Р</w:t>
      </w:r>
      <w:r w:rsidRPr="002F4E1E">
        <w:rPr>
          <w:rStyle w:val="1"/>
          <w:sz w:val="26"/>
          <w:szCs w:val="26"/>
          <w:u w:val="none"/>
        </w:rPr>
        <w:t>іш</w:t>
      </w:r>
      <w:r w:rsidRPr="00301C59">
        <w:rPr>
          <w:sz w:val="26"/>
          <w:szCs w:val="26"/>
        </w:rPr>
        <w:t xml:space="preserve">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01C59">
        <w:rPr>
          <w:sz w:val="26"/>
          <w:szCs w:val="26"/>
        </w:rPr>
        <w:t>Коломацького</w:t>
      </w:r>
      <w:proofErr w:type="spellEnd"/>
      <w:r w:rsidRPr="00301C59">
        <w:rPr>
          <w:sz w:val="26"/>
          <w:szCs w:val="26"/>
        </w:rPr>
        <w:t xml:space="preserve"> районного суду Харківської області Яковенка А.О.</w:t>
      </w:r>
    </w:p>
    <w:p w:rsidR="00301C59" w:rsidRDefault="00AC67FE" w:rsidP="002F4E1E">
      <w:pPr>
        <w:pStyle w:val="20"/>
        <w:shd w:val="clear" w:color="auto" w:fill="auto"/>
        <w:spacing w:before="0" w:line="298" w:lineRule="exact"/>
        <w:ind w:left="20" w:right="20" w:firstLine="700"/>
        <w:jc w:val="both"/>
        <w:rPr>
          <w:sz w:val="26"/>
          <w:szCs w:val="26"/>
        </w:rPr>
      </w:pPr>
      <w:r w:rsidRPr="00301C59">
        <w:rPr>
          <w:sz w:val="26"/>
          <w:szCs w:val="26"/>
        </w:rPr>
        <w:t xml:space="preserve">Рішенням Комісії від 12 квітня 2018 року № 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березня 2018 року, зокрема, судді </w:t>
      </w:r>
      <w:proofErr w:type="spellStart"/>
      <w:r w:rsidRPr="00301C59">
        <w:rPr>
          <w:sz w:val="26"/>
          <w:szCs w:val="26"/>
        </w:rPr>
        <w:t>Коломацького</w:t>
      </w:r>
      <w:proofErr w:type="spellEnd"/>
      <w:r w:rsidRPr="00301C59">
        <w:rPr>
          <w:sz w:val="26"/>
          <w:szCs w:val="26"/>
        </w:rPr>
        <w:t xml:space="preserve"> районного суду Харківської області Яковенка А.О. та допущено його</w:t>
      </w:r>
      <w:r w:rsidR="00301C59">
        <w:rPr>
          <w:sz w:val="26"/>
          <w:szCs w:val="26"/>
        </w:rPr>
        <w:t xml:space="preserve"> </w:t>
      </w:r>
      <w:r w:rsidRPr="00301C59">
        <w:rPr>
          <w:sz w:val="26"/>
          <w:szCs w:val="26"/>
        </w:rPr>
        <w:t xml:space="preserve"> до</w:t>
      </w:r>
      <w:r w:rsidR="00301C59">
        <w:rPr>
          <w:sz w:val="26"/>
          <w:szCs w:val="26"/>
        </w:rPr>
        <w:t xml:space="preserve"> </w:t>
      </w:r>
      <w:r w:rsidRPr="00301C59">
        <w:rPr>
          <w:sz w:val="26"/>
          <w:szCs w:val="26"/>
        </w:rPr>
        <w:t xml:space="preserve"> другого </w:t>
      </w:r>
      <w:r w:rsidR="00301C59">
        <w:rPr>
          <w:sz w:val="26"/>
          <w:szCs w:val="26"/>
        </w:rPr>
        <w:t xml:space="preserve"> </w:t>
      </w:r>
      <w:r w:rsidRPr="00301C59">
        <w:rPr>
          <w:sz w:val="26"/>
          <w:szCs w:val="26"/>
        </w:rPr>
        <w:t>етапу кваліфікаційного оцінювання суддів місцевих та апеляційних</w:t>
      </w:r>
      <w:r w:rsidRPr="00301C59">
        <w:rPr>
          <w:sz w:val="26"/>
          <w:szCs w:val="26"/>
        </w:rPr>
        <w:br w:type="page"/>
      </w:r>
    </w:p>
    <w:p w:rsidR="00EC423A" w:rsidRPr="00301C59" w:rsidRDefault="00AC67FE" w:rsidP="00301C59">
      <w:pPr>
        <w:pStyle w:val="20"/>
        <w:shd w:val="clear" w:color="auto" w:fill="auto"/>
        <w:spacing w:before="0" w:line="298" w:lineRule="exact"/>
        <w:ind w:left="20" w:right="20"/>
        <w:jc w:val="both"/>
        <w:rPr>
          <w:sz w:val="26"/>
          <w:szCs w:val="26"/>
        </w:rPr>
      </w:pPr>
      <w:r w:rsidRPr="00301C59">
        <w:rPr>
          <w:sz w:val="26"/>
          <w:szCs w:val="26"/>
        </w:rPr>
        <w:lastRenderedPageBreak/>
        <w:t>суддів на відповідність займаній посаді «Дослідження досьє та проведення співбесіди».</w:t>
      </w:r>
    </w:p>
    <w:p w:rsidR="00EC423A" w:rsidRPr="00301C59" w:rsidRDefault="00AC67FE" w:rsidP="002F4E1E">
      <w:pPr>
        <w:pStyle w:val="20"/>
        <w:shd w:val="clear" w:color="auto" w:fill="auto"/>
        <w:tabs>
          <w:tab w:val="left" w:pos="2838"/>
        </w:tabs>
        <w:spacing w:before="0" w:line="298" w:lineRule="exact"/>
        <w:ind w:left="20" w:right="20" w:firstLine="700"/>
        <w:jc w:val="both"/>
        <w:rPr>
          <w:sz w:val="26"/>
          <w:szCs w:val="26"/>
        </w:rPr>
      </w:pPr>
      <w:r w:rsidRPr="00301C59">
        <w:rPr>
          <w:sz w:val="26"/>
          <w:szCs w:val="26"/>
        </w:rPr>
        <w:t xml:space="preserve">Дослідивши досьє судді Яковенка А.О., Комісія встановила, що прокуратурою Харківської області 31 липня 2014 року направлено до </w:t>
      </w:r>
      <w:proofErr w:type="spellStart"/>
      <w:r w:rsidRPr="00301C59">
        <w:rPr>
          <w:sz w:val="26"/>
          <w:szCs w:val="26"/>
        </w:rPr>
        <w:t>Чутівського</w:t>
      </w:r>
      <w:proofErr w:type="spellEnd"/>
      <w:r w:rsidRPr="00301C59">
        <w:rPr>
          <w:sz w:val="26"/>
          <w:szCs w:val="26"/>
        </w:rPr>
        <w:t xml:space="preserve"> районного суду Полтавської </w:t>
      </w:r>
      <w:r w:rsidR="00301C59">
        <w:rPr>
          <w:sz w:val="26"/>
          <w:szCs w:val="26"/>
        </w:rPr>
        <w:t xml:space="preserve">    </w:t>
      </w:r>
      <w:r w:rsidRPr="00301C59">
        <w:rPr>
          <w:sz w:val="26"/>
          <w:szCs w:val="26"/>
        </w:rPr>
        <w:t xml:space="preserve">області </w:t>
      </w:r>
      <w:r w:rsidR="00301C59">
        <w:rPr>
          <w:sz w:val="26"/>
          <w:szCs w:val="26"/>
        </w:rPr>
        <w:t xml:space="preserve">     </w:t>
      </w:r>
      <w:r w:rsidRPr="00301C59">
        <w:rPr>
          <w:sz w:val="26"/>
          <w:szCs w:val="26"/>
        </w:rPr>
        <w:t xml:space="preserve">обвинувальний </w:t>
      </w:r>
      <w:r w:rsidR="00301C59">
        <w:rPr>
          <w:sz w:val="26"/>
          <w:szCs w:val="26"/>
        </w:rPr>
        <w:t xml:space="preserve">    </w:t>
      </w:r>
      <w:r w:rsidRPr="00301C59">
        <w:rPr>
          <w:sz w:val="26"/>
          <w:szCs w:val="26"/>
        </w:rPr>
        <w:t xml:space="preserve">акт </w:t>
      </w:r>
      <w:r w:rsidR="00301C59">
        <w:rPr>
          <w:sz w:val="26"/>
          <w:szCs w:val="26"/>
        </w:rPr>
        <w:t xml:space="preserve">    </w:t>
      </w:r>
      <w:r w:rsidRPr="00301C59">
        <w:rPr>
          <w:sz w:val="26"/>
          <w:szCs w:val="26"/>
        </w:rPr>
        <w:t xml:space="preserve">у </w:t>
      </w:r>
      <w:r w:rsidR="00301C59">
        <w:rPr>
          <w:sz w:val="26"/>
          <w:szCs w:val="26"/>
        </w:rPr>
        <w:t xml:space="preserve">   </w:t>
      </w:r>
      <w:r w:rsidRPr="00301C59">
        <w:rPr>
          <w:sz w:val="26"/>
          <w:szCs w:val="26"/>
        </w:rPr>
        <w:t>кримінальному</w:t>
      </w:r>
      <w:r w:rsidR="00301C59">
        <w:rPr>
          <w:sz w:val="26"/>
          <w:szCs w:val="26"/>
        </w:rPr>
        <w:t xml:space="preserve">   </w:t>
      </w:r>
      <w:r w:rsidR="00CA5954">
        <w:rPr>
          <w:sz w:val="26"/>
          <w:szCs w:val="26"/>
        </w:rPr>
        <w:t xml:space="preserve"> провадженні № НОМЕР_1</w:t>
      </w:r>
      <w:r w:rsidR="002F4E1E">
        <w:rPr>
          <w:sz w:val="26"/>
          <w:szCs w:val="26"/>
        </w:rPr>
        <w:t xml:space="preserve"> </w:t>
      </w:r>
      <w:r w:rsidR="00CA5954">
        <w:rPr>
          <w:sz w:val="26"/>
          <w:szCs w:val="26"/>
        </w:rPr>
        <w:t>за</w:t>
      </w:r>
      <w:r w:rsidR="00301C59">
        <w:rPr>
          <w:sz w:val="26"/>
          <w:szCs w:val="26"/>
        </w:rPr>
        <w:t xml:space="preserve"> </w:t>
      </w:r>
      <w:r w:rsidR="00CA5954">
        <w:rPr>
          <w:sz w:val="26"/>
          <w:szCs w:val="26"/>
        </w:rPr>
        <w:t>обвинуваченням</w:t>
      </w:r>
      <w:r w:rsidR="00301C59">
        <w:rPr>
          <w:sz w:val="26"/>
          <w:szCs w:val="26"/>
        </w:rPr>
        <w:t xml:space="preserve"> </w:t>
      </w:r>
      <w:r w:rsidRPr="00301C59">
        <w:rPr>
          <w:sz w:val="26"/>
          <w:szCs w:val="26"/>
        </w:rPr>
        <w:t xml:space="preserve">судді </w:t>
      </w:r>
      <w:proofErr w:type="spellStart"/>
      <w:r w:rsidRPr="00301C59">
        <w:rPr>
          <w:sz w:val="26"/>
          <w:szCs w:val="26"/>
        </w:rPr>
        <w:t>Коломацького</w:t>
      </w:r>
      <w:proofErr w:type="spellEnd"/>
      <w:r w:rsidR="00301C59">
        <w:rPr>
          <w:sz w:val="26"/>
          <w:szCs w:val="26"/>
        </w:rPr>
        <w:t xml:space="preserve"> </w:t>
      </w:r>
      <w:r w:rsidRPr="00301C59">
        <w:rPr>
          <w:sz w:val="26"/>
          <w:szCs w:val="26"/>
        </w:rPr>
        <w:t>районного суду</w:t>
      </w:r>
      <w:r w:rsidR="002F4E1E">
        <w:rPr>
          <w:sz w:val="26"/>
          <w:szCs w:val="26"/>
        </w:rPr>
        <w:t xml:space="preserve"> </w:t>
      </w:r>
      <w:r w:rsidR="00CA5954">
        <w:rPr>
          <w:sz w:val="26"/>
          <w:szCs w:val="26"/>
        </w:rPr>
        <w:t>Харківської </w:t>
      </w:r>
      <w:r w:rsidRPr="00301C59">
        <w:rPr>
          <w:sz w:val="26"/>
          <w:szCs w:val="26"/>
        </w:rPr>
        <w:t>області Яковенка А.О. за частиною четвертою статті 368 Кримінального кодексу України.</w:t>
      </w:r>
      <w:bookmarkStart w:id="0" w:name="_GoBack"/>
      <w:bookmarkEnd w:id="0"/>
    </w:p>
    <w:p w:rsidR="00EC423A" w:rsidRPr="00301C59" w:rsidRDefault="00AC67FE">
      <w:pPr>
        <w:pStyle w:val="20"/>
        <w:shd w:val="clear" w:color="auto" w:fill="auto"/>
        <w:spacing w:before="0" w:line="298" w:lineRule="exact"/>
        <w:ind w:left="20" w:right="20" w:firstLine="700"/>
        <w:jc w:val="both"/>
        <w:rPr>
          <w:sz w:val="26"/>
          <w:szCs w:val="26"/>
        </w:rPr>
      </w:pPr>
      <w:r w:rsidRPr="00301C59">
        <w:rPr>
          <w:sz w:val="26"/>
          <w:szCs w:val="26"/>
        </w:rPr>
        <w:t xml:space="preserve">Відповідно до інформації, наданої Комісії </w:t>
      </w:r>
      <w:proofErr w:type="spellStart"/>
      <w:r w:rsidRPr="00301C59">
        <w:rPr>
          <w:sz w:val="26"/>
          <w:szCs w:val="26"/>
        </w:rPr>
        <w:t>Чутівським</w:t>
      </w:r>
      <w:proofErr w:type="spellEnd"/>
      <w:r w:rsidRPr="00301C59">
        <w:rPr>
          <w:sz w:val="26"/>
          <w:szCs w:val="26"/>
        </w:rPr>
        <w:t xml:space="preserve"> районним судом Полтавської області від 21 травня 2018 року № 2589/01-03/18 зазначене кримінальне провадження 02 листопада 2017 року надіслано до Вищого спеціалізованого суду з розгляду</w:t>
      </w:r>
      <w:r w:rsidRPr="00301C59">
        <w:rPr>
          <w:sz w:val="16"/>
          <w:szCs w:val="16"/>
        </w:rPr>
        <w:t xml:space="preserve"> </w:t>
      </w:r>
      <w:r w:rsidRPr="00301C59">
        <w:rPr>
          <w:sz w:val="26"/>
          <w:szCs w:val="26"/>
        </w:rPr>
        <w:t>цивільних</w:t>
      </w:r>
      <w:r w:rsidRPr="00301C59">
        <w:rPr>
          <w:sz w:val="16"/>
          <w:szCs w:val="16"/>
        </w:rPr>
        <w:t xml:space="preserve"> </w:t>
      </w:r>
      <w:r w:rsidRPr="00301C59">
        <w:rPr>
          <w:sz w:val="26"/>
          <w:szCs w:val="26"/>
        </w:rPr>
        <w:t>і кримінальних справ згідно з ухвалою цього ж суду від 20 жовтня 2017 року. Станом на 21 травня 2018 року кримінальне провадження до суду не повернулося.</w:t>
      </w:r>
    </w:p>
    <w:p w:rsidR="00EC423A" w:rsidRPr="00301C59" w:rsidRDefault="00AC67FE">
      <w:pPr>
        <w:pStyle w:val="20"/>
        <w:shd w:val="clear" w:color="auto" w:fill="auto"/>
        <w:spacing w:before="0" w:line="298" w:lineRule="exact"/>
        <w:ind w:left="20" w:firstLine="700"/>
        <w:jc w:val="both"/>
        <w:rPr>
          <w:sz w:val="26"/>
          <w:szCs w:val="26"/>
        </w:rPr>
      </w:pPr>
      <w:r w:rsidRPr="00301C59">
        <w:rPr>
          <w:sz w:val="26"/>
          <w:szCs w:val="26"/>
        </w:rPr>
        <w:t>Отже, судове провадження триває.</w:t>
      </w:r>
    </w:p>
    <w:p w:rsidR="00EC423A" w:rsidRPr="00301C59" w:rsidRDefault="00AC67FE">
      <w:pPr>
        <w:pStyle w:val="20"/>
        <w:shd w:val="clear" w:color="auto" w:fill="auto"/>
        <w:spacing w:before="0" w:line="298" w:lineRule="exact"/>
        <w:ind w:left="20" w:right="20" w:firstLine="700"/>
        <w:jc w:val="both"/>
        <w:rPr>
          <w:sz w:val="26"/>
          <w:szCs w:val="26"/>
        </w:rPr>
      </w:pPr>
      <w:r w:rsidRPr="00301C59">
        <w:rPr>
          <w:sz w:val="26"/>
          <w:szCs w:val="26"/>
        </w:rPr>
        <w:t>Відповідно до частини сьомої статті 84 Закону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вироком суду або припинення кримінального провадження.</w:t>
      </w:r>
    </w:p>
    <w:p w:rsidR="00EC423A" w:rsidRPr="00301C59" w:rsidRDefault="00AC67FE">
      <w:pPr>
        <w:pStyle w:val="20"/>
        <w:shd w:val="clear" w:color="auto" w:fill="auto"/>
        <w:spacing w:before="0" w:line="298" w:lineRule="exact"/>
        <w:ind w:left="20" w:right="20" w:firstLine="700"/>
        <w:jc w:val="both"/>
        <w:rPr>
          <w:sz w:val="26"/>
          <w:szCs w:val="26"/>
        </w:rPr>
      </w:pPr>
      <w:r w:rsidRPr="00301C59">
        <w:rPr>
          <w:sz w:val="26"/>
          <w:szCs w:val="26"/>
        </w:rPr>
        <w:t xml:space="preserve">З урахуванням викладеного Комісія дійшла висновку про зупинення кваліфікаційного оцінювання судді </w:t>
      </w:r>
      <w:proofErr w:type="spellStart"/>
      <w:r w:rsidRPr="00301C59">
        <w:rPr>
          <w:sz w:val="26"/>
          <w:szCs w:val="26"/>
        </w:rPr>
        <w:t>Коломацького</w:t>
      </w:r>
      <w:proofErr w:type="spellEnd"/>
      <w:r w:rsidRPr="00301C59">
        <w:rPr>
          <w:sz w:val="26"/>
          <w:szCs w:val="26"/>
        </w:rPr>
        <w:t xml:space="preserve"> районного суду Харківської області Яковенка Андрія Олександровича.</w:t>
      </w:r>
    </w:p>
    <w:p w:rsidR="00EC423A" w:rsidRPr="00301C59" w:rsidRDefault="00AC67FE">
      <w:pPr>
        <w:pStyle w:val="20"/>
        <w:shd w:val="clear" w:color="auto" w:fill="auto"/>
        <w:spacing w:before="0" w:after="278" w:line="298" w:lineRule="exact"/>
        <w:ind w:left="20" w:firstLine="700"/>
        <w:jc w:val="both"/>
        <w:rPr>
          <w:sz w:val="26"/>
          <w:szCs w:val="26"/>
        </w:rPr>
      </w:pPr>
      <w:r w:rsidRPr="00301C59">
        <w:rPr>
          <w:sz w:val="26"/>
          <w:szCs w:val="26"/>
        </w:rPr>
        <w:t>Керуючись статтями 84, 93, 101 Закону, Комісія</w:t>
      </w:r>
    </w:p>
    <w:p w:rsidR="00EC423A" w:rsidRPr="00301C59" w:rsidRDefault="00AC67FE">
      <w:pPr>
        <w:pStyle w:val="20"/>
        <w:shd w:val="clear" w:color="auto" w:fill="auto"/>
        <w:spacing w:before="0" w:after="250" w:line="250" w:lineRule="exact"/>
        <w:jc w:val="center"/>
        <w:rPr>
          <w:sz w:val="26"/>
          <w:szCs w:val="26"/>
        </w:rPr>
      </w:pPr>
      <w:r w:rsidRPr="00301C59">
        <w:rPr>
          <w:sz w:val="26"/>
          <w:szCs w:val="26"/>
        </w:rPr>
        <w:t>вирішила:</w:t>
      </w:r>
    </w:p>
    <w:p w:rsidR="00EC423A" w:rsidRPr="00301C59" w:rsidRDefault="00AC67FE" w:rsidP="00301C59">
      <w:pPr>
        <w:pStyle w:val="20"/>
        <w:shd w:val="clear" w:color="auto" w:fill="auto"/>
        <w:spacing w:before="0" w:line="302" w:lineRule="exact"/>
        <w:ind w:left="20" w:right="20"/>
        <w:jc w:val="both"/>
        <w:rPr>
          <w:sz w:val="26"/>
          <w:szCs w:val="26"/>
        </w:rPr>
      </w:pPr>
      <w:r w:rsidRPr="00301C59">
        <w:rPr>
          <w:sz w:val="26"/>
          <w:szCs w:val="26"/>
        </w:rPr>
        <w:t>зупинити</w:t>
      </w:r>
      <w:r w:rsidRPr="00301C59">
        <w:rPr>
          <w:sz w:val="16"/>
          <w:szCs w:val="16"/>
        </w:rPr>
        <w:t xml:space="preserve"> </w:t>
      </w:r>
      <w:r w:rsidRPr="00301C59">
        <w:rPr>
          <w:sz w:val="26"/>
          <w:szCs w:val="26"/>
        </w:rPr>
        <w:t xml:space="preserve">кваліфікаційне оцінювання судді </w:t>
      </w:r>
      <w:proofErr w:type="spellStart"/>
      <w:r w:rsidRPr="00301C59">
        <w:rPr>
          <w:sz w:val="26"/>
          <w:szCs w:val="26"/>
        </w:rPr>
        <w:t>Коломацького</w:t>
      </w:r>
      <w:proofErr w:type="spellEnd"/>
      <w:r w:rsidRPr="00301C59">
        <w:rPr>
          <w:sz w:val="26"/>
          <w:szCs w:val="26"/>
        </w:rPr>
        <w:t xml:space="preserve"> районного суду Харківської області Яковенка Андрія Олександровича до набрання законної сили вироком суду або припинення кримінального провадження</w:t>
      </w:r>
      <w:r w:rsidR="00301C59" w:rsidRPr="00301C59">
        <w:rPr>
          <w:sz w:val="26"/>
          <w:szCs w:val="26"/>
        </w:rPr>
        <w:t>.</w:t>
      </w:r>
    </w:p>
    <w:p w:rsidR="00301C59" w:rsidRDefault="00301C59" w:rsidP="00301C59">
      <w:pPr>
        <w:pStyle w:val="20"/>
        <w:shd w:val="clear" w:color="auto" w:fill="auto"/>
        <w:spacing w:before="0" w:line="302" w:lineRule="exact"/>
        <w:ind w:left="20" w:right="20"/>
        <w:jc w:val="both"/>
        <w:rPr>
          <w:sz w:val="26"/>
          <w:szCs w:val="26"/>
        </w:rPr>
      </w:pPr>
    </w:p>
    <w:p w:rsidR="002F4E1E" w:rsidRPr="00301C59" w:rsidRDefault="002F4E1E" w:rsidP="00301C59">
      <w:pPr>
        <w:pStyle w:val="20"/>
        <w:shd w:val="clear" w:color="auto" w:fill="auto"/>
        <w:spacing w:before="0" w:line="302" w:lineRule="exact"/>
        <w:ind w:left="20" w:right="20"/>
        <w:jc w:val="both"/>
        <w:rPr>
          <w:sz w:val="26"/>
          <w:szCs w:val="26"/>
        </w:rPr>
      </w:pPr>
    </w:p>
    <w:p w:rsidR="00301C59" w:rsidRPr="00301C59" w:rsidRDefault="00301C59" w:rsidP="00301C59">
      <w:pPr>
        <w:pStyle w:val="20"/>
        <w:shd w:val="clear" w:color="auto" w:fill="auto"/>
        <w:spacing w:before="0" w:after="343" w:line="322" w:lineRule="exact"/>
        <w:ind w:left="20" w:right="280"/>
        <w:rPr>
          <w:sz w:val="26"/>
          <w:szCs w:val="26"/>
        </w:rPr>
      </w:pPr>
      <w:r w:rsidRPr="00301C59">
        <w:rPr>
          <w:sz w:val="26"/>
          <w:szCs w:val="26"/>
        </w:rPr>
        <w:t>Головуючий</w:t>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t>В.Є. Устименко</w:t>
      </w:r>
    </w:p>
    <w:p w:rsidR="00301C59" w:rsidRPr="00301C59" w:rsidRDefault="00301C59" w:rsidP="00301C59">
      <w:pPr>
        <w:pStyle w:val="20"/>
        <w:shd w:val="clear" w:color="auto" w:fill="auto"/>
        <w:spacing w:before="0" w:after="343" w:line="322" w:lineRule="exact"/>
        <w:ind w:left="20" w:right="280"/>
        <w:rPr>
          <w:sz w:val="26"/>
          <w:szCs w:val="26"/>
        </w:rPr>
      </w:pPr>
      <w:r w:rsidRPr="00301C59">
        <w:rPr>
          <w:sz w:val="26"/>
          <w:szCs w:val="26"/>
        </w:rPr>
        <w:t>Член</w:t>
      </w:r>
      <w:r w:rsidR="00E92D44">
        <w:rPr>
          <w:sz w:val="26"/>
          <w:szCs w:val="26"/>
        </w:rPr>
        <w:t>и</w:t>
      </w:r>
      <w:r w:rsidRPr="00301C59">
        <w:rPr>
          <w:sz w:val="26"/>
          <w:szCs w:val="26"/>
        </w:rPr>
        <w:t xml:space="preserve"> Комісії:</w:t>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t>А.Г. Козлов</w:t>
      </w:r>
    </w:p>
    <w:p w:rsidR="00301C59" w:rsidRPr="00301C59" w:rsidRDefault="00301C59" w:rsidP="00301C59">
      <w:pPr>
        <w:pStyle w:val="20"/>
        <w:shd w:val="clear" w:color="auto" w:fill="auto"/>
        <w:spacing w:before="0" w:after="343" w:line="322" w:lineRule="exact"/>
        <w:ind w:left="20" w:right="280"/>
        <w:rPr>
          <w:sz w:val="26"/>
          <w:szCs w:val="26"/>
        </w:rPr>
      </w:pP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t xml:space="preserve">П.С. </w:t>
      </w:r>
      <w:proofErr w:type="spellStart"/>
      <w:r w:rsidRPr="00301C59">
        <w:rPr>
          <w:sz w:val="26"/>
          <w:szCs w:val="26"/>
        </w:rPr>
        <w:t>Луцюк</w:t>
      </w:r>
      <w:proofErr w:type="spellEnd"/>
    </w:p>
    <w:p w:rsidR="00301C59" w:rsidRPr="00301C59" w:rsidRDefault="00301C59" w:rsidP="00301C59">
      <w:pPr>
        <w:pStyle w:val="20"/>
        <w:shd w:val="clear" w:color="auto" w:fill="auto"/>
        <w:spacing w:before="0" w:after="343" w:line="322" w:lineRule="exact"/>
        <w:ind w:left="20" w:right="280"/>
        <w:rPr>
          <w:sz w:val="26"/>
          <w:szCs w:val="26"/>
        </w:rPr>
      </w:pP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r>
      <w:r w:rsidRPr="00301C59">
        <w:rPr>
          <w:sz w:val="26"/>
          <w:szCs w:val="26"/>
        </w:rPr>
        <w:tab/>
        <w:t xml:space="preserve">М.І. </w:t>
      </w:r>
      <w:proofErr w:type="spellStart"/>
      <w:r w:rsidRPr="00301C59">
        <w:rPr>
          <w:sz w:val="26"/>
          <w:szCs w:val="26"/>
        </w:rPr>
        <w:t>Мішин</w:t>
      </w:r>
      <w:proofErr w:type="spellEnd"/>
    </w:p>
    <w:p w:rsidR="00301C59" w:rsidRDefault="00301C59" w:rsidP="00301C59">
      <w:pPr>
        <w:pStyle w:val="20"/>
        <w:shd w:val="clear" w:color="auto" w:fill="auto"/>
        <w:spacing w:before="0" w:line="302" w:lineRule="exact"/>
        <w:ind w:left="20" w:right="20"/>
        <w:jc w:val="both"/>
      </w:pPr>
    </w:p>
    <w:sectPr w:rsidR="00301C59" w:rsidSect="002F4E1E">
      <w:headerReference w:type="default" r:id="rId8"/>
      <w:type w:val="continuous"/>
      <w:pgSz w:w="11909" w:h="16838"/>
      <w:pgMar w:top="1134" w:right="567" w:bottom="680"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EFF" w:rsidRDefault="00A35EFF">
      <w:r>
        <w:separator/>
      </w:r>
    </w:p>
  </w:endnote>
  <w:endnote w:type="continuationSeparator" w:id="0">
    <w:p w:rsidR="00A35EFF" w:rsidRDefault="00A3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EFF" w:rsidRDefault="00A35EFF"/>
  </w:footnote>
  <w:footnote w:type="continuationSeparator" w:id="0">
    <w:p w:rsidR="00A35EFF" w:rsidRDefault="00A35E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74888"/>
      <w:docPartObj>
        <w:docPartGallery w:val="Page Numbers (Top of Page)"/>
        <w:docPartUnique/>
      </w:docPartObj>
    </w:sdtPr>
    <w:sdtEndPr/>
    <w:sdtContent>
      <w:p w:rsidR="002F4E1E" w:rsidRDefault="002F4E1E">
        <w:pPr>
          <w:pStyle w:val="aa"/>
          <w:jc w:val="center"/>
        </w:pPr>
      </w:p>
      <w:p w:rsidR="002F4E1E" w:rsidRDefault="002F4E1E">
        <w:pPr>
          <w:pStyle w:val="aa"/>
          <w:jc w:val="center"/>
        </w:pPr>
      </w:p>
      <w:p w:rsidR="002F4E1E" w:rsidRDefault="002F4E1E">
        <w:pPr>
          <w:pStyle w:val="aa"/>
          <w:jc w:val="center"/>
        </w:pPr>
        <w:r>
          <w:fldChar w:fldCharType="begin"/>
        </w:r>
        <w:r>
          <w:instrText>PAGE   \* MERGEFORMAT</w:instrText>
        </w:r>
        <w:r>
          <w:fldChar w:fldCharType="separate"/>
        </w:r>
        <w:r w:rsidR="00CA5954" w:rsidRPr="00CA5954">
          <w:rPr>
            <w:noProof/>
            <w:lang w:val="ru-RU"/>
          </w:rPr>
          <w:t>2</w:t>
        </w:r>
        <w:r>
          <w:fldChar w:fldCharType="end"/>
        </w:r>
      </w:p>
    </w:sdtContent>
  </w:sdt>
  <w:p w:rsidR="00EC423A" w:rsidRDefault="00EC423A">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C423A"/>
    <w:rsid w:val="002F4E1E"/>
    <w:rsid w:val="00301C59"/>
    <w:rsid w:val="0049006E"/>
    <w:rsid w:val="00A35EFF"/>
    <w:rsid w:val="00AC67FE"/>
    <w:rsid w:val="00CA5954"/>
    <w:rsid w:val="00DC5366"/>
    <w:rsid w:val="00DD7080"/>
    <w:rsid w:val="00E92D44"/>
    <w:rsid w:val="00EC4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z w:val="33"/>
      <w:szCs w:val="33"/>
    </w:rPr>
  </w:style>
  <w:style w:type="paragraph" w:customStyle="1" w:styleId="20">
    <w:name w:val="Основной текст2"/>
    <w:basedOn w:val="a"/>
    <w:link w:val="a4"/>
    <w:pPr>
      <w:shd w:val="clear" w:color="auto" w:fill="FFFFFF"/>
      <w:spacing w:before="120" w:line="595" w:lineRule="exact"/>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301C59"/>
    <w:rPr>
      <w:rFonts w:ascii="Tahoma" w:hAnsi="Tahoma" w:cs="Tahoma"/>
      <w:sz w:val="16"/>
      <w:szCs w:val="16"/>
    </w:rPr>
  </w:style>
  <w:style w:type="character" w:customStyle="1" w:styleId="a9">
    <w:name w:val="Текст выноски Знак"/>
    <w:basedOn w:val="a0"/>
    <w:link w:val="a8"/>
    <w:uiPriority w:val="99"/>
    <w:semiHidden/>
    <w:rsid w:val="00301C59"/>
    <w:rPr>
      <w:rFonts w:ascii="Tahoma" w:hAnsi="Tahoma" w:cs="Tahoma"/>
      <w:color w:val="000000"/>
      <w:sz w:val="16"/>
      <w:szCs w:val="16"/>
    </w:rPr>
  </w:style>
  <w:style w:type="paragraph" w:styleId="aa">
    <w:name w:val="header"/>
    <w:basedOn w:val="a"/>
    <w:link w:val="ab"/>
    <w:uiPriority w:val="99"/>
    <w:unhideWhenUsed/>
    <w:rsid w:val="002F4E1E"/>
    <w:pPr>
      <w:tabs>
        <w:tab w:val="center" w:pos="4819"/>
        <w:tab w:val="right" w:pos="9639"/>
      </w:tabs>
    </w:pPr>
  </w:style>
  <w:style w:type="character" w:customStyle="1" w:styleId="ab">
    <w:name w:val="Верхний колонтитул Знак"/>
    <w:basedOn w:val="a0"/>
    <w:link w:val="aa"/>
    <w:uiPriority w:val="99"/>
    <w:rsid w:val="002F4E1E"/>
    <w:rPr>
      <w:color w:val="000000"/>
    </w:rPr>
  </w:style>
  <w:style w:type="paragraph" w:styleId="ac">
    <w:name w:val="footer"/>
    <w:basedOn w:val="a"/>
    <w:link w:val="ad"/>
    <w:uiPriority w:val="99"/>
    <w:unhideWhenUsed/>
    <w:rsid w:val="002F4E1E"/>
    <w:pPr>
      <w:tabs>
        <w:tab w:val="center" w:pos="4819"/>
        <w:tab w:val="right" w:pos="9639"/>
      </w:tabs>
    </w:pPr>
  </w:style>
  <w:style w:type="character" w:customStyle="1" w:styleId="ad">
    <w:name w:val="Нижний колонтитул Знак"/>
    <w:basedOn w:val="a0"/>
    <w:link w:val="ac"/>
    <w:uiPriority w:val="99"/>
    <w:rsid w:val="002F4E1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2500</Words>
  <Characters>1426</Characters>
  <Application>Microsoft Office Word</Application>
  <DocSecurity>0</DocSecurity>
  <Lines>11</Lines>
  <Paragraphs>7</Paragraphs>
  <ScaleCrop>false</ScaleCrop>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2020-11-06T13:30:00Z</dcterms:created>
  <dcterms:modified xsi:type="dcterms:W3CDTF">2020-12-09T06:10:00Z</dcterms:modified>
</cp:coreProperties>
</file>