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7BD" w:rsidRDefault="005C57BD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6E63F1" w:rsidRDefault="00C0204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6E63F1">
        <w:rPr>
          <w:sz w:val="26"/>
          <w:szCs w:val="26"/>
          <w:lang w:val="uk-UA"/>
        </w:rPr>
        <w:t>03 квітня</w:t>
      </w:r>
      <w:r w:rsidR="00196210" w:rsidRPr="006E63F1">
        <w:rPr>
          <w:sz w:val="26"/>
          <w:szCs w:val="26"/>
          <w:lang w:val="uk-UA"/>
        </w:rPr>
        <w:t xml:space="preserve"> </w:t>
      </w:r>
      <w:r w:rsidR="000A76E2" w:rsidRPr="006E63F1">
        <w:rPr>
          <w:sz w:val="26"/>
          <w:szCs w:val="26"/>
          <w:lang w:val="uk-UA"/>
        </w:rPr>
        <w:t>2018</w:t>
      </w:r>
      <w:r w:rsidR="00B4595E" w:rsidRPr="006E63F1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6E63F1">
        <w:rPr>
          <w:sz w:val="26"/>
          <w:szCs w:val="26"/>
          <w:lang w:val="uk-UA"/>
        </w:rPr>
        <w:t xml:space="preserve">                 </w:t>
      </w:r>
      <w:r w:rsidR="00B4595E" w:rsidRPr="006E63F1">
        <w:rPr>
          <w:sz w:val="26"/>
          <w:szCs w:val="26"/>
          <w:lang w:val="uk-UA"/>
        </w:rPr>
        <w:t xml:space="preserve">    </w:t>
      </w:r>
      <w:r w:rsidR="00164278" w:rsidRPr="006E63F1">
        <w:rPr>
          <w:sz w:val="26"/>
          <w:szCs w:val="26"/>
          <w:lang w:val="uk-UA"/>
        </w:rPr>
        <w:t xml:space="preserve"> </w:t>
      </w:r>
      <w:r w:rsidR="004237E2" w:rsidRPr="006E63F1">
        <w:rPr>
          <w:sz w:val="26"/>
          <w:szCs w:val="26"/>
          <w:lang w:val="uk-UA"/>
        </w:rPr>
        <w:t xml:space="preserve">         </w:t>
      </w:r>
      <w:r w:rsidR="00934E77" w:rsidRPr="006E63F1">
        <w:rPr>
          <w:sz w:val="26"/>
          <w:szCs w:val="26"/>
          <w:lang w:val="uk-UA"/>
        </w:rPr>
        <w:t xml:space="preserve">    </w:t>
      </w:r>
      <w:r w:rsidRPr="006E63F1">
        <w:rPr>
          <w:sz w:val="26"/>
          <w:szCs w:val="26"/>
          <w:lang w:val="uk-UA"/>
        </w:rPr>
        <w:t xml:space="preserve">  </w:t>
      </w:r>
      <w:r w:rsidR="00934E77" w:rsidRPr="006E63F1">
        <w:rPr>
          <w:sz w:val="26"/>
          <w:szCs w:val="26"/>
          <w:lang w:val="uk-UA"/>
        </w:rPr>
        <w:t xml:space="preserve"> </w:t>
      </w:r>
      <w:r w:rsidR="004237E2" w:rsidRPr="006E63F1">
        <w:rPr>
          <w:sz w:val="26"/>
          <w:szCs w:val="26"/>
          <w:lang w:val="uk-UA"/>
        </w:rPr>
        <w:t xml:space="preserve"> </w:t>
      </w:r>
      <w:r w:rsidR="00BE12E6" w:rsidRPr="006E63F1">
        <w:rPr>
          <w:sz w:val="26"/>
          <w:szCs w:val="26"/>
          <w:lang w:val="uk-UA"/>
        </w:rPr>
        <w:t xml:space="preserve"> </w:t>
      </w:r>
      <w:r w:rsidR="004237E2" w:rsidRPr="006E63F1">
        <w:rPr>
          <w:sz w:val="26"/>
          <w:szCs w:val="26"/>
          <w:lang w:val="uk-UA"/>
        </w:rPr>
        <w:t xml:space="preserve">    </w:t>
      </w:r>
      <w:r w:rsidR="00FA6969" w:rsidRPr="006E63F1">
        <w:rPr>
          <w:sz w:val="26"/>
          <w:szCs w:val="26"/>
          <w:lang w:val="uk-UA"/>
        </w:rPr>
        <w:t xml:space="preserve">       </w:t>
      </w:r>
      <w:r w:rsidR="00E1256A" w:rsidRPr="006E63F1">
        <w:rPr>
          <w:sz w:val="26"/>
          <w:szCs w:val="26"/>
          <w:lang w:val="uk-UA"/>
        </w:rPr>
        <w:t xml:space="preserve"> </w:t>
      </w:r>
      <w:r w:rsidR="00C57112" w:rsidRPr="006E63F1">
        <w:rPr>
          <w:sz w:val="26"/>
          <w:szCs w:val="26"/>
          <w:lang w:val="uk-UA"/>
        </w:rPr>
        <w:t xml:space="preserve"> </w:t>
      </w:r>
      <w:r w:rsidR="00B4595E" w:rsidRPr="006E63F1">
        <w:rPr>
          <w:sz w:val="26"/>
          <w:szCs w:val="26"/>
          <w:lang w:val="uk-UA"/>
        </w:rPr>
        <w:t>м. Київ</w:t>
      </w:r>
    </w:p>
    <w:p w:rsidR="00EC44E3" w:rsidRPr="006E63F1" w:rsidRDefault="00EC44E3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4C58CB" w:rsidRPr="00147E61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B74C5">
        <w:rPr>
          <w:bCs/>
          <w:sz w:val="26"/>
          <w:szCs w:val="26"/>
          <w:u w:val="single"/>
          <w:lang w:val="uk-UA"/>
        </w:rPr>
        <w:t>189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2E5A32" w:rsidRDefault="002E5A32" w:rsidP="001C751B">
      <w:pPr>
        <w:suppressAutoHyphens w:val="0"/>
        <w:autoSpaceDE/>
        <w:spacing w:line="276" w:lineRule="auto"/>
        <w:ind w:right="20"/>
        <w:jc w:val="both"/>
        <w:rPr>
          <w:color w:val="000000"/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t>Вища кваліфікаційна комісія суддів України у складі колегії:</w:t>
      </w:r>
    </w:p>
    <w:p w:rsidR="001C751B" w:rsidRPr="001C751B" w:rsidRDefault="001C751B" w:rsidP="001C751B">
      <w:pPr>
        <w:suppressAutoHyphens w:val="0"/>
        <w:autoSpaceDE/>
        <w:spacing w:line="276" w:lineRule="auto"/>
        <w:ind w:right="20"/>
        <w:jc w:val="both"/>
        <w:rPr>
          <w:sz w:val="26"/>
          <w:szCs w:val="26"/>
          <w:lang w:val="uk-UA" w:eastAsia="en-US"/>
        </w:rPr>
      </w:pPr>
    </w:p>
    <w:p w:rsidR="002E5A32" w:rsidRDefault="002E5A32" w:rsidP="001C751B">
      <w:pPr>
        <w:suppressAutoHyphens w:val="0"/>
        <w:autoSpaceDE/>
        <w:spacing w:line="276" w:lineRule="auto"/>
        <w:ind w:right="20"/>
        <w:jc w:val="both"/>
        <w:rPr>
          <w:color w:val="000000"/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t xml:space="preserve">головуючого - </w:t>
      </w:r>
      <w:proofErr w:type="spellStart"/>
      <w:r w:rsidRPr="001C751B">
        <w:rPr>
          <w:color w:val="000000"/>
          <w:sz w:val="26"/>
          <w:szCs w:val="26"/>
          <w:lang w:val="uk-UA" w:eastAsia="en-US"/>
        </w:rPr>
        <w:t>Щотки</w:t>
      </w:r>
      <w:proofErr w:type="spellEnd"/>
      <w:r w:rsidRPr="001C751B">
        <w:rPr>
          <w:color w:val="000000"/>
          <w:sz w:val="26"/>
          <w:szCs w:val="26"/>
          <w:lang w:val="uk-UA" w:eastAsia="en-US"/>
        </w:rPr>
        <w:t xml:space="preserve"> С.О.,</w:t>
      </w:r>
    </w:p>
    <w:p w:rsidR="001C751B" w:rsidRPr="001C751B" w:rsidRDefault="001C751B" w:rsidP="001C751B">
      <w:pPr>
        <w:suppressAutoHyphens w:val="0"/>
        <w:autoSpaceDE/>
        <w:spacing w:line="276" w:lineRule="auto"/>
        <w:ind w:right="20"/>
        <w:jc w:val="both"/>
        <w:rPr>
          <w:sz w:val="26"/>
          <w:szCs w:val="26"/>
          <w:lang w:val="uk-UA" w:eastAsia="en-US"/>
        </w:rPr>
      </w:pPr>
    </w:p>
    <w:p w:rsidR="002E5A32" w:rsidRDefault="002E5A32" w:rsidP="001C751B">
      <w:pPr>
        <w:suppressAutoHyphens w:val="0"/>
        <w:autoSpaceDE/>
        <w:spacing w:line="276" w:lineRule="auto"/>
        <w:ind w:right="20"/>
        <w:jc w:val="both"/>
        <w:rPr>
          <w:color w:val="000000"/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t xml:space="preserve">членів Комісії: </w:t>
      </w:r>
      <w:proofErr w:type="spellStart"/>
      <w:r w:rsidRPr="001C751B">
        <w:rPr>
          <w:color w:val="000000"/>
          <w:sz w:val="26"/>
          <w:szCs w:val="26"/>
          <w:lang w:val="uk-UA" w:eastAsia="en-US"/>
        </w:rPr>
        <w:t>Заріцької</w:t>
      </w:r>
      <w:proofErr w:type="spellEnd"/>
      <w:r w:rsidRPr="001C751B">
        <w:rPr>
          <w:color w:val="000000"/>
          <w:sz w:val="26"/>
          <w:szCs w:val="26"/>
          <w:lang w:val="uk-UA" w:eastAsia="en-US"/>
        </w:rPr>
        <w:t xml:space="preserve"> А.О., </w:t>
      </w:r>
      <w:proofErr w:type="spellStart"/>
      <w:r w:rsidRPr="001C751B">
        <w:rPr>
          <w:color w:val="000000"/>
          <w:sz w:val="26"/>
          <w:szCs w:val="26"/>
          <w:lang w:val="uk-UA" w:eastAsia="en-US"/>
        </w:rPr>
        <w:t>Тітова</w:t>
      </w:r>
      <w:proofErr w:type="spellEnd"/>
      <w:r w:rsidRPr="001C751B">
        <w:rPr>
          <w:color w:val="000000"/>
          <w:sz w:val="26"/>
          <w:szCs w:val="26"/>
          <w:lang w:val="uk-UA" w:eastAsia="en-US"/>
        </w:rPr>
        <w:t xml:space="preserve"> Ю.Г.,</w:t>
      </w:r>
    </w:p>
    <w:p w:rsidR="001C751B" w:rsidRPr="001C751B" w:rsidRDefault="001C751B" w:rsidP="001C751B">
      <w:pPr>
        <w:suppressAutoHyphens w:val="0"/>
        <w:autoSpaceDE/>
        <w:spacing w:line="276" w:lineRule="auto"/>
        <w:ind w:right="20"/>
        <w:jc w:val="both"/>
        <w:rPr>
          <w:sz w:val="26"/>
          <w:szCs w:val="26"/>
          <w:lang w:val="uk-UA" w:eastAsia="en-US"/>
        </w:rPr>
      </w:pPr>
    </w:p>
    <w:p w:rsidR="002E5A32" w:rsidRDefault="002E5A32" w:rsidP="001C751B">
      <w:pPr>
        <w:suppressAutoHyphens w:val="0"/>
        <w:autoSpaceDE/>
        <w:spacing w:line="276" w:lineRule="auto"/>
        <w:ind w:right="20"/>
        <w:jc w:val="both"/>
        <w:rPr>
          <w:color w:val="000000"/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t>розглянувши питання про результати кваліфікаційного оцінювання судді</w:t>
      </w:r>
      <w:r w:rsidR="001C751B">
        <w:rPr>
          <w:sz w:val="26"/>
          <w:szCs w:val="26"/>
          <w:lang w:val="uk-UA" w:eastAsia="en-US"/>
        </w:rPr>
        <w:t xml:space="preserve">         </w:t>
      </w:r>
      <w:r w:rsidRPr="001C751B">
        <w:rPr>
          <w:color w:val="000000"/>
          <w:sz w:val="26"/>
          <w:szCs w:val="26"/>
          <w:lang w:val="uk-UA" w:eastAsia="en-US"/>
        </w:rPr>
        <w:t xml:space="preserve">Ізмаїльського </w:t>
      </w:r>
      <w:proofErr w:type="spellStart"/>
      <w:r w:rsidRPr="001C751B">
        <w:rPr>
          <w:color w:val="000000"/>
          <w:sz w:val="26"/>
          <w:szCs w:val="26"/>
          <w:lang w:val="uk-UA" w:eastAsia="en-US"/>
        </w:rPr>
        <w:t>міськрайонного</w:t>
      </w:r>
      <w:proofErr w:type="spellEnd"/>
      <w:r w:rsidRPr="001C751B">
        <w:rPr>
          <w:color w:val="000000"/>
          <w:sz w:val="26"/>
          <w:szCs w:val="26"/>
          <w:lang w:val="uk-UA" w:eastAsia="en-US"/>
        </w:rPr>
        <w:t xml:space="preserve"> суду Одеської області </w:t>
      </w:r>
      <w:proofErr w:type="spellStart"/>
      <w:r w:rsidRPr="001C751B">
        <w:rPr>
          <w:color w:val="000000"/>
          <w:sz w:val="26"/>
          <w:szCs w:val="26"/>
          <w:lang w:val="uk-UA" w:eastAsia="en-US"/>
        </w:rPr>
        <w:t>Пепеляшкова</w:t>
      </w:r>
      <w:proofErr w:type="spellEnd"/>
      <w:r w:rsidRPr="001C751B">
        <w:rPr>
          <w:color w:val="000000"/>
          <w:sz w:val="26"/>
          <w:szCs w:val="26"/>
          <w:lang w:val="uk-UA" w:eastAsia="en-US"/>
        </w:rPr>
        <w:t xml:space="preserve"> Степана Михайловича на відповідність займаній посаді,</w:t>
      </w:r>
    </w:p>
    <w:p w:rsidR="001C751B" w:rsidRPr="001C751B" w:rsidRDefault="001C751B" w:rsidP="001C751B">
      <w:pPr>
        <w:suppressAutoHyphens w:val="0"/>
        <w:autoSpaceDE/>
        <w:spacing w:line="276" w:lineRule="auto"/>
        <w:ind w:right="20"/>
        <w:jc w:val="both"/>
        <w:rPr>
          <w:sz w:val="26"/>
          <w:szCs w:val="26"/>
          <w:lang w:val="uk-UA" w:eastAsia="en-US"/>
        </w:rPr>
      </w:pPr>
    </w:p>
    <w:p w:rsidR="002E5A32" w:rsidRPr="001C751B" w:rsidRDefault="002E5A32" w:rsidP="002E5A32">
      <w:pPr>
        <w:suppressAutoHyphens w:val="0"/>
        <w:autoSpaceDE/>
        <w:spacing w:after="454" w:line="280" w:lineRule="exact"/>
        <w:ind w:right="20"/>
        <w:jc w:val="center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встановила</w:t>
      </w:r>
      <w:proofErr w:type="spellEnd"/>
      <w:r w:rsidRPr="001C751B">
        <w:rPr>
          <w:color w:val="000000"/>
          <w:sz w:val="26"/>
          <w:szCs w:val="26"/>
          <w:lang w:eastAsia="en-US"/>
        </w:rPr>
        <w:t>:</w:t>
      </w:r>
    </w:p>
    <w:p w:rsidR="002E5A32" w:rsidRPr="001C751B" w:rsidRDefault="002E5A32" w:rsidP="001C751B">
      <w:pPr>
        <w:suppressAutoHyphens w:val="0"/>
        <w:autoSpaceDE/>
        <w:spacing w:line="276" w:lineRule="auto"/>
        <w:ind w:right="20" w:firstLine="708"/>
        <w:jc w:val="both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Згідно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 пунктом 16</w:t>
      </w:r>
      <w:r w:rsidR="001C751B">
        <w:rPr>
          <w:color w:val="000000"/>
          <w:sz w:val="26"/>
          <w:szCs w:val="26"/>
          <w:vertAlign w:val="superscript"/>
          <w:lang w:val="uk-UA" w:eastAsia="en-US"/>
        </w:rPr>
        <w:t>1</w:t>
      </w:r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XV «</w:t>
      </w:r>
      <w:proofErr w:type="spellStart"/>
      <w:r w:rsidRPr="001C751B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»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="001C751B">
        <w:rPr>
          <w:sz w:val="26"/>
          <w:szCs w:val="26"/>
          <w:lang w:val="uk-UA" w:eastAsia="en-US"/>
        </w:rPr>
        <w:t xml:space="preserve">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посаді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якого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посаду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строком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п’ять</w:t>
      </w:r>
      <w:proofErr w:type="spellEnd"/>
      <w:proofErr w:type="gram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років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або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обрано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суддею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безстроково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C751B">
        <w:rPr>
          <w:color w:val="000000"/>
          <w:sz w:val="26"/>
          <w:szCs w:val="26"/>
          <w:lang w:eastAsia="en-US"/>
        </w:rPr>
        <w:t>набрання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чинності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</w:t>
      </w:r>
      <w:r w:rsidRPr="001C751B">
        <w:rPr>
          <w:color w:val="000000"/>
          <w:sz w:val="26"/>
          <w:szCs w:val="26"/>
          <w:lang w:eastAsia="en-US"/>
        </w:rPr>
        <w:t xml:space="preserve">Законом </w:t>
      </w:r>
      <w:proofErr w:type="spellStart"/>
      <w:r w:rsidRPr="001C751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1C751B">
        <w:rPr>
          <w:color w:val="000000"/>
          <w:sz w:val="26"/>
          <w:szCs w:val="26"/>
          <w:lang w:eastAsia="en-US"/>
        </w:rPr>
        <w:t>внесення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змін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1C751B">
        <w:rPr>
          <w:color w:val="000000"/>
          <w:sz w:val="26"/>
          <w:szCs w:val="26"/>
          <w:lang w:eastAsia="en-US"/>
        </w:rPr>
        <w:t>щодо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)», </w:t>
      </w:r>
      <w:proofErr w:type="spellStart"/>
      <w:r w:rsidRPr="001C751B">
        <w:rPr>
          <w:color w:val="000000"/>
          <w:sz w:val="26"/>
          <w:szCs w:val="26"/>
          <w:lang w:eastAsia="en-US"/>
        </w:rPr>
        <w:t>має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бути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оцінена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в порядку,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визначеному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законом. </w:t>
      </w:r>
      <w:proofErr w:type="spellStart"/>
      <w:r w:rsidRPr="001C751B">
        <w:rPr>
          <w:color w:val="000000"/>
          <w:sz w:val="26"/>
          <w:szCs w:val="26"/>
          <w:lang w:eastAsia="en-US"/>
        </w:rPr>
        <w:t>Виявлення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результатами такого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невідповідності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посаді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1C751B">
        <w:rPr>
          <w:color w:val="000000"/>
          <w:sz w:val="26"/>
          <w:szCs w:val="26"/>
          <w:lang w:eastAsia="en-US"/>
        </w:rPr>
        <w:t>за</w:t>
      </w:r>
      <w:proofErr w:type="gram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етики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або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чи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відмова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такого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є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п</w:t>
      </w:r>
      <w:proofErr w:type="gramEnd"/>
      <w:r w:rsidRPr="001C751B">
        <w:rPr>
          <w:color w:val="000000"/>
          <w:sz w:val="26"/>
          <w:szCs w:val="26"/>
          <w:lang w:eastAsia="en-US"/>
        </w:rPr>
        <w:t>ідставою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для </w:t>
      </w:r>
      <w:proofErr w:type="spellStart"/>
      <w:r w:rsidRPr="001C751B">
        <w:rPr>
          <w:color w:val="000000"/>
          <w:sz w:val="26"/>
          <w:szCs w:val="26"/>
          <w:lang w:eastAsia="en-US"/>
        </w:rPr>
        <w:t>звільнення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 посади.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40" w:right="20" w:firstLine="700"/>
        <w:jc w:val="both"/>
        <w:rPr>
          <w:sz w:val="26"/>
          <w:szCs w:val="26"/>
          <w:lang w:eastAsia="en-US"/>
        </w:rPr>
      </w:pPr>
      <w:r w:rsidRPr="001C751B">
        <w:rPr>
          <w:color w:val="000000"/>
          <w:sz w:val="26"/>
          <w:szCs w:val="26"/>
          <w:lang w:eastAsia="en-US"/>
        </w:rPr>
        <w:t xml:space="preserve">Пунктом 20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XII «</w:t>
      </w:r>
      <w:proofErr w:type="spellStart"/>
      <w:r w:rsidRPr="001C751B">
        <w:rPr>
          <w:color w:val="000000"/>
          <w:sz w:val="26"/>
          <w:szCs w:val="26"/>
          <w:lang w:eastAsia="en-US"/>
        </w:rPr>
        <w:t>Прикінцеві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» Закону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судоустрій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і статус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суддів</w:t>
      </w:r>
      <w:proofErr w:type="spellEnd"/>
      <w:r w:rsidRPr="001C751B">
        <w:rPr>
          <w:color w:val="000000"/>
          <w:sz w:val="26"/>
          <w:szCs w:val="26"/>
          <w:lang w:eastAsia="en-US"/>
        </w:rPr>
        <w:t>» (</w:t>
      </w:r>
      <w:proofErr w:type="spellStart"/>
      <w:r w:rsidRPr="001C751B">
        <w:rPr>
          <w:color w:val="000000"/>
          <w:sz w:val="26"/>
          <w:szCs w:val="26"/>
          <w:lang w:eastAsia="en-US"/>
        </w:rPr>
        <w:t>далі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- Закон) </w:t>
      </w:r>
      <w:proofErr w:type="spellStart"/>
      <w:r w:rsidRPr="001C751B">
        <w:rPr>
          <w:color w:val="000000"/>
          <w:sz w:val="26"/>
          <w:szCs w:val="26"/>
          <w:lang w:eastAsia="en-US"/>
        </w:rPr>
        <w:t>передбачено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що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посаді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якого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призначено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1C751B">
        <w:rPr>
          <w:color w:val="000000"/>
          <w:sz w:val="26"/>
          <w:szCs w:val="26"/>
          <w:lang w:eastAsia="en-US"/>
        </w:rPr>
        <w:t>строком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п’ять</w:t>
      </w:r>
      <w:proofErr w:type="spellEnd"/>
      <w:proofErr w:type="gram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років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або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обрано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суддею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безстроково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C751B">
        <w:rPr>
          <w:color w:val="000000"/>
          <w:sz w:val="26"/>
          <w:szCs w:val="26"/>
          <w:lang w:eastAsia="en-US"/>
        </w:rPr>
        <w:t>набрання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чинності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Законом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1C751B">
        <w:rPr>
          <w:color w:val="000000"/>
          <w:sz w:val="26"/>
          <w:szCs w:val="26"/>
          <w:lang w:eastAsia="en-US"/>
        </w:rPr>
        <w:t>внесення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змін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Конституції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(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щодо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>)»,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</w:t>
      </w:r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оцінюється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колегіями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Вищої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кваліфікаційної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в порядку,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визначеному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цим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Законом.</w:t>
      </w:r>
      <w:proofErr w:type="gramEnd"/>
    </w:p>
    <w:p w:rsidR="001C751B" w:rsidRDefault="002E5A32" w:rsidP="002E5A32">
      <w:pPr>
        <w:suppressAutoHyphens w:val="0"/>
        <w:autoSpaceDE/>
        <w:spacing w:line="350" w:lineRule="exact"/>
        <w:ind w:left="40" w:right="20" w:firstLine="700"/>
        <w:jc w:val="both"/>
        <w:rPr>
          <w:sz w:val="26"/>
          <w:szCs w:val="26"/>
          <w:lang w:val="uk-UA"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Виявлення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результатами такого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невідповідності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посаді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етики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або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</w:t>
      </w:r>
      <w:proofErr w:type="spellStart"/>
      <w:r w:rsidRPr="001C751B">
        <w:rPr>
          <w:color w:val="000000"/>
          <w:sz w:val="26"/>
          <w:szCs w:val="26"/>
          <w:lang w:eastAsia="en-US"/>
        </w:rPr>
        <w:t>чи</w:t>
      </w:r>
      <w:proofErr w:type="spellEnd"/>
      <w:r w:rsidR="001C751B">
        <w:rPr>
          <w:color w:val="000000"/>
          <w:sz w:val="26"/>
          <w:szCs w:val="26"/>
          <w:lang w:val="uk-UA" w:eastAsia="en-US"/>
        </w:rPr>
        <w:t xml:space="preserve">    </w:t>
      </w:r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відмова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</w:t>
      </w:r>
      <w:proofErr w:type="spellEnd"/>
      <w:r w:rsidR="001C751B">
        <w:rPr>
          <w:color w:val="000000"/>
          <w:sz w:val="26"/>
          <w:szCs w:val="26"/>
          <w:lang w:val="uk-UA" w:eastAsia="en-US"/>
        </w:rPr>
        <w:t xml:space="preserve">  </w:t>
      </w:r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</w:t>
      </w:r>
      <w:proofErr w:type="spellEnd"/>
      <w:r w:rsidR="001C751B">
        <w:rPr>
          <w:color w:val="000000"/>
          <w:sz w:val="26"/>
          <w:szCs w:val="26"/>
          <w:lang w:val="uk-UA" w:eastAsia="en-US"/>
        </w:rPr>
        <w:t xml:space="preserve">   </w:t>
      </w:r>
      <w:r w:rsidRPr="001C751B">
        <w:rPr>
          <w:color w:val="000000"/>
          <w:sz w:val="26"/>
          <w:szCs w:val="26"/>
          <w:lang w:eastAsia="en-US"/>
        </w:rPr>
        <w:t xml:space="preserve"> такого</w:t>
      </w:r>
      <w:r w:rsidR="001C751B">
        <w:rPr>
          <w:color w:val="000000"/>
          <w:sz w:val="26"/>
          <w:szCs w:val="26"/>
          <w:lang w:val="uk-UA" w:eastAsia="en-US"/>
        </w:rPr>
        <w:t xml:space="preserve">   </w:t>
      </w:r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="001C751B">
        <w:rPr>
          <w:color w:val="000000"/>
          <w:sz w:val="26"/>
          <w:szCs w:val="26"/>
          <w:lang w:val="uk-UA" w:eastAsia="en-US"/>
        </w:rPr>
        <w:t xml:space="preserve">    </w:t>
      </w:r>
      <w:r w:rsidRPr="001C751B">
        <w:rPr>
          <w:color w:val="000000"/>
          <w:sz w:val="26"/>
          <w:szCs w:val="26"/>
          <w:lang w:eastAsia="en-US"/>
        </w:rPr>
        <w:t xml:space="preserve"> є </w:t>
      </w:r>
      <w:r w:rsidR="001C751B">
        <w:rPr>
          <w:color w:val="000000"/>
          <w:sz w:val="26"/>
          <w:szCs w:val="26"/>
          <w:lang w:val="uk-UA" w:eastAsia="en-US"/>
        </w:rPr>
        <w:t xml:space="preserve">  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п</w:t>
      </w:r>
      <w:proofErr w:type="gramEnd"/>
      <w:r w:rsidRPr="001C751B">
        <w:rPr>
          <w:color w:val="000000"/>
          <w:sz w:val="26"/>
          <w:szCs w:val="26"/>
          <w:lang w:eastAsia="en-US"/>
        </w:rPr>
        <w:t>ідставою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</w:t>
      </w:r>
      <w:r w:rsidRPr="001C751B">
        <w:rPr>
          <w:color w:val="000000"/>
          <w:sz w:val="26"/>
          <w:szCs w:val="26"/>
          <w:lang w:val="uk-UA" w:eastAsia="en-US"/>
        </w:rPr>
        <w:t>для</w:t>
      </w:r>
      <w:r w:rsidRPr="001C751B">
        <w:rPr>
          <w:sz w:val="26"/>
          <w:szCs w:val="26"/>
          <w:lang w:val="uk-UA" w:eastAsia="en-US"/>
        </w:rPr>
        <w:t xml:space="preserve"> </w:t>
      </w:r>
      <w:r w:rsidR="001C751B">
        <w:rPr>
          <w:sz w:val="26"/>
          <w:szCs w:val="26"/>
          <w:lang w:val="uk-UA" w:eastAsia="en-US"/>
        </w:rPr>
        <w:t xml:space="preserve">              </w:t>
      </w:r>
    </w:p>
    <w:p w:rsidR="001C751B" w:rsidRDefault="001C751B" w:rsidP="001C751B">
      <w:pPr>
        <w:suppressAutoHyphens w:val="0"/>
        <w:autoSpaceDE/>
        <w:spacing w:line="350" w:lineRule="exact"/>
        <w:ind w:left="40" w:right="20"/>
        <w:jc w:val="both"/>
        <w:rPr>
          <w:sz w:val="26"/>
          <w:szCs w:val="26"/>
          <w:lang w:val="uk-UA" w:eastAsia="en-US"/>
        </w:rPr>
      </w:pPr>
    </w:p>
    <w:p w:rsidR="001C751B" w:rsidRDefault="001C751B" w:rsidP="001C751B">
      <w:pPr>
        <w:suppressAutoHyphens w:val="0"/>
        <w:autoSpaceDE/>
        <w:spacing w:line="350" w:lineRule="exact"/>
        <w:ind w:left="40" w:right="20"/>
        <w:jc w:val="both"/>
        <w:rPr>
          <w:sz w:val="26"/>
          <w:szCs w:val="26"/>
          <w:lang w:val="uk-UA" w:eastAsia="en-US"/>
        </w:rPr>
      </w:pPr>
    </w:p>
    <w:p w:rsidR="001C751B" w:rsidRDefault="001C751B" w:rsidP="00693C6A">
      <w:pPr>
        <w:suppressAutoHyphens w:val="0"/>
        <w:autoSpaceDE/>
        <w:spacing w:line="350" w:lineRule="exact"/>
        <w:ind w:right="20"/>
        <w:jc w:val="both"/>
        <w:rPr>
          <w:sz w:val="26"/>
          <w:szCs w:val="26"/>
          <w:lang w:val="uk-UA" w:eastAsia="en-US"/>
        </w:rPr>
      </w:pPr>
    </w:p>
    <w:p w:rsidR="002E5A32" w:rsidRPr="001C751B" w:rsidRDefault="002E5A32" w:rsidP="001C751B">
      <w:pPr>
        <w:suppressAutoHyphens w:val="0"/>
        <w:autoSpaceDE/>
        <w:spacing w:line="350" w:lineRule="exact"/>
        <w:ind w:left="40" w:right="20"/>
        <w:jc w:val="both"/>
        <w:rPr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lastRenderedPageBreak/>
        <w:t xml:space="preserve">звільнення судді з посади за рішенням Вищої ради правосуддя на підставі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</w:t>
      </w:r>
      <w:r w:rsidRPr="001C751B">
        <w:rPr>
          <w:color w:val="000000"/>
          <w:sz w:val="26"/>
          <w:szCs w:val="26"/>
          <w:lang w:val="uk-UA" w:eastAsia="en-US"/>
        </w:rPr>
        <w:t>подання відповідної колегії Вищої кваліфікаційної комісії суддів України.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відповідність займаній посаді, зокрема судді Ізмаїльського </w:t>
      </w:r>
      <w:proofErr w:type="spellStart"/>
      <w:r w:rsidRPr="001C751B">
        <w:rPr>
          <w:color w:val="000000"/>
          <w:sz w:val="26"/>
          <w:szCs w:val="26"/>
          <w:lang w:val="uk-UA" w:eastAsia="en-US"/>
        </w:rPr>
        <w:t>міськрайонного</w:t>
      </w:r>
      <w:proofErr w:type="spellEnd"/>
      <w:r w:rsidRPr="001C751B">
        <w:rPr>
          <w:color w:val="000000"/>
          <w:sz w:val="26"/>
          <w:szCs w:val="26"/>
          <w:lang w:val="uk-UA" w:eastAsia="en-US"/>
        </w:rPr>
        <w:t xml:space="preserve"> суду Одеської області </w:t>
      </w:r>
      <w:proofErr w:type="spellStart"/>
      <w:r w:rsidRPr="001C751B">
        <w:rPr>
          <w:color w:val="000000"/>
          <w:sz w:val="26"/>
          <w:szCs w:val="26"/>
          <w:lang w:val="uk-UA" w:eastAsia="en-US"/>
        </w:rPr>
        <w:t>Пепеляшкова</w:t>
      </w:r>
      <w:proofErr w:type="spellEnd"/>
      <w:r w:rsidRPr="001C751B">
        <w:rPr>
          <w:color w:val="000000"/>
          <w:sz w:val="26"/>
          <w:szCs w:val="26"/>
          <w:lang w:val="uk-UA" w:eastAsia="en-US"/>
        </w:rPr>
        <w:t xml:space="preserve"> С.М.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t xml:space="preserve">Частиною п’ятою статті 83 Закону встановлено, що порядок та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</w:t>
      </w:r>
      <w:r w:rsidRPr="001C751B">
        <w:rPr>
          <w:color w:val="000000"/>
          <w:sz w:val="26"/>
          <w:szCs w:val="26"/>
          <w:lang w:val="uk-UA" w:eastAsia="en-US"/>
        </w:rPr>
        <w:t>Комісією.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t xml:space="preserve">Відповідно до пунктів 1, 2 глави 6 розділу </w:t>
      </w:r>
      <w:r w:rsidRPr="001C751B">
        <w:rPr>
          <w:color w:val="000000"/>
          <w:sz w:val="26"/>
          <w:szCs w:val="26"/>
          <w:lang w:eastAsia="en-US"/>
        </w:rPr>
        <w:t>II</w:t>
      </w:r>
      <w:r w:rsidRPr="001C751B">
        <w:rPr>
          <w:color w:val="000000"/>
          <w:sz w:val="26"/>
          <w:szCs w:val="26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рішенням Комісії від 03 листопада 2016 року № 143/зп-16 (у редакції рішення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</w:t>
      </w:r>
      <w:r w:rsidRPr="001C751B">
        <w:rPr>
          <w:color w:val="000000"/>
          <w:sz w:val="26"/>
          <w:szCs w:val="26"/>
          <w:lang w:val="uk-UA" w:eastAsia="en-US"/>
        </w:rPr>
        <w:t>сукупності.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t xml:space="preserve">Пунктом 11 розділу </w:t>
      </w:r>
      <w:r w:rsidRPr="001C751B">
        <w:rPr>
          <w:color w:val="000000"/>
          <w:sz w:val="26"/>
          <w:szCs w:val="26"/>
          <w:lang w:eastAsia="en-US"/>
        </w:rPr>
        <w:t>V</w:t>
      </w:r>
      <w:r w:rsidRPr="001C751B">
        <w:rPr>
          <w:color w:val="000000"/>
          <w:sz w:val="26"/>
          <w:szCs w:val="26"/>
          <w:lang w:val="uk-UA" w:eastAsia="en-US"/>
        </w:rPr>
        <w:t xml:space="preserve"> Положення передбачено, що рішення про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підтвердження відповідності судді займаній посаді ухвалюється у разі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отримання суддею мінімально допустимого і більшого бала за результатами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з</w:t>
      </w:r>
      <w:r w:rsidRPr="001C751B">
        <w:rPr>
          <w:color w:val="000000"/>
          <w:sz w:val="26"/>
          <w:szCs w:val="26"/>
          <w:lang w:val="uk-UA" w:eastAsia="en-US"/>
        </w:rPr>
        <w:t>а кожен з критеріїв бала більшого за 0.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Положеннями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статті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83 Закону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що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проводиться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 метою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здатності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здійснювати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1C751B">
        <w:rPr>
          <w:color w:val="000000"/>
          <w:sz w:val="26"/>
          <w:szCs w:val="26"/>
          <w:lang w:eastAsia="en-US"/>
        </w:rPr>
        <w:t>у</w:t>
      </w:r>
      <w:proofErr w:type="gram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відповідному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. Такими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</w:t>
      </w:r>
      <w:r w:rsidRPr="001C751B">
        <w:rPr>
          <w:color w:val="000000"/>
          <w:sz w:val="26"/>
          <w:szCs w:val="26"/>
          <w:lang w:eastAsia="en-US"/>
        </w:rPr>
        <w:t xml:space="preserve">є: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компетентність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соц</w:t>
      </w:r>
      <w:proofErr w:type="gramEnd"/>
      <w:r w:rsidRPr="001C751B">
        <w:rPr>
          <w:color w:val="000000"/>
          <w:sz w:val="26"/>
          <w:szCs w:val="26"/>
          <w:lang w:eastAsia="en-US"/>
        </w:rPr>
        <w:t>іальна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тощо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),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етика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доброчесність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Згідно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статтею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85 Закону </w:t>
      </w:r>
      <w:proofErr w:type="spellStart"/>
      <w:r w:rsidRPr="001C751B">
        <w:rPr>
          <w:color w:val="000000"/>
          <w:sz w:val="26"/>
          <w:szCs w:val="26"/>
          <w:lang w:eastAsia="en-US"/>
        </w:rPr>
        <w:t>кваліфікаційне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включає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такі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етапи</w:t>
      </w:r>
      <w:proofErr w:type="spellEnd"/>
      <w:r w:rsidRPr="001C751B">
        <w:rPr>
          <w:color w:val="000000"/>
          <w:sz w:val="26"/>
          <w:szCs w:val="26"/>
          <w:lang w:eastAsia="en-US"/>
        </w:rPr>
        <w:t>:</w:t>
      </w:r>
    </w:p>
    <w:p w:rsidR="002E5A32" w:rsidRPr="001C751B" w:rsidRDefault="002E5A32" w:rsidP="002E5A32">
      <w:pPr>
        <w:numPr>
          <w:ilvl w:val="0"/>
          <w:numId w:val="11"/>
        </w:numPr>
        <w:tabs>
          <w:tab w:val="left" w:pos="1134"/>
        </w:tabs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іспиту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1C751B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анонімного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письмового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виконання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1C751B">
        <w:rPr>
          <w:color w:val="000000"/>
          <w:sz w:val="26"/>
          <w:szCs w:val="26"/>
          <w:lang w:eastAsia="en-US"/>
        </w:rPr>
        <w:t>практичного</w:t>
      </w:r>
      <w:proofErr w:type="gram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завдання</w:t>
      </w:r>
      <w:proofErr w:type="spellEnd"/>
      <w:r w:rsidRPr="001C751B">
        <w:rPr>
          <w:color w:val="000000"/>
          <w:sz w:val="26"/>
          <w:szCs w:val="26"/>
          <w:lang w:eastAsia="en-US"/>
        </w:rPr>
        <w:t>);</w:t>
      </w:r>
    </w:p>
    <w:p w:rsidR="002E5A32" w:rsidRPr="001C751B" w:rsidRDefault="002E5A32" w:rsidP="002E5A32">
      <w:pPr>
        <w:numPr>
          <w:ilvl w:val="0"/>
          <w:numId w:val="11"/>
        </w:numPr>
        <w:tabs>
          <w:tab w:val="left" w:pos="1047"/>
        </w:tabs>
        <w:suppressAutoHyphens w:val="0"/>
        <w:autoSpaceDE/>
        <w:spacing w:line="350" w:lineRule="exact"/>
        <w:ind w:left="20" w:firstLine="72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досл</w:t>
      </w:r>
      <w:proofErr w:type="gramEnd"/>
      <w:r w:rsidRPr="001C751B">
        <w:rPr>
          <w:color w:val="000000"/>
          <w:sz w:val="26"/>
          <w:szCs w:val="26"/>
          <w:lang w:eastAsia="en-US"/>
        </w:rPr>
        <w:t>ідження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досьє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проведення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2E5A32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  <w:proofErr w:type="gramStart"/>
      <w:r w:rsidRPr="001C751B">
        <w:rPr>
          <w:color w:val="000000"/>
          <w:sz w:val="26"/>
          <w:szCs w:val="26"/>
          <w:lang w:eastAsia="en-US"/>
        </w:rPr>
        <w:t>З</w:t>
      </w:r>
      <w:proofErr w:type="gram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приписів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пункту 5 </w:t>
      </w:r>
      <w:proofErr w:type="spellStart"/>
      <w:r w:rsidRPr="001C751B">
        <w:rPr>
          <w:color w:val="000000"/>
          <w:sz w:val="26"/>
          <w:szCs w:val="26"/>
          <w:lang w:eastAsia="en-US"/>
        </w:rPr>
        <w:t>глави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6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вбачається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що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</w:t>
      </w:r>
      <w:r w:rsidRPr="001C751B">
        <w:rPr>
          <w:color w:val="000000"/>
          <w:sz w:val="26"/>
          <w:szCs w:val="26"/>
          <w:lang w:eastAsia="en-US"/>
        </w:rPr>
        <w:t xml:space="preserve">максимально </w:t>
      </w:r>
      <w:proofErr w:type="spellStart"/>
      <w:r w:rsidRPr="001C751B">
        <w:rPr>
          <w:color w:val="000000"/>
          <w:sz w:val="26"/>
          <w:szCs w:val="26"/>
          <w:lang w:eastAsia="en-US"/>
        </w:rPr>
        <w:t>можливі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бали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становлять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: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</w:t>
      </w:r>
      <w:r w:rsidRPr="001C751B">
        <w:rPr>
          <w:color w:val="000000"/>
          <w:sz w:val="26"/>
          <w:szCs w:val="26"/>
          <w:lang w:eastAsia="en-US"/>
        </w:rPr>
        <w:t>(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соціальної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) - 500 </w:t>
      </w:r>
      <w:proofErr w:type="spellStart"/>
      <w:r w:rsidRPr="001C751B">
        <w:rPr>
          <w:color w:val="000000"/>
          <w:sz w:val="26"/>
          <w:szCs w:val="26"/>
          <w:lang w:eastAsia="en-US"/>
        </w:rPr>
        <w:t>балів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етики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- 250 </w:t>
      </w:r>
      <w:proofErr w:type="spellStart"/>
      <w:r w:rsidRPr="001C751B">
        <w:rPr>
          <w:color w:val="000000"/>
          <w:sz w:val="26"/>
          <w:szCs w:val="26"/>
          <w:lang w:eastAsia="en-US"/>
        </w:rPr>
        <w:t>балів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- 250 </w:t>
      </w:r>
      <w:proofErr w:type="spellStart"/>
      <w:r w:rsidRPr="001C751B">
        <w:rPr>
          <w:color w:val="000000"/>
          <w:sz w:val="26"/>
          <w:szCs w:val="26"/>
          <w:lang w:eastAsia="en-US"/>
        </w:rPr>
        <w:t>балів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. Сума максимально </w:t>
      </w:r>
      <w:proofErr w:type="spellStart"/>
      <w:r w:rsidRPr="001C751B">
        <w:rPr>
          <w:color w:val="000000"/>
          <w:sz w:val="26"/>
          <w:szCs w:val="26"/>
          <w:lang w:eastAsia="en-US"/>
        </w:rPr>
        <w:t>можливих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балів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результатами </w:t>
      </w:r>
      <w:proofErr w:type="spellStart"/>
      <w:r w:rsidRPr="001C751B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всіх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дорівнює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1000 </w:t>
      </w:r>
      <w:proofErr w:type="spellStart"/>
      <w:r w:rsidRPr="001C751B">
        <w:rPr>
          <w:color w:val="000000"/>
          <w:sz w:val="26"/>
          <w:szCs w:val="26"/>
          <w:lang w:eastAsia="en-US"/>
        </w:rPr>
        <w:t>балі</w:t>
      </w:r>
      <w:proofErr w:type="gramStart"/>
      <w:r w:rsidRPr="001C751B">
        <w:rPr>
          <w:color w:val="000000"/>
          <w:sz w:val="26"/>
          <w:szCs w:val="26"/>
          <w:lang w:eastAsia="en-US"/>
        </w:rPr>
        <w:t>в</w:t>
      </w:r>
      <w:proofErr w:type="spellEnd"/>
      <w:proofErr w:type="gramEnd"/>
      <w:r w:rsidRPr="001C751B">
        <w:rPr>
          <w:color w:val="000000"/>
          <w:sz w:val="26"/>
          <w:szCs w:val="26"/>
          <w:lang w:eastAsia="en-US"/>
        </w:rPr>
        <w:t>.</w:t>
      </w:r>
    </w:p>
    <w:p w:rsidR="001C751B" w:rsidRDefault="001C751B" w:rsidP="002E5A32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</w:p>
    <w:p w:rsidR="001C751B" w:rsidRPr="001C751B" w:rsidRDefault="001C751B" w:rsidP="00F31259">
      <w:pPr>
        <w:suppressAutoHyphens w:val="0"/>
        <w:autoSpaceDE/>
        <w:spacing w:line="350" w:lineRule="exact"/>
        <w:ind w:right="20"/>
        <w:jc w:val="both"/>
        <w:rPr>
          <w:sz w:val="26"/>
          <w:szCs w:val="26"/>
          <w:lang w:val="uk-UA" w:eastAsia="en-US"/>
        </w:rPr>
      </w:pP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val="uk-UA" w:eastAsia="en-US"/>
        </w:rPr>
        <w:lastRenderedPageBreak/>
        <w:t xml:space="preserve">Відповідно до положень частини третьої статті 85 Закону рішенням </w:t>
      </w:r>
      <w:r w:rsidR="001C751B">
        <w:rPr>
          <w:color w:val="000000"/>
          <w:sz w:val="26"/>
          <w:szCs w:val="26"/>
          <w:lang w:val="uk-UA" w:eastAsia="en-US"/>
        </w:rPr>
        <w:t xml:space="preserve">          </w:t>
      </w:r>
      <w:r w:rsidRPr="001C751B">
        <w:rPr>
          <w:color w:val="000000"/>
          <w:sz w:val="26"/>
          <w:szCs w:val="26"/>
          <w:lang w:val="uk-UA" w:eastAsia="en-US"/>
        </w:rPr>
        <w:t xml:space="preserve">Комісії від 20 жовтня 2017 року № 106/зп-17 запроваджено тестування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</w:t>
      </w:r>
      <w:r w:rsidRPr="001C751B">
        <w:rPr>
          <w:color w:val="000000"/>
          <w:sz w:val="26"/>
          <w:szCs w:val="26"/>
          <w:lang w:val="uk-UA" w:eastAsia="en-US"/>
        </w:rPr>
        <w:t>відповідність займаній посаді.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Пепеляшков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С.М. </w:t>
      </w:r>
      <w:proofErr w:type="spellStart"/>
      <w:r w:rsidRPr="001C751B">
        <w:rPr>
          <w:color w:val="000000"/>
          <w:sz w:val="26"/>
          <w:szCs w:val="26"/>
          <w:lang w:eastAsia="en-US"/>
        </w:rPr>
        <w:t>склав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анонімне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письмове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>, за результатами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</w:t>
      </w:r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якого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набрав 77,625 бала. За результатами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виконаного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практичного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завдання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Пепеляшков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С.М. набрав 62,5 бала. На </w:t>
      </w:r>
      <w:proofErr w:type="spellStart"/>
      <w:r w:rsidRPr="001C751B">
        <w:rPr>
          <w:color w:val="000000"/>
          <w:sz w:val="26"/>
          <w:szCs w:val="26"/>
          <w:lang w:eastAsia="en-US"/>
        </w:rPr>
        <w:t>етапі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складення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іспиту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загалом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</w:t>
      </w:r>
      <w:r w:rsidRPr="001C751B">
        <w:rPr>
          <w:color w:val="000000"/>
          <w:sz w:val="26"/>
          <w:szCs w:val="26"/>
          <w:lang w:eastAsia="en-US"/>
        </w:rPr>
        <w:t>набрав 140,125 бала.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Пепеляшков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С.М.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пройшов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моральн</w:t>
      </w:r>
      <w:proofErr w:type="gramStart"/>
      <w:r w:rsidRPr="001C751B">
        <w:rPr>
          <w:color w:val="000000"/>
          <w:sz w:val="26"/>
          <w:szCs w:val="26"/>
          <w:lang w:eastAsia="en-US"/>
        </w:rPr>
        <w:t>о-</w:t>
      </w:r>
      <w:proofErr w:type="gram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за результатами </w:t>
      </w:r>
      <w:proofErr w:type="spellStart"/>
      <w:r w:rsidRPr="001C751B">
        <w:rPr>
          <w:color w:val="000000"/>
          <w:sz w:val="26"/>
          <w:szCs w:val="26"/>
          <w:lang w:eastAsia="en-US"/>
        </w:rPr>
        <w:t>якого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складено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висновок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рівні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соціальної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етики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Р</w:t>
      </w:r>
      <w:proofErr w:type="gramEnd"/>
      <w:r w:rsidRPr="001C751B">
        <w:rPr>
          <w:color w:val="000000"/>
          <w:sz w:val="26"/>
          <w:szCs w:val="26"/>
          <w:lang w:eastAsia="en-US"/>
        </w:rPr>
        <w:t>ішенням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Комісії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06 </w:t>
      </w:r>
      <w:proofErr w:type="spellStart"/>
      <w:r w:rsidRPr="001C751B">
        <w:rPr>
          <w:color w:val="000000"/>
          <w:sz w:val="26"/>
          <w:szCs w:val="26"/>
          <w:lang w:eastAsia="en-US"/>
        </w:rPr>
        <w:t>березня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2018 року № 45/зп-18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 </w:t>
      </w:r>
      <w:proofErr w:type="spellStart"/>
      <w:r w:rsidRPr="001C751B">
        <w:rPr>
          <w:color w:val="000000"/>
          <w:sz w:val="26"/>
          <w:szCs w:val="26"/>
          <w:lang w:val="uk-UA" w:eastAsia="en-US"/>
        </w:rPr>
        <w:t>Пепеляшкова</w:t>
      </w:r>
      <w:proofErr w:type="spellEnd"/>
      <w:r w:rsidRPr="001C751B">
        <w:rPr>
          <w:color w:val="000000"/>
          <w:sz w:val="26"/>
          <w:szCs w:val="26"/>
          <w:lang w:val="uk-UA" w:eastAsia="en-US"/>
        </w:rPr>
        <w:t xml:space="preserve"> С.М. допущено до другого етапу кваліфікаційного оцінювання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</w:t>
      </w:r>
      <w:r w:rsidRPr="001C751B">
        <w:rPr>
          <w:color w:val="000000"/>
          <w:sz w:val="26"/>
          <w:szCs w:val="26"/>
          <w:lang w:val="uk-UA" w:eastAsia="en-US"/>
        </w:rPr>
        <w:t xml:space="preserve">суддів місцевих та апеляційних судів на відповідність займаній посаді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</w:t>
      </w:r>
      <w:r w:rsidRPr="001C751B">
        <w:rPr>
          <w:color w:val="000000"/>
          <w:sz w:val="26"/>
          <w:szCs w:val="26"/>
          <w:lang w:val="uk-UA" w:eastAsia="en-US"/>
        </w:rPr>
        <w:t>«Дослідження досьє та проведення співбесіди».</w:t>
      </w:r>
    </w:p>
    <w:p w:rsidR="002E5A32" w:rsidRPr="006E63F1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val="uk-UA" w:eastAsia="en-US"/>
        </w:rPr>
      </w:pPr>
      <w:r w:rsidRPr="006E63F1">
        <w:rPr>
          <w:color w:val="000000"/>
          <w:sz w:val="26"/>
          <w:szCs w:val="26"/>
          <w:lang w:val="uk-UA" w:eastAsia="en-US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C751B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(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соц</w:t>
      </w:r>
      <w:proofErr w:type="gramEnd"/>
      <w:r w:rsidRPr="001C751B">
        <w:rPr>
          <w:color w:val="000000"/>
          <w:sz w:val="26"/>
          <w:szCs w:val="26"/>
          <w:lang w:eastAsia="en-US"/>
        </w:rPr>
        <w:t>іальної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)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набрав 330,125 бала.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C751B">
        <w:rPr>
          <w:color w:val="000000"/>
          <w:sz w:val="26"/>
          <w:szCs w:val="26"/>
          <w:lang w:eastAsia="en-US"/>
        </w:rPr>
        <w:t xml:space="preserve">При </w:t>
      </w:r>
      <w:proofErr w:type="spellStart"/>
      <w:r w:rsidRPr="001C751B">
        <w:rPr>
          <w:color w:val="000000"/>
          <w:sz w:val="26"/>
          <w:szCs w:val="26"/>
          <w:lang w:eastAsia="en-US"/>
        </w:rPr>
        <w:t>цьому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Пепеляшкова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С.М.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п</w:t>
      </w:r>
      <w:proofErr w:type="gramEnd"/>
      <w:r w:rsidRPr="001C751B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іспиту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досьє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пунктами 1-5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глави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соц</w:t>
      </w:r>
      <w:proofErr w:type="gramEnd"/>
      <w:r w:rsidRPr="001C751B">
        <w:rPr>
          <w:color w:val="000000"/>
          <w:sz w:val="26"/>
          <w:szCs w:val="26"/>
          <w:lang w:eastAsia="en-US"/>
        </w:rPr>
        <w:t>іальної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компетентності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Пепеляшкова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С.М.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Комісією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1C751B">
        <w:rPr>
          <w:color w:val="000000"/>
          <w:sz w:val="26"/>
          <w:szCs w:val="26"/>
          <w:lang w:eastAsia="en-US"/>
        </w:rPr>
        <w:t>підставі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морально-</w:t>
      </w:r>
      <w:proofErr w:type="spellStart"/>
      <w:r w:rsidRPr="001C751B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досьє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 </w:t>
      </w:r>
      <w:proofErr w:type="spellStart"/>
      <w:r w:rsidRPr="001C751B">
        <w:rPr>
          <w:color w:val="000000"/>
          <w:sz w:val="26"/>
          <w:szCs w:val="26"/>
          <w:lang w:eastAsia="en-US"/>
        </w:rPr>
        <w:t>урахуванням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показників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пунктами 6-7 </w:t>
      </w:r>
      <w:proofErr w:type="spellStart"/>
      <w:r w:rsidRPr="001C751B">
        <w:rPr>
          <w:color w:val="000000"/>
          <w:sz w:val="26"/>
          <w:szCs w:val="26"/>
          <w:lang w:eastAsia="en-US"/>
        </w:rPr>
        <w:t>глави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C751B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професійної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етики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оціненим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пунктом 8 </w:t>
      </w:r>
      <w:proofErr w:type="spellStart"/>
      <w:r w:rsidRPr="001C751B">
        <w:rPr>
          <w:color w:val="000000"/>
          <w:sz w:val="26"/>
          <w:szCs w:val="26"/>
          <w:lang w:eastAsia="en-US"/>
        </w:rPr>
        <w:t>глави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набрав 190 </w:t>
      </w:r>
      <w:proofErr w:type="spellStart"/>
      <w:r w:rsidRPr="001C751B">
        <w:rPr>
          <w:color w:val="000000"/>
          <w:sz w:val="26"/>
          <w:szCs w:val="26"/>
          <w:lang w:eastAsia="en-US"/>
        </w:rPr>
        <w:t>балів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.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цим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п</w:t>
      </w:r>
      <w:proofErr w:type="gramEnd"/>
      <w:r w:rsidRPr="001C751B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</w:t>
      </w:r>
      <w:r w:rsidRPr="001C751B">
        <w:rPr>
          <w:color w:val="000000"/>
          <w:sz w:val="26"/>
          <w:szCs w:val="26"/>
          <w:lang w:eastAsia="en-US"/>
        </w:rPr>
        <w:t>морально-</w:t>
      </w:r>
      <w:proofErr w:type="spellStart"/>
      <w:r w:rsidRPr="001C751B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досьє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2E5A32" w:rsidRP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C751B">
        <w:rPr>
          <w:color w:val="000000"/>
          <w:sz w:val="26"/>
          <w:szCs w:val="26"/>
          <w:lang w:eastAsia="en-US"/>
        </w:rPr>
        <w:t xml:space="preserve">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доброчесності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оціненим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показниками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визначеними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</w:t>
      </w:r>
      <w:r w:rsidRPr="001C751B">
        <w:rPr>
          <w:color w:val="000000"/>
          <w:sz w:val="26"/>
          <w:szCs w:val="26"/>
          <w:lang w:eastAsia="en-US"/>
        </w:rPr>
        <w:t xml:space="preserve">пунктом 9 </w:t>
      </w:r>
      <w:proofErr w:type="spellStart"/>
      <w:r w:rsidRPr="001C751B">
        <w:rPr>
          <w:color w:val="000000"/>
          <w:sz w:val="26"/>
          <w:szCs w:val="26"/>
          <w:lang w:eastAsia="en-US"/>
        </w:rPr>
        <w:t>глави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2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II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набрав 155,34 бала. За </w:t>
      </w:r>
      <w:proofErr w:type="spellStart"/>
      <w:r w:rsidRPr="001C751B">
        <w:rPr>
          <w:color w:val="000000"/>
          <w:sz w:val="26"/>
          <w:szCs w:val="26"/>
          <w:lang w:eastAsia="en-US"/>
        </w:rPr>
        <w:t>цим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критерієм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оцінено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п</w:t>
      </w:r>
      <w:proofErr w:type="gramEnd"/>
      <w:r w:rsidRPr="001C751B">
        <w:rPr>
          <w:color w:val="000000"/>
          <w:sz w:val="26"/>
          <w:szCs w:val="26"/>
          <w:lang w:eastAsia="en-US"/>
        </w:rPr>
        <w:t>ідставі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результатів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тестування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особистих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</w:t>
      </w:r>
      <w:r w:rsidRPr="001C751B">
        <w:rPr>
          <w:color w:val="000000"/>
          <w:sz w:val="26"/>
          <w:szCs w:val="26"/>
          <w:lang w:eastAsia="en-US"/>
        </w:rPr>
        <w:t>морально-</w:t>
      </w:r>
      <w:proofErr w:type="spellStart"/>
      <w:r w:rsidRPr="001C751B">
        <w:rPr>
          <w:color w:val="000000"/>
          <w:sz w:val="26"/>
          <w:szCs w:val="26"/>
          <w:lang w:eastAsia="en-US"/>
        </w:rPr>
        <w:t>психологічних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якостей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загальних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здібностей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дослідження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інформації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яка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міститься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1C751B">
        <w:rPr>
          <w:color w:val="000000"/>
          <w:sz w:val="26"/>
          <w:szCs w:val="26"/>
          <w:lang w:eastAsia="en-US"/>
        </w:rPr>
        <w:t>досьє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співбесіди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1C751B" w:rsidRDefault="002E5A32" w:rsidP="002E5A32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en-US"/>
        </w:rPr>
      </w:pPr>
      <w:r w:rsidRPr="001C751B">
        <w:rPr>
          <w:color w:val="000000"/>
          <w:sz w:val="26"/>
          <w:szCs w:val="26"/>
          <w:lang w:eastAsia="en-US"/>
        </w:rPr>
        <w:t xml:space="preserve">За результатами </w:t>
      </w:r>
      <w:proofErr w:type="spellStart"/>
      <w:r w:rsidRPr="001C751B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Ізмаїльського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міськрайонного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</w:t>
      </w:r>
      <w:r w:rsidRPr="001C751B">
        <w:rPr>
          <w:color w:val="000000"/>
          <w:sz w:val="26"/>
          <w:szCs w:val="26"/>
          <w:lang w:eastAsia="en-US"/>
        </w:rPr>
        <w:t>суду</w:t>
      </w:r>
      <w:r w:rsidR="001C751B">
        <w:rPr>
          <w:color w:val="000000"/>
          <w:sz w:val="26"/>
          <w:szCs w:val="26"/>
          <w:lang w:val="uk-UA" w:eastAsia="en-US"/>
        </w:rPr>
        <w:t xml:space="preserve">   </w:t>
      </w:r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Одеської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</w:t>
      </w:r>
      <w:proofErr w:type="spellStart"/>
      <w:r w:rsidRPr="001C751B">
        <w:rPr>
          <w:color w:val="000000"/>
          <w:sz w:val="26"/>
          <w:szCs w:val="26"/>
          <w:lang w:eastAsia="en-US"/>
        </w:rPr>
        <w:t>Пепеляшков</w:t>
      </w:r>
      <w:proofErr w:type="spellEnd"/>
      <w:r w:rsidR="001C751B">
        <w:rPr>
          <w:color w:val="000000"/>
          <w:sz w:val="26"/>
          <w:szCs w:val="26"/>
          <w:lang w:val="uk-UA" w:eastAsia="en-US"/>
        </w:rPr>
        <w:t xml:space="preserve">  </w:t>
      </w:r>
      <w:r w:rsidRPr="001C751B">
        <w:rPr>
          <w:color w:val="000000"/>
          <w:sz w:val="26"/>
          <w:szCs w:val="26"/>
          <w:lang w:eastAsia="en-US"/>
        </w:rPr>
        <w:t xml:space="preserve"> С.М. </w:t>
      </w:r>
      <w:r w:rsidR="001C751B">
        <w:rPr>
          <w:color w:val="000000"/>
          <w:sz w:val="26"/>
          <w:szCs w:val="26"/>
          <w:lang w:val="uk-UA" w:eastAsia="en-US"/>
        </w:rPr>
        <w:t xml:space="preserve">   </w:t>
      </w:r>
      <w:r w:rsidRPr="001C751B">
        <w:rPr>
          <w:color w:val="000000"/>
          <w:sz w:val="26"/>
          <w:szCs w:val="26"/>
          <w:lang w:eastAsia="en-US"/>
        </w:rPr>
        <w:t xml:space="preserve">набрав 675,5 бала, </w:t>
      </w:r>
      <w:proofErr w:type="spellStart"/>
      <w:r w:rsidRPr="001C751B">
        <w:rPr>
          <w:color w:val="000000"/>
          <w:sz w:val="26"/>
          <w:szCs w:val="26"/>
          <w:lang w:eastAsia="en-US"/>
        </w:rPr>
        <w:t>що</w:t>
      </w:r>
      <w:proofErr w:type="spellEnd"/>
    </w:p>
    <w:p w:rsidR="001C751B" w:rsidRDefault="001C751B" w:rsidP="001C751B">
      <w:pPr>
        <w:suppressAutoHyphens w:val="0"/>
        <w:autoSpaceDE/>
        <w:spacing w:line="350" w:lineRule="exact"/>
        <w:ind w:left="20" w:right="20"/>
        <w:jc w:val="both"/>
        <w:rPr>
          <w:sz w:val="26"/>
          <w:szCs w:val="26"/>
          <w:lang w:val="uk-UA" w:eastAsia="en-US"/>
        </w:rPr>
      </w:pPr>
    </w:p>
    <w:p w:rsidR="001C751B" w:rsidRDefault="001C751B" w:rsidP="00F31259">
      <w:pPr>
        <w:suppressAutoHyphens w:val="0"/>
        <w:autoSpaceDE/>
        <w:spacing w:line="350" w:lineRule="exact"/>
        <w:ind w:right="20"/>
        <w:jc w:val="both"/>
        <w:rPr>
          <w:sz w:val="26"/>
          <w:szCs w:val="26"/>
          <w:lang w:val="uk-UA" w:eastAsia="en-US"/>
        </w:rPr>
      </w:pPr>
    </w:p>
    <w:p w:rsidR="002E5A32" w:rsidRPr="001C751B" w:rsidRDefault="002E5A32" w:rsidP="001C751B">
      <w:pPr>
        <w:suppressAutoHyphens w:val="0"/>
        <w:autoSpaceDE/>
        <w:spacing w:line="350" w:lineRule="exact"/>
        <w:ind w:left="20" w:right="20"/>
        <w:jc w:val="both"/>
        <w:rPr>
          <w:sz w:val="26"/>
          <w:szCs w:val="26"/>
          <w:lang w:eastAsia="en-US"/>
        </w:rPr>
      </w:pPr>
      <w:r w:rsidRPr="001C751B">
        <w:rPr>
          <w:color w:val="000000"/>
          <w:sz w:val="26"/>
          <w:szCs w:val="26"/>
          <w:lang w:eastAsia="en-US"/>
        </w:rPr>
        <w:lastRenderedPageBreak/>
        <w:t xml:space="preserve">становить </w:t>
      </w:r>
      <w:proofErr w:type="spellStart"/>
      <w:r w:rsidRPr="001C751B">
        <w:rPr>
          <w:color w:val="000000"/>
          <w:sz w:val="26"/>
          <w:szCs w:val="26"/>
          <w:lang w:eastAsia="en-US"/>
        </w:rPr>
        <w:t>більше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67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відсотків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в</w:t>
      </w:r>
      <w:proofErr w:type="gramEnd"/>
      <w:r w:rsidRPr="001C751B">
        <w:rPr>
          <w:color w:val="000000"/>
          <w:sz w:val="26"/>
          <w:szCs w:val="26"/>
          <w:lang w:eastAsia="en-US"/>
        </w:rPr>
        <w:t>ід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максимально </w:t>
      </w:r>
      <w:proofErr w:type="spellStart"/>
      <w:r w:rsidRPr="001C751B">
        <w:rPr>
          <w:color w:val="000000"/>
          <w:sz w:val="26"/>
          <w:szCs w:val="26"/>
          <w:lang w:eastAsia="en-US"/>
        </w:rPr>
        <w:t>можливих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балів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за </w:t>
      </w:r>
      <w:r w:rsidR="001C751B">
        <w:rPr>
          <w:color w:val="000000"/>
          <w:sz w:val="26"/>
          <w:szCs w:val="26"/>
          <w:lang w:val="uk-UA" w:eastAsia="en-US"/>
        </w:rPr>
        <w:t xml:space="preserve">     </w:t>
      </w:r>
      <w:r w:rsidRPr="001C751B">
        <w:rPr>
          <w:color w:val="000000"/>
          <w:sz w:val="26"/>
          <w:szCs w:val="26"/>
          <w:lang w:eastAsia="en-US"/>
        </w:rPr>
        <w:t xml:space="preserve">результатами </w:t>
      </w:r>
      <w:proofErr w:type="spellStart"/>
      <w:r w:rsidRPr="001C751B">
        <w:rPr>
          <w:color w:val="000000"/>
          <w:sz w:val="26"/>
          <w:szCs w:val="26"/>
          <w:lang w:eastAsia="en-US"/>
        </w:rPr>
        <w:t>кваліфіка</w:t>
      </w:r>
      <w:bookmarkStart w:id="0" w:name="_GoBack"/>
      <w:r w:rsidRPr="001C751B">
        <w:rPr>
          <w:color w:val="000000"/>
          <w:sz w:val="26"/>
          <w:szCs w:val="26"/>
          <w:lang w:eastAsia="en-US"/>
        </w:rPr>
        <w:t>ц</w:t>
      </w:r>
      <w:bookmarkEnd w:id="0"/>
      <w:r w:rsidRPr="001C751B">
        <w:rPr>
          <w:color w:val="000000"/>
          <w:sz w:val="26"/>
          <w:szCs w:val="26"/>
          <w:lang w:eastAsia="en-US"/>
        </w:rPr>
        <w:t>ійного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всіх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критеріїв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2E5A32" w:rsidRPr="001C751B" w:rsidRDefault="002E5A32" w:rsidP="002E5A32">
      <w:pPr>
        <w:suppressAutoHyphens w:val="0"/>
        <w:autoSpaceDE/>
        <w:spacing w:line="355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1C751B">
        <w:rPr>
          <w:color w:val="000000"/>
          <w:sz w:val="26"/>
          <w:szCs w:val="26"/>
          <w:lang w:eastAsia="en-US"/>
        </w:rPr>
        <w:t xml:space="preserve">Таким чином,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Комі</w:t>
      </w:r>
      <w:proofErr w:type="gramStart"/>
      <w:r w:rsidRPr="001C751B">
        <w:rPr>
          <w:color w:val="000000"/>
          <w:sz w:val="26"/>
          <w:szCs w:val="26"/>
          <w:lang w:eastAsia="en-US"/>
        </w:rPr>
        <w:t>с</w:t>
      </w:r>
      <w:proofErr w:type="gramEnd"/>
      <w:r w:rsidRPr="001C751B">
        <w:rPr>
          <w:color w:val="000000"/>
          <w:sz w:val="26"/>
          <w:szCs w:val="26"/>
          <w:lang w:eastAsia="en-US"/>
        </w:rPr>
        <w:t>і</w:t>
      </w:r>
      <w:proofErr w:type="gramStart"/>
      <w:r w:rsidRPr="001C751B">
        <w:rPr>
          <w:color w:val="000000"/>
          <w:sz w:val="26"/>
          <w:szCs w:val="26"/>
          <w:lang w:eastAsia="en-US"/>
        </w:rPr>
        <w:t>я</w:t>
      </w:r>
      <w:proofErr w:type="spellEnd"/>
      <w:proofErr w:type="gram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дійшла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висновку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що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Ізмаїльського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міськрайонного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1C751B">
        <w:rPr>
          <w:color w:val="000000"/>
          <w:sz w:val="26"/>
          <w:szCs w:val="26"/>
          <w:lang w:eastAsia="en-US"/>
        </w:rPr>
        <w:t>Одеської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Пепеляшков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С.М.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відповідає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посаді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2E5A32" w:rsidRPr="001C751B" w:rsidRDefault="002E5A32" w:rsidP="002E5A32">
      <w:pPr>
        <w:suppressAutoHyphens w:val="0"/>
        <w:autoSpaceDE/>
        <w:spacing w:after="360" w:line="355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Ураховуючи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викладене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керуючись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статтями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83-86, 88, 93, 101, пунктом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 </w:t>
      </w:r>
      <w:r w:rsidRPr="001C751B">
        <w:rPr>
          <w:color w:val="000000"/>
          <w:sz w:val="26"/>
          <w:szCs w:val="26"/>
          <w:lang w:eastAsia="en-US"/>
        </w:rPr>
        <w:t xml:space="preserve">20 </w:t>
      </w:r>
      <w:proofErr w:type="spellStart"/>
      <w:r w:rsidRPr="001C751B">
        <w:rPr>
          <w:color w:val="000000"/>
          <w:sz w:val="26"/>
          <w:szCs w:val="26"/>
          <w:lang w:eastAsia="en-US"/>
        </w:rPr>
        <w:t>розділу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XII «</w:t>
      </w:r>
      <w:proofErr w:type="spellStart"/>
      <w:r w:rsidRPr="001C751B">
        <w:rPr>
          <w:color w:val="000000"/>
          <w:sz w:val="26"/>
          <w:szCs w:val="26"/>
          <w:lang w:eastAsia="en-US"/>
        </w:rPr>
        <w:t>Прикінцеві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перехідні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» Закону, </w:t>
      </w:r>
      <w:proofErr w:type="spellStart"/>
      <w:r w:rsidRPr="001C751B">
        <w:rPr>
          <w:color w:val="000000"/>
          <w:sz w:val="26"/>
          <w:szCs w:val="26"/>
          <w:lang w:eastAsia="en-US"/>
        </w:rPr>
        <w:t>Положенням</w:t>
      </w:r>
      <w:proofErr w:type="spellEnd"/>
      <w:r w:rsidRPr="001C751B">
        <w:rPr>
          <w:color w:val="000000"/>
          <w:sz w:val="26"/>
          <w:szCs w:val="26"/>
          <w:lang w:eastAsia="en-US"/>
        </w:rPr>
        <w:t>,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      </w:t>
      </w:r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Комі</w:t>
      </w:r>
      <w:proofErr w:type="gramStart"/>
      <w:r w:rsidRPr="001C751B">
        <w:rPr>
          <w:color w:val="000000"/>
          <w:sz w:val="26"/>
          <w:szCs w:val="26"/>
          <w:lang w:eastAsia="en-US"/>
        </w:rPr>
        <w:t>с</w:t>
      </w:r>
      <w:proofErr w:type="gramEnd"/>
      <w:r w:rsidRPr="001C751B">
        <w:rPr>
          <w:color w:val="000000"/>
          <w:sz w:val="26"/>
          <w:szCs w:val="26"/>
          <w:lang w:eastAsia="en-US"/>
        </w:rPr>
        <w:t>ія</w:t>
      </w:r>
      <w:proofErr w:type="spellEnd"/>
    </w:p>
    <w:p w:rsidR="002E5A32" w:rsidRPr="001C751B" w:rsidRDefault="002E5A32" w:rsidP="002E5A32">
      <w:pPr>
        <w:suppressAutoHyphens w:val="0"/>
        <w:autoSpaceDE/>
        <w:spacing w:after="346" w:line="280" w:lineRule="exact"/>
        <w:jc w:val="center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вирішила</w:t>
      </w:r>
      <w:proofErr w:type="spellEnd"/>
      <w:r w:rsidRPr="001C751B">
        <w:rPr>
          <w:color w:val="000000"/>
          <w:sz w:val="26"/>
          <w:szCs w:val="26"/>
          <w:lang w:eastAsia="en-US"/>
        </w:rPr>
        <w:t>:</w:t>
      </w:r>
    </w:p>
    <w:p w:rsidR="002E5A32" w:rsidRPr="001C751B" w:rsidRDefault="002E5A32" w:rsidP="002E5A32">
      <w:pPr>
        <w:suppressAutoHyphens w:val="0"/>
        <w:autoSpaceDE/>
        <w:spacing w:line="355" w:lineRule="exact"/>
        <w:ind w:left="20" w:right="20"/>
        <w:jc w:val="both"/>
        <w:rPr>
          <w:sz w:val="26"/>
          <w:szCs w:val="26"/>
          <w:lang w:eastAsia="en-US"/>
        </w:rPr>
      </w:pPr>
      <w:proofErr w:type="spellStart"/>
      <w:proofErr w:type="gramStart"/>
      <w:r w:rsidRPr="001C751B">
        <w:rPr>
          <w:color w:val="000000"/>
          <w:sz w:val="26"/>
          <w:szCs w:val="26"/>
          <w:lang w:eastAsia="en-US"/>
        </w:rPr>
        <w:t>визначити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1C751B">
        <w:rPr>
          <w:color w:val="000000"/>
          <w:sz w:val="26"/>
          <w:szCs w:val="26"/>
          <w:lang w:eastAsia="en-US"/>
        </w:rPr>
        <w:t>що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Ізмаїльського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міськрайонного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1C751B">
        <w:rPr>
          <w:color w:val="000000"/>
          <w:sz w:val="26"/>
          <w:szCs w:val="26"/>
          <w:lang w:eastAsia="en-US"/>
        </w:rPr>
        <w:t>Одеської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Пепеляшков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Степан Михайлович за результатами </w:t>
      </w:r>
      <w:proofErr w:type="spellStart"/>
      <w:r w:rsidRPr="001C751B">
        <w:rPr>
          <w:color w:val="000000"/>
          <w:sz w:val="26"/>
          <w:szCs w:val="26"/>
          <w:lang w:eastAsia="en-US"/>
        </w:rPr>
        <w:t>кваліфікаційного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оцінювання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місцевих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1C751B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судів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відповідність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посаді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набрав </w:t>
      </w:r>
      <w:r w:rsidR="001C751B">
        <w:rPr>
          <w:color w:val="000000"/>
          <w:sz w:val="26"/>
          <w:szCs w:val="26"/>
          <w:lang w:val="uk-UA" w:eastAsia="en-US"/>
        </w:rPr>
        <w:t xml:space="preserve">                  </w:t>
      </w:r>
      <w:r w:rsidRPr="001C751B">
        <w:rPr>
          <w:color w:val="000000"/>
          <w:sz w:val="26"/>
          <w:szCs w:val="26"/>
          <w:lang w:eastAsia="en-US"/>
        </w:rPr>
        <w:t>675,5 бала.</w:t>
      </w:r>
      <w:proofErr w:type="gramEnd"/>
    </w:p>
    <w:p w:rsidR="002E5A32" w:rsidRPr="001C751B" w:rsidRDefault="002E5A32" w:rsidP="001C751B">
      <w:pPr>
        <w:suppressAutoHyphens w:val="0"/>
        <w:autoSpaceDE/>
        <w:spacing w:line="355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1C751B">
        <w:rPr>
          <w:color w:val="000000"/>
          <w:sz w:val="26"/>
          <w:szCs w:val="26"/>
          <w:lang w:eastAsia="en-US"/>
        </w:rPr>
        <w:t>Визнати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суддю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Ізмаїльського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міськрайонного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1C751B">
        <w:rPr>
          <w:color w:val="000000"/>
          <w:sz w:val="26"/>
          <w:szCs w:val="26"/>
          <w:lang w:eastAsia="en-US"/>
        </w:rPr>
        <w:t>Одеської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Пепеляшкова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Степана Михайловича таким, </w:t>
      </w:r>
      <w:proofErr w:type="spellStart"/>
      <w:r w:rsidRPr="001C751B">
        <w:rPr>
          <w:color w:val="000000"/>
          <w:sz w:val="26"/>
          <w:szCs w:val="26"/>
          <w:lang w:eastAsia="en-US"/>
        </w:rPr>
        <w:t>що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відповідає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займаній</w:t>
      </w:r>
      <w:proofErr w:type="spellEnd"/>
      <w:r w:rsidRPr="001C751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1C751B">
        <w:rPr>
          <w:color w:val="000000"/>
          <w:sz w:val="26"/>
          <w:szCs w:val="26"/>
          <w:lang w:eastAsia="en-US"/>
        </w:rPr>
        <w:t>посаді</w:t>
      </w:r>
      <w:proofErr w:type="spellEnd"/>
      <w:r w:rsidRPr="001C751B">
        <w:rPr>
          <w:color w:val="000000"/>
          <w:sz w:val="26"/>
          <w:szCs w:val="26"/>
          <w:lang w:eastAsia="en-US"/>
        </w:rPr>
        <w:t>.</w:t>
      </w:r>
    </w:p>
    <w:p w:rsidR="00EC44E3" w:rsidRPr="001C751B" w:rsidRDefault="00EC44E3" w:rsidP="009A4CF5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</w:rPr>
      </w:pPr>
    </w:p>
    <w:p w:rsidR="004C58CB" w:rsidRPr="001C751B" w:rsidRDefault="004C58CB" w:rsidP="001C751B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1C751B" w:rsidRDefault="00C57112" w:rsidP="009A4CF5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1C751B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1C751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92796" w:rsidRPr="001C751B">
        <w:rPr>
          <w:sz w:val="26"/>
          <w:szCs w:val="26"/>
          <w:lang w:val="uk-UA"/>
        </w:rPr>
        <w:t xml:space="preserve">С.О. </w:t>
      </w:r>
      <w:proofErr w:type="spellStart"/>
      <w:r w:rsidR="00492796" w:rsidRPr="001C751B">
        <w:rPr>
          <w:sz w:val="26"/>
          <w:szCs w:val="26"/>
          <w:lang w:val="uk-UA"/>
        </w:rPr>
        <w:t>Щотка</w:t>
      </w:r>
      <w:proofErr w:type="spellEnd"/>
    </w:p>
    <w:p w:rsidR="0070166F" w:rsidRPr="001C751B" w:rsidRDefault="0070166F" w:rsidP="009A4CF5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A5353" w:rsidRPr="001C751B" w:rsidRDefault="00D3028E" w:rsidP="009A4C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1C751B">
        <w:rPr>
          <w:sz w:val="26"/>
          <w:szCs w:val="26"/>
          <w:lang w:val="uk-UA"/>
        </w:rPr>
        <w:t>Члени Комісії:</w:t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="00C57112" w:rsidRPr="001C751B">
        <w:rPr>
          <w:sz w:val="26"/>
          <w:szCs w:val="26"/>
          <w:lang w:val="uk-UA"/>
        </w:rPr>
        <w:tab/>
      </w:r>
      <w:r w:rsidR="00C57112" w:rsidRPr="001C751B">
        <w:rPr>
          <w:sz w:val="26"/>
          <w:szCs w:val="26"/>
          <w:lang w:val="uk-UA"/>
        </w:rPr>
        <w:tab/>
      </w:r>
      <w:r w:rsidR="001B34F4" w:rsidRPr="001C751B">
        <w:rPr>
          <w:sz w:val="26"/>
          <w:szCs w:val="26"/>
          <w:lang w:val="uk-UA"/>
        </w:rPr>
        <w:tab/>
      </w:r>
      <w:r w:rsidR="00492796" w:rsidRPr="001C751B">
        <w:rPr>
          <w:sz w:val="26"/>
          <w:szCs w:val="26"/>
          <w:lang w:val="uk-UA"/>
        </w:rPr>
        <w:t xml:space="preserve">А.О. </w:t>
      </w:r>
      <w:proofErr w:type="spellStart"/>
      <w:r w:rsidR="00492796" w:rsidRPr="001C751B">
        <w:rPr>
          <w:sz w:val="26"/>
          <w:szCs w:val="26"/>
          <w:lang w:val="uk-UA"/>
        </w:rPr>
        <w:t>Заріцька</w:t>
      </w:r>
      <w:proofErr w:type="spellEnd"/>
    </w:p>
    <w:p w:rsidR="0070166F" w:rsidRPr="001C751B" w:rsidRDefault="0070166F" w:rsidP="009A4C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C02048" w:rsidRPr="001C751B" w:rsidRDefault="0070166F" w:rsidP="009A4C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Pr="001C751B">
        <w:rPr>
          <w:sz w:val="26"/>
          <w:szCs w:val="26"/>
          <w:lang w:val="uk-UA"/>
        </w:rPr>
        <w:tab/>
      </w:r>
      <w:r w:rsidR="001B34F4" w:rsidRPr="001C751B">
        <w:rPr>
          <w:sz w:val="26"/>
          <w:szCs w:val="26"/>
          <w:lang w:val="uk-UA"/>
        </w:rPr>
        <w:tab/>
      </w:r>
      <w:r w:rsidR="00492796" w:rsidRPr="001C751B">
        <w:rPr>
          <w:sz w:val="26"/>
          <w:szCs w:val="26"/>
          <w:lang w:val="uk-UA"/>
        </w:rPr>
        <w:t xml:space="preserve">Ю.Г. </w:t>
      </w:r>
      <w:proofErr w:type="spellStart"/>
      <w:r w:rsidR="00492796" w:rsidRPr="001C751B">
        <w:rPr>
          <w:sz w:val="26"/>
          <w:szCs w:val="26"/>
          <w:lang w:val="uk-UA"/>
        </w:rPr>
        <w:t>Тітов</w:t>
      </w:r>
      <w:proofErr w:type="spellEnd"/>
    </w:p>
    <w:p w:rsidR="00C02048" w:rsidRPr="001C751B" w:rsidRDefault="00C02048" w:rsidP="009A4C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A845E9" w:rsidRPr="001C751B" w:rsidRDefault="00A845E9" w:rsidP="009A4CF5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1C751B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026" w:rsidRDefault="006B4026" w:rsidP="009B4017">
      <w:r>
        <w:separator/>
      </w:r>
    </w:p>
  </w:endnote>
  <w:endnote w:type="continuationSeparator" w:id="0">
    <w:p w:rsidR="006B4026" w:rsidRDefault="006B402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026" w:rsidRDefault="006B4026" w:rsidP="009B4017">
      <w:r>
        <w:separator/>
      </w:r>
    </w:p>
  </w:footnote>
  <w:footnote w:type="continuationSeparator" w:id="0">
    <w:p w:rsidR="006B4026" w:rsidRDefault="006B402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369017"/>
      <w:docPartObj>
        <w:docPartGallery w:val="Page Numbers (Top of Page)"/>
        <w:docPartUnique/>
      </w:docPartObj>
    </w:sdtPr>
    <w:sdtContent>
      <w:p w:rsidR="00693C6A" w:rsidRDefault="00693C6A">
        <w:pPr>
          <w:pStyle w:val="a6"/>
          <w:jc w:val="center"/>
          <w:rPr>
            <w:lang w:val="uk-UA"/>
          </w:rPr>
        </w:pPr>
      </w:p>
      <w:p w:rsidR="00693C6A" w:rsidRDefault="00693C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259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0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252C8"/>
    <w:rsid w:val="00127C9F"/>
    <w:rsid w:val="0013615D"/>
    <w:rsid w:val="00136D8B"/>
    <w:rsid w:val="00137C69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B34F4"/>
    <w:rsid w:val="001C751B"/>
    <w:rsid w:val="001E26F8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146E"/>
    <w:rsid w:val="002E5A32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41F0"/>
    <w:rsid w:val="00360E65"/>
    <w:rsid w:val="00361831"/>
    <w:rsid w:val="003670DA"/>
    <w:rsid w:val="0036785A"/>
    <w:rsid w:val="00373ECD"/>
    <w:rsid w:val="003756B5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C57BD"/>
    <w:rsid w:val="005E5565"/>
    <w:rsid w:val="005F3D0D"/>
    <w:rsid w:val="00625089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3C6A"/>
    <w:rsid w:val="006951D8"/>
    <w:rsid w:val="006A17E4"/>
    <w:rsid w:val="006B1A2A"/>
    <w:rsid w:val="006B4026"/>
    <w:rsid w:val="006C5D01"/>
    <w:rsid w:val="006D493D"/>
    <w:rsid w:val="006E63F1"/>
    <w:rsid w:val="006E7211"/>
    <w:rsid w:val="006F14CE"/>
    <w:rsid w:val="0070166F"/>
    <w:rsid w:val="007225CC"/>
    <w:rsid w:val="00723C08"/>
    <w:rsid w:val="00727397"/>
    <w:rsid w:val="007311B7"/>
    <w:rsid w:val="007363A1"/>
    <w:rsid w:val="007410CD"/>
    <w:rsid w:val="00742A4B"/>
    <w:rsid w:val="00750A3A"/>
    <w:rsid w:val="007529D1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3DEA"/>
    <w:rsid w:val="007E699F"/>
    <w:rsid w:val="007E7342"/>
    <w:rsid w:val="007F1764"/>
    <w:rsid w:val="007F33AB"/>
    <w:rsid w:val="00801414"/>
    <w:rsid w:val="0081542D"/>
    <w:rsid w:val="00816E80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A7AC4"/>
    <w:rsid w:val="008B075B"/>
    <w:rsid w:val="008B093E"/>
    <w:rsid w:val="008C2137"/>
    <w:rsid w:val="008C2DCF"/>
    <w:rsid w:val="008C5F91"/>
    <w:rsid w:val="008C7C13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21380"/>
    <w:rsid w:val="00A238EA"/>
    <w:rsid w:val="00A4429B"/>
    <w:rsid w:val="00A5267B"/>
    <w:rsid w:val="00A528C1"/>
    <w:rsid w:val="00A5412B"/>
    <w:rsid w:val="00A55F2A"/>
    <w:rsid w:val="00A635C7"/>
    <w:rsid w:val="00A748CF"/>
    <w:rsid w:val="00A76EC5"/>
    <w:rsid w:val="00A81B6F"/>
    <w:rsid w:val="00A845E9"/>
    <w:rsid w:val="00A908B2"/>
    <w:rsid w:val="00A938BA"/>
    <w:rsid w:val="00AA433D"/>
    <w:rsid w:val="00AB134E"/>
    <w:rsid w:val="00AC181A"/>
    <w:rsid w:val="00AC68F3"/>
    <w:rsid w:val="00AD6B56"/>
    <w:rsid w:val="00AE3177"/>
    <w:rsid w:val="00AE353D"/>
    <w:rsid w:val="00AF2BD9"/>
    <w:rsid w:val="00B00483"/>
    <w:rsid w:val="00B03470"/>
    <w:rsid w:val="00B11440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835EA"/>
    <w:rsid w:val="00B93E09"/>
    <w:rsid w:val="00B96619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3064D"/>
    <w:rsid w:val="00C311D8"/>
    <w:rsid w:val="00C346A1"/>
    <w:rsid w:val="00C42DFD"/>
    <w:rsid w:val="00C50CAC"/>
    <w:rsid w:val="00C57112"/>
    <w:rsid w:val="00C5783C"/>
    <w:rsid w:val="00C6432A"/>
    <w:rsid w:val="00C64532"/>
    <w:rsid w:val="00C67204"/>
    <w:rsid w:val="00C7327A"/>
    <w:rsid w:val="00C918A6"/>
    <w:rsid w:val="00C97556"/>
    <w:rsid w:val="00CB37C3"/>
    <w:rsid w:val="00CB74C5"/>
    <w:rsid w:val="00CC2538"/>
    <w:rsid w:val="00CC7431"/>
    <w:rsid w:val="00CD5D0F"/>
    <w:rsid w:val="00CD71A8"/>
    <w:rsid w:val="00CD7860"/>
    <w:rsid w:val="00CE6C28"/>
    <w:rsid w:val="00CE7CC0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60459"/>
    <w:rsid w:val="00D7115F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E0522E"/>
    <w:rsid w:val="00E113DF"/>
    <w:rsid w:val="00E1256A"/>
    <w:rsid w:val="00E15C5C"/>
    <w:rsid w:val="00E21543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1259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A959A-9473-41DC-A91B-70028B72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5621</Words>
  <Characters>3204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2020-11-02T12:04:00Z</dcterms:created>
  <dcterms:modified xsi:type="dcterms:W3CDTF">2020-11-24T07:36:00Z</dcterms:modified>
</cp:coreProperties>
</file>