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8CF" w:rsidRDefault="00A748CF"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A76E2" w:rsidRPr="00147E61" w:rsidRDefault="000A76E2" w:rsidP="00B4595E">
      <w:pPr>
        <w:widowControl/>
        <w:shd w:val="clear" w:color="auto" w:fill="FFFFFF"/>
        <w:autoSpaceDE/>
        <w:jc w:val="both"/>
        <w:rPr>
          <w:sz w:val="26"/>
          <w:szCs w:val="26"/>
          <w:lang w:val="uk-UA"/>
        </w:rPr>
      </w:pPr>
    </w:p>
    <w:p w:rsidR="00B4595E" w:rsidRDefault="00B4595E" w:rsidP="00C57112">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7944F8">
        <w:rPr>
          <w:bCs/>
          <w:sz w:val="26"/>
          <w:szCs w:val="26"/>
          <w:u w:val="single"/>
          <w:lang w:val="uk-UA"/>
        </w:rPr>
        <w:t>19</w:t>
      </w:r>
      <w:r w:rsidR="00406DB9">
        <w:rPr>
          <w:bCs/>
          <w:sz w:val="26"/>
          <w:szCs w:val="26"/>
          <w:u w:val="single"/>
          <w:lang w:val="uk-UA"/>
        </w:rPr>
        <w:t>/ко</w:t>
      </w:r>
      <w:r w:rsidR="000A76E2">
        <w:rPr>
          <w:bCs/>
          <w:sz w:val="26"/>
          <w:szCs w:val="26"/>
          <w:u w:val="single"/>
          <w:lang w:val="uk-UA"/>
        </w:rPr>
        <w:t>-18</w:t>
      </w:r>
    </w:p>
    <w:p w:rsidR="000A76E2" w:rsidRPr="00E523A2" w:rsidRDefault="000A76E2" w:rsidP="007944F8">
      <w:pPr>
        <w:widowControl/>
        <w:shd w:val="clear" w:color="auto" w:fill="FFFFFF"/>
        <w:autoSpaceDE/>
        <w:ind w:right="134"/>
        <w:jc w:val="both"/>
        <w:rPr>
          <w:bCs/>
          <w:sz w:val="25"/>
          <w:szCs w:val="25"/>
          <w:lang w:val="uk-UA"/>
        </w:rPr>
      </w:pPr>
    </w:p>
    <w:p w:rsidR="00EE514A" w:rsidRDefault="00EE514A" w:rsidP="007944F8">
      <w:pPr>
        <w:suppressAutoHyphens w:val="0"/>
        <w:autoSpaceDE/>
        <w:ind w:left="20"/>
        <w:jc w:val="both"/>
        <w:rPr>
          <w:color w:val="000000"/>
          <w:sz w:val="25"/>
          <w:szCs w:val="25"/>
          <w:lang w:val="uk-UA" w:eastAsia="uk-UA"/>
        </w:rPr>
      </w:pPr>
      <w:r w:rsidRPr="00EE514A">
        <w:rPr>
          <w:color w:val="000000"/>
          <w:sz w:val="25"/>
          <w:szCs w:val="25"/>
          <w:lang w:val="uk-UA" w:eastAsia="uk-UA"/>
        </w:rPr>
        <w:t>Вища кваліфікаційна комісія суддів України у складі колегії:</w:t>
      </w:r>
    </w:p>
    <w:p w:rsidR="007944F8" w:rsidRPr="00EE514A" w:rsidRDefault="007944F8" w:rsidP="007944F8">
      <w:pPr>
        <w:suppressAutoHyphens w:val="0"/>
        <w:autoSpaceDE/>
        <w:ind w:left="20"/>
        <w:jc w:val="both"/>
        <w:rPr>
          <w:color w:val="000000"/>
          <w:sz w:val="25"/>
          <w:szCs w:val="25"/>
          <w:lang w:val="uk-UA" w:eastAsia="uk-UA"/>
        </w:rPr>
      </w:pPr>
    </w:p>
    <w:p w:rsidR="00EE514A" w:rsidRDefault="007944F8" w:rsidP="007944F8">
      <w:pPr>
        <w:tabs>
          <w:tab w:val="right" w:pos="8675"/>
        </w:tabs>
        <w:suppressAutoHyphens w:val="0"/>
        <w:autoSpaceDE/>
        <w:ind w:left="20"/>
        <w:jc w:val="both"/>
        <w:rPr>
          <w:color w:val="000000"/>
          <w:sz w:val="25"/>
          <w:szCs w:val="25"/>
          <w:lang w:val="uk-UA" w:eastAsia="uk-UA"/>
        </w:rPr>
      </w:pPr>
      <w:r>
        <w:rPr>
          <w:color w:val="000000"/>
          <w:sz w:val="25"/>
          <w:szCs w:val="25"/>
          <w:lang w:val="uk-UA" w:eastAsia="uk-UA"/>
        </w:rPr>
        <w:t xml:space="preserve">головуючого </w:t>
      </w:r>
      <w:r w:rsidR="00D24C0F">
        <w:rPr>
          <w:color w:val="000000"/>
          <w:sz w:val="25"/>
          <w:szCs w:val="25"/>
          <w:lang w:val="uk-UA" w:eastAsia="uk-UA"/>
        </w:rPr>
        <w:t xml:space="preserve">– </w:t>
      </w:r>
      <w:r>
        <w:rPr>
          <w:color w:val="000000"/>
          <w:sz w:val="25"/>
          <w:szCs w:val="25"/>
          <w:lang w:val="uk-UA" w:eastAsia="uk-UA"/>
        </w:rPr>
        <w:t>Бутенка В.І.,</w:t>
      </w:r>
    </w:p>
    <w:p w:rsidR="007944F8" w:rsidRPr="00EE514A" w:rsidRDefault="007944F8" w:rsidP="007944F8">
      <w:pPr>
        <w:tabs>
          <w:tab w:val="right" w:pos="8675"/>
        </w:tabs>
        <w:suppressAutoHyphens w:val="0"/>
        <w:autoSpaceDE/>
        <w:ind w:left="20"/>
        <w:jc w:val="both"/>
        <w:rPr>
          <w:color w:val="000000"/>
          <w:sz w:val="25"/>
          <w:szCs w:val="25"/>
          <w:lang w:val="uk-UA" w:eastAsia="uk-UA"/>
        </w:rPr>
      </w:pPr>
    </w:p>
    <w:p w:rsidR="00EE514A" w:rsidRDefault="00EE514A" w:rsidP="007944F8">
      <w:pPr>
        <w:suppressAutoHyphens w:val="0"/>
        <w:autoSpaceDE/>
        <w:ind w:left="20"/>
        <w:jc w:val="both"/>
        <w:rPr>
          <w:color w:val="000000"/>
          <w:sz w:val="25"/>
          <w:szCs w:val="25"/>
          <w:lang w:val="uk-UA" w:eastAsia="uk-UA"/>
        </w:rPr>
      </w:pPr>
      <w:r w:rsidRPr="00EE514A">
        <w:rPr>
          <w:color w:val="000000"/>
          <w:sz w:val="25"/>
          <w:szCs w:val="25"/>
          <w:lang w:val="uk-UA" w:eastAsia="uk-UA"/>
        </w:rPr>
        <w:t>членів Комісії: Лукаша Т.В., Шилової Т.С.,</w:t>
      </w:r>
    </w:p>
    <w:p w:rsidR="007944F8" w:rsidRPr="00EE514A" w:rsidRDefault="007944F8" w:rsidP="007944F8">
      <w:pPr>
        <w:suppressAutoHyphens w:val="0"/>
        <w:autoSpaceDE/>
        <w:ind w:left="20"/>
        <w:jc w:val="both"/>
        <w:rPr>
          <w:color w:val="000000"/>
          <w:sz w:val="25"/>
          <w:szCs w:val="25"/>
          <w:lang w:val="uk-UA" w:eastAsia="uk-UA"/>
        </w:rPr>
      </w:pPr>
    </w:p>
    <w:p w:rsidR="00EE514A" w:rsidRPr="00EE514A" w:rsidRDefault="00EE514A" w:rsidP="007944F8">
      <w:pPr>
        <w:suppressAutoHyphens w:val="0"/>
        <w:autoSpaceDE/>
        <w:spacing w:after="342"/>
        <w:ind w:left="20" w:right="20"/>
        <w:jc w:val="both"/>
        <w:rPr>
          <w:color w:val="000000"/>
          <w:sz w:val="25"/>
          <w:szCs w:val="25"/>
          <w:lang w:val="uk-UA" w:eastAsia="uk-UA"/>
        </w:rPr>
      </w:pPr>
      <w:r w:rsidRPr="00EE514A">
        <w:rPr>
          <w:color w:val="000000"/>
          <w:sz w:val="25"/>
          <w:szCs w:val="25"/>
          <w:lang w:val="uk-UA" w:eastAsia="uk-UA"/>
        </w:rPr>
        <w:t xml:space="preserve">розглянувши питання про результати кваліфікаційного оцінювання судді </w:t>
      </w:r>
      <w:r w:rsidR="007944F8">
        <w:rPr>
          <w:color w:val="000000"/>
          <w:sz w:val="25"/>
          <w:szCs w:val="25"/>
          <w:lang w:val="uk-UA" w:eastAsia="uk-UA"/>
        </w:rPr>
        <w:t xml:space="preserve">                  </w:t>
      </w:r>
      <w:r w:rsidRPr="00EE514A">
        <w:rPr>
          <w:color w:val="000000"/>
          <w:sz w:val="25"/>
          <w:szCs w:val="25"/>
          <w:lang w:val="uk-UA" w:eastAsia="uk-UA"/>
        </w:rPr>
        <w:t>апеляційного суду Херсонської області Литвиненко Інни Іванівни на відповідність займаній посаді,</w:t>
      </w:r>
    </w:p>
    <w:p w:rsidR="00EE514A" w:rsidRPr="00EE514A" w:rsidRDefault="00EE514A" w:rsidP="007944F8">
      <w:pPr>
        <w:suppressAutoHyphens w:val="0"/>
        <w:autoSpaceDE/>
        <w:spacing w:after="290"/>
        <w:jc w:val="center"/>
        <w:rPr>
          <w:color w:val="000000"/>
          <w:sz w:val="25"/>
          <w:szCs w:val="25"/>
          <w:lang w:val="uk-UA" w:eastAsia="uk-UA"/>
        </w:rPr>
      </w:pPr>
      <w:r w:rsidRPr="00EE514A">
        <w:rPr>
          <w:color w:val="000000"/>
          <w:sz w:val="25"/>
          <w:szCs w:val="25"/>
          <w:lang w:val="uk-UA" w:eastAsia="uk-UA"/>
        </w:rPr>
        <w:t>встановила:</w:t>
      </w:r>
    </w:p>
    <w:p w:rsidR="00EE514A" w:rsidRPr="00EE514A" w:rsidRDefault="00EE514A" w:rsidP="007944F8">
      <w:pPr>
        <w:suppressAutoHyphens w:val="0"/>
        <w:autoSpaceDE/>
        <w:ind w:left="20" w:firstLine="700"/>
        <w:jc w:val="both"/>
        <w:rPr>
          <w:color w:val="000000"/>
          <w:sz w:val="25"/>
          <w:szCs w:val="25"/>
          <w:lang w:val="uk-UA" w:eastAsia="uk-UA"/>
        </w:rPr>
      </w:pPr>
      <w:r w:rsidRPr="00EE514A">
        <w:rPr>
          <w:color w:val="000000"/>
          <w:sz w:val="25"/>
          <w:szCs w:val="25"/>
          <w:lang w:val="uk-UA" w:eastAsia="uk-UA"/>
        </w:rPr>
        <w:t>Згідно з пунктом 16</w:t>
      </w:r>
      <w:r w:rsidR="007944F8">
        <w:rPr>
          <w:color w:val="000000"/>
          <w:sz w:val="25"/>
          <w:szCs w:val="25"/>
          <w:vertAlign w:val="superscript"/>
          <w:lang w:val="uk-UA" w:eastAsia="uk-UA"/>
        </w:rPr>
        <w:t>1</w:t>
      </w:r>
      <w:r w:rsidRPr="00EE514A">
        <w:rPr>
          <w:color w:val="000000"/>
          <w:sz w:val="25"/>
          <w:szCs w:val="25"/>
          <w:lang w:val="uk-UA" w:eastAsia="uk-UA"/>
        </w:rPr>
        <w:t xml:space="preserve"> розділу XV «Перехідні положення» Конституції України</w:t>
      </w:r>
      <w:r w:rsidR="007944F8">
        <w:rPr>
          <w:color w:val="000000"/>
          <w:sz w:val="25"/>
          <w:szCs w:val="25"/>
          <w:lang w:val="uk-UA" w:eastAsia="uk-UA"/>
        </w:rPr>
        <w:t xml:space="preserve"> </w:t>
      </w:r>
      <w:r w:rsidRPr="00EE514A">
        <w:rPr>
          <w:color w:val="000000"/>
          <w:sz w:val="25"/>
          <w:szCs w:val="25"/>
          <w:lang w:val="uk-UA" w:eastAsia="uk-UA"/>
        </w:rPr>
        <w:t xml:space="preserve">відповідність займаній посаді судді, якого призначено на посаду строком на п’ять </w:t>
      </w:r>
      <w:r w:rsidR="007944F8">
        <w:rPr>
          <w:color w:val="000000"/>
          <w:sz w:val="25"/>
          <w:szCs w:val="25"/>
          <w:lang w:val="uk-UA" w:eastAsia="uk-UA"/>
        </w:rPr>
        <w:t xml:space="preserve">                  </w:t>
      </w:r>
      <w:r w:rsidRPr="00EE514A">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944F8">
        <w:rPr>
          <w:color w:val="000000"/>
          <w:sz w:val="25"/>
          <w:szCs w:val="25"/>
          <w:lang w:val="uk-UA" w:eastAsia="uk-UA"/>
        </w:rPr>
        <w:t xml:space="preserve">                 </w:t>
      </w:r>
      <w:r w:rsidRPr="00EE514A">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944F8">
        <w:rPr>
          <w:color w:val="000000"/>
          <w:sz w:val="25"/>
          <w:szCs w:val="25"/>
          <w:lang w:val="uk-UA" w:eastAsia="uk-UA"/>
        </w:rPr>
        <w:t xml:space="preserve">                 </w:t>
      </w:r>
      <w:r w:rsidRPr="00EE514A">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Пунктом 20 розділу XII «Прикінцеві та перехідні положення» Закону України </w:t>
      </w:r>
      <w:r w:rsidR="007944F8">
        <w:rPr>
          <w:color w:val="000000"/>
          <w:sz w:val="25"/>
          <w:szCs w:val="25"/>
          <w:lang w:val="uk-UA" w:eastAsia="uk-UA"/>
        </w:rPr>
        <w:t xml:space="preserve">         </w:t>
      </w:r>
      <w:r w:rsidRPr="00EE514A">
        <w:rPr>
          <w:color w:val="000000"/>
          <w:sz w:val="25"/>
          <w:szCs w:val="25"/>
          <w:lang w:val="uk-UA" w:eastAsia="uk-UA"/>
        </w:rPr>
        <w:t xml:space="preserve">«Про судоустрій і статус суддів» (далі </w:t>
      </w:r>
      <w:r w:rsidR="00D24C0F">
        <w:rPr>
          <w:color w:val="000000"/>
          <w:sz w:val="25"/>
          <w:szCs w:val="25"/>
          <w:lang w:val="uk-UA" w:eastAsia="uk-UA"/>
        </w:rPr>
        <w:t>–</w:t>
      </w:r>
      <w:r w:rsidRPr="00EE514A">
        <w:rPr>
          <w:color w:val="000000"/>
          <w:sz w:val="25"/>
          <w:szCs w:val="25"/>
          <w:lang w:val="uk-UA" w:eastAsia="uk-UA"/>
        </w:rPr>
        <w:t xml:space="preserve"> Закон) передбачено, що відповідність </w:t>
      </w:r>
      <w:r w:rsidR="007944F8">
        <w:rPr>
          <w:color w:val="000000"/>
          <w:sz w:val="25"/>
          <w:szCs w:val="25"/>
          <w:lang w:val="uk-UA" w:eastAsia="uk-UA"/>
        </w:rPr>
        <w:t xml:space="preserve">           </w:t>
      </w:r>
      <w:r w:rsidRPr="00EE514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24C0F">
        <w:rPr>
          <w:color w:val="000000"/>
          <w:sz w:val="25"/>
          <w:szCs w:val="25"/>
          <w:lang w:val="uk-UA" w:eastAsia="uk-UA"/>
        </w:rPr>
        <w:t xml:space="preserve">                 </w:t>
      </w:r>
      <w:r w:rsidRPr="00EE514A">
        <w:rPr>
          <w:color w:val="000000"/>
          <w:sz w:val="25"/>
          <w:szCs w:val="25"/>
          <w:lang w:val="uk-UA" w:eastAsia="uk-UA"/>
        </w:rPr>
        <w:t>кваліфікаційної комісії суддів України в порядку, визначеному цим Законом.</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944F8">
        <w:rPr>
          <w:color w:val="000000"/>
          <w:sz w:val="25"/>
          <w:szCs w:val="25"/>
          <w:lang w:val="uk-UA" w:eastAsia="uk-UA"/>
        </w:rPr>
        <w:t xml:space="preserve">           </w:t>
      </w:r>
      <w:r w:rsidRPr="00EE514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Рішенням Комісії від 20 жовтня 2017 року № 106/зп-17 призначено </w:t>
      </w:r>
      <w:r w:rsidR="007944F8">
        <w:rPr>
          <w:color w:val="000000"/>
          <w:sz w:val="25"/>
          <w:szCs w:val="25"/>
          <w:lang w:val="uk-UA" w:eastAsia="uk-UA"/>
        </w:rPr>
        <w:t xml:space="preserve">               </w:t>
      </w:r>
      <w:r w:rsidRPr="00EE514A">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 </w:t>
      </w:r>
      <w:r w:rsidR="007944F8">
        <w:rPr>
          <w:color w:val="000000"/>
          <w:sz w:val="25"/>
          <w:szCs w:val="25"/>
          <w:lang w:val="uk-UA" w:eastAsia="uk-UA"/>
        </w:rPr>
        <w:t xml:space="preserve">                           Литвиненко І.І</w:t>
      </w:r>
      <w:r w:rsidRPr="00EE514A">
        <w:rPr>
          <w:color w:val="000000"/>
          <w:sz w:val="25"/>
          <w:szCs w:val="25"/>
          <w:lang w:val="uk-UA" w:eastAsia="uk-UA"/>
        </w:rPr>
        <w:t>.</w:t>
      </w: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Pr="00EE514A" w:rsidRDefault="007944F8" w:rsidP="00EE514A">
      <w:pPr>
        <w:suppressAutoHyphens w:val="0"/>
        <w:autoSpaceDE/>
        <w:spacing w:line="298" w:lineRule="exact"/>
        <w:ind w:left="20" w:right="20" w:firstLine="700"/>
        <w:jc w:val="both"/>
        <w:rPr>
          <w:color w:val="000000"/>
          <w:sz w:val="25"/>
          <w:szCs w:val="25"/>
          <w:lang w:val="uk-UA" w:eastAsia="uk-UA"/>
        </w:rPr>
      </w:pP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944F8">
        <w:rPr>
          <w:color w:val="000000"/>
          <w:sz w:val="25"/>
          <w:szCs w:val="25"/>
          <w:lang w:val="uk-UA" w:eastAsia="uk-UA"/>
        </w:rPr>
        <w:t xml:space="preserve">             </w:t>
      </w:r>
      <w:r w:rsidRPr="00EE514A">
        <w:rPr>
          <w:color w:val="000000"/>
          <w:sz w:val="25"/>
          <w:szCs w:val="25"/>
          <w:lang w:val="uk-UA" w:eastAsia="uk-UA"/>
        </w:rPr>
        <w:t xml:space="preserve">Комісії від 03 листопада 2016 року № 143/зп-16 (у редакції рішення Комісії від </w:t>
      </w:r>
      <w:r w:rsidR="007944F8">
        <w:rPr>
          <w:color w:val="000000"/>
          <w:sz w:val="25"/>
          <w:szCs w:val="25"/>
          <w:lang w:val="uk-UA" w:eastAsia="uk-UA"/>
        </w:rPr>
        <w:t xml:space="preserve">                          </w:t>
      </w:r>
      <w:r w:rsidRPr="00EE514A">
        <w:rPr>
          <w:color w:val="000000"/>
          <w:sz w:val="25"/>
          <w:szCs w:val="25"/>
          <w:lang w:val="uk-UA" w:eastAsia="uk-UA"/>
        </w:rPr>
        <w:t xml:space="preserve">13 лютого 2018 року № 20/зп-18) (далі </w:t>
      </w:r>
      <w:r w:rsidR="00D24C0F">
        <w:rPr>
          <w:color w:val="000000"/>
          <w:sz w:val="25"/>
          <w:szCs w:val="25"/>
          <w:lang w:val="uk-UA" w:eastAsia="uk-UA"/>
        </w:rPr>
        <w:t>–</w:t>
      </w:r>
      <w:r w:rsidRPr="00EE514A">
        <w:rPr>
          <w:color w:val="000000"/>
          <w:sz w:val="25"/>
          <w:szCs w:val="25"/>
          <w:lang w:val="uk-UA" w:eastAsia="uk-UA"/>
        </w:rPr>
        <w:t xml:space="preserve"> Положення), встановлення відповідності </w:t>
      </w:r>
      <w:r w:rsidR="007944F8">
        <w:rPr>
          <w:color w:val="000000"/>
          <w:sz w:val="25"/>
          <w:szCs w:val="25"/>
          <w:lang w:val="uk-UA" w:eastAsia="uk-UA"/>
        </w:rPr>
        <w:t xml:space="preserve">           </w:t>
      </w:r>
      <w:r w:rsidRPr="00EE514A">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944F8">
        <w:rPr>
          <w:color w:val="000000"/>
          <w:sz w:val="25"/>
          <w:szCs w:val="25"/>
          <w:lang w:val="uk-UA" w:eastAsia="uk-UA"/>
        </w:rPr>
        <w:t xml:space="preserve">                     </w:t>
      </w:r>
      <w:r w:rsidRPr="00EE514A">
        <w:rPr>
          <w:color w:val="000000"/>
          <w:sz w:val="25"/>
          <w:szCs w:val="25"/>
          <w:lang w:val="uk-UA" w:eastAsia="uk-UA"/>
        </w:rPr>
        <w:t>досліджуються окремо один від одного та у сукупності.</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7944F8">
        <w:rPr>
          <w:color w:val="000000"/>
          <w:sz w:val="25"/>
          <w:szCs w:val="25"/>
          <w:lang w:val="uk-UA" w:eastAsia="uk-UA"/>
        </w:rPr>
        <w:t xml:space="preserve">            </w:t>
      </w:r>
      <w:r w:rsidRPr="00EE514A">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E514A" w:rsidRPr="00EE514A" w:rsidRDefault="00EE514A" w:rsidP="00EE514A">
      <w:pPr>
        <w:suppressAutoHyphens w:val="0"/>
        <w:autoSpaceDE/>
        <w:spacing w:line="298" w:lineRule="exact"/>
        <w:ind w:left="20" w:firstLine="700"/>
        <w:jc w:val="both"/>
        <w:rPr>
          <w:color w:val="000000"/>
          <w:sz w:val="25"/>
          <w:szCs w:val="25"/>
          <w:lang w:val="uk-UA" w:eastAsia="uk-UA"/>
        </w:rPr>
      </w:pPr>
      <w:r w:rsidRPr="00EE514A">
        <w:rPr>
          <w:color w:val="000000"/>
          <w:sz w:val="25"/>
          <w:szCs w:val="25"/>
          <w:lang w:val="uk-UA" w:eastAsia="uk-UA"/>
        </w:rPr>
        <w:t>Згідно зі статтею 85 Закону кваліфікаційне оцінювання включає такі етапи:</w:t>
      </w:r>
    </w:p>
    <w:p w:rsidR="00EE514A" w:rsidRPr="00EE514A" w:rsidRDefault="00EE514A" w:rsidP="00D24C0F">
      <w:pPr>
        <w:numPr>
          <w:ilvl w:val="0"/>
          <w:numId w:val="46"/>
        </w:numPr>
        <w:tabs>
          <w:tab w:val="left" w:pos="1172"/>
        </w:tabs>
        <w:suppressAutoHyphens w:val="0"/>
        <w:autoSpaceDE/>
        <w:spacing w:line="298" w:lineRule="exact"/>
        <w:ind w:right="20" w:firstLine="709"/>
        <w:jc w:val="both"/>
        <w:rPr>
          <w:color w:val="000000"/>
          <w:sz w:val="25"/>
          <w:szCs w:val="25"/>
          <w:lang w:val="uk-UA" w:eastAsia="uk-UA"/>
        </w:rPr>
      </w:pPr>
      <w:r w:rsidRPr="00EE514A">
        <w:rPr>
          <w:color w:val="000000"/>
          <w:sz w:val="25"/>
          <w:szCs w:val="25"/>
          <w:lang w:val="uk-UA" w:eastAsia="uk-UA"/>
        </w:rPr>
        <w:t xml:space="preserve">складення іспиту (складення анонімного письмового тестування та </w:t>
      </w:r>
      <w:r w:rsidR="007944F8">
        <w:rPr>
          <w:color w:val="000000"/>
          <w:sz w:val="25"/>
          <w:szCs w:val="25"/>
          <w:lang w:val="uk-UA" w:eastAsia="uk-UA"/>
        </w:rPr>
        <w:t xml:space="preserve">                 </w:t>
      </w:r>
      <w:r w:rsidRPr="00EE514A">
        <w:rPr>
          <w:color w:val="000000"/>
          <w:sz w:val="25"/>
          <w:szCs w:val="25"/>
          <w:lang w:val="uk-UA" w:eastAsia="uk-UA"/>
        </w:rPr>
        <w:t>виконання практичного завдання);</w:t>
      </w:r>
    </w:p>
    <w:p w:rsidR="00EE514A" w:rsidRPr="00EE514A" w:rsidRDefault="00EE514A" w:rsidP="00D24C0F">
      <w:pPr>
        <w:numPr>
          <w:ilvl w:val="0"/>
          <w:numId w:val="46"/>
        </w:numPr>
        <w:tabs>
          <w:tab w:val="left" w:pos="994"/>
        </w:tabs>
        <w:suppressAutoHyphens w:val="0"/>
        <w:autoSpaceDE/>
        <w:spacing w:line="298" w:lineRule="exact"/>
        <w:ind w:firstLine="709"/>
        <w:jc w:val="both"/>
        <w:rPr>
          <w:color w:val="000000"/>
          <w:sz w:val="25"/>
          <w:szCs w:val="25"/>
          <w:lang w:val="uk-UA" w:eastAsia="uk-UA"/>
        </w:rPr>
      </w:pPr>
      <w:r w:rsidRPr="00EE514A">
        <w:rPr>
          <w:color w:val="000000"/>
          <w:sz w:val="25"/>
          <w:szCs w:val="25"/>
          <w:lang w:val="uk-UA" w:eastAsia="uk-UA"/>
        </w:rPr>
        <w:t>дослідження досьє та проведення співбесіди.</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Відповідно до положень частини третьої статті 85 Закону рішенням Комісії від </w:t>
      </w:r>
      <w:r w:rsidR="007944F8">
        <w:rPr>
          <w:color w:val="000000"/>
          <w:sz w:val="25"/>
          <w:szCs w:val="25"/>
          <w:lang w:val="uk-UA" w:eastAsia="uk-UA"/>
        </w:rPr>
        <w:t xml:space="preserve">               </w:t>
      </w:r>
      <w:r w:rsidRPr="00EE514A">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7944F8">
        <w:rPr>
          <w:color w:val="000000"/>
          <w:sz w:val="25"/>
          <w:szCs w:val="25"/>
          <w:lang w:val="uk-UA" w:eastAsia="uk-UA"/>
        </w:rPr>
        <w:t xml:space="preserve">   с</w:t>
      </w:r>
      <w:r w:rsidRPr="00EE514A">
        <w:rPr>
          <w:color w:val="000000"/>
          <w:sz w:val="25"/>
          <w:szCs w:val="25"/>
          <w:lang w:val="uk-UA" w:eastAsia="uk-UA"/>
        </w:rPr>
        <w:t>уддів місцевих та апеляційних судів на відповідність займаній посаді.</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Литвиненко І.І. склала анонімне письмове тестування, за результатами якого набрала 81 бал. За результатами виконаного практичного завдання Литвиненко І.І. набрала 64,5 бала. На етапі складення іспиту суддя загалом набрала 145,5 бала.</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Литвиненко І.І. пройшла тестування особистих морально-психологічних </w:t>
      </w:r>
      <w:r w:rsidR="007944F8">
        <w:rPr>
          <w:color w:val="000000"/>
          <w:sz w:val="25"/>
          <w:szCs w:val="25"/>
          <w:lang w:val="uk-UA" w:eastAsia="uk-UA"/>
        </w:rPr>
        <w:t xml:space="preserve">                    </w:t>
      </w:r>
      <w:r w:rsidRPr="00EE514A">
        <w:rPr>
          <w:color w:val="000000"/>
          <w:sz w:val="25"/>
          <w:szCs w:val="25"/>
          <w:lang w:val="uk-UA" w:eastAsia="uk-UA"/>
        </w:rPr>
        <w:t xml:space="preserve">якостей та загальних здібностей, за результатами якого складено висновок та </w:t>
      </w:r>
      <w:r w:rsidR="007944F8">
        <w:rPr>
          <w:color w:val="000000"/>
          <w:sz w:val="25"/>
          <w:szCs w:val="25"/>
          <w:lang w:val="uk-UA" w:eastAsia="uk-UA"/>
        </w:rPr>
        <w:t xml:space="preserve">                 </w:t>
      </w:r>
      <w:r w:rsidRPr="00EE514A">
        <w:rPr>
          <w:color w:val="000000"/>
          <w:sz w:val="25"/>
          <w:szCs w:val="25"/>
          <w:lang w:val="uk-UA" w:eastAsia="uk-UA"/>
        </w:rPr>
        <w:t xml:space="preserve">визначено рівні показників критеріїв особистої, соціальної компетентності, </w:t>
      </w:r>
      <w:r w:rsidR="007944F8">
        <w:rPr>
          <w:color w:val="000000"/>
          <w:sz w:val="25"/>
          <w:szCs w:val="25"/>
          <w:lang w:val="uk-UA" w:eastAsia="uk-UA"/>
        </w:rPr>
        <w:t xml:space="preserve">              </w:t>
      </w:r>
      <w:r w:rsidRPr="00EE514A">
        <w:rPr>
          <w:color w:val="000000"/>
          <w:sz w:val="25"/>
          <w:szCs w:val="25"/>
          <w:lang w:val="uk-UA" w:eastAsia="uk-UA"/>
        </w:rPr>
        <w:t>професійної етики та доброчесності.</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w:t>
      </w:r>
      <w:r w:rsidR="007944F8">
        <w:rPr>
          <w:color w:val="000000"/>
          <w:sz w:val="25"/>
          <w:szCs w:val="25"/>
          <w:lang w:val="uk-UA" w:eastAsia="uk-UA"/>
        </w:rPr>
        <w:t xml:space="preserve">                </w:t>
      </w:r>
      <w:r w:rsidRPr="00EE514A">
        <w:rPr>
          <w:color w:val="000000"/>
          <w:sz w:val="25"/>
          <w:szCs w:val="25"/>
          <w:lang w:val="uk-UA" w:eastAsia="uk-UA"/>
        </w:rPr>
        <w:t>судді апеляційного суду Херсонської області Литвиненко І.І.</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Рішенням Комісії від 02 березня 2018 року № 38/зп-18 суддю </w:t>
      </w:r>
      <w:r w:rsidR="007944F8">
        <w:rPr>
          <w:color w:val="000000"/>
          <w:sz w:val="25"/>
          <w:szCs w:val="25"/>
          <w:lang w:val="uk-UA" w:eastAsia="uk-UA"/>
        </w:rPr>
        <w:t xml:space="preserve">                        </w:t>
      </w:r>
      <w:r w:rsidRPr="00EE514A">
        <w:rPr>
          <w:color w:val="000000"/>
          <w:sz w:val="25"/>
          <w:szCs w:val="25"/>
          <w:lang w:val="uk-UA" w:eastAsia="uk-UA"/>
        </w:rPr>
        <w:t xml:space="preserve">Литвиненко І.І. допущено до другого етапу кваліфікаційного оцінювання суддів </w:t>
      </w:r>
      <w:r w:rsidR="007944F8">
        <w:rPr>
          <w:color w:val="000000"/>
          <w:sz w:val="25"/>
          <w:szCs w:val="25"/>
          <w:lang w:val="uk-UA" w:eastAsia="uk-UA"/>
        </w:rPr>
        <w:t xml:space="preserve">              </w:t>
      </w:r>
      <w:r w:rsidRPr="00EE514A">
        <w:rPr>
          <w:color w:val="000000"/>
          <w:sz w:val="25"/>
          <w:szCs w:val="25"/>
          <w:lang w:val="uk-UA" w:eastAsia="uk-UA"/>
        </w:rPr>
        <w:t xml:space="preserve">місцевих та апеляційних судів на відповідність займаній посаді «Дослідження досьє </w:t>
      </w:r>
      <w:r w:rsidR="007944F8">
        <w:rPr>
          <w:color w:val="000000"/>
          <w:sz w:val="25"/>
          <w:szCs w:val="25"/>
          <w:lang w:val="uk-UA" w:eastAsia="uk-UA"/>
        </w:rPr>
        <w:t xml:space="preserve">                     </w:t>
      </w:r>
      <w:r w:rsidRPr="00EE514A">
        <w:rPr>
          <w:color w:val="000000"/>
          <w:sz w:val="25"/>
          <w:szCs w:val="25"/>
          <w:lang w:val="uk-UA" w:eastAsia="uk-UA"/>
        </w:rPr>
        <w:t>та проведення співбесіди».</w:t>
      </w:r>
    </w:p>
    <w:p w:rsid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Комісією 23 березня 2018 року проведено співбесіду із суддею, під час якої обговорено питання щодо показників за критеріями компетентності, професійної </w:t>
      </w:r>
      <w:r w:rsidR="007944F8">
        <w:rPr>
          <w:color w:val="000000"/>
          <w:sz w:val="25"/>
          <w:szCs w:val="25"/>
          <w:lang w:val="uk-UA" w:eastAsia="uk-UA"/>
        </w:rPr>
        <w:t xml:space="preserve">                  </w:t>
      </w:r>
      <w:r w:rsidRPr="00EE514A">
        <w:rPr>
          <w:color w:val="000000"/>
          <w:sz w:val="25"/>
          <w:szCs w:val="25"/>
          <w:lang w:val="uk-UA" w:eastAsia="uk-UA"/>
        </w:rPr>
        <w:t>етики та доброчесності, які виникли під час дослідження суддівського досьє.</w:t>
      </w: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Default="007944F8" w:rsidP="00EE514A">
      <w:pPr>
        <w:suppressAutoHyphens w:val="0"/>
        <w:autoSpaceDE/>
        <w:spacing w:line="298" w:lineRule="exact"/>
        <w:ind w:left="20" w:right="20" w:firstLine="700"/>
        <w:jc w:val="both"/>
        <w:rPr>
          <w:color w:val="000000"/>
          <w:sz w:val="25"/>
          <w:szCs w:val="25"/>
          <w:lang w:val="uk-UA" w:eastAsia="uk-UA"/>
        </w:rPr>
      </w:pPr>
    </w:p>
    <w:p w:rsidR="007944F8" w:rsidRPr="00EE514A" w:rsidRDefault="007944F8" w:rsidP="00EE514A">
      <w:pPr>
        <w:suppressAutoHyphens w:val="0"/>
        <w:autoSpaceDE/>
        <w:spacing w:line="298" w:lineRule="exact"/>
        <w:ind w:left="20" w:right="20" w:firstLine="700"/>
        <w:jc w:val="both"/>
        <w:rPr>
          <w:color w:val="000000"/>
          <w:sz w:val="25"/>
          <w:szCs w:val="25"/>
          <w:lang w:val="uk-UA" w:eastAsia="uk-UA"/>
        </w:rPr>
      </w:pPr>
    </w:p>
    <w:p w:rsidR="00EE514A" w:rsidRP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lastRenderedPageBreak/>
        <w:t xml:space="preserve">Громадською радою доброчесності 06 березня 2018 року затверджено рішення </w:t>
      </w:r>
      <w:r w:rsidR="007944F8">
        <w:rPr>
          <w:color w:val="000000"/>
          <w:sz w:val="25"/>
          <w:szCs w:val="25"/>
          <w:lang w:val="uk-UA" w:eastAsia="uk-UA"/>
        </w:rPr>
        <w:t xml:space="preserve">         </w:t>
      </w:r>
      <w:r w:rsidRPr="00EE514A">
        <w:rPr>
          <w:color w:val="000000"/>
          <w:sz w:val="25"/>
          <w:szCs w:val="25"/>
          <w:lang w:val="uk-UA" w:eastAsia="uk-UA"/>
        </w:rPr>
        <w:t xml:space="preserve">про надання інформації щодо судді апеляційного суду Херсонської області </w:t>
      </w:r>
      <w:r w:rsidR="007944F8">
        <w:rPr>
          <w:color w:val="000000"/>
          <w:sz w:val="25"/>
          <w:szCs w:val="25"/>
          <w:lang w:val="uk-UA" w:eastAsia="uk-UA"/>
        </w:rPr>
        <w:t xml:space="preserve">                 </w:t>
      </w:r>
      <w:r w:rsidRPr="00EE514A">
        <w:rPr>
          <w:color w:val="000000"/>
          <w:sz w:val="25"/>
          <w:szCs w:val="25"/>
          <w:lang w:val="uk-UA" w:eastAsia="uk-UA"/>
        </w:rPr>
        <w:t>Литвиненко І.І.</w:t>
      </w:r>
    </w:p>
    <w:p w:rsidR="00EE514A" w:rsidRP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t xml:space="preserve">Зокрема, повідомлено, що за інформацією місцевих ЗМІ 13 грудня 2017 року відбулося засідання апеляційного суду Херсонської області у резонансній справі </w:t>
      </w:r>
      <w:r w:rsidR="007944F8">
        <w:rPr>
          <w:color w:val="000000"/>
          <w:sz w:val="25"/>
          <w:szCs w:val="25"/>
          <w:lang w:val="uk-UA" w:eastAsia="uk-UA"/>
        </w:rPr>
        <w:t xml:space="preserve">                        </w:t>
      </w:r>
      <w:r w:rsidRPr="00EE514A">
        <w:rPr>
          <w:color w:val="000000"/>
          <w:sz w:val="25"/>
          <w:szCs w:val="25"/>
          <w:lang w:val="uk-UA" w:eastAsia="uk-UA"/>
        </w:rPr>
        <w:t xml:space="preserve">стосовно очільника департаменту бюджету і фінансів м. Херсона </w:t>
      </w:r>
      <w:proofErr w:type="spellStart"/>
      <w:r w:rsidRPr="00EE514A">
        <w:rPr>
          <w:color w:val="000000"/>
          <w:sz w:val="25"/>
          <w:szCs w:val="25"/>
          <w:lang w:val="uk-UA" w:eastAsia="uk-UA"/>
        </w:rPr>
        <w:t>Підперигори</w:t>
      </w:r>
      <w:proofErr w:type="spellEnd"/>
      <w:r w:rsidRPr="00EE514A">
        <w:rPr>
          <w:color w:val="000000"/>
          <w:sz w:val="25"/>
          <w:szCs w:val="25"/>
          <w:lang w:val="uk-UA" w:eastAsia="uk-UA"/>
        </w:rPr>
        <w:t xml:space="preserve"> Р.С. (справа про отримання неправомірної вигоди), на яке прийшли представники трьох місцевих засобів масової інформації. Однак колегія суддів, у складі якої була </w:t>
      </w:r>
      <w:r w:rsidR="007944F8">
        <w:rPr>
          <w:color w:val="000000"/>
          <w:sz w:val="25"/>
          <w:szCs w:val="25"/>
          <w:lang w:val="uk-UA" w:eastAsia="uk-UA"/>
        </w:rPr>
        <w:t xml:space="preserve">                  </w:t>
      </w:r>
      <w:r w:rsidRPr="00EE514A">
        <w:rPr>
          <w:color w:val="000000"/>
          <w:sz w:val="25"/>
          <w:szCs w:val="25"/>
          <w:lang w:val="uk-UA" w:eastAsia="uk-UA"/>
        </w:rPr>
        <w:t>Литвиненко І.І., заборонила проведення зйомки судового засідання. Журналісти вважають, що рішення про заборону зйомки судді ухвалили без законних підстав.</w:t>
      </w:r>
      <w:bookmarkStart w:id="0" w:name="_GoBack"/>
      <w:bookmarkEnd w:id="0"/>
    </w:p>
    <w:p w:rsidR="00EE514A" w:rsidRP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t xml:space="preserve">Крім того, у декларації родинних </w:t>
      </w:r>
      <w:proofErr w:type="spellStart"/>
      <w:r w:rsidR="004879D3">
        <w:rPr>
          <w:color w:val="000000"/>
          <w:sz w:val="25"/>
          <w:szCs w:val="25"/>
          <w:lang w:val="uk-UA" w:eastAsia="uk-UA"/>
        </w:rPr>
        <w:t>з</w:t>
      </w:r>
      <w:r w:rsidR="004879D3" w:rsidRPr="00EE514A">
        <w:rPr>
          <w:color w:val="000000"/>
          <w:sz w:val="25"/>
          <w:szCs w:val="25"/>
          <w:lang w:val="uk-UA" w:eastAsia="uk-UA"/>
        </w:rPr>
        <w:t>в’язків</w:t>
      </w:r>
      <w:proofErr w:type="spellEnd"/>
      <w:r w:rsidRPr="00EE514A">
        <w:rPr>
          <w:color w:val="000000"/>
          <w:sz w:val="25"/>
          <w:szCs w:val="25"/>
          <w:lang w:val="uk-UA" w:eastAsia="uk-UA"/>
        </w:rPr>
        <w:t xml:space="preserve"> за 2011 </w:t>
      </w:r>
      <w:r w:rsidR="00D24C0F">
        <w:rPr>
          <w:color w:val="000000"/>
          <w:sz w:val="25"/>
          <w:szCs w:val="25"/>
          <w:lang w:val="uk-UA" w:eastAsia="uk-UA"/>
        </w:rPr>
        <w:t>–</w:t>
      </w:r>
      <w:r w:rsidRPr="00EE514A">
        <w:rPr>
          <w:color w:val="000000"/>
          <w:sz w:val="25"/>
          <w:szCs w:val="25"/>
          <w:lang w:val="uk-UA" w:eastAsia="uk-UA"/>
        </w:rPr>
        <w:t xml:space="preserve"> 2015 роки суддя не вказала доньку </w:t>
      </w:r>
      <w:r w:rsidR="00D24C0F">
        <w:rPr>
          <w:color w:val="000000"/>
          <w:sz w:val="25"/>
          <w:szCs w:val="25"/>
          <w:lang w:val="uk-UA" w:eastAsia="uk-UA"/>
        </w:rPr>
        <w:t>–</w:t>
      </w:r>
      <w:r w:rsidRPr="00EE514A">
        <w:rPr>
          <w:color w:val="000000"/>
          <w:sz w:val="25"/>
          <w:szCs w:val="25"/>
          <w:lang w:val="uk-UA" w:eastAsia="uk-UA"/>
        </w:rPr>
        <w:t xml:space="preserve"> Давиденко (Литвиненко) Ірину Олександрівну, яка працювала секретарем в апеляційному суді Херсонської області з 2011 року. У деклараціях за </w:t>
      </w:r>
      <w:r w:rsidR="007944F8">
        <w:rPr>
          <w:color w:val="000000"/>
          <w:sz w:val="25"/>
          <w:szCs w:val="25"/>
          <w:lang w:val="uk-UA" w:eastAsia="uk-UA"/>
        </w:rPr>
        <w:t xml:space="preserve">                              </w:t>
      </w:r>
      <w:r w:rsidRPr="00EE514A">
        <w:rPr>
          <w:color w:val="000000"/>
          <w:sz w:val="25"/>
          <w:szCs w:val="25"/>
          <w:lang w:val="uk-UA" w:eastAsia="uk-UA"/>
        </w:rPr>
        <w:t xml:space="preserve">2012 </w:t>
      </w:r>
      <w:r w:rsidR="00D24C0F">
        <w:rPr>
          <w:color w:val="000000"/>
          <w:sz w:val="25"/>
          <w:szCs w:val="25"/>
          <w:lang w:val="uk-UA" w:eastAsia="uk-UA"/>
        </w:rPr>
        <w:t>–</w:t>
      </w:r>
      <w:r w:rsidRPr="00EE514A">
        <w:rPr>
          <w:color w:val="000000"/>
          <w:sz w:val="25"/>
          <w:szCs w:val="25"/>
          <w:lang w:val="uk-UA" w:eastAsia="uk-UA"/>
        </w:rPr>
        <w:t xml:space="preserve"> 2016 роки донька вже була зазначена. Також суддя не вказала у декларації родинних </w:t>
      </w:r>
      <w:proofErr w:type="spellStart"/>
      <w:r w:rsidRPr="00EE514A">
        <w:rPr>
          <w:color w:val="000000"/>
          <w:sz w:val="25"/>
          <w:szCs w:val="25"/>
          <w:lang w:val="uk-UA" w:eastAsia="uk-UA"/>
        </w:rPr>
        <w:t>зв’язків</w:t>
      </w:r>
      <w:proofErr w:type="spellEnd"/>
      <w:r w:rsidRPr="00EE514A">
        <w:rPr>
          <w:color w:val="000000"/>
          <w:sz w:val="25"/>
          <w:szCs w:val="25"/>
          <w:lang w:val="uk-UA" w:eastAsia="uk-UA"/>
        </w:rPr>
        <w:t xml:space="preserve"> за 2016 рік чоловіка доньки </w:t>
      </w:r>
      <w:r w:rsidR="00D24C0F">
        <w:rPr>
          <w:color w:val="000000"/>
          <w:sz w:val="25"/>
          <w:szCs w:val="25"/>
          <w:lang w:val="uk-UA" w:eastAsia="uk-UA"/>
        </w:rPr>
        <w:t>–</w:t>
      </w:r>
      <w:r w:rsidRPr="00EE514A">
        <w:rPr>
          <w:color w:val="000000"/>
          <w:sz w:val="25"/>
          <w:szCs w:val="25"/>
          <w:lang w:val="uk-UA" w:eastAsia="uk-UA"/>
        </w:rPr>
        <w:t xml:space="preserve"> Давиденка Миколу Миколайовича, </w:t>
      </w:r>
      <w:r w:rsidR="007944F8">
        <w:rPr>
          <w:color w:val="000000"/>
          <w:sz w:val="25"/>
          <w:szCs w:val="25"/>
          <w:lang w:val="uk-UA" w:eastAsia="uk-UA"/>
        </w:rPr>
        <w:t xml:space="preserve">                   </w:t>
      </w:r>
      <w:r w:rsidRPr="00EE514A">
        <w:rPr>
          <w:color w:val="000000"/>
          <w:sz w:val="25"/>
          <w:szCs w:val="25"/>
          <w:lang w:val="uk-UA" w:eastAsia="uk-UA"/>
        </w:rPr>
        <w:t>який працював слідчим, оперуповноваженим у Головному управлінні Національної поліції у Херсонській області.</w:t>
      </w:r>
    </w:p>
    <w:p w:rsidR="00EE514A" w:rsidRP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t xml:space="preserve">Під час співбесіди суддя Литвиненко І.І. вказала, що надана Громадською </w:t>
      </w:r>
      <w:r w:rsidR="007944F8">
        <w:rPr>
          <w:color w:val="000000"/>
          <w:sz w:val="25"/>
          <w:szCs w:val="25"/>
          <w:lang w:val="uk-UA" w:eastAsia="uk-UA"/>
        </w:rPr>
        <w:t xml:space="preserve">                 </w:t>
      </w:r>
      <w:r w:rsidRPr="00EE514A">
        <w:rPr>
          <w:color w:val="000000"/>
          <w:sz w:val="25"/>
          <w:szCs w:val="25"/>
          <w:lang w:val="uk-UA" w:eastAsia="uk-UA"/>
        </w:rPr>
        <w:t>радою доброчесності інформація не відповідає дійсності.</w:t>
      </w:r>
    </w:p>
    <w:p w:rsidR="00EE514A" w:rsidRP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t xml:space="preserve">Так, 13 грудня 2017 року в апеляційному суді Херсонської області у складі </w:t>
      </w:r>
      <w:r w:rsidR="007944F8">
        <w:rPr>
          <w:color w:val="000000"/>
          <w:sz w:val="25"/>
          <w:szCs w:val="25"/>
          <w:lang w:val="uk-UA" w:eastAsia="uk-UA"/>
        </w:rPr>
        <w:t xml:space="preserve">                         </w:t>
      </w:r>
      <w:r w:rsidRPr="00EE514A">
        <w:rPr>
          <w:color w:val="000000"/>
          <w:sz w:val="25"/>
          <w:szCs w:val="25"/>
          <w:lang w:val="uk-UA" w:eastAsia="uk-UA"/>
        </w:rPr>
        <w:t xml:space="preserve">колегії суддів (суддя-доповідач </w:t>
      </w:r>
      <w:r w:rsidR="00D24C0F">
        <w:rPr>
          <w:color w:val="000000"/>
          <w:sz w:val="25"/>
          <w:szCs w:val="25"/>
          <w:lang w:val="uk-UA" w:eastAsia="uk-UA"/>
        </w:rPr>
        <w:t>–</w:t>
      </w:r>
      <w:r w:rsidRPr="00EE514A">
        <w:rPr>
          <w:color w:val="000000"/>
          <w:sz w:val="25"/>
          <w:szCs w:val="25"/>
          <w:lang w:val="uk-UA" w:eastAsia="uk-UA"/>
        </w:rPr>
        <w:t xml:space="preserve"> Батрак В.В., судді колегії: Литвиненко І.І., </w:t>
      </w:r>
      <w:r w:rsidR="007944F8">
        <w:rPr>
          <w:color w:val="000000"/>
          <w:sz w:val="25"/>
          <w:szCs w:val="25"/>
          <w:lang w:val="uk-UA" w:eastAsia="uk-UA"/>
        </w:rPr>
        <w:t xml:space="preserve">   </w:t>
      </w:r>
      <w:proofErr w:type="spellStart"/>
      <w:r w:rsidRPr="00EE514A">
        <w:rPr>
          <w:color w:val="000000"/>
          <w:sz w:val="25"/>
          <w:szCs w:val="25"/>
          <w:lang w:val="uk-UA" w:eastAsia="uk-UA"/>
        </w:rPr>
        <w:t>Красновський</w:t>
      </w:r>
      <w:proofErr w:type="spellEnd"/>
      <w:r w:rsidRPr="00EE514A">
        <w:rPr>
          <w:color w:val="000000"/>
          <w:sz w:val="25"/>
          <w:szCs w:val="25"/>
          <w:lang w:val="uk-UA" w:eastAsia="uk-UA"/>
        </w:rPr>
        <w:t xml:space="preserve"> І.В.) мало відбутися слухання провадження за апеляційною скаргою прокурора на ухвалу слідчого судді Херсонського міського суду Херсонської області </w:t>
      </w:r>
      <w:r w:rsidR="007944F8">
        <w:rPr>
          <w:color w:val="000000"/>
          <w:sz w:val="25"/>
          <w:szCs w:val="25"/>
          <w:lang w:val="uk-UA" w:eastAsia="uk-UA"/>
        </w:rPr>
        <w:t xml:space="preserve">              </w:t>
      </w:r>
      <w:r w:rsidRPr="00EE514A">
        <w:rPr>
          <w:color w:val="000000"/>
          <w:sz w:val="25"/>
          <w:szCs w:val="25"/>
          <w:lang w:val="uk-UA" w:eastAsia="uk-UA"/>
        </w:rPr>
        <w:t xml:space="preserve">від 30 листопада 2017 року, якою відмовлено в задоволенні клопотання слідчого про відсторонення від посади </w:t>
      </w:r>
      <w:proofErr w:type="spellStart"/>
      <w:r w:rsidRPr="00EE514A">
        <w:rPr>
          <w:color w:val="000000"/>
          <w:sz w:val="25"/>
          <w:szCs w:val="25"/>
          <w:lang w:val="uk-UA" w:eastAsia="uk-UA"/>
        </w:rPr>
        <w:t>Підперигори</w:t>
      </w:r>
      <w:proofErr w:type="spellEnd"/>
      <w:r w:rsidRPr="00EE514A">
        <w:rPr>
          <w:color w:val="000000"/>
          <w:sz w:val="25"/>
          <w:szCs w:val="25"/>
          <w:lang w:val="uk-UA" w:eastAsia="uk-UA"/>
        </w:rPr>
        <w:t xml:space="preserve"> Р.С. У судовому засіданні 13 грудня 2017 року головуючим у справі було повідомлено, що клопотання про надання представникам </w:t>
      </w:r>
      <w:r w:rsidR="007944F8">
        <w:rPr>
          <w:color w:val="000000"/>
          <w:sz w:val="25"/>
          <w:szCs w:val="25"/>
          <w:lang w:val="uk-UA" w:eastAsia="uk-UA"/>
        </w:rPr>
        <w:t xml:space="preserve">            </w:t>
      </w:r>
      <w:r w:rsidRPr="00EE514A">
        <w:rPr>
          <w:color w:val="000000"/>
          <w:sz w:val="25"/>
          <w:szCs w:val="25"/>
          <w:lang w:val="uk-UA" w:eastAsia="uk-UA"/>
        </w:rPr>
        <w:t xml:space="preserve">ЗМІ дозволу на </w:t>
      </w:r>
      <w:proofErr w:type="spellStart"/>
      <w:r w:rsidRPr="00EE514A">
        <w:rPr>
          <w:color w:val="000000"/>
          <w:sz w:val="25"/>
          <w:szCs w:val="25"/>
          <w:lang w:val="uk-UA" w:eastAsia="uk-UA"/>
        </w:rPr>
        <w:t>відеозйомку</w:t>
      </w:r>
      <w:proofErr w:type="spellEnd"/>
      <w:r w:rsidRPr="00EE514A">
        <w:rPr>
          <w:color w:val="000000"/>
          <w:sz w:val="25"/>
          <w:szCs w:val="25"/>
          <w:lang w:val="uk-UA" w:eastAsia="uk-UA"/>
        </w:rPr>
        <w:t xml:space="preserve"> буде розглянуто після з’ясування питання щодо відводів </w:t>
      </w:r>
      <w:r w:rsidR="007944F8">
        <w:rPr>
          <w:color w:val="000000"/>
          <w:sz w:val="25"/>
          <w:szCs w:val="25"/>
          <w:lang w:val="uk-UA" w:eastAsia="uk-UA"/>
        </w:rPr>
        <w:t xml:space="preserve">             </w:t>
      </w:r>
      <w:r w:rsidRPr="00EE514A">
        <w:rPr>
          <w:color w:val="000000"/>
          <w:sz w:val="25"/>
          <w:szCs w:val="25"/>
          <w:lang w:val="uk-UA" w:eastAsia="uk-UA"/>
        </w:rPr>
        <w:t xml:space="preserve">на стадії клопотань та з урахуванням думки сторін. Після відкладення судового </w:t>
      </w:r>
      <w:r w:rsidR="007944F8">
        <w:rPr>
          <w:color w:val="000000"/>
          <w:sz w:val="25"/>
          <w:szCs w:val="25"/>
          <w:lang w:val="uk-UA" w:eastAsia="uk-UA"/>
        </w:rPr>
        <w:t xml:space="preserve">                 р</w:t>
      </w:r>
      <w:r w:rsidRPr="00EE514A">
        <w:rPr>
          <w:color w:val="000000"/>
          <w:sz w:val="25"/>
          <w:szCs w:val="25"/>
          <w:lang w:val="uk-UA" w:eastAsia="uk-UA"/>
        </w:rPr>
        <w:t xml:space="preserve">озгляду зазначеного провадження у зв’язку з хворобою </w:t>
      </w:r>
      <w:proofErr w:type="spellStart"/>
      <w:r w:rsidRPr="00EE514A">
        <w:rPr>
          <w:color w:val="000000"/>
          <w:sz w:val="25"/>
          <w:szCs w:val="25"/>
          <w:lang w:val="uk-UA" w:eastAsia="uk-UA"/>
        </w:rPr>
        <w:t>Підперигори</w:t>
      </w:r>
      <w:proofErr w:type="spellEnd"/>
      <w:r w:rsidRPr="00EE514A">
        <w:rPr>
          <w:color w:val="000000"/>
          <w:sz w:val="25"/>
          <w:szCs w:val="25"/>
          <w:lang w:val="uk-UA" w:eastAsia="uk-UA"/>
        </w:rPr>
        <w:t xml:space="preserve"> Р.С. 19 грудня </w:t>
      </w:r>
      <w:r w:rsidR="007944F8">
        <w:rPr>
          <w:color w:val="000000"/>
          <w:sz w:val="25"/>
          <w:szCs w:val="25"/>
          <w:lang w:val="uk-UA" w:eastAsia="uk-UA"/>
        </w:rPr>
        <w:t xml:space="preserve">              </w:t>
      </w:r>
      <w:r w:rsidRPr="00EE514A">
        <w:rPr>
          <w:color w:val="000000"/>
          <w:sz w:val="25"/>
          <w:szCs w:val="25"/>
          <w:lang w:val="uk-UA" w:eastAsia="uk-UA"/>
        </w:rPr>
        <w:t xml:space="preserve">2017 року представникам ЗМІ з урахуванням думки присутніх у судовому засіданні </w:t>
      </w:r>
      <w:r w:rsidR="007944F8">
        <w:rPr>
          <w:color w:val="000000"/>
          <w:sz w:val="25"/>
          <w:szCs w:val="25"/>
          <w:lang w:val="uk-UA" w:eastAsia="uk-UA"/>
        </w:rPr>
        <w:t xml:space="preserve">    </w:t>
      </w:r>
      <w:r w:rsidRPr="00EE514A">
        <w:rPr>
          <w:color w:val="000000"/>
          <w:sz w:val="25"/>
          <w:szCs w:val="25"/>
          <w:lang w:val="uk-UA" w:eastAsia="uk-UA"/>
        </w:rPr>
        <w:t xml:space="preserve">сторін було надано дозвіл на здійснення </w:t>
      </w:r>
      <w:proofErr w:type="spellStart"/>
      <w:r w:rsidRPr="00EE514A">
        <w:rPr>
          <w:color w:val="000000"/>
          <w:sz w:val="25"/>
          <w:szCs w:val="25"/>
          <w:lang w:val="uk-UA" w:eastAsia="uk-UA"/>
        </w:rPr>
        <w:t>відеозйомки</w:t>
      </w:r>
      <w:proofErr w:type="spellEnd"/>
      <w:r w:rsidRPr="00EE514A">
        <w:rPr>
          <w:color w:val="000000"/>
          <w:sz w:val="25"/>
          <w:szCs w:val="25"/>
          <w:lang w:val="uk-UA" w:eastAsia="uk-UA"/>
        </w:rPr>
        <w:t xml:space="preserve"> судового засідання. На підтвердження викладеного надано копії журналів судового засідання від 13 та </w:t>
      </w:r>
      <w:r w:rsidR="007944F8">
        <w:rPr>
          <w:color w:val="000000"/>
          <w:sz w:val="25"/>
          <w:szCs w:val="25"/>
          <w:lang w:val="uk-UA" w:eastAsia="uk-UA"/>
        </w:rPr>
        <w:t xml:space="preserve">                            </w:t>
      </w:r>
      <w:r w:rsidRPr="00EE514A">
        <w:rPr>
          <w:color w:val="000000"/>
          <w:sz w:val="25"/>
          <w:szCs w:val="25"/>
          <w:lang w:val="uk-UA" w:eastAsia="uk-UA"/>
        </w:rPr>
        <w:t>19 грудня 2017 року.</w:t>
      </w:r>
    </w:p>
    <w:p w:rsidR="00EE514A" w:rsidRP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t xml:space="preserve">Також суддя Литвиненко спростувала надану Громадською радою </w:t>
      </w:r>
      <w:r w:rsidR="007944F8">
        <w:rPr>
          <w:color w:val="000000"/>
          <w:sz w:val="25"/>
          <w:szCs w:val="25"/>
          <w:lang w:val="uk-UA" w:eastAsia="uk-UA"/>
        </w:rPr>
        <w:t xml:space="preserve">                  </w:t>
      </w:r>
      <w:r w:rsidRPr="00EE514A">
        <w:rPr>
          <w:color w:val="000000"/>
          <w:sz w:val="25"/>
          <w:szCs w:val="25"/>
          <w:lang w:val="uk-UA" w:eastAsia="uk-UA"/>
        </w:rPr>
        <w:t xml:space="preserve">доброчесності інформацію про те, що її донька Давиденко (Литвиненко) І.О. </w:t>
      </w:r>
      <w:r w:rsidR="007944F8">
        <w:rPr>
          <w:color w:val="000000"/>
          <w:sz w:val="25"/>
          <w:szCs w:val="25"/>
          <w:lang w:val="uk-UA" w:eastAsia="uk-UA"/>
        </w:rPr>
        <w:t xml:space="preserve">                   </w:t>
      </w:r>
      <w:r w:rsidRPr="00EE514A">
        <w:rPr>
          <w:color w:val="000000"/>
          <w:sz w:val="25"/>
          <w:szCs w:val="25"/>
          <w:lang w:val="uk-UA" w:eastAsia="uk-UA"/>
        </w:rPr>
        <w:t xml:space="preserve">працювала секретарем в апеляційному суді Херсонської області з 2011 року. Суддя пояснила, що з 01 вересня 2012 року по 30 червня 2016 року її донька навчалася в Національному університеті «Одеська юридична академія», а в апеляційному суді Херсонської області почала працювати з 07 листопада 2016 року, що й було </w:t>
      </w:r>
      <w:r w:rsidR="007944F8">
        <w:rPr>
          <w:color w:val="000000"/>
          <w:sz w:val="25"/>
          <w:szCs w:val="25"/>
          <w:lang w:val="uk-UA" w:eastAsia="uk-UA"/>
        </w:rPr>
        <w:t xml:space="preserve">                     </w:t>
      </w:r>
      <w:r w:rsidRPr="00EE514A">
        <w:rPr>
          <w:color w:val="000000"/>
          <w:sz w:val="25"/>
          <w:szCs w:val="25"/>
          <w:lang w:val="uk-UA" w:eastAsia="uk-UA"/>
        </w:rPr>
        <w:t xml:space="preserve">відображено в декларації родинних </w:t>
      </w:r>
      <w:proofErr w:type="spellStart"/>
      <w:r w:rsidRPr="00EE514A">
        <w:rPr>
          <w:color w:val="000000"/>
          <w:sz w:val="25"/>
          <w:szCs w:val="25"/>
          <w:lang w:val="uk-UA" w:eastAsia="uk-UA"/>
        </w:rPr>
        <w:t>зв’язків</w:t>
      </w:r>
      <w:proofErr w:type="spellEnd"/>
      <w:r w:rsidRPr="00EE514A">
        <w:rPr>
          <w:color w:val="000000"/>
          <w:sz w:val="25"/>
          <w:szCs w:val="25"/>
          <w:lang w:val="uk-UA" w:eastAsia="uk-UA"/>
        </w:rPr>
        <w:t xml:space="preserve"> судді за 2012 </w:t>
      </w:r>
      <w:r w:rsidR="00D24C0F">
        <w:rPr>
          <w:color w:val="000000"/>
          <w:sz w:val="25"/>
          <w:szCs w:val="25"/>
          <w:lang w:val="uk-UA" w:eastAsia="uk-UA"/>
        </w:rPr>
        <w:t>–</w:t>
      </w:r>
      <w:r w:rsidRPr="00EE514A">
        <w:rPr>
          <w:color w:val="000000"/>
          <w:sz w:val="25"/>
          <w:szCs w:val="25"/>
          <w:lang w:val="uk-UA" w:eastAsia="uk-UA"/>
        </w:rPr>
        <w:t xml:space="preserve"> 2016 роки. На </w:t>
      </w:r>
      <w:r w:rsidR="007944F8">
        <w:rPr>
          <w:color w:val="000000"/>
          <w:sz w:val="25"/>
          <w:szCs w:val="25"/>
          <w:lang w:val="uk-UA" w:eastAsia="uk-UA"/>
        </w:rPr>
        <w:t xml:space="preserve">                   </w:t>
      </w:r>
      <w:r w:rsidRPr="00EE514A">
        <w:rPr>
          <w:color w:val="000000"/>
          <w:sz w:val="25"/>
          <w:szCs w:val="25"/>
          <w:lang w:val="uk-UA" w:eastAsia="uk-UA"/>
        </w:rPr>
        <w:t>підтвердження викладеного надано копію трудової книжки Давиденко І.О.</w:t>
      </w:r>
    </w:p>
    <w:p w:rsidR="00EE514A" w:rsidRDefault="00EE514A" w:rsidP="00EE514A">
      <w:pPr>
        <w:suppressAutoHyphens w:val="0"/>
        <w:autoSpaceDE/>
        <w:spacing w:line="298" w:lineRule="exact"/>
        <w:ind w:left="20" w:right="20" w:firstLine="720"/>
        <w:jc w:val="both"/>
        <w:rPr>
          <w:color w:val="000000"/>
          <w:sz w:val="25"/>
          <w:szCs w:val="25"/>
          <w:lang w:val="uk-UA" w:eastAsia="uk-UA"/>
        </w:rPr>
      </w:pPr>
      <w:r w:rsidRPr="00EE514A">
        <w:rPr>
          <w:color w:val="000000"/>
          <w:sz w:val="25"/>
          <w:szCs w:val="25"/>
          <w:lang w:val="uk-UA" w:eastAsia="uk-UA"/>
        </w:rPr>
        <w:t xml:space="preserve">Крім того, суддя Литвиненко І.І. пояснила, що чоловік її доньки </w:t>
      </w:r>
      <w:r w:rsidR="00D24C0F">
        <w:rPr>
          <w:color w:val="000000"/>
          <w:sz w:val="25"/>
          <w:szCs w:val="25"/>
          <w:lang w:val="uk-UA" w:eastAsia="uk-UA"/>
        </w:rPr>
        <w:t>–</w:t>
      </w:r>
      <w:r w:rsidRPr="00EE514A">
        <w:rPr>
          <w:color w:val="000000"/>
          <w:sz w:val="25"/>
          <w:szCs w:val="25"/>
          <w:lang w:val="uk-UA" w:eastAsia="uk-UA"/>
        </w:rPr>
        <w:t xml:space="preserve"> </w:t>
      </w:r>
      <w:r w:rsidR="007944F8">
        <w:rPr>
          <w:color w:val="000000"/>
          <w:sz w:val="25"/>
          <w:szCs w:val="25"/>
          <w:lang w:val="uk-UA" w:eastAsia="uk-UA"/>
        </w:rPr>
        <w:t xml:space="preserve">                          </w:t>
      </w:r>
      <w:r w:rsidRPr="00EE514A">
        <w:rPr>
          <w:color w:val="000000"/>
          <w:sz w:val="25"/>
          <w:szCs w:val="25"/>
          <w:lang w:val="uk-UA" w:eastAsia="uk-UA"/>
        </w:rPr>
        <w:t xml:space="preserve">Давиденко М.М. почав працювати в Головному управлінні Національної поліції у Херсонській області з 03 квітня 2017 року, що й було відображено в декларації </w:t>
      </w:r>
      <w:r w:rsidR="007944F8">
        <w:rPr>
          <w:color w:val="000000"/>
          <w:sz w:val="25"/>
          <w:szCs w:val="25"/>
          <w:lang w:val="uk-UA" w:eastAsia="uk-UA"/>
        </w:rPr>
        <w:t xml:space="preserve">                 </w:t>
      </w:r>
      <w:r w:rsidRPr="00EE514A">
        <w:rPr>
          <w:color w:val="000000"/>
          <w:sz w:val="25"/>
          <w:szCs w:val="25"/>
          <w:lang w:val="uk-UA" w:eastAsia="uk-UA"/>
        </w:rPr>
        <w:t xml:space="preserve">родинних </w:t>
      </w:r>
      <w:proofErr w:type="spellStart"/>
      <w:r w:rsidRPr="00EE514A">
        <w:rPr>
          <w:color w:val="000000"/>
          <w:sz w:val="25"/>
          <w:szCs w:val="25"/>
          <w:lang w:val="uk-UA" w:eastAsia="uk-UA"/>
        </w:rPr>
        <w:t>зв’язків</w:t>
      </w:r>
      <w:proofErr w:type="spellEnd"/>
      <w:r w:rsidRPr="00EE514A">
        <w:rPr>
          <w:color w:val="000000"/>
          <w:sz w:val="25"/>
          <w:szCs w:val="25"/>
          <w:lang w:val="uk-UA" w:eastAsia="uk-UA"/>
        </w:rPr>
        <w:t xml:space="preserve"> за 2013 </w:t>
      </w:r>
      <w:r w:rsidR="00D24C0F">
        <w:rPr>
          <w:color w:val="000000"/>
          <w:sz w:val="25"/>
          <w:szCs w:val="25"/>
          <w:lang w:val="uk-UA" w:eastAsia="uk-UA"/>
        </w:rPr>
        <w:t>–</w:t>
      </w:r>
      <w:r w:rsidRPr="00EE514A">
        <w:rPr>
          <w:color w:val="000000"/>
          <w:sz w:val="25"/>
          <w:szCs w:val="25"/>
          <w:lang w:val="uk-UA" w:eastAsia="uk-UA"/>
        </w:rPr>
        <w:t xml:space="preserve"> 2017 роки. На підтвердження викладеного надано копії послужного списку та посвідчення Давиденка М.М.</w:t>
      </w:r>
    </w:p>
    <w:p w:rsidR="007944F8" w:rsidRDefault="007944F8" w:rsidP="00EE514A">
      <w:pPr>
        <w:suppressAutoHyphens w:val="0"/>
        <w:autoSpaceDE/>
        <w:spacing w:line="298" w:lineRule="exact"/>
        <w:ind w:left="20" w:right="20" w:firstLine="720"/>
        <w:jc w:val="both"/>
        <w:rPr>
          <w:color w:val="000000"/>
          <w:sz w:val="25"/>
          <w:szCs w:val="25"/>
          <w:lang w:val="uk-UA" w:eastAsia="uk-UA"/>
        </w:rPr>
      </w:pPr>
    </w:p>
    <w:p w:rsidR="007944F8" w:rsidRDefault="007944F8" w:rsidP="00EE514A">
      <w:pPr>
        <w:suppressAutoHyphens w:val="0"/>
        <w:autoSpaceDE/>
        <w:spacing w:line="298" w:lineRule="exact"/>
        <w:ind w:left="20" w:right="20" w:firstLine="720"/>
        <w:jc w:val="both"/>
        <w:rPr>
          <w:color w:val="000000"/>
          <w:sz w:val="25"/>
          <w:szCs w:val="25"/>
          <w:lang w:val="uk-UA" w:eastAsia="uk-UA"/>
        </w:rPr>
      </w:pPr>
    </w:p>
    <w:p w:rsidR="007944F8" w:rsidRDefault="007944F8" w:rsidP="00EE514A">
      <w:pPr>
        <w:suppressAutoHyphens w:val="0"/>
        <w:autoSpaceDE/>
        <w:spacing w:line="298" w:lineRule="exact"/>
        <w:ind w:left="20" w:right="20" w:firstLine="720"/>
        <w:jc w:val="both"/>
        <w:rPr>
          <w:color w:val="000000"/>
          <w:sz w:val="25"/>
          <w:szCs w:val="25"/>
          <w:lang w:val="uk-UA" w:eastAsia="uk-UA"/>
        </w:rPr>
      </w:pPr>
    </w:p>
    <w:p w:rsidR="007944F8" w:rsidRDefault="007944F8" w:rsidP="00EE514A">
      <w:pPr>
        <w:suppressAutoHyphens w:val="0"/>
        <w:autoSpaceDE/>
        <w:spacing w:line="298" w:lineRule="exact"/>
        <w:ind w:left="20" w:right="20" w:firstLine="720"/>
        <w:jc w:val="both"/>
        <w:rPr>
          <w:color w:val="000000"/>
          <w:sz w:val="25"/>
          <w:szCs w:val="25"/>
          <w:lang w:val="uk-UA" w:eastAsia="uk-UA"/>
        </w:rPr>
      </w:pPr>
    </w:p>
    <w:p w:rsidR="007944F8" w:rsidRDefault="007944F8" w:rsidP="00EE514A">
      <w:pPr>
        <w:suppressAutoHyphens w:val="0"/>
        <w:autoSpaceDE/>
        <w:spacing w:line="298" w:lineRule="exact"/>
        <w:ind w:left="20" w:right="20" w:firstLine="720"/>
        <w:jc w:val="both"/>
        <w:rPr>
          <w:color w:val="000000"/>
          <w:sz w:val="25"/>
          <w:szCs w:val="25"/>
          <w:lang w:val="uk-UA" w:eastAsia="uk-UA"/>
        </w:rPr>
      </w:pPr>
    </w:p>
    <w:p w:rsidR="007944F8" w:rsidRPr="00EE514A" w:rsidRDefault="007944F8" w:rsidP="00EE514A">
      <w:pPr>
        <w:suppressAutoHyphens w:val="0"/>
        <w:autoSpaceDE/>
        <w:spacing w:line="298" w:lineRule="exact"/>
        <w:ind w:left="20" w:right="20" w:firstLine="720"/>
        <w:jc w:val="both"/>
        <w:rPr>
          <w:color w:val="000000"/>
          <w:sz w:val="25"/>
          <w:szCs w:val="25"/>
          <w:lang w:val="uk-UA" w:eastAsia="uk-UA"/>
        </w:rPr>
      </w:pP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lastRenderedPageBreak/>
        <w:t xml:space="preserve">Отже, з наданих суддею Литвиненко І.І. пояснень та підтверджуючих </w:t>
      </w:r>
      <w:r w:rsidR="007944F8">
        <w:rPr>
          <w:color w:val="000000"/>
          <w:sz w:val="25"/>
          <w:szCs w:val="25"/>
          <w:lang w:val="uk-UA" w:eastAsia="uk-UA"/>
        </w:rPr>
        <w:t xml:space="preserve">                 </w:t>
      </w:r>
      <w:r w:rsidRPr="00EE514A">
        <w:rPr>
          <w:color w:val="000000"/>
          <w:sz w:val="25"/>
          <w:szCs w:val="25"/>
          <w:lang w:val="uk-UA" w:eastAsia="uk-UA"/>
        </w:rPr>
        <w:t xml:space="preserve">документів вбачається, що Громадською радою доброчесності надано інформацію, </w:t>
      </w:r>
      <w:r w:rsidR="007944F8">
        <w:rPr>
          <w:color w:val="000000"/>
          <w:sz w:val="25"/>
          <w:szCs w:val="25"/>
          <w:lang w:val="uk-UA" w:eastAsia="uk-UA"/>
        </w:rPr>
        <w:t xml:space="preserve">                      </w:t>
      </w:r>
      <w:r w:rsidRPr="00EE514A">
        <w:rPr>
          <w:color w:val="000000"/>
          <w:sz w:val="25"/>
          <w:szCs w:val="25"/>
          <w:lang w:val="uk-UA" w:eastAsia="uk-UA"/>
        </w:rPr>
        <w:t>яка не відповідає дійсності.</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З урахуванням викладеного Комісія, заслухавши доповідача, дослідивши досьє судді, надані суддею пояснення та результати співбесіди, під час якої вивчено </w:t>
      </w:r>
      <w:r w:rsidR="007944F8">
        <w:rPr>
          <w:color w:val="000000"/>
          <w:sz w:val="25"/>
          <w:szCs w:val="25"/>
          <w:lang w:val="uk-UA" w:eastAsia="uk-UA"/>
        </w:rPr>
        <w:t xml:space="preserve">                </w:t>
      </w:r>
      <w:r w:rsidRPr="00EE514A">
        <w:rPr>
          <w:color w:val="000000"/>
          <w:sz w:val="25"/>
          <w:szCs w:val="25"/>
          <w:lang w:val="uk-UA" w:eastAsia="uk-UA"/>
        </w:rPr>
        <w:t>питання про відповідність Литвиненко І.І. критеріям кваліфікаційного оцінювання, дійшла таких висновків.</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За критеріями компетентності (професійної, особистої та соціальної) суддя </w:t>
      </w:r>
      <w:r w:rsidR="007944F8">
        <w:rPr>
          <w:color w:val="000000"/>
          <w:sz w:val="25"/>
          <w:szCs w:val="25"/>
          <w:lang w:val="uk-UA" w:eastAsia="uk-UA"/>
        </w:rPr>
        <w:t xml:space="preserve">                                         </w:t>
      </w:r>
      <w:r w:rsidRPr="00EE514A">
        <w:rPr>
          <w:color w:val="000000"/>
          <w:sz w:val="25"/>
          <w:szCs w:val="25"/>
          <w:lang w:val="uk-UA" w:eastAsia="uk-UA"/>
        </w:rPr>
        <w:t>набрала 382,5 бала.</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При цьому критерій професійної компетентності Литвиненко І.І. оцінено </w:t>
      </w:r>
      <w:r w:rsidR="007944F8">
        <w:rPr>
          <w:color w:val="000000"/>
          <w:sz w:val="25"/>
          <w:szCs w:val="25"/>
          <w:lang w:val="uk-UA" w:eastAsia="uk-UA"/>
        </w:rPr>
        <w:t xml:space="preserve">                     </w:t>
      </w:r>
      <w:r w:rsidRPr="00EE514A">
        <w:rPr>
          <w:color w:val="000000"/>
          <w:sz w:val="25"/>
          <w:szCs w:val="25"/>
          <w:lang w:val="uk-UA" w:eastAsia="uk-UA"/>
        </w:rPr>
        <w:t xml:space="preserve">Комісією на підставі результатів іспиту, дослідження інформації, яка міститься у </w:t>
      </w:r>
      <w:r w:rsidR="007944F8">
        <w:rPr>
          <w:color w:val="000000"/>
          <w:sz w:val="25"/>
          <w:szCs w:val="25"/>
          <w:lang w:val="uk-UA" w:eastAsia="uk-UA"/>
        </w:rPr>
        <w:t xml:space="preserve">                  </w:t>
      </w:r>
      <w:r w:rsidRPr="00EE514A">
        <w:rPr>
          <w:color w:val="000000"/>
          <w:sz w:val="25"/>
          <w:szCs w:val="25"/>
          <w:lang w:val="uk-UA" w:eastAsia="uk-UA"/>
        </w:rPr>
        <w:t>досьє, та співбесіди за показниками, визначеними пунктами 1</w:t>
      </w:r>
      <w:r w:rsidR="00D24C0F">
        <w:rPr>
          <w:color w:val="000000"/>
          <w:sz w:val="25"/>
          <w:szCs w:val="25"/>
          <w:lang w:val="uk-UA" w:eastAsia="uk-UA"/>
        </w:rPr>
        <w:t>–</w:t>
      </w:r>
      <w:r w:rsidRPr="00EE514A">
        <w:rPr>
          <w:color w:val="000000"/>
          <w:sz w:val="25"/>
          <w:szCs w:val="25"/>
          <w:lang w:val="uk-UA" w:eastAsia="uk-UA"/>
        </w:rPr>
        <w:t xml:space="preserve">5 глави 2 розділу II Положення. Критерії особистої та соціальної компетентності Литвиненко І.І. оцінено Комісією на підставі результатів тестування особистих морально-психологічних </w:t>
      </w:r>
      <w:r w:rsidR="007944F8">
        <w:rPr>
          <w:color w:val="000000"/>
          <w:sz w:val="25"/>
          <w:szCs w:val="25"/>
          <w:lang w:val="uk-UA" w:eastAsia="uk-UA"/>
        </w:rPr>
        <w:t xml:space="preserve">                </w:t>
      </w:r>
      <w:r w:rsidRPr="00EE514A">
        <w:rPr>
          <w:color w:val="000000"/>
          <w:sz w:val="25"/>
          <w:szCs w:val="25"/>
          <w:lang w:val="uk-UA" w:eastAsia="uk-UA"/>
        </w:rPr>
        <w:t>якостей і загальних здібностей, дослідження інформації, яка міститься у досьє, та співбесіди з урахуванням показників, визначених пунктами 6</w:t>
      </w:r>
      <w:r w:rsidR="00D24C0F">
        <w:rPr>
          <w:color w:val="000000"/>
          <w:sz w:val="25"/>
          <w:szCs w:val="25"/>
          <w:lang w:val="uk-UA" w:eastAsia="uk-UA"/>
        </w:rPr>
        <w:t>–</w:t>
      </w:r>
      <w:r w:rsidRPr="00EE514A">
        <w:rPr>
          <w:color w:val="000000"/>
          <w:sz w:val="25"/>
          <w:szCs w:val="25"/>
          <w:lang w:val="uk-UA" w:eastAsia="uk-UA"/>
        </w:rPr>
        <w:t>7 глави 2 розділу II Положення.</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За критерієм професійної етики, оціненим за показниками, визначеними </w:t>
      </w:r>
      <w:r w:rsidR="007944F8">
        <w:rPr>
          <w:color w:val="000000"/>
          <w:sz w:val="25"/>
          <w:szCs w:val="25"/>
          <w:lang w:val="uk-UA" w:eastAsia="uk-UA"/>
        </w:rPr>
        <w:t xml:space="preserve">               </w:t>
      </w:r>
      <w:r w:rsidRPr="00EE514A">
        <w:rPr>
          <w:color w:val="000000"/>
          <w:sz w:val="25"/>
          <w:szCs w:val="25"/>
          <w:lang w:val="uk-UA" w:eastAsia="uk-UA"/>
        </w:rPr>
        <w:t>пунктом 8 глави 2 розділу II Положення, суддя набрала 230 балів. Критерій оцінено</w:t>
      </w:r>
      <w:r w:rsidR="007944F8">
        <w:rPr>
          <w:color w:val="000000"/>
          <w:sz w:val="25"/>
          <w:szCs w:val="25"/>
          <w:lang w:val="uk-UA" w:eastAsia="uk-UA"/>
        </w:rPr>
        <w:t xml:space="preserve">                </w:t>
      </w:r>
      <w:r w:rsidRPr="00EE514A">
        <w:rPr>
          <w:color w:val="000000"/>
          <w:sz w:val="25"/>
          <w:szCs w:val="25"/>
          <w:lang w:val="uk-UA" w:eastAsia="uk-UA"/>
        </w:rPr>
        <w:t xml:space="preserve"> на підставі результатів тестування особистих морально-психологічних якостей і </w:t>
      </w:r>
      <w:r w:rsidR="007944F8">
        <w:rPr>
          <w:color w:val="000000"/>
          <w:sz w:val="25"/>
          <w:szCs w:val="25"/>
          <w:lang w:val="uk-UA" w:eastAsia="uk-UA"/>
        </w:rPr>
        <w:t xml:space="preserve">           </w:t>
      </w:r>
      <w:r w:rsidRPr="00EE514A">
        <w:rPr>
          <w:color w:val="000000"/>
          <w:sz w:val="25"/>
          <w:szCs w:val="25"/>
          <w:lang w:val="uk-UA" w:eastAsia="uk-UA"/>
        </w:rPr>
        <w:t>загальних здібностей, дослідження інформації, яка міститься у досьє, та співбесіди.</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набрала 230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За результатами кваліфікаційного оцінювання суддя апеляційного суду </w:t>
      </w:r>
      <w:r w:rsidR="007944F8">
        <w:rPr>
          <w:color w:val="000000"/>
          <w:sz w:val="25"/>
          <w:szCs w:val="25"/>
          <w:lang w:val="uk-UA" w:eastAsia="uk-UA"/>
        </w:rPr>
        <w:t xml:space="preserve">             </w:t>
      </w:r>
      <w:r w:rsidRPr="00EE514A">
        <w:rPr>
          <w:color w:val="000000"/>
          <w:sz w:val="25"/>
          <w:szCs w:val="25"/>
          <w:lang w:val="uk-UA" w:eastAsia="uk-UA"/>
        </w:rPr>
        <w:t xml:space="preserve">Херсонської області Литвиненко І.І. набрала 842,5 бала, що становить більше </w:t>
      </w:r>
      <w:r w:rsidR="007944F8">
        <w:rPr>
          <w:color w:val="000000"/>
          <w:sz w:val="25"/>
          <w:szCs w:val="25"/>
          <w:lang w:val="uk-UA" w:eastAsia="uk-UA"/>
        </w:rPr>
        <w:t xml:space="preserve">                           </w:t>
      </w:r>
      <w:r w:rsidRPr="00EE514A">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Таким чином, Комісія дійшла висновку про відповідність судді апеляційного</w:t>
      </w:r>
      <w:r w:rsidR="007944F8">
        <w:rPr>
          <w:color w:val="000000"/>
          <w:sz w:val="25"/>
          <w:szCs w:val="25"/>
          <w:lang w:val="uk-UA" w:eastAsia="uk-UA"/>
        </w:rPr>
        <w:t xml:space="preserve">                </w:t>
      </w:r>
      <w:r w:rsidRPr="00EE514A">
        <w:rPr>
          <w:color w:val="000000"/>
          <w:sz w:val="25"/>
          <w:szCs w:val="25"/>
          <w:lang w:val="uk-UA" w:eastAsia="uk-UA"/>
        </w:rPr>
        <w:t xml:space="preserve"> суду Херсонської області Литвиненко Інни Іванівни займаній посаді.</w:t>
      </w:r>
    </w:p>
    <w:p w:rsidR="00EE514A" w:rsidRPr="00EE514A" w:rsidRDefault="00EE514A" w:rsidP="00EE514A">
      <w:pPr>
        <w:suppressAutoHyphens w:val="0"/>
        <w:autoSpaceDE/>
        <w:spacing w:after="278" w:line="298" w:lineRule="exact"/>
        <w:ind w:left="20" w:right="20" w:firstLine="700"/>
        <w:jc w:val="both"/>
        <w:rPr>
          <w:color w:val="000000"/>
          <w:sz w:val="25"/>
          <w:szCs w:val="25"/>
          <w:lang w:val="uk-UA" w:eastAsia="uk-UA"/>
        </w:rPr>
      </w:pPr>
      <w:r w:rsidRPr="00EE514A">
        <w:rPr>
          <w:color w:val="000000"/>
          <w:sz w:val="25"/>
          <w:szCs w:val="25"/>
          <w:lang w:val="uk-UA" w:eastAsia="uk-UA"/>
        </w:rPr>
        <w:t>Ураховуючи викладене, керуючись статтями 83</w:t>
      </w:r>
      <w:r w:rsidR="00D24C0F">
        <w:rPr>
          <w:color w:val="000000"/>
          <w:sz w:val="25"/>
          <w:szCs w:val="25"/>
          <w:lang w:val="uk-UA" w:eastAsia="uk-UA"/>
        </w:rPr>
        <w:t>–</w:t>
      </w:r>
      <w:r w:rsidRPr="00EE514A">
        <w:rPr>
          <w:color w:val="000000"/>
          <w:sz w:val="25"/>
          <w:szCs w:val="25"/>
          <w:lang w:val="uk-UA" w:eastAsia="uk-UA"/>
        </w:rPr>
        <w:t>86, 88, 93, 101 Закону, Положенням, Регламентом, Комісія</w:t>
      </w:r>
    </w:p>
    <w:p w:rsidR="00EE514A" w:rsidRPr="00EE514A" w:rsidRDefault="00EE514A" w:rsidP="00EE514A">
      <w:pPr>
        <w:suppressAutoHyphens w:val="0"/>
        <w:autoSpaceDE/>
        <w:spacing w:after="264" w:line="250" w:lineRule="exact"/>
        <w:jc w:val="center"/>
        <w:rPr>
          <w:color w:val="000000"/>
          <w:sz w:val="25"/>
          <w:szCs w:val="25"/>
          <w:lang w:val="uk-UA" w:eastAsia="uk-UA"/>
        </w:rPr>
      </w:pPr>
      <w:r w:rsidRPr="00EE514A">
        <w:rPr>
          <w:color w:val="000000"/>
          <w:sz w:val="25"/>
          <w:szCs w:val="25"/>
          <w:lang w:val="uk-UA" w:eastAsia="uk-UA"/>
        </w:rPr>
        <w:t>вирішила:</w:t>
      </w:r>
    </w:p>
    <w:p w:rsidR="00EE514A" w:rsidRPr="00EE514A" w:rsidRDefault="00EE514A" w:rsidP="00EE514A">
      <w:pPr>
        <w:suppressAutoHyphens w:val="0"/>
        <w:autoSpaceDE/>
        <w:spacing w:line="298" w:lineRule="exact"/>
        <w:ind w:left="20" w:right="20"/>
        <w:jc w:val="both"/>
        <w:rPr>
          <w:color w:val="000000"/>
          <w:sz w:val="25"/>
          <w:szCs w:val="25"/>
          <w:lang w:val="uk-UA" w:eastAsia="uk-UA"/>
        </w:rPr>
      </w:pPr>
      <w:r w:rsidRPr="00EE514A">
        <w:rPr>
          <w:color w:val="000000"/>
          <w:sz w:val="25"/>
          <w:szCs w:val="25"/>
          <w:lang w:val="uk-UA" w:eastAsia="uk-UA"/>
        </w:rPr>
        <w:t xml:space="preserve">визначити, що суддя апеляційного суду Херсонської області Литвиненко Інна </w:t>
      </w:r>
      <w:r w:rsidR="007944F8">
        <w:rPr>
          <w:color w:val="000000"/>
          <w:sz w:val="25"/>
          <w:szCs w:val="25"/>
          <w:lang w:val="uk-UA" w:eastAsia="uk-UA"/>
        </w:rPr>
        <w:t xml:space="preserve">                     </w:t>
      </w:r>
      <w:r w:rsidRPr="00EE514A">
        <w:rPr>
          <w:color w:val="000000"/>
          <w:sz w:val="25"/>
          <w:szCs w:val="25"/>
          <w:lang w:val="uk-UA" w:eastAsia="uk-UA"/>
        </w:rPr>
        <w:t xml:space="preserve">Іванівна за результатами кваліфікаційного оцінювання суддів місцевих та </w:t>
      </w:r>
      <w:r w:rsidR="007944F8">
        <w:rPr>
          <w:color w:val="000000"/>
          <w:sz w:val="25"/>
          <w:szCs w:val="25"/>
          <w:lang w:val="uk-UA" w:eastAsia="uk-UA"/>
        </w:rPr>
        <w:t xml:space="preserve">             </w:t>
      </w:r>
      <w:r w:rsidRPr="00EE514A">
        <w:rPr>
          <w:color w:val="000000"/>
          <w:sz w:val="25"/>
          <w:szCs w:val="25"/>
          <w:lang w:val="uk-UA" w:eastAsia="uk-UA"/>
        </w:rPr>
        <w:t>апеляційних судів на відповідність займаній посаді набрала 842,5 бала.</w:t>
      </w:r>
    </w:p>
    <w:p w:rsidR="00EE514A" w:rsidRPr="00EE514A" w:rsidRDefault="00EE514A" w:rsidP="00EE514A">
      <w:pPr>
        <w:suppressAutoHyphens w:val="0"/>
        <w:autoSpaceDE/>
        <w:spacing w:line="298" w:lineRule="exact"/>
        <w:ind w:left="20" w:right="20" w:firstLine="700"/>
        <w:jc w:val="both"/>
        <w:rPr>
          <w:color w:val="000000"/>
          <w:sz w:val="25"/>
          <w:szCs w:val="25"/>
          <w:lang w:val="uk-UA" w:eastAsia="uk-UA"/>
        </w:rPr>
      </w:pPr>
      <w:r w:rsidRPr="00EE514A">
        <w:rPr>
          <w:color w:val="000000"/>
          <w:sz w:val="25"/>
          <w:szCs w:val="25"/>
          <w:lang w:val="uk-UA" w:eastAsia="uk-UA"/>
        </w:rPr>
        <w:t xml:space="preserve">Визнати суддю апеляційного суду Херсонської області Литвиненко Інну </w:t>
      </w:r>
      <w:r w:rsidR="007944F8">
        <w:rPr>
          <w:color w:val="000000"/>
          <w:sz w:val="25"/>
          <w:szCs w:val="25"/>
          <w:lang w:val="uk-UA" w:eastAsia="uk-UA"/>
        </w:rPr>
        <w:t xml:space="preserve">                </w:t>
      </w:r>
      <w:r w:rsidRPr="00EE514A">
        <w:rPr>
          <w:color w:val="000000"/>
          <w:sz w:val="25"/>
          <w:szCs w:val="25"/>
          <w:lang w:val="uk-UA" w:eastAsia="uk-UA"/>
        </w:rPr>
        <w:t>Іванівну такою, що відповідає займаній посаді.</w:t>
      </w:r>
    </w:p>
    <w:p w:rsidR="00422683" w:rsidRPr="00EE514A" w:rsidRDefault="00422683" w:rsidP="001E26F8">
      <w:pPr>
        <w:suppressAutoHyphens w:val="0"/>
        <w:autoSpaceDE/>
        <w:spacing w:line="317" w:lineRule="exact"/>
        <w:ind w:right="20"/>
        <w:jc w:val="both"/>
        <w:rPr>
          <w:color w:val="000000"/>
          <w:sz w:val="25"/>
          <w:szCs w:val="25"/>
          <w:lang w:val="uk-UA" w:eastAsia="uk-UA"/>
        </w:rPr>
      </w:pPr>
    </w:p>
    <w:p w:rsidR="00446A84" w:rsidRPr="00446A84" w:rsidRDefault="00446A84" w:rsidP="001E26F8">
      <w:pPr>
        <w:suppressAutoHyphens w:val="0"/>
        <w:autoSpaceDE/>
        <w:spacing w:line="317" w:lineRule="exact"/>
        <w:ind w:right="20"/>
        <w:jc w:val="both"/>
        <w:rPr>
          <w:color w:val="000000"/>
          <w:sz w:val="25"/>
          <w:szCs w:val="25"/>
          <w:lang w:val="uk-UA" w:eastAsia="uk-UA"/>
        </w:rPr>
      </w:pPr>
    </w:p>
    <w:p w:rsidR="004B4847" w:rsidRPr="00446A84" w:rsidRDefault="00C57112" w:rsidP="00A55F2A">
      <w:pPr>
        <w:spacing w:line="276" w:lineRule="auto"/>
        <w:ind w:left="4536" w:hanging="4525"/>
        <w:jc w:val="both"/>
        <w:rPr>
          <w:sz w:val="25"/>
          <w:szCs w:val="25"/>
          <w:lang w:val="uk-UA"/>
        </w:rPr>
      </w:pPr>
      <w:r w:rsidRPr="00446A84">
        <w:rPr>
          <w:bCs/>
          <w:iCs/>
          <w:sz w:val="25"/>
          <w:szCs w:val="25"/>
          <w:shd w:val="clear" w:color="auto" w:fill="FFFFFF"/>
          <w:lang w:val="uk-UA"/>
        </w:rPr>
        <w:t>Головуючий</w:t>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Pr="00446A84">
        <w:rPr>
          <w:bCs/>
          <w:iCs/>
          <w:sz w:val="25"/>
          <w:szCs w:val="25"/>
          <w:shd w:val="clear" w:color="auto" w:fill="FFFFFF"/>
          <w:lang w:val="uk-UA"/>
        </w:rPr>
        <w:tab/>
      </w:r>
      <w:r w:rsidR="001B34F4" w:rsidRPr="00446A84">
        <w:rPr>
          <w:bCs/>
          <w:iCs/>
          <w:sz w:val="25"/>
          <w:szCs w:val="25"/>
          <w:shd w:val="clear" w:color="auto" w:fill="FFFFFF"/>
          <w:lang w:val="uk-UA"/>
        </w:rPr>
        <w:tab/>
      </w:r>
      <w:r w:rsidR="003B2D34" w:rsidRPr="00446A84">
        <w:rPr>
          <w:sz w:val="25"/>
          <w:szCs w:val="25"/>
          <w:lang w:val="uk-UA"/>
        </w:rPr>
        <w:t>В.І. Бутенко</w:t>
      </w:r>
    </w:p>
    <w:p w:rsidR="0070166F" w:rsidRPr="00446A84" w:rsidRDefault="0070166F" w:rsidP="00A55F2A">
      <w:pPr>
        <w:spacing w:line="276" w:lineRule="auto"/>
        <w:ind w:left="4536" w:hanging="4525"/>
        <w:jc w:val="both"/>
        <w:rPr>
          <w:sz w:val="25"/>
          <w:szCs w:val="25"/>
          <w:lang w:val="uk-UA"/>
        </w:rPr>
      </w:pPr>
    </w:p>
    <w:p w:rsidR="007A5353" w:rsidRPr="00446A84" w:rsidRDefault="00D3028E" w:rsidP="00A55F2A">
      <w:pPr>
        <w:shd w:val="clear" w:color="auto" w:fill="FFFFFF"/>
        <w:spacing w:line="276" w:lineRule="auto"/>
        <w:jc w:val="both"/>
        <w:rPr>
          <w:sz w:val="25"/>
          <w:szCs w:val="25"/>
          <w:lang w:val="uk-UA"/>
        </w:rPr>
      </w:pPr>
      <w:r w:rsidRPr="00446A84">
        <w:rPr>
          <w:sz w:val="25"/>
          <w:szCs w:val="25"/>
          <w:lang w:val="uk-UA"/>
        </w:rPr>
        <w:t>Члени Комісії:</w:t>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C57112" w:rsidRPr="00446A84">
        <w:rPr>
          <w:sz w:val="25"/>
          <w:szCs w:val="25"/>
          <w:lang w:val="uk-UA"/>
        </w:rPr>
        <w:tab/>
      </w:r>
      <w:r w:rsidR="00C57112" w:rsidRPr="00446A84">
        <w:rPr>
          <w:sz w:val="25"/>
          <w:szCs w:val="25"/>
          <w:lang w:val="uk-UA"/>
        </w:rPr>
        <w:tab/>
      </w:r>
      <w:r w:rsidR="001B34F4" w:rsidRPr="00446A84">
        <w:rPr>
          <w:sz w:val="25"/>
          <w:szCs w:val="25"/>
          <w:lang w:val="uk-UA"/>
        </w:rPr>
        <w:tab/>
      </w:r>
      <w:r w:rsidR="003B2D34" w:rsidRPr="00446A84">
        <w:rPr>
          <w:sz w:val="25"/>
          <w:szCs w:val="25"/>
          <w:lang w:val="uk-UA"/>
        </w:rPr>
        <w:t>Т.В. Лукаш</w:t>
      </w:r>
    </w:p>
    <w:p w:rsidR="0070166F" w:rsidRPr="00446A84" w:rsidRDefault="0070166F" w:rsidP="00A55F2A">
      <w:pPr>
        <w:shd w:val="clear" w:color="auto" w:fill="FFFFFF"/>
        <w:spacing w:line="276" w:lineRule="auto"/>
        <w:jc w:val="both"/>
        <w:rPr>
          <w:sz w:val="25"/>
          <w:szCs w:val="25"/>
          <w:lang w:val="uk-UA"/>
        </w:rPr>
      </w:pPr>
    </w:p>
    <w:p w:rsidR="00881375" w:rsidRPr="00446A84" w:rsidRDefault="0070166F" w:rsidP="00A55F2A">
      <w:pPr>
        <w:shd w:val="clear" w:color="auto" w:fill="FFFFFF"/>
        <w:spacing w:line="276" w:lineRule="auto"/>
        <w:jc w:val="both"/>
        <w:rPr>
          <w:sz w:val="25"/>
          <w:szCs w:val="25"/>
          <w:lang w:val="uk-UA"/>
        </w:rPr>
      </w:pP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Pr="00446A84">
        <w:rPr>
          <w:sz w:val="25"/>
          <w:szCs w:val="25"/>
          <w:lang w:val="uk-UA"/>
        </w:rPr>
        <w:tab/>
      </w:r>
      <w:r w:rsidR="001B34F4" w:rsidRPr="00446A84">
        <w:rPr>
          <w:sz w:val="25"/>
          <w:szCs w:val="25"/>
          <w:lang w:val="uk-UA"/>
        </w:rPr>
        <w:tab/>
      </w:r>
      <w:r w:rsidR="003B2D34" w:rsidRPr="00446A84">
        <w:rPr>
          <w:sz w:val="25"/>
          <w:szCs w:val="25"/>
          <w:lang w:val="uk-UA"/>
        </w:rPr>
        <w:t>Т.С. Шилова</w:t>
      </w:r>
    </w:p>
    <w:p w:rsidR="00056EF0" w:rsidRPr="00446A84" w:rsidRDefault="00056EF0" w:rsidP="00A55F2A">
      <w:pPr>
        <w:shd w:val="clear" w:color="auto" w:fill="FFFFFF"/>
        <w:spacing w:line="276" w:lineRule="auto"/>
        <w:jc w:val="both"/>
        <w:rPr>
          <w:sz w:val="25"/>
          <w:szCs w:val="25"/>
          <w:lang w:val="uk-UA"/>
        </w:rPr>
      </w:pPr>
    </w:p>
    <w:p w:rsidR="00A845E9" w:rsidRPr="00446A84" w:rsidRDefault="00A845E9" w:rsidP="00F17C64">
      <w:pPr>
        <w:shd w:val="clear" w:color="auto" w:fill="FFFFFF"/>
        <w:spacing w:after="120" w:line="360" w:lineRule="auto"/>
        <w:jc w:val="both"/>
        <w:rPr>
          <w:sz w:val="25"/>
          <w:szCs w:val="25"/>
          <w:lang w:val="uk-UA"/>
        </w:rPr>
      </w:pPr>
    </w:p>
    <w:sectPr w:rsidR="00A845E9" w:rsidRPr="00446A8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BA5" w:rsidRDefault="003C7BA5" w:rsidP="009B4017">
      <w:r>
        <w:separator/>
      </w:r>
    </w:p>
  </w:endnote>
  <w:endnote w:type="continuationSeparator" w:id="0">
    <w:p w:rsidR="003C7BA5" w:rsidRDefault="003C7BA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BA5" w:rsidRDefault="003C7BA5" w:rsidP="009B4017">
      <w:r>
        <w:separator/>
      </w:r>
    </w:p>
  </w:footnote>
  <w:footnote w:type="continuationSeparator" w:id="0">
    <w:p w:rsidR="003C7BA5" w:rsidRDefault="003C7BA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7944F8" w:rsidRDefault="009B4017">
        <w:pPr>
          <w:pStyle w:val="a6"/>
          <w:jc w:val="center"/>
          <w:rPr>
            <w:sz w:val="24"/>
            <w:szCs w:val="24"/>
          </w:rPr>
        </w:pPr>
        <w:r w:rsidRPr="007944F8">
          <w:rPr>
            <w:sz w:val="24"/>
            <w:szCs w:val="24"/>
          </w:rPr>
          <w:fldChar w:fldCharType="begin"/>
        </w:r>
        <w:r w:rsidRPr="007944F8">
          <w:rPr>
            <w:sz w:val="24"/>
            <w:szCs w:val="24"/>
          </w:rPr>
          <w:instrText>PAGE   \* MERGEFORMAT</w:instrText>
        </w:r>
        <w:r w:rsidRPr="007944F8">
          <w:rPr>
            <w:sz w:val="24"/>
            <w:szCs w:val="24"/>
          </w:rPr>
          <w:fldChar w:fldCharType="separate"/>
        </w:r>
        <w:r w:rsidR="004879D3">
          <w:rPr>
            <w:noProof/>
            <w:sz w:val="24"/>
            <w:szCs w:val="24"/>
          </w:rPr>
          <w:t>3</w:t>
        </w:r>
        <w:r w:rsidRPr="007944F8">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3BD"/>
    <w:multiLevelType w:val="multilevel"/>
    <w:tmpl w:val="4E94E192"/>
    <w:lvl w:ilvl="0">
      <w:start w:val="3"/>
      <w:numFmt w:val="decimal"/>
      <w:lvlText w:val="43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C1375"/>
    <w:multiLevelType w:val="multilevel"/>
    <w:tmpl w:val="61B0F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AD2810"/>
    <w:multiLevelType w:val="multilevel"/>
    <w:tmpl w:val="432415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7817E7"/>
    <w:multiLevelType w:val="multilevel"/>
    <w:tmpl w:val="7E946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15D11E32"/>
    <w:multiLevelType w:val="multilevel"/>
    <w:tmpl w:val="299CB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0726D5"/>
    <w:multiLevelType w:val="multilevel"/>
    <w:tmpl w:val="D5ACA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F35CFE"/>
    <w:multiLevelType w:val="multilevel"/>
    <w:tmpl w:val="9710B9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5B11A8"/>
    <w:multiLevelType w:val="multilevel"/>
    <w:tmpl w:val="F73699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C123C6"/>
    <w:multiLevelType w:val="multilevel"/>
    <w:tmpl w:val="5C26A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17F1247"/>
    <w:multiLevelType w:val="multilevel"/>
    <w:tmpl w:val="A448F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1B64915"/>
    <w:multiLevelType w:val="multilevel"/>
    <w:tmpl w:val="E6329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7E76592"/>
    <w:multiLevelType w:val="multilevel"/>
    <w:tmpl w:val="D9726DF6"/>
    <w:lvl w:ilvl="0">
      <w:start w:val="3"/>
      <w:numFmt w:val="decimal"/>
      <w:lvlText w:val="19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AE27035"/>
    <w:multiLevelType w:val="multilevel"/>
    <w:tmpl w:val="E9388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6"/>
  </w:num>
  <w:num w:numId="3">
    <w:abstractNumId w:val="12"/>
  </w:num>
  <w:num w:numId="4">
    <w:abstractNumId w:val="44"/>
  </w:num>
  <w:num w:numId="5">
    <w:abstractNumId w:val="34"/>
  </w:num>
  <w:num w:numId="6">
    <w:abstractNumId w:val="31"/>
  </w:num>
  <w:num w:numId="7">
    <w:abstractNumId w:val="32"/>
  </w:num>
  <w:num w:numId="8">
    <w:abstractNumId w:val="39"/>
  </w:num>
  <w:num w:numId="9">
    <w:abstractNumId w:val="43"/>
  </w:num>
  <w:num w:numId="10">
    <w:abstractNumId w:val="15"/>
  </w:num>
  <w:num w:numId="11">
    <w:abstractNumId w:val="23"/>
  </w:num>
  <w:num w:numId="12">
    <w:abstractNumId w:val="33"/>
  </w:num>
  <w:num w:numId="13">
    <w:abstractNumId w:val="24"/>
  </w:num>
  <w:num w:numId="14">
    <w:abstractNumId w:val="3"/>
  </w:num>
  <w:num w:numId="15">
    <w:abstractNumId w:val="20"/>
  </w:num>
  <w:num w:numId="16">
    <w:abstractNumId w:val="1"/>
  </w:num>
  <w:num w:numId="17">
    <w:abstractNumId w:val="41"/>
  </w:num>
  <w:num w:numId="18">
    <w:abstractNumId w:val="4"/>
  </w:num>
  <w:num w:numId="19">
    <w:abstractNumId w:val="36"/>
  </w:num>
  <w:num w:numId="20">
    <w:abstractNumId w:val="28"/>
    <w:lvlOverride w:ilvl="0">
      <w:startOverride w:val="1"/>
    </w:lvlOverride>
    <w:lvlOverride w:ilvl="1"/>
    <w:lvlOverride w:ilvl="2"/>
    <w:lvlOverride w:ilvl="3"/>
    <w:lvlOverride w:ilvl="4"/>
    <w:lvlOverride w:ilvl="5"/>
    <w:lvlOverride w:ilvl="6"/>
    <w:lvlOverride w:ilvl="7"/>
    <w:lvlOverride w:ilvl="8"/>
  </w:num>
  <w:num w:numId="21">
    <w:abstractNumId w:val="8"/>
    <w:lvlOverride w:ilvl="0">
      <w:startOverride w:val="4"/>
    </w:lvlOverride>
    <w:lvlOverride w:ilvl="1"/>
    <w:lvlOverride w:ilvl="2"/>
    <w:lvlOverride w:ilvl="3"/>
    <w:lvlOverride w:ilvl="4"/>
    <w:lvlOverride w:ilvl="5"/>
    <w:lvlOverride w:ilvl="6"/>
    <w:lvlOverride w:ilvl="7"/>
    <w:lvlOverride w:ilvl="8"/>
  </w:num>
  <w:num w:numId="22">
    <w:abstractNumId w:val="9"/>
    <w:lvlOverride w:ilvl="0">
      <w:startOverride w:val="4"/>
    </w:lvlOverride>
    <w:lvlOverride w:ilvl="1"/>
    <w:lvlOverride w:ilvl="2"/>
    <w:lvlOverride w:ilvl="3"/>
    <w:lvlOverride w:ilvl="4"/>
    <w:lvlOverride w:ilvl="5"/>
    <w:lvlOverride w:ilvl="6"/>
    <w:lvlOverride w:ilvl="7"/>
    <w:lvlOverride w:ilvl="8"/>
  </w:num>
  <w:num w:numId="23">
    <w:abstractNumId w:val="27"/>
  </w:num>
  <w:num w:numId="24">
    <w:abstractNumId w:val="22"/>
  </w:num>
  <w:num w:numId="25">
    <w:abstractNumId w:val="17"/>
  </w:num>
  <w:num w:numId="26">
    <w:abstractNumId w:val="7"/>
  </w:num>
  <w:num w:numId="27">
    <w:abstractNumId w:val="11"/>
  </w:num>
  <w:num w:numId="28">
    <w:abstractNumId w:val="25"/>
  </w:num>
  <w:num w:numId="29">
    <w:abstractNumId w:val="35"/>
  </w:num>
  <w:num w:numId="30">
    <w:abstractNumId w:val="21"/>
  </w:num>
  <w:num w:numId="31">
    <w:abstractNumId w:val="19"/>
  </w:num>
  <w:num w:numId="32">
    <w:abstractNumId w:val="29"/>
  </w:num>
  <w:num w:numId="33">
    <w:abstractNumId w:val="42"/>
  </w:num>
  <w:num w:numId="34">
    <w:abstractNumId w:val="26"/>
  </w:num>
  <w:num w:numId="35">
    <w:abstractNumId w:val="10"/>
  </w:num>
  <w:num w:numId="36">
    <w:abstractNumId w:val="2"/>
  </w:num>
  <w:num w:numId="37">
    <w:abstractNumId w:val="14"/>
  </w:num>
  <w:num w:numId="38">
    <w:abstractNumId w:val="40"/>
  </w:num>
  <w:num w:numId="39">
    <w:abstractNumId w:val="0"/>
  </w:num>
  <w:num w:numId="40">
    <w:abstractNumId w:val="5"/>
  </w:num>
  <w:num w:numId="41">
    <w:abstractNumId w:val="38"/>
  </w:num>
  <w:num w:numId="42">
    <w:abstractNumId w:val="37"/>
  </w:num>
  <w:num w:numId="43">
    <w:abstractNumId w:val="6"/>
  </w:num>
  <w:num w:numId="44">
    <w:abstractNumId w:val="45"/>
  </w:num>
  <w:num w:numId="45">
    <w:abstractNumId w:val="13"/>
  </w:num>
  <w:num w:numId="46">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0F60EB"/>
    <w:rsid w:val="00103257"/>
    <w:rsid w:val="00113E4D"/>
    <w:rsid w:val="001252C8"/>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B34F4"/>
    <w:rsid w:val="001E26F8"/>
    <w:rsid w:val="001F5910"/>
    <w:rsid w:val="002145B7"/>
    <w:rsid w:val="002328EA"/>
    <w:rsid w:val="002343BC"/>
    <w:rsid w:val="0024178F"/>
    <w:rsid w:val="00247BF0"/>
    <w:rsid w:val="002501DF"/>
    <w:rsid w:val="00252A96"/>
    <w:rsid w:val="002563C2"/>
    <w:rsid w:val="0026416B"/>
    <w:rsid w:val="00264C48"/>
    <w:rsid w:val="00295B8D"/>
    <w:rsid w:val="002B0AC6"/>
    <w:rsid w:val="002D2CA3"/>
    <w:rsid w:val="002D34F4"/>
    <w:rsid w:val="002E146E"/>
    <w:rsid w:val="002F11CC"/>
    <w:rsid w:val="002F1531"/>
    <w:rsid w:val="002F4E9D"/>
    <w:rsid w:val="002F75C1"/>
    <w:rsid w:val="00311BBD"/>
    <w:rsid w:val="0031220F"/>
    <w:rsid w:val="00314CAD"/>
    <w:rsid w:val="00316BC1"/>
    <w:rsid w:val="00323D9F"/>
    <w:rsid w:val="003269DA"/>
    <w:rsid w:val="00330B6F"/>
    <w:rsid w:val="00332A17"/>
    <w:rsid w:val="00350A21"/>
    <w:rsid w:val="003541F0"/>
    <w:rsid w:val="00360E65"/>
    <w:rsid w:val="00361831"/>
    <w:rsid w:val="003670DA"/>
    <w:rsid w:val="0036785A"/>
    <w:rsid w:val="003756B5"/>
    <w:rsid w:val="00387820"/>
    <w:rsid w:val="003879C4"/>
    <w:rsid w:val="003905E4"/>
    <w:rsid w:val="003A10F0"/>
    <w:rsid w:val="003A7BC8"/>
    <w:rsid w:val="003B2D34"/>
    <w:rsid w:val="003C193E"/>
    <w:rsid w:val="003C2BFF"/>
    <w:rsid w:val="003C7BA5"/>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46A84"/>
    <w:rsid w:val="0045147B"/>
    <w:rsid w:val="00454558"/>
    <w:rsid w:val="00457C0A"/>
    <w:rsid w:val="00460325"/>
    <w:rsid w:val="00467481"/>
    <w:rsid w:val="004705BE"/>
    <w:rsid w:val="0047078D"/>
    <w:rsid w:val="004707E9"/>
    <w:rsid w:val="004853A2"/>
    <w:rsid w:val="0048564F"/>
    <w:rsid w:val="004879D3"/>
    <w:rsid w:val="00491125"/>
    <w:rsid w:val="004A47B7"/>
    <w:rsid w:val="004B4847"/>
    <w:rsid w:val="004B67DE"/>
    <w:rsid w:val="004C49DA"/>
    <w:rsid w:val="004D37F9"/>
    <w:rsid w:val="004E106C"/>
    <w:rsid w:val="00504C7E"/>
    <w:rsid w:val="00506204"/>
    <w:rsid w:val="00512369"/>
    <w:rsid w:val="00516CFB"/>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A17E4"/>
    <w:rsid w:val="006B1A2A"/>
    <w:rsid w:val="006C5D01"/>
    <w:rsid w:val="006E7211"/>
    <w:rsid w:val="006F14CE"/>
    <w:rsid w:val="0070166F"/>
    <w:rsid w:val="00723C08"/>
    <w:rsid w:val="00727397"/>
    <w:rsid w:val="007311B7"/>
    <w:rsid w:val="007363A1"/>
    <w:rsid w:val="007410CD"/>
    <w:rsid w:val="00742A4B"/>
    <w:rsid w:val="00750A3A"/>
    <w:rsid w:val="007529D1"/>
    <w:rsid w:val="00760DB2"/>
    <w:rsid w:val="0076607E"/>
    <w:rsid w:val="00777E0F"/>
    <w:rsid w:val="007831CB"/>
    <w:rsid w:val="00783EAF"/>
    <w:rsid w:val="007860B4"/>
    <w:rsid w:val="007907F1"/>
    <w:rsid w:val="00792FAA"/>
    <w:rsid w:val="007944F8"/>
    <w:rsid w:val="0079511B"/>
    <w:rsid w:val="007A365F"/>
    <w:rsid w:val="007A467E"/>
    <w:rsid w:val="007A5353"/>
    <w:rsid w:val="007E0106"/>
    <w:rsid w:val="007E1ED4"/>
    <w:rsid w:val="007E3DEA"/>
    <w:rsid w:val="007E699F"/>
    <w:rsid w:val="007F1764"/>
    <w:rsid w:val="007F33AB"/>
    <w:rsid w:val="00801414"/>
    <w:rsid w:val="00816E80"/>
    <w:rsid w:val="008230D0"/>
    <w:rsid w:val="00830B98"/>
    <w:rsid w:val="0083121D"/>
    <w:rsid w:val="00835EEF"/>
    <w:rsid w:val="008504F9"/>
    <w:rsid w:val="008557EC"/>
    <w:rsid w:val="00861946"/>
    <w:rsid w:val="00862BF6"/>
    <w:rsid w:val="00870930"/>
    <w:rsid w:val="00871C3C"/>
    <w:rsid w:val="00873E30"/>
    <w:rsid w:val="00881375"/>
    <w:rsid w:val="00894D28"/>
    <w:rsid w:val="00894D62"/>
    <w:rsid w:val="008A34DF"/>
    <w:rsid w:val="008B075B"/>
    <w:rsid w:val="008B093E"/>
    <w:rsid w:val="008C2137"/>
    <w:rsid w:val="008C2DCF"/>
    <w:rsid w:val="008C5F91"/>
    <w:rsid w:val="008D5518"/>
    <w:rsid w:val="008E014A"/>
    <w:rsid w:val="008F2932"/>
    <w:rsid w:val="00903118"/>
    <w:rsid w:val="00913F89"/>
    <w:rsid w:val="0091407D"/>
    <w:rsid w:val="0091634C"/>
    <w:rsid w:val="00925DE3"/>
    <w:rsid w:val="009279FE"/>
    <w:rsid w:val="00934E77"/>
    <w:rsid w:val="009365F7"/>
    <w:rsid w:val="009513F4"/>
    <w:rsid w:val="009559DB"/>
    <w:rsid w:val="00961AAD"/>
    <w:rsid w:val="00967900"/>
    <w:rsid w:val="0097228B"/>
    <w:rsid w:val="00982D4C"/>
    <w:rsid w:val="00984A9B"/>
    <w:rsid w:val="009A21D2"/>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21380"/>
    <w:rsid w:val="00A238EA"/>
    <w:rsid w:val="00A4429B"/>
    <w:rsid w:val="00A5267B"/>
    <w:rsid w:val="00A528C1"/>
    <w:rsid w:val="00A5412B"/>
    <w:rsid w:val="00A55F2A"/>
    <w:rsid w:val="00A635C7"/>
    <w:rsid w:val="00A748CF"/>
    <w:rsid w:val="00A76EC5"/>
    <w:rsid w:val="00A81B6F"/>
    <w:rsid w:val="00A845E9"/>
    <w:rsid w:val="00A908B2"/>
    <w:rsid w:val="00A938BA"/>
    <w:rsid w:val="00AA433D"/>
    <w:rsid w:val="00AB134E"/>
    <w:rsid w:val="00AC181A"/>
    <w:rsid w:val="00AC68F3"/>
    <w:rsid w:val="00AD6B56"/>
    <w:rsid w:val="00AE3177"/>
    <w:rsid w:val="00AE353D"/>
    <w:rsid w:val="00AF2BD9"/>
    <w:rsid w:val="00B00483"/>
    <w:rsid w:val="00B03470"/>
    <w:rsid w:val="00B124C1"/>
    <w:rsid w:val="00B3021A"/>
    <w:rsid w:val="00B31C90"/>
    <w:rsid w:val="00B41C95"/>
    <w:rsid w:val="00B4492D"/>
    <w:rsid w:val="00B4595E"/>
    <w:rsid w:val="00B52627"/>
    <w:rsid w:val="00B56D47"/>
    <w:rsid w:val="00B7428F"/>
    <w:rsid w:val="00B77301"/>
    <w:rsid w:val="00B835EA"/>
    <w:rsid w:val="00B93E09"/>
    <w:rsid w:val="00B96619"/>
    <w:rsid w:val="00BD39BC"/>
    <w:rsid w:val="00BD70CA"/>
    <w:rsid w:val="00BE12E6"/>
    <w:rsid w:val="00BE3BE1"/>
    <w:rsid w:val="00BF352B"/>
    <w:rsid w:val="00BF7DA0"/>
    <w:rsid w:val="00C00423"/>
    <w:rsid w:val="00C03475"/>
    <w:rsid w:val="00C1112E"/>
    <w:rsid w:val="00C3064D"/>
    <w:rsid w:val="00C311D8"/>
    <w:rsid w:val="00C346A1"/>
    <w:rsid w:val="00C42DFD"/>
    <w:rsid w:val="00C50CAC"/>
    <w:rsid w:val="00C57112"/>
    <w:rsid w:val="00C5783C"/>
    <w:rsid w:val="00C6432A"/>
    <w:rsid w:val="00C67204"/>
    <w:rsid w:val="00C7327A"/>
    <w:rsid w:val="00C918A6"/>
    <w:rsid w:val="00C97556"/>
    <w:rsid w:val="00CB37C3"/>
    <w:rsid w:val="00CC7431"/>
    <w:rsid w:val="00CD5D0F"/>
    <w:rsid w:val="00CD71A8"/>
    <w:rsid w:val="00CD7860"/>
    <w:rsid w:val="00CE6C28"/>
    <w:rsid w:val="00CE7CC0"/>
    <w:rsid w:val="00CF0A2F"/>
    <w:rsid w:val="00CF2539"/>
    <w:rsid w:val="00D020C6"/>
    <w:rsid w:val="00D06010"/>
    <w:rsid w:val="00D06F3C"/>
    <w:rsid w:val="00D1358C"/>
    <w:rsid w:val="00D24C0F"/>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C42A9"/>
    <w:rsid w:val="00DC5EA4"/>
    <w:rsid w:val="00DC5F41"/>
    <w:rsid w:val="00DE1FD5"/>
    <w:rsid w:val="00DE5A06"/>
    <w:rsid w:val="00DE71FC"/>
    <w:rsid w:val="00E0522E"/>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40F0"/>
    <w:rsid w:val="00EC0BB4"/>
    <w:rsid w:val="00EC0E4E"/>
    <w:rsid w:val="00ED1193"/>
    <w:rsid w:val="00ED53A0"/>
    <w:rsid w:val="00EE2998"/>
    <w:rsid w:val="00EE514A"/>
    <w:rsid w:val="00F05EFB"/>
    <w:rsid w:val="00F14811"/>
    <w:rsid w:val="00F1615A"/>
    <w:rsid w:val="00F17C64"/>
    <w:rsid w:val="00F22705"/>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B4571-22A5-4BB6-AEBA-CEEC5AEDD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7994</Words>
  <Characters>4558</Characters>
  <Application>Microsoft Office Word</Application>
  <DocSecurity>0</DocSecurity>
  <Lines>37</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6</cp:revision>
  <cp:lastPrinted>2019-04-24T06:42:00Z</cp:lastPrinted>
  <dcterms:created xsi:type="dcterms:W3CDTF">2020-11-02T07:25:00Z</dcterms:created>
  <dcterms:modified xsi:type="dcterms:W3CDTF">2020-11-13T11:32:00Z</dcterms:modified>
</cp:coreProperties>
</file>