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6B38F4">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26676E" w:rsidRPr="00652C85" w:rsidRDefault="00C2156D" w:rsidP="0026676E">
      <w:pPr>
        <w:pStyle w:val="11"/>
        <w:shd w:val="clear" w:color="auto" w:fill="auto"/>
        <w:spacing w:before="0" w:after="14" w:line="230" w:lineRule="exact"/>
        <w:ind w:left="40"/>
        <w:rPr>
          <w:sz w:val="24"/>
          <w:szCs w:val="24"/>
        </w:rPr>
      </w:pPr>
      <w:r w:rsidRPr="00652C85">
        <w:rPr>
          <w:sz w:val="24"/>
          <w:szCs w:val="24"/>
        </w:rPr>
        <w:t>05 червня 2018</w:t>
      </w:r>
      <w:r w:rsidR="00BF51E7" w:rsidRPr="00652C85">
        <w:rPr>
          <w:sz w:val="24"/>
          <w:szCs w:val="24"/>
        </w:rPr>
        <w:t xml:space="preserve"> року</w:t>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26676E" w:rsidRPr="00652C85">
        <w:rPr>
          <w:sz w:val="24"/>
          <w:szCs w:val="24"/>
        </w:rPr>
        <w:tab/>
      </w:r>
      <w:r w:rsidR="00652C85">
        <w:rPr>
          <w:sz w:val="24"/>
          <w:szCs w:val="24"/>
        </w:rPr>
        <w:t xml:space="preserve">             </w:t>
      </w:r>
      <w:r w:rsidR="0026676E" w:rsidRPr="00652C85">
        <w:rPr>
          <w:sz w:val="24"/>
          <w:szCs w:val="24"/>
        </w:rPr>
        <w:t xml:space="preserve">    </w:t>
      </w:r>
      <w:r w:rsidR="0026676E" w:rsidRPr="00652C85">
        <w:rPr>
          <w:sz w:val="24"/>
          <w:szCs w:val="24"/>
          <w:lang w:eastAsia="ru-RU"/>
        </w:rPr>
        <w:t xml:space="preserve">м. Київ </w:t>
      </w:r>
    </w:p>
    <w:p w:rsidR="0026676E" w:rsidRPr="00652C85" w:rsidRDefault="0026676E" w:rsidP="00F924F9">
      <w:pPr>
        <w:pStyle w:val="11"/>
        <w:shd w:val="clear" w:color="auto" w:fill="auto"/>
        <w:spacing w:before="0" w:after="0" w:line="240" w:lineRule="auto"/>
        <w:rPr>
          <w:sz w:val="24"/>
          <w:szCs w:val="24"/>
        </w:rPr>
      </w:pPr>
    </w:p>
    <w:p w:rsidR="00246417" w:rsidRPr="00652C85" w:rsidRDefault="0026676E" w:rsidP="00A216C9">
      <w:pPr>
        <w:spacing w:after="0" w:line="240" w:lineRule="auto"/>
        <w:ind w:firstLine="709"/>
        <w:jc w:val="center"/>
        <w:rPr>
          <w:rFonts w:ascii="Times New Roman" w:eastAsia="Times New Roman" w:hAnsi="Times New Roman"/>
          <w:bCs/>
          <w:sz w:val="24"/>
          <w:szCs w:val="24"/>
          <w:u w:val="single"/>
          <w:lang w:eastAsia="ru-RU"/>
        </w:rPr>
      </w:pPr>
      <w:r w:rsidRPr="00652C85">
        <w:rPr>
          <w:rFonts w:ascii="Times New Roman" w:eastAsia="Times New Roman" w:hAnsi="Times New Roman"/>
          <w:bCs/>
          <w:sz w:val="24"/>
          <w:szCs w:val="24"/>
          <w:lang w:eastAsia="ru-RU"/>
        </w:rPr>
        <w:t xml:space="preserve">Р І Ш Е Н </w:t>
      </w:r>
      <w:proofErr w:type="spellStart"/>
      <w:r w:rsidRPr="00652C85">
        <w:rPr>
          <w:rFonts w:ascii="Times New Roman" w:eastAsia="Times New Roman" w:hAnsi="Times New Roman"/>
          <w:bCs/>
          <w:sz w:val="24"/>
          <w:szCs w:val="24"/>
          <w:lang w:eastAsia="ru-RU"/>
        </w:rPr>
        <w:t>Н</w:t>
      </w:r>
      <w:proofErr w:type="spellEnd"/>
      <w:r w:rsidRPr="00652C85">
        <w:rPr>
          <w:rFonts w:ascii="Times New Roman" w:eastAsia="Times New Roman" w:hAnsi="Times New Roman"/>
          <w:bCs/>
          <w:sz w:val="24"/>
          <w:szCs w:val="24"/>
          <w:lang w:eastAsia="ru-RU"/>
        </w:rPr>
        <w:t xml:space="preserve"> Я № </w:t>
      </w:r>
      <w:r w:rsidR="00652C85" w:rsidRPr="00652C85">
        <w:rPr>
          <w:rFonts w:ascii="Times New Roman" w:eastAsia="Times New Roman" w:hAnsi="Times New Roman"/>
          <w:bCs/>
          <w:sz w:val="24"/>
          <w:szCs w:val="24"/>
          <w:u w:val="single"/>
          <w:lang w:eastAsia="ru-RU"/>
        </w:rPr>
        <w:t>246</w:t>
      </w:r>
      <w:r w:rsidR="00C2156D" w:rsidRPr="00652C85">
        <w:rPr>
          <w:rFonts w:ascii="Times New Roman" w:eastAsia="Times New Roman" w:hAnsi="Times New Roman"/>
          <w:bCs/>
          <w:sz w:val="24"/>
          <w:szCs w:val="24"/>
          <w:u w:val="single"/>
          <w:lang w:eastAsia="ru-RU"/>
        </w:rPr>
        <w:t>/дс-18</w:t>
      </w:r>
    </w:p>
    <w:p w:rsidR="00A216C9" w:rsidRPr="00652C85" w:rsidRDefault="00A216C9" w:rsidP="00652C85">
      <w:pPr>
        <w:spacing w:after="0" w:line="240" w:lineRule="auto"/>
        <w:ind w:firstLine="709"/>
        <w:jc w:val="center"/>
        <w:rPr>
          <w:rFonts w:ascii="Times New Roman" w:eastAsia="Times New Roman" w:hAnsi="Times New Roman"/>
          <w:bCs/>
          <w:sz w:val="24"/>
          <w:szCs w:val="24"/>
          <w:u w:val="single"/>
          <w:lang w:eastAsia="ru-RU"/>
        </w:rPr>
      </w:pPr>
    </w:p>
    <w:p w:rsidR="002661E5" w:rsidRPr="002661E5" w:rsidRDefault="002661E5" w:rsidP="00652C85">
      <w:pPr>
        <w:widowControl w:val="0"/>
        <w:spacing w:after="0" w:line="240" w:lineRule="auto"/>
        <w:rPr>
          <w:rFonts w:ascii="Courier New" w:eastAsia="Courier New" w:hAnsi="Courier New" w:cs="Courier New"/>
          <w:color w:val="000000"/>
          <w:sz w:val="2"/>
          <w:szCs w:val="2"/>
          <w:lang w:eastAsia="uk-UA"/>
        </w:rPr>
      </w:pPr>
    </w:p>
    <w:p w:rsidR="00652C85" w:rsidRPr="00652C85" w:rsidRDefault="0083130E" w:rsidP="00652C85">
      <w:pPr>
        <w:widowControl w:val="0"/>
        <w:spacing w:after="0" w:line="240" w:lineRule="auto"/>
        <w:ind w:left="20" w:right="2860"/>
        <w:rPr>
          <w:rFonts w:ascii="Times New Roman" w:eastAsia="Times New Roman" w:hAnsi="Times New Roman" w:cs="Times New Roman"/>
          <w:color w:val="000000"/>
          <w:sz w:val="24"/>
          <w:szCs w:val="24"/>
          <w:lang w:eastAsia="uk-UA"/>
        </w:rPr>
      </w:pPr>
      <w:r w:rsidRPr="00652C85">
        <w:rPr>
          <w:rFonts w:ascii="Times New Roman" w:eastAsia="Times New Roman" w:hAnsi="Times New Roman" w:cs="Times New Roman"/>
          <w:color w:val="000000"/>
          <w:sz w:val="24"/>
          <w:szCs w:val="24"/>
          <w:lang w:eastAsia="uk-UA"/>
        </w:rPr>
        <w:t xml:space="preserve">Вища кваліфікаційна комісія суддів України у пленарному складі: </w:t>
      </w:r>
    </w:p>
    <w:p w:rsidR="00652C85" w:rsidRPr="00652C85" w:rsidRDefault="00652C85" w:rsidP="00652C85">
      <w:pPr>
        <w:widowControl w:val="0"/>
        <w:spacing w:after="0" w:line="240" w:lineRule="auto"/>
        <w:ind w:left="20" w:right="2860"/>
        <w:rPr>
          <w:rFonts w:ascii="Times New Roman" w:eastAsia="Times New Roman" w:hAnsi="Times New Roman" w:cs="Times New Roman"/>
          <w:color w:val="000000"/>
          <w:sz w:val="24"/>
          <w:szCs w:val="24"/>
          <w:lang w:eastAsia="uk-UA"/>
        </w:rPr>
      </w:pPr>
    </w:p>
    <w:p w:rsidR="0083130E" w:rsidRPr="00652C85" w:rsidRDefault="0083130E" w:rsidP="00652C85">
      <w:pPr>
        <w:widowControl w:val="0"/>
        <w:spacing w:after="0" w:line="240" w:lineRule="auto"/>
        <w:ind w:left="20" w:right="2860"/>
        <w:rPr>
          <w:rFonts w:ascii="Times New Roman" w:eastAsia="Times New Roman" w:hAnsi="Times New Roman" w:cs="Times New Roman"/>
          <w:color w:val="000000"/>
          <w:sz w:val="24"/>
          <w:szCs w:val="24"/>
          <w:lang w:eastAsia="uk-UA"/>
        </w:rPr>
      </w:pPr>
      <w:r w:rsidRPr="00652C85">
        <w:rPr>
          <w:rFonts w:ascii="Times New Roman" w:eastAsia="Times New Roman" w:hAnsi="Times New Roman" w:cs="Times New Roman"/>
          <w:color w:val="000000"/>
          <w:sz w:val="24"/>
          <w:szCs w:val="24"/>
          <w:lang w:eastAsia="uk-UA"/>
        </w:rPr>
        <w:t xml:space="preserve">головуючого </w:t>
      </w:r>
      <w:r w:rsidR="006B38F4">
        <w:rPr>
          <w:rFonts w:ascii="Times New Roman" w:eastAsia="Times New Roman" w:hAnsi="Times New Roman" w:cs="Times New Roman"/>
          <w:color w:val="000000"/>
          <w:sz w:val="24"/>
          <w:szCs w:val="24"/>
          <w:lang w:eastAsia="uk-UA"/>
        </w:rPr>
        <w:t>–</w:t>
      </w:r>
      <w:r w:rsidRPr="00652C85">
        <w:rPr>
          <w:rFonts w:ascii="Times New Roman" w:eastAsia="Times New Roman" w:hAnsi="Times New Roman" w:cs="Times New Roman"/>
          <w:color w:val="000000"/>
          <w:sz w:val="24"/>
          <w:szCs w:val="24"/>
          <w:lang w:eastAsia="uk-UA"/>
        </w:rPr>
        <w:t xml:space="preserve"> Щотки С.О.,</w:t>
      </w:r>
    </w:p>
    <w:p w:rsidR="00652C85" w:rsidRPr="00652C85" w:rsidRDefault="00652C85" w:rsidP="00652C85">
      <w:pPr>
        <w:widowControl w:val="0"/>
        <w:spacing w:after="0" w:line="240" w:lineRule="auto"/>
        <w:ind w:left="20" w:right="2860"/>
        <w:rPr>
          <w:rFonts w:ascii="Times New Roman" w:eastAsia="Times New Roman" w:hAnsi="Times New Roman" w:cs="Times New Roman"/>
          <w:color w:val="000000"/>
          <w:sz w:val="24"/>
          <w:szCs w:val="24"/>
          <w:lang w:eastAsia="uk-UA"/>
        </w:rPr>
      </w:pPr>
    </w:p>
    <w:p w:rsidR="0083130E" w:rsidRPr="00652C85" w:rsidRDefault="0083130E" w:rsidP="00652C85">
      <w:pPr>
        <w:widowControl w:val="0"/>
        <w:spacing w:after="0" w:line="240" w:lineRule="auto"/>
        <w:ind w:left="20" w:right="20"/>
        <w:jc w:val="both"/>
        <w:rPr>
          <w:rFonts w:ascii="Times New Roman" w:eastAsia="Times New Roman" w:hAnsi="Times New Roman" w:cs="Times New Roman"/>
          <w:color w:val="000000"/>
          <w:sz w:val="24"/>
          <w:szCs w:val="24"/>
          <w:lang w:eastAsia="uk-UA"/>
        </w:rPr>
      </w:pPr>
      <w:r w:rsidRPr="00652C85">
        <w:rPr>
          <w:rFonts w:ascii="Times New Roman" w:eastAsia="Times New Roman" w:hAnsi="Times New Roman" w:cs="Times New Roman"/>
          <w:color w:val="000000"/>
          <w:sz w:val="24"/>
          <w:szCs w:val="24"/>
          <w:lang w:eastAsia="uk-UA"/>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652C85" w:rsidRPr="00652C85" w:rsidRDefault="00652C85" w:rsidP="00652C85">
      <w:pPr>
        <w:widowControl w:val="0"/>
        <w:spacing w:after="0" w:line="240" w:lineRule="auto"/>
        <w:ind w:left="20" w:right="20"/>
        <w:jc w:val="both"/>
        <w:rPr>
          <w:rFonts w:ascii="Times New Roman" w:eastAsia="Times New Roman" w:hAnsi="Times New Roman" w:cs="Times New Roman"/>
          <w:color w:val="000000"/>
          <w:sz w:val="24"/>
          <w:szCs w:val="24"/>
          <w:lang w:eastAsia="uk-UA"/>
        </w:rPr>
      </w:pPr>
    </w:p>
    <w:p w:rsidR="0083130E" w:rsidRPr="00652C85" w:rsidRDefault="0083130E" w:rsidP="00652C85">
      <w:pPr>
        <w:widowControl w:val="0"/>
        <w:spacing w:after="275" w:line="240" w:lineRule="auto"/>
        <w:ind w:left="20" w:right="20"/>
        <w:jc w:val="both"/>
        <w:rPr>
          <w:rFonts w:ascii="Times New Roman" w:eastAsia="Times New Roman" w:hAnsi="Times New Roman" w:cs="Times New Roman"/>
          <w:color w:val="000000"/>
          <w:sz w:val="24"/>
          <w:szCs w:val="24"/>
          <w:lang w:eastAsia="uk-UA"/>
        </w:rPr>
      </w:pPr>
      <w:r w:rsidRPr="00652C85">
        <w:rPr>
          <w:rFonts w:ascii="Times New Roman" w:eastAsia="Times New Roman" w:hAnsi="Times New Roman" w:cs="Times New Roman"/>
          <w:color w:val="000000"/>
          <w:sz w:val="24"/>
          <w:szCs w:val="24"/>
          <w:lang w:eastAsia="uk-UA"/>
        </w:rPr>
        <w:t>розглянувши питання про рекомендування Яремчука Костянтина Олександровича для призначення на посаду судді Вінницького окружного адміністративного суду,</w:t>
      </w:r>
    </w:p>
    <w:p w:rsidR="0083130E" w:rsidRPr="00652C85" w:rsidRDefault="0083130E" w:rsidP="00652C85">
      <w:pPr>
        <w:widowControl w:val="0"/>
        <w:spacing w:after="268" w:line="240" w:lineRule="auto"/>
        <w:ind w:left="40"/>
        <w:jc w:val="center"/>
        <w:rPr>
          <w:rFonts w:ascii="Times New Roman" w:eastAsia="Times New Roman" w:hAnsi="Times New Roman" w:cs="Times New Roman"/>
          <w:color w:val="000000"/>
          <w:sz w:val="24"/>
          <w:szCs w:val="24"/>
          <w:lang w:eastAsia="uk-UA"/>
        </w:rPr>
      </w:pPr>
      <w:r w:rsidRPr="00652C85">
        <w:rPr>
          <w:rFonts w:ascii="Times New Roman" w:eastAsia="Times New Roman" w:hAnsi="Times New Roman" w:cs="Times New Roman"/>
          <w:color w:val="000000"/>
          <w:sz w:val="24"/>
          <w:szCs w:val="24"/>
          <w:lang w:eastAsia="uk-UA"/>
        </w:rPr>
        <w:t>встановила:</w:t>
      </w:r>
    </w:p>
    <w:p w:rsidR="0083130E" w:rsidRPr="00652C85" w:rsidRDefault="0083130E" w:rsidP="0083130E">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r w:rsidRPr="00652C85">
        <w:rPr>
          <w:rFonts w:ascii="Times New Roman" w:eastAsia="Times New Roman" w:hAnsi="Times New Roman" w:cs="Times New Roman"/>
          <w:color w:val="000000"/>
          <w:sz w:val="24"/>
          <w:szCs w:val="24"/>
          <w:lang w:eastAsia="uk-UA"/>
        </w:rPr>
        <w:t>Указом Президента України від 12 січня 2011 року № 20/2011 Яремчука Костянтина Олександровича призначено на посаду судді Вінницького окружного адміністративного суду строком на п’ять років.</w:t>
      </w:r>
    </w:p>
    <w:p w:rsidR="0083130E" w:rsidRPr="00652C85" w:rsidRDefault="0083130E" w:rsidP="0083130E">
      <w:pPr>
        <w:widowControl w:val="0"/>
        <w:spacing w:after="0" w:line="274" w:lineRule="exact"/>
        <w:ind w:left="20" w:firstLine="700"/>
        <w:jc w:val="both"/>
        <w:rPr>
          <w:rFonts w:ascii="Times New Roman" w:eastAsia="Times New Roman" w:hAnsi="Times New Roman" w:cs="Times New Roman"/>
          <w:color w:val="000000"/>
          <w:sz w:val="24"/>
          <w:szCs w:val="24"/>
          <w:lang w:eastAsia="uk-UA"/>
        </w:rPr>
      </w:pPr>
      <w:r w:rsidRPr="00652C85">
        <w:rPr>
          <w:rFonts w:ascii="Times New Roman" w:eastAsia="Times New Roman" w:hAnsi="Times New Roman" w:cs="Times New Roman"/>
          <w:color w:val="000000"/>
          <w:sz w:val="24"/>
          <w:szCs w:val="24"/>
          <w:lang w:eastAsia="uk-UA"/>
        </w:rPr>
        <w:t>Строк повноважень судді Яремчука К.О. закінчився у січні 2016 року.</w:t>
      </w:r>
    </w:p>
    <w:p w:rsidR="0083130E" w:rsidRPr="00652C85" w:rsidRDefault="0083130E" w:rsidP="0083130E">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r w:rsidRPr="00652C85">
        <w:rPr>
          <w:rFonts w:ascii="Times New Roman" w:eastAsia="Times New Roman" w:hAnsi="Times New Roman" w:cs="Times New Roman"/>
          <w:color w:val="000000"/>
          <w:sz w:val="24"/>
          <w:szCs w:val="24"/>
          <w:lang w:eastAsia="uk-UA"/>
        </w:rPr>
        <w:t>Згідно з пунктом 16</w:t>
      </w:r>
      <w:r w:rsidR="00652C85">
        <w:rPr>
          <w:rFonts w:ascii="Times New Roman" w:eastAsia="Times New Roman" w:hAnsi="Times New Roman" w:cs="Times New Roman"/>
          <w:color w:val="000000"/>
          <w:sz w:val="24"/>
          <w:szCs w:val="24"/>
          <w:vertAlign w:val="superscript"/>
          <w:lang w:eastAsia="uk-UA"/>
        </w:rPr>
        <w:t>1</w:t>
      </w:r>
      <w:r w:rsidRPr="00652C85">
        <w:rPr>
          <w:rFonts w:ascii="Times New Roman" w:eastAsia="Times New Roman" w:hAnsi="Times New Roman" w:cs="Times New Roman"/>
          <w:color w:val="000000"/>
          <w:sz w:val="24"/>
          <w:szCs w:val="24"/>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652C85">
        <w:rPr>
          <w:rFonts w:ascii="Times New Roman" w:eastAsia="Times New Roman" w:hAnsi="Times New Roman" w:cs="Times New Roman"/>
          <w:color w:val="000000"/>
          <w:sz w:val="24"/>
          <w:szCs w:val="24"/>
          <w:lang w:eastAsia="uk-UA"/>
        </w:rPr>
        <w:t xml:space="preserve">            </w:t>
      </w:r>
      <w:r w:rsidRPr="00652C85">
        <w:rPr>
          <w:rFonts w:ascii="Times New Roman" w:eastAsia="Times New Roman" w:hAnsi="Times New Roman" w:cs="Times New Roman"/>
          <w:color w:val="000000"/>
          <w:sz w:val="24"/>
          <w:szCs w:val="24"/>
          <w:lang w:eastAsia="uk-UA"/>
        </w:rPr>
        <w:t>посаду судді в порядку, визначеному законом.</w:t>
      </w:r>
    </w:p>
    <w:p w:rsidR="0083130E" w:rsidRPr="00652C85" w:rsidRDefault="0083130E" w:rsidP="0083130E">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r w:rsidRPr="00652C85">
        <w:rPr>
          <w:rFonts w:ascii="Times New Roman" w:eastAsia="Times New Roman" w:hAnsi="Times New Roman" w:cs="Times New Roman"/>
          <w:color w:val="000000"/>
          <w:sz w:val="24"/>
          <w:szCs w:val="24"/>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3130E" w:rsidRPr="00652C85" w:rsidRDefault="0083130E" w:rsidP="0083130E">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r w:rsidRPr="00652C85">
        <w:rPr>
          <w:rFonts w:ascii="Times New Roman" w:eastAsia="Times New Roman" w:hAnsi="Times New Roman" w:cs="Times New Roman"/>
          <w:color w:val="000000"/>
          <w:sz w:val="24"/>
          <w:szCs w:val="24"/>
          <w:lang w:eastAsia="uk-UA"/>
        </w:rPr>
        <w:t>Пунктом 20 розділу XII «Прикінцеві та перехідні положення» Закону України «Про судоустрій і статус суддів» ві</w:t>
      </w:r>
      <w:r w:rsidR="00652C85">
        <w:rPr>
          <w:rFonts w:ascii="Times New Roman" w:eastAsia="Times New Roman" w:hAnsi="Times New Roman" w:cs="Times New Roman"/>
          <w:color w:val="000000"/>
          <w:sz w:val="24"/>
          <w:szCs w:val="24"/>
          <w:lang w:eastAsia="uk-UA"/>
        </w:rPr>
        <w:t>д 02 червня 2016 року № 1402-</w:t>
      </w:r>
      <w:r w:rsidR="00652C85">
        <w:rPr>
          <w:rFonts w:ascii="Times New Roman" w:eastAsia="Times New Roman" w:hAnsi="Times New Roman" w:cs="Times New Roman"/>
          <w:color w:val="000000"/>
          <w:sz w:val="24"/>
          <w:szCs w:val="24"/>
          <w:lang w:val="en-US" w:eastAsia="uk-UA"/>
        </w:rPr>
        <w:t>VIII</w:t>
      </w:r>
      <w:r w:rsidRPr="00652C85">
        <w:rPr>
          <w:rFonts w:ascii="Times New Roman" w:eastAsia="Times New Roman" w:hAnsi="Times New Roman" w:cs="Times New Roman"/>
          <w:color w:val="000000"/>
          <w:sz w:val="24"/>
          <w:szCs w:val="24"/>
          <w:lang w:eastAsia="uk-UA"/>
        </w:rPr>
        <w:t xml:space="preserve"> (далі </w:t>
      </w:r>
      <w:r w:rsidR="006B38F4">
        <w:rPr>
          <w:rFonts w:ascii="Times New Roman" w:eastAsia="Times New Roman" w:hAnsi="Times New Roman" w:cs="Times New Roman"/>
          <w:color w:val="000000"/>
          <w:sz w:val="24"/>
          <w:szCs w:val="24"/>
          <w:lang w:eastAsia="uk-UA"/>
        </w:rPr>
        <w:t>–</w:t>
      </w:r>
      <w:r w:rsidRPr="00652C85">
        <w:rPr>
          <w:rFonts w:ascii="Times New Roman" w:eastAsia="Times New Roman" w:hAnsi="Times New Roman" w:cs="Times New Roman"/>
          <w:color w:val="000000"/>
          <w:sz w:val="24"/>
          <w:szCs w:val="24"/>
          <w:lang w:eastAsia="uk-UA"/>
        </w:rPr>
        <w:t xml:space="preserve"> Закон) передбачено, що ві</w:t>
      </w:r>
      <w:r w:rsidR="00652C85">
        <w:rPr>
          <w:rFonts w:ascii="Times New Roman" w:eastAsia="Times New Roman" w:hAnsi="Times New Roman" w:cs="Times New Roman"/>
          <w:color w:val="000000"/>
          <w:sz w:val="24"/>
          <w:szCs w:val="24"/>
          <w:lang w:eastAsia="uk-UA"/>
        </w:rPr>
        <w:t>дповідність займаній посаді судд</w:t>
      </w:r>
      <w:r w:rsidRPr="00652C85">
        <w:rPr>
          <w:rFonts w:ascii="Times New Roman" w:eastAsia="Times New Roman" w:hAnsi="Times New Roman" w:cs="Times New Roman"/>
          <w:color w:val="000000"/>
          <w:sz w:val="24"/>
          <w:szCs w:val="24"/>
          <w:lang w:eastAsia="uk-UA"/>
        </w:rPr>
        <w:t>і, якого призначено на посаду строком на п’ять років або обрано суддею безстроково до набрання чинності Законом України «Про внесення змін</w:t>
      </w:r>
      <w:r w:rsidR="00652C85">
        <w:rPr>
          <w:rFonts w:ascii="Times New Roman" w:eastAsia="Times New Roman" w:hAnsi="Times New Roman" w:cs="Times New Roman"/>
          <w:color w:val="000000"/>
          <w:sz w:val="24"/>
          <w:szCs w:val="24"/>
          <w:lang w:eastAsia="uk-UA"/>
        </w:rPr>
        <w:t xml:space="preserve">   </w:t>
      </w:r>
      <w:r w:rsidRPr="00652C85">
        <w:rPr>
          <w:rFonts w:ascii="Times New Roman" w:eastAsia="Times New Roman" w:hAnsi="Times New Roman" w:cs="Times New Roman"/>
          <w:color w:val="000000"/>
          <w:sz w:val="24"/>
          <w:szCs w:val="24"/>
          <w:lang w:eastAsia="uk-UA"/>
        </w:rPr>
        <w:t xml:space="preserve">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3130E" w:rsidRPr="00652C85" w:rsidRDefault="0083130E" w:rsidP="0083130E">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r w:rsidRPr="00652C85">
        <w:rPr>
          <w:rFonts w:ascii="Times New Roman" w:eastAsia="Times New Roman" w:hAnsi="Times New Roman" w:cs="Times New Roman"/>
          <w:color w:val="000000"/>
          <w:sz w:val="24"/>
          <w:szCs w:val="24"/>
          <w:lang w:eastAsia="uk-UA"/>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Вінницького окружного адміністративного суду Яремчука К.О.</w:t>
      </w:r>
    </w:p>
    <w:p w:rsidR="0083130E" w:rsidRPr="00652C85" w:rsidRDefault="0083130E" w:rsidP="0083130E">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r w:rsidRPr="00652C85">
        <w:rPr>
          <w:rFonts w:ascii="Times New Roman" w:eastAsia="Times New Roman" w:hAnsi="Times New Roman" w:cs="Times New Roman"/>
          <w:color w:val="000000"/>
          <w:sz w:val="24"/>
          <w:szCs w:val="24"/>
          <w:lang w:eastAsia="uk-UA"/>
        </w:rPr>
        <w:t>Рішенням Комісії у складі колегії від 15 травня 2018 року № 636/ко-18 суддю Вінницького окружного адміністративного суду Яремчука К.О. визнано таким, що відповідає займаній посаді.</w:t>
      </w:r>
    </w:p>
    <w:p w:rsidR="0083130E" w:rsidRPr="00652C85" w:rsidRDefault="0083130E" w:rsidP="0083130E">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r w:rsidRPr="00652C85">
        <w:rPr>
          <w:rFonts w:ascii="Times New Roman" w:eastAsia="Times New Roman" w:hAnsi="Times New Roman" w:cs="Times New Roman"/>
          <w:color w:val="000000"/>
          <w:sz w:val="24"/>
          <w:szCs w:val="24"/>
          <w:lang w:eastAsia="uk-UA"/>
        </w:rPr>
        <w:t>Наразі Яремчук К.О. обіймає посаду судді у зазначеному суді, але не здійснює правосуддя у зв’язку із закінченням строку повноважень. Отже, ця посада не є вакантною.</w:t>
      </w:r>
    </w:p>
    <w:p w:rsidR="00652C85" w:rsidRDefault="0083130E" w:rsidP="0083130E">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r w:rsidRPr="00652C85">
        <w:rPr>
          <w:rFonts w:ascii="Times New Roman" w:eastAsia="Times New Roman" w:hAnsi="Times New Roman" w:cs="Times New Roman"/>
          <w:color w:val="000000"/>
          <w:sz w:val="24"/>
          <w:szCs w:val="24"/>
          <w:lang w:eastAsia="uk-UA"/>
        </w:rPr>
        <w:t xml:space="preserve">Відповідно до абзацу шостого пункту 13 розділу III «Прикінцеві та перехідні положення» </w:t>
      </w:r>
      <w:r w:rsidR="00652C85" w:rsidRPr="006B38F4">
        <w:rPr>
          <w:rFonts w:ascii="Times New Roman" w:eastAsia="Times New Roman" w:hAnsi="Times New Roman" w:cs="Times New Roman"/>
          <w:color w:val="000000"/>
          <w:sz w:val="24"/>
          <w:szCs w:val="24"/>
          <w:lang w:eastAsia="uk-UA"/>
        </w:rPr>
        <w:t xml:space="preserve">  </w:t>
      </w:r>
      <w:r w:rsidRPr="00652C85">
        <w:rPr>
          <w:rFonts w:ascii="Times New Roman" w:eastAsia="Times New Roman" w:hAnsi="Times New Roman" w:cs="Times New Roman"/>
          <w:color w:val="000000"/>
          <w:sz w:val="24"/>
          <w:szCs w:val="24"/>
          <w:lang w:eastAsia="uk-UA"/>
        </w:rPr>
        <w:t xml:space="preserve">Закону </w:t>
      </w:r>
      <w:r w:rsidR="00652C85" w:rsidRPr="006B38F4">
        <w:rPr>
          <w:rFonts w:ascii="Times New Roman" w:eastAsia="Times New Roman" w:hAnsi="Times New Roman" w:cs="Times New Roman"/>
          <w:color w:val="000000"/>
          <w:sz w:val="24"/>
          <w:szCs w:val="24"/>
          <w:lang w:eastAsia="uk-UA"/>
        </w:rPr>
        <w:t xml:space="preserve">  </w:t>
      </w:r>
      <w:r w:rsidRPr="00652C85">
        <w:rPr>
          <w:rFonts w:ascii="Times New Roman" w:eastAsia="Times New Roman" w:hAnsi="Times New Roman" w:cs="Times New Roman"/>
          <w:color w:val="000000"/>
          <w:sz w:val="24"/>
          <w:szCs w:val="24"/>
          <w:lang w:eastAsia="uk-UA"/>
        </w:rPr>
        <w:t xml:space="preserve">України </w:t>
      </w:r>
      <w:r w:rsidR="00652C85" w:rsidRPr="006B38F4">
        <w:rPr>
          <w:rFonts w:ascii="Times New Roman" w:eastAsia="Times New Roman" w:hAnsi="Times New Roman" w:cs="Times New Roman"/>
          <w:color w:val="000000"/>
          <w:sz w:val="24"/>
          <w:szCs w:val="24"/>
          <w:lang w:eastAsia="uk-UA"/>
        </w:rPr>
        <w:t xml:space="preserve">  </w:t>
      </w:r>
      <w:r w:rsidRPr="00652C85">
        <w:rPr>
          <w:rFonts w:ascii="Times New Roman" w:eastAsia="Times New Roman" w:hAnsi="Times New Roman" w:cs="Times New Roman"/>
          <w:color w:val="000000"/>
          <w:sz w:val="24"/>
          <w:szCs w:val="24"/>
          <w:lang w:eastAsia="uk-UA"/>
        </w:rPr>
        <w:t xml:space="preserve">«Про </w:t>
      </w:r>
      <w:r w:rsidR="006B38F4">
        <w:rPr>
          <w:rFonts w:ascii="Times New Roman" w:eastAsia="Times New Roman" w:hAnsi="Times New Roman" w:cs="Times New Roman"/>
          <w:color w:val="000000"/>
          <w:sz w:val="24"/>
          <w:szCs w:val="24"/>
          <w:lang w:eastAsia="uk-UA"/>
        </w:rPr>
        <w:t xml:space="preserve">  </w:t>
      </w:r>
      <w:bookmarkStart w:id="1" w:name="_GoBack"/>
      <w:bookmarkEnd w:id="1"/>
      <w:r w:rsidRPr="00652C85">
        <w:rPr>
          <w:rFonts w:ascii="Times New Roman" w:eastAsia="Times New Roman" w:hAnsi="Times New Roman" w:cs="Times New Roman"/>
          <w:color w:val="000000"/>
          <w:sz w:val="24"/>
          <w:szCs w:val="24"/>
          <w:lang w:eastAsia="uk-UA"/>
        </w:rPr>
        <w:t>Вищу</w:t>
      </w:r>
      <w:r w:rsidR="00652C85" w:rsidRPr="006B38F4">
        <w:rPr>
          <w:rFonts w:ascii="Times New Roman" w:eastAsia="Times New Roman" w:hAnsi="Times New Roman" w:cs="Times New Roman"/>
          <w:color w:val="000000"/>
          <w:sz w:val="24"/>
          <w:szCs w:val="24"/>
          <w:lang w:eastAsia="uk-UA"/>
        </w:rPr>
        <w:t xml:space="preserve">  </w:t>
      </w:r>
      <w:r w:rsidRPr="00652C85">
        <w:rPr>
          <w:rFonts w:ascii="Times New Roman" w:eastAsia="Times New Roman" w:hAnsi="Times New Roman" w:cs="Times New Roman"/>
          <w:color w:val="000000"/>
          <w:sz w:val="24"/>
          <w:szCs w:val="24"/>
          <w:lang w:eastAsia="uk-UA"/>
        </w:rPr>
        <w:t xml:space="preserve"> раду</w:t>
      </w:r>
      <w:r w:rsidR="00652C85" w:rsidRPr="006B38F4">
        <w:rPr>
          <w:rFonts w:ascii="Times New Roman" w:eastAsia="Times New Roman" w:hAnsi="Times New Roman" w:cs="Times New Roman"/>
          <w:color w:val="000000"/>
          <w:sz w:val="24"/>
          <w:szCs w:val="24"/>
          <w:lang w:eastAsia="uk-UA"/>
        </w:rPr>
        <w:t xml:space="preserve">  </w:t>
      </w:r>
      <w:r w:rsidRPr="00652C85">
        <w:rPr>
          <w:rFonts w:ascii="Times New Roman" w:eastAsia="Times New Roman" w:hAnsi="Times New Roman" w:cs="Times New Roman"/>
          <w:color w:val="000000"/>
          <w:sz w:val="24"/>
          <w:szCs w:val="24"/>
          <w:lang w:eastAsia="uk-UA"/>
        </w:rPr>
        <w:t xml:space="preserve"> правосуддя» </w:t>
      </w:r>
      <w:r w:rsidR="00652C85" w:rsidRPr="006B38F4">
        <w:rPr>
          <w:rFonts w:ascii="Times New Roman" w:eastAsia="Times New Roman" w:hAnsi="Times New Roman" w:cs="Times New Roman"/>
          <w:color w:val="000000"/>
          <w:sz w:val="24"/>
          <w:szCs w:val="24"/>
          <w:lang w:eastAsia="uk-UA"/>
        </w:rPr>
        <w:t xml:space="preserve">  </w:t>
      </w:r>
      <w:r w:rsidRPr="00652C85">
        <w:rPr>
          <w:rFonts w:ascii="Times New Roman" w:eastAsia="Times New Roman" w:hAnsi="Times New Roman" w:cs="Times New Roman"/>
          <w:color w:val="000000"/>
          <w:sz w:val="24"/>
          <w:szCs w:val="24"/>
          <w:lang w:eastAsia="uk-UA"/>
        </w:rPr>
        <w:t xml:space="preserve">від </w:t>
      </w:r>
      <w:r w:rsidR="00E62F0E">
        <w:rPr>
          <w:rFonts w:ascii="Times New Roman" w:eastAsia="Times New Roman" w:hAnsi="Times New Roman" w:cs="Times New Roman"/>
          <w:color w:val="000000"/>
          <w:sz w:val="24"/>
          <w:szCs w:val="24"/>
          <w:lang w:eastAsia="uk-UA"/>
        </w:rPr>
        <w:t xml:space="preserve"> </w:t>
      </w:r>
      <w:r w:rsidRPr="00652C85">
        <w:rPr>
          <w:rFonts w:ascii="Times New Roman" w:eastAsia="Times New Roman" w:hAnsi="Times New Roman" w:cs="Times New Roman"/>
          <w:color w:val="000000"/>
          <w:sz w:val="24"/>
          <w:szCs w:val="24"/>
          <w:lang w:eastAsia="uk-UA"/>
        </w:rPr>
        <w:t xml:space="preserve">21 </w:t>
      </w:r>
      <w:r w:rsidR="00652C85" w:rsidRPr="006B38F4">
        <w:rPr>
          <w:rFonts w:ascii="Times New Roman" w:eastAsia="Times New Roman" w:hAnsi="Times New Roman" w:cs="Times New Roman"/>
          <w:color w:val="000000"/>
          <w:sz w:val="24"/>
          <w:szCs w:val="24"/>
          <w:lang w:eastAsia="uk-UA"/>
        </w:rPr>
        <w:t xml:space="preserve">  </w:t>
      </w:r>
      <w:r w:rsidRPr="00652C85">
        <w:rPr>
          <w:rFonts w:ascii="Times New Roman" w:eastAsia="Times New Roman" w:hAnsi="Times New Roman" w:cs="Times New Roman"/>
          <w:color w:val="000000"/>
          <w:sz w:val="24"/>
          <w:szCs w:val="24"/>
          <w:lang w:eastAsia="uk-UA"/>
        </w:rPr>
        <w:t xml:space="preserve">грудня </w:t>
      </w:r>
      <w:r w:rsidR="006B38F4">
        <w:rPr>
          <w:rFonts w:ascii="Times New Roman" w:eastAsia="Times New Roman" w:hAnsi="Times New Roman" w:cs="Times New Roman"/>
          <w:color w:val="000000"/>
          <w:sz w:val="24"/>
          <w:szCs w:val="24"/>
          <w:lang w:eastAsia="uk-UA"/>
        </w:rPr>
        <w:t xml:space="preserve"> </w:t>
      </w:r>
      <w:r w:rsidR="00652C85" w:rsidRPr="006B38F4">
        <w:rPr>
          <w:rFonts w:ascii="Times New Roman" w:eastAsia="Times New Roman" w:hAnsi="Times New Roman" w:cs="Times New Roman"/>
          <w:color w:val="000000"/>
          <w:sz w:val="24"/>
          <w:szCs w:val="24"/>
          <w:lang w:eastAsia="uk-UA"/>
        </w:rPr>
        <w:t xml:space="preserve"> </w:t>
      </w:r>
      <w:r w:rsidRPr="00652C85">
        <w:rPr>
          <w:rFonts w:ascii="Times New Roman" w:eastAsia="Times New Roman" w:hAnsi="Times New Roman" w:cs="Times New Roman"/>
          <w:color w:val="000000"/>
          <w:sz w:val="24"/>
          <w:szCs w:val="24"/>
          <w:lang w:eastAsia="uk-UA"/>
        </w:rPr>
        <w:t xml:space="preserve">2016 </w:t>
      </w:r>
      <w:r w:rsidR="006B38F4">
        <w:rPr>
          <w:rFonts w:ascii="Times New Roman" w:eastAsia="Times New Roman" w:hAnsi="Times New Roman" w:cs="Times New Roman"/>
          <w:color w:val="000000"/>
          <w:sz w:val="24"/>
          <w:szCs w:val="24"/>
          <w:lang w:eastAsia="uk-UA"/>
        </w:rPr>
        <w:t xml:space="preserve"> </w:t>
      </w:r>
      <w:r w:rsidRPr="00652C85">
        <w:rPr>
          <w:rFonts w:ascii="Times New Roman" w:eastAsia="Times New Roman" w:hAnsi="Times New Roman" w:cs="Times New Roman"/>
          <w:color w:val="000000"/>
          <w:sz w:val="24"/>
          <w:szCs w:val="24"/>
          <w:lang w:eastAsia="uk-UA"/>
        </w:rPr>
        <w:t>року</w:t>
      </w:r>
      <w:r w:rsidR="00652C85">
        <w:rPr>
          <w:rFonts w:ascii="Times New Roman" w:eastAsia="Times New Roman" w:hAnsi="Times New Roman" w:cs="Times New Roman"/>
          <w:color w:val="000000"/>
          <w:sz w:val="24"/>
          <w:szCs w:val="24"/>
          <w:lang w:eastAsia="uk-UA"/>
        </w:rPr>
        <w:t xml:space="preserve">                        </w:t>
      </w:r>
    </w:p>
    <w:p w:rsidR="00652C85" w:rsidRDefault="00652C85" w:rsidP="00652C85">
      <w:pPr>
        <w:widowControl w:val="0"/>
        <w:spacing w:after="0" w:line="274" w:lineRule="exact"/>
        <w:ind w:left="20" w:right="20"/>
        <w:jc w:val="both"/>
        <w:rPr>
          <w:rFonts w:ascii="Times New Roman" w:eastAsia="Times New Roman" w:hAnsi="Times New Roman" w:cs="Times New Roman"/>
          <w:color w:val="000000"/>
          <w:sz w:val="24"/>
          <w:szCs w:val="24"/>
          <w:lang w:eastAsia="uk-UA"/>
        </w:rPr>
      </w:pPr>
    </w:p>
    <w:p w:rsidR="00652C85" w:rsidRDefault="00652C85" w:rsidP="00652C85">
      <w:pPr>
        <w:widowControl w:val="0"/>
        <w:spacing w:after="0" w:line="274" w:lineRule="exact"/>
        <w:ind w:left="20" w:right="20"/>
        <w:jc w:val="both"/>
        <w:rPr>
          <w:rFonts w:ascii="Times New Roman" w:eastAsia="Times New Roman" w:hAnsi="Times New Roman" w:cs="Times New Roman"/>
          <w:color w:val="000000"/>
          <w:sz w:val="24"/>
          <w:szCs w:val="24"/>
          <w:lang w:eastAsia="uk-UA"/>
        </w:rPr>
      </w:pPr>
    </w:p>
    <w:p w:rsidR="00652C85" w:rsidRDefault="00652C85" w:rsidP="00652C85">
      <w:pPr>
        <w:widowControl w:val="0"/>
        <w:spacing w:after="0" w:line="274" w:lineRule="exact"/>
        <w:ind w:left="20" w:right="20"/>
        <w:jc w:val="both"/>
        <w:rPr>
          <w:rFonts w:ascii="Times New Roman" w:eastAsia="Times New Roman" w:hAnsi="Times New Roman" w:cs="Times New Roman"/>
          <w:color w:val="000000"/>
          <w:sz w:val="24"/>
          <w:szCs w:val="24"/>
          <w:lang w:eastAsia="uk-UA"/>
        </w:rPr>
      </w:pPr>
    </w:p>
    <w:p w:rsidR="0083130E" w:rsidRPr="00652C85" w:rsidRDefault="00652C85" w:rsidP="00652C85">
      <w:pPr>
        <w:widowControl w:val="0"/>
        <w:spacing w:after="0" w:line="274" w:lineRule="exact"/>
        <w:ind w:left="20" w:right="2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lastRenderedPageBreak/>
        <w:t>№ 1798-</w:t>
      </w:r>
      <w:r>
        <w:rPr>
          <w:rFonts w:ascii="Times New Roman" w:eastAsia="Times New Roman" w:hAnsi="Times New Roman" w:cs="Times New Roman"/>
          <w:color w:val="000000"/>
          <w:sz w:val="24"/>
          <w:szCs w:val="24"/>
          <w:lang w:val="en-US" w:eastAsia="uk-UA"/>
        </w:rPr>
        <w:t>V</w:t>
      </w:r>
      <w:r w:rsidR="0083130E" w:rsidRPr="00652C85">
        <w:rPr>
          <w:rFonts w:ascii="Times New Roman" w:eastAsia="Times New Roman" w:hAnsi="Times New Roman" w:cs="Times New Roman"/>
          <w:color w:val="000000"/>
          <w:sz w:val="24"/>
          <w:szCs w:val="24"/>
          <w:lang w:eastAsia="uk-UA"/>
        </w:rPr>
        <w:t xml:space="preserve">ІІІ за результатами </w:t>
      </w:r>
      <w:r>
        <w:rPr>
          <w:rFonts w:ascii="Times New Roman" w:eastAsia="Times New Roman" w:hAnsi="Times New Roman" w:cs="Times New Roman"/>
          <w:color w:val="000000"/>
          <w:sz w:val="24"/>
          <w:szCs w:val="24"/>
          <w:lang w:eastAsia="uk-UA"/>
        </w:rPr>
        <w:t>кваліфікаційного оцінювання судд</w:t>
      </w:r>
      <w:r w:rsidR="0083130E" w:rsidRPr="00652C85">
        <w:rPr>
          <w:rFonts w:ascii="Times New Roman" w:eastAsia="Times New Roman" w:hAnsi="Times New Roman" w:cs="Times New Roman"/>
          <w:color w:val="000000"/>
          <w:sz w:val="24"/>
          <w:szCs w:val="24"/>
          <w:lang w:eastAsia="uk-UA"/>
        </w:rPr>
        <w:t>я, призначений на посаду строком на п’ять років до набрання чинності Законом України «Про внесення змін до Кон</w:t>
      </w:r>
      <w:r>
        <w:rPr>
          <w:rFonts w:ascii="Times New Roman" w:eastAsia="Times New Roman" w:hAnsi="Times New Roman" w:cs="Times New Roman"/>
          <w:color w:val="000000"/>
          <w:sz w:val="24"/>
          <w:szCs w:val="24"/>
          <w:lang w:eastAsia="uk-UA"/>
        </w:rPr>
        <w:t>ституції України (щодо правосудд</w:t>
      </w:r>
      <w:r w:rsidR="0083130E" w:rsidRPr="00652C85">
        <w:rPr>
          <w:rFonts w:ascii="Times New Roman" w:eastAsia="Times New Roman" w:hAnsi="Times New Roman" w:cs="Times New Roman"/>
          <w:color w:val="000000"/>
          <w:sz w:val="24"/>
          <w:szCs w:val="24"/>
          <w:lang w:eastAsia="uk-UA"/>
        </w:rPr>
        <w:t xml:space="preserve">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Pr="00652C85">
        <w:rPr>
          <w:rFonts w:ascii="Times New Roman" w:eastAsia="Times New Roman" w:hAnsi="Times New Roman" w:cs="Times New Roman"/>
          <w:color w:val="000000"/>
          <w:sz w:val="24"/>
          <w:szCs w:val="24"/>
          <w:lang w:val="ru-RU" w:eastAsia="uk-UA"/>
        </w:rPr>
        <w:t xml:space="preserve">          </w:t>
      </w:r>
      <w:r w:rsidR="0083130E" w:rsidRPr="00652C85">
        <w:rPr>
          <w:rFonts w:ascii="Times New Roman" w:eastAsia="Times New Roman" w:hAnsi="Times New Roman" w:cs="Times New Roman"/>
          <w:color w:val="000000"/>
          <w:sz w:val="24"/>
          <w:szCs w:val="24"/>
          <w:lang w:eastAsia="uk-UA"/>
        </w:rPr>
        <w:t>4 пункту 16</w:t>
      </w:r>
      <w:r>
        <w:rPr>
          <w:rFonts w:ascii="Times New Roman" w:eastAsia="Times New Roman" w:hAnsi="Times New Roman" w:cs="Times New Roman"/>
          <w:color w:val="000000"/>
          <w:sz w:val="24"/>
          <w:szCs w:val="24"/>
          <w:vertAlign w:val="superscript"/>
          <w:lang w:eastAsia="uk-UA"/>
        </w:rPr>
        <w:t>1</w:t>
      </w:r>
      <w:r w:rsidR="0083130E" w:rsidRPr="00652C85">
        <w:rPr>
          <w:rFonts w:ascii="Times New Roman" w:eastAsia="Times New Roman" w:hAnsi="Times New Roman" w:cs="Times New Roman"/>
          <w:color w:val="000000"/>
          <w:sz w:val="24"/>
          <w:szCs w:val="24"/>
          <w:lang w:eastAsia="uk-UA"/>
        </w:rPr>
        <w:t xml:space="preserve"> розділу XV «Перехідні положення» Конституції України.</w:t>
      </w:r>
    </w:p>
    <w:p w:rsidR="0083130E" w:rsidRPr="00652C85" w:rsidRDefault="0083130E" w:rsidP="0083130E">
      <w:pPr>
        <w:widowControl w:val="0"/>
        <w:spacing w:after="0" w:line="274" w:lineRule="exact"/>
        <w:ind w:right="20" w:firstLine="700"/>
        <w:jc w:val="both"/>
        <w:rPr>
          <w:rFonts w:ascii="Times New Roman" w:eastAsia="Times New Roman" w:hAnsi="Times New Roman" w:cs="Times New Roman"/>
          <w:color w:val="000000"/>
          <w:sz w:val="24"/>
          <w:szCs w:val="24"/>
          <w:lang w:eastAsia="uk-UA"/>
        </w:rPr>
      </w:pPr>
      <w:r w:rsidRPr="00652C85">
        <w:rPr>
          <w:rFonts w:ascii="Times New Roman" w:eastAsia="Times New Roman" w:hAnsi="Times New Roman" w:cs="Times New Roman"/>
          <w:color w:val="000000"/>
          <w:sz w:val="24"/>
          <w:szCs w:val="24"/>
          <w:lang w:eastAsia="uk-UA"/>
        </w:rPr>
        <w:t xml:space="preserve">Положеннями частини другої статті 36 Закону </w:t>
      </w:r>
      <w:r w:rsidR="00652C85">
        <w:rPr>
          <w:rFonts w:ascii="Times New Roman" w:eastAsia="Times New Roman" w:hAnsi="Times New Roman" w:cs="Times New Roman"/>
          <w:color w:val="000000"/>
          <w:sz w:val="24"/>
          <w:szCs w:val="24"/>
          <w:lang w:eastAsia="uk-UA"/>
        </w:rPr>
        <w:t>України «Про Вищу раду правосудд</w:t>
      </w:r>
      <w:r w:rsidRPr="00652C85">
        <w:rPr>
          <w:rFonts w:ascii="Times New Roman" w:eastAsia="Times New Roman" w:hAnsi="Times New Roman" w:cs="Times New Roman"/>
          <w:color w:val="000000"/>
          <w:sz w:val="24"/>
          <w:szCs w:val="24"/>
          <w:lang w:eastAsia="uk-UA"/>
        </w:rPr>
        <w:t>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w:t>
      </w:r>
      <w:r w:rsidR="00652C85">
        <w:rPr>
          <w:rFonts w:ascii="Times New Roman" w:eastAsia="Times New Roman" w:hAnsi="Times New Roman" w:cs="Times New Roman"/>
          <w:color w:val="000000"/>
          <w:sz w:val="24"/>
          <w:szCs w:val="24"/>
          <w:lang w:eastAsia="uk-UA"/>
        </w:rPr>
        <w:t>щої кваліфікаційної комісії судд</w:t>
      </w:r>
      <w:r w:rsidRPr="00652C85">
        <w:rPr>
          <w:rFonts w:ascii="Times New Roman" w:eastAsia="Times New Roman" w:hAnsi="Times New Roman" w:cs="Times New Roman"/>
          <w:color w:val="000000"/>
          <w:sz w:val="24"/>
          <w:szCs w:val="24"/>
          <w:lang w:eastAsia="uk-UA"/>
        </w:rPr>
        <w:t>ів України.</w:t>
      </w:r>
    </w:p>
    <w:p w:rsidR="0083130E" w:rsidRPr="00652C85" w:rsidRDefault="0083130E" w:rsidP="00652C85">
      <w:pPr>
        <w:widowControl w:val="0"/>
        <w:spacing w:after="0" w:line="274" w:lineRule="exact"/>
        <w:ind w:right="20" w:firstLine="700"/>
        <w:jc w:val="both"/>
        <w:rPr>
          <w:rFonts w:ascii="Times New Roman" w:eastAsia="Times New Roman" w:hAnsi="Times New Roman" w:cs="Times New Roman"/>
          <w:color w:val="000000"/>
          <w:sz w:val="24"/>
          <w:szCs w:val="24"/>
          <w:lang w:eastAsia="uk-UA"/>
        </w:rPr>
      </w:pPr>
      <w:r w:rsidRPr="00652C85">
        <w:rPr>
          <w:rFonts w:ascii="Times New Roman" w:eastAsia="Times New Roman" w:hAnsi="Times New Roman" w:cs="Times New Roman"/>
          <w:color w:val="000000"/>
          <w:sz w:val="24"/>
          <w:szCs w:val="24"/>
          <w:lang w:eastAsia="uk-UA"/>
        </w:rPr>
        <w:t>Ураховуючи результати кваліфікаційного оцінювання судді на відповідність займаній посаді, Комісія дійшла вис</w:t>
      </w:r>
      <w:r w:rsidR="00652C85">
        <w:rPr>
          <w:rFonts w:ascii="Times New Roman" w:eastAsia="Times New Roman" w:hAnsi="Times New Roman" w:cs="Times New Roman"/>
          <w:color w:val="000000"/>
          <w:sz w:val="24"/>
          <w:szCs w:val="24"/>
          <w:lang w:eastAsia="uk-UA"/>
        </w:rPr>
        <w:t>новку про надання рекомендації д</w:t>
      </w:r>
      <w:r w:rsidRPr="00652C85">
        <w:rPr>
          <w:rFonts w:ascii="Times New Roman" w:eastAsia="Times New Roman" w:hAnsi="Times New Roman" w:cs="Times New Roman"/>
          <w:color w:val="000000"/>
          <w:sz w:val="24"/>
          <w:szCs w:val="24"/>
          <w:lang w:eastAsia="uk-UA"/>
        </w:rPr>
        <w:t>ля призначення Яремчука Костянтина Олександровича на посаду судді Вінницького окружного адміністративного</w:t>
      </w:r>
      <w:r w:rsidR="00652C85">
        <w:rPr>
          <w:rFonts w:ascii="Times New Roman" w:eastAsia="Times New Roman" w:hAnsi="Times New Roman" w:cs="Times New Roman"/>
          <w:color w:val="000000"/>
          <w:sz w:val="24"/>
          <w:szCs w:val="24"/>
          <w:lang w:eastAsia="uk-UA"/>
        </w:rPr>
        <w:t xml:space="preserve">                  суд</w:t>
      </w:r>
      <w:r w:rsidRPr="00652C85">
        <w:rPr>
          <w:rFonts w:ascii="Times New Roman" w:eastAsia="Times New Roman" w:hAnsi="Times New Roman" w:cs="Times New Roman"/>
          <w:color w:val="000000"/>
          <w:sz w:val="24"/>
          <w:szCs w:val="24"/>
          <w:lang w:eastAsia="uk-UA"/>
        </w:rPr>
        <w:t>у.</w:t>
      </w:r>
    </w:p>
    <w:p w:rsidR="0083130E" w:rsidRPr="00652C85" w:rsidRDefault="0083130E" w:rsidP="0083130E">
      <w:pPr>
        <w:widowControl w:val="0"/>
        <w:spacing w:after="279" w:line="278" w:lineRule="exact"/>
        <w:ind w:right="20" w:firstLine="700"/>
        <w:jc w:val="both"/>
        <w:rPr>
          <w:rFonts w:ascii="Times New Roman" w:eastAsia="Times New Roman" w:hAnsi="Times New Roman" w:cs="Times New Roman"/>
          <w:color w:val="000000"/>
          <w:sz w:val="24"/>
          <w:szCs w:val="24"/>
          <w:lang w:eastAsia="uk-UA"/>
        </w:rPr>
      </w:pPr>
      <w:r w:rsidRPr="00652C85">
        <w:rPr>
          <w:rFonts w:ascii="Times New Roman" w:eastAsia="Times New Roman" w:hAnsi="Times New Roman" w:cs="Times New Roman"/>
          <w:color w:val="000000"/>
          <w:sz w:val="24"/>
          <w:szCs w:val="24"/>
          <w:lang w:eastAsia="uk-UA"/>
        </w:rPr>
        <w:t xml:space="preserve">Керуючись статтями 93, 101 Закону, абзацом шостим пункту 13 розділу III </w:t>
      </w:r>
      <w:r w:rsidR="00652C85">
        <w:rPr>
          <w:rFonts w:ascii="Times New Roman" w:eastAsia="Times New Roman" w:hAnsi="Times New Roman" w:cs="Times New Roman"/>
          <w:color w:val="000000"/>
          <w:sz w:val="24"/>
          <w:szCs w:val="24"/>
          <w:lang w:eastAsia="uk-UA"/>
        </w:rPr>
        <w:t xml:space="preserve">              </w:t>
      </w:r>
      <w:r w:rsidRPr="00652C85">
        <w:rPr>
          <w:rFonts w:ascii="Times New Roman" w:eastAsia="Times New Roman" w:hAnsi="Times New Roman" w:cs="Times New Roman"/>
          <w:color w:val="000000"/>
          <w:sz w:val="24"/>
          <w:szCs w:val="24"/>
          <w:lang w:eastAsia="uk-UA"/>
        </w:rPr>
        <w:t xml:space="preserve">«Прикінцеві та перехідні положення» Закону </w:t>
      </w:r>
      <w:r w:rsidR="00652C85">
        <w:rPr>
          <w:rFonts w:ascii="Times New Roman" w:eastAsia="Times New Roman" w:hAnsi="Times New Roman" w:cs="Times New Roman"/>
          <w:color w:val="000000"/>
          <w:sz w:val="24"/>
          <w:szCs w:val="24"/>
          <w:lang w:eastAsia="uk-UA"/>
        </w:rPr>
        <w:t>України «Про Вищу раду правосудд</w:t>
      </w:r>
      <w:r w:rsidRPr="00652C85">
        <w:rPr>
          <w:rFonts w:ascii="Times New Roman" w:eastAsia="Times New Roman" w:hAnsi="Times New Roman" w:cs="Times New Roman"/>
          <w:color w:val="000000"/>
          <w:sz w:val="24"/>
          <w:szCs w:val="24"/>
          <w:lang w:eastAsia="uk-UA"/>
        </w:rPr>
        <w:t>я», Комісія</w:t>
      </w:r>
    </w:p>
    <w:p w:rsidR="0083130E" w:rsidRPr="00652C85" w:rsidRDefault="0083130E" w:rsidP="0083130E">
      <w:pPr>
        <w:widowControl w:val="0"/>
        <w:spacing w:after="272" w:line="230" w:lineRule="exact"/>
        <w:ind w:left="20"/>
        <w:jc w:val="center"/>
        <w:rPr>
          <w:rFonts w:ascii="Times New Roman" w:eastAsia="Times New Roman" w:hAnsi="Times New Roman" w:cs="Times New Roman"/>
          <w:color w:val="000000"/>
          <w:sz w:val="24"/>
          <w:szCs w:val="24"/>
          <w:lang w:eastAsia="uk-UA"/>
        </w:rPr>
      </w:pPr>
      <w:r w:rsidRPr="00652C85">
        <w:rPr>
          <w:rFonts w:ascii="Times New Roman" w:eastAsia="Times New Roman" w:hAnsi="Times New Roman" w:cs="Times New Roman"/>
          <w:color w:val="000000"/>
          <w:sz w:val="24"/>
          <w:szCs w:val="24"/>
          <w:lang w:eastAsia="uk-UA"/>
        </w:rPr>
        <w:t>вирішила:</w:t>
      </w:r>
    </w:p>
    <w:p w:rsidR="0083130E" w:rsidRDefault="0083130E" w:rsidP="0083130E">
      <w:pPr>
        <w:widowControl w:val="0"/>
        <w:spacing w:after="0" w:line="269" w:lineRule="exact"/>
        <w:ind w:right="20"/>
        <w:jc w:val="both"/>
        <w:rPr>
          <w:rFonts w:ascii="Times New Roman" w:eastAsia="Times New Roman" w:hAnsi="Times New Roman" w:cs="Times New Roman"/>
          <w:color w:val="000000"/>
          <w:sz w:val="24"/>
          <w:szCs w:val="24"/>
          <w:lang w:eastAsia="uk-UA"/>
        </w:rPr>
      </w:pPr>
      <w:r w:rsidRPr="00652C85">
        <w:rPr>
          <w:rFonts w:ascii="Times New Roman" w:eastAsia="Times New Roman" w:hAnsi="Times New Roman" w:cs="Times New Roman"/>
          <w:color w:val="000000"/>
          <w:sz w:val="24"/>
          <w:szCs w:val="24"/>
          <w:lang w:eastAsia="uk-UA"/>
        </w:rPr>
        <w:t>рекомендувати Яремчука Костянтина Олексан</w:t>
      </w:r>
      <w:r w:rsidR="00652C85">
        <w:rPr>
          <w:rFonts w:ascii="Times New Roman" w:eastAsia="Times New Roman" w:hAnsi="Times New Roman" w:cs="Times New Roman"/>
          <w:color w:val="000000"/>
          <w:sz w:val="24"/>
          <w:szCs w:val="24"/>
          <w:lang w:eastAsia="uk-UA"/>
        </w:rPr>
        <w:t>дровича для призначення на посаду судді Вінницького окружного ад</w:t>
      </w:r>
      <w:r w:rsidRPr="00652C85">
        <w:rPr>
          <w:rFonts w:ascii="Times New Roman" w:eastAsia="Times New Roman" w:hAnsi="Times New Roman" w:cs="Times New Roman"/>
          <w:color w:val="000000"/>
          <w:sz w:val="24"/>
          <w:szCs w:val="24"/>
          <w:lang w:eastAsia="uk-UA"/>
        </w:rPr>
        <w:t>міністративного суду.</w:t>
      </w:r>
    </w:p>
    <w:p w:rsidR="00652C85" w:rsidRDefault="00652C85" w:rsidP="0083130E">
      <w:pPr>
        <w:widowControl w:val="0"/>
        <w:spacing w:after="0" w:line="269" w:lineRule="exact"/>
        <w:ind w:right="20"/>
        <w:jc w:val="both"/>
        <w:rPr>
          <w:rFonts w:ascii="Times New Roman" w:eastAsia="Times New Roman" w:hAnsi="Times New Roman" w:cs="Times New Roman"/>
          <w:color w:val="000000"/>
          <w:sz w:val="24"/>
          <w:szCs w:val="24"/>
          <w:lang w:eastAsia="uk-UA"/>
        </w:rPr>
      </w:pPr>
    </w:p>
    <w:p w:rsidR="00652C85" w:rsidRPr="00652C85" w:rsidRDefault="00652C85" w:rsidP="0083130E">
      <w:pPr>
        <w:widowControl w:val="0"/>
        <w:spacing w:after="0" w:line="269" w:lineRule="exact"/>
        <w:ind w:right="20"/>
        <w:jc w:val="both"/>
        <w:rPr>
          <w:rFonts w:ascii="Times New Roman" w:eastAsia="Times New Roman" w:hAnsi="Times New Roman" w:cs="Times New Roman"/>
          <w:color w:val="000000"/>
          <w:sz w:val="24"/>
          <w:szCs w:val="24"/>
          <w:lang w:eastAsia="uk-UA"/>
        </w:rPr>
      </w:pPr>
    </w:p>
    <w:p w:rsidR="0026676E" w:rsidRPr="00652C85" w:rsidRDefault="0026676E" w:rsidP="00652C85">
      <w:pPr>
        <w:spacing w:after="0" w:line="480" w:lineRule="auto"/>
        <w:ind w:left="20" w:right="20"/>
        <w:rPr>
          <w:rFonts w:ascii="Times New Roman" w:hAnsi="Times New Roman" w:cs="Times New Roman"/>
          <w:color w:val="000000"/>
          <w:sz w:val="24"/>
          <w:szCs w:val="24"/>
        </w:rPr>
      </w:pPr>
      <w:r w:rsidRPr="00652C85">
        <w:rPr>
          <w:rFonts w:ascii="Times New Roman" w:hAnsi="Times New Roman" w:cs="Times New Roman"/>
          <w:color w:val="000000"/>
          <w:sz w:val="24"/>
          <w:szCs w:val="24"/>
        </w:rPr>
        <w:t>Головуючий</w:t>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00C2156D" w:rsidRPr="00652C85">
        <w:rPr>
          <w:rFonts w:ascii="Times New Roman" w:hAnsi="Times New Roman" w:cs="Times New Roman"/>
          <w:color w:val="000000"/>
          <w:sz w:val="24"/>
          <w:szCs w:val="24"/>
        </w:rPr>
        <w:t>С.О. Щотка</w:t>
      </w:r>
    </w:p>
    <w:p w:rsidR="0026676E" w:rsidRPr="00652C85" w:rsidRDefault="0026676E" w:rsidP="00652C85">
      <w:pPr>
        <w:spacing w:after="0" w:line="480" w:lineRule="auto"/>
        <w:ind w:left="20" w:right="20"/>
        <w:rPr>
          <w:rFonts w:ascii="Times New Roman" w:hAnsi="Times New Roman" w:cs="Times New Roman"/>
          <w:color w:val="000000"/>
          <w:sz w:val="24"/>
          <w:szCs w:val="24"/>
        </w:rPr>
      </w:pPr>
      <w:r w:rsidRPr="00652C85">
        <w:rPr>
          <w:rFonts w:ascii="Times New Roman" w:hAnsi="Times New Roman" w:cs="Times New Roman"/>
          <w:color w:val="000000"/>
          <w:sz w:val="24"/>
          <w:szCs w:val="24"/>
        </w:rPr>
        <w:t xml:space="preserve">Члени Комісії </w:t>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t>В.І.</w:t>
      </w:r>
      <w:r w:rsidR="00D52FF2" w:rsidRPr="00652C85">
        <w:rPr>
          <w:rFonts w:ascii="Times New Roman" w:hAnsi="Times New Roman" w:cs="Times New Roman"/>
          <w:color w:val="000000"/>
          <w:sz w:val="24"/>
          <w:szCs w:val="24"/>
        </w:rPr>
        <w:t xml:space="preserve"> </w:t>
      </w:r>
      <w:r w:rsidRPr="00652C85">
        <w:rPr>
          <w:rFonts w:ascii="Times New Roman" w:hAnsi="Times New Roman" w:cs="Times New Roman"/>
          <w:color w:val="000000"/>
          <w:sz w:val="24"/>
          <w:szCs w:val="24"/>
        </w:rPr>
        <w:t>Бутенко</w:t>
      </w:r>
    </w:p>
    <w:p w:rsidR="0026676E" w:rsidRPr="00652C85" w:rsidRDefault="0026676E" w:rsidP="00652C85">
      <w:pPr>
        <w:spacing w:after="0" w:line="480" w:lineRule="auto"/>
        <w:ind w:left="20" w:right="20"/>
        <w:rPr>
          <w:rFonts w:ascii="Times New Roman" w:hAnsi="Times New Roman" w:cs="Times New Roman"/>
          <w:color w:val="000000"/>
          <w:sz w:val="24"/>
          <w:szCs w:val="24"/>
        </w:rPr>
      </w:pP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00C2156D" w:rsidRPr="00652C85">
        <w:rPr>
          <w:rFonts w:ascii="Times New Roman" w:hAnsi="Times New Roman" w:cs="Times New Roman"/>
          <w:color w:val="000000"/>
          <w:sz w:val="24"/>
          <w:szCs w:val="24"/>
        </w:rPr>
        <w:t>А.В. Василенко</w:t>
      </w:r>
    </w:p>
    <w:p w:rsidR="0026676E" w:rsidRPr="00652C85" w:rsidRDefault="0026676E" w:rsidP="00652C85">
      <w:pPr>
        <w:spacing w:after="0" w:line="480" w:lineRule="auto"/>
        <w:ind w:left="20" w:right="20"/>
        <w:rPr>
          <w:rFonts w:ascii="Times New Roman" w:hAnsi="Times New Roman" w:cs="Times New Roman"/>
          <w:color w:val="000000"/>
          <w:sz w:val="24"/>
          <w:szCs w:val="24"/>
        </w:rPr>
      </w:pP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00C2156D" w:rsidRPr="00652C85">
        <w:rPr>
          <w:rFonts w:ascii="Times New Roman" w:hAnsi="Times New Roman" w:cs="Times New Roman"/>
          <w:color w:val="000000"/>
          <w:sz w:val="24"/>
          <w:szCs w:val="24"/>
        </w:rPr>
        <w:t>Т.Ф. Весельська</w:t>
      </w:r>
    </w:p>
    <w:p w:rsidR="00C2156D" w:rsidRPr="00652C85" w:rsidRDefault="0026676E" w:rsidP="00652C85">
      <w:pPr>
        <w:spacing w:after="0" w:line="480" w:lineRule="auto"/>
        <w:ind w:right="20"/>
        <w:rPr>
          <w:rFonts w:ascii="Times New Roman" w:hAnsi="Times New Roman" w:cs="Times New Roman"/>
          <w:color w:val="000000"/>
          <w:sz w:val="24"/>
          <w:szCs w:val="24"/>
        </w:rPr>
      </w:pP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00C2156D" w:rsidRPr="00652C85">
        <w:rPr>
          <w:rFonts w:ascii="Times New Roman" w:hAnsi="Times New Roman" w:cs="Times New Roman"/>
          <w:color w:val="000000"/>
          <w:sz w:val="24"/>
          <w:szCs w:val="24"/>
        </w:rPr>
        <w:t xml:space="preserve">С.В. Гладій </w:t>
      </w:r>
    </w:p>
    <w:p w:rsidR="0026676E" w:rsidRPr="00652C85" w:rsidRDefault="0026676E" w:rsidP="00652C85">
      <w:pPr>
        <w:spacing w:after="0" w:line="480" w:lineRule="auto"/>
        <w:ind w:left="20" w:right="20"/>
        <w:rPr>
          <w:rFonts w:ascii="Times New Roman" w:hAnsi="Times New Roman" w:cs="Times New Roman"/>
          <w:color w:val="000000"/>
          <w:sz w:val="24"/>
          <w:szCs w:val="24"/>
        </w:rPr>
      </w:pP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00C2156D" w:rsidRPr="00652C85">
        <w:rPr>
          <w:rFonts w:ascii="Times New Roman" w:hAnsi="Times New Roman" w:cs="Times New Roman"/>
          <w:color w:val="000000"/>
          <w:sz w:val="24"/>
          <w:szCs w:val="24"/>
        </w:rPr>
        <w:t>А.О. Заріцька</w:t>
      </w:r>
    </w:p>
    <w:p w:rsidR="0026676E" w:rsidRPr="00652C85" w:rsidRDefault="0026676E" w:rsidP="00652C85">
      <w:pPr>
        <w:spacing w:after="0" w:line="480" w:lineRule="auto"/>
        <w:ind w:left="20" w:right="20"/>
        <w:rPr>
          <w:rFonts w:ascii="Times New Roman" w:hAnsi="Times New Roman" w:cs="Times New Roman"/>
          <w:color w:val="000000"/>
          <w:sz w:val="24"/>
          <w:szCs w:val="24"/>
        </w:rPr>
      </w:pP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00C2156D" w:rsidRPr="00652C85">
        <w:rPr>
          <w:rFonts w:ascii="Times New Roman" w:hAnsi="Times New Roman" w:cs="Times New Roman"/>
          <w:color w:val="000000"/>
          <w:sz w:val="24"/>
          <w:szCs w:val="24"/>
        </w:rPr>
        <w:t>Т.В. Лукаш</w:t>
      </w:r>
    </w:p>
    <w:p w:rsidR="00BF51E7" w:rsidRPr="00652C85" w:rsidRDefault="00BF51E7" w:rsidP="00652C85">
      <w:pPr>
        <w:spacing w:after="0" w:line="480" w:lineRule="auto"/>
        <w:ind w:left="20" w:right="20"/>
        <w:rPr>
          <w:rFonts w:ascii="Times New Roman" w:hAnsi="Times New Roman" w:cs="Times New Roman"/>
          <w:color w:val="000000"/>
          <w:sz w:val="24"/>
          <w:szCs w:val="24"/>
        </w:rPr>
      </w:pP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t>М.А. Макарчук</w:t>
      </w:r>
    </w:p>
    <w:p w:rsidR="0026676E" w:rsidRPr="00652C85" w:rsidRDefault="0026676E" w:rsidP="00652C85">
      <w:pPr>
        <w:spacing w:after="0" w:line="480" w:lineRule="auto"/>
        <w:ind w:left="20" w:right="20"/>
        <w:rPr>
          <w:rFonts w:ascii="Times New Roman" w:hAnsi="Times New Roman" w:cs="Times New Roman"/>
          <w:color w:val="000000"/>
          <w:sz w:val="24"/>
          <w:szCs w:val="24"/>
        </w:rPr>
      </w:pP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00C2156D" w:rsidRPr="00652C85">
        <w:rPr>
          <w:rFonts w:ascii="Times New Roman" w:hAnsi="Times New Roman" w:cs="Times New Roman"/>
          <w:color w:val="000000"/>
          <w:sz w:val="24"/>
          <w:szCs w:val="24"/>
        </w:rPr>
        <w:t>М.І. Мішин</w:t>
      </w:r>
    </w:p>
    <w:p w:rsidR="0026676E" w:rsidRPr="00652C85" w:rsidRDefault="0026676E" w:rsidP="00652C85">
      <w:pPr>
        <w:spacing w:after="0" w:line="480" w:lineRule="auto"/>
        <w:ind w:left="20" w:right="20"/>
        <w:rPr>
          <w:rFonts w:ascii="Times New Roman" w:hAnsi="Times New Roman" w:cs="Times New Roman"/>
          <w:color w:val="000000"/>
          <w:sz w:val="24"/>
          <w:szCs w:val="24"/>
        </w:rPr>
      </w:pP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00C2156D" w:rsidRPr="00652C85">
        <w:rPr>
          <w:rFonts w:ascii="Times New Roman" w:hAnsi="Times New Roman" w:cs="Times New Roman"/>
          <w:color w:val="000000"/>
          <w:sz w:val="24"/>
          <w:szCs w:val="24"/>
        </w:rPr>
        <w:t>С.М. Прилипко</w:t>
      </w:r>
    </w:p>
    <w:p w:rsidR="00C2156D" w:rsidRPr="00652C85" w:rsidRDefault="0026676E" w:rsidP="00652C85">
      <w:pPr>
        <w:spacing w:after="0" w:line="480" w:lineRule="auto"/>
        <w:ind w:left="20" w:right="20"/>
        <w:rPr>
          <w:rFonts w:ascii="Times New Roman" w:hAnsi="Times New Roman" w:cs="Times New Roman"/>
          <w:color w:val="000000"/>
          <w:sz w:val="24"/>
          <w:szCs w:val="24"/>
        </w:rPr>
      </w:pP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00C2156D" w:rsidRPr="00652C85">
        <w:rPr>
          <w:rFonts w:ascii="Times New Roman" w:hAnsi="Times New Roman" w:cs="Times New Roman"/>
          <w:color w:val="000000"/>
          <w:sz w:val="24"/>
          <w:szCs w:val="24"/>
        </w:rPr>
        <w:t>Ю.Г. Тітов</w:t>
      </w:r>
    </w:p>
    <w:p w:rsidR="00C2156D" w:rsidRPr="00652C85" w:rsidRDefault="00C2156D" w:rsidP="00652C85">
      <w:pPr>
        <w:spacing w:after="0" w:line="480" w:lineRule="auto"/>
        <w:ind w:left="20" w:right="20"/>
        <w:rPr>
          <w:rFonts w:ascii="Times New Roman" w:hAnsi="Times New Roman" w:cs="Times New Roman"/>
          <w:color w:val="000000"/>
          <w:sz w:val="24"/>
          <w:szCs w:val="24"/>
        </w:rPr>
      </w:pP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r>
      <w:r w:rsidRPr="00652C85">
        <w:rPr>
          <w:rFonts w:ascii="Times New Roman" w:hAnsi="Times New Roman" w:cs="Times New Roman"/>
          <w:color w:val="000000"/>
          <w:sz w:val="24"/>
          <w:szCs w:val="24"/>
        </w:rPr>
        <w:tab/>
        <w:t>В.Є. Устименко</w:t>
      </w:r>
    </w:p>
    <w:p w:rsidR="007C78E3" w:rsidRPr="00652C85" w:rsidRDefault="007C78E3" w:rsidP="00BF51E7">
      <w:pPr>
        <w:spacing w:after="0" w:line="360" w:lineRule="auto"/>
        <w:ind w:left="20" w:right="20"/>
        <w:rPr>
          <w:rFonts w:ascii="Times New Roman" w:hAnsi="Times New Roman" w:cs="Times New Roman"/>
          <w:color w:val="000000"/>
          <w:sz w:val="24"/>
          <w:szCs w:val="24"/>
        </w:rPr>
      </w:pPr>
    </w:p>
    <w:p w:rsidR="000F3A66" w:rsidRPr="00652C85" w:rsidRDefault="000F3A66" w:rsidP="00BF51E7">
      <w:pPr>
        <w:spacing w:after="0" w:line="240" w:lineRule="auto"/>
        <w:ind w:right="20"/>
        <w:rPr>
          <w:rFonts w:ascii="Times New Roman" w:hAnsi="Times New Roman" w:cs="Times New Roman"/>
          <w:color w:val="000000"/>
          <w:sz w:val="24"/>
          <w:szCs w:val="24"/>
        </w:rPr>
      </w:pPr>
    </w:p>
    <w:sectPr w:rsidR="000F3A66" w:rsidRPr="00652C85" w:rsidSect="00BF51E7">
      <w:headerReference w:type="default" r:id="rId10"/>
      <w:pgSz w:w="11906" w:h="16838"/>
      <w:pgMar w:top="850" w:right="707"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F4B" w:rsidRDefault="00020F4B" w:rsidP="00BF51E7">
      <w:pPr>
        <w:spacing w:after="0" w:line="240" w:lineRule="auto"/>
      </w:pPr>
      <w:r>
        <w:separator/>
      </w:r>
    </w:p>
  </w:endnote>
  <w:endnote w:type="continuationSeparator" w:id="0">
    <w:p w:rsidR="00020F4B" w:rsidRDefault="00020F4B"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F4B" w:rsidRDefault="00020F4B" w:rsidP="00BF51E7">
      <w:pPr>
        <w:spacing w:after="0" w:line="240" w:lineRule="auto"/>
      </w:pPr>
      <w:r>
        <w:separator/>
      </w:r>
    </w:p>
  </w:footnote>
  <w:footnote w:type="continuationSeparator" w:id="0">
    <w:p w:rsidR="00020F4B" w:rsidRDefault="00020F4B" w:rsidP="00BF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6897057"/>
      <w:docPartObj>
        <w:docPartGallery w:val="Page Numbers (Top of Page)"/>
        <w:docPartUnique/>
      </w:docPartObj>
    </w:sdtPr>
    <w:sdtEndPr/>
    <w:sdtContent>
      <w:p w:rsidR="00BF51E7" w:rsidRDefault="00BF51E7">
        <w:pPr>
          <w:pStyle w:val="a6"/>
          <w:jc w:val="center"/>
        </w:pPr>
        <w:r>
          <w:fldChar w:fldCharType="begin"/>
        </w:r>
        <w:r>
          <w:instrText>PAGE   \* MERGEFORMAT</w:instrText>
        </w:r>
        <w:r>
          <w:fldChar w:fldCharType="separate"/>
        </w:r>
        <w:r w:rsidR="006B38F4">
          <w:rPr>
            <w:noProof/>
          </w:rPr>
          <w:t>2</w:t>
        </w:r>
        <w:r>
          <w:fldChar w:fldCharType="end"/>
        </w:r>
      </w:p>
    </w:sdtContent>
  </w:sdt>
  <w:p w:rsidR="00BF51E7" w:rsidRDefault="00BF51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20F4B"/>
    <w:rsid w:val="00053BEB"/>
    <w:rsid w:val="000673BE"/>
    <w:rsid w:val="00074002"/>
    <w:rsid w:val="000867BA"/>
    <w:rsid w:val="000F3A66"/>
    <w:rsid w:val="001055C0"/>
    <w:rsid w:val="001C7F13"/>
    <w:rsid w:val="002437BB"/>
    <w:rsid w:val="00246417"/>
    <w:rsid w:val="002661E5"/>
    <w:rsid w:val="0026676E"/>
    <w:rsid w:val="003A52BB"/>
    <w:rsid w:val="003D7AF4"/>
    <w:rsid w:val="004E69AE"/>
    <w:rsid w:val="00585CD4"/>
    <w:rsid w:val="005A320C"/>
    <w:rsid w:val="005C37DF"/>
    <w:rsid w:val="005F4D93"/>
    <w:rsid w:val="00652C85"/>
    <w:rsid w:val="00654560"/>
    <w:rsid w:val="006B38F4"/>
    <w:rsid w:val="006F48F2"/>
    <w:rsid w:val="00704D07"/>
    <w:rsid w:val="00753B54"/>
    <w:rsid w:val="007A5C01"/>
    <w:rsid w:val="007B3459"/>
    <w:rsid w:val="007C78E3"/>
    <w:rsid w:val="0083130E"/>
    <w:rsid w:val="0086612F"/>
    <w:rsid w:val="00874B72"/>
    <w:rsid w:val="00896A28"/>
    <w:rsid w:val="008B637B"/>
    <w:rsid w:val="00985B69"/>
    <w:rsid w:val="009C2A52"/>
    <w:rsid w:val="00A216C9"/>
    <w:rsid w:val="00A52E9F"/>
    <w:rsid w:val="00B330A7"/>
    <w:rsid w:val="00BF51E7"/>
    <w:rsid w:val="00C2156D"/>
    <w:rsid w:val="00D52FF2"/>
    <w:rsid w:val="00DB160C"/>
    <w:rsid w:val="00DB7F3C"/>
    <w:rsid w:val="00DD1200"/>
    <w:rsid w:val="00DE6F69"/>
    <w:rsid w:val="00E62F0E"/>
    <w:rsid w:val="00F11943"/>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13792-4A79-4934-BCB3-C37093D60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2776</Words>
  <Characters>1583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5</cp:revision>
  <cp:lastPrinted>2020-08-26T08:19:00Z</cp:lastPrinted>
  <dcterms:created xsi:type="dcterms:W3CDTF">2020-10-27T08:04:00Z</dcterms:created>
  <dcterms:modified xsi:type="dcterms:W3CDTF">2020-11-02T09:48:00Z</dcterms:modified>
</cp:coreProperties>
</file>