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B2F01" w:rsidRDefault="0034314B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07 травня </w:t>
      </w:r>
      <w:r w:rsidR="002D5CC7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BD24B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5211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EE7AF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59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34314B" w:rsidRPr="0034314B" w:rsidRDefault="0034314B" w:rsidP="00BD24B7">
      <w:pPr>
        <w:widowControl w:val="0"/>
        <w:spacing w:after="0" w:line="571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34314B" w:rsidRPr="0034314B" w:rsidRDefault="00EE7AF9" w:rsidP="00BD24B7">
      <w:pPr>
        <w:widowControl w:val="0"/>
        <w:spacing w:after="0" w:line="571" w:lineRule="exac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r w:rsidR="0034314B" w:rsidRPr="0034314B">
        <w:rPr>
          <w:rFonts w:ascii="Times New Roman" w:eastAsia="Times New Roman" w:hAnsi="Times New Roman"/>
          <w:color w:val="000000"/>
          <w:sz w:val="24"/>
          <w:szCs w:val="24"/>
        </w:rPr>
        <w:t>Козьякова С.Ю.,</w:t>
      </w:r>
    </w:p>
    <w:p w:rsidR="00667FE0" w:rsidRDefault="00667FE0" w:rsidP="00BD24B7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4314B" w:rsidRPr="0034314B" w:rsidRDefault="0034314B" w:rsidP="00BD24B7">
      <w:pPr>
        <w:widowControl w:val="0"/>
        <w:spacing w:after="0" w:line="28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>членів Комісії: Василенка А.В., Гладія С.В., Козлова А.Г., Лукаша Т.В., Мішина М.І., Прилипка С.М., Устименко В.Є., Шилової Т.С., Щотки С.О.,</w:t>
      </w:r>
    </w:p>
    <w:p w:rsidR="00667FE0" w:rsidRDefault="00667FE0" w:rsidP="00BD24B7">
      <w:pPr>
        <w:widowControl w:val="0"/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4314B" w:rsidRPr="0034314B" w:rsidRDefault="0034314B" w:rsidP="00BD24B7">
      <w:pPr>
        <w:widowControl w:val="0"/>
        <w:spacing w:after="0" w:line="283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рекомендування Чирки Станіслава Станіславовича для </w:t>
      </w:r>
      <w:r w:rsidR="000A493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>призначення на посаду судді Бориспільського міськрайонного суду Київської області,</w:t>
      </w:r>
    </w:p>
    <w:p w:rsidR="00BD24B7" w:rsidRDefault="00BD24B7" w:rsidP="00BD24B7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4314B" w:rsidRPr="0034314B" w:rsidRDefault="0034314B" w:rsidP="00BD24B7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BD24B7" w:rsidRDefault="00BD24B7" w:rsidP="00BD24B7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4314B" w:rsidRPr="0034314B" w:rsidRDefault="0034314B" w:rsidP="00BD24B7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>Указом Президента України від 12 січня 2011 року № 20/2011 Чирку С.С.</w:t>
      </w:r>
      <w:r w:rsidR="001A260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 xml:space="preserve"> призначено на посаду судді Миронівського районного суду Київської області строком на</w:t>
      </w:r>
      <w:r w:rsidR="001A2604">
        <w:rPr>
          <w:rFonts w:ascii="Times New Roman" w:eastAsia="Times New Roman" w:hAnsi="Times New Roman"/>
          <w:color w:val="000000"/>
          <w:sz w:val="24"/>
          <w:szCs w:val="24"/>
        </w:rPr>
        <w:t xml:space="preserve">         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 xml:space="preserve"> п’ять років.</w:t>
      </w:r>
    </w:p>
    <w:p w:rsidR="0034314B" w:rsidRPr="0034314B" w:rsidRDefault="0034314B" w:rsidP="00BD24B7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 xml:space="preserve">Указом Президента України від 12 березня 2012 року № 194/2012 суддю Миронівського районного суду Київської області Чирку С.С. переведено у межах </w:t>
      </w:r>
      <w:r w:rsidR="001A2604">
        <w:rPr>
          <w:rFonts w:ascii="Times New Roman" w:eastAsia="Times New Roman" w:hAnsi="Times New Roman"/>
          <w:color w:val="000000"/>
          <w:sz w:val="24"/>
          <w:szCs w:val="24"/>
        </w:rPr>
        <w:t xml:space="preserve">         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>п'ятирічного строку на роботу на посаді судді Бориспільського міськрайонного суду</w:t>
      </w:r>
      <w:r w:rsidR="001A2604">
        <w:rPr>
          <w:rFonts w:ascii="Times New Roman" w:eastAsia="Times New Roman" w:hAnsi="Times New Roman"/>
          <w:color w:val="000000"/>
          <w:sz w:val="24"/>
          <w:szCs w:val="24"/>
        </w:rPr>
        <w:t xml:space="preserve">        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 xml:space="preserve"> Київської області.</w:t>
      </w:r>
    </w:p>
    <w:p w:rsidR="0034314B" w:rsidRPr="0034314B" w:rsidRDefault="0034314B" w:rsidP="0034314B">
      <w:pPr>
        <w:widowControl w:val="0"/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>Строк повноважень судді Чирки С.С. закінчився у січні 2016 року.</w:t>
      </w:r>
    </w:p>
    <w:p w:rsidR="0034314B" w:rsidRPr="0034314B" w:rsidRDefault="0034314B" w:rsidP="0034314B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1A2604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</w:t>
      </w:r>
      <w:r w:rsidR="001A260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посаду су</w:t>
      </w:r>
      <w:r w:rsidRPr="001A260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дд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>і в порядку, визначеному законом.</w:t>
      </w:r>
    </w:p>
    <w:p w:rsidR="0034314B" w:rsidRPr="0034314B" w:rsidRDefault="0034314B" w:rsidP="0034314B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</w:t>
      </w:r>
      <w:r w:rsidR="001A260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 xml:space="preserve"> внесення змін до Конституції України (щодо правосуддя)», має бути оцінена в порядку, встановленому законом.</w:t>
      </w:r>
    </w:p>
    <w:p w:rsidR="0034314B" w:rsidRPr="0034314B" w:rsidRDefault="0034314B" w:rsidP="0034314B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1A260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>«Про судоустрій і статус суддів» від 02 червн</w:t>
      </w:r>
      <w:r w:rsidR="001A2604">
        <w:rPr>
          <w:rFonts w:ascii="Times New Roman" w:eastAsia="Times New Roman" w:hAnsi="Times New Roman"/>
          <w:color w:val="000000"/>
          <w:sz w:val="24"/>
          <w:szCs w:val="24"/>
        </w:rPr>
        <w:t xml:space="preserve">я 2016 року № 1402-VIII (далі – 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 xml:space="preserve">Закон) передбачено, що відповідність займаній посаді судді, якого призначено на посаду </w:t>
      </w:r>
      <w:r w:rsidR="00543AA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 xml:space="preserve">строком на п’ять років або обрано суддею безстроково до набрання чинності Законом </w:t>
      </w:r>
      <w:r w:rsidR="00543AA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</w:t>
      </w:r>
      <w:r w:rsidR="00543AAF">
        <w:rPr>
          <w:rFonts w:ascii="Times New Roman" w:eastAsia="Times New Roman" w:hAnsi="Times New Roman"/>
          <w:color w:val="000000"/>
          <w:sz w:val="24"/>
          <w:szCs w:val="24"/>
        </w:rPr>
        <w:t xml:space="preserve">       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 xml:space="preserve"> Законом.</w:t>
      </w:r>
    </w:p>
    <w:p w:rsidR="0034314B" w:rsidRPr="0034314B" w:rsidRDefault="0034314B" w:rsidP="0034314B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Бориспільського міськрайонного суду Київської області Чирки С.С.</w:t>
      </w:r>
    </w:p>
    <w:p w:rsidR="00543AAF" w:rsidRDefault="00543AAF" w:rsidP="0034314B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43AAF" w:rsidRDefault="00543AAF" w:rsidP="0034314B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43AAF" w:rsidRDefault="00543AAF" w:rsidP="0034314B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43AAF" w:rsidRDefault="00543AAF" w:rsidP="0034314B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4314B" w:rsidRPr="0034314B" w:rsidRDefault="0034314B" w:rsidP="0034314B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4314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Рішенням колегії Комісії від 11 квітня 2018 року № 287/ко-18 суддю </w:t>
      </w:r>
      <w:r w:rsidR="00543AA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>Бориспільського міськрайонного суду Київської області Чирку С.С. визнано таким, що відповідає займаній посаді.</w:t>
      </w:r>
    </w:p>
    <w:p w:rsidR="0034314B" w:rsidRPr="0034314B" w:rsidRDefault="0034314B" w:rsidP="0034314B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 xml:space="preserve">Наразі Чирка С.С. обіймає посаду судді у зазначеному суді, але не здійснює </w:t>
      </w:r>
      <w:r w:rsidR="00543AA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 xml:space="preserve">правосуддя у зв’язку із закінченням строку повноважень, а отже, ця посада не є </w:t>
      </w:r>
      <w:r w:rsidR="00543AA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>вакантною.</w:t>
      </w:r>
    </w:p>
    <w:p w:rsidR="0034314B" w:rsidRPr="0034314B" w:rsidRDefault="0034314B" w:rsidP="0034314B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>Відповідно до абзацу шостого пункту 13 розділу III «Прикінцеві та перехідні положення» Закону України «Про Вищу раду правосуддя» від 21 грудня 2016 року</w:t>
      </w:r>
      <w:r w:rsidR="00543AA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 xml:space="preserve"> № 1798-VIII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 </w:t>
      </w:r>
      <w:r w:rsidR="00543AA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>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</w:t>
      </w:r>
      <w:r w:rsidR="00543AA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 xml:space="preserve"> з підпунктами 2 та 4 пункту </w:t>
      </w:r>
      <w:r w:rsidR="00543AAF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України.</w:t>
      </w:r>
    </w:p>
    <w:p w:rsidR="0034314B" w:rsidRPr="0034314B" w:rsidRDefault="0034314B" w:rsidP="0034314B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Положеннями частини другої статті 36 Закону України «Про Вищу раду </w:t>
      </w:r>
      <w:r w:rsidR="00543AA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 xml:space="preserve"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543AA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>розгляду рекомендації Вищої кваліфікаційної комісії суддів України.</w:t>
      </w:r>
    </w:p>
    <w:p w:rsidR="0034314B" w:rsidRPr="0034314B" w:rsidRDefault="0034314B" w:rsidP="0034314B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 xml:space="preserve">Ураховуючи результати кваліфікаційного оцінювання судді на відповідність </w:t>
      </w:r>
      <w:r w:rsidR="00543AA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 xml:space="preserve">займаній посаді, Комісія дійшла висновку про надання рекомендації для призначення </w:t>
      </w:r>
      <w:r w:rsidR="00543AA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>Чирки С.С. на посаду судді Бориспільського міськрайонного суду Київської області.</w:t>
      </w:r>
    </w:p>
    <w:p w:rsidR="0034314B" w:rsidRPr="0034314B" w:rsidRDefault="0034314B" w:rsidP="0034314B">
      <w:pPr>
        <w:widowControl w:val="0"/>
        <w:spacing w:after="283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 xml:space="preserve">Керуючись статтями 93, 101 Закону, абзацом шостим пункту 13 розділу III </w:t>
      </w:r>
      <w:r w:rsidR="00543AA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 xml:space="preserve">«Прикінцеві та перехідні положення» Закону України «Про Вищу раду правосуддя», </w:t>
      </w:r>
      <w:r w:rsidR="00543AA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>Комісія</w:t>
      </w:r>
    </w:p>
    <w:p w:rsidR="0034314B" w:rsidRPr="0034314B" w:rsidRDefault="0034314B" w:rsidP="0034314B">
      <w:pPr>
        <w:widowControl w:val="0"/>
        <w:spacing w:after="262" w:line="23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34314B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2D5CC7" w:rsidRPr="0034314B" w:rsidRDefault="0034314B" w:rsidP="001E7C17">
      <w:pPr>
        <w:widowControl w:val="0"/>
        <w:spacing w:after="0" w:line="283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34314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рекомендувати Чирку Станіслава Станіславовича для призначення на посаду судді Бориспільського міськрайонного суду Київської області.</w:t>
      </w:r>
      <w:bookmarkStart w:id="0" w:name="_GoBack"/>
      <w:bookmarkEnd w:id="0"/>
    </w:p>
    <w:p w:rsidR="002D5CC7" w:rsidRPr="0034314B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34314B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31687" w:rsidRPr="00B0099D" w:rsidRDefault="00931687" w:rsidP="00931687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E7C17" w:rsidRPr="001E7C17" w:rsidRDefault="001E7C17" w:rsidP="001E7C17">
      <w:pPr>
        <w:widowControl w:val="0"/>
        <w:spacing w:before="20" w:after="36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</w:t>
      </w: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  <w:t>С.Ю. Козьяков</w:t>
      </w:r>
    </w:p>
    <w:p w:rsidR="001E7C17" w:rsidRPr="001E7C17" w:rsidRDefault="001E7C17" w:rsidP="001E7C17">
      <w:pPr>
        <w:widowControl w:val="0"/>
        <w:spacing w:before="20" w:after="24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</w:t>
      </w: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  <w:t>А.В. Василенко</w:t>
      </w:r>
    </w:p>
    <w:p w:rsidR="001E7C17" w:rsidRPr="001E7C17" w:rsidRDefault="001E7C17" w:rsidP="001E7C17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1E7C17" w:rsidRPr="001E7C17" w:rsidRDefault="001E7C17" w:rsidP="001E7C17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>А.Г. Козлов</w:t>
      </w:r>
    </w:p>
    <w:p w:rsidR="001E7C17" w:rsidRPr="001E7C17" w:rsidRDefault="001E7C17" w:rsidP="001E7C17">
      <w:pPr>
        <w:widowControl w:val="0"/>
        <w:tabs>
          <w:tab w:val="left" w:pos="2865"/>
        </w:tabs>
        <w:spacing w:before="20" w:after="24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ab/>
        <w:t>Т.В. Лукаш</w:t>
      </w:r>
    </w:p>
    <w:p w:rsidR="001E7C17" w:rsidRPr="001E7C17" w:rsidRDefault="001E7C17" w:rsidP="001E7C17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>М.І. Мішин</w:t>
      </w:r>
    </w:p>
    <w:p w:rsidR="001E7C17" w:rsidRPr="001E7C17" w:rsidRDefault="001E7C17" w:rsidP="001E7C17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>С.М. Прилипко</w:t>
      </w:r>
    </w:p>
    <w:p w:rsidR="001E7C17" w:rsidRPr="001E7C17" w:rsidRDefault="001E7C17" w:rsidP="001E7C17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1E7C17" w:rsidRPr="001E7C17" w:rsidRDefault="001E7C17" w:rsidP="001E7C17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p w:rsidR="001E7C17" w:rsidRPr="001E7C17" w:rsidRDefault="001E7C17" w:rsidP="001E7C17">
      <w:pPr>
        <w:widowControl w:val="0"/>
        <w:spacing w:after="24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E7C17">
        <w:rPr>
          <w:rFonts w:ascii="Times New Roman" w:eastAsia="Times New Roman" w:hAnsi="Times New Roman"/>
          <w:sz w:val="24"/>
          <w:szCs w:val="24"/>
          <w:lang w:eastAsia="uk-UA"/>
        </w:rPr>
        <w:t>С.О. Щотка</w:t>
      </w:r>
    </w:p>
    <w:p w:rsidR="00312B07" w:rsidRPr="001E7C17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312B07" w:rsidRPr="001E7C17" w:rsidSect="005F003B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438" w:rsidRDefault="00AB1438" w:rsidP="002F156E">
      <w:pPr>
        <w:spacing w:after="0" w:line="240" w:lineRule="auto"/>
      </w:pPr>
      <w:r>
        <w:separator/>
      </w:r>
    </w:p>
  </w:endnote>
  <w:endnote w:type="continuationSeparator" w:id="0">
    <w:p w:rsidR="00AB1438" w:rsidRDefault="00AB143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438" w:rsidRDefault="00AB1438" w:rsidP="002F156E">
      <w:pPr>
        <w:spacing w:after="0" w:line="240" w:lineRule="auto"/>
      </w:pPr>
      <w:r>
        <w:separator/>
      </w:r>
    </w:p>
  </w:footnote>
  <w:footnote w:type="continuationSeparator" w:id="0">
    <w:p w:rsidR="00AB1438" w:rsidRDefault="00AB143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C17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A493E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2604"/>
    <w:rsid w:val="001A7922"/>
    <w:rsid w:val="001B3982"/>
    <w:rsid w:val="001D04E7"/>
    <w:rsid w:val="001E7C1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D5CC7"/>
    <w:rsid w:val="002E248F"/>
    <w:rsid w:val="002E3DD4"/>
    <w:rsid w:val="002E7746"/>
    <w:rsid w:val="002F04E9"/>
    <w:rsid w:val="002F156E"/>
    <w:rsid w:val="00312B07"/>
    <w:rsid w:val="00336170"/>
    <w:rsid w:val="0034314B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F5123"/>
    <w:rsid w:val="004F73FF"/>
    <w:rsid w:val="00505AC1"/>
    <w:rsid w:val="0052631A"/>
    <w:rsid w:val="00527CC8"/>
    <w:rsid w:val="00543AAF"/>
    <w:rsid w:val="00545AB0"/>
    <w:rsid w:val="005535F1"/>
    <w:rsid w:val="005806E6"/>
    <w:rsid w:val="00590311"/>
    <w:rsid w:val="005979E5"/>
    <w:rsid w:val="005B58CE"/>
    <w:rsid w:val="005C7042"/>
    <w:rsid w:val="005E5CAD"/>
    <w:rsid w:val="005F003B"/>
    <w:rsid w:val="00612AEB"/>
    <w:rsid w:val="00650342"/>
    <w:rsid w:val="00650569"/>
    <w:rsid w:val="006510A2"/>
    <w:rsid w:val="00663E2C"/>
    <w:rsid w:val="00667FE0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687"/>
    <w:rsid w:val="009317BB"/>
    <w:rsid w:val="00934B11"/>
    <w:rsid w:val="009362A7"/>
    <w:rsid w:val="00944299"/>
    <w:rsid w:val="00947CCD"/>
    <w:rsid w:val="0095115B"/>
    <w:rsid w:val="00982A36"/>
    <w:rsid w:val="0098379F"/>
    <w:rsid w:val="0099184B"/>
    <w:rsid w:val="009A42C2"/>
    <w:rsid w:val="009C7439"/>
    <w:rsid w:val="009D4E41"/>
    <w:rsid w:val="009E6DE5"/>
    <w:rsid w:val="009F059B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B1438"/>
    <w:rsid w:val="00B13DED"/>
    <w:rsid w:val="00B15A3E"/>
    <w:rsid w:val="00B21992"/>
    <w:rsid w:val="00B21C2E"/>
    <w:rsid w:val="00B30D80"/>
    <w:rsid w:val="00B53399"/>
    <w:rsid w:val="00B57026"/>
    <w:rsid w:val="00B70C98"/>
    <w:rsid w:val="00BD24B7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513D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E7AF9"/>
    <w:rsid w:val="00F12B3B"/>
    <w:rsid w:val="00F16892"/>
    <w:rsid w:val="00F275C6"/>
    <w:rsid w:val="00F4150D"/>
    <w:rsid w:val="00F64410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1E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7C1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1E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7C1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3020</Words>
  <Characters>1722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266</cp:revision>
  <dcterms:created xsi:type="dcterms:W3CDTF">2020-08-21T08:05:00Z</dcterms:created>
  <dcterms:modified xsi:type="dcterms:W3CDTF">2020-10-29T12:34:00Z</dcterms:modified>
</cp:coreProperties>
</file>