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253C2F" w:rsidRDefault="0026676E" w:rsidP="00E576D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E576D3">
        <w:rPr>
          <w:rFonts w:ascii="Times New Roman" w:eastAsia="Times New Roman" w:hAnsi="Times New Roman"/>
          <w:bCs/>
          <w:sz w:val="28"/>
          <w:szCs w:val="28"/>
          <w:u w:val="single"/>
          <w:lang w:eastAsia="ru-RU"/>
        </w:rPr>
        <w:t>590</w:t>
      </w:r>
      <w:r w:rsidRPr="00C03624">
        <w:rPr>
          <w:rFonts w:ascii="Times New Roman" w:eastAsia="Times New Roman" w:hAnsi="Times New Roman"/>
          <w:bCs/>
          <w:sz w:val="28"/>
          <w:szCs w:val="28"/>
          <w:u w:val="single"/>
          <w:lang w:eastAsia="ru-RU"/>
        </w:rPr>
        <w:t>/дс-19</w:t>
      </w:r>
    </w:p>
    <w:p w:rsidR="00E576D3" w:rsidRDefault="00E576D3" w:rsidP="00E576D3">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E576D3">
      <w:pPr>
        <w:widowControl w:val="0"/>
        <w:spacing w:after="0" w:line="240" w:lineRule="auto"/>
        <w:jc w:val="both"/>
        <w:rPr>
          <w:rFonts w:ascii="Courier New" w:eastAsia="Courier New" w:hAnsi="Courier New" w:cs="Courier New"/>
          <w:color w:val="000000"/>
          <w:sz w:val="2"/>
          <w:szCs w:val="2"/>
          <w:lang w:eastAsia="uk-UA"/>
        </w:rPr>
      </w:pPr>
    </w:p>
    <w:p w:rsidR="00E576D3" w:rsidRDefault="00AB0908" w:rsidP="00E576D3">
      <w:pPr>
        <w:widowControl w:val="0"/>
        <w:spacing w:after="0" w:line="240" w:lineRule="auto"/>
        <w:ind w:left="20" w:right="2840"/>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Вища кваліфікаційна комісія суддів України у пленарному складі: </w:t>
      </w:r>
    </w:p>
    <w:p w:rsidR="00E576D3" w:rsidRDefault="00E576D3" w:rsidP="00E576D3">
      <w:pPr>
        <w:widowControl w:val="0"/>
        <w:spacing w:after="0" w:line="240" w:lineRule="auto"/>
        <w:ind w:left="20" w:right="2840"/>
        <w:rPr>
          <w:rFonts w:ascii="Times New Roman" w:eastAsia="Times New Roman" w:hAnsi="Times New Roman" w:cs="Times New Roman"/>
          <w:color w:val="000000"/>
          <w:sz w:val="23"/>
          <w:szCs w:val="23"/>
          <w:lang w:eastAsia="uk-UA"/>
        </w:rPr>
      </w:pPr>
    </w:p>
    <w:p w:rsidR="00AB0908" w:rsidRDefault="00AB0908" w:rsidP="00E576D3">
      <w:pPr>
        <w:widowControl w:val="0"/>
        <w:spacing w:after="0" w:line="240" w:lineRule="auto"/>
        <w:ind w:left="20" w:right="2840"/>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головуючого - Устименко В.Є.,</w:t>
      </w:r>
    </w:p>
    <w:p w:rsidR="00E576D3" w:rsidRPr="00AB0908" w:rsidRDefault="00E576D3" w:rsidP="00E576D3">
      <w:pPr>
        <w:widowControl w:val="0"/>
        <w:spacing w:after="0" w:line="240" w:lineRule="auto"/>
        <w:ind w:left="20" w:right="2840"/>
        <w:rPr>
          <w:rFonts w:ascii="Times New Roman" w:eastAsia="Times New Roman" w:hAnsi="Times New Roman" w:cs="Times New Roman"/>
          <w:color w:val="000000"/>
          <w:sz w:val="23"/>
          <w:szCs w:val="23"/>
          <w:lang w:eastAsia="uk-UA"/>
        </w:rPr>
      </w:pPr>
    </w:p>
    <w:p w:rsidR="00AB0908" w:rsidRDefault="00AB0908" w:rsidP="00E576D3">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членів Комісії: </w:t>
      </w:r>
      <w:proofErr w:type="spellStart"/>
      <w:r w:rsidRPr="00AB0908">
        <w:rPr>
          <w:rFonts w:ascii="Times New Roman" w:eastAsia="Times New Roman" w:hAnsi="Times New Roman" w:cs="Times New Roman"/>
          <w:color w:val="000000"/>
          <w:sz w:val="23"/>
          <w:szCs w:val="23"/>
          <w:lang w:eastAsia="uk-UA"/>
        </w:rPr>
        <w:t>Бутенка</w:t>
      </w:r>
      <w:proofErr w:type="spellEnd"/>
      <w:r w:rsidRPr="00AB0908">
        <w:rPr>
          <w:rFonts w:ascii="Times New Roman" w:eastAsia="Times New Roman" w:hAnsi="Times New Roman" w:cs="Times New Roman"/>
          <w:color w:val="000000"/>
          <w:sz w:val="23"/>
          <w:szCs w:val="23"/>
          <w:lang w:eastAsia="uk-UA"/>
        </w:rPr>
        <w:t xml:space="preserve"> В.І., Гладія С.В., Дроздова О.М., </w:t>
      </w:r>
      <w:proofErr w:type="spellStart"/>
      <w:r w:rsidRPr="00AB0908">
        <w:rPr>
          <w:rFonts w:ascii="Times New Roman" w:eastAsia="Times New Roman" w:hAnsi="Times New Roman" w:cs="Times New Roman"/>
          <w:color w:val="000000"/>
          <w:sz w:val="23"/>
          <w:szCs w:val="23"/>
          <w:lang w:eastAsia="uk-UA"/>
        </w:rPr>
        <w:t>Заріцької</w:t>
      </w:r>
      <w:proofErr w:type="spellEnd"/>
      <w:r w:rsidRPr="00AB0908">
        <w:rPr>
          <w:rFonts w:ascii="Times New Roman" w:eastAsia="Times New Roman" w:hAnsi="Times New Roman" w:cs="Times New Roman"/>
          <w:color w:val="000000"/>
          <w:sz w:val="23"/>
          <w:szCs w:val="23"/>
          <w:lang w:eastAsia="uk-UA"/>
        </w:rPr>
        <w:t xml:space="preserve"> А.О., </w:t>
      </w:r>
      <w:proofErr w:type="spellStart"/>
      <w:r w:rsidRPr="00AB0908">
        <w:rPr>
          <w:rFonts w:ascii="Times New Roman" w:eastAsia="Times New Roman" w:hAnsi="Times New Roman" w:cs="Times New Roman"/>
          <w:color w:val="000000"/>
          <w:sz w:val="23"/>
          <w:szCs w:val="23"/>
          <w:lang w:eastAsia="uk-UA"/>
        </w:rPr>
        <w:t>Мішина</w:t>
      </w:r>
      <w:proofErr w:type="spellEnd"/>
      <w:r w:rsidRPr="00AB0908">
        <w:rPr>
          <w:rFonts w:ascii="Times New Roman" w:eastAsia="Times New Roman" w:hAnsi="Times New Roman" w:cs="Times New Roman"/>
          <w:color w:val="000000"/>
          <w:sz w:val="23"/>
          <w:szCs w:val="23"/>
          <w:lang w:eastAsia="uk-UA"/>
        </w:rPr>
        <w:t xml:space="preserve"> М.І.,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 xml:space="preserve">Остапця С.Л., </w:t>
      </w:r>
      <w:proofErr w:type="spellStart"/>
      <w:r w:rsidRPr="00AB0908">
        <w:rPr>
          <w:rFonts w:ascii="Times New Roman" w:eastAsia="Times New Roman" w:hAnsi="Times New Roman" w:cs="Times New Roman"/>
          <w:color w:val="000000"/>
          <w:sz w:val="23"/>
          <w:szCs w:val="23"/>
          <w:lang w:eastAsia="uk-UA"/>
        </w:rPr>
        <w:t>Сіроша</w:t>
      </w:r>
      <w:proofErr w:type="spellEnd"/>
      <w:r w:rsidRPr="00AB0908">
        <w:rPr>
          <w:rFonts w:ascii="Times New Roman" w:eastAsia="Times New Roman" w:hAnsi="Times New Roman" w:cs="Times New Roman"/>
          <w:color w:val="000000"/>
          <w:sz w:val="23"/>
          <w:szCs w:val="23"/>
          <w:lang w:eastAsia="uk-UA"/>
        </w:rPr>
        <w:t xml:space="preserve"> М.В., </w:t>
      </w:r>
      <w:proofErr w:type="spellStart"/>
      <w:r w:rsidRPr="00AB0908">
        <w:rPr>
          <w:rFonts w:ascii="Times New Roman" w:eastAsia="Times New Roman" w:hAnsi="Times New Roman" w:cs="Times New Roman"/>
          <w:color w:val="000000"/>
          <w:sz w:val="23"/>
          <w:szCs w:val="23"/>
          <w:lang w:eastAsia="uk-UA"/>
        </w:rPr>
        <w:t>Тітова</w:t>
      </w:r>
      <w:proofErr w:type="spellEnd"/>
      <w:r w:rsidRPr="00AB0908">
        <w:rPr>
          <w:rFonts w:ascii="Times New Roman" w:eastAsia="Times New Roman" w:hAnsi="Times New Roman" w:cs="Times New Roman"/>
          <w:color w:val="000000"/>
          <w:sz w:val="23"/>
          <w:szCs w:val="23"/>
          <w:lang w:eastAsia="uk-UA"/>
        </w:rPr>
        <w:t xml:space="preserve"> Ю.Г., </w:t>
      </w:r>
      <w:proofErr w:type="spellStart"/>
      <w:r w:rsidRPr="00AB0908">
        <w:rPr>
          <w:rFonts w:ascii="Times New Roman" w:eastAsia="Times New Roman" w:hAnsi="Times New Roman" w:cs="Times New Roman"/>
          <w:color w:val="000000"/>
          <w:sz w:val="23"/>
          <w:szCs w:val="23"/>
          <w:lang w:eastAsia="uk-UA"/>
        </w:rPr>
        <w:t>Шилової</w:t>
      </w:r>
      <w:proofErr w:type="spellEnd"/>
      <w:r w:rsidRPr="00AB0908">
        <w:rPr>
          <w:rFonts w:ascii="Times New Roman" w:eastAsia="Times New Roman" w:hAnsi="Times New Roman" w:cs="Times New Roman"/>
          <w:color w:val="000000"/>
          <w:sz w:val="23"/>
          <w:szCs w:val="23"/>
          <w:lang w:eastAsia="uk-UA"/>
        </w:rPr>
        <w:t xml:space="preserve"> Т.С.,</w:t>
      </w:r>
    </w:p>
    <w:p w:rsidR="00E576D3" w:rsidRPr="00AB0908" w:rsidRDefault="00E576D3" w:rsidP="00E576D3">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AB0908" w:rsidRDefault="00AB0908" w:rsidP="00E576D3">
      <w:pPr>
        <w:widowControl w:val="0"/>
        <w:spacing w:after="0" w:line="240" w:lineRule="auto"/>
        <w:ind w:left="20" w:right="2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w:t>
      </w:r>
      <w:r w:rsidR="009E4365">
        <w:rPr>
          <w:rFonts w:ascii="Times New Roman" w:eastAsia="Times New Roman" w:hAnsi="Times New Roman" w:cs="Times New Roman"/>
          <w:color w:val="000000"/>
          <w:sz w:val="23"/>
          <w:szCs w:val="23"/>
          <w:lang w:eastAsia="uk-UA"/>
        </w:rPr>
        <w:t xml:space="preserve">  </w:t>
      </w:r>
      <w:bookmarkStart w:id="1" w:name="_GoBack"/>
      <w:bookmarkEnd w:id="1"/>
      <w:r w:rsidRPr="00AB0908">
        <w:rPr>
          <w:rFonts w:ascii="Times New Roman" w:eastAsia="Times New Roman" w:hAnsi="Times New Roman" w:cs="Times New Roman"/>
          <w:color w:val="000000"/>
          <w:sz w:val="23"/>
          <w:szCs w:val="23"/>
          <w:lang w:eastAsia="uk-UA"/>
        </w:rPr>
        <w:t xml:space="preserve">суддів місцевих загальних судів у межах конкурсу, оголошеного рішенням Комісії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від 02 липня 2019 року № 108/зп-19,</w:t>
      </w:r>
    </w:p>
    <w:p w:rsidR="00E576D3" w:rsidRPr="00AB0908" w:rsidRDefault="00E576D3" w:rsidP="00E576D3">
      <w:pPr>
        <w:widowControl w:val="0"/>
        <w:spacing w:after="0" w:line="240" w:lineRule="auto"/>
        <w:ind w:left="20" w:right="20"/>
        <w:jc w:val="both"/>
        <w:rPr>
          <w:rFonts w:ascii="Times New Roman" w:eastAsia="Times New Roman" w:hAnsi="Times New Roman" w:cs="Times New Roman"/>
          <w:color w:val="000000"/>
          <w:sz w:val="23"/>
          <w:szCs w:val="23"/>
          <w:lang w:eastAsia="uk-UA"/>
        </w:rPr>
      </w:pPr>
    </w:p>
    <w:p w:rsidR="00AB0908" w:rsidRDefault="00AB0908" w:rsidP="00E576D3">
      <w:pPr>
        <w:widowControl w:val="0"/>
        <w:spacing w:after="0" w:line="230" w:lineRule="exact"/>
        <w:ind w:right="40"/>
        <w:jc w:val="center"/>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встановила:</w:t>
      </w:r>
    </w:p>
    <w:p w:rsidR="00E576D3" w:rsidRPr="00AB0908" w:rsidRDefault="00E576D3" w:rsidP="00E576D3">
      <w:pPr>
        <w:widowControl w:val="0"/>
        <w:spacing w:after="0" w:line="230" w:lineRule="exact"/>
        <w:ind w:right="40"/>
        <w:jc w:val="center"/>
        <w:rPr>
          <w:rFonts w:ascii="Times New Roman" w:eastAsia="Times New Roman" w:hAnsi="Times New Roman" w:cs="Times New Roman"/>
          <w:color w:val="000000"/>
          <w:sz w:val="23"/>
          <w:szCs w:val="23"/>
          <w:lang w:eastAsia="uk-UA"/>
        </w:rPr>
      </w:pP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Відповідно до пункту 2.4 розділу II Положення конкурс на зайняття вакантних посад </w:t>
      </w:r>
      <w:r w:rsidRPr="00E576D3">
        <w:rPr>
          <w:rFonts w:ascii="Times New Roman" w:eastAsia="Times New Roman" w:hAnsi="Times New Roman" w:cs="Times New Roman"/>
          <w:color w:val="000000"/>
          <w:sz w:val="23"/>
          <w:szCs w:val="23"/>
          <w:lang w:eastAsia="uk-UA"/>
        </w:rPr>
        <w:t>су</w:t>
      </w:r>
      <w:r w:rsidR="00E576D3" w:rsidRPr="00E576D3">
        <w:rPr>
          <w:rFonts w:ascii="Times New Roman" w:eastAsia="Times New Roman" w:hAnsi="Times New Roman" w:cs="Times New Roman"/>
          <w:color w:val="000000"/>
          <w:sz w:val="23"/>
          <w:szCs w:val="23"/>
          <w:lang w:eastAsia="uk-UA"/>
        </w:rPr>
        <w:t>дд</w:t>
      </w:r>
      <w:r w:rsidRPr="00E576D3">
        <w:rPr>
          <w:rFonts w:ascii="Times New Roman" w:eastAsia="Times New Roman" w:hAnsi="Times New Roman" w:cs="Times New Roman"/>
          <w:color w:val="000000"/>
          <w:sz w:val="23"/>
          <w:szCs w:val="23"/>
          <w:lang w:eastAsia="uk-UA"/>
        </w:rPr>
        <w:t>ів</w:t>
      </w:r>
      <w:r w:rsidRPr="00AB0908">
        <w:rPr>
          <w:rFonts w:ascii="Times New Roman" w:eastAsia="Times New Roman" w:hAnsi="Times New Roman" w:cs="Times New Roman"/>
          <w:color w:val="000000"/>
          <w:sz w:val="23"/>
          <w:szCs w:val="23"/>
          <w:lang w:eastAsia="uk-UA"/>
        </w:rPr>
        <w:t xml:space="preserve">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AB0908">
        <w:rPr>
          <w:rFonts w:ascii="Times New Roman" w:eastAsia="Times New Roman" w:hAnsi="Times New Roman" w:cs="Times New Roman"/>
          <w:color w:val="000000"/>
          <w:sz w:val="23"/>
          <w:szCs w:val="23"/>
          <w:lang w:eastAsia="uk-UA"/>
        </w:rPr>
        <w:t>Ханієву</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Фатіму</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Магомедівну</w:t>
      </w:r>
      <w:proofErr w:type="spellEnd"/>
      <w:r w:rsidRPr="00AB0908">
        <w:rPr>
          <w:rFonts w:ascii="Times New Roman" w:eastAsia="Times New Roman" w:hAnsi="Times New Roman" w:cs="Times New Roman"/>
          <w:color w:val="000000"/>
          <w:sz w:val="23"/>
          <w:szCs w:val="23"/>
          <w:lang w:eastAsia="uk-UA"/>
        </w:rPr>
        <w:t xml:space="preserve">, яка за результатом кваліфікаційного іспиту набрала 178,625 </w:t>
      </w:r>
      <w:proofErr w:type="spellStart"/>
      <w:r w:rsidRPr="00AB0908">
        <w:rPr>
          <w:rFonts w:ascii="Times New Roman" w:eastAsia="Times New Roman" w:hAnsi="Times New Roman" w:cs="Times New Roman"/>
          <w:color w:val="000000"/>
          <w:sz w:val="23"/>
          <w:szCs w:val="23"/>
          <w:lang w:eastAsia="uk-UA"/>
        </w:rPr>
        <w:t>бала</w:t>
      </w:r>
      <w:proofErr w:type="spellEnd"/>
      <w:r w:rsidRPr="00AB0908">
        <w:rPr>
          <w:rFonts w:ascii="Times New Roman" w:eastAsia="Times New Roman" w:hAnsi="Times New Roman" w:cs="Times New Roman"/>
          <w:color w:val="000000"/>
          <w:sz w:val="23"/>
          <w:szCs w:val="23"/>
          <w:lang w:eastAsia="uk-UA"/>
        </w:rPr>
        <w:t xml:space="preserve"> та займає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154 (сто п’ятдесят четверту) позицію в рейтингу кандидатів на посаду судді місцевого загального суду.</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До Комісії звернулася </w:t>
      </w:r>
      <w:proofErr w:type="spellStart"/>
      <w:r w:rsidRPr="00AB0908">
        <w:rPr>
          <w:rFonts w:ascii="Times New Roman" w:eastAsia="Times New Roman" w:hAnsi="Times New Roman" w:cs="Times New Roman"/>
          <w:color w:val="000000"/>
          <w:sz w:val="23"/>
          <w:szCs w:val="23"/>
          <w:lang w:eastAsia="uk-UA"/>
        </w:rPr>
        <w:t>Ханієва</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Фатіма</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Магомедівна</w:t>
      </w:r>
      <w:proofErr w:type="spellEnd"/>
      <w:r w:rsidRPr="00AB0908">
        <w:rPr>
          <w:rFonts w:ascii="Times New Roman" w:eastAsia="Times New Roman" w:hAnsi="Times New Roman" w:cs="Times New Roman"/>
          <w:color w:val="000000"/>
          <w:sz w:val="23"/>
          <w:szCs w:val="23"/>
          <w:lang w:eastAsia="uk-UA"/>
        </w:rPr>
        <w:t xml:space="preserve"> із заявою щодо допуску до участі в конкурсі на зайняття вакантної посади судді місцевого загального суду та рекомендування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 xml:space="preserve">за результатами конкурсного добору для призначення суддею суду відповідно до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пріоритетності її намірів.</w:t>
      </w:r>
    </w:p>
    <w:p w:rsidR="00E576D3" w:rsidRDefault="00E576D3"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E576D3" w:rsidRDefault="00E576D3"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E576D3" w:rsidRDefault="00E576D3" w:rsidP="00E576D3">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E576D3" w:rsidRPr="00AB0908" w:rsidRDefault="00E576D3" w:rsidP="00E576D3">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AB0908">
        <w:rPr>
          <w:rFonts w:ascii="Times New Roman" w:eastAsia="Times New Roman" w:hAnsi="Times New Roman" w:cs="Times New Roman"/>
          <w:color w:val="000000"/>
          <w:sz w:val="23"/>
          <w:szCs w:val="23"/>
          <w:lang w:eastAsia="uk-UA"/>
        </w:rPr>
        <w:t>Ханієву</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Фатіму</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Магомедівну</w:t>
      </w:r>
      <w:proofErr w:type="spellEnd"/>
      <w:r w:rsidRPr="00AB0908">
        <w:rPr>
          <w:rFonts w:ascii="Times New Roman" w:eastAsia="Times New Roman" w:hAnsi="Times New Roman" w:cs="Times New Roman"/>
          <w:color w:val="000000"/>
          <w:sz w:val="23"/>
          <w:szCs w:val="23"/>
          <w:lang w:eastAsia="uk-UA"/>
        </w:rPr>
        <w:t xml:space="preserve"> допущено до участі в оголошеному Комісією 02 липня 2019 року конкурсі на зайняття вакантних посад суддів місцевих загальних судів.</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конкурсу, який має вищу позицію за рейтингом.</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w:t>
      </w:r>
      <w:r w:rsidRPr="00E576D3">
        <w:rPr>
          <w:rFonts w:ascii="Times New Roman" w:eastAsia="Times New Roman" w:hAnsi="Times New Roman" w:cs="Times New Roman"/>
          <w:color w:val="000000"/>
          <w:sz w:val="23"/>
          <w:szCs w:val="23"/>
          <w:lang w:eastAsia="uk-UA"/>
        </w:rPr>
        <w:t>кандидаті</w:t>
      </w:r>
      <w:r w:rsidRPr="00AB0908">
        <w:rPr>
          <w:rFonts w:ascii="Times New Roman" w:eastAsia="Times New Roman" w:hAnsi="Times New Roman" w:cs="Times New Roman"/>
          <w:color w:val="000000"/>
          <w:sz w:val="23"/>
          <w:szCs w:val="23"/>
          <w:lang w:eastAsia="uk-UA"/>
        </w:rPr>
        <w:t>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 xml:space="preserve">кандидатів на посаду судді Кіровського районного суду міста Дніпропетровська. </w:t>
      </w:r>
      <w:r w:rsidR="00E576D3">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Ханієва</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Фатіма</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Магомедівна</w:t>
      </w:r>
      <w:proofErr w:type="spellEnd"/>
      <w:r w:rsidRPr="00AB0908">
        <w:rPr>
          <w:rFonts w:ascii="Times New Roman" w:eastAsia="Times New Roman" w:hAnsi="Times New Roman" w:cs="Times New Roman"/>
          <w:color w:val="000000"/>
          <w:sz w:val="23"/>
          <w:szCs w:val="23"/>
          <w:lang w:eastAsia="uk-UA"/>
        </w:rPr>
        <w:t xml:space="preserve"> займає 3 (третю) позицію в рейтингу на посаду судді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зазначеного суду.</w:t>
      </w:r>
    </w:p>
    <w:p w:rsidR="00AB0908" w:rsidRPr="00AB0908" w:rsidRDefault="00AB0908" w:rsidP="00AB0908">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3 (трьох) посад судді до Кіровського районного суду міста Дніпропетровська, а кандидат займає 3 (третю) позицію в рейтингу, Комісія вважає за необхідне </w:t>
      </w:r>
      <w:proofErr w:type="spellStart"/>
      <w:r w:rsidRPr="00AB0908">
        <w:rPr>
          <w:rFonts w:ascii="Times New Roman" w:eastAsia="Times New Roman" w:hAnsi="Times New Roman" w:cs="Times New Roman"/>
          <w:color w:val="000000"/>
          <w:sz w:val="23"/>
          <w:szCs w:val="23"/>
          <w:lang w:eastAsia="uk-UA"/>
        </w:rPr>
        <w:t>внести</w:t>
      </w:r>
      <w:proofErr w:type="spellEnd"/>
      <w:r w:rsidRPr="00AB0908">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AB0908">
        <w:rPr>
          <w:rFonts w:ascii="Times New Roman" w:eastAsia="Times New Roman" w:hAnsi="Times New Roman" w:cs="Times New Roman"/>
          <w:color w:val="000000"/>
          <w:sz w:val="23"/>
          <w:szCs w:val="23"/>
          <w:lang w:eastAsia="uk-UA"/>
        </w:rPr>
        <w:t>Ханієвої</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Фатіми</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Магомедівни</w:t>
      </w:r>
      <w:proofErr w:type="spellEnd"/>
      <w:r w:rsidRPr="00AB0908">
        <w:rPr>
          <w:rFonts w:ascii="Times New Roman" w:eastAsia="Times New Roman" w:hAnsi="Times New Roman" w:cs="Times New Roman"/>
          <w:color w:val="000000"/>
          <w:sz w:val="23"/>
          <w:szCs w:val="23"/>
          <w:lang w:eastAsia="uk-UA"/>
        </w:rPr>
        <w:t xml:space="preserve"> на посаду судді Кіровського районного суду </w:t>
      </w:r>
      <w:r w:rsidR="00E576D3">
        <w:rPr>
          <w:rFonts w:ascii="Times New Roman" w:eastAsia="Times New Roman" w:hAnsi="Times New Roman" w:cs="Times New Roman"/>
          <w:color w:val="000000"/>
          <w:sz w:val="23"/>
          <w:szCs w:val="23"/>
          <w:lang w:eastAsia="uk-UA"/>
        </w:rPr>
        <w:t xml:space="preserve">       </w:t>
      </w:r>
      <w:r w:rsidRPr="00AB0908">
        <w:rPr>
          <w:rFonts w:ascii="Times New Roman" w:eastAsia="Times New Roman" w:hAnsi="Times New Roman" w:cs="Times New Roman"/>
          <w:color w:val="000000"/>
          <w:sz w:val="23"/>
          <w:szCs w:val="23"/>
          <w:lang w:eastAsia="uk-UA"/>
        </w:rPr>
        <w:t>міста Дніпропетровська.</w:t>
      </w:r>
    </w:p>
    <w:p w:rsidR="00AB0908" w:rsidRPr="00AB0908" w:rsidRDefault="00AB0908" w:rsidP="00AB0908">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AB0908" w:rsidRPr="00AB0908" w:rsidRDefault="00AB0908" w:rsidP="00AB0908">
      <w:pPr>
        <w:widowControl w:val="0"/>
        <w:spacing w:after="258" w:line="230" w:lineRule="exact"/>
        <w:ind w:left="5020"/>
        <w:rPr>
          <w:rFonts w:ascii="Times New Roman" w:eastAsia="Times New Roman" w:hAnsi="Times New Roman" w:cs="Times New Roman"/>
          <w:color w:val="000000"/>
          <w:sz w:val="23"/>
          <w:szCs w:val="23"/>
          <w:lang w:eastAsia="uk-UA"/>
        </w:rPr>
      </w:pPr>
      <w:r w:rsidRPr="00AB0908">
        <w:rPr>
          <w:rFonts w:ascii="Times New Roman" w:eastAsia="Times New Roman" w:hAnsi="Times New Roman" w:cs="Times New Roman"/>
          <w:color w:val="000000"/>
          <w:sz w:val="23"/>
          <w:szCs w:val="23"/>
          <w:lang w:eastAsia="uk-UA"/>
        </w:rPr>
        <w:t>вирішила:</w:t>
      </w:r>
    </w:p>
    <w:p w:rsidR="00AB0908" w:rsidRDefault="00AB0908" w:rsidP="00E576D3">
      <w:pPr>
        <w:widowControl w:val="0"/>
        <w:spacing w:after="0" w:line="293" w:lineRule="exact"/>
        <w:ind w:left="20" w:right="20"/>
        <w:jc w:val="both"/>
        <w:rPr>
          <w:rFonts w:ascii="Times New Roman" w:eastAsia="Times New Roman" w:hAnsi="Times New Roman" w:cs="Times New Roman"/>
          <w:color w:val="000000"/>
          <w:sz w:val="23"/>
          <w:szCs w:val="23"/>
          <w:lang w:eastAsia="uk-UA"/>
        </w:rPr>
      </w:pPr>
      <w:proofErr w:type="spellStart"/>
      <w:r w:rsidRPr="00AB0908">
        <w:rPr>
          <w:rFonts w:ascii="Times New Roman" w:eastAsia="Times New Roman" w:hAnsi="Times New Roman" w:cs="Times New Roman"/>
          <w:color w:val="000000"/>
          <w:sz w:val="23"/>
          <w:szCs w:val="23"/>
          <w:lang w:eastAsia="uk-UA"/>
        </w:rPr>
        <w:t>внести</w:t>
      </w:r>
      <w:proofErr w:type="spellEnd"/>
      <w:r w:rsidRPr="00AB0908">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AB0908">
        <w:rPr>
          <w:rFonts w:ascii="Times New Roman" w:eastAsia="Times New Roman" w:hAnsi="Times New Roman" w:cs="Times New Roman"/>
          <w:color w:val="000000"/>
          <w:sz w:val="23"/>
          <w:szCs w:val="23"/>
          <w:lang w:eastAsia="uk-UA"/>
        </w:rPr>
        <w:t>Ханієвої</w:t>
      </w:r>
      <w:proofErr w:type="spellEnd"/>
      <w:r w:rsidRPr="00AB0908">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Фатіми</w:t>
      </w:r>
      <w:proofErr w:type="spellEnd"/>
      <w:r w:rsidRPr="00AB0908">
        <w:rPr>
          <w:rFonts w:ascii="Times New Roman" w:eastAsia="Times New Roman" w:hAnsi="Times New Roman" w:cs="Times New Roman"/>
          <w:color w:val="000000"/>
          <w:sz w:val="23"/>
          <w:szCs w:val="23"/>
          <w:lang w:eastAsia="uk-UA"/>
        </w:rPr>
        <w:t xml:space="preserve"> </w:t>
      </w:r>
      <w:r w:rsidR="00E576D3">
        <w:rPr>
          <w:rFonts w:ascii="Times New Roman" w:eastAsia="Times New Roman" w:hAnsi="Times New Roman" w:cs="Times New Roman"/>
          <w:color w:val="000000"/>
          <w:sz w:val="23"/>
          <w:szCs w:val="23"/>
          <w:lang w:eastAsia="uk-UA"/>
        </w:rPr>
        <w:t xml:space="preserve">      </w:t>
      </w:r>
      <w:proofErr w:type="spellStart"/>
      <w:r w:rsidRPr="00AB0908">
        <w:rPr>
          <w:rFonts w:ascii="Times New Roman" w:eastAsia="Times New Roman" w:hAnsi="Times New Roman" w:cs="Times New Roman"/>
          <w:color w:val="000000"/>
          <w:sz w:val="23"/>
          <w:szCs w:val="23"/>
          <w:lang w:eastAsia="uk-UA"/>
        </w:rPr>
        <w:t>Магомедівни</w:t>
      </w:r>
      <w:proofErr w:type="spellEnd"/>
      <w:r w:rsidRPr="00AB0908">
        <w:rPr>
          <w:rFonts w:ascii="Times New Roman" w:eastAsia="Times New Roman" w:hAnsi="Times New Roman" w:cs="Times New Roman"/>
          <w:color w:val="000000"/>
          <w:sz w:val="23"/>
          <w:szCs w:val="23"/>
          <w:lang w:eastAsia="uk-UA"/>
        </w:rPr>
        <w:t xml:space="preserve"> на посаду судді Кіровського районного суду міста Дніпропетровська.</w:t>
      </w:r>
    </w:p>
    <w:p w:rsidR="00E576D3" w:rsidRPr="00AB0908" w:rsidRDefault="00E576D3" w:rsidP="00E576D3">
      <w:pPr>
        <w:widowControl w:val="0"/>
        <w:spacing w:after="0" w:line="293" w:lineRule="exact"/>
        <w:ind w:left="20" w:right="20"/>
        <w:jc w:val="both"/>
        <w:rPr>
          <w:rFonts w:ascii="Times New Roman" w:eastAsia="Times New Roman" w:hAnsi="Times New Roman" w:cs="Times New Roman"/>
          <w:color w:val="000000"/>
          <w:sz w:val="23"/>
          <w:szCs w:val="23"/>
          <w:lang w:eastAsia="uk-UA"/>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253C2F" w:rsidRDefault="00253C2F"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244E2"/>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53C2F"/>
    <w:rsid w:val="002661E5"/>
    <w:rsid w:val="0026676E"/>
    <w:rsid w:val="0028049E"/>
    <w:rsid w:val="002E7A29"/>
    <w:rsid w:val="00306A0E"/>
    <w:rsid w:val="00393EE6"/>
    <w:rsid w:val="00395A12"/>
    <w:rsid w:val="003A52BB"/>
    <w:rsid w:val="00413377"/>
    <w:rsid w:val="00440323"/>
    <w:rsid w:val="004C5252"/>
    <w:rsid w:val="004E3496"/>
    <w:rsid w:val="004E69AE"/>
    <w:rsid w:val="0050197B"/>
    <w:rsid w:val="00554379"/>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9E4365"/>
    <w:rsid w:val="00A0461E"/>
    <w:rsid w:val="00A216C9"/>
    <w:rsid w:val="00A232CA"/>
    <w:rsid w:val="00A52E9F"/>
    <w:rsid w:val="00A8511C"/>
    <w:rsid w:val="00AB0908"/>
    <w:rsid w:val="00AD3AF5"/>
    <w:rsid w:val="00B26FA4"/>
    <w:rsid w:val="00B330A7"/>
    <w:rsid w:val="00B51CAE"/>
    <w:rsid w:val="00B96E15"/>
    <w:rsid w:val="00BE3B2A"/>
    <w:rsid w:val="00C00978"/>
    <w:rsid w:val="00C26F7A"/>
    <w:rsid w:val="00C406C2"/>
    <w:rsid w:val="00CC4E3F"/>
    <w:rsid w:val="00DA0CB2"/>
    <w:rsid w:val="00DA7CC4"/>
    <w:rsid w:val="00DB160C"/>
    <w:rsid w:val="00DE4FA2"/>
    <w:rsid w:val="00DE6F69"/>
    <w:rsid w:val="00E07674"/>
    <w:rsid w:val="00E21CC8"/>
    <w:rsid w:val="00E52ADF"/>
    <w:rsid w:val="00E576D3"/>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210575962">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663361751">
      <w:bodyDiv w:val="1"/>
      <w:marLeft w:val="0"/>
      <w:marRight w:val="0"/>
      <w:marTop w:val="0"/>
      <w:marBottom w:val="0"/>
      <w:divBdr>
        <w:top w:val="none" w:sz="0" w:space="0" w:color="auto"/>
        <w:left w:val="none" w:sz="0" w:space="0" w:color="auto"/>
        <w:bottom w:val="none" w:sz="0" w:space="0" w:color="auto"/>
        <w:right w:val="none" w:sz="0" w:space="0" w:color="auto"/>
      </w:divBdr>
    </w:div>
    <w:div w:id="731385445">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20541360">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1644444">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 w:id="18147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4E05C-6C73-4B95-B0D3-718ED1C24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8721</Words>
  <Characters>4971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2020-08-31T11:27:00Z</dcterms:created>
  <dcterms:modified xsi:type="dcterms:W3CDTF">2020-08-31T12:29:00Z</dcterms:modified>
</cp:coreProperties>
</file>