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CC4E3F" w:rsidRDefault="0026676E" w:rsidP="004E3496">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64038C">
        <w:rPr>
          <w:rFonts w:ascii="Times New Roman" w:eastAsia="Times New Roman" w:hAnsi="Times New Roman"/>
          <w:bCs/>
          <w:sz w:val="28"/>
          <w:szCs w:val="28"/>
          <w:u w:val="single"/>
          <w:lang w:eastAsia="ru-RU"/>
        </w:rPr>
        <w:t>40</w:t>
      </w:r>
      <w:r w:rsidR="004E3496">
        <w:rPr>
          <w:rFonts w:ascii="Times New Roman" w:eastAsia="Times New Roman" w:hAnsi="Times New Roman"/>
          <w:bCs/>
          <w:sz w:val="28"/>
          <w:szCs w:val="28"/>
          <w:u w:val="single"/>
          <w:lang w:eastAsia="ru-RU"/>
        </w:rPr>
        <w:t>7</w:t>
      </w:r>
      <w:r w:rsidRPr="00C03624">
        <w:rPr>
          <w:rFonts w:ascii="Times New Roman" w:eastAsia="Times New Roman" w:hAnsi="Times New Roman"/>
          <w:bCs/>
          <w:sz w:val="28"/>
          <w:szCs w:val="28"/>
          <w:u w:val="single"/>
          <w:lang w:eastAsia="ru-RU"/>
        </w:rPr>
        <w:t>/дс-19</w:t>
      </w:r>
    </w:p>
    <w:p w:rsidR="004E3496" w:rsidRDefault="004E3496" w:rsidP="004E3496">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4E3496">
      <w:pPr>
        <w:widowControl w:val="0"/>
        <w:spacing w:after="0" w:line="240" w:lineRule="auto"/>
        <w:rPr>
          <w:rFonts w:ascii="Courier New" w:eastAsia="Courier New" w:hAnsi="Courier New" w:cs="Courier New"/>
          <w:color w:val="000000"/>
          <w:sz w:val="2"/>
          <w:szCs w:val="2"/>
          <w:lang w:eastAsia="uk-UA"/>
        </w:rPr>
      </w:pPr>
    </w:p>
    <w:p w:rsidR="004E3496" w:rsidRDefault="00440323" w:rsidP="004E3496">
      <w:pPr>
        <w:widowControl w:val="0"/>
        <w:spacing w:after="0" w:line="240" w:lineRule="auto"/>
        <w:ind w:left="20" w:right="2840"/>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4E3496" w:rsidRDefault="004E3496" w:rsidP="004E3496">
      <w:pPr>
        <w:widowControl w:val="0"/>
        <w:spacing w:after="0" w:line="240" w:lineRule="auto"/>
        <w:ind w:left="20" w:right="2840"/>
        <w:rPr>
          <w:rFonts w:ascii="Times New Roman" w:eastAsia="Times New Roman" w:hAnsi="Times New Roman" w:cs="Times New Roman"/>
          <w:color w:val="000000"/>
          <w:sz w:val="23"/>
          <w:szCs w:val="23"/>
          <w:lang w:eastAsia="uk-UA"/>
        </w:rPr>
      </w:pPr>
    </w:p>
    <w:p w:rsidR="00440323" w:rsidRDefault="00440323" w:rsidP="004E3496">
      <w:pPr>
        <w:widowControl w:val="0"/>
        <w:spacing w:after="0" w:line="240" w:lineRule="auto"/>
        <w:ind w:left="20" w:right="2840"/>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головуючого - Устименко В.Є.,</w:t>
      </w:r>
    </w:p>
    <w:p w:rsidR="004E3496" w:rsidRPr="00440323" w:rsidRDefault="004E3496" w:rsidP="004E3496">
      <w:pPr>
        <w:widowControl w:val="0"/>
        <w:spacing w:after="0" w:line="240" w:lineRule="auto"/>
        <w:ind w:left="20" w:right="2840"/>
        <w:rPr>
          <w:rFonts w:ascii="Times New Roman" w:eastAsia="Times New Roman" w:hAnsi="Times New Roman" w:cs="Times New Roman"/>
          <w:color w:val="000000"/>
          <w:sz w:val="23"/>
          <w:szCs w:val="23"/>
          <w:lang w:eastAsia="uk-UA"/>
        </w:rPr>
      </w:pPr>
    </w:p>
    <w:p w:rsidR="00440323" w:rsidRDefault="00440323" w:rsidP="004E3496">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членів Комісії: </w:t>
      </w:r>
      <w:proofErr w:type="spellStart"/>
      <w:r w:rsidRPr="00440323">
        <w:rPr>
          <w:rFonts w:ascii="Times New Roman" w:eastAsia="Times New Roman" w:hAnsi="Times New Roman" w:cs="Times New Roman"/>
          <w:color w:val="000000"/>
          <w:sz w:val="23"/>
          <w:szCs w:val="23"/>
          <w:lang w:eastAsia="uk-UA"/>
        </w:rPr>
        <w:t>Бутенка</w:t>
      </w:r>
      <w:proofErr w:type="spellEnd"/>
      <w:r w:rsidRPr="00440323">
        <w:rPr>
          <w:rFonts w:ascii="Times New Roman" w:eastAsia="Times New Roman" w:hAnsi="Times New Roman" w:cs="Times New Roman"/>
          <w:color w:val="000000"/>
          <w:sz w:val="23"/>
          <w:szCs w:val="23"/>
          <w:lang w:eastAsia="uk-UA"/>
        </w:rPr>
        <w:t xml:space="preserve"> В.І., Гладія С.В., Дроздова О.М., </w:t>
      </w:r>
      <w:proofErr w:type="spellStart"/>
      <w:r w:rsidRPr="00440323">
        <w:rPr>
          <w:rFonts w:ascii="Times New Roman" w:eastAsia="Times New Roman" w:hAnsi="Times New Roman" w:cs="Times New Roman"/>
          <w:color w:val="000000"/>
          <w:sz w:val="23"/>
          <w:szCs w:val="23"/>
          <w:lang w:eastAsia="uk-UA"/>
        </w:rPr>
        <w:t>Заріцької</w:t>
      </w:r>
      <w:proofErr w:type="spellEnd"/>
      <w:r w:rsidRPr="00440323">
        <w:rPr>
          <w:rFonts w:ascii="Times New Roman" w:eastAsia="Times New Roman" w:hAnsi="Times New Roman" w:cs="Times New Roman"/>
          <w:color w:val="000000"/>
          <w:sz w:val="23"/>
          <w:szCs w:val="23"/>
          <w:lang w:eastAsia="uk-UA"/>
        </w:rPr>
        <w:t xml:space="preserve"> А.О</w:t>
      </w:r>
      <w:r w:rsidRPr="004E3496">
        <w:rPr>
          <w:rFonts w:ascii="Times New Roman" w:eastAsia="Times New Roman" w:hAnsi="Times New Roman" w:cs="Times New Roman"/>
          <w:color w:val="000000"/>
          <w:sz w:val="23"/>
          <w:szCs w:val="23"/>
          <w:lang w:eastAsia="uk-UA"/>
        </w:rPr>
        <w:t xml:space="preserve">., </w:t>
      </w:r>
      <w:proofErr w:type="spellStart"/>
      <w:r w:rsidRPr="004E3496">
        <w:rPr>
          <w:rFonts w:ascii="Times New Roman" w:eastAsia="Times New Roman" w:hAnsi="Times New Roman" w:cs="Times New Roman"/>
          <w:color w:val="000000"/>
          <w:sz w:val="23"/>
          <w:szCs w:val="23"/>
          <w:lang w:eastAsia="uk-UA"/>
        </w:rPr>
        <w:t>Мі</w:t>
      </w:r>
      <w:r w:rsidR="004E3496" w:rsidRPr="004E3496">
        <w:rPr>
          <w:rFonts w:ascii="Times New Roman" w:eastAsia="Times New Roman" w:hAnsi="Times New Roman" w:cs="Times New Roman"/>
          <w:color w:val="000000"/>
          <w:sz w:val="23"/>
          <w:szCs w:val="23"/>
          <w:lang w:eastAsia="uk-UA"/>
        </w:rPr>
        <w:t>ш</w:t>
      </w:r>
      <w:r w:rsidRPr="004E3496">
        <w:rPr>
          <w:rFonts w:ascii="Times New Roman" w:eastAsia="Times New Roman" w:hAnsi="Times New Roman" w:cs="Times New Roman"/>
          <w:color w:val="000000"/>
          <w:sz w:val="23"/>
          <w:szCs w:val="23"/>
          <w:lang w:eastAsia="uk-UA"/>
        </w:rPr>
        <w:t>ина</w:t>
      </w:r>
      <w:proofErr w:type="spellEnd"/>
      <w:r w:rsidRPr="00440323">
        <w:rPr>
          <w:rFonts w:ascii="Times New Roman" w:eastAsia="Times New Roman" w:hAnsi="Times New Roman" w:cs="Times New Roman"/>
          <w:color w:val="000000"/>
          <w:sz w:val="23"/>
          <w:szCs w:val="23"/>
          <w:lang w:eastAsia="uk-UA"/>
        </w:rPr>
        <w:t xml:space="preserve">. М.І.,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 xml:space="preserve">Остапця С.Л., </w:t>
      </w:r>
      <w:proofErr w:type="spellStart"/>
      <w:r w:rsidRPr="00440323">
        <w:rPr>
          <w:rFonts w:ascii="Times New Roman" w:eastAsia="Times New Roman" w:hAnsi="Times New Roman" w:cs="Times New Roman"/>
          <w:color w:val="000000"/>
          <w:sz w:val="23"/>
          <w:szCs w:val="23"/>
          <w:lang w:eastAsia="uk-UA"/>
        </w:rPr>
        <w:t>Сіроша</w:t>
      </w:r>
      <w:proofErr w:type="spellEnd"/>
      <w:r w:rsidRPr="00440323">
        <w:rPr>
          <w:rFonts w:ascii="Times New Roman" w:eastAsia="Times New Roman" w:hAnsi="Times New Roman" w:cs="Times New Roman"/>
          <w:color w:val="000000"/>
          <w:sz w:val="23"/>
          <w:szCs w:val="23"/>
          <w:lang w:eastAsia="uk-UA"/>
        </w:rPr>
        <w:t xml:space="preserve"> М.В., </w:t>
      </w:r>
      <w:proofErr w:type="spellStart"/>
      <w:r w:rsidRPr="00440323">
        <w:rPr>
          <w:rFonts w:ascii="Times New Roman" w:eastAsia="Times New Roman" w:hAnsi="Times New Roman" w:cs="Times New Roman"/>
          <w:color w:val="000000"/>
          <w:sz w:val="23"/>
          <w:szCs w:val="23"/>
          <w:lang w:eastAsia="uk-UA"/>
        </w:rPr>
        <w:t>Тітова</w:t>
      </w:r>
      <w:proofErr w:type="spellEnd"/>
      <w:r w:rsidRPr="00440323">
        <w:rPr>
          <w:rFonts w:ascii="Times New Roman" w:eastAsia="Times New Roman" w:hAnsi="Times New Roman" w:cs="Times New Roman"/>
          <w:color w:val="000000"/>
          <w:sz w:val="23"/>
          <w:szCs w:val="23"/>
          <w:lang w:eastAsia="uk-UA"/>
        </w:rPr>
        <w:t xml:space="preserve"> Ю.Г., </w:t>
      </w:r>
      <w:proofErr w:type="spellStart"/>
      <w:r w:rsidRPr="00440323">
        <w:rPr>
          <w:rFonts w:ascii="Times New Roman" w:eastAsia="Times New Roman" w:hAnsi="Times New Roman" w:cs="Times New Roman"/>
          <w:color w:val="000000"/>
          <w:sz w:val="23"/>
          <w:szCs w:val="23"/>
          <w:lang w:eastAsia="uk-UA"/>
        </w:rPr>
        <w:t>Шилової</w:t>
      </w:r>
      <w:proofErr w:type="spellEnd"/>
      <w:r w:rsidRPr="00440323">
        <w:rPr>
          <w:rFonts w:ascii="Times New Roman" w:eastAsia="Times New Roman" w:hAnsi="Times New Roman" w:cs="Times New Roman"/>
          <w:color w:val="000000"/>
          <w:sz w:val="23"/>
          <w:szCs w:val="23"/>
          <w:lang w:eastAsia="uk-UA"/>
        </w:rPr>
        <w:t xml:space="preserve"> Т.С.,</w:t>
      </w:r>
    </w:p>
    <w:p w:rsidR="004E3496" w:rsidRPr="00440323" w:rsidRDefault="004E3496" w:rsidP="004E3496">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440323" w:rsidRDefault="00440323" w:rsidP="004E3496">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5728A7">
        <w:rPr>
          <w:rFonts w:ascii="Times New Roman" w:eastAsia="Times New Roman" w:hAnsi="Times New Roman" w:cs="Times New Roman"/>
          <w:color w:val="000000"/>
          <w:sz w:val="23"/>
          <w:szCs w:val="23"/>
          <w:lang w:eastAsia="uk-UA"/>
        </w:rPr>
        <w:t xml:space="preserve">   </w:t>
      </w:r>
      <w:bookmarkStart w:id="1" w:name="_GoBack"/>
      <w:bookmarkEnd w:id="1"/>
      <w:r w:rsidRPr="00440323">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від 02 липня 2019 року № 108/зп-19,</w:t>
      </w:r>
    </w:p>
    <w:p w:rsidR="004E3496" w:rsidRPr="00440323" w:rsidRDefault="004E3496" w:rsidP="004E3496">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440323" w:rsidRDefault="00440323" w:rsidP="004E3496">
      <w:pPr>
        <w:widowControl w:val="0"/>
        <w:spacing w:after="0" w:line="230" w:lineRule="exact"/>
        <w:ind w:right="20"/>
        <w:jc w:val="center"/>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встановила:</w:t>
      </w:r>
    </w:p>
    <w:p w:rsidR="004E3496" w:rsidRPr="00440323" w:rsidRDefault="004E3496" w:rsidP="004E3496">
      <w:pPr>
        <w:widowControl w:val="0"/>
        <w:spacing w:after="0" w:line="230" w:lineRule="exact"/>
        <w:ind w:right="20"/>
        <w:jc w:val="center"/>
        <w:rPr>
          <w:rFonts w:ascii="Times New Roman" w:eastAsia="Times New Roman" w:hAnsi="Times New Roman" w:cs="Times New Roman"/>
          <w:color w:val="000000"/>
          <w:sz w:val="23"/>
          <w:szCs w:val="23"/>
          <w:lang w:eastAsia="uk-UA"/>
        </w:rPr>
      </w:pP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місцевого суду.</w:t>
      </w: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Рішенням Комісії від 02 листопада 2016 року № 141 /зп-16 затверджено Положення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440323">
        <w:rPr>
          <w:rFonts w:ascii="Times New Roman" w:eastAsia="Times New Roman" w:hAnsi="Times New Roman" w:cs="Times New Roman"/>
          <w:color w:val="000000"/>
          <w:sz w:val="23"/>
          <w:szCs w:val="23"/>
          <w:lang w:eastAsia="uk-UA"/>
        </w:rPr>
        <w:t>Марциновську</w:t>
      </w:r>
      <w:proofErr w:type="spellEnd"/>
      <w:r w:rsidRPr="00440323">
        <w:rPr>
          <w:rFonts w:ascii="Times New Roman" w:eastAsia="Times New Roman" w:hAnsi="Times New Roman" w:cs="Times New Roman"/>
          <w:color w:val="000000"/>
          <w:sz w:val="23"/>
          <w:szCs w:val="23"/>
          <w:lang w:eastAsia="uk-UA"/>
        </w:rPr>
        <w:t xml:space="preserve">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 xml:space="preserve">Ірину Вікторівну, яка за результатом кваліфікаційного іспиту набрала 194,375 </w:t>
      </w:r>
      <w:proofErr w:type="spellStart"/>
      <w:r w:rsidRPr="00440323">
        <w:rPr>
          <w:rFonts w:ascii="Times New Roman" w:eastAsia="Times New Roman" w:hAnsi="Times New Roman" w:cs="Times New Roman"/>
          <w:color w:val="000000"/>
          <w:sz w:val="23"/>
          <w:szCs w:val="23"/>
          <w:lang w:eastAsia="uk-UA"/>
        </w:rPr>
        <w:t>бала</w:t>
      </w:r>
      <w:proofErr w:type="spellEnd"/>
      <w:r w:rsidRPr="00440323">
        <w:rPr>
          <w:rFonts w:ascii="Times New Roman" w:eastAsia="Times New Roman" w:hAnsi="Times New Roman" w:cs="Times New Roman"/>
          <w:color w:val="000000"/>
          <w:sz w:val="23"/>
          <w:szCs w:val="23"/>
          <w:lang w:eastAsia="uk-UA"/>
        </w:rPr>
        <w:t xml:space="preserve"> та займає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40 (сорокову) позицію в рейтингу кандидатів на посаду судді місцевого загального суду.</w:t>
      </w: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До Комісії звернулася </w:t>
      </w:r>
      <w:proofErr w:type="spellStart"/>
      <w:r w:rsidRPr="00440323">
        <w:rPr>
          <w:rFonts w:ascii="Times New Roman" w:eastAsia="Times New Roman" w:hAnsi="Times New Roman" w:cs="Times New Roman"/>
          <w:color w:val="000000"/>
          <w:sz w:val="23"/>
          <w:szCs w:val="23"/>
          <w:lang w:eastAsia="uk-UA"/>
        </w:rPr>
        <w:t>Марциновська</w:t>
      </w:r>
      <w:proofErr w:type="spellEnd"/>
      <w:r w:rsidRPr="00440323">
        <w:rPr>
          <w:rFonts w:ascii="Times New Roman" w:eastAsia="Times New Roman" w:hAnsi="Times New Roman" w:cs="Times New Roman"/>
          <w:color w:val="000000"/>
          <w:sz w:val="23"/>
          <w:szCs w:val="23"/>
          <w:lang w:eastAsia="uk-UA"/>
        </w:rPr>
        <w:t xml:space="preserve"> Ірина Вікторівна із заявою щодо допуску до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 xml:space="preserve">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відповідно до пріоритетності її намірів.</w:t>
      </w:r>
    </w:p>
    <w:p w:rsidR="004E3496" w:rsidRDefault="004E3496"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4E3496" w:rsidRPr="00440323" w:rsidRDefault="004E3496"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4E3496" w:rsidRDefault="004E3496" w:rsidP="004E3496">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 xml:space="preserve">2 </w:t>
      </w:r>
    </w:p>
    <w:p w:rsidR="004E3496" w:rsidRDefault="004E3496" w:rsidP="004E3496">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Рішенням Комісії від 19 липня 2019 року № 101 /де-19 </w:t>
      </w:r>
      <w:proofErr w:type="spellStart"/>
      <w:r w:rsidRPr="00440323">
        <w:rPr>
          <w:rFonts w:ascii="Times New Roman" w:eastAsia="Times New Roman" w:hAnsi="Times New Roman" w:cs="Times New Roman"/>
          <w:color w:val="000000"/>
          <w:sz w:val="23"/>
          <w:szCs w:val="23"/>
          <w:lang w:eastAsia="uk-UA"/>
        </w:rPr>
        <w:t>Марциновську</w:t>
      </w:r>
      <w:proofErr w:type="spellEnd"/>
      <w:r w:rsidRPr="00440323">
        <w:rPr>
          <w:rFonts w:ascii="Times New Roman" w:eastAsia="Times New Roman" w:hAnsi="Times New Roman" w:cs="Times New Roman"/>
          <w:color w:val="000000"/>
          <w:sz w:val="23"/>
          <w:szCs w:val="23"/>
          <w:lang w:eastAsia="uk-UA"/>
        </w:rPr>
        <w:t xml:space="preserve"> Ірину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Вікторівну допущено до участі в оголошеному Комісією 02 липня 2019 року конкурсі на зайняття вакантних посад суддів місцевих загальних судів.</w:t>
      </w: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конкурсу, який має вищу позицію за рейтингом.</w:t>
      </w: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 xml:space="preserve">кандидатів на посаду судді Тернопільського міськрайонного суду Тернопільської області. </w:t>
      </w:r>
      <w:proofErr w:type="spellStart"/>
      <w:r w:rsidRPr="00440323">
        <w:rPr>
          <w:rFonts w:ascii="Times New Roman" w:eastAsia="Times New Roman" w:hAnsi="Times New Roman" w:cs="Times New Roman"/>
          <w:color w:val="000000"/>
          <w:sz w:val="23"/>
          <w:szCs w:val="23"/>
          <w:lang w:eastAsia="uk-UA"/>
        </w:rPr>
        <w:t>Марциновська</w:t>
      </w:r>
      <w:proofErr w:type="spellEnd"/>
      <w:r w:rsidRPr="00440323">
        <w:rPr>
          <w:rFonts w:ascii="Times New Roman" w:eastAsia="Times New Roman" w:hAnsi="Times New Roman" w:cs="Times New Roman"/>
          <w:color w:val="000000"/>
          <w:sz w:val="23"/>
          <w:szCs w:val="23"/>
          <w:lang w:eastAsia="uk-UA"/>
        </w:rPr>
        <w:t xml:space="preserve"> Ірина Вікторівна займає 1 (першу) позицію в рейтингу на посаду судді зазначеного суду.</w:t>
      </w:r>
    </w:p>
    <w:p w:rsidR="00440323" w:rsidRPr="00440323" w:rsidRDefault="00440323" w:rsidP="0044032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Урахувавши те, що Комісією оголошено конкурс на зайняття 3 (трьох) посад судді до Тернопільського міськрайонного суду Тернопільсь</w:t>
      </w:r>
      <w:r w:rsidR="004E3496">
        <w:rPr>
          <w:rFonts w:ascii="Times New Roman" w:eastAsia="Times New Roman" w:hAnsi="Times New Roman" w:cs="Times New Roman"/>
          <w:color w:val="000000"/>
          <w:sz w:val="23"/>
          <w:szCs w:val="23"/>
          <w:lang w:eastAsia="uk-UA"/>
        </w:rPr>
        <w:t>кої області, а кандидат займаєс1</w:t>
      </w:r>
      <w:r w:rsidRPr="00440323">
        <w:rPr>
          <w:rFonts w:ascii="Times New Roman" w:eastAsia="Times New Roman" w:hAnsi="Times New Roman" w:cs="Times New Roman"/>
          <w:color w:val="000000"/>
          <w:sz w:val="23"/>
          <w:szCs w:val="23"/>
          <w:lang w:eastAsia="uk-UA"/>
        </w:rPr>
        <w:t xml:space="preserve"> (першу) позицію в рейтингу, Комісія вважає за необхідне </w:t>
      </w:r>
      <w:proofErr w:type="spellStart"/>
      <w:r w:rsidRPr="00440323">
        <w:rPr>
          <w:rFonts w:ascii="Times New Roman" w:eastAsia="Times New Roman" w:hAnsi="Times New Roman" w:cs="Times New Roman"/>
          <w:color w:val="000000"/>
          <w:sz w:val="23"/>
          <w:szCs w:val="23"/>
          <w:lang w:eastAsia="uk-UA"/>
        </w:rPr>
        <w:t>внести</w:t>
      </w:r>
      <w:proofErr w:type="spellEnd"/>
      <w:r w:rsidRPr="00440323">
        <w:rPr>
          <w:rFonts w:ascii="Times New Roman" w:eastAsia="Times New Roman" w:hAnsi="Times New Roman" w:cs="Times New Roman"/>
          <w:color w:val="000000"/>
          <w:sz w:val="23"/>
          <w:szCs w:val="23"/>
          <w:lang w:eastAsia="uk-UA"/>
        </w:rPr>
        <w:t xml:space="preserve"> рекомендацію Вищій раді </w:t>
      </w:r>
      <w:r w:rsidR="004E3496">
        <w:rPr>
          <w:rFonts w:ascii="Times New Roman" w:eastAsia="Times New Roman" w:hAnsi="Times New Roman" w:cs="Times New Roman"/>
          <w:color w:val="000000"/>
          <w:sz w:val="23"/>
          <w:szCs w:val="23"/>
          <w:lang w:eastAsia="uk-UA"/>
        </w:rPr>
        <w:t xml:space="preserve">      </w:t>
      </w:r>
      <w:r w:rsidRPr="00440323">
        <w:rPr>
          <w:rFonts w:ascii="Times New Roman" w:eastAsia="Times New Roman" w:hAnsi="Times New Roman" w:cs="Times New Roman"/>
          <w:color w:val="000000"/>
          <w:sz w:val="23"/>
          <w:szCs w:val="23"/>
          <w:lang w:eastAsia="uk-UA"/>
        </w:rPr>
        <w:t xml:space="preserve">правосуддя щодо призначення </w:t>
      </w:r>
      <w:proofErr w:type="spellStart"/>
      <w:r w:rsidRPr="00440323">
        <w:rPr>
          <w:rFonts w:ascii="Times New Roman" w:eastAsia="Times New Roman" w:hAnsi="Times New Roman" w:cs="Times New Roman"/>
          <w:color w:val="000000"/>
          <w:sz w:val="23"/>
          <w:szCs w:val="23"/>
          <w:lang w:eastAsia="uk-UA"/>
        </w:rPr>
        <w:t>Марциновської</w:t>
      </w:r>
      <w:proofErr w:type="spellEnd"/>
      <w:r w:rsidRPr="00440323">
        <w:rPr>
          <w:rFonts w:ascii="Times New Roman" w:eastAsia="Times New Roman" w:hAnsi="Times New Roman" w:cs="Times New Roman"/>
          <w:color w:val="000000"/>
          <w:sz w:val="23"/>
          <w:szCs w:val="23"/>
          <w:lang w:eastAsia="uk-UA"/>
        </w:rPr>
        <w:t xml:space="preserve"> Ірини Вікторівни на посаду судді Тернопільського міськрайонного суду Тернопільської області.</w:t>
      </w:r>
    </w:p>
    <w:p w:rsidR="00440323" w:rsidRPr="00440323" w:rsidRDefault="00440323" w:rsidP="00440323">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440323" w:rsidRPr="00440323" w:rsidRDefault="00440323" w:rsidP="00440323">
      <w:pPr>
        <w:widowControl w:val="0"/>
        <w:spacing w:after="252" w:line="230" w:lineRule="exact"/>
        <w:ind w:left="5060"/>
        <w:rPr>
          <w:rFonts w:ascii="Times New Roman" w:eastAsia="Times New Roman" w:hAnsi="Times New Roman" w:cs="Times New Roman"/>
          <w:color w:val="000000"/>
          <w:sz w:val="23"/>
          <w:szCs w:val="23"/>
          <w:lang w:eastAsia="uk-UA"/>
        </w:rPr>
      </w:pPr>
      <w:r w:rsidRPr="00440323">
        <w:rPr>
          <w:rFonts w:ascii="Times New Roman" w:eastAsia="Times New Roman" w:hAnsi="Times New Roman" w:cs="Times New Roman"/>
          <w:color w:val="000000"/>
          <w:sz w:val="23"/>
          <w:szCs w:val="23"/>
          <w:lang w:eastAsia="uk-UA"/>
        </w:rPr>
        <w:t>вирішила:</w:t>
      </w:r>
    </w:p>
    <w:p w:rsidR="00440323" w:rsidRPr="00440323" w:rsidRDefault="00440323" w:rsidP="004E3496">
      <w:pPr>
        <w:widowControl w:val="0"/>
        <w:spacing w:after="0" w:line="288" w:lineRule="exact"/>
        <w:ind w:left="20" w:right="20"/>
        <w:jc w:val="both"/>
        <w:rPr>
          <w:rFonts w:ascii="Times New Roman" w:eastAsia="Times New Roman" w:hAnsi="Times New Roman" w:cs="Times New Roman"/>
          <w:color w:val="000000"/>
          <w:sz w:val="23"/>
          <w:szCs w:val="23"/>
          <w:lang w:eastAsia="uk-UA"/>
        </w:rPr>
      </w:pPr>
      <w:proofErr w:type="spellStart"/>
      <w:r w:rsidRPr="00440323">
        <w:rPr>
          <w:rFonts w:ascii="Times New Roman" w:eastAsia="Times New Roman" w:hAnsi="Times New Roman" w:cs="Times New Roman"/>
          <w:color w:val="000000"/>
          <w:sz w:val="23"/>
          <w:szCs w:val="23"/>
          <w:lang w:eastAsia="uk-UA"/>
        </w:rPr>
        <w:t>внести</w:t>
      </w:r>
      <w:proofErr w:type="spellEnd"/>
      <w:r w:rsidRPr="00440323">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440323">
        <w:rPr>
          <w:rFonts w:ascii="Times New Roman" w:eastAsia="Times New Roman" w:hAnsi="Times New Roman" w:cs="Times New Roman"/>
          <w:color w:val="000000"/>
          <w:sz w:val="23"/>
          <w:szCs w:val="23"/>
          <w:lang w:eastAsia="uk-UA"/>
        </w:rPr>
        <w:t>Марциновської</w:t>
      </w:r>
      <w:proofErr w:type="spellEnd"/>
      <w:r w:rsidRPr="00440323">
        <w:rPr>
          <w:rFonts w:ascii="Times New Roman" w:eastAsia="Times New Roman" w:hAnsi="Times New Roman" w:cs="Times New Roman"/>
          <w:color w:val="000000"/>
          <w:sz w:val="23"/>
          <w:szCs w:val="23"/>
          <w:lang w:eastAsia="uk-UA"/>
        </w:rPr>
        <w:t xml:space="preserve"> Ірини Вікторівни на посаду судді Тернопільського міськрайонного суду Тернопільської області.</w:t>
      </w:r>
    </w:p>
    <w:p w:rsidR="009A050A" w:rsidRPr="00010603" w:rsidRDefault="009A050A" w:rsidP="00010603">
      <w:pPr>
        <w:widowControl w:val="0"/>
        <w:spacing w:after="0" w:line="278"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w:t>
      </w:r>
      <w:r w:rsidR="00DE5532">
        <w:rPr>
          <w:rFonts w:ascii="Times New Roman" w:hAnsi="Times New Roman" w:cs="Times New Roman"/>
          <w:color w:val="000000"/>
          <w:sz w:val="24"/>
          <w:szCs w:val="24"/>
        </w:rPr>
        <w:t>.</w:t>
      </w:r>
      <w:r w:rsidRPr="0026676E">
        <w:rPr>
          <w:rFonts w:ascii="Times New Roman" w:hAnsi="Times New Roman" w:cs="Times New Roman"/>
          <w:color w:val="000000"/>
          <w:sz w:val="24"/>
          <w:szCs w:val="24"/>
        </w:rPr>
        <w:t xml:space="preserve">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DE5532">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DE5532">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DE5532">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393EE6" w:rsidRDefault="00393EE6" w:rsidP="006F68AB">
      <w:pPr>
        <w:pStyle w:val="21"/>
        <w:shd w:val="clear" w:color="auto" w:fill="auto"/>
        <w:spacing w:after="280" w:line="270" w:lineRule="exact"/>
        <w:rPr>
          <w:color w:val="000000"/>
        </w:rPr>
      </w:pPr>
    </w:p>
    <w:p w:rsidR="00CC4E3F" w:rsidRPr="004E3496" w:rsidRDefault="0026676E" w:rsidP="004E3496">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E3496" w:rsidRDefault="004E3496" w:rsidP="004E3496">
      <w:pPr>
        <w:pStyle w:val="21"/>
        <w:shd w:val="clear" w:color="auto" w:fill="auto"/>
        <w:tabs>
          <w:tab w:val="left" w:pos="994"/>
        </w:tabs>
        <w:spacing w:after="0" w:line="298" w:lineRule="exact"/>
        <w:ind w:right="20"/>
        <w:rPr>
          <w:rFonts w:asciiTheme="minorHAnsi" w:hAnsiTheme="minorHAnsi"/>
          <w:sz w:val="22"/>
          <w:szCs w:val="22"/>
        </w:rPr>
      </w:pPr>
    </w:p>
    <w:p w:rsidR="004E3496" w:rsidRDefault="004E3496"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A6B0A"/>
    <w:rsid w:val="000F3A66"/>
    <w:rsid w:val="001055C0"/>
    <w:rsid w:val="001C7F13"/>
    <w:rsid w:val="002437BB"/>
    <w:rsid w:val="00246417"/>
    <w:rsid w:val="002661E5"/>
    <w:rsid w:val="0026676E"/>
    <w:rsid w:val="00393EE6"/>
    <w:rsid w:val="003A52BB"/>
    <w:rsid w:val="00440323"/>
    <w:rsid w:val="004E3496"/>
    <w:rsid w:val="004E69AE"/>
    <w:rsid w:val="005728A7"/>
    <w:rsid w:val="00585CD4"/>
    <w:rsid w:val="005A320C"/>
    <w:rsid w:val="005F4D93"/>
    <w:rsid w:val="0064038C"/>
    <w:rsid w:val="006F48F2"/>
    <w:rsid w:val="006F68AB"/>
    <w:rsid w:val="00704D07"/>
    <w:rsid w:val="007A5C01"/>
    <w:rsid w:val="007B337C"/>
    <w:rsid w:val="007B3459"/>
    <w:rsid w:val="007C78E3"/>
    <w:rsid w:val="0086612F"/>
    <w:rsid w:val="00874B72"/>
    <w:rsid w:val="00896A28"/>
    <w:rsid w:val="008B637B"/>
    <w:rsid w:val="00985B69"/>
    <w:rsid w:val="009A050A"/>
    <w:rsid w:val="009C2A52"/>
    <w:rsid w:val="00A216C9"/>
    <w:rsid w:val="00A52E9F"/>
    <w:rsid w:val="00A8511C"/>
    <w:rsid w:val="00B330A7"/>
    <w:rsid w:val="00CC4E3F"/>
    <w:rsid w:val="00DA0CB2"/>
    <w:rsid w:val="00DB160C"/>
    <w:rsid w:val="00DE5532"/>
    <w:rsid w:val="00DE6F69"/>
    <w:rsid w:val="00E63AB6"/>
    <w:rsid w:val="00F11943"/>
    <w:rsid w:val="00F92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EB029-A2E4-4929-851F-331D8F50F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8731</Words>
  <Characters>4978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2020-08-28T05:55:00Z</dcterms:created>
  <dcterms:modified xsi:type="dcterms:W3CDTF">2020-08-31T12:20:00Z</dcterms:modified>
</cp:coreProperties>
</file>