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F354D" w:rsidRDefault="003D6F18" w:rsidP="00DF1569">
      <w:pPr>
        <w:spacing w:after="0" w:line="240" w:lineRule="auto"/>
        <w:ind w:right="284"/>
        <w:rPr>
          <w:rFonts w:ascii="Times New Roman" w:eastAsia="Times New Roman" w:hAnsi="Times New Roman"/>
          <w:sz w:val="24"/>
          <w:szCs w:val="24"/>
          <w:lang w:eastAsia="ru-RU"/>
        </w:rPr>
      </w:pPr>
      <w:r w:rsidRPr="00EF354D">
        <w:rPr>
          <w:rFonts w:ascii="Times New Roman" w:eastAsia="Times New Roman" w:hAnsi="Times New Roman"/>
          <w:sz w:val="24"/>
          <w:szCs w:val="24"/>
          <w:lang w:eastAsia="ru-RU"/>
        </w:rPr>
        <w:t>07 серпня 2019 року</w:t>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r>
      <w:r w:rsidRPr="00EF354D">
        <w:rPr>
          <w:rFonts w:ascii="Times New Roman" w:eastAsia="Times New Roman" w:hAnsi="Times New Roman"/>
          <w:sz w:val="24"/>
          <w:szCs w:val="24"/>
          <w:lang w:eastAsia="ru-RU"/>
        </w:rPr>
        <w:tab/>
        <w:t xml:space="preserve"> </w:t>
      </w:r>
      <w:r w:rsidRPr="00EF354D">
        <w:rPr>
          <w:rFonts w:ascii="Times New Roman" w:eastAsia="Times New Roman" w:hAnsi="Times New Roman"/>
          <w:sz w:val="24"/>
          <w:szCs w:val="24"/>
          <w:lang w:eastAsia="ru-RU"/>
        </w:rPr>
        <w:tab/>
        <w:t xml:space="preserve">                                                  </w:t>
      </w:r>
      <w:r w:rsidR="00EF354D">
        <w:rPr>
          <w:rFonts w:ascii="Times New Roman" w:eastAsia="Times New Roman" w:hAnsi="Times New Roman"/>
          <w:sz w:val="24"/>
          <w:szCs w:val="24"/>
          <w:lang w:eastAsia="ru-RU"/>
        </w:rPr>
        <w:t xml:space="preserve"> </w:t>
      </w:r>
      <w:r w:rsidRPr="00EF354D">
        <w:rPr>
          <w:rFonts w:ascii="Times New Roman" w:eastAsia="Times New Roman" w:hAnsi="Times New Roman"/>
          <w:sz w:val="24"/>
          <w:szCs w:val="24"/>
          <w:lang w:eastAsia="ru-RU"/>
        </w:rPr>
        <w:t>м. Київ</w:t>
      </w:r>
    </w:p>
    <w:p w:rsidR="003D6F18" w:rsidRPr="00EF354D" w:rsidRDefault="003D6F18" w:rsidP="00DF1569">
      <w:pPr>
        <w:spacing w:after="0" w:line="240" w:lineRule="auto"/>
        <w:ind w:right="284" w:firstLine="709"/>
        <w:jc w:val="center"/>
        <w:rPr>
          <w:rFonts w:ascii="Times New Roman" w:eastAsia="Times New Roman" w:hAnsi="Times New Roman"/>
          <w:bCs/>
          <w:sz w:val="24"/>
          <w:szCs w:val="24"/>
          <w:lang w:eastAsia="ru-RU"/>
        </w:rPr>
      </w:pPr>
    </w:p>
    <w:p w:rsidR="003D6F18" w:rsidRPr="00D01654"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7A9E">
        <w:rPr>
          <w:rFonts w:ascii="Times New Roman" w:eastAsia="Times New Roman" w:hAnsi="Times New Roman"/>
          <w:bCs/>
          <w:sz w:val="24"/>
          <w:szCs w:val="24"/>
          <w:u w:val="single"/>
          <w:lang w:eastAsia="ru-RU"/>
        </w:rPr>
        <w:t>50</w:t>
      </w:r>
      <w:r w:rsidR="001F67F3">
        <w:rPr>
          <w:rFonts w:ascii="Times New Roman" w:eastAsia="Times New Roman" w:hAnsi="Times New Roman"/>
          <w:bCs/>
          <w:sz w:val="24"/>
          <w:szCs w:val="24"/>
          <w:u w:val="single"/>
          <w:lang w:eastAsia="ru-RU"/>
        </w:rPr>
        <w:t>4</w:t>
      </w:r>
      <w:r w:rsidRPr="00D01654">
        <w:rPr>
          <w:rFonts w:ascii="Times New Roman" w:eastAsia="Times New Roman" w:hAnsi="Times New Roman"/>
          <w:bCs/>
          <w:sz w:val="24"/>
          <w:szCs w:val="24"/>
          <w:u w:val="single"/>
          <w:lang w:eastAsia="ru-RU"/>
        </w:rPr>
        <w:t>/дс-19</w:t>
      </w:r>
    </w:p>
    <w:p w:rsidR="000A5EBB" w:rsidRPr="00D01654" w:rsidRDefault="000A5EBB" w:rsidP="00DF1569">
      <w:pPr>
        <w:spacing w:after="0" w:line="240" w:lineRule="auto"/>
        <w:ind w:right="284" w:firstLine="709"/>
        <w:jc w:val="center"/>
        <w:rPr>
          <w:rFonts w:ascii="Times New Roman" w:eastAsia="Times New Roman" w:hAnsi="Times New Roman"/>
          <w:bCs/>
          <w:sz w:val="23"/>
          <w:szCs w:val="23"/>
          <w:u w:val="single"/>
          <w:lang w:eastAsia="ru-RU"/>
        </w:rPr>
      </w:pPr>
    </w:p>
    <w:p w:rsidR="003D6F18" w:rsidRPr="006343FA"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6343FA"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головуючого - Устименко В.Є.,</w:t>
      </w:r>
    </w:p>
    <w:p w:rsidR="006343FA" w:rsidRPr="006343FA" w:rsidRDefault="006343FA" w:rsidP="003D34E8">
      <w:pPr>
        <w:widowControl w:val="0"/>
        <w:spacing w:after="0" w:line="240" w:lineRule="auto"/>
        <w:ind w:left="20" w:right="426"/>
        <w:rPr>
          <w:rFonts w:ascii="Times New Roman" w:eastAsia="Times New Roman" w:hAnsi="Times New Roman"/>
          <w:color w:val="000000"/>
          <w:sz w:val="24"/>
          <w:szCs w:val="24"/>
          <w:lang w:eastAsia="uk-UA"/>
        </w:rPr>
      </w:pPr>
    </w:p>
    <w:p w:rsidR="00781397" w:rsidRPr="006343FA" w:rsidRDefault="00781397" w:rsidP="00781397">
      <w:pPr>
        <w:widowControl w:val="0"/>
        <w:spacing w:after="300" w:line="278" w:lineRule="exact"/>
        <w:ind w:left="20" w:right="2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членів Комісії: </w:t>
      </w:r>
      <w:proofErr w:type="spellStart"/>
      <w:r w:rsidRPr="006343FA">
        <w:rPr>
          <w:rFonts w:ascii="Times New Roman" w:eastAsia="Times New Roman" w:hAnsi="Times New Roman"/>
          <w:color w:val="000000"/>
          <w:sz w:val="24"/>
          <w:szCs w:val="24"/>
          <w:lang w:eastAsia="uk-UA"/>
        </w:rPr>
        <w:t>Бутенка</w:t>
      </w:r>
      <w:proofErr w:type="spellEnd"/>
      <w:r w:rsidRPr="006343FA">
        <w:rPr>
          <w:rFonts w:ascii="Times New Roman" w:eastAsia="Times New Roman" w:hAnsi="Times New Roman"/>
          <w:color w:val="000000"/>
          <w:sz w:val="24"/>
          <w:szCs w:val="24"/>
          <w:lang w:eastAsia="uk-UA"/>
        </w:rPr>
        <w:t xml:space="preserve"> В.І., Гладія С.В., Дроздова О.М., </w:t>
      </w:r>
      <w:proofErr w:type="spellStart"/>
      <w:r w:rsidRPr="006343FA">
        <w:rPr>
          <w:rFonts w:ascii="Times New Roman" w:eastAsia="Times New Roman" w:hAnsi="Times New Roman"/>
          <w:color w:val="000000"/>
          <w:sz w:val="24"/>
          <w:szCs w:val="24"/>
          <w:lang w:eastAsia="uk-UA"/>
        </w:rPr>
        <w:t>Заріцької</w:t>
      </w:r>
      <w:proofErr w:type="spellEnd"/>
      <w:r w:rsidRPr="006343FA">
        <w:rPr>
          <w:rFonts w:ascii="Times New Roman" w:eastAsia="Times New Roman" w:hAnsi="Times New Roman"/>
          <w:color w:val="000000"/>
          <w:sz w:val="24"/>
          <w:szCs w:val="24"/>
          <w:lang w:eastAsia="uk-UA"/>
        </w:rPr>
        <w:t xml:space="preserve"> А.О., </w:t>
      </w:r>
      <w:proofErr w:type="spellStart"/>
      <w:r w:rsidRPr="006343FA">
        <w:rPr>
          <w:rFonts w:ascii="Times New Roman" w:eastAsia="Times New Roman" w:hAnsi="Times New Roman"/>
          <w:color w:val="000000"/>
          <w:sz w:val="24"/>
          <w:szCs w:val="24"/>
          <w:lang w:eastAsia="uk-UA"/>
        </w:rPr>
        <w:t>Мішина</w:t>
      </w:r>
      <w:proofErr w:type="spellEnd"/>
      <w:r w:rsidRPr="006343FA">
        <w:rPr>
          <w:rFonts w:ascii="Times New Roman" w:eastAsia="Times New Roman" w:hAnsi="Times New Roman"/>
          <w:color w:val="000000"/>
          <w:sz w:val="24"/>
          <w:szCs w:val="24"/>
          <w:lang w:eastAsia="uk-UA"/>
        </w:rPr>
        <w:t xml:space="preserve"> М.І.. Остапця С.Л., </w:t>
      </w:r>
      <w:proofErr w:type="spellStart"/>
      <w:r w:rsidRPr="006343FA">
        <w:rPr>
          <w:rFonts w:ascii="Times New Roman" w:eastAsia="Times New Roman" w:hAnsi="Times New Roman"/>
          <w:color w:val="000000"/>
          <w:sz w:val="24"/>
          <w:szCs w:val="24"/>
          <w:lang w:eastAsia="uk-UA"/>
        </w:rPr>
        <w:t>Сіроша</w:t>
      </w:r>
      <w:proofErr w:type="spellEnd"/>
      <w:r w:rsidRPr="006343FA">
        <w:rPr>
          <w:rFonts w:ascii="Times New Roman" w:eastAsia="Times New Roman" w:hAnsi="Times New Roman"/>
          <w:color w:val="000000"/>
          <w:sz w:val="24"/>
          <w:szCs w:val="24"/>
          <w:lang w:eastAsia="uk-UA"/>
        </w:rPr>
        <w:t xml:space="preserve"> М.В., </w:t>
      </w:r>
      <w:proofErr w:type="spellStart"/>
      <w:r w:rsidRPr="006343FA">
        <w:rPr>
          <w:rFonts w:ascii="Times New Roman" w:eastAsia="Times New Roman" w:hAnsi="Times New Roman"/>
          <w:color w:val="000000"/>
          <w:sz w:val="24"/>
          <w:szCs w:val="24"/>
          <w:lang w:eastAsia="uk-UA"/>
        </w:rPr>
        <w:t>Тітова</w:t>
      </w:r>
      <w:proofErr w:type="spellEnd"/>
      <w:r w:rsidRPr="006343FA">
        <w:rPr>
          <w:rFonts w:ascii="Times New Roman" w:eastAsia="Times New Roman" w:hAnsi="Times New Roman"/>
          <w:color w:val="000000"/>
          <w:sz w:val="24"/>
          <w:szCs w:val="24"/>
          <w:lang w:eastAsia="uk-UA"/>
        </w:rPr>
        <w:t xml:space="preserve"> Ю.Г., Шилової Т.С.,</w:t>
      </w:r>
    </w:p>
    <w:p w:rsidR="00781397" w:rsidRPr="006343FA" w:rsidRDefault="00781397" w:rsidP="00781397">
      <w:pPr>
        <w:widowControl w:val="0"/>
        <w:spacing w:after="0" w:line="278" w:lineRule="exact"/>
        <w:ind w:left="20" w:right="2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від 02 липня 2019 року № 108/зп-19,</w:t>
      </w:r>
    </w:p>
    <w:p w:rsidR="00781397" w:rsidRPr="006343FA" w:rsidRDefault="00781397" w:rsidP="00781397">
      <w:pPr>
        <w:widowControl w:val="0"/>
        <w:spacing w:after="206" w:line="220" w:lineRule="exact"/>
        <w:jc w:val="center"/>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встановила:</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Наталію Юріївну, яка за результатом кваліфікаційного іспиту набрала 190 балів та займає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70 (сімдесяту) позицію в рейтингу кандидатів на посаду судді місцевого загального суду.</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До Комісії звернулася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Н.Ю.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пріоритетності її намірів.</w:t>
      </w:r>
    </w:p>
    <w:p w:rsidR="00781397" w:rsidRPr="006343FA" w:rsidRDefault="00781397" w:rsidP="00781397">
      <w:pPr>
        <w:widowControl w:val="0"/>
        <w:spacing w:after="0" w:line="278"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Н.Ю. допущено до участі</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 xml:space="preserve"> в оголошеному Комісією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02 липня 2019 року</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 xml:space="preserve"> конкурсі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на</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 xml:space="preserve"> зайняття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 xml:space="preserve">вакантних </w:t>
      </w:r>
      <w:r w:rsidR="006343FA">
        <w:rPr>
          <w:rFonts w:ascii="Times New Roman" w:eastAsia="Times New Roman" w:hAnsi="Times New Roman"/>
          <w:color w:val="000000"/>
          <w:sz w:val="24"/>
          <w:szCs w:val="24"/>
          <w:lang w:eastAsia="uk-UA"/>
        </w:rPr>
        <w:t xml:space="preserve"> </w:t>
      </w:r>
      <w:r w:rsidRPr="006343FA">
        <w:rPr>
          <w:rFonts w:ascii="Times New Roman" w:eastAsia="Times New Roman" w:hAnsi="Times New Roman"/>
          <w:color w:val="000000"/>
          <w:sz w:val="24"/>
          <w:szCs w:val="24"/>
          <w:lang w:eastAsia="uk-UA"/>
        </w:rPr>
        <w:t>посад</w:t>
      </w:r>
    </w:p>
    <w:p w:rsidR="00EF354D" w:rsidRPr="006343FA" w:rsidRDefault="006343FA" w:rsidP="006343FA">
      <w:pPr>
        <w:widowControl w:val="0"/>
        <w:spacing w:after="0" w:line="240" w:lineRule="auto"/>
        <w:ind w:left="20" w:right="426"/>
        <w:jc w:val="center"/>
        <w:rPr>
          <w:rFonts w:asciiTheme="minorHAnsi" w:eastAsia="Times New Roman" w:hAnsiTheme="minorHAnsi" w:cstheme="minorHAnsi"/>
          <w:color w:val="A6A6A6" w:themeColor="background1" w:themeShade="A6"/>
          <w:sz w:val="23"/>
          <w:szCs w:val="23"/>
          <w:lang w:eastAsia="uk-UA"/>
        </w:rPr>
      </w:pPr>
      <w:r w:rsidRPr="006343FA">
        <w:rPr>
          <w:rFonts w:asciiTheme="minorHAnsi" w:eastAsia="Times New Roman" w:hAnsiTheme="minorHAnsi" w:cstheme="minorHAnsi"/>
          <w:color w:val="A6A6A6" w:themeColor="background1" w:themeShade="A6"/>
          <w:sz w:val="23"/>
          <w:szCs w:val="23"/>
          <w:lang w:eastAsia="uk-UA"/>
        </w:rPr>
        <w:lastRenderedPageBreak/>
        <w:t>2</w:t>
      </w:r>
    </w:p>
    <w:p w:rsidR="00781397" w:rsidRPr="006343FA" w:rsidRDefault="00781397" w:rsidP="003D34E8">
      <w:pPr>
        <w:pStyle w:val="aa"/>
        <w:ind w:right="426"/>
        <w:rPr>
          <w:rFonts w:ascii="Times New Roman" w:hAnsi="Times New Roman"/>
          <w:sz w:val="24"/>
          <w:szCs w:val="24"/>
        </w:rPr>
      </w:pPr>
    </w:p>
    <w:p w:rsidR="00781397" w:rsidRPr="006343FA" w:rsidRDefault="00781397" w:rsidP="00DE27E0">
      <w:pPr>
        <w:widowControl w:val="0"/>
        <w:spacing w:after="0" w:line="278" w:lineRule="exact"/>
        <w:ind w:right="2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суддів місцевих загальних судів.</w:t>
      </w:r>
    </w:p>
    <w:p w:rsidR="00781397" w:rsidRPr="006343FA" w:rsidRDefault="00781397" w:rsidP="0078139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81397" w:rsidRPr="006343FA" w:rsidRDefault="00781397" w:rsidP="0078139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81397" w:rsidRPr="006343FA" w:rsidRDefault="00781397" w:rsidP="0078139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w:t>
      </w:r>
      <w:r w:rsidR="00DE27E0">
        <w:rPr>
          <w:rFonts w:ascii="Times New Roman" w:eastAsia="Times New Roman" w:hAnsi="Times New Roman"/>
          <w:color w:val="000000"/>
          <w:sz w:val="24"/>
          <w:szCs w:val="24"/>
          <w:lang w:eastAsia="uk-UA"/>
        </w:rPr>
        <w:t>д</w:t>
      </w:r>
      <w:r w:rsidRPr="006343FA">
        <w:rPr>
          <w:rFonts w:ascii="Times New Roman" w:eastAsia="Times New Roman" w:hAnsi="Times New Roman"/>
          <w:color w:val="000000"/>
          <w:sz w:val="24"/>
          <w:szCs w:val="24"/>
          <w:lang w:eastAsia="uk-UA"/>
        </w:rPr>
        <w:t xml:space="preserve">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6343FA">
        <w:rPr>
          <w:rFonts w:ascii="Times New Roman" w:eastAsia="Times New Roman" w:hAnsi="Times New Roman"/>
          <w:color w:val="000000"/>
          <w:sz w:val="24"/>
          <w:szCs w:val="24"/>
          <w:lang w:eastAsia="uk-UA"/>
        </w:rPr>
        <w:t>Куликівського</w:t>
      </w:r>
      <w:proofErr w:type="spellEnd"/>
      <w:r w:rsidRPr="006343FA">
        <w:rPr>
          <w:rFonts w:ascii="Times New Roman" w:eastAsia="Times New Roman" w:hAnsi="Times New Roman"/>
          <w:color w:val="000000"/>
          <w:sz w:val="24"/>
          <w:szCs w:val="24"/>
          <w:lang w:eastAsia="uk-UA"/>
        </w:rPr>
        <w:t xml:space="preserve"> районного суду Чернігівської області. </w:t>
      </w:r>
      <w:r w:rsidR="00DE27E0">
        <w:rPr>
          <w:rFonts w:ascii="Times New Roman" w:eastAsia="Times New Roman" w:hAnsi="Times New Roman"/>
          <w:color w:val="000000"/>
          <w:sz w:val="24"/>
          <w:szCs w:val="24"/>
          <w:lang w:eastAsia="uk-UA"/>
        </w:rPr>
        <w:t xml:space="preserve">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Н.Ю. займає 1 (першу) позицію в рейтингу на посаду судді зазначеного суду.</w:t>
      </w:r>
    </w:p>
    <w:p w:rsidR="00781397" w:rsidRPr="006343FA" w:rsidRDefault="00781397" w:rsidP="00781397">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6343FA">
        <w:rPr>
          <w:rFonts w:ascii="Times New Roman" w:eastAsia="Times New Roman" w:hAnsi="Times New Roman"/>
          <w:color w:val="000000"/>
          <w:sz w:val="24"/>
          <w:szCs w:val="24"/>
          <w:lang w:eastAsia="uk-UA"/>
        </w:rPr>
        <w:t>Куликівського</w:t>
      </w:r>
      <w:proofErr w:type="spellEnd"/>
      <w:r w:rsidRPr="006343FA">
        <w:rPr>
          <w:rFonts w:ascii="Times New Roman" w:eastAsia="Times New Roman" w:hAnsi="Times New Roman"/>
          <w:color w:val="000000"/>
          <w:sz w:val="24"/>
          <w:szCs w:val="24"/>
          <w:lang w:eastAsia="uk-UA"/>
        </w:rPr>
        <w:t xml:space="preserve"> районного суду Чернігівської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Наталії Юріївни на посаду судді </w:t>
      </w:r>
      <w:proofErr w:type="spellStart"/>
      <w:r w:rsidRPr="006343FA">
        <w:rPr>
          <w:rFonts w:ascii="Times New Roman" w:eastAsia="Times New Roman" w:hAnsi="Times New Roman"/>
          <w:color w:val="000000"/>
          <w:sz w:val="24"/>
          <w:szCs w:val="24"/>
          <w:lang w:eastAsia="uk-UA"/>
        </w:rPr>
        <w:t>Куликівського</w:t>
      </w:r>
      <w:proofErr w:type="spellEnd"/>
      <w:r w:rsidRPr="006343FA">
        <w:rPr>
          <w:rFonts w:ascii="Times New Roman" w:eastAsia="Times New Roman" w:hAnsi="Times New Roman"/>
          <w:color w:val="000000"/>
          <w:sz w:val="24"/>
          <w:szCs w:val="24"/>
          <w:lang w:eastAsia="uk-UA"/>
        </w:rPr>
        <w:t xml:space="preserve"> районного суду Чернігівської області.</w:t>
      </w:r>
    </w:p>
    <w:p w:rsidR="00781397" w:rsidRPr="006343FA" w:rsidRDefault="00781397" w:rsidP="00781397">
      <w:pPr>
        <w:widowControl w:val="0"/>
        <w:spacing w:after="343" w:line="274" w:lineRule="exact"/>
        <w:ind w:left="20" w:firstLine="70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781397" w:rsidRPr="006343FA" w:rsidRDefault="00781397" w:rsidP="00781397">
      <w:pPr>
        <w:widowControl w:val="0"/>
        <w:spacing w:after="195" w:line="220" w:lineRule="exact"/>
        <w:ind w:left="5080"/>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вирішила:</w:t>
      </w:r>
    </w:p>
    <w:p w:rsidR="00781397" w:rsidRPr="00DE27E0" w:rsidRDefault="00781397" w:rsidP="00DE27E0">
      <w:pPr>
        <w:widowControl w:val="0"/>
        <w:spacing w:after="358" w:line="293" w:lineRule="exact"/>
        <w:ind w:left="20" w:right="20"/>
        <w:jc w:val="both"/>
        <w:rPr>
          <w:rFonts w:ascii="Times New Roman" w:eastAsia="Times New Roman" w:hAnsi="Times New Roman"/>
          <w:color w:val="000000"/>
          <w:sz w:val="24"/>
          <w:szCs w:val="24"/>
          <w:lang w:eastAsia="uk-UA"/>
        </w:rPr>
      </w:pPr>
      <w:r w:rsidRPr="006343FA">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6343FA">
        <w:rPr>
          <w:rFonts w:ascii="Times New Roman" w:eastAsia="Times New Roman" w:hAnsi="Times New Roman"/>
          <w:color w:val="000000"/>
          <w:sz w:val="24"/>
          <w:szCs w:val="24"/>
          <w:lang w:eastAsia="uk-UA"/>
        </w:rPr>
        <w:t>Рубаненко</w:t>
      </w:r>
      <w:proofErr w:type="spellEnd"/>
      <w:r w:rsidRPr="006343FA">
        <w:rPr>
          <w:rFonts w:ascii="Times New Roman" w:eastAsia="Times New Roman" w:hAnsi="Times New Roman"/>
          <w:color w:val="000000"/>
          <w:sz w:val="24"/>
          <w:szCs w:val="24"/>
          <w:lang w:eastAsia="uk-UA"/>
        </w:rPr>
        <w:t xml:space="preserve"> Наталії Юріївни на посаду судді </w:t>
      </w:r>
      <w:proofErr w:type="spellStart"/>
      <w:r w:rsidRPr="006343FA">
        <w:rPr>
          <w:rFonts w:ascii="Times New Roman" w:eastAsia="Times New Roman" w:hAnsi="Times New Roman"/>
          <w:color w:val="000000"/>
          <w:sz w:val="24"/>
          <w:szCs w:val="24"/>
          <w:lang w:eastAsia="uk-UA"/>
        </w:rPr>
        <w:t>Куликівського</w:t>
      </w:r>
      <w:proofErr w:type="spellEnd"/>
      <w:r w:rsidRPr="006343FA">
        <w:rPr>
          <w:rFonts w:ascii="Times New Roman" w:eastAsia="Times New Roman" w:hAnsi="Times New Roman"/>
          <w:color w:val="000000"/>
          <w:sz w:val="24"/>
          <w:szCs w:val="24"/>
          <w:lang w:eastAsia="uk-UA"/>
        </w:rPr>
        <w:t xml:space="preserve"> районного суду Чернігівської області.</w:t>
      </w:r>
    </w:p>
    <w:tbl>
      <w:tblPr>
        <w:tblW w:w="0" w:type="auto"/>
        <w:tblLook w:val="04A0" w:firstRow="1" w:lastRow="0" w:firstColumn="1" w:lastColumn="0" w:noHBand="0" w:noVBand="1"/>
      </w:tblPr>
      <w:tblGrid>
        <w:gridCol w:w="3284"/>
        <w:gridCol w:w="3061"/>
        <w:gridCol w:w="3509"/>
      </w:tblGrid>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6343F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EF354D"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 xml:space="preserve">                    </w:t>
            </w:r>
            <w:r w:rsidR="00CF6726" w:rsidRPr="006343FA">
              <w:rPr>
                <w:rFonts w:ascii="Times New Roman" w:eastAsia="Times New Roman" w:hAnsi="Times New Roman"/>
                <w:bCs/>
                <w:sz w:val="24"/>
                <w:szCs w:val="24"/>
                <w:lang w:eastAsia="ar-SA"/>
              </w:rPr>
              <w:t>В.Є. Устименко</w:t>
            </w:r>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6343FA">
              <w:rPr>
                <w:rFonts w:ascii="Times New Roman" w:eastAsia="Times New Roman" w:hAnsi="Times New Roman"/>
                <w:sz w:val="24"/>
                <w:szCs w:val="24"/>
                <w:lang w:val="ru-RU" w:eastAsia="ar-SA"/>
              </w:rPr>
              <w:t xml:space="preserve">Члени </w:t>
            </w:r>
            <w:proofErr w:type="spellStart"/>
            <w:r w:rsidRPr="006343FA">
              <w:rPr>
                <w:rFonts w:ascii="Times New Roman" w:eastAsia="Times New Roman" w:hAnsi="Times New Roman"/>
                <w:sz w:val="24"/>
                <w:szCs w:val="24"/>
                <w:lang w:val="ru-RU" w:eastAsia="ar-SA"/>
              </w:rPr>
              <w:t>Комі</w:t>
            </w:r>
            <w:proofErr w:type="gramStart"/>
            <w:r w:rsidRPr="006343FA">
              <w:rPr>
                <w:rFonts w:ascii="Times New Roman" w:eastAsia="Times New Roman" w:hAnsi="Times New Roman"/>
                <w:sz w:val="24"/>
                <w:szCs w:val="24"/>
                <w:lang w:val="ru-RU" w:eastAsia="ar-SA"/>
              </w:rPr>
              <w:t>с</w:t>
            </w:r>
            <w:proofErr w:type="gramEnd"/>
            <w:r w:rsidRPr="006343FA">
              <w:rPr>
                <w:rFonts w:ascii="Times New Roman" w:eastAsia="Times New Roman" w:hAnsi="Times New Roman"/>
                <w:sz w:val="24"/>
                <w:szCs w:val="24"/>
                <w:lang w:val="ru-RU" w:eastAsia="ar-SA"/>
              </w:rPr>
              <w:t>ії</w:t>
            </w:r>
            <w:proofErr w:type="spellEnd"/>
            <w:r w:rsidRPr="006343FA">
              <w:rPr>
                <w:rFonts w:ascii="Times New Roman" w:eastAsia="Times New Roman" w:hAnsi="Times New Roman"/>
                <w:sz w:val="24"/>
                <w:szCs w:val="24"/>
                <w:lang w:val="ru-RU" w:eastAsia="ar-SA"/>
              </w:rPr>
              <w:t>:</w:t>
            </w: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sz w:val="24"/>
                <w:szCs w:val="24"/>
                <w:lang w:val="ru-RU" w:eastAsia="ar-SA"/>
              </w:rPr>
              <w:t>В.І. Бутенко</w:t>
            </w:r>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С.В. Гладій</w:t>
            </w:r>
          </w:p>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О.М. Дроздов</w:t>
            </w:r>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 xml:space="preserve">А.О. </w:t>
            </w:r>
            <w:proofErr w:type="spellStart"/>
            <w:r w:rsidRPr="006343FA">
              <w:rPr>
                <w:rFonts w:ascii="Times New Roman" w:eastAsia="Times New Roman" w:hAnsi="Times New Roman"/>
                <w:bCs/>
                <w:sz w:val="24"/>
                <w:szCs w:val="24"/>
                <w:lang w:eastAsia="ar-SA"/>
              </w:rPr>
              <w:t>Заріцька</w:t>
            </w:r>
            <w:proofErr w:type="spellEnd"/>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 xml:space="preserve">М.І. </w:t>
            </w:r>
            <w:proofErr w:type="spellStart"/>
            <w:r w:rsidRPr="006343FA">
              <w:rPr>
                <w:rFonts w:ascii="Times New Roman" w:eastAsia="Times New Roman" w:hAnsi="Times New Roman"/>
                <w:bCs/>
                <w:sz w:val="24"/>
                <w:szCs w:val="24"/>
                <w:lang w:eastAsia="ar-SA"/>
              </w:rPr>
              <w:t>Мішин</w:t>
            </w:r>
            <w:proofErr w:type="spellEnd"/>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С.Л. Остапець</w:t>
            </w:r>
          </w:p>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 xml:space="preserve">М.В. </w:t>
            </w:r>
            <w:proofErr w:type="spellStart"/>
            <w:r w:rsidRPr="006343FA">
              <w:rPr>
                <w:rFonts w:ascii="Times New Roman" w:eastAsia="Times New Roman" w:hAnsi="Times New Roman"/>
                <w:bCs/>
                <w:sz w:val="24"/>
                <w:szCs w:val="24"/>
                <w:lang w:eastAsia="ar-SA"/>
              </w:rPr>
              <w:t>Сірош</w:t>
            </w:r>
            <w:proofErr w:type="spellEnd"/>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 xml:space="preserve">Ю.Г. </w:t>
            </w:r>
            <w:proofErr w:type="spellStart"/>
            <w:r w:rsidRPr="006343FA">
              <w:rPr>
                <w:rFonts w:ascii="Times New Roman" w:eastAsia="Times New Roman" w:hAnsi="Times New Roman"/>
                <w:bCs/>
                <w:sz w:val="24"/>
                <w:szCs w:val="24"/>
                <w:lang w:eastAsia="ar-SA"/>
              </w:rPr>
              <w:t>Тітов</w:t>
            </w:r>
            <w:proofErr w:type="spellEnd"/>
          </w:p>
        </w:tc>
      </w:tr>
      <w:tr w:rsidR="00CF6726" w:rsidRPr="006343FA" w:rsidTr="002350D9">
        <w:tc>
          <w:tcPr>
            <w:tcW w:w="3284" w:type="dxa"/>
            <w:shd w:val="clear" w:color="auto" w:fill="auto"/>
          </w:tcPr>
          <w:p w:rsidR="00CF6726" w:rsidRPr="006343FA"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6343FA"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6343FA" w:rsidRDefault="00CF6726" w:rsidP="00EF354D">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6343FA">
              <w:rPr>
                <w:rFonts w:ascii="Times New Roman" w:eastAsia="Times New Roman" w:hAnsi="Times New Roman"/>
                <w:bCs/>
                <w:sz w:val="24"/>
                <w:szCs w:val="24"/>
                <w:lang w:eastAsia="ar-SA"/>
              </w:rPr>
              <w:t>Т.С. Шилова</w:t>
            </w:r>
          </w:p>
        </w:tc>
      </w:tr>
    </w:tbl>
    <w:p w:rsidR="001B544A" w:rsidRPr="006343FA" w:rsidRDefault="001B544A" w:rsidP="00EE0305">
      <w:pPr>
        <w:pStyle w:val="aa"/>
        <w:ind w:right="143"/>
        <w:rPr>
          <w:rFonts w:ascii="Times New Roman" w:eastAsia="Times New Roman" w:hAnsi="Times New Roman"/>
          <w:color w:val="000000"/>
          <w:sz w:val="24"/>
          <w:szCs w:val="24"/>
        </w:rPr>
      </w:pPr>
    </w:p>
    <w:p w:rsidR="00EE0305" w:rsidRPr="006343FA" w:rsidRDefault="00EE0305" w:rsidP="00EE0305">
      <w:pPr>
        <w:pStyle w:val="aa"/>
        <w:ind w:right="143"/>
        <w:rPr>
          <w:rFonts w:ascii="Times New Roman" w:eastAsia="Times New Roman" w:hAnsi="Times New Roman"/>
          <w:color w:val="000000"/>
          <w:sz w:val="24"/>
          <w:szCs w:val="24"/>
        </w:rPr>
      </w:pPr>
    </w:p>
    <w:p w:rsidR="00EE0305" w:rsidRPr="006343FA" w:rsidRDefault="00EE0305" w:rsidP="00EE0305">
      <w:pPr>
        <w:pStyle w:val="aa"/>
        <w:ind w:right="143"/>
        <w:rPr>
          <w:rFonts w:ascii="Times New Roman" w:eastAsia="Times New Roman" w:hAnsi="Times New Roman"/>
          <w:color w:val="000000"/>
          <w:sz w:val="24"/>
          <w:szCs w:val="24"/>
        </w:rPr>
      </w:pPr>
    </w:p>
    <w:p w:rsidR="004506EA" w:rsidRPr="006343FA" w:rsidRDefault="004506EA" w:rsidP="00EE0305">
      <w:pPr>
        <w:pStyle w:val="aa"/>
        <w:ind w:right="143"/>
        <w:rPr>
          <w:sz w:val="24"/>
          <w:szCs w:val="24"/>
        </w:rPr>
      </w:pPr>
    </w:p>
    <w:p w:rsidR="0092000E" w:rsidRDefault="0092000E" w:rsidP="00EE0305">
      <w:pPr>
        <w:pStyle w:val="aa"/>
        <w:ind w:right="143"/>
      </w:pPr>
    </w:p>
    <w:p w:rsidR="0092000E" w:rsidRDefault="0092000E" w:rsidP="00EE0305">
      <w:pPr>
        <w:pStyle w:val="aa"/>
        <w:ind w:right="143"/>
      </w:pPr>
    </w:p>
    <w:p w:rsidR="00C07A9E" w:rsidRDefault="00C07A9E" w:rsidP="00EE0305">
      <w:pPr>
        <w:pStyle w:val="aa"/>
        <w:ind w:right="143"/>
      </w:pPr>
    </w:p>
    <w:p w:rsidR="00C07A9E" w:rsidRDefault="00C07A9E" w:rsidP="00EE0305">
      <w:pPr>
        <w:pStyle w:val="aa"/>
        <w:ind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427458" w:rsidRDefault="00427458" w:rsidP="00036267">
      <w:pPr>
        <w:pStyle w:val="aa"/>
        <w:ind w:right="284"/>
        <w:rPr>
          <w:color w:val="A6A6A6" w:themeColor="background1" w:themeShade="A6"/>
          <w:sz w:val="23"/>
          <w:szCs w:val="23"/>
        </w:rPr>
      </w:pPr>
    </w:p>
    <w:p w:rsidR="00DE27E0" w:rsidRDefault="00DE27E0"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bookmarkStart w:id="1" w:name="_GoBack"/>
      <w:bookmarkEnd w:id="1"/>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584" w:rsidRDefault="006D5584" w:rsidP="000F273B">
      <w:pPr>
        <w:spacing w:after="0" w:line="240" w:lineRule="auto"/>
      </w:pPr>
      <w:r>
        <w:separator/>
      </w:r>
    </w:p>
  </w:endnote>
  <w:endnote w:type="continuationSeparator" w:id="0">
    <w:p w:rsidR="006D5584" w:rsidRDefault="006D558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584" w:rsidRDefault="006D5584" w:rsidP="000F273B">
      <w:pPr>
        <w:spacing w:after="0" w:line="240" w:lineRule="auto"/>
      </w:pPr>
      <w:r>
        <w:separator/>
      </w:r>
    </w:p>
  </w:footnote>
  <w:footnote w:type="continuationSeparator" w:id="0">
    <w:p w:rsidR="006D5584" w:rsidRDefault="006D5584"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6267"/>
    <w:rsid w:val="00037FE1"/>
    <w:rsid w:val="000453DC"/>
    <w:rsid w:val="00051770"/>
    <w:rsid w:val="000A4055"/>
    <w:rsid w:val="000A5EBB"/>
    <w:rsid w:val="000F273B"/>
    <w:rsid w:val="001B1724"/>
    <w:rsid w:val="001B544A"/>
    <w:rsid w:val="001D539F"/>
    <w:rsid w:val="001E11B7"/>
    <w:rsid w:val="001F67F3"/>
    <w:rsid w:val="0020431E"/>
    <w:rsid w:val="002277CF"/>
    <w:rsid w:val="002A5F28"/>
    <w:rsid w:val="002D340B"/>
    <w:rsid w:val="0035759F"/>
    <w:rsid w:val="003B2E32"/>
    <w:rsid w:val="003D34E8"/>
    <w:rsid w:val="003D6F18"/>
    <w:rsid w:val="00407A90"/>
    <w:rsid w:val="00427458"/>
    <w:rsid w:val="004506EA"/>
    <w:rsid w:val="004B7EC5"/>
    <w:rsid w:val="005702C2"/>
    <w:rsid w:val="006343FA"/>
    <w:rsid w:val="00642492"/>
    <w:rsid w:val="0065350B"/>
    <w:rsid w:val="006D5584"/>
    <w:rsid w:val="006E571F"/>
    <w:rsid w:val="006F399E"/>
    <w:rsid w:val="00714007"/>
    <w:rsid w:val="00730C03"/>
    <w:rsid w:val="00781397"/>
    <w:rsid w:val="007D5515"/>
    <w:rsid w:val="00842A04"/>
    <w:rsid w:val="008943F9"/>
    <w:rsid w:val="008C385B"/>
    <w:rsid w:val="0092000E"/>
    <w:rsid w:val="009E6A8F"/>
    <w:rsid w:val="009F113B"/>
    <w:rsid w:val="00AE4223"/>
    <w:rsid w:val="00B12AB4"/>
    <w:rsid w:val="00B26C7C"/>
    <w:rsid w:val="00C0089B"/>
    <w:rsid w:val="00C00CEE"/>
    <w:rsid w:val="00C07A9E"/>
    <w:rsid w:val="00CF6726"/>
    <w:rsid w:val="00D01654"/>
    <w:rsid w:val="00D11FE4"/>
    <w:rsid w:val="00D17F2A"/>
    <w:rsid w:val="00D3173D"/>
    <w:rsid w:val="00D80C04"/>
    <w:rsid w:val="00DE27E0"/>
    <w:rsid w:val="00DF1569"/>
    <w:rsid w:val="00E31D07"/>
    <w:rsid w:val="00E977BE"/>
    <w:rsid w:val="00EA1A85"/>
    <w:rsid w:val="00EE0305"/>
    <w:rsid w:val="00EF3401"/>
    <w:rsid w:val="00EF354D"/>
    <w:rsid w:val="00F12950"/>
    <w:rsid w:val="00F66045"/>
    <w:rsid w:val="00F91C84"/>
    <w:rsid w:val="00FA36C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8843</Words>
  <Characters>5042</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42</cp:revision>
  <dcterms:created xsi:type="dcterms:W3CDTF">2020-08-21T07:09:00Z</dcterms:created>
  <dcterms:modified xsi:type="dcterms:W3CDTF">2020-08-31T06:29:00Z</dcterms:modified>
</cp:coreProperties>
</file>