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0DF" w:rsidRPr="00D425EE" w:rsidRDefault="001E5BA4" w:rsidP="00A35795">
      <w:pPr>
        <w:spacing w:after="0" w:line="240" w:lineRule="auto"/>
        <w:jc w:val="center"/>
        <w:rPr>
          <w:rFonts w:ascii="Times New Roman" w:eastAsia="Times New Roman" w:hAnsi="Times New Roman" w:cs="Times New Roman"/>
          <w:sz w:val="28"/>
          <w:szCs w:val="28"/>
        </w:rPr>
      </w:pPr>
      <w:r w:rsidRPr="00D425EE">
        <w:rPr>
          <w:rFonts w:ascii="Times New Roman" w:eastAsia="Times New Roman" w:hAnsi="Times New Roman" w:cs="Times New Roman"/>
          <w:noProof/>
          <w:sz w:val="28"/>
          <w:szCs w:val="28"/>
        </w:rPr>
        <w:drawing>
          <wp:inline distT="0" distB="0" distL="0" distR="0">
            <wp:extent cx="542925" cy="7143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2925" cy="714375"/>
                    </a:xfrm>
                    <a:prstGeom prst="rect">
                      <a:avLst/>
                    </a:prstGeom>
                    <a:ln/>
                  </pic:spPr>
                </pic:pic>
              </a:graphicData>
            </a:graphic>
          </wp:inline>
        </w:drawing>
      </w:r>
    </w:p>
    <w:p w:rsidR="001540DF" w:rsidRPr="00D425EE" w:rsidRDefault="001540DF" w:rsidP="00A35795">
      <w:pPr>
        <w:spacing w:after="0" w:line="240" w:lineRule="auto"/>
        <w:jc w:val="center"/>
        <w:rPr>
          <w:rFonts w:ascii="Times New Roman" w:eastAsia="Times New Roman" w:hAnsi="Times New Roman" w:cs="Times New Roman"/>
          <w:sz w:val="27"/>
          <w:szCs w:val="27"/>
        </w:rPr>
      </w:pPr>
    </w:p>
    <w:p w:rsidR="001540DF" w:rsidRPr="00D425EE" w:rsidRDefault="001E5BA4" w:rsidP="00A35795">
      <w:pPr>
        <w:spacing w:after="0" w:line="240" w:lineRule="auto"/>
        <w:jc w:val="center"/>
        <w:rPr>
          <w:rFonts w:ascii="Times New Roman" w:eastAsia="Times New Roman" w:hAnsi="Times New Roman" w:cs="Times New Roman"/>
          <w:sz w:val="36"/>
          <w:szCs w:val="36"/>
        </w:rPr>
      </w:pPr>
      <w:r w:rsidRPr="00D425EE">
        <w:rPr>
          <w:rFonts w:ascii="Times New Roman" w:eastAsia="Times New Roman" w:hAnsi="Times New Roman" w:cs="Times New Roman"/>
          <w:sz w:val="36"/>
          <w:szCs w:val="36"/>
        </w:rPr>
        <w:t>ВИЩА КВАЛІФІКАЦІЙНА КОМІСІЯ СУДДІВ УКРАЇНИ</w:t>
      </w:r>
    </w:p>
    <w:p w:rsidR="001540DF" w:rsidRPr="00D425EE" w:rsidRDefault="001540DF" w:rsidP="00A35795">
      <w:pPr>
        <w:spacing w:after="0" w:line="240" w:lineRule="auto"/>
        <w:jc w:val="center"/>
        <w:rPr>
          <w:rFonts w:ascii="Times New Roman" w:eastAsia="Times New Roman" w:hAnsi="Times New Roman" w:cs="Times New Roman"/>
          <w:sz w:val="27"/>
          <w:szCs w:val="27"/>
        </w:rPr>
      </w:pPr>
    </w:p>
    <w:p w:rsidR="001540DF" w:rsidRPr="00D425EE" w:rsidRDefault="0011661B" w:rsidP="003B4AEE">
      <w:pPr>
        <w:shd w:val="clear" w:color="auto" w:fill="FFFFFF"/>
        <w:tabs>
          <w:tab w:val="right" w:pos="9639"/>
        </w:tabs>
        <w:spacing w:after="0" w:line="240" w:lineRule="auto"/>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26</w:t>
      </w:r>
      <w:r w:rsidR="001E5BA4" w:rsidRPr="00D425EE">
        <w:rPr>
          <w:rFonts w:ascii="Times New Roman" w:eastAsia="Times New Roman" w:hAnsi="Times New Roman" w:cs="Times New Roman"/>
          <w:sz w:val="24"/>
          <w:szCs w:val="24"/>
        </w:rPr>
        <w:t xml:space="preserve"> </w:t>
      </w:r>
      <w:r w:rsidR="001D6DCA" w:rsidRPr="00D425EE">
        <w:rPr>
          <w:rFonts w:ascii="Times New Roman" w:eastAsia="Times New Roman" w:hAnsi="Times New Roman" w:cs="Times New Roman"/>
          <w:sz w:val="24"/>
          <w:szCs w:val="24"/>
        </w:rPr>
        <w:t>берез</w:t>
      </w:r>
      <w:r w:rsidR="003B4AEE" w:rsidRPr="00D425EE">
        <w:rPr>
          <w:rFonts w:ascii="Times New Roman" w:eastAsia="Times New Roman" w:hAnsi="Times New Roman" w:cs="Times New Roman"/>
          <w:sz w:val="24"/>
          <w:szCs w:val="24"/>
        </w:rPr>
        <w:t>ня</w:t>
      </w:r>
      <w:r w:rsidR="001E5BA4" w:rsidRPr="00D425EE">
        <w:rPr>
          <w:rFonts w:ascii="Times New Roman" w:eastAsia="Times New Roman" w:hAnsi="Times New Roman" w:cs="Times New Roman"/>
          <w:sz w:val="24"/>
          <w:szCs w:val="24"/>
        </w:rPr>
        <w:t xml:space="preserve"> 2024 року</w:t>
      </w:r>
      <w:r w:rsidR="001E5BA4" w:rsidRPr="00D425EE">
        <w:rPr>
          <w:rFonts w:ascii="Times New Roman" w:eastAsia="Times New Roman" w:hAnsi="Times New Roman" w:cs="Times New Roman"/>
          <w:sz w:val="24"/>
          <w:szCs w:val="24"/>
        </w:rPr>
        <w:tab/>
        <w:t>м. Київ</w:t>
      </w:r>
    </w:p>
    <w:p w:rsidR="001540DF" w:rsidRPr="00D425EE" w:rsidRDefault="001540DF" w:rsidP="003B4AEE">
      <w:pPr>
        <w:shd w:val="clear" w:color="auto" w:fill="FFFFFF"/>
        <w:spacing w:after="0" w:line="240" w:lineRule="auto"/>
        <w:jc w:val="center"/>
        <w:rPr>
          <w:rFonts w:ascii="Times New Roman" w:eastAsia="Times New Roman" w:hAnsi="Times New Roman" w:cs="Times New Roman"/>
          <w:sz w:val="24"/>
          <w:szCs w:val="24"/>
        </w:rPr>
      </w:pPr>
    </w:p>
    <w:p w:rsidR="001540DF" w:rsidRPr="00D425EE" w:rsidRDefault="001E5BA4" w:rsidP="003B4AEE">
      <w:pPr>
        <w:shd w:val="clear" w:color="auto" w:fill="FFFFFF"/>
        <w:spacing w:after="0" w:line="240" w:lineRule="auto"/>
        <w:ind w:right="134"/>
        <w:jc w:val="center"/>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Р І Ш Е Н</w:t>
      </w:r>
      <w:r w:rsidR="00550F55" w:rsidRPr="00D425EE">
        <w:rPr>
          <w:rFonts w:ascii="Times New Roman" w:eastAsia="Times New Roman" w:hAnsi="Times New Roman" w:cs="Times New Roman"/>
          <w:sz w:val="24"/>
          <w:szCs w:val="24"/>
        </w:rPr>
        <w:t xml:space="preserve"> </w:t>
      </w:r>
      <w:proofErr w:type="spellStart"/>
      <w:r w:rsidR="00550F55" w:rsidRPr="00D425EE">
        <w:rPr>
          <w:rFonts w:ascii="Times New Roman" w:eastAsia="Times New Roman" w:hAnsi="Times New Roman" w:cs="Times New Roman"/>
          <w:sz w:val="24"/>
          <w:szCs w:val="24"/>
        </w:rPr>
        <w:t>Н</w:t>
      </w:r>
      <w:proofErr w:type="spellEnd"/>
      <w:r w:rsidR="00DC71A8">
        <w:rPr>
          <w:rFonts w:ascii="Times New Roman" w:eastAsia="Times New Roman" w:hAnsi="Times New Roman" w:cs="Times New Roman"/>
          <w:sz w:val="24"/>
          <w:szCs w:val="24"/>
        </w:rPr>
        <w:t xml:space="preserve"> Я  № </w:t>
      </w:r>
      <w:r w:rsidR="00DC71A8" w:rsidRPr="00DC71A8">
        <w:rPr>
          <w:rFonts w:ascii="Times New Roman" w:eastAsia="Times New Roman" w:hAnsi="Times New Roman" w:cs="Times New Roman"/>
          <w:sz w:val="24"/>
          <w:szCs w:val="24"/>
          <w:u w:val="single"/>
        </w:rPr>
        <w:t>376/дс-24</w:t>
      </w:r>
    </w:p>
    <w:p w:rsidR="001540DF" w:rsidRPr="00D425EE" w:rsidRDefault="001540DF" w:rsidP="003B4AEE">
      <w:pPr>
        <w:shd w:val="clear" w:color="auto" w:fill="FFFFFF"/>
        <w:tabs>
          <w:tab w:val="left" w:pos="567"/>
        </w:tabs>
        <w:spacing w:after="0" w:line="240" w:lineRule="auto"/>
        <w:jc w:val="center"/>
        <w:rPr>
          <w:rFonts w:ascii="Times New Roman" w:eastAsia="Times New Roman" w:hAnsi="Times New Roman" w:cs="Times New Roman"/>
          <w:sz w:val="24"/>
          <w:szCs w:val="24"/>
        </w:rPr>
      </w:pPr>
    </w:p>
    <w:p w:rsidR="001540DF" w:rsidRPr="00D425EE" w:rsidRDefault="001E5BA4" w:rsidP="003B4AEE">
      <w:pPr>
        <w:shd w:val="clear" w:color="auto" w:fill="FFFFFF" w:themeFill="background1"/>
        <w:tabs>
          <w:tab w:val="left" w:pos="567"/>
        </w:tabs>
        <w:spacing w:after="0" w:line="240" w:lineRule="auto"/>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Вища кваліфікаційна комісія суддів України у складі колегії:</w:t>
      </w:r>
    </w:p>
    <w:p w:rsidR="001540DF" w:rsidRPr="00D425EE" w:rsidRDefault="001540DF" w:rsidP="003B4AEE">
      <w:pPr>
        <w:shd w:val="clear" w:color="auto" w:fill="FFFFFF" w:themeFill="background1"/>
        <w:spacing w:after="0" w:line="240" w:lineRule="auto"/>
        <w:ind w:right="134"/>
        <w:jc w:val="both"/>
        <w:rPr>
          <w:rFonts w:ascii="Times New Roman" w:eastAsia="Times New Roman" w:hAnsi="Times New Roman" w:cs="Times New Roman"/>
          <w:sz w:val="24"/>
          <w:szCs w:val="24"/>
        </w:rPr>
      </w:pPr>
    </w:p>
    <w:p w:rsidR="001540DF" w:rsidRPr="00D425EE" w:rsidRDefault="001E5BA4" w:rsidP="003B4AEE">
      <w:pPr>
        <w:shd w:val="clear" w:color="auto" w:fill="FFFFFF" w:themeFill="background1"/>
        <w:spacing w:after="0" w:line="240" w:lineRule="auto"/>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головуючого – </w:t>
      </w:r>
      <w:r w:rsidR="004964A9" w:rsidRPr="00D425EE">
        <w:rPr>
          <w:rFonts w:ascii="Times New Roman" w:eastAsia="Times New Roman" w:hAnsi="Times New Roman" w:cs="Times New Roman"/>
          <w:sz w:val="24"/>
          <w:szCs w:val="24"/>
        </w:rPr>
        <w:t xml:space="preserve">Романа </w:t>
      </w:r>
      <w:r w:rsidR="00F20ACF" w:rsidRPr="00D425EE">
        <w:rPr>
          <w:rFonts w:ascii="Times New Roman" w:eastAsia="Times New Roman" w:hAnsi="Times New Roman" w:cs="Times New Roman"/>
          <w:bCs/>
          <w:sz w:val="24"/>
          <w:szCs w:val="24"/>
        </w:rPr>
        <w:t>С</w:t>
      </w:r>
      <w:r w:rsidR="004964A9" w:rsidRPr="00D425EE">
        <w:rPr>
          <w:rFonts w:ascii="Times New Roman" w:eastAsia="Times New Roman" w:hAnsi="Times New Roman" w:cs="Times New Roman"/>
          <w:bCs/>
          <w:sz w:val="24"/>
          <w:szCs w:val="24"/>
        </w:rPr>
        <w:t>АБОДАША</w:t>
      </w:r>
      <w:r w:rsidR="00F20ACF" w:rsidRPr="00D425EE">
        <w:rPr>
          <w:rFonts w:ascii="Times New Roman" w:eastAsia="Times New Roman" w:hAnsi="Times New Roman" w:cs="Times New Roman"/>
          <w:bCs/>
          <w:sz w:val="24"/>
          <w:szCs w:val="24"/>
        </w:rPr>
        <w:t>,</w:t>
      </w:r>
    </w:p>
    <w:p w:rsidR="001540DF" w:rsidRPr="00D425EE" w:rsidRDefault="001540DF" w:rsidP="003B4AEE">
      <w:pPr>
        <w:shd w:val="clear" w:color="auto" w:fill="FFFFFF" w:themeFill="background1"/>
        <w:tabs>
          <w:tab w:val="left" w:pos="3969"/>
        </w:tabs>
        <w:spacing w:after="0" w:line="240" w:lineRule="auto"/>
        <w:ind w:right="-15"/>
        <w:jc w:val="both"/>
        <w:rPr>
          <w:rFonts w:ascii="Times New Roman" w:eastAsia="Times New Roman" w:hAnsi="Times New Roman" w:cs="Times New Roman"/>
          <w:sz w:val="24"/>
          <w:szCs w:val="24"/>
        </w:rPr>
      </w:pPr>
    </w:p>
    <w:p w:rsidR="001540DF" w:rsidRPr="00D425EE" w:rsidRDefault="001E5BA4" w:rsidP="003B4AEE">
      <w:pPr>
        <w:shd w:val="clear" w:color="auto" w:fill="FFFFFF" w:themeFill="background1"/>
        <w:tabs>
          <w:tab w:val="left" w:pos="3969"/>
        </w:tabs>
        <w:spacing w:after="0" w:line="240" w:lineRule="auto"/>
        <w:ind w:right="-15"/>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членів Комісії: </w:t>
      </w:r>
      <w:r w:rsidR="004964A9" w:rsidRPr="00D425EE">
        <w:rPr>
          <w:rFonts w:ascii="Times New Roman" w:eastAsia="Times New Roman" w:hAnsi="Times New Roman" w:cs="Times New Roman"/>
          <w:sz w:val="24"/>
          <w:szCs w:val="24"/>
        </w:rPr>
        <w:t xml:space="preserve">Олексія </w:t>
      </w:r>
      <w:r w:rsidR="00F20ACF" w:rsidRPr="00D425EE">
        <w:rPr>
          <w:rFonts w:ascii="Times New Roman" w:eastAsia="Times New Roman" w:hAnsi="Times New Roman" w:cs="Times New Roman"/>
          <w:sz w:val="24"/>
          <w:szCs w:val="24"/>
        </w:rPr>
        <w:t>О</w:t>
      </w:r>
      <w:r w:rsidR="004964A9" w:rsidRPr="00D425EE">
        <w:rPr>
          <w:rFonts w:ascii="Times New Roman" w:eastAsia="Times New Roman" w:hAnsi="Times New Roman" w:cs="Times New Roman"/>
          <w:sz w:val="24"/>
          <w:szCs w:val="24"/>
        </w:rPr>
        <w:t>МЕЛЬЯНА</w:t>
      </w:r>
      <w:r w:rsidR="00F20ACF" w:rsidRPr="00D425EE">
        <w:rPr>
          <w:rFonts w:ascii="Times New Roman" w:eastAsia="Times New Roman" w:hAnsi="Times New Roman" w:cs="Times New Roman"/>
          <w:sz w:val="24"/>
          <w:szCs w:val="24"/>
        </w:rPr>
        <w:t xml:space="preserve"> (доповідач), </w:t>
      </w:r>
      <w:r w:rsidR="004964A9" w:rsidRPr="00D425EE">
        <w:rPr>
          <w:rFonts w:ascii="Times New Roman" w:eastAsia="Times New Roman" w:hAnsi="Times New Roman" w:cs="Times New Roman"/>
          <w:sz w:val="24"/>
          <w:szCs w:val="24"/>
        </w:rPr>
        <w:t xml:space="preserve">Андрія </w:t>
      </w:r>
      <w:r w:rsidR="00F20ACF" w:rsidRPr="00D425EE">
        <w:rPr>
          <w:rFonts w:ascii="Times New Roman" w:eastAsia="Times New Roman" w:hAnsi="Times New Roman" w:cs="Times New Roman"/>
          <w:sz w:val="24"/>
          <w:szCs w:val="24"/>
        </w:rPr>
        <w:t>П</w:t>
      </w:r>
      <w:r w:rsidR="004964A9" w:rsidRPr="00D425EE">
        <w:rPr>
          <w:rFonts w:ascii="Times New Roman" w:eastAsia="Times New Roman" w:hAnsi="Times New Roman" w:cs="Times New Roman"/>
          <w:sz w:val="24"/>
          <w:szCs w:val="24"/>
        </w:rPr>
        <w:t>АСІЧНИКА</w:t>
      </w:r>
      <w:r w:rsidR="00F20ACF" w:rsidRPr="00D425EE">
        <w:rPr>
          <w:rFonts w:ascii="Times New Roman" w:eastAsia="Times New Roman" w:hAnsi="Times New Roman" w:cs="Times New Roman"/>
          <w:sz w:val="24"/>
          <w:szCs w:val="24"/>
        </w:rPr>
        <w:t>,</w:t>
      </w:r>
    </w:p>
    <w:p w:rsidR="001540DF" w:rsidRPr="00D425EE" w:rsidRDefault="001540DF" w:rsidP="003B4AEE">
      <w:pPr>
        <w:shd w:val="clear" w:color="auto" w:fill="FFFFFF" w:themeFill="background1"/>
        <w:tabs>
          <w:tab w:val="left" w:pos="3969"/>
        </w:tabs>
        <w:spacing w:after="0" w:line="240" w:lineRule="auto"/>
        <w:ind w:right="-15"/>
        <w:jc w:val="both"/>
        <w:rPr>
          <w:rFonts w:ascii="Times New Roman" w:eastAsia="Times New Roman" w:hAnsi="Times New Roman" w:cs="Times New Roman"/>
          <w:sz w:val="24"/>
          <w:szCs w:val="24"/>
        </w:rPr>
      </w:pPr>
    </w:p>
    <w:p w:rsidR="004702F9" w:rsidRPr="00D425EE" w:rsidRDefault="00C72D21" w:rsidP="003B4AEE">
      <w:pPr>
        <w:shd w:val="clear" w:color="auto" w:fill="FFFFFF" w:themeFill="background1"/>
        <w:spacing w:after="0" w:line="240" w:lineRule="auto"/>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провівши співбесіду з переможцем конкурсу на зайняття вакантних посад суддів місцевих судів, оголошеного рішенням Комісії від 14</w:t>
      </w:r>
      <w:r w:rsidR="00E26032" w:rsidRPr="00D425EE">
        <w:rPr>
          <w:rFonts w:ascii="Times New Roman" w:eastAsia="Times New Roman" w:hAnsi="Times New Roman" w:cs="Times New Roman"/>
          <w:sz w:val="24"/>
          <w:szCs w:val="24"/>
        </w:rPr>
        <w:t>.09.</w:t>
      </w:r>
      <w:r w:rsidRPr="00D425EE">
        <w:rPr>
          <w:rFonts w:ascii="Times New Roman" w:eastAsia="Times New Roman" w:hAnsi="Times New Roman" w:cs="Times New Roman"/>
          <w:sz w:val="24"/>
          <w:szCs w:val="24"/>
        </w:rPr>
        <w:t>2023 № 95/зп-23,</w:t>
      </w:r>
      <w:r w:rsidR="002C3D69" w:rsidRPr="00D425EE">
        <w:rPr>
          <w:rFonts w:ascii="Times New Roman" w:eastAsia="Times New Roman" w:hAnsi="Times New Roman" w:cs="Times New Roman"/>
          <w:sz w:val="24"/>
          <w:szCs w:val="24"/>
        </w:rPr>
        <w:t xml:space="preserve"> </w:t>
      </w:r>
      <w:r w:rsidR="0011661B" w:rsidRPr="00D425EE">
        <w:rPr>
          <w:rFonts w:ascii="Times New Roman" w:eastAsia="Times New Roman" w:hAnsi="Times New Roman" w:cs="Times New Roman"/>
          <w:sz w:val="24"/>
          <w:szCs w:val="24"/>
        </w:rPr>
        <w:t>Зайцевою Тетяною Петрівною</w:t>
      </w:r>
      <w:r w:rsidR="004702F9" w:rsidRPr="00D425EE">
        <w:rPr>
          <w:rFonts w:ascii="Times New Roman" w:hAnsi="Times New Roman" w:cs="Times New Roman"/>
          <w:sz w:val="24"/>
          <w:szCs w:val="24"/>
          <w:shd w:val="clear" w:color="auto" w:fill="FFFFFF"/>
        </w:rPr>
        <w:t>,</w:t>
      </w:r>
    </w:p>
    <w:p w:rsidR="00F3568E" w:rsidRPr="00D425EE" w:rsidRDefault="00F3568E" w:rsidP="003B4AEE">
      <w:pPr>
        <w:shd w:val="clear" w:color="auto" w:fill="FFFFFF" w:themeFill="background1"/>
        <w:tabs>
          <w:tab w:val="left" w:pos="5779"/>
        </w:tabs>
        <w:spacing w:after="0" w:line="240" w:lineRule="auto"/>
        <w:ind w:right="-2"/>
        <w:jc w:val="center"/>
        <w:rPr>
          <w:rFonts w:ascii="Times New Roman" w:eastAsia="Times New Roman" w:hAnsi="Times New Roman" w:cs="Times New Roman"/>
          <w:sz w:val="24"/>
          <w:szCs w:val="24"/>
        </w:rPr>
      </w:pPr>
    </w:p>
    <w:p w:rsidR="004964A9" w:rsidRPr="00D425EE" w:rsidRDefault="004964A9" w:rsidP="003B4AEE">
      <w:pPr>
        <w:shd w:val="clear" w:color="auto" w:fill="FFFFFF" w:themeFill="background1"/>
        <w:spacing w:after="0" w:line="240" w:lineRule="auto"/>
        <w:ind w:right="-2"/>
        <w:jc w:val="center"/>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встановила:</w:t>
      </w:r>
    </w:p>
    <w:p w:rsidR="004964A9" w:rsidRPr="00D425EE" w:rsidRDefault="004964A9" w:rsidP="003B4AEE">
      <w:pPr>
        <w:shd w:val="clear" w:color="auto" w:fill="FFFFFF" w:themeFill="background1"/>
        <w:spacing w:after="0" w:line="240" w:lineRule="auto"/>
        <w:ind w:right="-2"/>
        <w:jc w:val="center"/>
        <w:rPr>
          <w:rFonts w:ascii="Times New Roman" w:eastAsia="Times New Roman" w:hAnsi="Times New Roman" w:cs="Times New Roman"/>
          <w:sz w:val="24"/>
          <w:szCs w:val="24"/>
        </w:rPr>
      </w:pPr>
    </w:p>
    <w:p w:rsidR="004964A9" w:rsidRPr="00D425EE" w:rsidRDefault="0011661B"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hAnsi="Times New Roman" w:cs="Times New Roman"/>
          <w:sz w:val="24"/>
          <w:szCs w:val="24"/>
          <w:shd w:val="clear" w:color="auto" w:fill="FFFFFF"/>
        </w:rPr>
        <w:t>Зайцева Тетяна Петрівна</w:t>
      </w:r>
      <w:r w:rsidR="004964A9" w:rsidRPr="00D425EE">
        <w:rPr>
          <w:rFonts w:ascii="Times New Roman" w:eastAsia="Times New Roman" w:hAnsi="Times New Roman" w:cs="Times New Roman"/>
          <w:sz w:val="24"/>
          <w:szCs w:val="24"/>
        </w:rPr>
        <w:t xml:space="preserve">, дата народження – </w:t>
      </w:r>
      <w:r w:rsidR="00495280">
        <w:rPr>
          <w:rFonts w:ascii="Times New Roman" w:eastAsia="Times New Roman" w:hAnsi="Times New Roman" w:cs="Times New Roman"/>
          <w:sz w:val="24"/>
          <w:szCs w:val="24"/>
        </w:rPr>
        <w:t>____________</w:t>
      </w:r>
      <w:r w:rsidR="004964A9" w:rsidRPr="00D425EE">
        <w:rPr>
          <w:rFonts w:ascii="Times New Roman" w:eastAsia="Times New Roman" w:hAnsi="Times New Roman" w:cs="Times New Roman"/>
          <w:sz w:val="24"/>
          <w:szCs w:val="24"/>
        </w:rPr>
        <w:t>, громадян</w:t>
      </w:r>
      <w:r w:rsidRPr="00D425EE">
        <w:rPr>
          <w:rFonts w:ascii="Times New Roman" w:eastAsia="Times New Roman" w:hAnsi="Times New Roman" w:cs="Times New Roman"/>
          <w:sz w:val="24"/>
          <w:szCs w:val="24"/>
        </w:rPr>
        <w:t>ка</w:t>
      </w:r>
      <w:r w:rsidR="004964A9" w:rsidRPr="00D425EE">
        <w:rPr>
          <w:rFonts w:ascii="Times New Roman" w:eastAsia="Times New Roman" w:hAnsi="Times New Roman" w:cs="Times New Roman"/>
          <w:sz w:val="24"/>
          <w:szCs w:val="24"/>
        </w:rPr>
        <w:t xml:space="preserve"> України.</w:t>
      </w:r>
    </w:p>
    <w:p w:rsidR="005D64CE"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pacing w:val="-2"/>
          <w:sz w:val="24"/>
          <w:szCs w:val="24"/>
        </w:rPr>
      </w:pPr>
      <w:r w:rsidRPr="00D425EE">
        <w:rPr>
          <w:rFonts w:ascii="Times New Roman" w:eastAsia="Times New Roman" w:hAnsi="Times New Roman" w:cs="Times New Roman"/>
          <w:spacing w:val="-2"/>
          <w:sz w:val="24"/>
          <w:szCs w:val="24"/>
        </w:rPr>
        <w:t>У 20</w:t>
      </w:r>
      <w:r w:rsidR="00534E59" w:rsidRPr="00D425EE">
        <w:rPr>
          <w:rFonts w:ascii="Times New Roman" w:eastAsia="Times New Roman" w:hAnsi="Times New Roman" w:cs="Times New Roman"/>
          <w:spacing w:val="-2"/>
          <w:sz w:val="24"/>
          <w:szCs w:val="24"/>
        </w:rPr>
        <w:t>0</w:t>
      </w:r>
      <w:r w:rsidR="00CC26D5" w:rsidRPr="00D425EE">
        <w:rPr>
          <w:rFonts w:ascii="Times New Roman" w:eastAsia="Times New Roman" w:hAnsi="Times New Roman" w:cs="Times New Roman"/>
          <w:spacing w:val="-2"/>
          <w:sz w:val="24"/>
          <w:szCs w:val="24"/>
        </w:rPr>
        <w:t>4</w:t>
      </w:r>
      <w:r w:rsidRPr="00D425EE">
        <w:rPr>
          <w:rFonts w:ascii="Times New Roman" w:eastAsia="Times New Roman" w:hAnsi="Times New Roman" w:cs="Times New Roman"/>
          <w:spacing w:val="-2"/>
          <w:sz w:val="24"/>
          <w:szCs w:val="24"/>
        </w:rPr>
        <w:t xml:space="preserve"> році </w:t>
      </w:r>
      <w:r w:rsidR="0011661B" w:rsidRPr="00D425EE">
        <w:rPr>
          <w:rFonts w:ascii="Times New Roman" w:hAnsi="Times New Roman" w:cs="Times New Roman"/>
          <w:sz w:val="24"/>
          <w:szCs w:val="24"/>
          <w:shd w:val="clear" w:color="auto" w:fill="FFFFFF"/>
        </w:rPr>
        <w:t>Зайцева Т.П</w:t>
      </w:r>
      <w:r w:rsidR="00CC26D5" w:rsidRPr="00D425EE">
        <w:rPr>
          <w:rFonts w:ascii="Times New Roman" w:hAnsi="Times New Roman" w:cs="Times New Roman"/>
          <w:sz w:val="24"/>
          <w:szCs w:val="24"/>
          <w:shd w:val="clear" w:color="auto" w:fill="FFFFFF"/>
        </w:rPr>
        <w:t>.</w:t>
      </w:r>
      <w:r w:rsidR="005617CD" w:rsidRPr="00D425EE">
        <w:rPr>
          <w:rFonts w:ascii="Times New Roman" w:hAnsi="Times New Roman" w:cs="Times New Roman"/>
          <w:sz w:val="24"/>
          <w:szCs w:val="24"/>
          <w:shd w:val="clear" w:color="auto" w:fill="FFFFFF"/>
        </w:rPr>
        <w:t xml:space="preserve"> </w:t>
      </w:r>
      <w:r w:rsidR="005617CD" w:rsidRPr="00D425EE">
        <w:rPr>
          <w:rFonts w:ascii="Times New Roman" w:eastAsia="Times New Roman" w:hAnsi="Times New Roman" w:cs="Times New Roman"/>
          <w:spacing w:val="-2"/>
          <w:sz w:val="24"/>
          <w:szCs w:val="24"/>
        </w:rPr>
        <w:t>закінчи</w:t>
      </w:r>
      <w:r w:rsidR="0011661B" w:rsidRPr="00D425EE">
        <w:rPr>
          <w:rFonts w:ascii="Times New Roman" w:eastAsia="Times New Roman" w:hAnsi="Times New Roman" w:cs="Times New Roman"/>
          <w:spacing w:val="-2"/>
          <w:sz w:val="24"/>
          <w:szCs w:val="24"/>
        </w:rPr>
        <w:t>ла Хмельницький інститут регіонального управління та права</w:t>
      </w:r>
      <w:r w:rsidR="0056607E" w:rsidRPr="00D425EE">
        <w:rPr>
          <w:rFonts w:ascii="Times New Roman" w:eastAsia="Times New Roman" w:hAnsi="Times New Roman" w:cs="Times New Roman"/>
          <w:spacing w:val="-2"/>
          <w:sz w:val="24"/>
          <w:szCs w:val="24"/>
        </w:rPr>
        <w:t>, отрима</w:t>
      </w:r>
      <w:r w:rsidR="0011661B" w:rsidRPr="00D425EE">
        <w:rPr>
          <w:rFonts w:ascii="Times New Roman" w:eastAsia="Times New Roman" w:hAnsi="Times New Roman" w:cs="Times New Roman"/>
          <w:spacing w:val="-2"/>
          <w:sz w:val="24"/>
          <w:szCs w:val="24"/>
        </w:rPr>
        <w:t>ла</w:t>
      </w:r>
      <w:r w:rsidR="0056607E" w:rsidRPr="00D425EE">
        <w:rPr>
          <w:rFonts w:ascii="Times New Roman" w:eastAsia="Times New Roman" w:hAnsi="Times New Roman" w:cs="Times New Roman"/>
          <w:spacing w:val="-2"/>
          <w:sz w:val="24"/>
          <w:szCs w:val="24"/>
        </w:rPr>
        <w:t xml:space="preserve"> повну вищу освіту за спеціальністю «Правознавство» </w:t>
      </w:r>
      <w:r w:rsidR="0084357E" w:rsidRPr="00D425EE">
        <w:rPr>
          <w:rFonts w:ascii="Times New Roman" w:eastAsia="Times New Roman" w:hAnsi="Times New Roman" w:cs="Times New Roman"/>
          <w:spacing w:val="-2"/>
          <w:sz w:val="24"/>
          <w:szCs w:val="24"/>
        </w:rPr>
        <w:t>та здобу</w:t>
      </w:r>
      <w:r w:rsidR="0011661B" w:rsidRPr="00D425EE">
        <w:rPr>
          <w:rFonts w:ascii="Times New Roman" w:eastAsia="Times New Roman" w:hAnsi="Times New Roman" w:cs="Times New Roman"/>
          <w:spacing w:val="-2"/>
          <w:sz w:val="24"/>
          <w:szCs w:val="24"/>
        </w:rPr>
        <w:t>ла</w:t>
      </w:r>
      <w:r w:rsidR="0084357E" w:rsidRPr="00D425EE">
        <w:rPr>
          <w:rFonts w:ascii="Times New Roman" w:eastAsia="Times New Roman" w:hAnsi="Times New Roman" w:cs="Times New Roman"/>
          <w:spacing w:val="-2"/>
          <w:sz w:val="24"/>
          <w:szCs w:val="24"/>
        </w:rPr>
        <w:t xml:space="preserve"> кваліфікацію </w:t>
      </w:r>
      <w:r w:rsidR="0011661B" w:rsidRPr="00D425EE">
        <w:rPr>
          <w:rFonts w:ascii="Times New Roman" w:eastAsia="Times New Roman" w:hAnsi="Times New Roman" w:cs="Times New Roman"/>
          <w:spacing w:val="-2"/>
          <w:sz w:val="24"/>
          <w:szCs w:val="24"/>
        </w:rPr>
        <w:t>юриста</w:t>
      </w:r>
      <w:r w:rsidRPr="00D425EE">
        <w:rPr>
          <w:rFonts w:ascii="Times New Roman" w:eastAsia="Times New Roman" w:hAnsi="Times New Roman" w:cs="Times New Roman"/>
          <w:spacing w:val="-2"/>
          <w:sz w:val="24"/>
          <w:szCs w:val="24"/>
        </w:rPr>
        <w:t>.</w:t>
      </w:r>
    </w:p>
    <w:p w:rsidR="005617CD" w:rsidRPr="00D425EE" w:rsidRDefault="005D64CE"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Стаж професійної діяльності у сфері права </w:t>
      </w:r>
      <w:r w:rsidR="005617CD" w:rsidRPr="00D425EE">
        <w:rPr>
          <w:rFonts w:ascii="Times New Roman" w:eastAsia="Times New Roman" w:hAnsi="Times New Roman" w:cs="Times New Roman"/>
          <w:sz w:val="24"/>
          <w:szCs w:val="24"/>
        </w:rPr>
        <w:t>становить більше п’яти років.</w:t>
      </w:r>
    </w:p>
    <w:p w:rsidR="00AC4BD9" w:rsidRDefault="004964A9" w:rsidP="00AC4BD9">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sz w:val="24"/>
          <w:szCs w:val="24"/>
        </w:rPr>
      </w:pPr>
      <w:r w:rsidRPr="00D425EE">
        <w:rPr>
          <w:rFonts w:ascii="Times New Roman" w:eastAsia="Times New Roman" w:hAnsi="Times New Roman" w:cs="Times New Roman"/>
          <w:spacing w:val="-2"/>
          <w:sz w:val="24"/>
          <w:szCs w:val="24"/>
        </w:rPr>
        <w:t xml:space="preserve">Відповідно до </w:t>
      </w:r>
      <w:r w:rsidR="003D6B11" w:rsidRPr="00D425EE">
        <w:rPr>
          <w:rFonts w:ascii="Times New Roman" w:eastAsia="Times New Roman" w:hAnsi="Times New Roman" w:cs="Times New Roman"/>
          <w:spacing w:val="-2"/>
          <w:sz w:val="24"/>
          <w:szCs w:val="24"/>
        </w:rPr>
        <w:t xml:space="preserve">витягу </w:t>
      </w:r>
      <w:r w:rsidR="003D6B11" w:rsidRPr="00D425EE">
        <w:rPr>
          <w:rFonts w:ascii="Times New Roman" w:hAnsi="Times New Roman" w:cs="Times New Roman"/>
          <w:bCs/>
          <w:sz w:val="24"/>
          <w:szCs w:val="24"/>
        </w:rPr>
        <w:t xml:space="preserve">з Реєстру державних сертифікатів про рівень володіння державною мовою від 04.10.2023 № 00000099999 </w:t>
      </w:r>
      <w:r w:rsidR="003D6B11" w:rsidRPr="00D425EE">
        <w:rPr>
          <w:rFonts w:ascii="Times New Roman" w:hAnsi="Times New Roman" w:cs="Times New Roman"/>
          <w:sz w:val="24"/>
          <w:szCs w:val="24"/>
        </w:rPr>
        <w:t xml:space="preserve">Зайцева Тетяна Петрівна </w:t>
      </w:r>
      <w:r w:rsidR="00AC4BD9" w:rsidRPr="00D425EE">
        <w:rPr>
          <w:rFonts w:ascii="Times New Roman" w:hAnsi="Times New Roman" w:cs="Times New Roman"/>
          <w:bCs/>
          <w:sz w:val="24"/>
          <w:szCs w:val="24"/>
        </w:rPr>
        <w:t xml:space="preserve">володіє </w:t>
      </w:r>
      <w:r w:rsidR="003D6B11" w:rsidRPr="00D425EE">
        <w:rPr>
          <w:rFonts w:ascii="Times New Roman" w:hAnsi="Times New Roman" w:cs="Times New Roman"/>
          <w:bCs/>
          <w:sz w:val="24"/>
          <w:szCs w:val="24"/>
        </w:rPr>
        <w:t xml:space="preserve">державною мовою </w:t>
      </w:r>
      <w:r w:rsidR="00DE68A5" w:rsidRPr="00D425EE">
        <w:rPr>
          <w:rFonts w:ascii="Times New Roman" w:hAnsi="Times New Roman" w:cs="Times New Roman"/>
          <w:bCs/>
          <w:sz w:val="24"/>
          <w:szCs w:val="24"/>
        </w:rPr>
        <w:t xml:space="preserve">на рівні </w:t>
      </w:r>
      <w:r w:rsidR="003D6B11" w:rsidRPr="00D425EE">
        <w:rPr>
          <w:rFonts w:ascii="Times New Roman" w:hAnsi="Times New Roman" w:cs="Times New Roman"/>
          <w:bCs/>
          <w:sz w:val="24"/>
          <w:szCs w:val="24"/>
        </w:rPr>
        <w:t>вільного володіння першого ступеня</w:t>
      </w:r>
      <w:r w:rsidR="00AC4BD9">
        <w:rPr>
          <w:rFonts w:ascii="Times New Roman" w:hAnsi="Times New Roman" w:cs="Times New Roman"/>
          <w:bCs/>
          <w:sz w:val="24"/>
          <w:szCs w:val="24"/>
        </w:rPr>
        <w:t xml:space="preserve"> </w:t>
      </w:r>
      <w:r w:rsidR="00AC4BD9" w:rsidRPr="00DC71A8">
        <w:rPr>
          <w:rFonts w:ascii="Times New Roman" w:hAnsi="Times New Roman" w:cs="Times New Roman"/>
          <w:sz w:val="24"/>
          <w:szCs w:val="24"/>
        </w:rPr>
        <w:t>(</w:t>
      </w:r>
      <w:r w:rsidR="00AC4BD9" w:rsidRPr="00D425EE">
        <w:rPr>
          <w:rFonts w:ascii="Times New Roman" w:hAnsi="Times New Roman" w:cs="Times New Roman"/>
          <w:sz w:val="24"/>
          <w:szCs w:val="24"/>
        </w:rPr>
        <w:t>державн</w:t>
      </w:r>
      <w:r w:rsidR="00AC4BD9">
        <w:rPr>
          <w:rFonts w:ascii="Times New Roman" w:hAnsi="Times New Roman" w:cs="Times New Roman"/>
          <w:sz w:val="24"/>
          <w:szCs w:val="24"/>
        </w:rPr>
        <w:t>ий</w:t>
      </w:r>
      <w:r w:rsidR="00AC4BD9" w:rsidRPr="00D425EE">
        <w:rPr>
          <w:rFonts w:ascii="Times New Roman" w:hAnsi="Times New Roman" w:cs="Times New Roman"/>
          <w:sz w:val="24"/>
          <w:szCs w:val="24"/>
        </w:rPr>
        <w:t xml:space="preserve"> сертифікат від </w:t>
      </w:r>
      <w:r w:rsidR="00AC4BD9" w:rsidRPr="00D425EE">
        <w:rPr>
          <w:rFonts w:ascii="Times New Roman" w:hAnsi="Times New Roman" w:cs="Times New Roman"/>
          <w:bCs/>
          <w:sz w:val="24"/>
          <w:szCs w:val="24"/>
        </w:rPr>
        <w:t xml:space="preserve">03.10.2023 </w:t>
      </w:r>
      <w:r w:rsidR="00AC4BD9" w:rsidRPr="00D425EE">
        <w:rPr>
          <w:rFonts w:ascii="Times New Roman" w:hAnsi="Times New Roman" w:cs="Times New Roman"/>
          <w:sz w:val="24"/>
          <w:szCs w:val="24"/>
        </w:rPr>
        <w:t>серія УМД № 00201910</w:t>
      </w:r>
      <w:r w:rsidR="00AC4BD9">
        <w:rPr>
          <w:rFonts w:ascii="Times New Roman" w:hAnsi="Times New Roman" w:cs="Times New Roman"/>
          <w:sz w:val="24"/>
          <w:szCs w:val="24"/>
        </w:rPr>
        <w:t>).</w:t>
      </w:r>
      <w:r w:rsidR="00AC4BD9" w:rsidRPr="00D425EE">
        <w:rPr>
          <w:rFonts w:ascii="Times New Roman" w:hAnsi="Times New Roman" w:cs="Times New Roman"/>
          <w:sz w:val="24"/>
          <w:szCs w:val="24"/>
        </w:rPr>
        <w:t xml:space="preserve"> </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Рішенням Вищої кваліфікаційної комісії суддів України від 03.04.2017 № 28/зп-17 оголошено добір кандидатів на посаду судді місцевого суду з урахуванням 600 прогнозованих вакантних посад суддів місцевого суду.</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До Комісії </w:t>
      </w:r>
      <w:r w:rsidR="00DE68A5" w:rsidRPr="00D425EE">
        <w:rPr>
          <w:rFonts w:ascii="Times New Roman" w:eastAsia="Times New Roman" w:hAnsi="Times New Roman" w:cs="Times New Roman"/>
          <w:sz w:val="24"/>
          <w:szCs w:val="24"/>
        </w:rPr>
        <w:t>13</w:t>
      </w:r>
      <w:r w:rsidRPr="00D425EE">
        <w:rPr>
          <w:rFonts w:ascii="Times New Roman" w:eastAsia="Times New Roman" w:hAnsi="Times New Roman" w:cs="Times New Roman"/>
          <w:sz w:val="24"/>
          <w:szCs w:val="24"/>
        </w:rPr>
        <w:t>.0</w:t>
      </w:r>
      <w:r w:rsidR="0083060C" w:rsidRPr="00D425EE">
        <w:rPr>
          <w:rFonts w:ascii="Times New Roman" w:eastAsia="Times New Roman" w:hAnsi="Times New Roman" w:cs="Times New Roman"/>
          <w:sz w:val="24"/>
          <w:szCs w:val="24"/>
        </w:rPr>
        <w:t>5</w:t>
      </w:r>
      <w:r w:rsidRPr="00D425EE">
        <w:rPr>
          <w:rFonts w:ascii="Times New Roman" w:eastAsia="Times New Roman" w:hAnsi="Times New Roman" w:cs="Times New Roman"/>
          <w:sz w:val="24"/>
          <w:szCs w:val="24"/>
        </w:rPr>
        <w:t xml:space="preserve">.2017 надійшла заява </w:t>
      </w:r>
      <w:r w:rsidR="00DE68A5" w:rsidRPr="00D425EE">
        <w:rPr>
          <w:rFonts w:ascii="Times New Roman" w:hAnsi="Times New Roman" w:cs="Times New Roman"/>
          <w:sz w:val="24"/>
          <w:szCs w:val="24"/>
          <w:shd w:val="clear" w:color="auto" w:fill="FFFFFF"/>
        </w:rPr>
        <w:t>Зайцевої Т.П</w:t>
      </w:r>
      <w:r w:rsidR="00A3128A" w:rsidRPr="00D425EE">
        <w:rPr>
          <w:rFonts w:ascii="Times New Roman" w:hAnsi="Times New Roman" w:cs="Times New Roman"/>
          <w:sz w:val="24"/>
          <w:szCs w:val="24"/>
          <w:shd w:val="clear" w:color="auto" w:fill="FFFFFF"/>
        </w:rPr>
        <w:t xml:space="preserve">. </w:t>
      </w:r>
      <w:r w:rsidR="0083060C" w:rsidRPr="00D425EE">
        <w:rPr>
          <w:rFonts w:ascii="Times New Roman" w:eastAsia="Times New Roman" w:hAnsi="Times New Roman" w:cs="Times New Roman"/>
          <w:spacing w:val="-2"/>
          <w:sz w:val="24"/>
          <w:szCs w:val="24"/>
        </w:rPr>
        <w:t xml:space="preserve"> </w:t>
      </w:r>
      <w:r w:rsidRPr="00D425EE">
        <w:rPr>
          <w:rFonts w:ascii="Times New Roman" w:eastAsia="Times New Roman" w:hAnsi="Times New Roman" w:cs="Times New Roman"/>
          <w:sz w:val="24"/>
          <w:szCs w:val="24"/>
        </w:rPr>
        <w:t>про допуск до участі в доборі кандидатів на посаду судді місцевого суду.</w:t>
      </w:r>
    </w:p>
    <w:p w:rsidR="009B6C30"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Рішенням Комісії від 2</w:t>
      </w:r>
      <w:r w:rsidR="00FE3D6B" w:rsidRPr="00D425EE">
        <w:rPr>
          <w:rFonts w:ascii="Times New Roman" w:eastAsia="Times New Roman" w:hAnsi="Times New Roman" w:cs="Times New Roman"/>
          <w:sz w:val="24"/>
          <w:szCs w:val="24"/>
        </w:rPr>
        <w:t>5</w:t>
      </w:r>
      <w:r w:rsidRPr="00D425EE">
        <w:rPr>
          <w:rFonts w:ascii="Times New Roman" w:eastAsia="Times New Roman" w:hAnsi="Times New Roman" w:cs="Times New Roman"/>
          <w:sz w:val="24"/>
          <w:szCs w:val="24"/>
        </w:rPr>
        <w:t>.09.2017 № </w:t>
      </w:r>
      <w:r w:rsidR="00DE68A5" w:rsidRPr="00D425EE">
        <w:rPr>
          <w:rFonts w:ascii="Times New Roman" w:eastAsia="Times New Roman" w:hAnsi="Times New Roman" w:cs="Times New Roman"/>
          <w:sz w:val="24"/>
          <w:szCs w:val="24"/>
        </w:rPr>
        <w:t>119</w:t>
      </w:r>
      <w:r w:rsidRPr="00D425EE">
        <w:rPr>
          <w:rFonts w:ascii="Times New Roman" w:eastAsia="Times New Roman" w:hAnsi="Times New Roman" w:cs="Times New Roman"/>
          <w:sz w:val="24"/>
          <w:szCs w:val="24"/>
        </w:rPr>
        <w:t xml:space="preserve">/дс-17 </w:t>
      </w:r>
      <w:r w:rsidR="00DE68A5" w:rsidRPr="00D425EE">
        <w:rPr>
          <w:rFonts w:ascii="Times New Roman" w:hAnsi="Times New Roman" w:cs="Times New Roman"/>
          <w:sz w:val="24"/>
          <w:szCs w:val="24"/>
          <w:shd w:val="clear" w:color="auto" w:fill="FFFFFF"/>
        </w:rPr>
        <w:t>Зайцеву Т.П</w:t>
      </w:r>
      <w:r w:rsidR="00A3128A" w:rsidRPr="00D425EE">
        <w:rPr>
          <w:rFonts w:ascii="Times New Roman" w:hAnsi="Times New Roman" w:cs="Times New Roman"/>
          <w:sz w:val="24"/>
          <w:szCs w:val="24"/>
          <w:shd w:val="clear" w:color="auto" w:fill="FFFFFF"/>
        </w:rPr>
        <w:t>.</w:t>
      </w:r>
      <w:r w:rsidR="00A3128A" w:rsidRPr="00D425EE">
        <w:rPr>
          <w:rFonts w:ascii="Times New Roman" w:eastAsia="Times New Roman" w:hAnsi="Times New Roman" w:cs="Times New Roman"/>
          <w:spacing w:val="-2"/>
          <w:sz w:val="24"/>
          <w:szCs w:val="24"/>
        </w:rPr>
        <w:t xml:space="preserve"> </w:t>
      </w:r>
      <w:r w:rsidRPr="00D425EE">
        <w:rPr>
          <w:rFonts w:ascii="Times New Roman" w:eastAsia="Times New Roman" w:hAnsi="Times New Roman" w:cs="Times New Roman"/>
          <w:sz w:val="24"/>
          <w:szCs w:val="24"/>
        </w:rPr>
        <w:t xml:space="preserve">допущено до участі в </w:t>
      </w:r>
      <w:r w:rsidR="009B6C30" w:rsidRPr="00D425EE">
        <w:rPr>
          <w:rFonts w:ascii="Times New Roman CYR" w:hAnsi="Times New Roman CYR" w:cs="Times New Roman CYR"/>
          <w:sz w:val="24"/>
          <w:szCs w:val="24"/>
        </w:rPr>
        <w:t>доборі кандидатів на посаду судді місцевого суду та складенн</w:t>
      </w:r>
      <w:r w:rsidR="00530CA5">
        <w:rPr>
          <w:rFonts w:ascii="Times New Roman CYR" w:hAnsi="Times New Roman CYR" w:cs="Times New Roman CYR"/>
          <w:sz w:val="24"/>
          <w:szCs w:val="24"/>
        </w:rPr>
        <w:t>я</w:t>
      </w:r>
      <w:r w:rsidR="009B6C30" w:rsidRPr="00D425EE">
        <w:rPr>
          <w:rFonts w:ascii="Times New Roman CYR" w:hAnsi="Times New Roman CYR" w:cs="Times New Roman CYR"/>
          <w:sz w:val="24"/>
          <w:szCs w:val="24"/>
        </w:rPr>
        <w:t xml:space="preserve"> відбіркового іспиту як ос</w:t>
      </w:r>
      <w:r w:rsidR="00530CA5">
        <w:rPr>
          <w:rFonts w:ascii="Times New Roman CYR" w:hAnsi="Times New Roman CYR" w:cs="Times New Roman CYR"/>
          <w:sz w:val="24"/>
          <w:szCs w:val="24"/>
        </w:rPr>
        <w:t>обу</w:t>
      </w:r>
      <w:r w:rsidR="009B6C30" w:rsidRPr="00D425EE">
        <w:rPr>
          <w:rFonts w:ascii="Times New Roman CYR" w:hAnsi="Times New Roman CYR" w:cs="Times New Roman CYR"/>
          <w:sz w:val="24"/>
          <w:szCs w:val="24"/>
        </w:rPr>
        <w:t>, як</w:t>
      </w:r>
      <w:r w:rsidR="00530CA5">
        <w:rPr>
          <w:rFonts w:ascii="Times New Roman CYR" w:hAnsi="Times New Roman CYR" w:cs="Times New Roman CYR"/>
          <w:sz w:val="24"/>
          <w:szCs w:val="24"/>
        </w:rPr>
        <w:t>а</w:t>
      </w:r>
      <w:r w:rsidR="009B6C30" w:rsidRPr="00D425EE">
        <w:rPr>
          <w:rFonts w:ascii="Times New Roman CYR" w:hAnsi="Times New Roman CYR" w:cs="Times New Roman CYR"/>
          <w:sz w:val="24"/>
          <w:szCs w:val="24"/>
        </w:rPr>
        <w:t xml:space="preserve"> не ма</w:t>
      </w:r>
      <w:r w:rsidR="00530CA5">
        <w:rPr>
          <w:rFonts w:ascii="Times New Roman CYR" w:hAnsi="Times New Roman CYR" w:cs="Times New Roman CYR"/>
          <w:sz w:val="24"/>
          <w:szCs w:val="24"/>
        </w:rPr>
        <w:t>є</w:t>
      </w:r>
      <w:r w:rsidR="009B6C30" w:rsidRPr="00D425EE">
        <w:rPr>
          <w:rFonts w:ascii="Times New Roman CYR" w:hAnsi="Times New Roman CYR" w:cs="Times New Roman CYR"/>
          <w:sz w:val="24"/>
          <w:szCs w:val="24"/>
        </w:rPr>
        <w:t xml:space="preserve"> трирічного стажу роботи на посаді помічника судді</w:t>
      </w:r>
      <w:r w:rsidR="009B6C30" w:rsidRPr="00D425EE">
        <w:rPr>
          <w:rFonts w:ascii="Times New Roman" w:eastAsia="Times New Roman" w:hAnsi="Times New Roman" w:cs="Times New Roman"/>
          <w:sz w:val="24"/>
          <w:szCs w:val="24"/>
        </w:rPr>
        <w:t>.</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pacing w:val="-2"/>
          <w:sz w:val="24"/>
          <w:szCs w:val="24"/>
        </w:rPr>
      </w:pPr>
      <w:r w:rsidRPr="00D425EE">
        <w:rPr>
          <w:rFonts w:ascii="Times New Roman" w:eastAsia="Times New Roman" w:hAnsi="Times New Roman" w:cs="Times New Roman"/>
          <w:spacing w:val="-2"/>
          <w:sz w:val="24"/>
          <w:szCs w:val="24"/>
        </w:rPr>
        <w:t xml:space="preserve">Рішенням Комісії від </w:t>
      </w:r>
      <w:r w:rsidR="0010537D" w:rsidRPr="00D425EE">
        <w:rPr>
          <w:rFonts w:ascii="Times New Roman" w:eastAsia="Times New Roman" w:hAnsi="Times New Roman" w:cs="Times New Roman"/>
          <w:spacing w:val="-2"/>
          <w:sz w:val="24"/>
          <w:szCs w:val="24"/>
        </w:rPr>
        <w:t>07</w:t>
      </w:r>
      <w:r w:rsidRPr="00D425EE">
        <w:rPr>
          <w:rFonts w:ascii="Times New Roman" w:eastAsia="Times New Roman" w:hAnsi="Times New Roman" w:cs="Times New Roman"/>
          <w:spacing w:val="-2"/>
          <w:sz w:val="24"/>
          <w:szCs w:val="24"/>
        </w:rPr>
        <w:t>.0</w:t>
      </w:r>
      <w:r w:rsidR="001D4629" w:rsidRPr="00D425EE">
        <w:rPr>
          <w:rFonts w:ascii="Times New Roman" w:eastAsia="Times New Roman" w:hAnsi="Times New Roman" w:cs="Times New Roman"/>
          <w:spacing w:val="-2"/>
          <w:sz w:val="24"/>
          <w:szCs w:val="24"/>
        </w:rPr>
        <w:t>6</w:t>
      </w:r>
      <w:r w:rsidRPr="00D425EE">
        <w:rPr>
          <w:rFonts w:ascii="Times New Roman" w:eastAsia="Times New Roman" w:hAnsi="Times New Roman" w:cs="Times New Roman"/>
          <w:spacing w:val="-2"/>
          <w:sz w:val="24"/>
          <w:szCs w:val="24"/>
        </w:rPr>
        <w:t>.2018 № </w:t>
      </w:r>
      <w:r w:rsidR="0010537D" w:rsidRPr="00D425EE">
        <w:rPr>
          <w:rFonts w:ascii="Times New Roman" w:eastAsia="Times New Roman" w:hAnsi="Times New Roman" w:cs="Times New Roman"/>
          <w:spacing w:val="-2"/>
          <w:sz w:val="24"/>
          <w:szCs w:val="24"/>
        </w:rPr>
        <w:t>249</w:t>
      </w:r>
      <w:r w:rsidRPr="00D425EE">
        <w:rPr>
          <w:rFonts w:ascii="Times New Roman" w:eastAsia="Times New Roman" w:hAnsi="Times New Roman" w:cs="Times New Roman"/>
          <w:spacing w:val="-2"/>
          <w:sz w:val="24"/>
          <w:szCs w:val="24"/>
        </w:rPr>
        <w:t xml:space="preserve">/дс-18 </w:t>
      </w:r>
      <w:r w:rsidR="0010537D" w:rsidRPr="00D425EE">
        <w:rPr>
          <w:rFonts w:ascii="Times New Roman" w:hAnsi="Times New Roman" w:cs="Times New Roman"/>
          <w:sz w:val="24"/>
          <w:szCs w:val="24"/>
          <w:shd w:val="clear" w:color="auto" w:fill="FFFFFF"/>
        </w:rPr>
        <w:t>Зайцеву Т.П.</w:t>
      </w:r>
      <w:r w:rsidR="0010537D" w:rsidRPr="00D425EE">
        <w:rPr>
          <w:rFonts w:ascii="Times New Roman" w:eastAsia="Times New Roman" w:hAnsi="Times New Roman" w:cs="Times New Roman"/>
          <w:spacing w:val="-2"/>
          <w:sz w:val="24"/>
          <w:szCs w:val="24"/>
        </w:rPr>
        <w:t xml:space="preserve"> </w:t>
      </w:r>
      <w:r w:rsidRPr="00D425EE">
        <w:rPr>
          <w:rFonts w:ascii="Times New Roman" w:eastAsia="Times New Roman" w:hAnsi="Times New Roman" w:cs="Times New Roman"/>
          <w:spacing w:val="-2"/>
          <w:sz w:val="24"/>
          <w:szCs w:val="24"/>
        </w:rPr>
        <w:t>визнано так</w:t>
      </w:r>
      <w:r w:rsidR="0010537D" w:rsidRPr="00D425EE">
        <w:rPr>
          <w:rFonts w:ascii="Times New Roman" w:eastAsia="Times New Roman" w:hAnsi="Times New Roman" w:cs="Times New Roman"/>
          <w:spacing w:val="-2"/>
          <w:sz w:val="24"/>
          <w:szCs w:val="24"/>
        </w:rPr>
        <w:t>ою</w:t>
      </w:r>
      <w:r w:rsidRPr="00D425EE">
        <w:rPr>
          <w:rFonts w:ascii="Times New Roman" w:eastAsia="Times New Roman" w:hAnsi="Times New Roman" w:cs="Times New Roman"/>
          <w:spacing w:val="-2"/>
          <w:sz w:val="24"/>
          <w:szCs w:val="24"/>
        </w:rPr>
        <w:t>,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rsidR="00FE3D6B" w:rsidRPr="00D425EE" w:rsidRDefault="00FE3D6B" w:rsidP="00335B2F">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sz w:val="24"/>
          <w:szCs w:val="24"/>
          <w:shd w:val="clear" w:color="auto" w:fill="FFFFFF"/>
        </w:rPr>
      </w:pPr>
      <w:r w:rsidRPr="00D425EE">
        <w:rPr>
          <w:rFonts w:ascii="Times New Roman" w:eastAsia="Times New Roman" w:hAnsi="Times New Roman" w:cs="Times New Roman"/>
          <w:spacing w:val="-2"/>
          <w:sz w:val="24"/>
          <w:szCs w:val="24"/>
        </w:rPr>
        <w:t xml:space="preserve">Рішенням Комісії від </w:t>
      </w:r>
      <w:r w:rsidR="00EF2055" w:rsidRPr="00D425EE">
        <w:rPr>
          <w:rFonts w:ascii="Times New Roman" w:eastAsia="Times New Roman" w:hAnsi="Times New Roman" w:cs="Times New Roman"/>
          <w:sz w:val="24"/>
          <w:szCs w:val="24"/>
        </w:rPr>
        <w:t>24.</w:t>
      </w:r>
      <w:r w:rsidRPr="00D425EE">
        <w:rPr>
          <w:rFonts w:ascii="Times New Roman" w:eastAsia="Times New Roman" w:hAnsi="Times New Roman" w:cs="Times New Roman"/>
          <w:sz w:val="24"/>
          <w:szCs w:val="24"/>
        </w:rPr>
        <w:t>0</w:t>
      </w:r>
      <w:r w:rsidR="00EF2055" w:rsidRPr="00D425EE">
        <w:rPr>
          <w:rFonts w:ascii="Times New Roman" w:eastAsia="Times New Roman" w:hAnsi="Times New Roman" w:cs="Times New Roman"/>
          <w:sz w:val="24"/>
          <w:szCs w:val="24"/>
        </w:rPr>
        <w:t>6</w:t>
      </w:r>
      <w:r w:rsidRPr="00D425EE">
        <w:rPr>
          <w:rFonts w:ascii="Times New Roman" w:eastAsia="Times New Roman" w:hAnsi="Times New Roman" w:cs="Times New Roman"/>
          <w:sz w:val="24"/>
          <w:szCs w:val="24"/>
        </w:rPr>
        <w:t>.201</w:t>
      </w:r>
      <w:r w:rsidR="00EF2055" w:rsidRPr="00D425EE">
        <w:rPr>
          <w:rFonts w:ascii="Times New Roman" w:eastAsia="Times New Roman" w:hAnsi="Times New Roman" w:cs="Times New Roman"/>
          <w:sz w:val="24"/>
          <w:szCs w:val="24"/>
        </w:rPr>
        <w:t>9</w:t>
      </w:r>
      <w:r w:rsidRPr="00D425EE">
        <w:rPr>
          <w:rFonts w:ascii="Times New Roman" w:eastAsia="Times New Roman" w:hAnsi="Times New Roman" w:cs="Times New Roman"/>
          <w:sz w:val="24"/>
          <w:szCs w:val="24"/>
        </w:rPr>
        <w:t xml:space="preserve"> № </w:t>
      </w:r>
      <w:r w:rsidR="00EF2055" w:rsidRPr="00D425EE">
        <w:rPr>
          <w:rFonts w:ascii="Times New Roman" w:eastAsia="Times New Roman" w:hAnsi="Times New Roman" w:cs="Times New Roman"/>
          <w:sz w:val="24"/>
          <w:szCs w:val="24"/>
        </w:rPr>
        <w:t>107</w:t>
      </w:r>
      <w:r w:rsidRPr="00D425EE">
        <w:rPr>
          <w:rFonts w:ascii="Times New Roman" w:eastAsia="Times New Roman" w:hAnsi="Times New Roman" w:cs="Times New Roman"/>
          <w:sz w:val="24"/>
          <w:szCs w:val="24"/>
        </w:rPr>
        <w:t>/зп-1</w:t>
      </w:r>
      <w:r w:rsidR="00EF2055" w:rsidRPr="00D425EE">
        <w:rPr>
          <w:rFonts w:ascii="Times New Roman" w:eastAsia="Times New Roman" w:hAnsi="Times New Roman" w:cs="Times New Roman"/>
          <w:sz w:val="24"/>
          <w:szCs w:val="24"/>
        </w:rPr>
        <w:t>9</w:t>
      </w:r>
      <w:r w:rsidRPr="00D425EE">
        <w:rPr>
          <w:rFonts w:ascii="Times New Roman" w:eastAsia="Times New Roman" w:hAnsi="Times New Roman" w:cs="Times New Roman"/>
          <w:sz w:val="24"/>
          <w:szCs w:val="24"/>
        </w:rPr>
        <w:t xml:space="preserve"> </w:t>
      </w:r>
      <w:r w:rsidR="00801DF2" w:rsidRPr="00D425EE">
        <w:rPr>
          <w:rFonts w:ascii="Times New Roman" w:hAnsi="Times New Roman" w:cs="Times New Roman"/>
          <w:sz w:val="24"/>
          <w:szCs w:val="24"/>
          <w:shd w:val="clear" w:color="auto" w:fill="FFFFFF"/>
        </w:rPr>
        <w:t>Зайцеву Т.П.</w:t>
      </w:r>
      <w:r w:rsidR="00801DF2" w:rsidRPr="00D425EE">
        <w:rPr>
          <w:rFonts w:ascii="Times New Roman" w:eastAsia="Times New Roman" w:hAnsi="Times New Roman" w:cs="Times New Roman"/>
          <w:spacing w:val="-2"/>
          <w:sz w:val="24"/>
          <w:szCs w:val="24"/>
        </w:rPr>
        <w:t xml:space="preserve"> </w:t>
      </w:r>
      <w:r w:rsidRPr="00D425EE">
        <w:rPr>
          <w:rFonts w:ascii="Times New Roman" w:hAnsi="Times New Roman" w:cs="Times New Roman"/>
          <w:sz w:val="24"/>
          <w:szCs w:val="24"/>
          <w:shd w:val="clear" w:color="auto" w:fill="FFFFFF"/>
        </w:rPr>
        <w:t>допущено до складання кваліфікаційного іспиту в межах процедури до</w:t>
      </w:r>
      <w:r w:rsidR="00530CA5">
        <w:rPr>
          <w:rFonts w:ascii="Times New Roman" w:hAnsi="Times New Roman" w:cs="Times New Roman"/>
          <w:sz w:val="24"/>
          <w:szCs w:val="24"/>
          <w:shd w:val="clear" w:color="auto" w:fill="FFFFFF"/>
        </w:rPr>
        <w:t>бору кандидатів на посаду судді</w:t>
      </w:r>
      <w:r w:rsidRPr="00D425EE">
        <w:rPr>
          <w:rFonts w:ascii="Times New Roman" w:hAnsi="Times New Roman" w:cs="Times New Roman"/>
          <w:sz w:val="24"/>
          <w:szCs w:val="24"/>
          <w:shd w:val="clear" w:color="auto" w:fill="FFFFFF"/>
        </w:rPr>
        <w:t xml:space="preserve"> місцевого суду, оголошеного рішенням Комісії від 03.04.2018. </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Рішенням Комісії від 01.08.2023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lastRenderedPageBreak/>
        <w:t>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цьому конкурсі, затверджено умови проведення конкурсу та визначено, що питання допуску до участі в конкурсі вирішується Вищою кваліфікаційною комісією суддів України у складі колегій.</w:t>
      </w:r>
    </w:p>
    <w:p w:rsidR="004964A9" w:rsidRPr="00D425EE" w:rsidRDefault="004964A9" w:rsidP="00335B2F">
      <w:pPr>
        <w:pStyle w:val="rtejustify"/>
        <w:shd w:val="clear" w:color="auto" w:fill="FFFFFF" w:themeFill="background1"/>
        <w:spacing w:before="0" w:beforeAutospacing="0" w:after="0" w:afterAutospacing="0"/>
        <w:ind w:firstLine="709"/>
        <w:jc w:val="both"/>
      </w:pPr>
      <w:r w:rsidRPr="00D425EE">
        <w:t xml:space="preserve">До Комісії </w:t>
      </w:r>
      <w:r w:rsidR="00934481" w:rsidRPr="00D425EE">
        <w:t>17</w:t>
      </w:r>
      <w:r w:rsidR="00241901" w:rsidRPr="00D425EE">
        <w:t>.10</w:t>
      </w:r>
      <w:r w:rsidRPr="00D425EE">
        <w:t xml:space="preserve">.2023 надійшла заява </w:t>
      </w:r>
      <w:r w:rsidR="0098345C" w:rsidRPr="00D425EE">
        <w:rPr>
          <w:shd w:val="clear" w:color="auto" w:fill="FFFFFF"/>
        </w:rPr>
        <w:t>Зайцевої Т.П.</w:t>
      </w:r>
      <w:r w:rsidR="002D510D" w:rsidRPr="00D425EE">
        <w:rPr>
          <w:shd w:val="clear" w:color="auto" w:fill="FFFFFF"/>
        </w:rPr>
        <w:t xml:space="preserve"> </w:t>
      </w:r>
      <w:r w:rsidRPr="00D425EE">
        <w:t>про допуск до участі в оголошеному конкурсі як особи, яка відповідає вимогам статті 69 Закону, перебуває в резерві на заміщення вакантних посад суддів та не займає суддівської посади.</w:t>
      </w:r>
    </w:p>
    <w:p w:rsidR="004964A9" w:rsidRPr="00D425EE" w:rsidRDefault="004964A9" w:rsidP="00335B2F">
      <w:pPr>
        <w:pStyle w:val="rtejustify"/>
        <w:shd w:val="clear" w:color="auto" w:fill="FFFFFF" w:themeFill="background1"/>
        <w:spacing w:before="0" w:beforeAutospacing="0" w:after="0" w:afterAutospacing="0"/>
        <w:ind w:firstLine="709"/>
        <w:jc w:val="both"/>
      </w:pPr>
      <w:r w:rsidRPr="00D425EE">
        <w:t xml:space="preserve">Рішенням Комісії від 01.12.2023 № 10/дс-23 </w:t>
      </w:r>
      <w:r w:rsidR="0098345C" w:rsidRPr="00D425EE">
        <w:rPr>
          <w:spacing w:val="-2"/>
        </w:rPr>
        <w:t>Зайцеву Т.П</w:t>
      </w:r>
      <w:r w:rsidR="00F33721" w:rsidRPr="00D425EE">
        <w:rPr>
          <w:spacing w:val="-2"/>
        </w:rPr>
        <w:t>.</w:t>
      </w:r>
      <w:r w:rsidR="006951E9" w:rsidRPr="00D425EE">
        <w:rPr>
          <w:spacing w:val="-2"/>
        </w:rPr>
        <w:t xml:space="preserve"> </w:t>
      </w:r>
      <w:r w:rsidR="003E49DC" w:rsidRPr="00D425EE">
        <w:t>допущено до участі у</w:t>
      </w:r>
      <w:r w:rsidRPr="00D425EE">
        <w:t xml:space="preserve"> конкурсі.</w:t>
      </w:r>
    </w:p>
    <w:p w:rsidR="004964A9" w:rsidRPr="00D425EE" w:rsidRDefault="004964A9" w:rsidP="00335B2F">
      <w:pPr>
        <w:pStyle w:val="rtejustify"/>
        <w:shd w:val="clear" w:color="auto" w:fill="FFFFFF" w:themeFill="background1"/>
        <w:spacing w:before="0" w:beforeAutospacing="0" w:after="0" w:afterAutospacing="0"/>
        <w:ind w:firstLine="709"/>
        <w:jc w:val="both"/>
      </w:pPr>
      <w:r w:rsidRPr="00D425EE">
        <w:t xml:space="preserve">Рішенням Комісії від 19.12.2023 № 177/зп-23 затверджено та оприлюднено рейтинг учасників конкурсу на посади суддів місцевих загальних судів у межах конкурсу, оголошеного рішенням Комісії від 14.09.2023 № 95/зп-23. Зокрема, визначено рейтинг кандидатів на посаду судді </w:t>
      </w:r>
      <w:r w:rsidR="000D0C0B" w:rsidRPr="00D425EE">
        <w:t>Бориспільського міськрайонного суду Київської області</w:t>
      </w:r>
      <w:r w:rsidRPr="00D425EE">
        <w:t xml:space="preserve">, в якому </w:t>
      </w:r>
      <w:r w:rsidR="000D0C0B" w:rsidRPr="00D425EE">
        <w:rPr>
          <w:spacing w:val="-2"/>
        </w:rPr>
        <w:t>Зайцева Т.П.</w:t>
      </w:r>
      <w:r w:rsidR="006951E9" w:rsidRPr="00D425EE">
        <w:rPr>
          <w:spacing w:val="-2"/>
        </w:rPr>
        <w:t xml:space="preserve"> </w:t>
      </w:r>
      <w:r w:rsidRPr="00D425EE">
        <w:t>займає переможну позицію.</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bookmarkStart w:id="0" w:name="_heading=h.1ga035dews66" w:colFirst="0" w:colLast="0"/>
      <w:bookmarkEnd w:id="0"/>
      <w:r w:rsidRPr="00D425EE">
        <w:rPr>
          <w:rFonts w:ascii="Times New Roman" w:eastAsia="Times New Roman" w:hAnsi="Times New Roman" w:cs="Times New Roman"/>
          <w:sz w:val="24"/>
          <w:szCs w:val="24"/>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bookmarkStart w:id="1" w:name="_heading=h.54qajhbwcim5" w:colFirst="0" w:colLast="0"/>
      <w:bookmarkEnd w:id="1"/>
      <w:r w:rsidRPr="00D425EE">
        <w:rPr>
          <w:rFonts w:ascii="Times New Roman" w:eastAsia="Times New Roman" w:hAnsi="Times New Roman" w:cs="Times New Roman"/>
          <w:sz w:val="24"/>
          <w:szCs w:val="24"/>
        </w:rPr>
        <w:t>Згідно з пунктом 58 розділу XII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w:t>
      </w:r>
      <w:r w:rsidR="005D64CE" w:rsidRPr="00D425EE">
        <w:rPr>
          <w:rFonts w:ascii="Times New Roman" w:eastAsia="Times New Roman" w:hAnsi="Times New Roman" w:cs="Times New Roman"/>
          <w:sz w:val="24"/>
          <w:szCs w:val="24"/>
        </w:rPr>
        <w:t> </w:t>
      </w:r>
      <w:r w:rsidRPr="00D425EE">
        <w:rPr>
          <w:rFonts w:ascii="Times New Roman" w:eastAsia="Times New Roman" w:hAnsi="Times New Roman" w:cs="Times New Roman"/>
          <w:sz w:val="24"/>
          <w:szCs w:val="24"/>
        </w:rPr>
        <w:t>09.12.2023 № 3511-IX.</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Частиною першою статті 69 Закону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Частинами першою та другою статті 79</w:t>
      </w:r>
      <w:r w:rsidRPr="00D425EE">
        <w:rPr>
          <w:rFonts w:ascii="Times New Roman" w:eastAsia="Times New Roman" w:hAnsi="Times New Roman" w:cs="Times New Roman"/>
          <w:sz w:val="24"/>
          <w:szCs w:val="24"/>
          <w:vertAlign w:val="superscript"/>
        </w:rPr>
        <w:t>5</w:t>
      </w:r>
      <w:r w:rsidRPr="00D425EE">
        <w:rPr>
          <w:rFonts w:ascii="Times New Roman" w:eastAsia="Times New Roman" w:hAnsi="Times New Roman" w:cs="Times New Roman"/>
          <w:sz w:val="24"/>
          <w:szCs w:val="24"/>
        </w:rPr>
        <w:t xml:space="preserve"> Закону передбачено, що після визначення переможця конкурсу Вища кваліфікаційна комісія суддів України на своєму засіданні проводить з ним співбесіду</w:t>
      </w:r>
      <w:bookmarkStart w:id="2" w:name="bookmark=id.30j0zll" w:colFirst="0" w:colLast="0"/>
      <w:bookmarkEnd w:id="2"/>
      <w:r w:rsidRPr="00D425EE">
        <w:rPr>
          <w:rFonts w:ascii="Times New Roman" w:eastAsia="Times New Roman" w:hAnsi="Times New Roman" w:cs="Times New Roman"/>
          <w:sz w:val="24"/>
          <w:szCs w:val="24"/>
        </w:rPr>
        <w:t>. За результатами співбесіди Вища кваліфікаційна комісія суддів України ухвалює</w:t>
      </w:r>
      <w:bookmarkStart w:id="3" w:name="bookmark=kix.u4clsaw2seh6" w:colFirst="0" w:colLast="0"/>
      <w:bookmarkEnd w:id="3"/>
      <w:r w:rsidRPr="00D425EE">
        <w:rPr>
          <w:rFonts w:ascii="Times New Roman" w:eastAsia="Times New Roman" w:hAnsi="Times New Roman" w:cs="Times New Roman"/>
          <w:sz w:val="24"/>
          <w:szCs w:val="24"/>
        </w:rPr>
        <w:t xml:space="preserve"> рішення про рекомендацію або про відмову в наданні рекомендації про призначення кандидата на посаду судді.</w:t>
      </w:r>
    </w:p>
    <w:p w:rsidR="004964A9" w:rsidRPr="00D425EE" w:rsidRDefault="004964A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(частина п’ята статті 79</w:t>
      </w:r>
      <w:r w:rsidR="005D64CE" w:rsidRPr="00D425EE">
        <w:rPr>
          <w:rFonts w:ascii="Times New Roman" w:eastAsia="Times New Roman" w:hAnsi="Times New Roman" w:cs="Times New Roman"/>
          <w:sz w:val="24"/>
          <w:szCs w:val="24"/>
          <w:vertAlign w:val="superscript"/>
        </w:rPr>
        <w:t>5</w:t>
      </w:r>
      <w:r w:rsidRPr="00D425EE">
        <w:rPr>
          <w:rFonts w:ascii="Times New Roman" w:eastAsia="Times New Roman" w:hAnsi="Times New Roman" w:cs="Times New Roman"/>
          <w:sz w:val="24"/>
          <w:szCs w:val="24"/>
        </w:rPr>
        <w:t xml:space="preserve"> Закону).</w:t>
      </w:r>
    </w:p>
    <w:p w:rsidR="004964A9" w:rsidRPr="00D425EE" w:rsidRDefault="004964A9" w:rsidP="00335B2F">
      <w:pP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Під час співбесіди з кандидатом та дослідження досьє </w:t>
      </w:r>
      <w:r w:rsidR="00E565DA" w:rsidRPr="00D425EE">
        <w:rPr>
          <w:rFonts w:ascii="Times New Roman" w:eastAsia="Times New Roman" w:hAnsi="Times New Roman" w:cs="Times New Roman"/>
          <w:sz w:val="24"/>
          <w:szCs w:val="24"/>
        </w:rPr>
        <w:t xml:space="preserve">29.02.2024 та 26.03.2024 </w:t>
      </w:r>
      <w:r w:rsidRPr="00D425EE">
        <w:rPr>
          <w:rFonts w:ascii="Times New Roman" w:eastAsia="Times New Roman" w:hAnsi="Times New Roman" w:cs="Times New Roman"/>
          <w:sz w:val="24"/>
          <w:szCs w:val="24"/>
        </w:rPr>
        <w:t>Комісією встановлено належність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BD1C7F" w:rsidRPr="00D425EE" w:rsidRDefault="00530CA5"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sidR="00EF0B66">
        <w:rPr>
          <w:rFonts w:ascii="Times New Roman" w:eastAsia="Times New Roman" w:hAnsi="Times New Roman" w:cs="Times New Roman"/>
          <w:sz w:val="24"/>
          <w:szCs w:val="24"/>
        </w:rPr>
        <w:t>засідан</w:t>
      </w:r>
      <w:r>
        <w:rPr>
          <w:rFonts w:ascii="Times New Roman" w:eastAsia="Times New Roman" w:hAnsi="Times New Roman" w:cs="Times New Roman"/>
          <w:sz w:val="24"/>
          <w:szCs w:val="24"/>
        </w:rPr>
        <w:t>нях</w:t>
      </w:r>
      <w:r w:rsidR="00C631D2" w:rsidRPr="00D425EE">
        <w:rPr>
          <w:rFonts w:ascii="Times New Roman" w:eastAsia="Times New Roman" w:hAnsi="Times New Roman" w:cs="Times New Roman"/>
          <w:sz w:val="24"/>
          <w:szCs w:val="24"/>
        </w:rPr>
        <w:t xml:space="preserve"> 29.02.2024 та 26.03.2024</w:t>
      </w:r>
      <w:r w:rsidR="0052275C" w:rsidRPr="00D425EE">
        <w:rPr>
          <w:rFonts w:ascii="Times New Roman" w:eastAsia="Times New Roman" w:hAnsi="Times New Roman" w:cs="Times New Roman"/>
          <w:sz w:val="24"/>
          <w:szCs w:val="24"/>
        </w:rPr>
        <w:t xml:space="preserve"> </w:t>
      </w:r>
      <w:r w:rsidR="00C35A0A" w:rsidRPr="00D425EE">
        <w:rPr>
          <w:rFonts w:ascii="Times New Roman" w:hAnsi="Times New Roman" w:cs="Times New Roman"/>
          <w:sz w:val="24"/>
          <w:szCs w:val="24"/>
          <w:shd w:val="clear" w:color="auto" w:fill="FFFFFF"/>
        </w:rPr>
        <w:t>Зайцевій Т.П.</w:t>
      </w:r>
      <w:r w:rsidR="00756A86" w:rsidRPr="00D425EE">
        <w:rPr>
          <w:rFonts w:ascii="Times New Roman" w:hAnsi="Times New Roman" w:cs="Times New Roman"/>
          <w:sz w:val="24"/>
          <w:szCs w:val="24"/>
          <w:shd w:val="clear" w:color="auto" w:fill="FFFFFF"/>
        </w:rPr>
        <w:t xml:space="preserve"> </w:t>
      </w:r>
      <w:r w:rsidR="0052275C" w:rsidRPr="00D425EE">
        <w:rPr>
          <w:rFonts w:ascii="Times New Roman" w:eastAsia="Times New Roman" w:hAnsi="Times New Roman" w:cs="Times New Roman"/>
          <w:sz w:val="24"/>
          <w:szCs w:val="24"/>
        </w:rPr>
        <w:t>роз’яснено права,</w:t>
      </w:r>
      <w:r>
        <w:rPr>
          <w:rFonts w:ascii="Times New Roman" w:eastAsia="Times New Roman" w:hAnsi="Times New Roman" w:cs="Times New Roman"/>
          <w:sz w:val="24"/>
          <w:szCs w:val="24"/>
        </w:rPr>
        <w:t xml:space="preserve"> в тому числі право на відвід.</w:t>
      </w:r>
      <w:r w:rsidR="00560766" w:rsidRPr="00D425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w:t>
      </w:r>
      <w:r w:rsidR="00560766" w:rsidRPr="00D425EE">
        <w:rPr>
          <w:rFonts w:ascii="Times New Roman" w:eastAsia="Times New Roman" w:hAnsi="Times New Roman" w:cs="Times New Roman"/>
          <w:sz w:val="24"/>
          <w:szCs w:val="24"/>
        </w:rPr>
        <w:t xml:space="preserve">андидатом </w:t>
      </w:r>
      <w:r w:rsidR="009513CC" w:rsidRPr="00D425EE">
        <w:rPr>
          <w:rFonts w:ascii="Times New Roman" w:eastAsia="Times New Roman" w:hAnsi="Times New Roman" w:cs="Times New Roman"/>
          <w:sz w:val="24"/>
          <w:szCs w:val="24"/>
        </w:rPr>
        <w:t>відводів не заявлено</w:t>
      </w:r>
      <w:r w:rsidR="00767036" w:rsidRPr="00D425EE">
        <w:rPr>
          <w:rFonts w:ascii="Times New Roman" w:eastAsia="Times New Roman" w:hAnsi="Times New Roman" w:cs="Times New Roman"/>
          <w:sz w:val="24"/>
          <w:szCs w:val="24"/>
        </w:rPr>
        <w:t>.</w:t>
      </w:r>
      <w:r w:rsidR="00BD1C7F" w:rsidRPr="00D425EE">
        <w:rPr>
          <w:rFonts w:ascii="Times New Roman" w:eastAsia="Times New Roman" w:hAnsi="Times New Roman" w:cs="Times New Roman"/>
          <w:sz w:val="24"/>
          <w:szCs w:val="24"/>
        </w:rPr>
        <w:t xml:space="preserve"> Комісією 29.02.2024 відклад</w:t>
      </w:r>
      <w:r>
        <w:rPr>
          <w:rFonts w:ascii="Times New Roman" w:eastAsia="Times New Roman" w:hAnsi="Times New Roman" w:cs="Times New Roman"/>
          <w:sz w:val="24"/>
          <w:szCs w:val="24"/>
        </w:rPr>
        <w:t>ено</w:t>
      </w:r>
      <w:r w:rsidR="00BD1C7F" w:rsidRPr="00D425EE">
        <w:rPr>
          <w:rFonts w:ascii="Times New Roman" w:eastAsia="Times New Roman" w:hAnsi="Times New Roman" w:cs="Times New Roman"/>
          <w:sz w:val="24"/>
          <w:szCs w:val="24"/>
        </w:rPr>
        <w:t xml:space="preserve"> проведення співбесіди та запропоновано кандидату надати розрахунки доходів, які підтверджують спроможність набуття активів і відповідн</w:t>
      </w:r>
      <w:r w:rsidR="00EF0B66">
        <w:rPr>
          <w:rFonts w:ascii="Times New Roman" w:eastAsia="Times New Roman" w:hAnsi="Times New Roman" w:cs="Times New Roman"/>
          <w:sz w:val="24"/>
          <w:szCs w:val="24"/>
        </w:rPr>
        <w:t>ість</w:t>
      </w:r>
      <w:r w:rsidR="00BD1C7F" w:rsidRPr="00D425EE">
        <w:rPr>
          <w:rFonts w:ascii="Times New Roman" w:eastAsia="Times New Roman" w:hAnsi="Times New Roman" w:cs="Times New Roman"/>
          <w:sz w:val="24"/>
          <w:szCs w:val="24"/>
        </w:rPr>
        <w:t xml:space="preserve"> рівня життя офіційним доходам.</w:t>
      </w:r>
    </w:p>
    <w:p w:rsidR="00A80F55" w:rsidRPr="00D425EE" w:rsidRDefault="00A80F55"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На</w:t>
      </w:r>
      <w:r w:rsidRPr="00DC71A8">
        <w:rPr>
          <w:rFonts w:ascii="Times New Roman" w:eastAsia="Times New Roman" w:hAnsi="Times New Roman" w:cs="Times New Roman"/>
          <w:sz w:val="16"/>
          <w:szCs w:val="16"/>
        </w:rPr>
        <w:t xml:space="preserve"> </w:t>
      </w:r>
      <w:r w:rsidRPr="00D425EE">
        <w:rPr>
          <w:rFonts w:ascii="Times New Roman" w:eastAsia="Times New Roman" w:hAnsi="Times New Roman" w:cs="Times New Roman"/>
          <w:sz w:val="24"/>
          <w:szCs w:val="24"/>
        </w:rPr>
        <w:t>запитання</w:t>
      </w:r>
      <w:r w:rsidRPr="00DC71A8">
        <w:rPr>
          <w:rFonts w:ascii="Times New Roman" w:eastAsia="Times New Roman" w:hAnsi="Times New Roman" w:cs="Times New Roman"/>
          <w:sz w:val="16"/>
          <w:szCs w:val="16"/>
        </w:rPr>
        <w:t xml:space="preserve"> </w:t>
      </w:r>
      <w:r w:rsidRPr="00D425EE">
        <w:rPr>
          <w:rFonts w:ascii="Times New Roman" w:eastAsia="Times New Roman" w:hAnsi="Times New Roman" w:cs="Times New Roman"/>
          <w:sz w:val="24"/>
          <w:szCs w:val="24"/>
        </w:rPr>
        <w:t>Комісії</w:t>
      </w:r>
      <w:r w:rsidRPr="00DC71A8">
        <w:rPr>
          <w:rFonts w:ascii="Times New Roman" w:eastAsia="Times New Roman" w:hAnsi="Times New Roman" w:cs="Times New Roman"/>
          <w:sz w:val="16"/>
          <w:szCs w:val="16"/>
        </w:rPr>
        <w:t xml:space="preserve"> </w:t>
      </w:r>
      <w:r w:rsidR="00BD083E">
        <w:rPr>
          <w:rFonts w:ascii="Times New Roman" w:eastAsia="Times New Roman" w:hAnsi="Times New Roman" w:cs="Times New Roman"/>
          <w:sz w:val="24"/>
          <w:szCs w:val="24"/>
        </w:rPr>
        <w:t>чому</w:t>
      </w:r>
      <w:r w:rsidR="00BD083E" w:rsidRPr="00DC71A8">
        <w:rPr>
          <w:rFonts w:ascii="Times New Roman" w:eastAsia="Times New Roman" w:hAnsi="Times New Roman" w:cs="Times New Roman"/>
          <w:sz w:val="16"/>
          <w:szCs w:val="16"/>
        </w:rPr>
        <w:t xml:space="preserve"> </w:t>
      </w:r>
      <w:r w:rsidRPr="00D425EE">
        <w:rPr>
          <w:rFonts w:ascii="Times New Roman" w:eastAsia="Times New Roman" w:hAnsi="Times New Roman" w:cs="Times New Roman"/>
          <w:sz w:val="24"/>
          <w:szCs w:val="24"/>
        </w:rPr>
        <w:t>кандидатом</w:t>
      </w:r>
      <w:r w:rsidR="00BD083E" w:rsidRPr="00DC71A8">
        <w:rPr>
          <w:rFonts w:ascii="Times New Roman" w:eastAsia="Times New Roman" w:hAnsi="Times New Roman" w:cs="Times New Roman"/>
          <w:sz w:val="16"/>
          <w:szCs w:val="16"/>
        </w:rPr>
        <w:t xml:space="preserve"> </w:t>
      </w:r>
      <w:r w:rsidR="00BD083E">
        <w:rPr>
          <w:rFonts w:ascii="Times New Roman" w:eastAsia="Times New Roman" w:hAnsi="Times New Roman" w:cs="Times New Roman"/>
          <w:sz w:val="24"/>
          <w:szCs w:val="24"/>
        </w:rPr>
        <w:t>не</w:t>
      </w:r>
      <w:r w:rsidR="00BD083E" w:rsidRPr="00DC71A8">
        <w:rPr>
          <w:rFonts w:ascii="Times New Roman" w:eastAsia="Times New Roman" w:hAnsi="Times New Roman" w:cs="Times New Roman"/>
          <w:sz w:val="16"/>
          <w:szCs w:val="16"/>
        </w:rPr>
        <w:t xml:space="preserve"> </w:t>
      </w:r>
      <w:r w:rsidR="00BD083E">
        <w:rPr>
          <w:rFonts w:ascii="Times New Roman" w:eastAsia="Times New Roman" w:hAnsi="Times New Roman" w:cs="Times New Roman"/>
          <w:sz w:val="24"/>
          <w:szCs w:val="24"/>
        </w:rPr>
        <w:t>вказано</w:t>
      </w:r>
      <w:r w:rsidRPr="00DC71A8">
        <w:rPr>
          <w:rFonts w:ascii="Times New Roman" w:eastAsia="Times New Roman" w:hAnsi="Times New Roman" w:cs="Times New Roman"/>
          <w:sz w:val="16"/>
          <w:szCs w:val="16"/>
        </w:rPr>
        <w:t xml:space="preserve"> </w:t>
      </w:r>
      <w:r w:rsidRPr="00D425EE">
        <w:rPr>
          <w:rFonts w:ascii="Times New Roman" w:eastAsia="Times New Roman" w:hAnsi="Times New Roman" w:cs="Times New Roman"/>
          <w:sz w:val="24"/>
          <w:szCs w:val="24"/>
        </w:rPr>
        <w:t xml:space="preserve">у декларації </w:t>
      </w:r>
      <w:r w:rsidR="00563049" w:rsidRPr="00D425EE">
        <w:rPr>
          <w:rFonts w:ascii="Times New Roman" w:eastAsia="Times New Roman" w:hAnsi="Times New Roman" w:cs="Times New Roman"/>
          <w:sz w:val="24"/>
          <w:szCs w:val="24"/>
        </w:rPr>
        <w:t>особи, уповноваженої на виконання функції держави або місцевого самоврядування</w:t>
      </w:r>
      <w:r w:rsidR="0016639C">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за 2016 рік 1/4 частки </w:t>
      </w:r>
      <w:r w:rsidRPr="00D425EE">
        <w:rPr>
          <w:rFonts w:ascii="Times New Roman" w:eastAsia="Times New Roman" w:hAnsi="Times New Roman" w:cs="Times New Roman"/>
          <w:sz w:val="24"/>
          <w:szCs w:val="24"/>
        </w:rPr>
        <w:lastRenderedPageBreak/>
        <w:t>квартири у місті Хмельницьк</w:t>
      </w:r>
      <w:r w:rsidR="0016639C">
        <w:rPr>
          <w:rFonts w:ascii="Times New Roman" w:eastAsia="Times New Roman" w:hAnsi="Times New Roman" w:cs="Times New Roman"/>
          <w:sz w:val="24"/>
          <w:szCs w:val="24"/>
        </w:rPr>
        <w:t>ому</w:t>
      </w:r>
      <w:r w:rsidRPr="00D425EE">
        <w:rPr>
          <w:rFonts w:ascii="Times New Roman" w:eastAsia="Times New Roman" w:hAnsi="Times New Roman" w:cs="Times New Roman"/>
          <w:sz w:val="24"/>
          <w:szCs w:val="24"/>
        </w:rPr>
        <w:t>, право на яку у кандидата виникло у 1995 році</w:t>
      </w:r>
      <w:r w:rsidR="0016639C">
        <w:rPr>
          <w:rFonts w:ascii="Times New Roman" w:eastAsia="Times New Roman" w:hAnsi="Times New Roman" w:cs="Times New Roman"/>
          <w:sz w:val="24"/>
          <w:szCs w:val="24"/>
        </w:rPr>
        <w:t>, а</w:t>
      </w:r>
      <w:r w:rsidRPr="00D425EE">
        <w:rPr>
          <w:rFonts w:ascii="Times New Roman" w:eastAsia="Times New Roman" w:hAnsi="Times New Roman" w:cs="Times New Roman"/>
          <w:sz w:val="24"/>
          <w:szCs w:val="24"/>
        </w:rPr>
        <w:t xml:space="preserve"> відображення цієї квартири у декларації за 2022 рік, кандидат пояснила</w:t>
      </w:r>
      <w:r w:rsidR="004978BC">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що </w:t>
      </w:r>
      <w:r w:rsidR="004978BC">
        <w:rPr>
          <w:rFonts w:ascii="Times New Roman" w:eastAsia="Times New Roman" w:hAnsi="Times New Roman" w:cs="Times New Roman"/>
          <w:sz w:val="24"/>
          <w:szCs w:val="24"/>
        </w:rPr>
        <w:t xml:space="preserve">відомостей про цей об’єкт не </w:t>
      </w:r>
      <w:r w:rsidR="00EF0B66">
        <w:rPr>
          <w:rFonts w:ascii="Times New Roman" w:eastAsia="Times New Roman" w:hAnsi="Times New Roman" w:cs="Times New Roman"/>
          <w:sz w:val="24"/>
          <w:szCs w:val="24"/>
        </w:rPr>
        <w:t xml:space="preserve">було </w:t>
      </w:r>
      <w:r w:rsidR="004978BC">
        <w:rPr>
          <w:rFonts w:ascii="Times New Roman" w:eastAsia="Times New Roman" w:hAnsi="Times New Roman" w:cs="Times New Roman"/>
          <w:sz w:val="24"/>
          <w:szCs w:val="24"/>
        </w:rPr>
        <w:t xml:space="preserve">зазначено </w:t>
      </w:r>
      <w:r w:rsidR="00424AA0" w:rsidRPr="00D425EE">
        <w:rPr>
          <w:rFonts w:ascii="Times New Roman" w:eastAsia="Times New Roman" w:hAnsi="Times New Roman" w:cs="Times New Roman"/>
          <w:sz w:val="24"/>
          <w:szCs w:val="24"/>
        </w:rPr>
        <w:t xml:space="preserve">помилково через те, що декларація за 2016 рік заповнювалась згідно </w:t>
      </w:r>
      <w:r w:rsidR="00EF0B66">
        <w:rPr>
          <w:rFonts w:ascii="Times New Roman" w:eastAsia="Times New Roman" w:hAnsi="Times New Roman" w:cs="Times New Roman"/>
          <w:sz w:val="24"/>
          <w:szCs w:val="24"/>
        </w:rPr>
        <w:t xml:space="preserve">з </w:t>
      </w:r>
      <w:r w:rsidR="00424AA0" w:rsidRPr="00D425EE">
        <w:rPr>
          <w:rFonts w:ascii="Times New Roman" w:eastAsia="Times New Roman" w:hAnsi="Times New Roman" w:cs="Times New Roman"/>
          <w:sz w:val="24"/>
          <w:szCs w:val="24"/>
        </w:rPr>
        <w:t>інформаці</w:t>
      </w:r>
      <w:r w:rsidR="003B6E33">
        <w:rPr>
          <w:rFonts w:ascii="Times New Roman" w:eastAsia="Times New Roman" w:hAnsi="Times New Roman" w:cs="Times New Roman"/>
          <w:sz w:val="24"/>
          <w:szCs w:val="24"/>
        </w:rPr>
        <w:t>єю, яка містилась</w:t>
      </w:r>
      <w:r w:rsidR="00424AA0" w:rsidRPr="00D425EE">
        <w:rPr>
          <w:rFonts w:ascii="Times New Roman" w:eastAsia="Times New Roman" w:hAnsi="Times New Roman" w:cs="Times New Roman"/>
          <w:sz w:val="24"/>
          <w:szCs w:val="24"/>
        </w:rPr>
        <w:t xml:space="preserve"> в Державному реєстрі прав на нерухоме майно, </w:t>
      </w:r>
      <w:r w:rsidR="0016639C">
        <w:rPr>
          <w:rFonts w:ascii="Times New Roman" w:eastAsia="Times New Roman" w:hAnsi="Times New Roman" w:cs="Times New Roman"/>
          <w:sz w:val="24"/>
          <w:szCs w:val="24"/>
        </w:rPr>
        <w:t>в</w:t>
      </w:r>
      <w:r w:rsidR="00424AA0" w:rsidRPr="00D425EE">
        <w:rPr>
          <w:rFonts w:ascii="Times New Roman" w:eastAsia="Times New Roman" w:hAnsi="Times New Roman" w:cs="Times New Roman"/>
          <w:sz w:val="24"/>
          <w:szCs w:val="24"/>
        </w:rPr>
        <w:t xml:space="preserve"> якому </w:t>
      </w:r>
      <w:r w:rsidR="003B6E33">
        <w:rPr>
          <w:rFonts w:ascii="Times New Roman" w:eastAsia="Times New Roman" w:hAnsi="Times New Roman" w:cs="Times New Roman"/>
          <w:sz w:val="24"/>
          <w:szCs w:val="24"/>
        </w:rPr>
        <w:t xml:space="preserve">відомостей про </w:t>
      </w:r>
      <w:r w:rsidR="00424AA0" w:rsidRPr="00D425EE">
        <w:rPr>
          <w:rFonts w:ascii="Times New Roman" w:eastAsia="Times New Roman" w:hAnsi="Times New Roman" w:cs="Times New Roman"/>
          <w:sz w:val="24"/>
          <w:szCs w:val="24"/>
        </w:rPr>
        <w:t>цю квартиру</w:t>
      </w:r>
      <w:r w:rsidR="003B6E33">
        <w:rPr>
          <w:rFonts w:ascii="Times New Roman" w:eastAsia="Times New Roman" w:hAnsi="Times New Roman" w:cs="Times New Roman"/>
          <w:sz w:val="24"/>
          <w:szCs w:val="24"/>
        </w:rPr>
        <w:t xml:space="preserve"> не</w:t>
      </w:r>
      <w:r w:rsidR="0016639C">
        <w:rPr>
          <w:rFonts w:ascii="Times New Roman" w:eastAsia="Times New Roman" w:hAnsi="Times New Roman" w:cs="Times New Roman"/>
          <w:sz w:val="24"/>
          <w:szCs w:val="24"/>
        </w:rPr>
        <w:t xml:space="preserve"> </w:t>
      </w:r>
      <w:r w:rsidR="003B6E33">
        <w:rPr>
          <w:rFonts w:ascii="Times New Roman" w:eastAsia="Times New Roman" w:hAnsi="Times New Roman" w:cs="Times New Roman"/>
          <w:sz w:val="24"/>
          <w:szCs w:val="24"/>
        </w:rPr>
        <w:t>було</w:t>
      </w:r>
      <w:r w:rsidR="00424AA0" w:rsidRPr="00D425EE">
        <w:rPr>
          <w:rFonts w:ascii="Times New Roman" w:eastAsia="Times New Roman" w:hAnsi="Times New Roman" w:cs="Times New Roman"/>
          <w:sz w:val="24"/>
          <w:szCs w:val="24"/>
        </w:rPr>
        <w:t xml:space="preserve">. </w:t>
      </w:r>
      <w:r w:rsidR="0016639C">
        <w:rPr>
          <w:rFonts w:ascii="Times New Roman" w:hAnsi="Times New Roman" w:cs="Times New Roman"/>
          <w:sz w:val="24"/>
          <w:szCs w:val="24"/>
          <w:shd w:val="clear" w:color="auto" w:fill="FFFFFF"/>
        </w:rPr>
        <w:t>В</w:t>
      </w:r>
      <w:r w:rsidR="00424AA0" w:rsidRPr="00D425EE">
        <w:rPr>
          <w:rFonts w:ascii="Times New Roman" w:hAnsi="Times New Roman" w:cs="Times New Roman"/>
          <w:sz w:val="24"/>
          <w:szCs w:val="24"/>
          <w:shd w:val="clear" w:color="auto" w:fill="FFFFFF"/>
        </w:rPr>
        <w:t xml:space="preserve"> </w:t>
      </w:r>
      <w:r w:rsidR="00563049" w:rsidRPr="00D425EE">
        <w:rPr>
          <w:rFonts w:ascii="Times New Roman" w:eastAsia="Times New Roman" w:hAnsi="Times New Roman" w:cs="Times New Roman"/>
          <w:sz w:val="24"/>
          <w:szCs w:val="24"/>
        </w:rPr>
        <w:t>декларації особи, уповноваженої на виконання функції держави або місцевого самоврядування</w:t>
      </w:r>
      <w:r w:rsidR="0016639C">
        <w:rPr>
          <w:rFonts w:ascii="Times New Roman" w:eastAsia="Times New Roman" w:hAnsi="Times New Roman" w:cs="Times New Roman"/>
          <w:sz w:val="24"/>
          <w:szCs w:val="24"/>
        </w:rPr>
        <w:t>,</w:t>
      </w:r>
      <w:r w:rsidR="00424AA0" w:rsidRPr="00D425EE">
        <w:rPr>
          <w:rFonts w:ascii="Times New Roman" w:hAnsi="Times New Roman" w:cs="Times New Roman"/>
          <w:sz w:val="24"/>
          <w:szCs w:val="24"/>
          <w:shd w:val="clear" w:color="auto" w:fill="FFFFFF"/>
        </w:rPr>
        <w:t xml:space="preserve"> за 2022 рік</w:t>
      </w:r>
      <w:r w:rsidR="00D34CDB">
        <w:rPr>
          <w:rFonts w:ascii="Times New Roman" w:hAnsi="Times New Roman" w:cs="Times New Roman"/>
          <w:sz w:val="24"/>
          <w:szCs w:val="24"/>
          <w:shd w:val="clear" w:color="auto" w:fill="FFFFFF"/>
        </w:rPr>
        <w:t>, поданої як</w:t>
      </w:r>
      <w:r w:rsidR="00424AA0" w:rsidRPr="00D425EE">
        <w:rPr>
          <w:rFonts w:ascii="Times New Roman" w:hAnsi="Times New Roman" w:cs="Times New Roman"/>
          <w:sz w:val="24"/>
          <w:szCs w:val="24"/>
          <w:shd w:val="clear" w:color="auto" w:fill="FFFFFF"/>
        </w:rPr>
        <w:t xml:space="preserve"> </w:t>
      </w:r>
      <w:r w:rsidR="00D34CDB" w:rsidRPr="00D425EE">
        <w:rPr>
          <w:rFonts w:ascii="Times New Roman" w:eastAsia="Times New Roman" w:hAnsi="Times New Roman" w:cs="Times New Roman"/>
          <w:sz w:val="24"/>
          <w:szCs w:val="24"/>
        </w:rPr>
        <w:t>кандидат</w:t>
      </w:r>
      <w:r w:rsidR="00D34CDB">
        <w:rPr>
          <w:rFonts w:ascii="Times New Roman" w:eastAsia="Times New Roman" w:hAnsi="Times New Roman" w:cs="Times New Roman"/>
          <w:sz w:val="24"/>
          <w:szCs w:val="24"/>
        </w:rPr>
        <w:t>ом</w:t>
      </w:r>
      <w:r w:rsidR="00D34CDB" w:rsidRPr="00D425EE">
        <w:rPr>
          <w:rFonts w:ascii="Times New Roman" w:eastAsia="Times New Roman" w:hAnsi="Times New Roman" w:cs="Times New Roman"/>
          <w:sz w:val="24"/>
          <w:szCs w:val="24"/>
        </w:rPr>
        <w:t xml:space="preserve"> на посаду</w:t>
      </w:r>
      <w:r w:rsidR="00D34CDB">
        <w:rPr>
          <w:rFonts w:ascii="Times New Roman" w:eastAsia="Times New Roman" w:hAnsi="Times New Roman" w:cs="Times New Roman"/>
          <w:sz w:val="24"/>
          <w:szCs w:val="24"/>
        </w:rPr>
        <w:t xml:space="preserve"> судді,</w:t>
      </w:r>
      <w:r w:rsidR="00D34CDB" w:rsidRPr="00D425EE">
        <w:rPr>
          <w:rFonts w:ascii="Times New Roman" w:eastAsia="Times New Roman" w:hAnsi="Times New Roman" w:cs="Times New Roman"/>
          <w:sz w:val="24"/>
          <w:szCs w:val="24"/>
        </w:rPr>
        <w:t xml:space="preserve"> </w:t>
      </w:r>
      <w:r w:rsidR="00424AA0" w:rsidRPr="00D425EE">
        <w:rPr>
          <w:rFonts w:ascii="Times New Roman" w:hAnsi="Times New Roman" w:cs="Times New Roman"/>
          <w:sz w:val="24"/>
          <w:szCs w:val="24"/>
          <w:shd w:val="clear" w:color="auto" w:fill="FFFFFF"/>
        </w:rPr>
        <w:t>вказан</w:t>
      </w:r>
      <w:r w:rsidR="003B6E33">
        <w:rPr>
          <w:rFonts w:ascii="Times New Roman" w:hAnsi="Times New Roman" w:cs="Times New Roman"/>
          <w:sz w:val="24"/>
          <w:szCs w:val="24"/>
          <w:shd w:val="clear" w:color="auto" w:fill="FFFFFF"/>
        </w:rPr>
        <w:t>у</w:t>
      </w:r>
      <w:r w:rsidR="00424AA0" w:rsidRPr="00D425EE">
        <w:rPr>
          <w:rFonts w:ascii="Times New Roman" w:hAnsi="Times New Roman" w:cs="Times New Roman"/>
          <w:sz w:val="24"/>
          <w:szCs w:val="24"/>
          <w:shd w:val="clear" w:color="auto" w:fill="FFFFFF"/>
        </w:rPr>
        <w:t xml:space="preserve"> квартир</w:t>
      </w:r>
      <w:r w:rsidR="003B6E33">
        <w:rPr>
          <w:rFonts w:ascii="Times New Roman" w:hAnsi="Times New Roman" w:cs="Times New Roman"/>
          <w:sz w:val="24"/>
          <w:szCs w:val="24"/>
          <w:shd w:val="clear" w:color="auto" w:fill="FFFFFF"/>
        </w:rPr>
        <w:t>у нею задекларовано</w:t>
      </w:r>
      <w:r w:rsidR="00424AA0" w:rsidRPr="00D425EE">
        <w:rPr>
          <w:rFonts w:ascii="Times New Roman" w:hAnsi="Times New Roman" w:cs="Times New Roman"/>
          <w:sz w:val="24"/>
          <w:szCs w:val="24"/>
          <w:shd w:val="clear" w:color="auto" w:fill="FFFFFF"/>
        </w:rPr>
        <w:t>.</w:t>
      </w:r>
    </w:p>
    <w:p w:rsidR="000C40EB" w:rsidRPr="007E09E8" w:rsidRDefault="000C40EB" w:rsidP="004978BC">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292929"/>
          <w:sz w:val="24"/>
          <w:szCs w:val="24"/>
        </w:rPr>
      </w:pPr>
      <w:r w:rsidRPr="00D425EE">
        <w:rPr>
          <w:rFonts w:ascii="Times New Roman" w:eastAsia="Times New Roman" w:hAnsi="Times New Roman" w:cs="Times New Roman"/>
          <w:sz w:val="24"/>
          <w:szCs w:val="24"/>
        </w:rPr>
        <w:t xml:space="preserve">На запитання Комісії щодо джерел отримання доходів для набуття </w:t>
      </w:r>
      <w:r w:rsidR="00FF457C" w:rsidRPr="00D425EE">
        <w:rPr>
          <w:rFonts w:ascii="Times New Roman" w:eastAsia="Times New Roman" w:hAnsi="Times New Roman" w:cs="Times New Roman"/>
          <w:sz w:val="24"/>
          <w:szCs w:val="24"/>
        </w:rPr>
        <w:t xml:space="preserve">у 2009 році </w:t>
      </w:r>
      <w:r w:rsidRPr="00D425EE">
        <w:rPr>
          <w:rFonts w:ascii="Times New Roman" w:eastAsia="Times New Roman" w:hAnsi="Times New Roman" w:cs="Times New Roman"/>
          <w:sz w:val="24"/>
          <w:szCs w:val="24"/>
        </w:rPr>
        <w:t>кандидатом у власність</w:t>
      </w:r>
      <w:r w:rsidR="00C0517A" w:rsidRPr="00D425EE">
        <w:rPr>
          <w:rFonts w:ascii="Times New Roman" w:eastAsia="Times New Roman" w:hAnsi="Times New Roman" w:cs="Times New Roman"/>
          <w:sz w:val="24"/>
          <w:szCs w:val="24"/>
        </w:rPr>
        <w:t xml:space="preserve"> гараж</w:t>
      </w:r>
      <w:r w:rsidR="00FF457C" w:rsidRPr="00D425EE">
        <w:rPr>
          <w:rFonts w:ascii="Times New Roman" w:eastAsia="Times New Roman" w:hAnsi="Times New Roman" w:cs="Times New Roman"/>
          <w:sz w:val="24"/>
          <w:szCs w:val="24"/>
        </w:rPr>
        <w:t>у</w:t>
      </w:r>
      <w:r w:rsidR="00C0517A" w:rsidRPr="00D425EE">
        <w:rPr>
          <w:rFonts w:ascii="Times New Roman" w:eastAsia="Times New Roman" w:hAnsi="Times New Roman" w:cs="Times New Roman"/>
          <w:sz w:val="24"/>
          <w:szCs w:val="24"/>
        </w:rPr>
        <w:t xml:space="preserve"> </w:t>
      </w:r>
      <w:r w:rsidR="00E65F5A" w:rsidRPr="00D425EE">
        <w:rPr>
          <w:rFonts w:ascii="Times New Roman" w:eastAsia="Times New Roman" w:hAnsi="Times New Roman" w:cs="Times New Roman"/>
          <w:sz w:val="24"/>
          <w:szCs w:val="24"/>
        </w:rPr>
        <w:t>у місті Хмельницьк</w:t>
      </w:r>
      <w:r w:rsidR="0016639C">
        <w:rPr>
          <w:rFonts w:ascii="Times New Roman" w:eastAsia="Times New Roman" w:hAnsi="Times New Roman" w:cs="Times New Roman"/>
          <w:sz w:val="24"/>
          <w:szCs w:val="24"/>
        </w:rPr>
        <w:t>ому</w:t>
      </w:r>
      <w:r w:rsidR="00E65F5A" w:rsidRPr="00D425EE">
        <w:rPr>
          <w:rFonts w:ascii="Times New Roman" w:eastAsia="Times New Roman" w:hAnsi="Times New Roman" w:cs="Times New Roman"/>
          <w:sz w:val="24"/>
          <w:szCs w:val="24"/>
        </w:rPr>
        <w:t xml:space="preserve"> </w:t>
      </w:r>
      <w:r w:rsidR="00C0517A" w:rsidRPr="00D425EE">
        <w:rPr>
          <w:rFonts w:ascii="Times New Roman" w:eastAsia="Times New Roman" w:hAnsi="Times New Roman" w:cs="Times New Roman"/>
          <w:sz w:val="24"/>
          <w:szCs w:val="24"/>
        </w:rPr>
        <w:t>за ціною</w:t>
      </w:r>
      <w:r w:rsidR="0016639C">
        <w:rPr>
          <w:rFonts w:ascii="Times New Roman" w:eastAsia="Times New Roman" w:hAnsi="Times New Roman" w:cs="Times New Roman"/>
          <w:sz w:val="24"/>
          <w:szCs w:val="24"/>
        </w:rPr>
        <w:t>, еквівалентною</w:t>
      </w:r>
      <w:r w:rsidR="00C0517A" w:rsidRPr="00D425EE">
        <w:rPr>
          <w:rFonts w:ascii="Times New Roman" w:eastAsia="Times New Roman" w:hAnsi="Times New Roman" w:cs="Times New Roman"/>
          <w:sz w:val="24"/>
          <w:szCs w:val="24"/>
        </w:rPr>
        <w:t xml:space="preserve"> близько 400 дол</w:t>
      </w:r>
      <w:r w:rsidR="0006301D" w:rsidRPr="00D425EE">
        <w:rPr>
          <w:rFonts w:ascii="Times New Roman" w:eastAsia="Times New Roman" w:hAnsi="Times New Roman" w:cs="Times New Roman"/>
          <w:sz w:val="24"/>
          <w:szCs w:val="24"/>
        </w:rPr>
        <w:t>.</w:t>
      </w:r>
      <w:r w:rsidR="00C0517A" w:rsidRPr="00D425EE">
        <w:rPr>
          <w:rFonts w:ascii="Times New Roman" w:eastAsia="Times New Roman" w:hAnsi="Times New Roman" w:cs="Times New Roman"/>
          <w:sz w:val="24"/>
          <w:szCs w:val="24"/>
        </w:rPr>
        <w:t xml:space="preserve"> США, а </w:t>
      </w:r>
      <w:r w:rsidRPr="00D425EE">
        <w:rPr>
          <w:rFonts w:ascii="Times New Roman" w:eastAsia="Times New Roman" w:hAnsi="Times New Roman" w:cs="Times New Roman"/>
          <w:sz w:val="24"/>
          <w:szCs w:val="24"/>
        </w:rPr>
        <w:t xml:space="preserve">у </w:t>
      </w:r>
      <w:r w:rsidR="00FF457C" w:rsidRPr="00D425EE">
        <w:rPr>
          <w:rFonts w:ascii="Times New Roman" w:eastAsia="Times New Roman" w:hAnsi="Times New Roman" w:cs="Times New Roman"/>
          <w:sz w:val="24"/>
          <w:szCs w:val="24"/>
        </w:rPr>
        <w:t xml:space="preserve">червні </w:t>
      </w:r>
      <w:r w:rsidRPr="00D425EE">
        <w:rPr>
          <w:rFonts w:ascii="Times New Roman" w:eastAsia="Times New Roman" w:hAnsi="Times New Roman" w:cs="Times New Roman"/>
          <w:sz w:val="24"/>
          <w:szCs w:val="24"/>
        </w:rPr>
        <w:t>2013 ро</w:t>
      </w:r>
      <w:r w:rsidR="0016639C">
        <w:rPr>
          <w:rFonts w:ascii="Times New Roman" w:eastAsia="Times New Roman" w:hAnsi="Times New Roman" w:cs="Times New Roman"/>
          <w:sz w:val="24"/>
          <w:szCs w:val="24"/>
        </w:rPr>
        <w:t>ку</w:t>
      </w:r>
      <w:r w:rsidRPr="00D425EE">
        <w:rPr>
          <w:rFonts w:ascii="Times New Roman" w:eastAsia="Times New Roman" w:hAnsi="Times New Roman" w:cs="Times New Roman"/>
          <w:sz w:val="24"/>
          <w:szCs w:val="24"/>
        </w:rPr>
        <w:t xml:space="preserve"> </w:t>
      </w:r>
      <w:r w:rsidR="00FF457C" w:rsidRPr="00D425EE">
        <w:rPr>
          <w:rFonts w:ascii="Times New Roman" w:eastAsia="Times New Roman" w:hAnsi="Times New Roman" w:cs="Times New Roman"/>
          <w:sz w:val="24"/>
          <w:szCs w:val="24"/>
        </w:rPr>
        <w:t xml:space="preserve">– </w:t>
      </w:r>
      <w:r w:rsidR="0016639C">
        <w:rPr>
          <w:rFonts w:ascii="Times New Roman" w:eastAsia="Times New Roman" w:hAnsi="Times New Roman" w:cs="Times New Roman"/>
          <w:sz w:val="24"/>
          <w:szCs w:val="24"/>
        </w:rPr>
        <w:t>квартири в місті Києві</w:t>
      </w:r>
      <w:r w:rsidRPr="00D425EE">
        <w:rPr>
          <w:rFonts w:ascii="Times New Roman" w:eastAsia="Times New Roman" w:hAnsi="Times New Roman" w:cs="Times New Roman"/>
          <w:sz w:val="24"/>
          <w:szCs w:val="24"/>
        </w:rPr>
        <w:t xml:space="preserve"> за ціною</w:t>
      </w:r>
      <w:r w:rsidR="0016639C">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еквівалентн</w:t>
      </w:r>
      <w:r w:rsidR="0016639C">
        <w:rPr>
          <w:rFonts w:ascii="Times New Roman" w:eastAsia="Times New Roman" w:hAnsi="Times New Roman" w:cs="Times New Roman"/>
          <w:sz w:val="24"/>
          <w:szCs w:val="24"/>
        </w:rPr>
        <w:t>ою</w:t>
      </w:r>
      <w:r w:rsidRPr="00D425EE">
        <w:rPr>
          <w:rFonts w:ascii="Times New Roman" w:eastAsia="Times New Roman" w:hAnsi="Times New Roman" w:cs="Times New Roman"/>
          <w:sz w:val="24"/>
          <w:szCs w:val="24"/>
        </w:rPr>
        <w:t xml:space="preserve"> близько 34 400 дол</w:t>
      </w:r>
      <w:r w:rsidR="0006301D" w:rsidRPr="00D425EE">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США, </w:t>
      </w:r>
      <w:r w:rsidR="0016639C">
        <w:rPr>
          <w:rFonts w:ascii="Times New Roman" w:eastAsia="Times New Roman" w:hAnsi="Times New Roman" w:cs="Times New Roman"/>
          <w:sz w:val="24"/>
          <w:szCs w:val="24"/>
        </w:rPr>
        <w:t>тоді</w:t>
      </w:r>
      <w:r w:rsidRPr="00D425EE">
        <w:rPr>
          <w:rFonts w:ascii="Times New Roman" w:eastAsia="Times New Roman" w:hAnsi="Times New Roman" w:cs="Times New Roman"/>
          <w:sz w:val="24"/>
          <w:szCs w:val="24"/>
        </w:rPr>
        <w:t xml:space="preserve"> як загальна сума отриманих доходів </w:t>
      </w:r>
      <w:r w:rsidR="0016639C">
        <w:rPr>
          <w:rFonts w:ascii="Times New Roman" w:eastAsia="Times New Roman" w:hAnsi="Times New Roman" w:cs="Times New Roman"/>
          <w:sz w:val="24"/>
          <w:szCs w:val="24"/>
        </w:rPr>
        <w:t>від</w:t>
      </w:r>
      <w:r w:rsidRPr="00D425EE">
        <w:rPr>
          <w:rFonts w:ascii="Times New Roman" w:eastAsia="Times New Roman" w:hAnsi="Times New Roman" w:cs="Times New Roman"/>
          <w:sz w:val="24"/>
          <w:szCs w:val="24"/>
        </w:rPr>
        <w:t xml:space="preserve"> початку трудової діяльності </w:t>
      </w:r>
      <w:r w:rsidR="00EF0B66" w:rsidRPr="00EC2B36">
        <w:rPr>
          <w:rFonts w:ascii="Times New Roman" w:hAnsi="Times New Roman" w:cs="Times New Roman"/>
          <w:color w:val="292929"/>
          <w:sz w:val="24"/>
          <w:szCs w:val="24"/>
        </w:rPr>
        <w:t xml:space="preserve">(за вирахуванням сум </w:t>
      </w:r>
      <w:r w:rsidR="00EF0B66">
        <w:rPr>
          <w:rFonts w:ascii="Times New Roman" w:hAnsi="Times New Roman" w:cs="Times New Roman"/>
          <w:color w:val="292929"/>
          <w:sz w:val="24"/>
          <w:szCs w:val="24"/>
        </w:rPr>
        <w:t>сплачених</w:t>
      </w:r>
      <w:r w:rsidR="00EF0B66" w:rsidRPr="00EC2B36">
        <w:rPr>
          <w:rFonts w:ascii="Times New Roman" w:hAnsi="Times New Roman" w:cs="Times New Roman"/>
          <w:color w:val="292929"/>
          <w:sz w:val="24"/>
          <w:szCs w:val="24"/>
        </w:rPr>
        <w:t xml:space="preserve"> податків </w:t>
      </w:r>
      <w:r w:rsidR="00EF0B66">
        <w:rPr>
          <w:rFonts w:ascii="Times New Roman" w:hAnsi="Times New Roman" w:cs="Times New Roman"/>
          <w:color w:val="292929"/>
          <w:sz w:val="24"/>
          <w:szCs w:val="24"/>
        </w:rPr>
        <w:t>і зборів та</w:t>
      </w:r>
      <w:r w:rsidR="00EF0B66" w:rsidRPr="00EC2B36">
        <w:rPr>
          <w:rFonts w:ascii="Times New Roman" w:hAnsi="Times New Roman" w:cs="Times New Roman"/>
          <w:color w:val="292929"/>
          <w:sz w:val="24"/>
          <w:szCs w:val="24"/>
        </w:rPr>
        <w:t xml:space="preserve"> прожиткового м</w:t>
      </w:r>
      <w:r w:rsidR="00EF0B66">
        <w:rPr>
          <w:rFonts w:ascii="Times New Roman" w:hAnsi="Times New Roman" w:cs="Times New Roman"/>
          <w:color w:val="292929"/>
          <w:sz w:val="24"/>
          <w:szCs w:val="24"/>
        </w:rPr>
        <w:t xml:space="preserve">інімуму для працездатної особи) </w:t>
      </w:r>
      <w:r w:rsidR="0016639C">
        <w:rPr>
          <w:rFonts w:ascii="Times New Roman" w:eastAsia="Times New Roman" w:hAnsi="Times New Roman" w:cs="Times New Roman"/>
          <w:sz w:val="24"/>
          <w:szCs w:val="24"/>
        </w:rPr>
        <w:t>становить</w:t>
      </w:r>
      <w:r w:rsidRPr="00D425EE">
        <w:rPr>
          <w:rFonts w:ascii="Times New Roman" w:eastAsia="Times New Roman" w:hAnsi="Times New Roman" w:cs="Times New Roman"/>
          <w:sz w:val="24"/>
          <w:szCs w:val="24"/>
        </w:rPr>
        <w:t xml:space="preserve"> суму</w:t>
      </w:r>
      <w:r w:rsidR="0016639C">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еквівалентну близько 13 000 дол. США</w:t>
      </w:r>
      <w:r w:rsidR="0016639C">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w:t>
      </w:r>
      <w:r w:rsidR="00E65F5A" w:rsidRPr="00D425EE">
        <w:rPr>
          <w:rFonts w:ascii="Times New Roman" w:eastAsia="Times New Roman" w:hAnsi="Times New Roman" w:cs="Times New Roman"/>
          <w:sz w:val="24"/>
          <w:szCs w:val="24"/>
        </w:rPr>
        <w:t xml:space="preserve">за вирахуванням витрат, які </w:t>
      </w:r>
      <w:r w:rsidR="004978BC">
        <w:rPr>
          <w:rFonts w:ascii="Times New Roman" w:eastAsia="Times New Roman" w:hAnsi="Times New Roman" w:cs="Times New Roman"/>
          <w:sz w:val="24"/>
          <w:szCs w:val="24"/>
        </w:rPr>
        <w:t>щонайменше</w:t>
      </w:r>
      <w:r w:rsidR="00E65F5A" w:rsidRPr="00D425EE">
        <w:rPr>
          <w:rFonts w:ascii="Times New Roman" w:eastAsia="Times New Roman" w:hAnsi="Times New Roman" w:cs="Times New Roman"/>
          <w:sz w:val="24"/>
          <w:szCs w:val="24"/>
        </w:rPr>
        <w:t xml:space="preserve"> мала понести кандидат в розмірі прожиткового мінімуму.</w:t>
      </w:r>
      <w:r w:rsidR="004978BC">
        <w:rPr>
          <w:rFonts w:ascii="Times New Roman" w:eastAsia="Times New Roman" w:hAnsi="Times New Roman" w:cs="Times New Roman"/>
          <w:sz w:val="24"/>
          <w:szCs w:val="24"/>
        </w:rPr>
        <w:t xml:space="preserve"> </w:t>
      </w:r>
      <w:r w:rsidR="005B2EA5" w:rsidRPr="00EC2B36">
        <w:rPr>
          <w:rFonts w:ascii="Times New Roman" w:eastAsia="Times New Roman" w:hAnsi="Times New Roman" w:cs="Times New Roman"/>
          <w:sz w:val="24"/>
          <w:szCs w:val="24"/>
        </w:rPr>
        <w:t xml:space="preserve">Кандидат </w:t>
      </w:r>
      <w:r w:rsidR="001019E2" w:rsidRPr="00EC2B36">
        <w:rPr>
          <w:rFonts w:ascii="Times New Roman" w:eastAsia="Times New Roman" w:hAnsi="Times New Roman" w:cs="Times New Roman"/>
          <w:sz w:val="24"/>
          <w:szCs w:val="24"/>
        </w:rPr>
        <w:t>надала пояснення</w:t>
      </w:r>
      <w:r w:rsidR="005B2EA5" w:rsidRPr="00EC2B36">
        <w:rPr>
          <w:rFonts w:ascii="Times New Roman" w:eastAsia="Times New Roman" w:hAnsi="Times New Roman" w:cs="Times New Roman"/>
          <w:sz w:val="24"/>
          <w:szCs w:val="24"/>
        </w:rPr>
        <w:t xml:space="preserve">, що </w:t>
      </w:r>
      <w:r w:rsidR="00300A2F" w:rsidRPr="00EC2B36">
        <w:rPr>
          <w:rFonts w:ascii="Times New Roman" w:eastAsia="Times New Roman" w:hAnsi="Times New Roman" w:cs="Times New Roman"/>
          <w:sz w:val="24"/>
          <w:szCs w:val="24"/>
        </w:rPr>
        <w:t>її сукупний дохід від т</w:t>
      </w:r>
      <w:r w:rsidR="00A07B77" w:rsidRPr="00EC2B36">
        <w:rPr>
          <w:rFonts w:ascii="Times New Roman" w:eastAsia="Times New Roman" w:hAnsi="Times New Roman" w:cs="Times New Roman"/>
          <w:sz w:val="24"/>
          <w:szCs w:val="24"/>
        </w:rPr>
        <w:t xml:space="preserve">рудової діяльності за період з </w:t>
      </w:r>
      <w:r w:rsidR="005B2EA5" w:rsidRPr="00EC2B36">
        <w:rPr>
          <w:rFonts w:ascii="Times New Roman" w:eastAsia="Times New Roman" w:hAnsi="Times New Roman" w:cs="Times New Roman"/>
          <w:sz w:val="24"/>
          <w:szCs w:val="24"/>
        </w:rPr>
        <w:t>2002 року</w:t>
      </w:r>
      <w:r w:rsidR="00895AEC" w:rsidRPr="00EC2B36">
        <w:rPr>
          <w:rFonts w:ascii="Times New Roman" w:eastAsia="Times New Roman" w:hAnsi="Times New Roman" w:cs="Times New Roman"/>
          <w:sz w:val="24"/>
          <w:szCs w:val="24"/>
        </w:rPr>
        <w:t xml:space="preserve"> </w:t>
      </w:r>
      <w:r w:rsidR="0016639C">
        <w:rPr>
          <w:rFonts w:ascii="Times New Roman" w:eastAsia="Times New Roman" w:hAnsi="Times New Roman" w:cs="Times New Roman"/>
          <w:sz w:val="24"/>
          <w:szCs w:val="24"/>
        </w:rPr>
        <w:t>д</w:t>
      </w:r>
      <w:r w:rsidR="004B0B04" w:rsidRPr="00EC2B36">
        <w:rPr>
          <w:rFonts w:ascii="Times New Roman" w:eastAsia="Times New Roman" w:hAnsi="Times New Roman" w:cs="Times New Roman"/>
          <w:sz w:val="24"/>
          <w:szCs w:val="24"/>
        </w:rPr>
        <w:t>о</w:t>
      </w:r>
      <w:r w:rsidR="00895AEC" w:rsidRPr="00EC2B36">
        <w:rPr>
          <w:rFonts w:ascii="Times New Roman" w:eastAsia="Times New Roman" w:hAnsi="Times New Roman" w:cs="Times New Roman"/>
          <w:sz w:val="24"/>
          <w:szCs w:val="24"/>
        </w:rPr>
        <w:t xml:space="preserve"> 201</w:t>
      </w:r>
      <w:r w:rsidR="00EC2B36" w:rsidRPr="00EC2B36">
        <w:rPr>
          <w:rFonts w:ascii="Times New Roman" w:eastAsia="Times New Roman" w:hAnsi="Times New Roman" w:cs="Times New Roman"/>
          <w:sz w:val="24"/>
          <w:szCs w:val="24"/>
        </w:rPr>
        <w:t>6</w:t>
      </w:r>
      <w:r w:rsidR="00895AEC" w:rsidRPr="00EC2B36">
        <w:rPr>
          <w:rFonts w:ascii="Times New Roman" w:eastAsia="Times New Roman" w:hAnsi="Times New Roman" w:cs="Times New Roman"/>
          <w:sz w:val="24"/>
          <w:szCs w:val="24"/>
        </w:rPr>
        <w:t xml:space="preserve"> р</w:t>
      </w:r>
      <w:r w:rsidR="0016639C">
        <w:rPr>
          <w:rFonts w:ascii="Times New Roman" w:eastAsia="Times New Roman" w:hAnsi="Times New Roman" w:cs="Times New Roman"/>
          <w:sz w:val="24"/>
          <w:szCs w:val="24"/>
        </w:rPr>
        <w:t>оку</w:t>
      </w:r>
      <w:r w:rsidR="00895AEC" w:rsidRPr="00EC2B36">
        <w:rPr>
          <w:rFonts w:ascii="Times New Roman" w:eastAsia="Times New Roman" w:hAnsi="Times New Roman" w:cs="Times New Roman"/>
          <w:sz w:val="24"/>
          <w:szCs w:val="24"/>
        </w:rPr>
        <w:t xml:space="preserve"> </w:t>
      </w:r>
      <w:r w:rsidR="004B0B04" w:rsidRPr="00EC2B36">
        <w:rPr>
          <w:rFonts w:ascii="Times New Roman" w:eastAsia="Times New Roman" w:hAnsi="Times New Roman" w:cs="Times New Roman"/>
          <w:sz w:val="24"/>
          <w:szCs w:val="24"/>
        </w:rPr>
        <w:t xml:space="preserve">включно </w:t>
      </w:r>
      <w:r w:rsidR="0016639C">
        <w:rPr>
          <w:rFonts w:ascii="Times New Roman" w:eastAsia="Times New Roman" w:hAnsi="Times New Roman" w:cs="Times New Roman"/>
          <w:sz w:val="24"/>
          <w:szCs w:val="24"/>
        </w:rPr>
        <w:t>становив</w:t>
      </w:r>
      <w:r w:rsidR="00300A2F" w:rsidRPr="00EC2B36">
        <w:rPr>
          <w:rFonts w:ascii="Times New Roman" w:eastAsia="Times New Roman" w:hAnsi="Times New Roman" w:cs="Times New Roman"/>
          <w:sz w:val="24"/>
          <w:szCs w:val="24"/>
        </w:rPr>
        <w:t xml:space="preserve"> </w:t>
      </w:r>
      <w:r w:rsidR="00895AEC" w:rsidRPr="00EC2B36">
        <w:rPr>
          <w:rFonts w:ascii="Times New Roman" w:eastAsia="Times New Roman" w:hAnsi="Times New Roman" w:cs="Times New Roman"/>
          <w:sz w:val="24"/>
          <w:szCs w:val="24"/>
        </w:rPr>
        <w:t xml:space="preserve">в еквіваленті </w:t>
      </w:r>
      <w:r w:rsidR="00EC2B36" w:rsidRPr="00EC2B36">
        <w:rPr>
          <w:rFonts w:ascii="Times New Roman" w:hAnsi="Times New Roman" w:cs="Times New Roman"/>
          <w:color w:val="292929"/>
          <w:sz w:val="24"/>
          <w:szCs w:val="24"/>
        </w:rPr>
        <w:t>26</w:t>
      </w:r>
      <w:r w:rsidR="0016639C">
        <w:rPr>
          <w:rFonts w:ascii="Times New Roman" w:hAnsi="Times New Roman" w:cs="Times New Roman"/>
          <w:color w:val="292929"/>
          <w:sz w:val="24"/>
          <w:szCs w:val="24"/>
        </w:rPr>
        <w:t> </w:t>
      </w:r>
      <w:r w:rsidR="00EC2B36" w:rsidRPr="00EC2B36">
        <w:rPr>
          <w:rFonts w:ascii="Times New Roman" w:hAnsi="Times New Roman" w:cs="Times New Roman"/>
          <w:color w:val="292929"/>
          <w:sz w:val="24"/>
          <w:szCs w:val="24"/>
        </w:rPr>
        <w:t>799 дол. США</w:t>
      </w:r>
      <w:r w:rsidR="007E09E8">
        <w:rPr>
          <w:rFonts w:ascii="Times New Roman" w:eastAsia="Times New Roman" w:hAnsi="Times New Roman" w:cs="Times New Roman"/>
          <w:sz w:val="24"/>
          <w:szCs w:val="24"/>
        </w:rPr>
        <w:t>.</w:t>
      </w:r>
      <w:r w:rsidR="005B2EA5" w:rsidRPr="00D425EE">
        <w:rPr>
          <w:rFonts w:ascii="Times New Roman" w:eastAsia="Times New Roman" w:hAnsi="Times New Roman" w:cs="Times New Roman"/>
          <w:sz w:val="24"/>
          <w:szCs w:val="24"/>
        </w:rPr>
        <w:t xml:space="preserve"> </w:t>
      </w:r>
      <w:r w:rsidR="007E09E8" w:rsidRPr="00D425EE">
        <w:rPr>
          <w:rFonts w:ascii="Times New Roman" w:eastAsia="Times New Roman" w:hAnsi="Times New Roman" w:cs="Times New Roman"/>
          <w:sz w:val="24"/>
          <w:szCs w:val="24"/>
        </w:rPr>
        <w:t>Т</w:t>
      </w:r>
      <w:r w:rsidR="005B2EA5" w:rsidRPr="00D425EE">
        <w:rPr>
          <w:rFonts w:ascii="Times New Roman" w:eastAsia="Times New Roman" w:hAnsi="Times New Roman" w:cs="Times New Roman"/>
          <w:sz w:val="24"/>
          <w:szCs w:val="24"/>
        </w:rPr>
        <w:t>а</w:t>
      </w:r>
      <w:r w:rsidR="007E09E8">
        <w:rPr>
          <w:rFonts w:ascii="Times New Roman" w:eastAsia="Times New Roman" w:hAnsi="Times New Roman" w:cs="Times New Roman"/>
          <w:sz w:val="24"/>
          <w:szCs w:val="24"/>
        </w:rPr>
        <w:t>кож Зайцева Т.П.</w:t>
      </w:r>
      <w:r w:rsidR="005B2EA5" w:rsidRPr="00D425EE">
        <w:rPr>
          <w:rFonts w:ascii="Times New Roman" w:eastAsia="Times New Roman" w:hAnsi="Times New Roman" w:cs="Times New Roman"/>
          <w:sz w:val="24"/>
          <w:szCs w:val="24"/>
        </w:rPr>
        <w:t xml:space="preserve"> </w:t>
      </w:r>
      <w:r w:rsidR="007E09E8">
        <w:rPr>
          <w:rFonts w:ascii="Times New Roman" w:eastAsia="Times New Roman" w:hAnsi="Times New Roman" w:cs="Times New Roman"/>
          <w:sz w:val="24"/>
          <w:szCs w:val="24"/>
        </w:rPr>
        <w:t>зазначила,</w:t>
      </w:r>
      <w:r w:rsidR="004978BC">
        <w:rPr>
          <w:rFonts w:ascii="Times New Roman" w:eastAsia="Times New Roman" w:hAnsi="Times New Roman" w:cs="Times New Roman"/>
          <w:sz w:val="24"/>
          <w:szCs w:val="24"/>
        </w:rPr>
        <w:t xml:space="preserve"> що мала</w:t>
      </w:r>
      <w:r w:rsidR="007E09E8">
        <w:rPr>
          <w:rFonts w:ascii="Times New Roman" w:eastAsia="Times New Roman" w:hAnsi="Times New Roman" w:cs="Times New Roman"/>
          <w:sz w:val="24"/>
          <w:szCs w:val="24"/>
        </w:rPr>
        <w:t xml:space="preserve"> заощадження </w:t>
      </w:r>
      <w:r w:rsidR="005B2EA5" w:rsidRPr="00D425EE">
        <w:rPr>
          <w:rFonts w:ascii="Times New Roman" w:eastAsia="Times New Roman" w:hAnsi="Times New Roman" w:cs="Times New Roman"/>
          <w:sz w:val="24"/>
          <w:szCs w:val="24"/>
        </w:rPr>
        <w:t xml:space="preserve">в розмірі 70 000 дол. США та 10 000 </w:t>
      </w:r>
      <w:r w:rsidR="002D31FE" w:rsidRPr="00D425EE">
        <w:rPr>
          <w:rFonts w:ascii="Times New Roman" w:eastAsia="Times New Roman" w:hAnsi="Times New Roman" w:cs="Times New Roman"/>
          <w:sz w:val="24"/>
          <w:szCs w:val="24"/>
        </w:rPr>
        <w:t>євро</w:t>
      </w:r>
      <w:r w:rsidR="007E09E8">
        <w:rPr>
          <w:rFonts w:ascii="Times New Roman" w:eastAsia="Times New Roman" w:hAnsi="Times New Roman" w:cs="Times New Roman"/>
          <w:sz w:val="24"/>
          <w:szCs w:val="24"/>
        </w:rPr>
        <w:t>, з</w:t>
      </w:r>
      <w:r w:rsidR="00430C0D" w:rsidRPr="00D425EE">
        <w:rPr>
          <w:rFonts w:ascii="Times New Roman" w:eastAsia="Times New Roman" w:hAnsi="Times New Roman" w:cs="Times New Roman"/>
          <w:sz w:val="24"/>
          <w:szCs w:val="24"/>
        </w:rPr>
        <w:t xml:space="preserve"> яких 10 000 євро кандидат отримала у 2003 році як подарунок від чоловіка</w:t>
      </w:r>
      <w:r w:rsidR="004978BC">
        <w:rPr>
          <w:rFonts w:ascii="Times New Roman" w:eastAsia="Times New Roman" w:hAnsi="Times New Roman" w:cs="Times New Roman"/>
          <w:sz w:val="24"/>
          <w:szCs w:val="24"/>
        </w:rPr>
        <w:t>.</w:t>
      </w:r>
      <w:r w:rsidR="00430C0D" w:rsidRPr="00D425EE">
        <w:rPr>
          <w:rFonts w:ascii="Times New Roman" w:eastAsia="Times New Roman" w:hAnsi="Times New Roman" w:cs="Times New Roman"/>
          <w:sz w:val="24"/>
          <w:szCs w:val="24"/>
        </w:rPr>
        <w:t xml:space="preserve"> 70 000 дол. США </w:t>
      </w:r>
      <w:r w:rsidR="004978BC">
        <w:rPr>
          <w:rFonts w:ascii="Times New Roman" w:eastAsia="Times New Roman" w:hAnsi="Times New Roman" w:cs="Times New Roman"/>
          <w:sz w:val="24"/>
          <w:szCs w:val="24"/>
        </w:rPr>
        <w:t xml:space="preserve">вона </w:t>
      </w:r>
      <w:r w:rsidR="005B2EA5" w:rsidRPr="00D425EE">
        <w:rPr>
          <w:rFonts w:ascii="Times New Roman" w:eastAsia="Times New Roman" w:hAnsi="Times New Roman" w:cs="Times New Roman"/>
          <w:sz w:val="24"/>
          <w:szCs w:val="24"/>
        </w:rPr>
        <w:t xml:space="preserve">отримала </w:t>
      </w:r>
      <w:r w:rsidR="004B0B04" w:rsidRPr="00D425EE">
        <w:rPr>
          <w:rFonts w:ascii="Times New Roman" w:eastAsia="Times New Roman" w:hAnsi="Times New Roman" w:cs="Times New Roman"/>
          <w:sz w:val="24"/>
          <w:szCs w:val="24"/>
        </w:rPr>
        <w:t xml:space="preserve">у 2004 році </w:t>
      </w:r>
      <w:r w:rsidR="00300A2F" w:rsidRPr="00D425EE">
        <w:rPr>
          <w:rFonts w:ascii="Times New Roman" w:eastAsia="Times New Roman" w:hAnsi="Times New Roman" w:cs="Times New Roman"/>
          <w:sz w:val="24"/>
          <w:szCs w:val="24"/>
        </w:rPr>
        <w:t xml:space="preserve">від колишнього чоловіка </w:t>
      </w:r>
      <w:r w:rsidR="004B0B04" w:rsidRPr="00D425EE">
        <w:rPr>
          <w:rFonts w:ascii="Times New Roman" w:eastAsia="Times New Roman" w:hAnsi="Times New Roman" w:cs="Times New Roman"/>
          <w:sz w:val="24"/>
          <w:szCs w:val="24"/>
        </w:rPr>
        <w:t>в</w:t>
      </w:r>
      <w:r w:rsidR="0016639C">
        <w:rPr>
          <w:rFonts w:ascii="Times New Roman" w:eastAsia="Times New Roman" w:hAnsi="Times New Roman" w:cs="Times New Roman"/>
          <w:sz w:val="24"/>
          <w:szCs w:val="24"/>
        </w:rPr>
        <w:t xml:space="preserve"> результаті </w:t>
      </w:r>
      <w:r w:rsidR="004B0B04" w:rsidRPr="00D425EE">
        <w:rPr>
          <w:rFonts w:ascii="Times New Roman" w:eastAsia="Times New Roman" w:hAnsi="Times New Roman" w:cs="Times New Roman"/>
          <w:sz w:val="24"/>
          <w:szCs w:val="24"/>
        </w:rPr>
        <w:t xml:space="preserve">поділу спільного майна </w:t>
      </w:r>
      <w:r w:rsidR="0006301D" w:rsidRPr="00D425EE">
        <w:rPr>
          <w:rFonts w:ascii="Times New Roman" w:eastAsia="Times New Roman" w:hAnsi="Times New Roman" w:cs="Times New Roman"/>
          <w:sz w:val="24"/>
          <w:szCs w:val="24"/>
        </w:rPr>
        <w:t>при розлученні</w:t>
      </w:r>
      <w:r w:rsidR="0012140C" w:rsidRPr="00D425EE">
        <w:rPr>
          <w:rFonts w:ascii="Times New Roman" w:eastAsia="Times New Roman" w:hAnsi="Times New Roman" w:cs="Times New Roman"/>
          <w:sz w:val="24"/>
          <w:szCs w:val="24"/>
        </w:rPr>
        <w:t xml:space="preserve"> (шлюб тривав близько двох з половиною місяців)</w:t>
      </w:r>
      <w:r w:rsidR="00895AEC" w:rsidRPr="00D425EE">
        <w:rPr>
          <w:rFonts w:ascii="Times New Roman" w:eastAsia="Times New Roman" w:hAnsi="Times New Roman" w:cs="Times New Roman"/>
          <w:sz w:val="24"/>
          <w:szCs w:val="24"/>
        </w:rPr>
        <w:t>.</w:t>
      </w:r>
    </w:p>
    <w:p w:rsidR="004978BC" w:rsidRDefault="00FF457C" w:rsidP="00EF0B66">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На уточнююче </w:t>
      </w:r>
      <w:r w:rsidR="0016639C">
        <w:rPr>
          <w:rFonts w:ascii="Times New Roman" w:eastAsia="Times New Roman" w:hAnsi="Times New Roman" w:cs="Times New Roman"/>
          <w:sz w:val="24"/>
          <w:szCs w:val="24"/>
        </w:rPr>
        <w:t>за</w:t>
      </w:r>
      <w:r w:rsidRPr="00D425EE">
        <w:rPr>
          <w:rFonts w:ascii="Times New Roman" w:eastAsia="Times New Roman" w:hAnsi="Times New Roman" w:cs="Times New Roman"/>
          <w:sz w:val="24"/>
          <w:szCs w:val="24"/>
        </w:rPr>
        <w:t>питання Комісії про джерела отримання коштів, витрачених</w:t>
      </w:r>
      <w:r w:rsidR="00EF0B66">
        <w:rPr>
          <w:rFonts w:ascii="Times New Roman" w:eastAsia="Times New Roman" w:hAnsi="Times New Roman" w:cs="Times New Roman"/>
          <w:sz w:val="24"/>
          <w:szCs w:val="24"/>
        </w:rPr>
        <w:t xml:space="preserve"> </w:t>
      </w:r>
      <w:r w:rsidRPr="00D425EE">
        <w:rPr>
          <w:rFonts w:ascii="Times New Roman" w:eastAsia="Times New Roman" w:hAnsi="Times New Roman" w:cs="Times New Roman"/>
          <w:sz w:val="24"/>
          <w:szCs w:val="24"/>
        </w:rPr>
        <w:t xml:space="preserve">на придбання </w:t>
      </w:r>
      <w:r w:rsidR="004978BC">
        <w:rPr>
          <w:rFonts w:ascii="Times New Roman" w:eastAsia="Times New Roman" w:hAnsi="Times New Roman" w:cs="Times New Roman"/>
          <w:sz w:val="24"/>
          <w:szCs w:val="24"/>
        </w:rPr>
        <w:t xml:space="preserve">у червні 2013 року </w:t>
      </w:r>
      <w:r w:rsidRPr="00D425EE">
        <w:rPr>
          <w:rFonts w:ascii="Times New Roman" w:eastAsia="Times New Roman" w:hAnsi="Times New Roman" w:cs="Times New Roman"/>
          <w:sz w:val="24"/>
          <w:szCs w:val="24"/>
        </w:rPr>
        <w:t xml:space="preserve">квартири </w:t>
      </w:r>
      <w:r w:rsidR="00FE28FF">
        <w:rPr>
          <w:rFonts w:ascii="Times New Roman" w:eastAsia="Times New Roman" w:hAnsi="Times New Roman" w:cs="Times New Roman"/>
          <w:sz w:val="24"/>
          <w:szCs w:val="24"/>
        </w:rPr>
        <w:t xml:space="preserve">в місті Києві </w:t>
      </w:r>
      <w:r w:rsidRPr="00D425EE">
        <w:rPr>
          <w:rFonts w:ascii="Times New Roman" w:eastAsia="Times New Roman" w:hAnsi="Times New Roman" w:cs="Times New Roman"/>
          <w:sz w:val="24"/>
          <w:szCs w:val="24"/>
        </w:rPr>
        <w:t>за ціною</w:t>
      </w:r>
      <w:r w:rsidR="0016639C">
        <w:rPr>
          <w:rFonts w:ascii="Times New Roman" w:eastAsia="Times New Roman" w:hAnsi="Times New Roman" w:cs="Times New Roman"/>
          <w:sz w:val="24"/>
          <w:szCs w:val="24"/>
        </w:rPr>
        <w:t>, еквівалентною</w:t>
      </w:r>
      <w:r w:rsidRPr="00D425EE">
        <w:rPr>
          <w:rFonts w:ascii="Times New Roman" w:eastAsia="Times New Roman" w:hAnsi="Times New Roman" w:cs="Times New Roman"/>
          <w:sz w:val="24"/>
          <w:szCs w:val="24"/>
        </w:rPr>
        <w:t xml:space="preserve"> близько 34</w:t>
      </w:r>
      <w:r w:rsidR="00D767FA">
        <w:rPr>
          <w:rFonts w:ascii="Times New Roman" w:eastAsia="Times New Roman" w:hAnsi="Times New Roman" w:cs="Times New Roman"/>
          <w:sz w:val="24"/>
          <w:szCs w:val="24"/>
        </w:rPr>
        <w:t> </w:t>
      </w:r>
      <w:r w:rsidRPr="00D425EE">
        <w:rPr>
          <w:rFonts w:ascii="Times New Roman" w:eastAsia="Times New Roman" w:hAnsi="Times New Roman" w:cs="Times New Roman"/>
          <w:sz w:val="24"/>
          <w:szCs w:val="24"/>
        </w:rPr>
        <w:t>400</w:t>
      </w:r>
      <w:r w:rsidR="00D767FA">
        <w:rPr>
          <w:rFonts w:ascii="Times New Roman" w:eastAsia="Times New Roman" w:hAnsi="Times New Roman" w:cs="Times New Roman"/>
          <w:sz w:val="24"/>
          <w:szCs w:val="24"/>
        </w:rPr>
        <w:t> </w:t>
      </w:r>
      <w:r w:rsidRPr="00D425EE">
        <w:rPr>
          <w:rFonts w:ascii="Times New Roman" w:eastAsia="Times New Roman" w:hAnsi="Times New Roman" w:cs="Times New Roman"/>
          <w:sz w:val="24"/>
          <w:szCs w:val="24"/>
        </w:rPr>
        <w:t xml:space="preserve">дол. США, оскільки загальна сума </w:t>
      </w:r>
      <w:r w:rsidR="00300A2F">
        <w:rPr>
          <w:rFonts w:ascii="Times New Roman" w:eastAsia="Times New Roman" w:hAnsi="Times New Roman" w:cs="Times New Roman"/>
          <w:sz w:val="24"/>
          <w:szCs w:val="24"/>
        </w:rPr>
        <w:t xml:space="preserve">заощаджень </w:t>
      </w:r>
      <w:r w:rsidR="004978BC">
        <w:rPr>
          <w:rFonts w:ascii="Times New Roman" w:eastAsia="Times New Roman" w:hAnsi="Times New Roman" w:cs="Times New Roman"/>
          <w:sz w:val="24"/>
          <w:szCs w:val="24"/>
        </w:rPr>
        <w:t xml:space="preserve">кандидата в </w:t>
      </w:r>
      <w:r w:rsidRPr="00D425EE">
        <w:rPr>
          <w:rFonts w:ascii="Times New Roman" w:eastAsia="Times New Roman" w:hAnsi="Times New Roman" w:cs="Times New Roman"/>
          <w:sz w:val="24"/>
          <w:szCs w:val="24"/>
        </w:rPr>
        <w:t>готів</w:t>
      </w:r>
      <w:r w:rsidR="004978BC">
        <w:rPr>
          <w:rFonts w:ascii="Times New Roman" w:eastAsia="Times New Roman" w:hAnsi="Times New Roman" w:cs="Times New Roman"/>
          <w:sz w:val="24"/>
          <w:szCs w:val="24"/>
        </w:rPr>
        <w:t>ці</w:t>
      </w:r>
      <w:r w:rsidR="00300A2F">
        <w:rPr>
          <w:rFonts w:ascii="Times New Roman" w:eastAsia="Times New Roman" w:hAnsi="Times New Roman" w:cs="Times New Roman"/>
          <w:sz w:val="24"/>
          <w:szCs w:val="24"/>
        </w:rPr>
        <w:t xml:space="preserve"> </w:t>
      </w:r>
      <w:r w:rsidR="004978BC">
        <w:rPr>
          <w:rFonts w:ascii="Times New Roman" w:eastAsia="Times New Roman" w:hAnsi="Times New Roman" w:cs="Times New Roman"/>
          <w:sz w:val="24"/>
          <w:szCs w:val="24"/>
        </w:rPr>
        <w:t xml:space="preserve">(70 000 дол. США та 10 000 євро) </w:t>
      </w:r>
      <w:r w:rsidR="00300A2F">
        <w:rPr>
          <w:rFonts w:ascii="Times New Roman" w:eastAsia="Times New Roman" w:hAnsi="Times New Roman" w:cs="Times New Roman"/>
          <w:sz w:val="24"/>
          <w:szCs w:val="24"/>
        </w:rPr>
        <w:t>не змінилась</w:t>
      </w:r>
      <w:r w:rsidRPr="00D425EE">
        <w:rPr>
          <w:rFonts w:ascii="Times New Roman" w:eastAsia="Times New Roman" w:hAnsi="Times New Roman" w:cs="Times New Roman"/>
          <w:sz w:val="24"/>
          <w:szCs w:val="24"/>
        </w:rPr>
        <w:t xml:space="preserve"> з 2004 року і залишил</w:t>
      </w:r>
      <w:r w:rsidR="00300A2F">
        <w:rPr>
          <w:rFonts w:ascii="Times New Roman" w:eastAsia="Times New Roman" w:hAnsi="Times New Roman" w:cs="Times New Roman"/>
          <w:sz w:val="24"/>
          <w:szCs w:val="24"/>
        </w:rPr>
        <w:t>ась</w:t>
      </w:r>
      <w:r w:rsidRPr="00D425EE">
        <w:rPr>
          <w:rFonts w:ascii="Times New Roman" w:eastAsia="Times New Roman" w:hAnsi="Times New Roman" w:cs="Times New Roman"/>
          <w:sz w:val="24"/>
          <w:szCs w:val="24"/>
        </w:rPr>
        <w:t xml:space="preserve"> такою ж у 2016 році</w:t>
      </w:r>
      <w:r w:rsidR="004978BC">
        <w:rPr>
          <w:rFonts w:ascii="Times New Roman" w:eastAsia="Times New Roman" w:hAnsi="Times New Roman" w:cs="Times New Roman"/>
          <w:sz w:val="24"/>
          <w:szCs w:val="24"/>
        </w:rPr>
        <w:t>,</w:t>
      </w:r>
      <w:r w:rsidR="00BC0D85">
        <w:rPr>
          <w:rFonts w:ascii="Times New Roman" w:eastAsia="Times New Roman" w:hAnsi="Times New Roman" w:cs="Times New Roman"/>
          <w:sz w:val="24"/>
          <w:szCs w:val="24"/>
        </w:rPr>
        <w:t xml:space="preserve"> а отже</w:t>
      </w:r>
      <w:r w:rsidR="0016639C">
        <w:rPr>
          <w:rFonts w:ascii="Times New Roman" w:eastAsia="Times New Roman" w:hAnsi="Times New Roman" w:cs="Times New Roman"/>
          <w:sz w:val="24"/>
          <w:szCs w:val="24"/>
        </w:rPr>
        <w:t>,</w:t>
      </w:r>
      <w:r w:rsidR="00BC0D85">
        <w:rPr>
          <w:rFonts w:ascii="Times New Roman" w:eastAsia="Times New Roman" w:hAnsi="Times New Roman" w:cs="Times New Roman"/>
          <w:sz w:val="24"/>
          <w:szCs w:val="24"/>
        </w:rPr>
        <w:t xml:space="preserve"> ці кошти не могли бути використані для придбання зазначеної квартири,</w:t>
      </w:r>
      <w:r w:rsidRPr="00D425EE">
        <w:rPr>
          <w:rFonts w:ascii="Times New Roman" w:eastAsia="Times New Roman" w:hAnsi="Times New Roman" w:cs="Times New Roman"/>
          <w:sz w:val="24"/>
          <w:szCs w:val="24"/>
        </w:rPr>
        <w:t xml:space="preserve"> Зайцева Т.П. зазначила, що </w:t>
      </w:r>
      <w:r w:rsidR="004978BC">
        <w:rPr>
          <w:rFonts w:ascii="Times New Roman" w:eastAsia="Times New Roman" w:hAnsi="Times New Roman" w:cs="Times New Roman"/>
          <w:sz w:val="24"/>
          <w:szCs w:val="24"/>
        </w:rPr>
        <w:t>кошти для придбання квартири в місті Києві</w:t>
      </w:r>
      <w:r w:rsidR="00BC0D85">
        <w:rPr>
          <w:rFonts w:ascii="Times New Roman" w:eastAsia="Times New Roman" w:hAnsi="Times New Roman" w:cs="Times New Roman"/>
          <w:sz w:val="24"/>
          <w:szCs w:val="24"/>
        </w:rPr>
        <w:t xml:space="preserve"> у 2013 році </w:t>
      </w:r>
      <w:r w:rsidR="004978BC">
        <w:rPr>
          <w:rFonts w:ascii="Times New Roman" w:eastAsia="Times New Roman" w:hAnsi="Times New Roman" w:cs="Times New Roman"/>
          <w:sz w:val="24"/>
          <w:szCs w:val="24"/>
        </w:rPr>
        <w:t>складалися з</w:t>
      </w:r>
      <w:r w:rsidR="000E57D4">
        <w:rPr>
          <w:rFonts w:ascii="Times New Roman" w:eastAsia="Times New Roman" w:hAnsi="Times New Roman" w:cs="Times New Roman"/>
          <w:sz w:val="24"/>
          <w:szCs w:val="24"/>
        </w:rPr>
        <w:t xml:space="preserve"> її заощаджень та 11 000 дол. США, які подарували їй батьки, </w:t>
      </w:r>
      <w:r w:rsidR="00EF0B66">
        <w:rPr>
          <w:rFonts w:ascii="Times New Roman" w:eastAsia="Times New Roman" w:hAnsi="Times New Roman" w:cs="Times New Roman"/>
          <w:sz w:val="24"/>
          <w:szCs w:val="24"/>
        </w:rPr>
        <w:t>що сво</w:t>
      </w:r>
      <w:r w:rsidR="0016639C">
        <w:rPr>
          <w:rFonts w:ascii="Times New Roman" w:eastAsia="Times New Roman" w:hAnsi="Times New Roman" w:cs="Times New Roman"/>
          <w:sz w:val="24"/>
          <w:szCs w:val="24"/>
        </w:rPr>
        <w:t>є</w:t>
      </w:r>
      <w:r w:rsidR="00EF0B66">
        <w:rPr>
          <w:rFonts w:ascii="Times New Roman" w:eastAsia="Times New Roman" w:hAnsi="Times New Roman" w:cs="Times New Roman"/>
          <w:sz w:val="24"/>
          <w:szCs w:val="24"/>
        </w:rPr>
        <w:t>ю черг</w:t>
      </w:r>
      <w:r w:rsidR="0016639C">
        <w:rPr>
          <w:rFonts w:ascii="Times New Roman" w:eastAsia="Times New Roman" w:hAnsi="Times New Roman" w:cs="Times New Roman"/>
          <w:sz w:val="24"/>
          <w:szCs w:val="24"/>
        </w:rPr>
        <w:t>ою</w:t>
      </w:r>
      <w:r w:rsidR="00EF0B66">
        <w:rPr>
          <w:rFonts w:ascii="Times New Roman" w:eastAsia="Times New Roman" w:hAnsi="Times New Roman" w:cs="Times New Roman"/>
          <w:sz w:val="24"/>
          <w:szCs w:val="24"/>
        </w:rPr>
        <w:t xml:space="preserve"> були отримані </w:t>
      </w:r>
      <w:r w:rsidR="000E57D4">
        <w:rPr>
          <w:rFonts w:ascii="Times New Roman" w:eastAsia="Times New Roman" w:hAnsi="Times New Roman" w:cs="Times New Roman"/>
          <w:sz w:val="24"/>
          <w:szCs w:val="24"/>
        </w:rPr>
        <w:t xml:space="preserve">від продажу </w:t>
      </w:r>
      <w:r w:rsidR="00EF0B66">
        <w:rPr>
          <w:rFonts w:ascii="Times New Roman" w:eastAsia="Times New Roman" w:hAnsi="Times New Roman" w:cs="Times New Roman"/>
          <w:sz w:val="24"/>
          <w:szCs w:val="24"/>
        </w:rPr>
        <w:t>ними</w:t>
      </w:r>
      <w:r w:rsidR="000E57D4">
        <w:rPr>
          <w:rFonts w:ascii="Times New Roman" w:eastAsia="Times New Roman" w:hAnsi="Times New Roman" w:cs="Times New Roman"/>
          <w:sz w:val="24"/>
          <w:szCs w:val="24"/>
        </w:rPr>
        <w:t xml:space="preserve"> квартири в місті Хмельницьк</w:t>
      </w:r>
      <w:r w:rsidR="0016639C">
        <w:rPr>
          <w:rFonts w:ascii="Times New Roman" w:eastAsia="Times New Roman" w:hAnsi="Times New Roman" w:cs="Times New Roman"/>
          <w:sz w:val="24"/>
          <w:szCs w:val="24"/>
        </w:rPr>
        <w:t>ому</w:t>
      </w:r>
      <w:r w:rsidR="000E57D4">
        <w:rPr>
          <w:rFonts w:ascii="Times New Roman" w:eastAsia="Times New Roman" w:hAnsi="Times New Roman" w:cs="Times New Roman"/>
          <w:sz w:val="24"/>
          <w:szCs w:val="24"/>
        </w:rPr>
        <w:t>.</w:t>
      </w:r>
    </w:p>
    <w:p w:rsidR="004978BC" w:rsidRDefault="00383D7E"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Комісією критично сприйма</w:t>
      </w:r>
      <w:r w:rsidR="0016639C">
        <w:rPr>
          <w:rFonts w:ascii="Times New Roman" w:eastAsia="Times New Roman" w:hAnsi="Times New Roman" w:cs="Times New Roman"/>
          <w:sz w:val="24"/>
          <w:szCs w:val="24"/>
        </w:rPr>
        <w:t>ю</w:t>
      </w:r>
      <w:r>
        <w:rPr>
          <w:rFonts w:ascii="Times New Roman" w:eastAsia="Times New Roman" w:hAnsi="Times New Roman" w:cs="Times New Roman"/>
          <w:sz w:val="24"/>
          <w:szCs w:val="24"/>
        </w:rPr>
        <w:t>ться пояснення кандидата про використання для купівлі квартири в Києві коштів</w:t>
      </w:r>
      <w:r w:rsidR="00CF00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подарованих </w:t>
      </w:r>
      <w:r w:rsidRPr="00D425EE">
        <w:rPr>
          <w:rFonts w:ascii="Times New Roman" w:eastAsia="Times New Roman" w:hAnsi="Times New Roman" w:cs="Times New Roman"/>
          <w:sz w:val="24"/>
          <w:szCs w:val="24"/>
        </w:rPr>
        <w:t>батьк</w:t>
      </w:r>
      <w:r>
        <w:rPr>
          <w:rFonts w:ascii="Times New Roman" w:eastAsia="Times New Roman" w:hAnsi="Times New Roman" w:cs="Times New Roman"/>
          <w:sz w:val="24"/>
          <w:szCs w:val="24"/>
        </w:rPr>
        <w:t>ами</w:t>
      </w:r>
      <w:r w:rsidRPr="00D425EE">
        <w:rPr>
          <w:rFonts w:ascii="Times New Roman" w:eastAsia="Times New Roman" w:hAnsi="Times New Roman" w:cs="Times New Roman"/>
          <w:sz w:val="24"/>
          <w:szCs w:val="24"/>
        </w:rPr>
        <w:t xml:space="preserve">, які </w:t>
      </w:r>
      <w:r>
        <w:rPr>
          <w:rFonts w:ascii="Times New Roman" w:eastAsia="Times New Roman" w:hAnsi="Times New Roman" w:cs="Times New Roman"/>
          <w:sz w:val="24"/>
          <w:szCs w:val="24"/>
        </w:rPr>
        <w:t>сво</w:t>
      </w:r>
      <w:r w:rsidR="00CF00E7">
        <w:rPr>
          <w:rFonts w:ascii="Times New Roman" w:eastAsia="Times New Roman" w:hAnsi="Times New Roman" w:cs="Times New Roman"/>
          <w:sz w:val="24"/>
          <w:szCs w:val="24"/>
        </w:rPr>
        <w:t>є</w:t>
      </w:r>
      <w:r>
        <w:rPr>
          <w:rFonts w:ascii="Times New Roman" w:eastAsia="Times New Roman" w:hAnsi="Times New Roman" w:cs="Times New Roman"/>
          <w:sz w:val="24"/>
          <w:szCs w:val="24"/>
        </w:rPr>
        <w:t>ю черг</w:t>
      </w:r>
      <w:r w:rsidR="00CF00E7">
        <w:rPr>
          <w:rFonts w:ascii="Times New Roman" w:eastAsia="Times New Roman" w:hAnsi="Times New Roman" w:cs="Times New Roman"/>
          <w:sz w:val="24"/>
          <w:szCs w:val="24"/>
        </w:rPr>
        <w:t>ою</w:t>
      </w:r>
      <w:r>
        <w:rPr>
          <w:rFonts w:ascii="Times New Roman" w:eastAsia="Times New Roman" w:hAnsi="Times New Roman" w:cs="Times New Roman"/>
          <w:sz w:val="24"/>
          <w:szCs w:val="24"/>
        </w:rPr>
        <w:t xml:space="preserve"> </w:t>
      </w:r>
      <w:r w:rsidR="00CF00E7">
        <w:rPr>
          <w:rFonts w:ascii="Times New Roman" w:eastAsia="Times New Roman" w:hAnsi="Times New Roman" w:cs="Times New Roman"/>
          <w:sz w:val="24"/>
          <w:szCs w:val="24"/>
        </w:rPr>
        <w:t>отримані ними</w:t>
      </w:r>
      <w:r w:rsidRPr="00D425EE">
        <w:rPr>
          <w:rFonts w:ascii="Times New Roman" w:eastAsia="Times New Roman" w:hAnsi="Times New Roman" w:cs="Times New Roman"/>
          <w:sz w:val="24"/>
          <w:szCs w:val="24"/>
        </w:rPr>
        <w:t xml:space="preserve"> від продажу своєї квартири лише у грудні 2013 року</w:t>
      </w:r>
      <w:r>
        <w:rPr>
          <w:rFonts w:ascii="Times New Roman" w:eastAsia="Times New Roman" w:hAnsi="Times New Roman" w:cs="Times New Roman"/>
          <w:sz w:val="24"/>
          <w:szCs w:val="24"/>
        </w:rPr>
        <w:t xml:space="preserve">, що </w:t>
      </w:r>
      <w:r w:rsidRPr="00D425EE">
        <w:rPr>
          <w:rFonts w:ascii="Times New Roman" w:eastAsia="Times New Roman" w:hAnsi="Times New Roman" w:cs="Times New Roman"/>
          <w:sz w:val="24"/>
          <w:szCs w:val="24"/>
        </w:rPr>
        <w:t xml:space="preserve">значно пізніше </w:t>
      </w:r>
      <w:r>
        <w:rPr>
          <w:rFonts w:ascii="Times New Roman" w:eastAsia="Times New Roman" w:hAnsi="Times New Roman" w:cs="Times New Roman"/>
          <w:sz w:val="24"/>
          <w:szCs w:val="24"/>
        </w:rPr>
        <w:t>придбання кандидатом квартири в Києві</w:t>
      </w:r>
      <w:r w:rsidRPr="00D425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Отже, станом на червень 2013 року (час придбання кандидатом квартири в Ки</w:t>
      </w:r>
      <w:r w:rsidR="00CF00E7">
        <w:rPr>
          <w:rFonts w:ascii="Times New Roman" w:eastAsia="Times New Roman" w:hAnsi="Times New Roman" w:cs="Times New Roman"/>
          <w:sz w:val="24"/>
          <w:szCs w:val="24"/>
        </w:rPr>
        <w:t>єві</w:t>
      </w:r>
      <w:r>
        <w:rPr>
          <w:rFonts w:ascii="Times New Roman" w:eastAsia="Times New Roman" w:hAnsi="Times New Roman" w:cs="Times New Roman"/>
          <w:sz w:val="24"/>
          <w:szCs w:val="24"/>
        </w:rPr>
        <w:t>) у батьків кандидата не могло бути в розпорядженні коштів, про які зазначає кандидат, оскільки батьки продали свою квартиру значно пізніше – у грудні 2013 року</w:t>
      </w:r>
      <w:r w:rsidR="00BC0D85">
        <w:rPr>
          <w:rFonts w:ascii="Times New Roman" w:eastAsia="Times New Roman" w:hAnsi="Times New Roman" w:cs="Times New Roman"/>
          <w:sz w:val="24"/>
          <w:szCs w:val="24"/>
        </w:rPr>
        <w:t>, тобто через майже 6 місяців після придбання квартири кандидатом.</w:t>
      </w:r>
    </w:p>
    <w:p w:rsidR="00383D7E" w:rsidRDefault="00383D7E" w:rsidP="00D636F8">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очевидної відсутності </w:t>
      </w:r>
      <w:r w:rsidR="00BC0D85">
        <w:rPr>
          <w:rFonts w:ascii="Times New Roman" w:eastAsia="Times New Roman" w:hAnsi="Times New Roman" w:cs="Times New Roman"/>
          <w:sz w:val="24"/>
          <w:szCs w:val="24"/>
        </w:rPr>
        <w:t xml:space="preserve">можливості </w:t>
      </w:r>
      <w:r>
        <w:rPr>
          <w:rFonts w:ascii="Times New Roman" w:eastAsia="Times New Roman" w:hAnsi="Times New Roman" w:cs="Times New Roman"/>
          <w:sz w:val="24"/>
          <w:szCs w:val="24"/>
        </w:rPr>
        <w:t>батьків подарувати кандидату кошт</w:t>
      </w:r>
      <w:r w:rsidR="00BC0D85">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в розмірі 11 000 дол. США к</w:t>
      </w:r>
      <w:r w:rsidR="009730C0" w:rsidRPr="00D425EE">
        <w:rPr>
          <w:rFonts w:ascii="Times New Roman" w:eastAsia="Times New Roman" w:hAnsi="Times New Roman" w:cs="Times New Roman"/>
          <w:sz w:val="24"/>
          <w:szCs w:val="24"/>
        </w:rPr>
        <w:t>андидат</w:t>
      </w:r>
      <w:r w:rsidR="00CF00E7">
        <w:rPr>
          <w:rFonts w:ascii="Times New Roman" w:eastAsia="Times New Roman" w:hAnsi="Times New Roman" w:cs="Times New Roman"/>
          <w:sz w:val="24"/>
          <w:szCs w:val="24"/>
        </w:rPr>
        <w:t xml:space="preserve"> </w:t>
      </w:r>
      <w:r w:rsidR="009730C0" w:rsidRPr="00D425EE">
        <w:rPr>
          <w:rFonts w:ascii="Times New Roman" w:eastAsia="Times New Roman" w:hAnsi="Times New Roman" w:cs="Times New Roman"/>
          <w:sz w:val="24"/>
          <w:szCs w:val="24"/>
        </w:rPr>
        <w:t>не поясни</w:t>
      </w:r>
      <w:r w:rsidR="00EF0B66">
        <w:rPr>
          <w:rFonts w:ascii="Times New Roman" w:eastAsia="Times New Roman" w:hAnsi="Times New Roman" w:cs="Times New Roman"/>
          <w:sz w:val="24"/>
          <w:szCs w:val="24"/>
        </w:rPr>
        <w:t>ла</w:t>
      </w:r>
      <w:r w:rsidR="009730C0" w:rsidRPr="00D425EE">
        <w:rPr>
          <w:rFonts w:ascii="Times New Roman" w:eastAsia="Times New Roman" w:hAnsi="Times New Roman" w:cs="Times New Roman"/>
          <w:sz w:val="24"/>
          <w:szCs w:val="24"/>
        </w:rPr>
        <w:t xml:space="preserve">, яким чином </w:t>
      </w:r>
      <w:r w:rsidR="00300A2F">
        <w:rPr>
          <w:rFonts w:ascii="Times New Roman" w:eastAsia="Times New Roman" w:hAnsi="Times New Roman" w:cs="Times New Roman"/>
          <w:sz w:val="24"/>
          <w:szCs w:val="24"/>
        </w:rPr>
        <w:t>їй</w:t>
      </w:r>
      <w:r w:rsidR="009730C0" w:rsidRPr="00D425EE">
        <w:rPr>
          <w:rFonts w:ascii="Times New Roman" w:eastAsia="Times New Roman" w:hAnsi="Times New Roman" w:cs="Times New Roman"/>
          <w:sz w:val="24"/>
          <w:szCs w:val="24"/>
        </w:rPr>
        <w:t xml:space="preserve"> вдалося придбати в червні</w:t>
      </w:r>
      <w:r w:rsidR="00563049" w:rsidRPr="00D425EE">
        <w:rPr>
          <w:rFonts w:ascii="Times New Roman" w:eastAsia="Times New Roman" w:hAnsi="Times New Roman" w:cs="Times New Roman"/>
          <w:sz w:val="24"/>
          <w:szCs w:val="24"/>
        </w:rPr>
        <w:t> </w:t>
      </w:r>
      <w:r w:rsidR="009730C0" w:rsidRPr="00D425EE">
        <w:rPr>
          <w:rFonts w:ascii="Times New Roman" w:eastAsia="Times New Roman" w:hAnsi="Times New Roman" w:cs="Times New Roman"/>
          <w:sz w:val="24"/>
          <w:szCs w:val="24"/>
        </w:rPr>
        <w:t>2013</w:t>
      </w:r>
      <w:r w:rsidR="00563049" w:rsidRPr="00D425EE">
        <w:rPr>
          <w:rFonts w:ascii="Times New Roman" w:eastAsia="Times New Roman" w:hAnsi="Times New Roman" w:cs="Times New Roman"/>
          <w:sz w:val="24"/>
          <w:szCs w:val="24"/>
        </w:rPr>
        <w:t> </w:t>
      </w:r>
      <w:r w:rsidR="009730C0" w:rsidRPr="00D425EE">
        <w:rPr>
          <w:rFonts w:ascii="Times New Roman" w:eastAsia="Times New Roman" w:hAnsi="Times New Roman" w:cs="Times New Roman"/>
          <w:sz w:val="24"/>
          <w:szCs w:val="24"/>
        </w:rPr>
        <w:t xml:space="preserve">року квартиру </w:t>
      </w:r>
      <w:r w:rsidR="002F51F9">
        <w:rPr>
          <w:rFonts w:ascii="Times New Roman" w:eastAsia="Times New Roman" w:hAnsi="Times New Roman" w:cs="Times New Roman"/>
          <w:sz w:val="24"/>
          <w:szCs w:val="24"/>
        </w:rPr>
        <w:t xml:space="preserve">в місті Києві </w:t>
      </w:r>
      <w:r w:rsidR="00C5706B">
        <w:rPr>
          <w:rFonts w:ascii="Times New Roman" w:eastAsia="Times New Roman" w:hAnsi="Times New Roman" w:cs="Times New Roman"/>
          <w:sz w:val="24"/>
          <w:szCs w:val="24"/>
        </w:rPr>
        <w:t xml:space="preserve">за ціною, яка </w:t>
      </w:r>
      <w:r w:rsidR="00D636F8">
        <w:rPr>
          <w:rFonts w:ascii="Times New Roman" w:eastAsia="Times New Roman" w:hAnsi="Times New Roman" w:cs="Times New Roman"/>
          <w:sz w:val="24"/>
          <w:szCs w:val="24"/>
        </w:rPr>
        <w:t xml:space="preserve">значно </w:t>
      </w:r>
      <w:r w:rsidR="00C5706B">
        <w:rPr>
          <w:rFonts w:ascii="Times New Roman" w:eastAsia="Times New Roman" w:hAnsi="Times New Roman" w:cs="Times New Roman"/>
          <w:sz w:val="24"/>
          <w:szCs w:val="24"/>
        </w:rPr>
        <w:t xml:space="preserve">перевищує </w:t>
      </w:r>
      <w:r w:rsidR="00BB11CB">
        <w:rPr>
          <w:rFonts w:ascii="Times New Roman" w:eastAsia="Times New Roman" w:hAnsi="Times New Roman" w:cs="Times New Roman"/>
          <w:sz w:val="24"/>
          <w:szCs w:val="24"/>
        </w:rPr>
        <w:t xml:space="preserve">навіть </w:t>
      </w:r>
      <w:r w:rsidR="00C5706B">
        <w:rPr>
          <w:rFonts w:ascii="Times New Roman" w:eastAsia="Times New Roman" w:hAnsi="Times New Roman" w:cs="Times New Roman"/>
          <w:sz w:val="24"/>
          <w:szCs w:val="24"/>
        </w:rPr>
        <w:t>дох</w:t>
      </w:r>
      <w:r w:rsidR="00CF00E7">
        <w:rPr>
          <w:rFonts w:ascii="Times New Roman" w:eastAsia="Times New Roman" w:hAnsi="Times New Roman" w:cs="Times New Roman"/>
          <w:sz w:val="24"/>
          <w:szCs w:val="24"/>
        </w:rPr>
        <w:t>оди кандидата за період з 2002 д</w:t>
      </w:r>
      <w:r w:rsidR="00C5706B">
        <w:rPr>
          <w:rFonts w:ascii="Times New Roman" w:eastAsia="Times New Roman" w:hAnsi="Times New Roman" w:cs="Times New Roman"/>
          <w:sz w:val="24"/>
          <w:szCs w:val="24"/>
        </w:rPr>
        <w:t>о 2016 р</w:t>
      </w:r>
      <w:r w:rsidR="00CF00E7">
        <w:rPr>
          <w:rFonts w:ascii="Times New Roman" w:eastAsia="Times New Roman" w:hAnsi="Times New Roman" w:cs="Times New Roman"/>
          <w:sz w:val="24"/>
          <w:szCs w:val="24"/>
        </w:rPr>
        <w:t>оку.</w:t>
      </w:r>
      <w:r w:rsidR="00D636F8">
        <w:rPr>
          <w:rFonts w:ascii="Times New Roman" w:eastAsia="Times New Roman" w:hAnsi="Times New Roman" w:cs="Times New Roman"/>
          <w:sz w:val="24"/>
          <w:szCs w:val="24"/>
        </w:rPr>
        <w:t xml:space="preserve"> </w:t>
      </w:r>
    </w:p>
    <w:p w:rsidR="005E5732" w:rsidRDefault="002F51F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0A595D">
        <w:rPr>
          <w:rFonts w:ascii="Times New Roman" w:eastAsia="Times New Roman" w:hAnsi="Times New Roman" w:cs="Times New Roman"/>
          <w:sz w:val="24"/>
          <w:szCs w:val="24"/>
        </w:rPr>
        <w:t xml:space="preserve">Також Комісія враховує той факт, що </w:t>
      </w:r>
      <w:r w:rsidR="00865D37" w:rsidRPr="000A595D">
        <w:rPr>
          <w:rFonts w:ascii="Times New Roman" w:hAnsi="Times New Roman" w:cs="Times New Roman"/>
          <w:sz w:val="24"/>
          <w:szCs w:val="24"/>
          <w:shd w:val="clear" w:color="auto" w:fill="FFFFFF"/>
        </w:rPr>
        <w:t>25 квітня 2017 року</w:t>
      </w:r>
      <w:r w:rsidR="00865D37" w:rsidRPr="000A595D">
        <w:rPr>
          <w:rFonts w:ascii="Times New Roman" w:eastAsia="Times New Roman" w:hAnsi="Times New Roman" w:cs="Times New Roman"/>
          <w:sz w:val="24"/>
          <w:szCs w:val="24"/>
        </w:rPr>
        <w:t xml:space="preserve"> </w:t>
      </w:r>
      <w:r w:rsidRPr="000A595D">
        <w:rPr>
          <w:rFonts w:ascii="Times New Roman" w:eastAsia="Times New Roman" w:hAnsi="Times New Roman" w:cs="Times New Roman"/>
          <w:sz w:val="24"/>
          <w:szCs w:val="24"/>
        </w:rPr>
        <w:t>З</w:t>
      </w:r>
      <w:r w:rsidR="00BC0D85">
        <w:rPr>
          <w:rFonts w:ascii="Times New Roman" w:eastAsia="Times New Roman" w:hAnsi="Times New Roman" w:cs="Times New Roman"/>
          <w:sz w:val="24"/>
          <w:szCs w:val="24"/>
        </w:rPr>
        <w:t>айцевою</w:t>
      </w:r>
      <w:r w:rsidRPr="000A595D">
        <w:rPr>
          <w:rFonts w:ascii="Times New Roman" w:eastAsia="Times New Roman" w:hAnsi="Times New Roman" w:cs="Times New Roman"/>
          <w:sz w:val="24"/>
          <w:szCs w:val="24"/>
        </w:rPr>
        <w:t xml:space="preserve"> Т.П.</w:t>
      </w:r>
      <w:r w:rsidR="00865D37">
        <w:rPr>
          <w:rFonts w:ascii="Times New Roman" w:hAnsi="Times New Roman" w:cs="Times New Roman"/>
          <w:sz w:val="24"/>
          <w:szCs w:val="24"/>
          <w:shd w:val="clear" w:color="auto" w:fill="FFFFFF"/>
        </w:rPr>
        <w:t>, як</w:t>
      </w:r>
      <w:r w:rsidRPr="000A595D">
        <w:rPr>
          <w:rFonts w:ascii="Times New Roman" w:hAnsi="Times New Roman" w:cs="Times New Roman"/>
          <w:sz w:val="24"/>
          <w:szCs w:val="24"/>
          <w:shd w:val="clear" w:color="auto" w:fill="FFFFFF"/>
        </w:rPr>
        <w:t xml:space="preserve"> </w:t>
      </w:r>
      <w:r w:rsidR="00D34CDB" w:rsidRPr="00D425EE">
        <w:rPr>
          <w:rFonts w:ascii="Times New Roman" w:eastAsia="Times New Roman" w:hAnsi="Times New Roman" w:cs="Times New Roman"/>
          <w:sz w:val="24"/>
          <w:szCs w:val="24"/>
        </w:rPr>
        <w:t>кандидат</w:t>
      </w:r>
      <w:r w:rsidR="00D34CDB">
        <w:rPr>
          <w:rFonts w:ascii="Times New Roman" w:eastAsia="Times New Roman" w:hAnsi="Times New Roman" w:cs="Times New Roman"/>
          <w:sz w:val="24"/>
          <w:szCs w:val="24"/>
        </w:rPr>
        <w:t>ом</w:t>
      </w:r>
      <w:r w:rsidR="00D34CDB" w:rsidRPr="00D425EE">
        <w:rPr>
          <w:rFonts w:ascii="Times New Roman" w:eastAsia="Times New Roman" w:hAnsi="Times New Roman" w:cs="Times New Roman"/>
          <w:sz w:val="24"/>
          <w:szCs w:val="24"/>
        </w:rPr>
        <w:t xml:space="preserve"> на посаду</w:t>
      </w:r>
      <w:r w:rsidR="00D34CDB">
        <w:rPr>
          <w:rFonts w:ascii="Times New Roman" w:eastAsia="Times New Roman" w:hAnsi="Times New Roman" w:cs="Times New Roman"/>
          <w:sz w:val="24"/>
          <w:szCs w:val="24"/>
        </w:rPr>
        <w:t xml:space="preserve"> судді</w:t>
      </w:r>
      <w:r w:rsidR="00865D37">
        <w:rPr>
          <w:rFonts w:ascii="Times New Roman" w:eastAsia="Times New Roman" w:hAnsi="Times New Roman" w:cs="Times New Roman"/>
          <w:sz w:val="24"/>
          <w:szCs w:val="24"/>
        </w:rPr>
        <w:t>,</w:t>
      </w:r>
      <w:r w:rsidR="00D34CDB">
        <w:rPr>
          <w:rFonts w:ascii="Times New Roman" w:hAnsi="Times New Roman" w:cs="Times New Roman"/>
          <w:sz w:val="24"/>
          <w:szCs w:val="24"/>
          <w:shd w:val="clear" w:color="auto" w:fill="FFFFFF"/>
        </w:rPr>
        <w:t xml:space="preserve"> </w:t>
      </w:r>
      <w:r w:rsidR="00BC0D85">
        <w:rPr>
          <w:rFonts w:ascii="Times New Roman" w:hAnsi="Times New Roman" w:cs="Times New Roman"/>
          <w:sz w:val="24"/>
          <w:szCs w:val="24"/>
          <w:shd w:val="clear" w:color="auto" w:fill="FFFFFF"/>
        </w:rPr>
        <w:t xml:space="preserve">було </w:t>
      </w:r>
      <w:r w:rsidRPr="000A595D">
        <w:rPr>
          <w:rFonts w:ascii="Times New Roman" w:hAnsi="Times New Roman" w:cs="Times New Roman"/>
          <w:sz w:val="24"/>
          <w:szCs w:val="24"/>
          <w:shd w:val="clear" w:color="auto" w:fill="FFFFFF"/>
        </w:rPr>
        <w:t>пода</w:t>
      </w:r>
      <w:r w:rsidR="00BC0D85">
        <w:rPr>
          <w:rFonts w:ascii="Times New Roman" w:hAnsi="Times New Roman" w:cs="Times New Roman"/>
          <w:sz w:val="24"/>
          <w:szCs w:val="24"/>
          <w:shd w:val="clear" w:color="auto" w:fill="FFFFFF"/>
        </w:rPr>
        <w:t>но</w:t>
      </w:r>
      <w:r w:rsidRPr="000A595D">
        <w:rPr>
          <w:rFonts w:ascii="Times New Roman" w:hAnsi="Times New Roman" w:cs="Times New Roman"/>
          <w:sz w:val="24"/>
          <w:szCs w:val="24"/>
          <w:shd w:val="clear" w:color="auto" w:fill="FFFFFF"/>
        </w:rPr>
        <w:t xml:space="preserve"> декларацію </w:t>
      </w:r>
      <w:r w:rsidRPr="000A595D">
        <w:rPr>
          <w:rFonts w:ascii="Times New Roman" w:eastAsia="Times New Roman" w:hAnsi="Times New Roman" w:cs="Times New Roman"/>
          <w:sz w:val="24"/>
          <w:szCs w:val="24"/>
        </w:rPr>
        <w:t>особи, уповноваженої на виконання функції держави або місцевого самоврядування</w:t>
      </w:r>
      <w:r w:rsidR="00CF00E7">
        <w:rPr>
          <w:rFonts w:ascii="Times New Roman" w:eastAsia="Times New Roman" w:hAnsi="Times New Roman" w:cs="Times New Roman"/>
          <w:sz w:val="24"/>
          <w:szCs w:val="24"/>
        </w:rPr>
        <w:t>,</w:t>
      </w:r>
      <w:r w:rsidR="008925AD" w:rsidRPr="000A595D">
        <w:rPr>
          <w:rFonts w:ascii="Times New Roman" w:eastAsia="Times New Roman" w:hAnsi="Times New Roman" w:cs="Times New Roman"/>
          <w:sz w:val="24"/>
          <w:szCs w:val="24"/>
        </w:rPr>
        <w:t xml:space="preserve"> за 2016 рік</w:t>
      </w:r>
      <w:r w:rsidRPr="000A595D">
        <w:rPr>
          <w:rFonts w:ascii="Times New Roman" w:eastAsia="Times New Roman" w:hAnsi="Times New Roman" w:cs="Times New Roman"/>
          <w:sz w:val="24"/>
          <w:szCs w:val="24"/>
        </w:rPr>
        <w:t>,</w:t>
      </w:r>
      <w:r w:rsidR="008925AD" w:rsidRPr="000A595D">
        <w:rPr>
          <w:rFonts w:ascii="Times New Roman" w:eastAsia="Times New Roman" w:hAnsi="Times New Roman" w:cs="Times New Roman"/>
          <w:sz w:val="24"/>
          <w:szCs w:val="24"/>
        </w:rPr>
        <w:t xml:space="preserve"> в якій </w:t>
      </w:r>
      <w:r w:rsidR="00CF00E7">
        <w:rPr>
          <w:rFonts w:ascii="Times New Roman" w:eastAsia="Times New Roman" w:hAnsi="Times New Roman" w:cs="Times New Roman"/>
          <w:sz w:val="24"/>
          <w:szCs w:val="24"/>
        </w:rPr>
        <w:t>вказано</w:t>
      </w:r>
      <w:r w:rsidR="008925AD" w:rsidRPr="000A595D">
        <w:rPr>
          <w:rFonts w:ascii="Times New Roman" w:eastAsia="Times New Roman" w:hAnsi="Times New Roman" w:cs="Times New Roman"/>
          <w:sz w:val="24"/>
          <w:szCs w:val="24"/>
        </w:rPr>
        <w:t xml:space="preserve"> </w:t>
      </w:r>
      <w:r w:rsidR="000A595D" w:rsidRPr="000A595D">
        <w:rPr>
          <w:rFonts w:ascii="Times New Roman" w:eastAsia="Times New Roman" w:hAnsi="Times New Roman" w:cs="Times New Roman"/>
          <w:sz w:val="24"/>
          <w:szCs w:val="24"/>
        </w:rPr>
        <w:t xml:space="preserve">наявні у кандидата </w:t>
      </w:r>
      <w:r w:rsidR="008925AD" w:rsidRPr="000A595D">
        <w:rPr>
          <w:rFonts w:ascii="Times New Roman" w:eastAsia="Times New Roman" w:hAnsi="Times New Roman" w:cs="Times New Roman"/>
          <w:sz w:val="24"/>
          <w:szCs w:val="24"/>
        </w:rPr>
        <w:t>готівков</w:t>
      </w:r>
      <w:r w:rsidR="00CF00E7">
        <w:rPr>
          <w:rFonts w:ascii="Times New Roman" w:eastAsia="Times New Roman" w:hAnsi="Times New Roman" w:cs="Times New Roman"/>
          <w:sz w:val="24"/>
          <w:szCs w:val="24"/>
        </w:rPr>
        <w:t>і</w:t>
      </w:r>
      <w:r w:rsidR="000A595D" w:rsidRPr="000A595D">
        <w:rPr>
          <w:rFonts w:ascii="Times New Roman" w:eastAsia="Times New Roman" w:hAnsi="Times New Roman" w:cs="Times New Roman"/>
          <w:sz w:val="24"/>
          <w:szCs w:val="24"/>
        </w:rPr>
        <w:t xml:space="preserve"> кошт</w:t>
      </w:r>
      <w:r w:rsidR="00CF00E7">
        <w:rPr>
          <w:rFonts w:ascii="Times New Roman" w:eastAsia="Times New Roman" w:hAnsi="Times New Roman" w:cs="Times New Roman"/>
          <w:sz w:val="24"/>
          <w:szCs w:val="24"/>
        </w:rPr>
        <w:t>и</w:t>
      </w:r>
      <w:r w:rsidR="008925AD" w:rsidRPr="000A595D">
        <w:rPr>
          <w:rFonts w:ascii="Times New Roman" w:eastAsia="Times New Roman" w:hAnsi="Times New Roman" w:cs="Times New Roman"/>
          <w:sz w:val="24"/>
          <w:szCs w:val="24"/>
        </w:rPr>
        <w:t xml:space="preserve"> в сумі 30 000 дол</w:t>
      </w:r>
      <w:r w:rsidR="005E5732" w:rsidRPr="000A595D">
        <w:rPr>
          <w:rFonts w:ascii="Times New Roman" w:eastAsia="Times New Roman" w:hAnsi="Times New Roman" w:cs="Times New Roman"/>
          <w:sz w:val="24"/>
          <w:szCs w:val="24"/>
        </w:rPr>
        <w:t>.</w:t>
      </w:r>
      <w:r w:rsidR="008925AD" w:rsidRPr="000A595D">
        <w:rPr>
          <w:rFonts w:ascii="Times New Roman" w:eastAsia="Times New Roman" w:hAnsi="Times New Roman" w:cs="Times New Roman"/>
          <w:sz w:val="24"/>
          <w:szCs w:val="24"/>
        </w:rPr>
        <w:t xml:space="preserve"> США та 3 000 євро. </w:t>
      </w:r>
      <w:r w:rsidR="00BC0D85">
        <w:rPr>
          <w:rFonts w:ascii="Times New Roman" w:eastAsia="Times New Roman" w:hAnsi="Times New Roman" w:cs="Times New Roman"/>
          <w:sz w:val="24"/>
          <w:szCs w:val="24"/>
        </w:rPr>
        <w:t>Ч</w:t>
      </w:r>
      <w:r w:rsidR="008925AD" w:rsidRPr="000A595D">
        <w:rPr>
          <w:rFonts w:ascii="Times New Roman" w:eastAsia="Times New Roman" w:hAnsi="Times New Roman" w:cs="Times New Roman"/>
          <w:sz w:val="24"/>
          <w:szCs w:val="24"/>
        </w:rPr>
        <w:t xml:space="preserve">ерез три дні – 28 квітня 2017 </w:t>
      </w:r>
      <w:r w:rsidR="005E5732" w:rsidRPr="000A595D">
        <w:rPr>
          <w:rFonts w:ascii="Times New Roman" w:eastAsia="Times New Roman" w:hAnsi="Times New Roman" w:cs="Times New Roman"/>
          <w:sz w:val="24"/>
          <w:szCs w:val="24"/>
        </w:rPr>
        <w:t>року Зайцева Т.П.</w:t>
      </w:r>
      <w:r w:rsidR="00D34CDB">
        <w:rPr>
          <w:rFonts w:ascii="Times New Roman" w:eastAsia="Times New Roman" w:hAnsi="Times New Roman" w:cs="Times New Roman"/>
          <w:sz w:val="24"/>
          <w:szCs w:val="24"/>
        </w:rPr>
        <w:t>,</w:t>
      </w:r>
      <w:r w:rsidR="005E5732" w:rsidRPr="000A595D">
        <w:rPr>
          <w:rFonts w:ascii="Times New Roman" w:eastAsia="Times New Roman" w:hAnsi="Times New Roman" w:cs="Times New Roman"/>
          <w:sz w:val="24"/>
          <w:szCs w:val="24"/>
        </w:rPr>
        <w:t xml:space="preserve"> </w:t>
      </w:r>
      <w:r w:rsidR="00D34CDB">
        <w:rPr>
          <w:rFonts w:ascii="Times New Roman" w:hAnsi="Times New Roman" w:cs="Times New Roman"/>
          <w:sz w:val="24"/>
          <w:szCs w:val="24"/>
          <w:shd w:val="clear" w:color="auto" w:fill="FFFFFF"/>
        </w:rPr>
        <w:t>як</w:t>
      </w:r>
      <w:r w:rsidR="00D34CDB" w:rsidRPr="00D425EE">
        <w:rPr>
          <w:rFonts w:ascii="Times New Roman" w:hAnsi="Times New Roman" w:cs="Times New Roman"/>
          <w:sz w:val="24"/>
          <w:szCs w:val="24"/>
          <w:shd w:val="clear" w:color="auto" w:fill="FFFFFF"/>
        </w:rPr>
        <w:t xml:space="preserve"> </w:t>
      </w:r>
      <w:r w:rsidR="00D34CDB" w:rsidRPr="00D425EE">
        <w:rPr>
          <w:rFonts w:ascii="Times New Roman" w:eastAsia="Times New Roman" w:hAnsi="Times New Roman" w:cs="Times New Roman"/>
          <w:sz w:val="24"/>
          <w:szCs w:val="24"/>
        </w:rPr>
        <w:t>кандидат на посаду</w:t>
      </w:r>
      <w:r w:rsidR="00D34CDB">
        <w:rPr>
          <w:rFonts w:ascii="Times New Roman" w:eastAsia="Times New Roman" w:hAnsi="Times New Roman" w:cs="Times New Roman"/>
          <w:sz w:val="24"/>
          <w:szCs w:val="24"/>
        </w:rPr>
        <w:t xml:space="preserve"> судді,</w:t>
      </w:r>
      <w:r w:rsidR="00D34CDB" w:rsidRPr="000A595D">
        <w:rPr>
          <w:rFonts w:ascii="Times New Roman" w:hAnsi="Times New Roman" w:cs="Times New Roman"/>
          <w:sz w:val="24"/>
          <w:szCs w:val="24"/>
          <w:shd w:val="clear" w:color="auto" w:fill="FFFFFF"/>
        </w:rPr>
        <w:t xml:space="preserve"> </w:t>
      </w:r>
      <w:r w:rsidR="005E5732" w:rsidRPr="000A595D">
        <w:rPr>
          <w:rFonts w:ascii="Times New Roman" w:hAnsi="Times New Roman" w:cs="Times New Roman"/>
          <w:sz w:val="24"/>
          <w:szCs w:val="24"/>
          <w:shd w:val="clear" w:color="auto" w:fill="FFFFFF"/>
        </w:rPr>
        <w:t xml:space="preserve">подала </w:t>
      </w:r>
      <w:r w:rsidR="000B0BAD" w:rsidRPr="000A595D">
        <w:rPr>
          <w:rFonts w:ascii="Times New Roman" w:hAnsi="Times New Roman" w:cs="Times New Roman"/>
          <w:sz w:val="24"/>
          <w:szCs w:val="24"/>
          <w:shd w:val="clear" w:color="auto" w:fill="FFFFFF"/>
        </w:rPr>
        <w:t xml:space="preserve">виправлену </w:t>
      </w:r>
      <w:r w:rsidR="005E5732" w:rsidRPr="000A595D">
        <w:rPr>
          <w:rFonts w:ascii="Times New Roman" w:hAnsi="Times New Roman" w:cs="Times New Roman"/>
          <w:sz w:val="24"/>
          <w:szCs w:val="24"/>
          <w:shd w:val="clear" w:color="auto" w:fill="FFFFFF"/>
        </w:rPr>
        <w:t xml:space="preserve">декларацію </w:t>
      </w:r>
      <w:r w:rsidR="005E5732" w:rsidRPr="000A595D">
        <w:rPr>
          <w:rFonts w:ascii="Times New Roman" w:eastAsia="Times New Roman" w:hAnsi="Times New Roman" w:cs="Times New Roman"/>
          <w:sz w:val="24"/>
          <w:szCs w:val="24"/>
        </w:rPr>
        <w:t>особи, уповноваженої на виконання функції держави або місцевого самоврядування</w:t>
      </w:r>
      <w:r w:rsidR="00CF00E7">
        <w:rPr>
          <w:rFonts w:ascii="Times New Roman" w:eastAsia="Times New Roman" w:hAnsi="Times New Roman" w:cs="Times New Roman"/>
          <w:sz w:val="24"/>
          <w:szCs w:val="24"/>
        </w:rPr>
        <w:t>,</w:t>
      </w:r>
      <w:r w:rsidR="005E5732" w:rsidRPr="000A595D">
        <w:rPr>
          <w:rFonts w:ascii="Times New Roman" w:eastAsia="Times New Roman" w:hAnsi="Times New Roman" w:cs="Times New Roman"/>
          <w:sz w:val="24"/>
          <w:szCs w:val="24"/>
        </w:rPr>
        <w:t xml:space="preserve"> за 2016 рік,</w:t>
      </w:r>
      <w:r w:rsidR="00267D16" w:rsidRPr="000A595D">
        <w:rPr>
          <w:rFonts w:ascii="Times New Roman" w:eastAsia="Times New Roman" w:hAnsi="Times New Roman" w:cs="Times New Roman"/>
          <w:sz w:val="24"/>
          <w:szCs w:val="24"/>
        </w:rPr>
        <w:t xml:space="preserve"> </w:t>
      </w:r>
      <w:r w:rsidR="000B0BAD" w:rsidRPr="000A595D">
        <w:rPr>
          <w:rFonts w:ascii="Times New Roman" w:eastAsia="Times New Roman" w:hAnsi="Times New Roman" w:cs="Times New Roman"/>
          <w:sz w:val="24"/>
          <w:szCs w:val="24"/>
        </w:rPr>
        <w:t xml:space="preserve">в якій </w:t>
      </w:r>
      <w:r w:rsidR="00CF00E7">
        <w:rPr>
          <w:rFonts w:ascii="Times New Roman" w:eastAsia="Times New Roman" w:hAnsi="Times New Roman" w:cs="Times New Roman"/>
          <w:sz w:val="24"/>
          <w:szCs w:val="24"/>
        </w:rPr>
        <w:t>зазначено</w:t>
      </w:r>
      <w:r w:rsidR="000B0BAD" w:rsidRPr="000A595D">
        <w:rPr>
          <w:rFonts w:ascii="Times New Roman" w:eastAsia="Times New Roman" w:hAnsi="Times New Roman" w:cs="Times New Roman"/>
          <w:sz w:val="24"/>
          <w:szCs w:val="24"/>
        </w:rPr>
        <w:t xml:space="preserve"> вже</w:t>
      </w:r>
      <w:r w:rsidR="00CF00E7">
        <w:rPr>
          <w:rFonts w:ascii="Times New Roman" w:eastAsia="Times New Roman" w:hAnsi="Times New Roman" w:cs="Times New Roman"/>
          <w:sz w:val="24"/>
          <w:szCs w:val="24"/>
        </w:rPr>
        <w:t xml:space="preserve"> інші</w:t>
      </w:r>
      <w:r w:rsidR="000B0BAD" w:rsidRPr="000A595D">
        <w:rPr>
          <w:rFonts w:ascii="Times New Roman" w:eastAsia="Times New Roman" w:hAnsi="Times New Roman" w:cs="Times New Roman"/>
          <w:sz w:val="24"/>
          <w:szCs w:val="24"/>
        </w:rPr>
        <w:t xml:space="preserve"> сум</w:t>
      </w:r>
      <w:r w:rsidR="00CF00E7">
        <w:rPr>
          <w:rFonts w:ascii="Times New Roman" w:eastAsia="Times New Roman" w:hAnsi="Times New Roman" w:cs="Times New Roman"/>
          <w:sz w:val="24"/>
          <w:szCs w:val="24"/>
        </w:rPr>
        <w:t>и</w:t>
      </w:r>
      <w:r w:rsidR="000B0BAD" w:rsidRPr="000A595D">
        <w:rPr>
          <w:rFonts w:ascii="Times New Roman" w:eastAsia="Times New Roman" w:hAnsi="Times New Roman" w:cs="Times New Roman"/>
          <w:sz w:val="24"/>
          <w:szCs w:val="24"/>
        </w:rPr>
        <w:t>, а саме 70 000 дол. США та 10 000 євро.</w:t>
      </w:r>
      <w:r w:rsidR="00D40879">
        <w:rPr>
          <w:rFonts w:ascii="Times New Roman" w:eastAsia="Times New Roman" w:hAnsi="Times New Roman" w:cs="Times New Roman"/>
          <w:sz w:val="24"/>
          <w:szCs w:val="24"/>
        </w:rPr>
        <w:t xml:space="preserve"> </w:t>
      </w:r>
    </w:p>
    <w:p w:rsidR="002F51F9" w:rsidRDefault="00D40879"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Комісія</w:t>
      </w:r>
      <w:r w:rsidRPr="00DC71A8">
        <w:rPr>
          <w:rFonts w:ascii="Times New Roman" w:eastAsia="Times New Roman" w:hAnsi="Times New Roman" w:cs="Times New Roman"/>
          <w:sz w:val="16"/>
          <w:szCs w:val="16"/>
        </w:rPr>
        <w:t xml:space="preserve"> </w:t>
      </w:r>
      <w:r w:rsidR="00EC2B36">
        <w:rPr>
          <w:rFonts w:ascii="Times New Roman" w:eastAsia="Times New Roman" w:hAnsi="Times New Roman" w:cs="Times New Roman"/>
          <w:sz w:val="24"/>
          <w:szCs w:val="24"/>
        </w:rPr>
        <w:t>висловлює</w:t>
      </w:r>
      <w:r w:rsidR="00EC2B36" w:rsidRPr="00DC71A8">
        <w:rPr>
          <w:rFonts w:ascii="Times New Roman" w:eastAsia="Times New Roman" w:hAnsi="Times New Roman" w:cs="Times New Roman"/>
          <w:sz w:val="16"/>
          <w:szCs w:val="16"/>
        </w:rPr>
        <w:t xml:space="preserve"> </w:t>
      </w:r>
      <w:r w:rsidR="00EC2B36">
        <w:rPr>
          <w:rFonts w:ascii="Times New Roman" w:eastAsia="Times New Roman" w:hAnsi="Times New Roman" w:cs="Times New Roman"/>
          <w:sz w:val="24"/>
          <w:szCs w:val="24"/>
        </w:rPr>
        <w:t xml:space="preserve">сумнів щодо </w:t>
      </w:r>
      <w:r w:rsidR="00BC0D85">
        <w:rPr>
          <w:rFonts w:ascii="Times New Roman" w:eastAsia="Times New Roman" w:hAnsi="Times New Roman" w:cs="Times New Roman"/>
          <w:sz w:val="24"/>
          <w:szCs w:val="24"/>
        </w:rPr>
        <w:t>розумності меж</w:t>
      </w:r>
      <w:r w:rsidR="00D636F8">
        <w:rPr>
          <w:rFonts w:ascii="Times New Roman" w:eastAsia="Times New Roman" w:hAnsi="Times New Roman" w:cs="Times New Roman"/>
          <w:sz w:val="24"/>
          <w:szCs w:val="24"/>
        </w:rPr>
        <w:t xml:space="preserve"> такої значної похибки </w:t>
      </w:r>
      <w:r w:rsidR="00BC0D85">
        <w:rPr>
          <w:rFonts w:ascii="Times New Roman" w:eastAsia="Times New Roman" w:hAnsi="Times New Roman" w:cs="Times New Roman"/>
          <w:sz w:val="24"/>
          <w:szCs w:val="24"/>
        </w:rPr>
        <w:t>декларанта</w:t>
      </w:r>
      <w:r w:rsidR="00D636F8">
        <w:rPr>
          <w:rFonts w:ascii="Times New Roman" w:eastAsia="Times New Roman" w:hAnsi="Times New Roman" w:cs="Times New Roman"/>
          <w:sz w:val="24"/>
          <w:szCs w:val="24"/>
        </w:rPr>
        <w:t xml:space="preserve"> </w:t>
      </w:r>
      <w:r w:rsidR="00CF00E7">
        <w:rPr>
          <w:rFonts w:ascii="Times New Roman" w:eastAsia="Times New Roman" w:hAnsi="Times New Roman" w:cs="Times New Roman"/>
          <w:sz w:val="24"/>
          <w:szCs w:val="24"/>
        </w:rPr>
        <w:t>в</w:t>
      </w:r>
      <w:r w:rsidR="00D636F8">
        <w:rPr>
          <w:rFonts w:ascii="Times New Roman" w:eastAsia="Times New Roman" w:hAnsi="Times New Roman" w:cs="Times New Roman"/>
          <w:sz w:val="24"/>
          <w:szCs w:val="24"/>
        </w:rPr>
        <w:t xml:space="preserve"> обізнаності стосовно розміру власних заощаджень у готівці (</w:t>
      </w:r>
      <w:r w:rsidR="00CF00E7">
        <w:rPr>
          <w:rFonts w:ascii="Times New Roman" w:eastAsia="Times New Roman" w:hAnsi="Times New Roman" w:cs="Times New Roman"/>
          <w:sz w:val="24"/>
          <w:szCs w:val="24"/>
        </w:rPr>
        <w:t>різниця</w:t>
      </w:r>
      <w:r w:rsidR="00D636F8">
        <w:rPr>
          <w:rFonts w:ascii="Times New Roman" w:eastAsia="Times New Roman" w:hAnsi="Times New Roman" w:cs="Times New Roman"/>
          <w:sz w:val="24"/>
          <w:szCs w:val="24"/>
        </w:rPr>
        <w:t xml:space="preserve"> становить 40 000</w:t>
      </w:r>
      <w:r w:rsidR="00D767FA">
        <w:rPr>
          <w:rFonts w:ascii="Times New Roman" w:eastAsia="Times New Roman" w:hAnsi="Times New Roman" w:cs="Times New Roman"/>
          <w:sz w:val="24"/>
          <w:szCs w:val="24"/>
        </w:rPr>
        <w:t> </w:t>
      </w:r>
      <w:r w:rsidR="00D636F8">
        <w:rPr>
          <w:rFonts w:ascii="Times New Roman" w:eastAsia="Times New Roman" w:hAnsi="Times New Roman" w:cs="Times New Roman"/>
          <w:sz w:val="24"/>
          <w:szCs w:val="24"/>
        </w:rPr>
        <w:t xml:space="preserve">дол. США та 7 000 євро), </w:t>
      </w:r>
      <w:r w:rsidR="00BC0D85">
        <w:rPr>
          <w:rFonts w:ascii="Times New Roman" w:eastAsia="Times New Roman" w:hAnsi="Times New Roman" w:cs="Times New Roman"/>
          <w:sz w:val="24"/>
          <w:szCs w:val="24"/>
        </w:rPr>
        <w:t>тим більше з огляду на</w:t>
      </w:r>
      <w:r w:rsidR="00D636F8">
        <w:rPr>
          <w:rFonts w:ascii="Times New Roman" w:eastAsia="Times New Roman" w:hAnsi="Times New Roman" w:cs="Times New Roman"/>
          <w:sz w:val="24"/>
          <w:szCs w:val="24"/>
        </w:rPr>
        <w:t xml:space="preserve"> твердження кандидата про її ощадливість і такий рівень життя, що її </w:t>
      </w:r>
      <w:r w:rsidR="00A47D26">
        <w:rPr>
          <w:rFonts w:ascii="Times New Roman" w:eastAsia="Times New Roman" w:hAnsi="Times New Roman" w:cs="Times New Roman"/>
          <w:sz w:val="24"/>
          <w:szCs w:val="24"/>
        </w:rPr>
        <w:t xml:space="preserve">щомісячні </w:t>
      </w:r>
      <w:r w:rsidR="00D636F8">
        <w:rPr>
          <w:rFonts w:ascii="Times New Roman" w:eastAsia="Times New Roman" w:hAnsi="Times New Roman" w:cs="Times New Roman"/>
          <w:sz w:val="24"/>
          <w:szCs w:val="24"/>
        </w:rPr>
        <w:t xml:space="preserve">витрати з </w:t>
      </w:r>
      <w:r w:rsidR="00CF00E7">
        <w:rPr>
          <w:rFonts w:ascii="Times New Roman" w:eastAsia="Times New Roman" w:hAnsi="Times New Roman" w:cs="Times New Roman"/>
          <w:sz w:val="24"/>
          <w:szCs w:val="24"/>
        </w:rPr>
        <w:t>2002 року до 2016 року</w:t>
      </w:r>
      <w:r w:rsidR="00D636F8">
        <w:rPr>
          <w:rFonts w:ascii="Times New Roman" w:eastAsia="Times New Roman" w:hAnsi="Times New Roman" w:cs="Times New Roman"/>
          <w:sz w:val="24"/>
          <w:szCs w:val="24"/>
        </w:rPr>
        <w:t xml:space="preserve"> становлять суму</w:t>
      </w:r>
      <w:r w:rsidR="00CF00E7">
        <w:rPr>
          <w:rFonts w:ascii="Times New Roman" w:eastAsia="Times New Roman" w:hAnsi="Times New Roman" w:cs="Times New Roman"/>
          <w:sz w:val="24"/>
          <w:szCs w:val="24"/>
        </w:rPr>
        <w:t>,</w:t>
      </w:r>
      <w:r w:rsidR="00D636F8">
        <w:rPr>
          <w:rFonts w:ascii="Times New Roman" w:eastAsia="Times New Roman" w:hAnsi="Times New Roman" w:cs="Times New Roman"/>
          <w:sz w:val="24"/>
          <w:szCs w:val="24"/>
        </w:rPr>
        <w:t xml:space="preserve"> наближену до рівня прожиткового мінімуму.</w:t>
      </w:r>
    </w:p>
    <w:p w:rsidR="00BC0D85" w:rsidRPr="00BC0D85" w:rsidRDefault="00BC0D85"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Комісія критично оцінює і пояснення кандидата що</w:t>
      </w:r>
      <w:r w:rsidR="00CF00E7">
        <w:rPr>
          <w:rFonts w:ascii="Times New Roman" w:eastAsia="Times New Roman" w:hAnsi="Times New Roman" w:cs="Times New Roman"/>
          <w:sz w:val="24"/>
          <w:szCs w:val="24"/>
        </w:rPr>
        <w:t>до</w:t>
      </w:r>
      <w:r>
        <w:rPr>
          <w:rFonts w:ascii="Times New Roman" w:eastAsia="Times New Roman" w:hAnsi="Times New Roman" w:cs="Times New Roman"/>
          <w:sz w:val="24"/>
          <w:szCs w:val="24"/>
        </w:rPr>
        <w:t xml:space="preserve"> одержаного від поділу спільного </w:t>
      </w:r>
      <w:r w:rsidR="00CF00E7">
        <w:rPr>
          <w:rFonts w:ascii="Times New Roman" w:eastAsia="Times New Roman" w:hAnsi="Times New Roman" w:cs="Times New Roman"/>
          <w:sz w:val="24"/>
          <w:szCs w:val="24"/>
        </w:rPr>
        <w:t>майна подружжя</w:t>
      </w:r>
      <w:r>
        <w:rPr>
          <w:rFonts w:ascii="Times New Roman" w:eastAsia="Times New Roman" w:hAnsi="Times New Roman" w:cs="Times New Roman"/>
          <w:sz w:val="24"/>
          <w:szCs w:val="24"/>
        </w:rPr>
        <w:t xml:space="preserve"> а саме 70 000 дол. США, що </w:t>
      </w:r>
      <w:r w:rsidR="00B676E5">
        <w:rPr>
          <w:rFonts w:ascii="Times New Roman" w:eastAsia="Times New Roman" w:hAnsi="Times New Roman" w:cs="Times New Roman"/>
          <w:sz w:val="24"/>
          <w:szCs w:val="24"/>
        </w:rPr>
        <w:t>становить</w:t>
      </w:r>
      <w:r>
        <w:rPr>
          <w:rFonts w:ascii="Times New Roman" w:eastAsia="Times New Roman" w:hAnsi="Times New Roman" w:cs="Times New Roman"/>
          <w:sz w:val="24"/>
          <w:szCs w:val="24"/>
        </w:rPr>
        <w:t xml:space="preserve"> 1/2 частин</w:t>
      </w:r>
      <w:r w:rsidR="00CF00E7">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вартості </w:t>
      </w:r>
      <w:r w:rsidR="00B676E5">
        <w:rPr>
          <w:rFonts w:ascii="Times New Roman" w:eastAsia="Times New Roman" w:hAnsi="Times New Roman" w:cs="Times New Roman"/>
          <w:sz w:val="24"/>
          <w:szCs w:val="24"/>
        </w:rPr>
        <w:t>ларьк</w:t>
      </w:r>
      <w:r w:rsidR="00CF00E7">
        <w:rPr>
          <w:rFonts w:ascii="Times New Roman" w:eastAsia="Times New Roman" w:hAnsi="Times New Roman" w:cs="Times New Roman"/>
          <w:sz w:val="24"/>
          <w:szCs w:val="24"/>
        </w:rPr>
        <w:t>а</w:t>
      </w:r>
      <w:r w:rsidR="00B676E5">
        <w:rPr>
          <w:rFonts w:ascii="Times New Roman" w:eastAsia="Times New Roman" w:hAnsi="Times New Roman" w:cs="Times New Roman"/>
          <w:sz w:val="24"/>
          <w:szCs w:val="24"/>
        </w:rPr>
        <w:t xml:space="preserve">, розміщеного на Хмельницькому речовому ринку (станом на січень 2004 року). Поряд з цим Комісія </w:t>
      </w:r>
      <w:proofErr w:type="spellStart"/>
      <w:r w:rsidR="00B676E5">
        <w:rPr>
          <w:rFonts w:ascii="Times New Roman" w:eastAsia="Times New Roman" w:hAnsi="Times New Roman" w:cs="Times New Roman"/>
          <w:sz w:val="24"/>
          <w:szCs w:val="24"/>
        </w:rPr>
        <w:t>зваж</w:t>
      </w:r>
      <w:r w:rsidR="00CF00E7">
        <w:rPr>
          <w:rFonts w:ascii="Times New Roman" w:eastAsia="Times New Roman" w:hAnsi="Times New Roman" w:cs="Times New Roman"/>
          <w:sz w:val="24"/>
          <w:szCs w:val="24"/>
        </w:rPr>
        <w:t>а</w:t>
      </w:r>
      <w:proofErr w:type="spellEnd"/>
      <w:r w:rsidR="00B676E5">
        <w:rPr>
          <w:rFonts w:ascii="Times New Roman" w:eastAsia="Times New Roman" w:hAnsi="Times New Roman" w:cs="Times New Roman"/>
          <w:sz w:val="24"/>
          <w:szCs w:val="24"/>
        </w:rPr>
        <w:t>, що певна вартість такого рухомого майна може бути обумовлена</w:t>
      </w:r>
      <w:r w:rsidR="00B676E5" w:rsidRPr="00DC71A8">
        <w:rPr>
          <w:rFonts w:ascii="Times New Roman" w:eastAsia="Times New Roman" w:hAnsi="Times New Roman" w:cs="Times New Roman"/>
          <w:sz w:val="16"/>
          <w:szCs w:val="16"/>
        </w:rPr>
        <w:t xml:space="preserve"> </w:t>
      </w:r>
      <w:r w:rsidR="00B676E5">
        <w:rPr>
          <w:rFonts w:ascii="Times New Roman" w:eastAsia="Times New Roman" w:hAnsi="Times New Roman" w:cs="Times New Roman"/>
          <w:sz w:val="24"/>
          <w:szCs w:val="24"/>
        </w:rPr>
        <w:t>не</w:t>
      </w:r>
      <w:r w:rsidR="00B676E5" w:rsidRPr="00DC71A8">
        <w:rPr>
          <w:rFonts w:ascii="Times New Roman" w:eastAsia="Times New Roman" w:hAnsi="Times New Roman" w:cs="Times New Roman"/>
          <w:sz w:val="16"/>
          <w:szCs w:val="16"/>
        </w:rPr>
        <w:t xml:space="preserve"> </w:t>
      </w:r>
      <w:r w:rsidR="00B676E5">
        <w:rPr>
          <w:rFonts w:ascii="Times New Roman" w:eastAsia="Times New Roman" w:hAnsi="Times New Roman" w:cs="Times New Roman"/>
          <w:sz w:val="24"/>
          <w:szCs w:val="24"/>
        </w:rPr>
        <w:t>стільки</w:t>
      </w:r>
      <w:r w:rsidR="00B676E5" w:rsidRPr="00DC71A8">
        <w:rPr>
          <w:rFonts w:ascii="Times New Roman" w:eastAsia="Times New Roman" w:hAnsi="Times New Roman" w:cs="Times New Roman"/>
          <w:sz w:val="16"/>
          <w:szCs w:val="16"/>
        </w:rPr>
        <w:t xml:space="preserve"> </w:t>
      </w:r>
      <w:r w:rsidR="00B676E5">
        <w:rPr>
          <w:rFonts w:ascii="Times New Roman" w:eastAsia="Times New Roman" w:hAnsi="Times New Roman" w:cs="Times New Roman"/>
          <w:sz w:val="24"/>
          <w:szCs w:val="24"/>
        </w:rPr>
        <w:t>вартістю</w:t>
      </w:r>
      <w:r w:rsidR="00B676E5" w:rsidRPr="00DC71A8">
        <w:rPr>
          <w:rFonts w:ascii="Times New Roman" w:eastAsia="Times New Roman" w:hAnsi="Times New Roman" w:cs="Times New Roman"/>
          <w:sz w:val="16"/>
          <w:szCs w:val="16"/>
        </w:rPr>
        <w:t xml:space="preserve"> </w:t>
      </w:r>
      <w:r w:rsidR="00B676E5">
        <w:rPr>
          <w:rFonts w:ascii="Times New Roman" w:eastAsia="Times New Roman" w:hAnsi="Times New Roman" w:cs="Times New Roman"/>
          <w:sz w:val="24"/>
          <w:szCs w:val="24"/>
        </w:rPr>
        <w:t>самої конструкції, скільки вартістю його розташування для мети ведення підприємницької діяльності. Проте і таке міркування в системному зв’язку із заявлен</w:t>
      </w:r>
      <w:r w:rsidR="00EF0B66">
        <w:rPr>
          <w:rFonts w:ascii="Times New Roman" w:eastAsia="Times New Roman" w:hAnsi="Times New Roman" w:cs="Times New Roman"/>
          <w:sz w:val="24"/>
          <w:szCs w:val="24"/>
        </w:rPr>
        <w:t>им</w:t>
      </w:r>
      <w:r w:rsidR="00B676E5">
        <w:rPr>
          <w:rFonts w:ascii="Times New Roman" w:eastAsia="Times New Roman" w:hAnsi="Times New Roman" w:cs="Times New Roman"/>
          <w:sz w:val="24"/>
          <w:szCs w:val="24"/>
        </w:rPr>
        <w:t xml:space="preserve"> кандидатом розміром вартості цього </w:t>
      </w:r>
      <w:proofErr w:type="spellStart"/>
      <w:r w:rsidR="00B676E5">
        <w:rPr>
          <w:rFonts w:ascii="Times New Roman" w:eastAsia="Times New Roman" w:hAnsi="Times New Roman" w:cs="Times New Roman"/>
          <w:sz w:val="24"/>
          <w:szCs w:val="24"/>
        </w:rPr>
        <w:t>актива</w:t>
      </w:r>
      <w:proofErr w:type="spellEnd"/>
      <w:r w:rsidR="00B676E5">
        <w:rPr>
          <w:rFonts w:ascii="Times New Roman" w:eastAsia="Times New Roman" w:hAnsi="Times New Roman" w:cs="Times New Roman"/>
          <w:sz w:val="24"/>
          <w:szCs w:val="24"/>
        </w:rPr>
        <w:t xml:space="preserve"> видається очевидно сумнівним.</w:t>
      </w:r>
    </w:p>
    <w:p w:rsidR="00DE772C" w:rsidRPr="00D425EE" w:rsidRDefault="00DE772C"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Також Комісія </w:t>
      </w:r>
      <w:r w:rsidR="00B676E5">
        <w:rPr>
          <w:rFonts w:ascii="Times New Roman" w:eastAsia="Times New Roman" w:hAnsi="Times New Roman" w:cs="Times New Roman"/>
          <w:sz w:val="24"/>
          <w:szCs w:val="24"/>
        </w:rPr>
        <w:t>з’ясувала</w:t>
      </w:r>
      <w:r w:rsidRPr="00D425EE">
        <w:rPr>
          <w:rFonts w:ascii="Times New Roman" w:eastAsia="Times New Roman" w:hAnsi="Times New Roman" w:cs="Times New Roman"/>
          <w:sz w:val="24"/>
          <w:szCs w:val="24"/>
        </w:rPr>
        <w:t xml:space="preserve"> у кандидата джерела </w:t>
      </w:r>
      <w:r w:rsidR="00300A2F">
        <w:rPr>
          <w:rFonts w:ascii="Times New Roman" w:eastAsia="Times New Roman" w:hAnsi="Times New Roman" w:cs="Times New Roman"/>
          <w:sz w:val="24"/>
          <w:szCs w:val="24"/>
        </w:rPr>
        <w:t xml:space="preserve">її </w:t>
      </w:r>
      <w:r w:rsidRPr="00D425EE">
        <w:rPr>
          <w:rFonts w:ascii="Times New Roman" w:eastAsia="Times New Roman" w:hAnsi="Times New Roman" w:cs="Times New Roman"/>
          <w:sz w:val="24"/>
          <w:szCs w:val="24"/>
        </w:rPr>
        <w:t xml:space="preserve">доходів, оскільки кандидатом набуто у власність крім зазначеного майна, додатково </w:t>
      </w:r>
      <w:r w:rsidR="00CF00E7">
        <w:rPr>
          <w:rFonts w:ascii="Times New Roman" w:eastAsia="Times New Roman" w:hAnsi="Times New Roman" w:cs="Times New Roman"/>
          <w:sz w:val="24"/>
          <w:szCs w:val="24"/>
        </w:rPr>
        <w:t>п’ять земельних ділянок у</w:t>
      </w:r>
      <w:r w:rsidR="00A47D26" w:rsidRPr="00D425EE">
        <w:rPr>
          <w:rFonts w:ascii="Times New Roman" w:eastAsia="Times New Roman" w:hAnsi="Times New Roman" w:cs="Times New Roman"/>
          <w:sz w:val="24"/>
          <w:szCs w:val="24"/>
        </w:rPr>
        <w:t xml:space="preserve"> Хмельницькій області</w:t>
      </w:r>
      <w:r w:rsidR="00B676E5" w:rsidRPr="00B676E5">
        <w:rPr>
          <w:rFonts w:ascii="Times New Roman" w:eastAsia="Times New Roman" w:hAnsi="Times New Roman" w:cs="Times New Roman"/>
          <w:sz w:val="24"/>
          <w:szCs w:val="24"/>
        </w:rPr>
        <w:t xml:space="preserve"> </w:t>
      </w:r>
      <w:r w:rsidR="00B676E5" w:rsidRPr="00D425EE">
        <w:rPr>
          <w:rFonts w:ascii="Times New Roman" w:eastAsia="Times New Roman" w:hAnsi="Times New Roman" w:cs="Times New Roman"/>
          <w:sz w:val="24"/>
          <w:szCs w:val="24"/>
        </w:rPr>
        <w:t>у</w:t>
      </w:r>
      <w:r w:rsidR="00B676E5" w:rsidRPr="00A47D26">
        <w:rPr>
          <w:rFonts w:ascii="Times New Roman" w:eastAsia="Times New Roman" w:hAnsi="Times New Roman" w:cs="Times New Roman"/>
          <w:sz w:val="24"/>
          <w:szCs w:val="24"/>
        </w:rPr>
        <w:t xml:space="preserve"> </w:t>
      </w:r>
      <w:r w:rsidR="00B676E5" w:rsidRPr="00D425EE">
        <w:rPr>
          <w:rFonts w:ascii="Times New Roman" w:eastAsia="Times New Roman" w:hAnsi="Times New Roman" w:cs="Times New Roman"/>
          <w:sz w:val="24"/>
          <w:szCs w:val="24"/>
        </w:rPr>
        <w:t>2018</w:t>
      </w:r>
      <w:r w:rsidR="00B676E5" w:rsidRPr="00B676E5">
        <w:rPr>
          <w:rFonts w:ascii="Times New Roman" w:eastAsia="Times New Roman" w:hAnsi="Times New Roman" w:cs="Times New Roman"/>
          <w:sz w:val="24"/>
          <w:szCs w:val="24"/>
        </w:rPr>
        <w:t xml:space="preserve"> </w:t>
      </w:r>
      <w:r w:rsidR="00B676E5" w:rsidRPr="00D425EE">
        <w:rPr>
          <w:rFonts w:ascii="Times New Roman" w:eastAsia="Times New Roman" w:hAnsi="Times New Roman" w:cs="Times New Roman"/>
          <w:sz w:val="24"/>
          <w:szCs w:val="24"/>
        </w:rPr>
        <w:t>році</w:t>
      </w:r>
      <w:r w:rsidR="00A47D26">
        <w:rPr>
          <w:rFonts w:ascii="Times New Roman" w:eastAsia="Times New Roman" w:hAnsi="Times New Roman" w:cs="Times New Roman"/>
          <w:sz w:val="24"/>
          <w:szCs w:val="24"/>
        </w:rPr>
        <w:t xml:space="preserve">, </w:t>
      </w:r>
      <w:r w:rsidRPr="00D425EE">
        <w:rPr>
          <w:rFonts w:ascii="Times New Roman" w:eastAsia="Times New Roman" w:hAnsi="Times New Roman" w:cs="Times New Roman"/>
          <w:sz w:val="24"/>
          <w:szCs w:val="24"/>
        </w:rPr>
        <w:t>квартиру площею 213 кв.</w:t>
      </w:r>
      <w:r w:rsidR="00CF00E7">
        <w:rPr>
          <w:rFonts w:ascii="Times New Roman" w:eastAsia="Times New Roman" w:hAnsi="Times New Roman" w:cs="Times New Roman"/>
          <w:sz w:val="24"/>
          <w:szCs w:val="24"/>
        </w:rPr>
        <w:t xml:space="preserve"> </w:t>
      </w:r>
      <w:r w:rsidRPr="00D425EE">
        <w:rPr>
          <w:rFonts w:ascii="Times New Roman" w:eastAsia="Times New Roman" w:hAnsi="Times New Roman" w:cs="Times New Roman"/>
          <w:sz w:val="24"/>
          <w:szCs w:val="24"/>
        </w:rPr>
        <w:t>м і земельну ділянку в Київській області</w:t>
      </w:r>
      <w:r w:rsidR="00B676E5" w:rsidRPr="00B676E5">
        <w:rPr>
          <w:rFonts w:ascii="Times New Roman" w:eastAsia="Times New Roman" w:hAnsi="Times New Roman" w:cs="Times New Roman"/>
          <w:sz w:val="24"/>
          <w:szCs w:val="24"/>
        </w:rPr>
        <w:t xml:space="preserve"> </w:t>
      </w:r>
      <w:r w:rsidR="00B676E5">
        <w:rPr>
          <w:rFonts w:ascii="Times New Roman" w:eastAsia="Times New Roman" w:hAnsi="Times New Roman" w:cs="Times New Roman"/>
          <w:sz w:val="24"/>
          <w:szCs w:val="24"/>
        </w:rPr>
        <w:t xml:space="preserve">у </w:t>
      </w:r>
      <w:r w:rsidR="00B676E5" w:rsidRPr="00D425EE">
        <w:rPr>
          <w:rFonts w:ascii="Times New Roman" w:eastAsia="Times New Roman" w:hAnsi="Times New Roman" w:cs="Times New Roman"/>
          <w:sz w:val="24"/>
          <w:szCs w:val="24"/>
        </w:rPr>
        <w:t>2019 році</w:t>
      </w:r>
      <w:r w:rsidRPr="00D425EE">
        <w:rPr>
          <w:rFonts w:ascii="Times New Roman" w:eastAsia="Times New Roman" w:hAnsi="Times New Roman" w:cs="Times New Roman"/>
          <w:sz w:val="24"/>
          <w:szCs w:val="24"/>
        </w:rPr>
        <w:t xml:space="preserve">, автомобіль </w:t>
      </w:r>
      <w:r w:rsidRPr="00D425EE">
        <w:rPr>
          <w:rFonts w:ascii="Times New Roman" w:eastAsia="Times New Roman" w:hAnsi="Times New Roman" w:cs="Times New Roman"/>
          <w:sz w:val="24"/>
          <w:szCs w:val="24"/>
          <w:bdr w:val="none" w:sz="0" w:space="0" w:color="auto" w:frame="1"/>
        </w:rPr>
        <w:t>NISSAN KICKS 2019 року випуску</w:t>
      </w:r>
      <w:r w:rsidR="00B676E5" w:rsidRPr="00B676E5">
        <w:rPr>
          <w:rFonts w:ascii="Times New Roman" w:eastAsia="Times New Roman" w:hAnsi="Times New Roman" w:cs="Times New Roman"/>
          <w:sz w:val="24"/>
          <w:szCs w:val="24"/>
        </w:rPr>
        <w:t xml:space="preserve"> </w:t>
      </w:r>
      <w:r w:rsidR="00B676E5" w:rsidRPr="00D425EE">
        <w:rPr>
          <w:rFonts w:ascii="Times New Roman" w:eastAsia="Times New Roman" w:hAnsi="Times New Roman" w:cs="Times New Roman"/>
          <w:sz w:val="24"/>
          <w:szCs w:val="24"/>
        </w:rPr>
        <w:t>у 2021 році</w:t>
      </w:r>
      <w:r w:rsidRPr="00D425EE">
        <w:rPr>
          <w:rFonts w:ascii="Times New Roman" w:eastAsia="Times New Roman" w:hAnsi="Times New Roman" w:cs="Times New Roman"/>
          <w:sz w:val="24"/>
          <w:szCs w:val="24"/>
          <w:bdr w:val="none" w:sz="0" w:space="0" w:color="auto" w:frame="1"/>
        </w:rPr>
        <w:t xml:space="preserve">, </w:t>
      </w:r>
      <w:r w:rsidR="00CF00E7">
        <w:rPr>
          <w:rFonts w:ascii="Times New Roman" w:eastAsia="Times New Roman" w:hAnsi="Times New Roman" w:cs="Times New Roman"/>
          <w:sz w:val="24"/>
          <w:szCs w:val="24"/>
        </w:rPr>
        <w:t>тоді</w:t>
      </w:r>
      <w:r w:rsidRPr="00D425EE">
        <w:rPr>
          <w:rFonts w:ascii="Times New Roman" w:eastAsia="Times New Roman" w:hAnsi="Times New Roman" w:cs="Times New Roman"/>
          <w:sz w:val="24"/>
          <w:szCs w:val="24"/>
        </w:rPr>
        <w:t xml:space="preserve"> як загальна сума заощаджень кандидата зменшилася лише на 10 000 дол. США. </w:t>
      </w:r>
    </w:p>
    <w:p w:rsidR="000C40EB" w:rsidRPr="00D425EE" w:rsidRDefault="001019E2"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Кандидат </w:t>
      </w:r>
      <w:r w:rsidR="006267B8" w:rsidRPr="00D425EE">
        <w:rPr>
          <w:rFonts w:ascii="Times New Roman" w:eastAsia="Times New Roman" w:hAnsi="Times New Roman" w:cs="Times New Roman"/>
          <w:sz w:val="24"/>
          <w:szCs w:val="24"/>
        </w:rPr>
        <w:t>повідомила</w:t>
      </w:r>
      <w:r w:rsidRPr="00D425EE">
        <w:rPr>
          <w:rFonts w:ascii="Times New Roman" w:eastAsia="Times New Roman" w:hAnsi="Times New Roman" w:cs="Times New Roman"/>
          <w:sz w:val="24"/>
          <w:szCs w:val="24"/>
        </w:rPr>
        <w:t xml:space="preserve">, що у </w:t>
      </w:r>
      <w:r w:rsidR="00A47D26">
        <w:rPr>
          <w:rFonts w:ascii="Times New Roman" w:eastAsia="Times New Roman" w:hAnsi="Times New Roman" w:cs="Times New Roman"/>
          <w:sz w:val="24"/>
          <w:szCs w:val="24"/>
        </w:rPr>
        <w:t xml:space="preserve">грудні </w:t>
      </w:r>
      <w:r w:rsidRPr="00D425EE">
        <w:rPr>
          <w:rFonts w:ascii="Times New Roman" w:eastAsia="Times New Roman" w:hAnsi="Times New Roman" w:cs="Times New Roman"/>
          <w:sz w:val="24"/>
          <w:szCs w:val="24"/>
        </w:rPr>
        <w:t>2020 ро</w:t>
      </w:r>
      <w:r w:rsidR="00CF00E7">
        <w:rPr>
          <w:rFonts w:ascii="Times New Roman" w:eastAsia="Times New Roman" w:hAnsi="Times New Roman" w:cs="Times New Roman"/>
          <w:sz w:val="24"/>
          <w:szCs w:val="24"/>
        </w:rPr>
        <w:t>ку</w:t>
      </w:r>
      <w:r w:rsidRPr="00D425EE">
        <w:rPr>
          <w:rFonts w:ascii="Times New Roman" w:eastAsia="Times New Roman" w:hAnsi="Times New Roman" w:cs="Times New Roman"/>
          <w:sz w:val="24"/>
          <w:szCs w:val="24"/>
        </w:rPr>
        <w:t xml:space="preserve"> батьки подарували </w:t>
      </w:r>
      <w:r w:rsidR="00B676E5">
        <w:rPr>
          <w:rFonts w:ascii="Times New Roman" w:eastAsia="Times New Roman" w:hAnsi="Times New Roman" w:cs="Times New Roman"/>
          <w:sz w:val="24"/>
          <w:szCs w:val="24"/>
        </w:rPr>
        <w:t>їй</w:t>
      </w:r>
      <w:r w:rsidRPr="00D425EE">
        <w:rPr>
          <w:rFonts w:ascii="Times New Roman" w:eastAsia="Times New Roman" w:hAnsi="Times New Roman" w:cs="Times New Roman"/>
          <w:sz w:val="24"/>
          <w:szCs w:val="24"/>
        </w:rPr>
        <w:t xml:space="preserve"> 35 000 дол</w:t>
      </w:r>
      <w:r w:rsidR="00720BAE" w:rsidRPr="00D425EE">
        <w:rPr>
          <w:rFonts w:ascii="Times New Roman" w:eastAsia="Times New Roman" w:hAnsi="Times New Roman" w:cs="Times New Roman"/>
          <w:sz w:val="24"/>
          <w:szCs w:val="24"/>
        </w:rPr>
        <w:t>.</w:t>
      </w:r>
      <w:r w:rsidRPr="00D425EE">
        <w:rPr>
          <w:rFonts w:ascii="Times New Roman" w:eastAsia="Times New Roman" w:hAnsi="Times New Roman" w:cs="Times New Roman"/>
          <w:sz w:val="24"/>
          <w:szCs w:val="24"/>
        </w:rPr>
        <w:t xml:space="preserve"> США</w:t>
      </w:r>
      <w:r w:rsidR="00E565DA" w:rsidRPr="00D425EE">
        <w:rPr>
          <w:rFonts w:ascii="Times New Roman" w:eastAsia="Times New Roman" w:hAnsi="Times New Roman" w:cs="Times New Roman"/>
          <w:sz w:val="24"/>
          <w:szCs w:val="24"/>
        </w:rPr>
        <w:t xml:space="preserve"> для ремонту </w:t>
      </w:r>
      <w:r w:rsidR="00B676E5">
        <w:rPr>
          <w:rFonts w:ascii="Times New Roman" w:eastAsia="Times New Roman" w:hAnsi="Times New Roman" w:cs="Times New Roman"/>
          <w:sz w:val="24"/>
          <w:szCs w:val="24"/>
        </w:rPr>
        <w:t xml:space="preserve">придбаної </w:t>
      </w:r>
      <w:r w:rsidR="00E565DA" w:rsidRPr="00D425EE">
        <w:rPr>
          <w:rFonts w:ascii="Times New Roman" w:eastAsia="Times New Roman" w:hAnsi="Times New Roman" w:cs="Times New Roman"/>
          <w:sz w:val="24"/>
          <w:szCs w:val="24"/>
        </w:rPr>
        <w:t xml:space="preserve">квартири </w:t>
      </w:r>
      <w:r w:rsidR="00B676E5">
        <w:rPr>
          <w:rFonts w:ascii="Times New Roman" w:eastAsia="Times New Roman" w:hAnsi="Times New Roman" w:cs="Times New Roman"/>
          <w:sz w:val="24"/>
          <w:szCs w:val="24"/>
        </w:rPr>
        <w:t>у 2013 році</w:t>
      </w:r>
      <w:r w:rsidR="00BD1C7F" w:rsidRPr="00D425EE">
        <w:rPr>
          <w:rFonts w:ascii="Times New Roman" w:eastAsia="Times New Roman" w:hAnsi="Times New Roman" w:cs="Times New Roman"/>
          <w:sz w:val="24"/>
          <w:szCs w:val="24"/>
        </w:rPr>
        <w:t xml:space="preserve">, які </w:t>
      </w:r>
      <w:r w:rsidR="00B676E5">
        <w:rPr>
          <w:rFonts w:ascii="Times New Roman" w:eastAsia="Times New Roman" w:hAnsi="Times New Roman" w:cs="Times New Roman"/>
          <w:sz w:val="24"/>
          <w:szCs w:val="24"/>
        </w:rPr>
        <w:t xml:space="preserve">були </w:t>
      </w:r>
      <w:r w:rsidR="00BD1C7F" w:rsidRPr="00D425EE">
        <w:rPr>
          <w:rFonts w:ascii="Times New Roman" w:eastAsia="Times New Roman" w:hAnsi="Times New Roman" w:cs="Times New Roman"/>
          <w:sz w:val="24"/>
          <w:szCs w:val="24"/>
        </w:rPr>
        <w:t xml:space="preserve">заощаджені </w:t>
      </w:r>
      <w:r w:rsidR="00300A2F">
        <w:rPr>
          <w:rFonts w:ascii="Times New Roman" w:eastAsia="Times New Roman" w:hAnsi="Times New Roman" w:cs="Times New Roman"/>
          <w:sz w:val="24"/>
          <w:szCs w:val="24"/>
        </w:rPr>
        <w:t>ними</w:t>
      </w:r>
      <w:r w:rsidR="00BD1C7F" w:rsidRPr="00D425EE">
        <w:rPr>
          <w:rFonts w:ascii="Times New Roman" w:eastAsia="Times New Roman" w:hAnsi="Times New Roman" w:cs="Times New Roman"/>
          <w:sz w:val="24"/>
          <w:szCs w:val="24"/>
        </w:rPr>
        <w:t xml:space="preserve"> </w:t>
      </w:r>
      <w:r w:rsidR="00795F5E" w:rsidRPr="00D425EE">
        <w:rPr>
          <w:rFonts w:ascii="Times New Roman" w:eastAsia="Times New Roman" w:hAnsi="Times New Roman" w:cs="Times New Roman"/>
          <w:sz w:val="24"/>
          <w:szCs w:val="24"/>
        </w:rPr>
        <w:t xml:space="preserve">за часи трудової діяльності </w:t>
      </w:r>
      <w:r w:rsidR="00B676E5">
        <w:rPr>
          <w:rFonts w:ascii="Times New Roman" w:eastAsia="Times New Roman" w:hAnsi="Times New Roman" w:cs="Times New Roman"/>
          <w:sz w:val="24"/>
          <w:szCs w:val="24"/>
        </w:rPr>
        <w:t xml:space="preserve">та </w:t>
      </w:r>
      <w:r w:rsidR="00795F5E" w:rsidRPr="00D425EE">
        <w:rPr>
          <w:rFonts w:ascii="Times New Roman" w:eastAsia="Times New Roman" w:hAnsi="Times New Roman" w:cs="Times New Roman"/>
          <w:sz w:val="24"/>
          <w:szCs w:val="24"/>
        </w:rPr>
        <w:t xml:space="preserve">частково </w:t>
      </w:r>
      <w:r w:rsidR="00721793">
        <w:rPr>
          <w:rFonts w:ascii="Times New Roman" w:eastAsia="Times New Roman" w:hAnsi="Times New Roman" w:cs="Times New Roman"/>
          <w:sz w:val="24"/>
          <w:szCs w:val="24"/>
        </w:rPr>
        <w:t>за рахунок коштів</w:t>
      </w:r>
      <w:r w:rsidR="00795F5E" w:rsidRPr="00D425EE">
        <w:rPr>
          <w:rFonts w:ascii="Times New Roman" w:eastAsia="Times New Roman" w:hAnsi="Times New Roman" w:cs="Times New Roman"/>
          <w:sz w:val="24"/>
          <w:szCs w:val="24"/>
        </w:rPr>
        <w:t xml:space="preserve"> від продажу квартири</w:t>
      </w:r>
      <w:r w:rsidR="00EF0B66">
        <w:rPr>
          <w:rFonts w:ascii="Times New Roman" w:eastAsia="Times New Roman" w:hAnsi="Times New Roman" w:cs="Times New Roman"/>
          <w:sz w:val="24"/>
          <w:szCs w:val="24"/>
        </w:rPr>
        <w:t>,</w:t>
      </w:r>
      <w:r w:rsidR="00795F5E" w:rsidRPr="00D425EE">
        <w:rPr>
          <w:rFonts w:ascii="Times New Roman" w:eastAsia="Times New Roman" w:hAnsi="Times New Roman" w:cs="Times New Roman"/>
          <w:sz w:val="24"/>
          <w:szCs w:val="24"/>
        </w:rPr>
        <w:t xml:space="preserve"> </w:t>
      </w:r>
      <w:r w:rsidR="00721793">
        <w:rPr>
          <w:rFonts w:ascii="Times New Roman" w:eastAsia="Times New Roman" w:hAnsi="Times New Roman" w:cs="Times New Roman"/>
          <w:sz w:val="24"/>
          <w:szCs w:val="24"/>
        </w:rPr>
        <w:t>а також</w:t>
      </w:r>
      <w:r w:rsidR="00795F5E" w:rsidRPr="00D425EE">
        <w:rPr>
          <w:rFonts w:ascii="Times New Roman" w:eastAsia="Times New Roman" w:hAnsi="Times New Roman" w:cs="Times New Roman"/>
          <w:sz w:val="24"/>
          <w:szCs w:val="24"/>
        </w:rPr>
        <w:t xml:space="preserve"> кошт</w:t>
      </w:r>
      <w:r w:rsidR="00721793">
        <w:rPr>
          <w:rFonts w:ascii="Times New Roman" w:eastAsia="Times New Roman" w:hAnsi="Times New Roman" w:cs="Times New Roman"/>
          <w:sz w:val="24"/>
          <w:szCs w:val="24"/>
        </w:rPr>
        <w:t>ів</w:t>
      </w:r>
      <w:r w:rsidR="00795F5E" w:rsidRPr="00D425EE">
        <w:rPr>
          <w:rFonts w:ascii="Times New Roman" w:eastAsia="Times New Roman" w:hAnsi="Times New Roman" w:cs="Times New Roman"/>
          <w:sz w:val="24"/>
          <w:szCs w:val="24"/>
        </w:rPr>
        <w:t xml:space="preserve"> з</w:t>
      </w:r>
      <w:r w:rsidR="00BD1C7F" w:rsidRPr="00D425EE">
        <w:rPr>
          <w:rFonts w:ascii="Times New Roman" w:eastAsia="Times New Roman" w:hAnsi="Times New Roman" w:cs="Times New Roman"/>
          <w:sz w:val="24"/>
          <w:szCs w:val="24"/>
        </w:rPr>
        <w:t xml:space="preserve"> отримуваної</w:t>
      </w:r>
      <w:r w:rsidR="00A47D26">
        <w:rPr>
          <w:rFonts w:ascii="Times New Roman" w:eastAsia="Times New Roman" w:hAnsi="Times New Roman" w:cs="Times New Roman"/>
          <w:sz w:val="24"/>
          <w:szCs w:val="24"/>
        </w:rPr>
        <w:t xml:space="preserve"> ними</w:t>
      </w:r>
      <w:r w:rsidR="00BD1C7F" w:rsidRPr="00D425EE">
        <w:rPr>
          <w:rFonts w:ascii="Times New Roman" w:eastAsia="Times New Roman" w:hAnsi="Times New Roman" w:cs="Times New Roman"/>
          <w:sz w:val="24"/>
          <w:szCs w:val="24"/>
        </w:rPr>
        <w:t xml:space="preserve"> пенсії.</w:t>
      </w:r>
      <w:r w:rsidR="006267B8" w:rsidRPr="00D425EE">
        <w:rPr>
          <w:rFonts w:ascii="Times New Roman" w:eastAsia="Times New Roman" w:hAnsi="Times New Roman" w:cs="Times New Roman"/>
          <w:sz w:val="24"/>
          <w:szCs w:val="24"/>
        </w:rPr>
        <w:t xml:space="preserve"> </w:t>
      </w:r>
      <w:r w:rsidR="00EF0B66">
        <w:rPr>
          <w:rFonts w:ascii="Times New Roman" w:eastAsia="Times New Roman" w:hAnsi="Times New Roman" w:cs="Times New Roman"/>
          <w:sz w:val="24"/>
          <w:szCs w:val="24"/>
        </w:rPr>
        <w:t xml:space="preserve">Так, </w:t>
      </w:r>
      <w:r w:rsidR="006267B8" w:rsidRPr="00D425EE">
        <w:rPr>
          <w:rFonts w:ascii="Times New Roman" w:eastAsia="Times New Roman" w:hAnsi="Times New Roman" w:cs="Times New Roman"/>
          <w:sz w:val="24"/>
          <w:szCs w:val="24"/>
        </w:rPr>
        <w:t xml:space="preserve">Зайцева Т.П. </w:t>
      </w:r>
      <w:r w:rsidR="00EF0B66">
        <w:rPr>
          <w:rFonts w:ascii="Times New Roman" w:eastAsia="Times New Roman" w:hAnsi="Times New Roman" w:cs="Times New Roman"/>
          <w:sz w:val="24"/>
          <w:szCs w:val="24"/>
        </w:rPr>
        <w:t>підкреслила</w:t>
      </w:r>
      <w:r w:rsidR="006267B8" w:rsidRPr="00D425EE">
        <w:rPr>
          <w:rFonts w:ascii="Times New Roman" w:eastAsia="Times New Roman" w:hAnsi="Times New Roman" w:cs="Times New Roman"/>
          <w:sz w:val="24"/>
          <w:szCs w:val="24"/>
        </w:rPr>
        <w:t>, що її батько у 1996 році звільнився з органів внутрішніх справ на пенсію за вислугою років у спеціальному званні полковника міліції і мав високу пенсію.</w:t>
      </w:r>
      <w:r w:rsidR="00477D90" w:rsidRPr="00D425EE">
        <w:rPr>
          <w:rFonts w:ascii="Times New Roman" w:eastAsia="Times New Roman" w:hAnsi="Times New Roman" w:cs="Times New Roman"/>
          <w:sz w:val="24"/>
          <w:szCs w:val="24"/>
        </w:rPr>
        <w:t xml:space="preserve"> Тому пенсія батька з 2009 року до 2020 </w:t>
      </w:r>
      <w:r w:rsidR="00962295" w:rsidRPr="00D425EE">
        <w:rPr>
          <w:rFonts w:ascii="Times New Roman" w:eastAsia="Times New Roman" w:hAnsi="Times New Roman" w:cs="Times New Roman"/>
          <w:sz w:val="24"/>
          <w:szCs w:val="24"/>
        </w:rPr>
        <w:t xml:space="preserve">року </w:t>
      </w:r>
      <w:r w:rsidR="00477D90" w:rsidRPr="00D425EE">
        <w:rPr>
          <w:rFonts w:ascii="Times New Roman" w:eastAsia="Times New Roman" w:hAnsi="Times New Roman" w:cs="Times New Roman"/>
          <w:sz w:val="24"/>
          <w:szCs w:val="24"/>
        </w:rPr>
        <w:t>надавала можливість накопичити значну суму коштів.</w:t>
      </w:r>
    </w:p>
    <w:p w:rsidR="00EF0B66" w:rsidRPr="00D425EE" w:rsidRDefault="00721793"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уточнююче запитання, чи вірно Комісія </w:t>
      </w:r>
      <w:r w:rsidR="0095507A" w:rsidRPr="00D425EE">
        <w:rPr>
          <w:rFonts w:ascii="Times New Roman" w:eastAsia="Times New Roman" w:hAnsi="Times New Roman" w:cs="Times New Roman"/>
          <w:sz w:val="24"/>
          <w:szCs w:val="24"/>
        </w:rPr>
        <w:t>розуміє, що батьки жили на прожитковий мінімум</w:t>
      </w:r>
      <w:r w:rsidR="00477D90" w:rsidRPr="00D425EE">
        <w:rPr>
          <w:rFonts w:ascii="Times New Roman" w:eastAsia="Times New Roman" w:hAnsi="Times New Roman" w:cs="Times New Roman"/>
          <w:sz w:val="24"/>
          <w:szCs w:val="24"/>
        </w:rPr>
        <w:t xml:space="preserve"> більше десяти років </w:t>
      </w:r>
      <w:r w:rsidR="0095507A" w:rsidRPr="00D425EE">
        <w:rPr>
          <w:rFonts w:ascii="Times New Roman" w:eastAsia="Times New Roman" w:hAnsi="Times New Roman" w:cs="Times New Roman"/>
          <w:sz w:val="24"/>
          <w:szCs w:val="24"/>
        </w:rPr>
        <w:t xml:space="preserve">з метою заощадження коштів та </w:t>
      </w:r>
      <w:r w:rsidR="00477D90" w:rsidRPr="00D425EE">
        <w:rPr>
          <w:rFonts w:ascii="Times New Roman" w:eastAsia="Times New Roman" w:hAnsi="Times New Roman" w:cs="Times New Roman"/>
          <w:sz w:val="24"/>
          <w:szCs w:val="24"/>
        </w:rPr>
        <w:t>передачі їх у дарунок кандидату, кандидат повідомила</w:t>
      </w:r>
      <w:r w:rsidR="00FD4C3A" w:rsidRPr="00D425EE">
        <w:rPr>
          <w:rFonts w:ascii="Times New Roman" w:eastAsia="Times New Roman" w:hAnsi="Times New Roman" w:cs="Times New Roman"/>
          <w:sz w:val="24"/>
          <w:szCs w:val="24"/>
        </w:rPr>
        <w:t>,</w:t>
      </w:r>
      <w:r w:rsidR="00477D90" w:rsidRPr="00D425EE">
        <w:rPr>
          <w:rFonts w:ascii="Times New Roman" w:eastAsia="Times New Roman" w:hAnsi="Times New Roman" w:cs="Times New Roman"/>
          <w:sz w:val="24"/>
          <w:szCs w:val="24"/>
        </w:rPr>
        <w:t xml:space="preserve"> </w:t>
      </w:r>
      <w:r w:rsidR="00FD4C3A" w:rsidRPr="00D425EE">
        <w:rPr>
          <w:rFonts w:ascii="Times New Roman" w:eastAsia="Times New Roman" w:hAnsi="Times New Roman" w:cs="Times New Roman"/>
          <w:sz w:val="24"/>
          <w:szCs w:val="24"/>
        </w:rPr>
        <w:t xml:space="preserve">що </w:t>
      </w:r>
      <w:r w:rsidR="00962295" w:rsidRPr="00D425EE">
        <w:rPr>
          <w:rFonts w:ascii="Times New Roman" w:eastAsia="Times New Roman" w:hAnsi="Times New Roman" w:cs="Times New Roman"/>
          <w:sz w:val="24"/>
          <w:szCs w:val="24"/>
        </w:rPr>
        <w:t>батьки мали також і</w:t>
      </w:r>
      <w:r w:rsidR="00FD4C3A" w:rsidRPr="00D425EE">
        <w:rPr>
          <w:rFonts w:ascii="Times New Roman" w:eastAsia="Times New Roman" w:hAnsi="Times New Roman" w:cs="Times New Roman"/>
          <w:sz w:val="24"/>
          <w:szCs w:val="24"/>
        </w:rPr>
        <w:t xml:space="preserve"> інші заощадження</w:t>
      </w:r>
      <w:r w:rsidR="00962295" w:rsidRPr="00D425EE">
        <w:rPr>
          <w:rFonts w:ascii="Times New Roman" w:eastAsia="Times New Roman" w:hAnsi="Times New Roman" w:cs="Times New Roman"/>
          <w:sz w:val="24"/>
          <w:szCs w:val="24"/>
        </w:rPr>
        <w:t>, що нада</w:t>
      </w:r>
      <w:r w:rsidR="00A47D26">
        <w:rPr>
          <w:rFonts w:ascii="Times New Roman" w:eastAsia="Times New Roman" w:hAnsi="Times New Roman" w:cs="Times New Roman"/>
          <w:sz w:val="24"/>
          <w:szCs w:val="24"/>
        </w:rPr>
        <w:t>вало</w:t>
      </w:r>
      <w:r w:rsidR="00962295" w:rsidRPr="00D425EE">
        <w:rPr>
          <w:rFonts w:ascii="Times New Roman" w:eastAsia="Times New Roman" w:hAnsi="Times New Roman" w:cs="Times New Roman"/>
          <w:sz w:val="24"/>
          <w:szCs w:val="24"/>
        </w:rPr>
        <w:t xml:space="preserve"> можливість накопичити кошти</w:t>
      </w:r>
      <w:r w:rsidR="00FD4C3A" w:rsidRPr="00D425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Оцінюючи критично надані пояснення, Комісія бере до уваги, що</w:t>
      </w:r>
      <w:r w:rsidR="00FD4C3A" w:rsidRPr="00D425EE">
        <w:rPr>
          <w:rFonts w:ascii="Times New Roman" w:eastAsia="Times New Roman" w:hAnsi="Times New Roman" w:cs="Times New Roman"/>
          <w:sz w:val="24"/>
          <w:szCs w:val="24"/>
        </w:rPr>
        <w:t xml:space="preserve"> кандидат не скористалась наданою можливістю </w:t>
      </w:r>
      <w:r w:rsidR="009E3494" w:rsidRPr="00D425EE">
        <w:rPr>
          <w:rFonts w:ascii="Times New Roman" w:eastAsia="Times New Roman" w:hAnsi="Times New Roman" w:cs="Times New Roman"/>
          <w:sz w:val="24"/>
          <w:szCs w:val="24"/>
        </w:rPr>
        <w:t>подати</w:t>
      </w:r>
      <w:r w:rsidR="00FD4C3A" w:rsidRPr="00D425EE">
        <w:rPr>
          <w:rFonts w:ascii="Times New Roman" w:eastAsia="Times New Roman" w:hAnsi="Times New Roman" w:cs="Times New Roman"/>
          <w:sz w:val="24"/>
          <w:szCs w:val="24"/>
        </w:rPr>
        <w:t xml:space="preserve"> Комісії документи на підтвердження спроможності батьків накопичити суми, які</w:t>
      </w:r>
      <w:r w:rsidR="00CF00E7">
        <w:rPr>
          <w:rFonts w:ascii="Times New Roman" w:eastAsia="Times New Roman" w:hAnsi="Times New Roman" w:cs="Times New Roman"/>
          <w:sz w:val="24"/>
          <w:szCs w:val="24"/>
        </w:rPr>
        <w:t>,</w:t>
      </w:r>
      <w:r w:rsidR="00FD4C3A" w:rsidRPr="00D425EE">
        <w:rPr>
          <w:rFonts w:ascii="Times New Roman" w:eastAsia="Times New Roman" w:hAnsi="Times New Roman" w:cs="Times New Roman"/>
          <w:sz w:val="24"/>
          <w:szCs w:val="24"/>
        </w:rPr>
        <w:t xml:space="preserve"> за повідомленн</w:t>
      </w:r>
      <w:r>
        <w:rPr>
          <w:rFonts w:ascii="Times New Roman" w:eastAsia="Times New Roman" w:hAnsi="Times New Roman" w:cs="Times New Roman"/>
          <w:sz w:val="24"/>
          <w:szCs w:val="24"/>
        </w:rPr>
        <w:t>ям кандидата</w:t>
      </w:r>
      <w:r w:rsidR="00CF00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були їй подаровані, що пов’язано із відкла</w:t>
      </w:r>
      <w:r w:rsidR="00EF0B66">
        <w:rPr>
          <w:rFonts w:ascii="Times New Roman" w:eastAsia="Times New Roman" w:hAnsi="Times New Roman" w:cs="Times New Roman"/>
          <w:sz w:val="24"/>
          <w:szCs w:val="24"/>
        </w:rPr>
        <w:t>денням співбесід</w:t>
      </w:r>
      <w:r w:rsidR="00CF00E7">
        <w:rPr>
          <w:rFonts w:ascii="Times New Roman" w:eastAsia="Times New Roman" w:hAnsi="Times New Roman" w:cs="Times New Roman"/>
          <w:sz w:val="24"/>
          <w:szCs w:val="24"/>
        </w:rPr>
        <w:t>и</w:t>
      </w:r>
      <w:r w:rsidR="00EF0B66">
        <w:rPr>
          <w:rFonts w:ascii="Times New Roman" w:eastAsia="Times New Roman" w:hAnsi="Times New Roman" w:cs="Times New Roman"/>
          <w:sz w:val="24"/>
          <w:szCs w:val="24"/>
        </w:rPr>
        <w:t>. Так</w:t>
      </w:r>
      <w:r w:rsidR="00CF00E7">
        <w:rPr>
          <w:rFonts w:ascii="Times New Roman" w:eastAsia="Times New Roman" w:hAnsi="Times New Roman" w:cs="Times New Roman"/>
          <w:sz w:val="24"/>
          <w:szCs w:val="24"/>
        </w:rPr>
        <w:t>,</w:t>
      </w:r>
      <w:r w:rsidR="00EF0B66">
        <w:rPr>
          <w:rFonts w:ascii="Times New Roman" w:eastAsia="Times New Roman" w:hAnsi="Times New Roman" w:cs="Times New Roman"/>
          <w:sz w:val="24"/>
          <w:szCs w:val="24"/>
        </w:rPr>
        <w:t xml:space="preserve"> </w:t>
      </w:r>
      <w:r w:rsidR="00C10860">
        <w:rPr>
          <w:rFonts w:ascii="Times New Roman" w:eastAsia="Times New Roman" w:hAnsi="Times New Roman" w:cs="Times New Roman"/>
          <w:sz w:val="24"/>
          <w:szCs w:val="24"/>
        </w:rPr>
        <w:t xml:space="preserve">свої </w:t>
      </w:r>
      <w:r w:rsidR="00EF0B66">
        <w:rPr>
          <w:rFonts w:ascii="Times New Roman" w:eastAsia="Times New Roman" w:hAnsi="Times New Roman" w:cs="Times New Roman"/>
          <w:sz w:val="24"/>
          <w:szCs w:val="24"/>
        </w:rPr>
        <w:t xml:space="preserve">пояснення кандидат підтвердила лише копією довідки Пенсійного фонду України </w:t>
      </w:r>
      <w:r w:rsidR="00EF0B66">
        <w:rPr>
          <w:rFonts w:ascii="Times New Roman" w:hAnsi="Times New Roman" w:cs="Times New Roman"/>
          <w:color w:val="292929"/>
          <w:sz w:val="24"/>
          <w:szCs w:val="24"/>
        </w:rPr>
        <w:t xml:space="preserve">№ 0554 1853 1217 1516 </w:t>
      </w:r>
      <w:r w:rsidR="00EF0B66">
        <w:rPr>
          <w:rFonts w:ascii="Times New Roman CYR" w:hAnsi="Times New Roman CYR" w:cs="Times New Roman CYR"/>
          <w:color w:val="292929"/>
          <w:sz w:val="24"/>
          <w:szCs w:val="24"/>
        </w:rPr>
        <w:t>від</w:t>
      </w:r>
      <w:r w:rsidR="00C10860">
        <w:rPr>
          <w:rFonts w:ascii="Times New Roman CYR" w:hAnsi="Times New Roman CYR" w:cs="Times New Roman CYR"/>
          <w:color w:val="292929"/>
          <w:sz w:val="24"/>
          <w:szCs w:val="24"/>
        </w:rPr>
        <w:t> </w:t>
      </w:r>
      <w:r w:rsidR="00EF0B66">
        <w:rPr>
          <w:rFonts w:ascii="Times New Roman CYR" w:hAnsi="Times New Roman CYR" w:cs="Times New Roman CYR"/>
          <w:color w:val="292929"/>
          <w:sz w:val="24"/>
          <w:szCs w:val="24"/>
        </w:rPr>
        <w:t>05.03.24</w:t>
      </w:r>
      <w:r w:rsidR="00C10860">
        <w:rPr>
          <w:rFonts w:ascii="Times New Roman CYR" w:hAnsi="Times New Roman CYR" w:cs="Times New Roman CYR"/>
          <w:color w:val="292929"/>
          <w:sz w:val="24"/>
          <w:szCs w:val="24"/>
        </w:rPr>
        <w:t>,</w:t>
      </w:r>
      <w:r w:rsidR="00EF0B66">
        <w:rPr>
          <w:rFonts w:ascii="Times New Roman CYR" w:hAnsi="Times New Roman CYR" w:cs="Times New Roman CYR"/>
          <w:color w:val="292929"/>
          <w:sz w:val="24"/>
          <w:szCs w:val="24"/>
        </w:rPr>
        <w:t xml:space="preserve"> згідно </w:t>
      </w:r>
      <w:r w:rsidR="00C10860">
        <w:rPr>
          <w:rFonts w:ascii="Times New Roman CYR" w:hAnsi="Times New Roman CYR" w:cs="Times New Roman CYR"/>
          <w:color w:val="292929"/>
          <w:sz w:val="24"/>
          <w:szCs w:val="24"/>
        </w:rPr>
        <w:t>з якою</w:t>
      </w:r>
      <w:r w:rsidR="00EF0B66">
        <w:rPr>
          <w:rFonts w:ascii="Times New Roman CYR" w:hAnsi="Times New Roman CYR" w:cs="Times New Roman CYR"/>
          <w:color w:val="292929"/>
          <w:sz w:val="24"/>
          <w:szCs w:val="24"/>
        </w:rPr>
        <w:t xml:space="preserve"> батьком кандидата за період з серпня 2009 року </w:t>
      </w:r>
      <w:r w:rsidR="00C10860">
        <w:rPr>
          <w:rFonts w:ascii="Times New Roman CYR" w:hAnsi="Times New Roman CYR" w:cs="Times New Roman CYR"/>
          <w:color w:val="292929"/>
          <w:sz w:val="24"/>
          <w:szCs w:val="24"/>
        </w:rPr>
        <w:t>д</w:t>
      </w:r>
      <w:r w:rsidR="00EF0B66">
        <w:rPr>
          <w:rFonts w:ascii="Times New Roman CYR" w:hAnsi="Times New Roman CYR" w:cs="Times New Roman CYR"/>
          <w:color w:val="292929"/>
          <w:sz w:val="24"/>
          <w:szCs w:val="24"/>
        </w:rPr>
        <w:t>о лют</w:t>
      </w:r>
      <w:r w:rsidR="00C10860">
        <w:rPr>
          <w:rFonts w:ascii="Times New Roman CYR" w:hAnsi="Times New Roman CYR" w:cs="Times New Roman CYR"/>
          <w:color w:val="292929"/>
          <w:sz w:val="24"/>
          <w:szCs w:val="24"/>
        </w:rPr>
        <w:t>ого</w:t>
      </w:r>
      <w:r w:rsidR="00EF0B66">
        <w:rPr>
          <w:rFonts w:ascii="Times New Roman CYR" w:hAnsi="Times New Roman CYR" w:cs="Times New Roman CYR"/>
          <w:color w:val="292929"/>
          <w:sz w:val="24"/>
          <w:szCs w:val="24"/>
        </w:rPr>
        <w:t xml:space="preserve"> 2024 року отримано </w:t>
      </w:r>
      <w:r w:rsidR="007022FB">
        <w:rPr>
          <w:rFonts w:ascii="Times New Roman CYR" w:hAnsi="Times New Roman CYR" w:cs="Times New Roman CYR"/>
          <w:color w:val="292929"/>
          <w:sz w:val="24"/>
          <w:szCs w:val="24"/>
        </w:rPr>
        <w:t>1 047 924,14 грн пенсійних виплат.</w:t>
      </w:r>
    </w:p>
    <w:p w:rsidR="00A47D26" w:rsidRPr="00D425EE" w:rsidRDefault="00721793" w:rsidP="00A47D26">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Слід також зазначити, що </w:t>
      </w:r>
      <w:r w:rsidR="00A47D26">
        <w:rPr>
          <w:rFonts w:ascii="Times New Roman" w:eastAsia="Times New Roman" w:hAnsi="Times New Roman" w:cs="Times New Roman"/>
          <w:sz w:val="24"/>
          <w:szCs w:val="24"/>
        </w:rPr>
        <w:t xml:space="preserve">Комісія не отримала </w:t>
      </w:r>
      <w:r w:rsidR="00C10860">
        <w:rPr>
          <w:rFonts w:ascii="Times New Roman" w:eastAsia="Times New Roman" w:hAnsi="Times New Roman" w:cs="Times New Roman"/>
          <w:sz w:val="24"/>
          <w:szCs w:val="24"/>
        </w:rPr>
        <w:t>обґрунтованих</w:t>
      </w:r>
      <w:r w:rsidR="007022FB">
        <w:rPr>
          <w:rFonts w:ascii="Times New Roman" w:eastAsia="Times New Roman" w:hAnsi="Times New Roman" w:cs="Times New Roman"/>
          <w:sz w:val="24"/>
          <w:szCs w:val="24"/>
        </w:rPr>
        <w:t xml:space="preserve"> </w:t>
      </w:r>
      <w:r w:rsidR="00A47D26">
        <w:rPr>
          <w:rFonts w:ascii="Times New Roman" w:eastAsia="Times New Roman" w:hAnsi="Times New Roman" w:cs="Times New Roman"/>
          <w:sz w:val="24"/>
          <w:szCs w:val="24"/>
        </w:rPr>
        <w:t xml:space="preserve">пояснень від кандидата щодо </w:t>
      </w:r>
      <w:r w:rsidR="0078112E">
        <w:rPr>
          <w:rFonts w:ascii="Times New Roman" w:eastAsia="Times New Roman" w:hAnsi="Times New Roman" w:cs="Times New Roman"/>
          <w:sz w:val="24"/>
          <w:szCs w:val="24"/>
        </w:rPr>
        <w:t xml:space="preserve">джерел і сум доходу, які були використані Зайцевою Т.П. для </w:t>
      </w:r>
      <w:r w:rsidR="00A47D26">
        <w:rPr>
          <w:rFonts w:ascii="Times New Roman" w:eastAsia="Times New Roman" w:hAnsi="Times New Roman" w:cs="Times New Roman"/>
          <w:sz w:val="24"/>
          <w:szCs w:val="24"/>
        </w:rPr>
        <w:t xml:space="preserve">придбання </w:t>
      </w:r>
      <w:r w:rsidR="00A47D26" w:rsidRPr="00D425EE">
        <w:rPr>
          <w:rFonts w:ascii="Times New Roman" w:eastAsia="Times New Roman" w:hAnsi="Times New Roman" w:cs="Times New Roman"/>
          <w:sz w:val="24"/>
          <w:szCs w:val="24"/>
        </w:rPr>
        <w:t>п’ять</w:t>
      </w:r>
      <w:r w:rsidR="00E233F8">
        <w:rPr>
          <w:rFonts w:ascii="Times New Roman" w:eastAsia="Times New Roman" w:hAnsi="Times New Roman" w:cs="Times New Roman"/>
          <w:sz w:val="24"/>
          <w:szCs w:val="24"/>
        </w:rPr>
        <w:t>ох</w:t>
      </w:r>
      <w:r w:rsidR="00A47D26" w:rsidRPr="00D425EE">
        <w:rPr>
          <w:rFonts w:ascii="Times New Roman" w:eastAsia="Times New Roman" w:hAnsi="Times New Roman" w:cs="Times New Roman"/>
          <w:sz w:val="24"/>
          <w:szCs w:val="24"/>
        </w:rPr>
        <w:t xml:space="preserve"> земельних ділянок в Хмельницькій області</w:t>
      </w:r>
      <w:r w:rsidRPr="00721793">
        <w:rPr>
          <w:rFonts w:ascii="Times New Roman" w:eastAsia="Times New Roman" w:hAnsi="Times New Roman" w:cs="Times New Roman"/>
          <w:sz w:val="24"/>
          <w:szCs w:val="24"/>
        </w:rPr>
        <w:t xml:space="preserve"> </w:t>
      </w:r>
      <w:r w:rsidRPr="00D425EE">
        <w:rPr>
          <w:rFonts w:ascii="Times New Roman" w:eastAsia="Times New Roman" w:hAnsi="Times New Roman" w:cs="Times New Roman"/>
          <w:sz w:val="24"/>
          <w:szCs w:val="24"/>
        </w:rPr>
        <w:t>у</w:t>
      </w:r>
      <w:r w:rsidRPr="00A47D26">
        <w:rPr>
          <w:rFonts w:ascii="Times New Roman" w:eastAsia="Times New Roman" w:hAnsi="Times New Roman" w:cs="Times New Roman"/>
          <w:sz w:val="24"/>
          <w:szCs w:val="24"/>
        </w:rPr>
        <w:t xml:space="preserve"> </w:t>
      </w:r>
      <w:r w:rsidRPr="00D425EE">
        <w:rPr>
          <w:rFonts w:ascii="Times New Roman" w:eastAsia="Times New Roman" w:hAnsi="Times New Roman" w:cs="Times New Roman"/>
          <w:sz w:val="24"/>
          <w:szCs w:val="24"/>
        </w:rPr>
        <w:t>2018 році</w:t>
      </w:r>
      <w:r w:rsidR="00A47D26">
        <w:rPr>
          <w:rFonts w:ascii="Times New Roman" w:eastAsia="Times New Roman" w:hAnsi="Times New Roman" w:cs="Times New Roman"/>
          <w:sz w:val="24"/>
          <w:szCs w:val="24"/>
        </w:rPr>
        <w:t xml:space="preserve">, </w:t>
      </w:r>
      <w:r w:rsidR="00A47D26" w:rsidRPr="00D425EE">
        <w:rPr>
          <w:rFonts w:ascii="Times New Roman" w:eastAsia="Times New Roman" w:hAnsi="Times New Roman" w:cs="Times New Roman"/>
          <w:sz w:val="24"/>
          <w:szCs w:val="24"/>
        </w:rPr>
        <w:t>квартир</w:t>
      </w:r>
      <w:r w:rsidR="00E233F8">
        <w:rPr>
          <w:rFonts w:ascii="Times New Roman" w:eastAsia="Times New Roman" w:hAnsi="Times New Roman" w:cs="Times New Roman"/>
          <w:sz w:val="24"/>
          <w:szCs w:val="24"/>
        </w:rPr>
        <w:t>и</w:t>
      </w:r>
      <w:r w:rsidR="00A47D26" w:rsidRPr="00D425EE">
        <w:rPr>
          <w:rFonts w:ascii="Times New Roman" w:eastAsia="Times New Roman" w:hAnsi="Times New Roman" w:cs="Times New Roman"/>
          <w:sz w:val="24"/>
          <w:szCs w:val="24"/>
        </w:rPr>
        <w:t xml:space="preserve"> площею 213 кв.</w:t>
      </w:r>
      <w:r w:rsidR="00C10860">
        <w:rPr>
          <w:rFonts w:ascii="Times New Roman" w:eastAsia="Times New Roman" w:hAnsi="Times New Roman" w:cs="Times New Roman"/>
          <w:sz w:val="24"/>
          <w:szCs w:val="24"/>
        </w:rPr>
        <w:t xml:space="preserve"> м і земельної ділянки</w:t>
      </w:r>
      <w:r w:rsidR="00A47D26" w:rsidRPr="00D425EE">
        <w:rPr>
          <w:rFonts w:ascii="Times New Roman" w:eastAsia="Times New Roman" w:hAnsi="Times New Roman" w:cs="Times New Roman"/>
          <w:sz w:val="24"/>
          <w:szCs w:val="24"/>
        </w:rPr>
        <w:t xml:space="preserve"> в Київській області</w:t>
      </w:r>
      <w:r w:rsidRPr="007217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 </w:t>
      </w:r>
      <w:r w:rsidRPr="00D425EE">
        <w:rPr>
          <w:rFonts w:ascii="Times New Roman" w:eastAsia="Times New Roman" w:hAnsi="Times New Roman" w:cs="Times New Roman"/>
          <w:sz w:val="24"/>
          <w:szCs w:val="24"/>
        </w:rPr>
        <w:t>2019 році</w:t>
      </w:r>
      <w:r w:rsidR="00A47D26" w:rsidRPr="00D425EE">
        <w:rPr>
          <w:rFonts w:ascii="Times New Roman" w:eastAsia="Times New Roman" w:hAnsi="Times New Roman" w:cs="Times New Roman"/>
          <w:sz w:val="24"/>
          <w:szCs w:val="24"/>
        </w:rPr>
        <w:t>, автомобіл</w:t>
      </w:r>
      <w:r>
        <w:rPr>
          <w:rFonts w:ascii="Times New Roman" w:eastAsia="Times New Roman" w:hAnsi="Times New Roman" w:cs="Times New Roman"/>
          <w:sz w:val="24"/>
          <w:szCs w:val="24"/>
        </w:rPr>
        <w:t>я</w:t>
      </w:r>
      <w:r w:rsidR="00A47D26" w:rsidRPr="00D425EE">
        <w:rPr>
          <w:rFonts w:ascii="Times New Roman" w:eastAsia="Times New Roman" w:hAnsi="Times New Roman" w:cs="Times New Roman"/>
          <w:sz w:val="24"/>
          <w:szCs w:val="24"/>
        </w:rPr>
        <w:t xml:space="preserve"> </w:t>
      </w:r>
      <w:r w:rsidR="00A47D26" w:rsidRPr="00D425EE">
        <w:rPr>
          <w:rFonts w:ascii="Times New Roman" w:eastAsia="Times New Roman" w:hAnsi="Times New Roman" w:cs="Times New Roman"/>
          <w:sz w:val="24"/>
          <w:szCs w:val="24"/>
          <w:bdr w:val="none" w:sz="0" w:space="0" w:color="auto" w:frame="1"/>
        </w:rPr>
        <w:t>NISSAN KICKS 2019 року випуску</w:t>
      </w:r>
      <w:r w:rsidRPr="00721793">
        <w:rPr>
          <w:rFonts w:ascii="Times New Roman" w:eastAsia="Times New Roman" w:hAnsi="Times New Roman" w:cs="Times New Roman"/>
          <w:sz w:val="24"/>
          <w:szCs w:val="24"/>
        </w:rPr>
        <w:t xml:space="preserve"> </w:t>
      </w:r>
      <w:r w:rsidRPr="00D425EE">
        <w:rPr>
          <w:rFonts w:ascii="Times New Roman" w:eastAsia="Times New Roman" w:hAnsi="Times New Roman" w:cs="Times New Roman"/>
          <w:sz w:val="24"/>
          <w:szCs w:val="24"/>
        </w:rPr>
        <w:t>у 2021</w:t>
      </w:r>
      <w:r w:rsidR="00D767FA">
        <w:rPr>
          <w:rFonts w:ascii="Times New Roman" w:eastAsia="Times New Roman" w:hAnsi="Times New Roman" w:cs="Times New Roman"/>
          <w:sz w:val="24"/>
          <w:szCs w:val="24"/>
        </w:rPr>
        <w:t> </w:t>
      </w:r>
      <w:r w:rsidRPr="00D425EE">
        <w:rPr>
          <w:rFonts w:ascii="Times New Roman" w:eastAsia="Times New Roman" w:hAnsi="Times New Roman" w:cs="Times New Roman"/>
          <w:sz w:val="24"/>
          <w:szCs w:val="24"/>
        </w:rPr>
        <w:t>році</w:t>
      </w:r>
      <w:r w:rsidR="00A47D26" w:rsidRPr="00D425EE">
        <w:rPr>
          <w:rFonts w:ascii="Times New Roman" w:eastAsia="Times New Roman" w:hAnsi="Times New Roman" w:cs="Times New Roman"/>
          <w:sz w:val="24"/>
          <w:szCs w:val="24"/>
          <w:bdr w:val="none" w:sz="0" w:space="0" w:color="auto" w:frame="1"/>
        </w:rPr>
        <w:t xml:space="preserve">, </w:t>
      </w:r>
      <w:r w:rsidR="00C10860">
        <w:rPr>
          <w:rFonts w:ascii="Times New Roman" w:eastAsia="Times New Roman" w:hAnsi="Times New Roman" w:cs="Times New Roman"/>
          <w:sz w:val="24"/>
          <w:szCs w:val="24"/>
        </w:rPr>
        <w:t>тоді</w:t>
      </w:r>
      <w:r w:rsidR="00A47D26" w:rsidRPr="00D425EE">
        <w:rPr>
          <w:rFonts w:ascii="Times New Roman" w:eastAsia="Times New Roman" w:hAnsi="Times New Roman" w:cs="Times New Roman"/>
          <w:sz w:val="24"/>
          <w:szCs w:val="24"/>
        </w:rPr>
        <w:t xml:space="preserve"> як</w:t>
      </w:r>
      <w:r w:rsidR="00E233F8">
        <w:rPr>
          <w:rFonts w:ascii="Times New Roman" w:eastAsia="Times New Roman" w:hAnsi="Times New Roman" w:cs="Times New Roman"/>
          <w:sz w:val="24"/>
          <w:szCs w:val="24"/>
        </w:rPr>
        <w:t xml:space="preserve"> згідно</w:t>
      </w:r>
      <w:r w:rsidR="00C10860">
        <w:rPr>
          <w:rFonts w:ascii="Times New Roman" w:eastAsia="Times New Roman" w:hAnsi="Times New Roman" w:cs="Times New Roman"/>
          <w:sz w:val="24"/>
          <w:szCs w:val="24"/>
        </w:rPr>
        <w:t xml:space="preserve"> з декларацією</w:t>
      </w:r>
      <w:r w:rsidR="00E233F8">
        <w:rPr>
          <w:rFonts w:ascii="Times New Roman" w:eastAsia="Times New Roman" w:hAnsi="Times New Roman" w:cs="Times New Roman"/>
          <w:sz w:val="24"/>
          <w:szCs w:val="24"/>
        </w:rPr>
        <w:t xml:space="preserve"> </w:t>
      </w:r>
      <w:r w:rsidR="00E233F8" w:rsidRPr="000A595D">
        <w:rPr>
          <w:rFonts w:ascii="Times New Roman" w:eastAsia="Times New Roman" w:hAnsi="Times New Roman" w:cs="Times New Roman"/>
          <w:sz w:val="24"/>
          <w:szCs w:val="24"/>
        </w:rPr>
        <w:t>особи, уповноваженої на виконання функції держави або місцевого самоврядування</w:t>
      </w:r>
      <w:r w:rsidR="00C10860">
        <w:rPr>
          <w:rFonts w:ascii="Times New Roman" w:eastAsia="Times New Roman" w:hAnsi="Times New Roman" w:cs="Times New Roman"/>
          <w:sz w:val="24"/>
          <w:szCs w:val="24"/>
        </w:rPr>
        <w:t>,</w:t>
      </w:r>
      <w:r w:rsidR="00E233F8" w:rsidRPr="000A595D">
        <w:rPr>
          <w:rFonts w:ascii="Times New Roman" w:eastAsia="Times New Roman" w:hAnsi="Times New Roman" w:cs="Times New Roman"/>
          <w:sz w:val="24"/>
          <w:szCs w:val="24"/>
        </w:rPr>
        <w:t xml:space="preserve"> за 20</w:t>
      </w:r>
      <w:r w:rsidR="00E233F8">
        <w:rPr>
          <w:rFonts w:ascii="Times New Roman" w:eastAsia="Times New Roman" w:hAnsi="Times New Roman" w:cs="Times New Roman"/>
          <w:sz w:val="24"/>
          <w:szCs w:val="24"/>
        </w:rPr>
        <w:t>22</w:t>
      </w:r>
      <w:r w:rsidR="00E233F8" w:rsidRPr="000A595D">
        <w:rPr>
          <w:rFonts w:ascii="Times New Roman" w:eastAsia="Times New Roman" w:hAnsi="Times New Roman" w:cs="Times New Roman"/>
          <w:sz w:val="24"/>
          <w:szCs w:val="24"/>
        </w:rPr>
        <w:t xml:space="preserve"> рік</w:t>
      </w:r>
      <w:r w:rsidR="00E233F8">
        <w:rPr>
          <w:rFonts w:ascii="Times New Roman" w:eastAsia="Times New Roman" w:hAnsi="Times New Roman" w:cs="Times New Roman"/>
          <w:sz w:val="24"/>
          <w:szCs w:val="24"/>
        </w:rPr>
        <w:t xml:space="preserve">, </w:t>
      </w:r>
      <w:r w:rsidR="00D34CDB">
        <w:rPr>
          <w:rFonts w:ascii="Times New Roman" w:hAnsi="Times New Roman" w:cs="Times New Roman"/>
          <w:sz w:val="24"/>
          <w:szCs w:val="24"/>
          <w:shd w:val="clear" w:color="auto" w:fill="FFFFFF"/>
        </w:rPr>
        <w:t>поданої Зайцевої Т.П. як</w:t>
      </w:r>
      <w:r w:rsidR="00D34CDB" w:rsidRPr="00D425EE">
        <w:rPr>
          <w:rFonts w:ascii="Times New Roman" w:hAnsi="Times New Roman" w:cs="Times New Roman"/>
          <w:sz w:val="24"/>
          <w:szCs w:val="24"/>
          <w:shd w:val="clear" w:color="auto" w:fill="FFFFFF"/>
        </w:rPr>
        <w:t xml:space="preserve"> </w:t>
      </w:r>
      <w:r w:rsidR="00D34CDB" w:rsidRPr="00D425EE">
        <w:rPr>
          <w:rFonts w:ascii="Times New Roman" w:eastAsia="Times New Roman" w:hAnsi="Times New Roman" w:cs="Times New Roman"/>
          <w:sz w:val="24"/>
          <w:szCs w:val="24"/>
        </w:rPr>
        <w:t>кандидат</w:t>
      </w:r>
      <w:r w:rsidR="00D34CDB">
        <w:rPr>
          <w:rFonts w:ascii="Times New Roman" w:eastAsia="Times New Roman" w:hAnsi="Times New Roman" w:cs="Times New Roman"/>
          <w:sz w:val="24"/>
          <w:szCs w:val="24"/>
        </w:rPr>
        <w:t>ом</w:t>
      </w:r>
      <w:r w:rsidR="00D34CDB" w:rsidRPr="00D425EE">
        <w:rPr>
          <w:rFonts w:ascii="Times New Roman" w:eastAsia="Times New Roman" w:hAnsi="Times New Roman" w:cs="Times New Roman"/>
          <w:sz w:val="24"/>
          <w:szCs w:val="24"/>
        </w:rPr>
        <w:t xml:space="preserve"> на посаду</w:t>
      </w:r>
      <w:r w:rsidR="00D34CDB">
        <w:rPr>
          <w:rFonts w:ascii="Times New Roman" w:eastAsia="Times New Roman" w:hAnsi="Times New Roman" w:cs="Times New Roman"/>
          <w:sz w:val="24"/>
          <w:szCs w:val="24"/>
        </w:rPr>
        <w:t xml:space="preserve"> судді,</w:t>
      </w:r>
      <w:r w:rsidR="00D34CDB" w:rsidRPr="00D425EE">
        <w:rPr>
          <w:rFonts w:ascii="Times New Roman" w:eastAsia="Times New Roman" w:hAnsi="Times New Roman" w:cs="Times New Roman"/>
          <w:sz w:val="24"/>
          <w:szCs w:val="24"/>
        </w:rPr>
        <w:t xml:space="preserve"> </w:t>
      </w:r>
      <w:r w:rsidR="00E233F8" w:rsidRPr="00D425EE">
        <w:rPr>
          <w:rFonts w:ascii="Times New Roman" w:eastAsia="Times New Roman" w:hAnsi="Times New Roman" w:cs="Times New Roman"/>
          <w:sz w:val="24"/>
          <w:szCs w:val="24"/>
        </w:rPr>
        <w:t>загальна сума заощаджень</w:t>
      </w:r>
      <w:r w:rsidR="00E233F8">
        <w:rPr>
          <w:rFonts w:ascii="Times New Roman" w:eastAsia="Times New Roman" w:hAnsi="Times New Roman" w:cs="Times New Roman"/>
          <w:sz w:val="24"/>
          <w:szCs w:val="24"/>
        </w:rPr>
        <w:t xml:space="preserve"> </w:t>
      </w:r>
      <w:r w:rsidR="00A47D26" w:rsidRPr="00D425EE">
        <w:rPr>
          <w:rFonts w:ascii="Times New Roman" w:eastAsia="Times New Roman" w:hAnsi="Times New Roman" w:cs="Times New Roman"/>
          <w:sz w:val="24"/>
          <w:szCs w:val="24"/>
        </w:rPr>
        <w:t>кандидата зменшилася</w:t>
      </w:r>
      <w:r w:rsidR="0078112E">
        <w:rPr>
          <w:rFonts w:ascii="Times New Roman" w:eastAsia="Times New Roman" w:hAnsi="Times New Roman" w:cs="Times New Roman"/>
          <w:sz w:val="24"/>
          <w:szCs w:val="24"/>
        </w:rPr>
        <w:t xml:space="preserve"> лише на 10 000 дол. США порівняно з декларацією за 2016 рік.</w:t>
      </w:r>
    </w:p>
    <w:p w:rsidR="002247B6" w:rsidRDefault="00BE3F19" w:rsidP="00BE3F19">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запитання Комісії </w:t>
      </w:r>
      <w:r w:rsidR="002247B6">
        <w:rPr>
          <w:rFonts w:ascii="Times New Roman" w:eastAsia="Times New Roman" w:hAnsi="Times New Roman" w:cs="Times New Roman"/>
          <w:sz w:val="24"/>
          <w:szCs w:val="24"/>
        </w:rPr>
        <w:t xml:space="preserve">про посаду, </w:t>
      </w:r>
      <w:r w:rsidR="00721793">
        <w:rPr>
          <w:rFonts w:ascii="Times New Roman" w:eastAsia="Times New Roman" w:hAnsi="Times New Roman" w:cs="Times New Roman"/>
          <w:sz w:val="24"/>
          <w:szCs w:val="24"/>
        </w:rPr>
        <w:t xml:space="preserve">на якій </w:t>
      </w:r>
      <w:r w:rsidR="002247B6">
        <w:rPr>
          <w:rFonts w:ascii="Times New Roman" w:eastAsia="Times New Roman" w:hAnsi="Times New Roman" w:cs="Times New Roman"/>
          <w:sz w:val="24"/>
          <w:szCs w:val="24"/>
        </w:rPr>
        <w:t xml:space="preserve">кандидат </w:t>
      </w:r>
      <w:r w:rsidR="00721793">
        <w:rPr>
          <w:rFonts w:ascii="Times New Roman" w:eastAsia="Times New Roman" w:hAnsi="Times New Roman" w:cs="Times New Roman"/>
          <w:sz w:val="24"/>
          <w:szCs w:val="24"/>
        </w:rPr>
        <w:t xml:space="preserve">працювала </w:t>
      </w:r>
      <w:r w:rsidR="00C10860">
        <w:rPr>
          <w:rFonts w:ascii="Times New Roman" w:eastAsia="Times New Roman" w:hAnsi="Times New Roman" w:cs="Times New Roman"/>
          <w:sz w:val="24"/>
          <w:szCs w:val="24"/>
        </w:rPr>
        <w:t>з квітня 2017 року д</w:t>
      </w:r>
      <w:r w:rsidR="002247B6">
        <w:rPr>
          <w:rFonts w:ascii="Times New Roman" w:eastAsia="Times New Roman" w:hAnsi="Times New Roman" w:cs="Times New Roman"/>
          <w:sz w:val="24"/>
          <w:szCs w:val="24"/>
        </w:rPr>
        <w:t>о січ</w:t>
      </w:r>
      <w:r w:rsidR="00C10860">
        <w:rPr>
          <w:rFonts w:ascii="Times New Roman" w:eastAsia="Times New Roman" w:hAnsi="Times New Roman" w:cs="Times New Roman"/>
          <w:sz w:val="24"/>
          <w:szCs w:val="24"/>
        </w:rPr>
        <w:t>ня</w:t>
      </w:r>
      <w:r w:rsidR="002247B6">
        <w:rPr>
          <w:rFonts w:ascii="Times New Roman" w:eastAsia="Times New Roman" w:hAnsi="Times New Roman" w:cs="Times New Roman"/>
          <w:sz w:val="24"/>
          <w:szCs w:val="24"/>
        </w:rPr>
        <w:t xml:space="preserve"> 2022 року</w:t>
      </w:r>
      <w:r w:rsidR="00C10860">
        <w:rPr>
          <w:rFonts w:ascii="Times New Roman" w:eastAsia="Times New Roman" w:hAnsi="Times New Roman" w:cs="Times New Roman"/>
          <w:sz w:val="24"/>
          <w:szCs w:val="24"/>
        </w:rPr>
        <w:t>, та її посадові обов’язки</w:t>
      </w:r>
      <w:r w:rsidR="002247B6">
        <w:rPr>
          <w:rFonts w:ascii="Times New Roman" w:eastAsia="Times New Roman" w:hAnsi="Times New Roman" w:cs="Times New Roman"/>
          <w:sz w:val="24"/>
          <w:szCs w:val="24"/>
        </w:rPr>
        <w:t xml:space="preserve"> Зайцева Т.П. пояснила, що у вказаний період </w:t>
      </w:r>
      <w:r w:rsidR="002247B6" w:rsidRPr="00D425EE">
        <w:rPr>
          <w:rFonts w:ascii="Times New Roman" w:eastAsia="Times New Roman" w:hAnsi="Times New Roman" w:cs="Times New Roman"/>
          <w:sz w:val="24"/>
          <w:szCs w:val="24"/>
        </w:rPr>
        <w:t xml:space="preserve">за основним місцем роботи </w:t>
      </w:r>
      <w:r w:rsidR="002247B6">
        <w:rPr>
          <w:rFonts w:ascii="Times New Roman" w:eastAsia="Times New Roman" w:hAnsi="Times New Roman" w:cs="Times New Roman"/>
          <w:sz w:val="24"/>
          <w:szCs w:val="24"/>
        </w:rPr>
        <w:t xml:space="preserve">обіймала посаду </w:t>
      </w:r>
      <w:r w:rsidR="002247B6" w:rsidRPr="00D425EE">
        <w:rPr>
          <w:rFonts w:ascii="Times New Roman" w:eastAsia="Times New Roman" w:hAnsi="Times New Roman" w:cs="Times New Roman"/>
          <w:sz w:val="24"/>
          <w:szCs w:val="24"/>
        </w:rPr>
        <w:t xml:space="preserve">начальника </w:t>
      </w:r>
      <w:r w:rsidR="002247B6">
        <w:rPr>
          <w:rFonts w:ascii="Times New Roman" w:eastAsia="Times New Roman" w:hAnsi="Times New Roman" w:cs="Times New Roman"/>
          <w:sz w:val="24"/>
          <w:szCs w:val="24"/>
        </w:rPr>
        <w:t xml:space="preserve">забезпечення виробничої діяльності </w:t>
      </w:r>
      <w:r w:rsidR="002247B6" w:rsidRPr="00D425EE">
        <w:rPr>
          <w:rFonts w:ascii="Times New Roman" w:eastAsia="Times New Roman" w:hAnsi="Times New Roman" w:cs="Times New Roman"/>
          <w:sz w:val="24"/>
          <w:szCs w:val="24"/>
        </w:rPr>
        <w:t>юридичного департаменту</w:t>
      </w:r>
      <w:r w:rsidR="00721793">
        <w:rPr>
          <w:rFonts w:ascii="Times New Roman" w:eastAsia="Times New Roman" w:hAnsi="Times New Roman" w:cs="Times New Roman"/>
          <w:sz w:val="24"/>
          <w:szCs w:val="24"/>
        </w:rPr>
        <w:t>;</w:t>
      </w:r>
      <w:r w:rsidR="002247B6" w:rsidRPr="00D425EE">
        <w:rPr>
          <w:rFonts w:ascii="Times New Roman" w:eastAsia="Times New Roman" w:hAnsi="Times New Roman" w:cs="Times New Roman"/>
          <w:sz w:val="24"/>
          <w:szCs w:val="24"/>
        </w:rPr>
        <w:t xml:space="preserve"> в підпорядкуванні </w:t>
      </w:r>
      <w:r w:rsidR="002247B6">
        <w:rPr>
          <w:rFonts w:ascii="Times New Roman" w:eastAsia="Times New Roman" w:hAnsi="Times New Roman" w:cs="Times New Roman"/>
          <w:sz w:val="24"/>
          <w:szCs w:val="24"/>
        </w:rPr>
        <w:t>кандидата</w:t>
      </w:r>
      <w:r w:rsidR="002247B6" w:rsidRPr="00D425EE">
        <w:rPr>
          <w:rFonts w:ascii="Times New Roman" w:eastAsia="Times New Roman" w:hAnsi="Times New Roman" w:cs="Times New Roman"/>
          <w:sz w:val="24"/>
          <w:szCs w:val="24"/>
        </w:rPr>
        <w:t xml:space="preserve"> перебувало в різні періоди </w:t>
      </w:r>
      <w:r w:rsidR="007022FB">
        <w:rPr>
          <w:rFonts w:ascii="Times New Roman" w:eastAsia="Times New Roman" w:hAnsi="Times New Roman" w:cs="Times New Roman"/>
          <w:sz w:val="24"/>
          <w:szCs w:val="24"/>
        </w:rPr>
        <w:t>від п’яти до шести осіб; робота була відповідальною,</w:t>
      </w:r>
      <w:r w:rsidR="002247B6">
        <w:rPr>
          <w:rFonts w:ascii="Times New Roman" w:eastAsia="Times New Roman" w:hAnsi="Times New Roman" w:cs="Times New Roman"/>
          <w:sz w:val="24"/>
          <w:szCs w:val="24"/>
        </w:rPr>
        <w:t xml:space="preserve"> до посадових обов’язків </w:t>
      </w:r>
      <w:r w:rsidR="007022FB">
        <w:rPr>
          <w:rFonts w:ascii="Times New Roman" w:eastAsia="Times New Roman" w:hAnsi="Times New Roman" w:cs="Times New Roman"/>
          <w:sz w:val="24"/>
          <w:szCs w:val="24"/>
        </w:rPr>
        <w:t xml:space="preserve">кандидата </w:t>
      </w:r>
      <w:r w:rsidR="00C10860">
        <w:rPr>
          <w:rFonts w:ascii="Times New Roman" w:eastAsia="Times New Roman" w:hAnsi="Times New Roman" w:cs="Times New Roman"/>
          <w:sz w:val="24"/>
          <w:szCs w:val="24"/>
        </w:rPr>
        <w:t>належало</w:t>
      </w:r>
      <w:r w:rsidR="002247B6">
        <w:rPr>
          <w:rFonts w:ascii="Times New Roman" w:eastAsia="Times New Roman" w:hAnsi="Times New Roman" w:cs="Times New Roman"/>
          <w:sz w:val="24"/>
          <w:szCs w:val="24"/>
        </w:rPr>
        <w:t xml:space="preserve"> </w:t>
      </w:r>
      <w:r w:rsidR="00C46A01">
        <w:rPr>
          <w:rFonts w:ascii="Times New Roman" w:eastAsia="Times New Roman" w:hAnsi="Times New Roman" w:cs="Times New Roman"/>
          <w:sz w:val="24"/>
          <w:szCs w:val="24"/>
        </w:rPr>
        <w:t>юридичне супроводження виробництва, отримання дозвільних документів, підготовка юридичних документів, представництво інтересів в судових органах та інше.</w:t>
      </w:r>
    </w:p>
    <w:p w:rsidR="002247B6" w:rsidRDefault="00712E9D" w:rsidP="00BE3F19">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Комісія уточнила, чому на так</w:t>
      </w:r>
      <w:r w:rsidR="00721793">
        <w:rPr>
          <w:rFonts w:ascii="Times New Roman" w:eastAsia="Times New Roman" w:hAnsi="Times New Roman" w:cs="Times New Roman"/>
          <w:sz w:val="24"/>
          <w:szCs w:val="24"/>
        </w:rPr>
        <w:t>і</w:t>
      </w:r>
      <w:r>
        <w:rPr>
          <w:rFonts w:ascii="Times New Roman" w:eastAsia="Times New Roman" w:hAnsi="Times New Roman" w:cs="Times New Roman"/>
          <w:sz w:val="24"/>
          <w:szCs w:val="24"/>
        </w:rPr>
        <w:t xml:space="preserve">й посаді, яка передбачає певний ступінь відповідальності, </w:t>
      </w:r>
      <w:r w:rsidR="00C46A01">
        <w:rPr>
          <w:rFonts w:ascii="Times New Roman" w:eastAsia="Times New Roman" w:hAnsi="Times New Roman" w:cs="Times New Roman"/>
          <w:sz w:val="24"/>
          <w:szCs w:val="24"/>
        </w:rPr>
        <w:t>наявність широкого кола обов’язків та необхідність у</w:t>
      </w:r>
      <w:r>
        <w:rPr>
          <w:rFonts w:ascii="Times New Roman" w:eastAsia="Times New Roman" w:hAnsi="Times New Roman" w:cs="Times New Roman"/>
          <w:sz w:val="24"/>
          <w:szCs w:val="24"/>
        </w:rPr>
        <w:t xml:space="preserve">правління колективом, </w:t>
      </w:r>
      <w:r w:rsidR="00C10860">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декларована кандидатом заробітна плата </w:t>
      </w:r>
      <w:r w:rsidR="00C10860">
        <w:rPr>
          <w:rFonts w:ascii="Times New Roman" w:eastAsia="Times New Roman" w:hAnsi="Times New Roman" w:cs="Times New Roman"/>
          <w:sz w:val="24"/>
          <w:szCs w:val="24"/>
        </w:rPr>
        <w:t>становить</w:t>
      </w:r>
      <w:r>
        <w:rPr>
          <w:rFonts w:ascii="Times New Roman" w:eastAsia="Times New Roman" w:hAnsi="Times New Roman" w:cs="Times New Roman"/>
          <w:sz w:val="24"/>
          <w:szCs w:val="24"/>
        </w:rPr>
        <w:t xml:space="preserve"> суму</w:t>
      </w:r>
      <w:r w:rsidR="00C1086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наближену д</w:t>
      </w:r>
      <w:r w:rsidR="00DC71A8">
        <w:rPr>
          <w:rFonts w:ascii="Times New Roman" w:eastAsia="Times New Roman" w:hAnsi="Times New Roman" w:cs="Times New Roman"/>
          <w:sz w:val="24"/>
          <w:szCs w:val="24"/>
        </w:rPr>
        <w:t>о мінімальної заробітної плати.</w:t>
      </w:r>
    </w:p>
    <w:p w:rsidR="00C46A01" w:rsidRDefault="006267B8"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 xml:space="preserve">Кандидат </w:t>
      </w:r>
      <w:r w:rsidR="00C46A01">
        <w:rPr>
          <w:rFonts w:ascii="Times New Roman" w:eastAsia="Times New Roman" w:hAnsi="Times New Roman" w:cs="Times New Roman"/>
          <w:sz w:val="24"/>
          <w:szCs w:val="24"/>
        </w:rPr>
        <w:t>підтвердила, що рівень її заробітної плати дійсно бу</w:t>
      </w:r>
      <w:r w:rsidR="00721793">
        <w:rPr>
          <w:rFonts w:ascii="Times New Roman" w:eastAsia="Times New Roman" w:hAnsi="Times New Roman" w:cs="Times New Roman"/>
          <w:sz w:val="24"/>
          <w:szCs w:val="24"/>
        </w:rPr>
        <w:t>в</w:t>
      </w:r>
      <w:r w:rsidR="00C46A01">
        <w:rPr>
          <w:rFonts w:ascii="Times New Roman" w:eastAsia="Times New Roman" w:hAnsi="Times New Roman" w:cs="Times New Roman"/>
          <w:sz w:val="24"/>
          <w:szCs w:val="24"/>
        </w:rPr>
        <w:t xml:space="preserve"> низьк</w:t>
      </w:r>
      <w:r w:rsidR="00721793">
        <w:rPr>
          <w:rFonts w:ascii="Times New Roman" w:eastAsia="Times New Roman" w:hAnsi="Times New Roman" w:cs="Times New Roman"/>
          <w:sz w:val="24"/>
          <w:szCs w:val="24"/>
        </w:rPr>
        <w:t>им</w:t>
      </w:r>
      <w:r w:rsidR="00C46A01">
        <w:rPr>
          <w:rFonts w:ascii="Times New Roman" w:eastAsia="Times New Roman" w:hAnsi="Times New Roman" w:cs="Times New Roman"/>
          <w:sz w:val="24"/>
          <w:szCs w:val="24"/>
        </w:rPr>
        <w:t>, кандидатка лише у 2023 році змінила місце роботи.</w:t>
      </w:r>
    </w:p>
    <w:p w:rsidR="00C46A01" w:rsidRDefault="00616F24"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запитання Комісії щодо подорожей за межі України Зайцева Т.П. пояснила, що вона часто виїздила за межі України у робочі поїздки тривалістю декілька днів. </w:t>
      </w:r>
    </w:p>
    <w:p w:rsidR="007022FB" w:rsidRDefault="00C10860" w:rsidP="00655656">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w:t>
      </w:r>
      <w:r w:rsidR="00C15A50">
        <w:rPr>
          <w:rFonts w:ascii="Times New Roman" w:eastAsia="Times New Roman" w:hAnsi="Times New Roman" w:cs="Times New Roman"/>
          <w:sz w:val="24"/>
          <w:szCs w:val="24"/>
        </w:rPr>
        <w:t xml:space="preserve"> матеріалах досьє кандидата на посаду судді містяться відомості про перетин Зайцевою Т.П. кордон</w:t>
      </w:r>
      <w:r w:rsidR="00721793">
        <w:rPr>
          <w:rFonts w:ascii="Times New Roman" w:eastAsia="Times New Roman" w:hAnsi="Times New Roman" w:cs="Times New Roman"/>
          <w:sz w:val="24"/>
          <w:szCs w:val="24"/>
        </w:rPr>
        <w:t>у</w:t>
      </w:r>
      <w:r w:rsidR="00C15A50">
        <w:rPr>
          <w:rFonts w:ascii="Times New Roman" w:eastAsia="Times New Roman" w:hAnsi="Times New Roman" w:cs="Times New Roman"/>
          <w:sz w:val="24"/>
          <w:szCs w:val="24"/>
        </w:rPr>
        <w:t xml:space="preserve"> України, згідно </w:t>
      </w:r>
      <w:r>
        <w:rPr>
          <w:rFonts w:ascii="Times New Roman" w:eastAsia="Times New Roman" w:hAnsi="Times New Roman" w:cs="Times New Roman"/>
          <w:sz w:val="24"/>
          <w:szCs w:val="24"/>
        </w:rPr>
        <w:t xml:space="preserve">з </w:t>
      </w:r>
      <w:r w:rsidR="00C15A50">
        <w:rPr>
          <w:rFonts w:ascii="Times New Roman" w:eastAsia="Times New Roman" w:hAnsi="Times New Roman" w:cs="Times New Roman"/>
          <w:sz w:val="24"/>
          <w:szCs w:val="24"/>
        </w:rPr>
        <w:t>яки</w:t>
      </w:r>
      <w:r>
        <w:rPr>
          <w:rFonts w:ascii="Times New Roman" w:eastAsia="Times New Roman" w:hAnsi="Times New Roman" w:cs="Times New Roman"/>
          <w:sz w:val="24"/>
          <w:szCs w:val="24"/>
        </w:rPr>
        <w:t>ми</w:t>
      </w:r>
      <w:r w:rsidR="00C15A50">
        <w:rPr>
          <w:rFonts w:ascii="Times New Roman" w:eastAsia="Times New Roman" w:hAnsi="Times New Roman" w:cs="Times New Roman"/>
          <w:sz w:val="24"/>
          <w:szCs w:val="24"/>
        </w:rPr>
        <w:t xml:space="preserve"> </w:t>
      </w:r>
      <w:r w:rsidR="00616F24">
        <w:rPr>
          <w:rFonts w:ascii="Times New Roman" w:eastAsia="Times New Roman" w:hAnsi="Times New Roman" w:cs="Times New Roman"/>
          <w:sz w:val="24"/>
          <w:szCs w:val="24"/>
        </w:rPr>
        <w:t xml:space="preserve">в період з 2018 </w:t>
      </w:r>
      <w:r>
        <w:rPr>
          <w:rFonts w:ascii="Times New Roman" w:eastAsia="Times New Roman" w:hAnsi="Times New Roman" w:cs="Times New Roman"/>
          <w:sz w:val="24"/>
          <w:szCs w:val="24"/>
        </w:rPr>
        <w:t>д</w:t>
      </w:r>
      <w:r w:rsidR="00616F24">
        <w:rPr>
          <w:rFonts w:ascii="Times New Roman" w:eastAsia="Times New Roman" w:hAnsi="Times New Roman" w:cs="Times New Roman"/>
          <w:sz w:val="24"/>
          <w:szCs w:val="24"/>
        </w:rPr>
        <w:t>о 2021 р</w:t>
      </w:r>
      <w:r>
        <w:rPr>
          <w:rFonts w:ascii="Times New Roman" w:eastAsia="Times New Roman" w:hAnsi="Times New Roman" w:cs="Times New Roman"/>
          <w:sz w:val="24"/>
          <w:szCs w:val="24"/>
        </w:rPr>
        <w:t>оку</w:t>
      </w:r>
      <w:r w:rsidR="00616F24">
        <w:rPr>
          <w:rFonts w:ascii="Times New Roman" w:eastAsia="Times New Roman" w:hAnsi="Times New Roman" w:cs="Times New Roman"/>
          <w:sz w:val="24"/>
          <w:szCs w:val="24"/>
        </w:rPr>
        <w:t xml:space="preserve"> Зайцева Т.П. здійснила дев’ять короткотривалих </w:t>
      </w:r>
      <w:r w:rsidR="009E3380">
        <w:rPr>
          <w:rFonts w:ascii="Times New Roman" w:eastAsia="Times New Roman" w:hAnsi="Times New Roman" w:cs="Times New Roman"/>
          <w:sz w:val="24"/>
          <w:szCs w:val="24"/>
        </w:rPr>
        <w:t xml:space="preserve">подорожей (тривалість 4 дні) </w:t>
      </w:r>
      <w:r w:rsidR="00721793">
        <w:rPr>
          <w:rFonts w:ascii="Times New Roman" w:eastAsia="Times New Roman" w:hAnsi="Times New Roman" w:cs="Times New Roman"/>
          <w:sz w:val="24"/>
          <w:szCs w:val="24"/>
        </w:rPr>
        <w:t>авіа</w:t>
      </w:r>
      <w:r w:rsidR="00616F24">
        <w:rPr>
          <w:rFonts w:ascii="Times New Roman" w:eastAsia="Times New Roman" w:hAnsi="Times New Roman" w:cs="Times New Roman"/>
          <w:sz w:val="24"/>
          <w:szCs w:val="24"/>
        </w:rPr>
        <w:t xml:space="preserve">рейсами до аеропортів курортів Туреччини та п’ятнадцять подорожей </w:t>
      </w:r>
      <w:r w:rsidR="009E3380">
        <w:rPr>
          <w:rFonts w:ascii="Times New Roman" w:eastAsia="Times New Roman" w:hAnsi="Times New Roman" w:cs="Times New Roman"/>
          <w:sz w:val="24"/>
          <w:szCs w:val="24"/>
        </w:rPr>
        <w:t xml:space="preserve">(тривалість 6 і більше днів) </w:t>
      </w:r>
      <w:r w:rsidR="00721793">
        <w:rPr>
          <w:rFonts w:ascii="Times New Roman" w:eastAsia="Times New Roman" w:hAnsi="Times New Roman" w:cs="Times New Roman"/>
          <w:sz w:val="24"/>
          <w:szCs w:val="24"/>
        </w:rPr>
        <w:t>авіа</w:t>
      </w:r>
      <w:r w:rsidR="009E3380">
        <w:rPr>
          <w:rFonts w:ascii="Times New Roman" w:eastAsia="Times New Roman" w:hAnsi="Times New Roman" w:cs="Times New Roman"/>
          <w:sz w:val="24"/>
          <w:szCs w:val="24"/>
        </w:rPr>
        <w:t xml:space="preserve">рейсами до </w:t>
      </w:r>
      <w:r w:rsidR="009E3380" w:rsidRPr="00655656">
        <w:rPr>
          <w:rFonts w:ascii="Times New Roman" w:eastAsia="Times New Roman" w:hAnsi="Times New Roman" w:cs="Times New Roman"/>
          <w:sz w:val="24"/>
          <w:szCs w:val="24"/>
        </w:rPr>
        <w:t>аеропортів курортів Туреччини.</w:t>
      </w:r>
      <w:r w:rsidR="00655656" w:rsidRPr="00655656">
        <w:rPr>
          <w:rFonts w:ascii="Times New Roman" w:eastAsia="Times New Roman" w:hAnsi="Times New Roman" w:cs="Times New Roman"/>
          <w:sz w:val="24"/>
          <w:szCs w:val="24"/>
        </w:rPr>
        <w:t xml:space="preserve"> </w:t>
      </w:r>
    </w:p>
    <w:p w:rsidR="00721793" w:rsidRPr="00655656" w:rsidRDefault="004B0A02" w:rsidP="00655656">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655656">
        <w:rPr>
          <w:rFonts w:ascii="Times New Roman" w:eastAsia="Times New Roman" w:hAnsi="Times New Roman" w:cs="Times New Roman"/>
          <w:sz w:val="24"/>
          <w:szCs w:val="24"/>
        </w:rPr>
        <w:t xml:space="preserve">Пояснення кандидата про рівень її життя, </w:t>
      </w:r>
      <w:r w:rsidR="00655656" w:rsidRPr="00655656">
        <w:rPr>
          <w:rFonts w:ascii="Times New Roman" w:eastAsia="Times New Roman" w:hAnsi="Times New Roman" w:cs="Times New Roman"/>
          <w:sz w:val="24"/>
          <w:szCs w:val="24"/>
        </w:rPr>
        <w:t>одержані доходи, набуті активи і витрати</w:t>
      </w:r>
      <w:r w:rsidRPr="00655656">
        <w:rPr>
          <w:rFonts w:ascii="Times New Roman" w:eastAsia="Times New Roman" w:hAnsi="Times New Roman" w:cs="Times New Roman"/>
          <w:sz w:val="24"/>
          <w:szCs w:val="24"/>
        </w:rPr>
        <w:t xml:space="preserve"> оцінені системно</w:t>
      </w:r>
      <w:r w:rsidR="00655656" w:rsidRPr="00655656">
        <w:rPr>
          <w:rFonts w:ascii="Times New Roman" w:eastAsia="Times New Roman" w:hAnsi="Times New Roman" w:cs="Times New Roman"/>
          <w:sz w:val="24"/>
          <w:szCs w:val="24"/>
        </w:rPr>
        <w:t xml:space="preserve"> </w:t>
      </w:r>
      <w:r w:rsidRPr="00655656">
        <w:rPr>
          <w:rFonts w:ascii="Times New Roman" w:eastAsia="Times New Roman" w:hAnsi="Times New Roman" w:cs="Times New Roman"/>
          <w:sz w:val="24"/>
          <w:szCs w:val="24"/>
        </w:rPr>
        <w:t>Комісією з урахуванням одержаної Комісією інформації та матеріалів досьє кандидата</w:t>
      </w:r>
      <w:r w:rsidR="004F0868">
        <w:rPr>
          <w:rFonts w:ascii="Times New Roman" w:eastAsia="Times New Roman" w:hAnsi="Times New Roman" w:cs="Times New Roman"/>
          <w:sz w:val="24"/>
          <w:szCs w:val="24"/>
        </w:rPr>
        <w:t xml:space="preserve"> на посаду судді.</w:t>
      </w:r>
    </w:p>
    <w:p w:rsidR="007352C7" w:rsidRPr="00D425EE" w:rsidRDefault="007352C7"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655656">
        <w:rPr>
          <w:rFonts w:ascii="Times New Roman" w:eastAsia="Times New Roman" w:hAnsi="Times New Roman" w:cs="Times New Roman"/>
          <w:sz w:val="24"/>
          <w:szCs w:val="24"/>
        </w:rPr>
        <w:t>Вища кваліфікаційна комісія суддів України є державним колегіальним органом</w:t>
      </w:r>
      <w:r w:rsidRPr="00D425EE">
        <w:rPr>
          <w:rFonts w:ascii="Times New Roman" w:eastAsia="Times New Roman" w:hAnsi="Times New Roman" w:cs="Times New Roman"/>
          <w:sz w:val="24"/>
          <w:szCs w:val="24"/>
        </w:rPr>
        <w:t xml:space="preserve"> суддівського врядування, який на постійній основі діє в системі правосуддя України. Основною метою Комісії є формування доброчесного та високопрофесійного корпусу суддів.</w:t>
      </w:r>
    </w:p>
    <w:p w:rsidR="007352C7" w:rsidRPr="00D425EE" w:rsidRDefault="007352C7"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 перевірити наявність інших обставин, які можуть негативно вплинути на суспільну довіру до судової влади у зв’язку з призначенням кандидата на посаду судді. Ці заходи об’єднані метою забезпечити авторитет та довіру до судової влади, що формуються залежно від персонального складу осіб, які призначаються на посади суддів.</w:t>
      </w:r>
    </w:p>
    <w:p w:rsidR="009E3494" w:rsidRPr="00D425EE" w:rsidRDefault="009E3494" w:rsidP="00335B2F">
      <w:pPr>
        <w:spacing w:after="0" w:line="240" w:lineRule="auto"/>
        <w:ind w:firstLine="709"/>
        <w:jc w:val="both"/>
        <w:rPr>
          <w:rStyle w:val="a5"/>
          <w:rFonts w:ascii="Times New Roman" w:hAnsi="Times New Roman" w:cs="Times New Roman"/>
          <w:b w:val="0"/>
          <w:sz w:val="24"/>
          <w:szCs w:val="24"/>
        </w:rPr>
      </w:pPr>
      <w:r w:rsidRPr="00D425EE">
        <w:rPr>
          <w:rStyle w:val="a5"/>
          <w:rFonts w:ascii="Times New Roman" w:hAnsi="Times New Roman" w:cs="Times New Roman"/>
          <w:b w:val="0"/>
          <w:sz w:val="24"/>
          <w:szCs w:val="24"/>
        </w:rPr>
        <w:t xml:space="preserve">Відповідно до частини дев’ятої статті 69 </w:t>
      </w:r>
      <w:r w:rsidRPr="00D425EE">
        <w:rPr>
          <w:rFonts w:ascii="Times New Roman" w:hAnsi="Times New Roman" w:cs="Times New Roman"/>
          <w:sz w:val="24"/>
          <w:szCs w:val="24"/>
        </w:rPr>
        <w:t xml:space="preserve">Закону України </w:t>
      </w:r>
      <w:r w:rsidRPr="00D425EE">
        <w:rPr>
          <w:rFonts w:ascii="Times New Roman" w:eastAsia="Times New Roman" w:hAnsi="Times New Roman" w:cs="Times New Roman"/>
          <w:sz w:val="24"/>
          <w:szCs w:val="24"/>
        </w:rPr>
        <w:t>«Про судоустрій і статус суддів»</w:t>
      </w:r>
      <w:r w:rsidRPr="00D425EE">
        <w:rPr>
          <w:rStyle w:val="a5"/>
          <w:rFonts w:ascii="Times New Roman" w:hAnsi="Times New Roman" w:cs="Times New Roman"/>
          <w:b w:val="0"/>
          <w:sz w:val="24"/>
          <w:szCs w:val="24"/>
        </w:rPr>
        <w:t xml:space="preserve">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9E3494" w:rsidRPr="00D425EE" w:rsidRDefault="009E3494" w:rsidP="00335B2F">
      <w:pPr>
        <w:spacing w:after="0" w:line="240" w:lineRule="auto"/>
        <w:ind w:firstLine="709"/>
        <w:jc w:val="both"/>
        <w:rPr>
          <w:rFonts w:ascii="Times New Roman" w:hAnsi="Times New Roman" w:cs="Times New Roman"/>
          <w:sz w:val="24"/>
          <w:szCs w:val="24"/>
          <w:shd w:val="clear" w:color="auto" w:fill="FFFFFF"/>
        </w:rPr>
      </w:pPr>
      <w:r w:rsidRPr="00D425EE">
        <w:rPr>
          <w:rFonts w:ascii="Times New Roman" w:hAnsi="Times New Roman" w:cs="Times New Roman"/>
          <w:sz w:val="24"/>
          <w:szCs w:val="24"/>
          <w:shd w:val="clear" w:color="auto" w:fill="FFFFFF"/>
        </w:rPr>
        <w:t xml:space="preserve">Стосовно відсутності переконливої інформації про джерела походження майна, витрат, отриманих благ, легальних доходів (його, членів сім’ї), що, на думку розсудливого спостерігача, викликає сумніви щодо їх достатності для набуття такого майна, здійснення таких витрат, </w:t>
      </w:r>
      <w:r w:rsidR="00C11CA2">
        <w:rPr>
          <w:rFonts w:ascii="Times New Roman" w:hAnsi="Times New Roman" w:cs="Times New Roman"/>
          <w:sz w:val="24"/>
          <w:szCs w:val="24"/>
          <w:shd w:val="clear" w:color="auto" w:fill="FFFFFF"/>
        </w:rPr>
        <w:t>набуття активів</w:t>
      </w:r>
      <w:r w:rsidRPr="00D425EE">
        <w:rPr>
          <w:rFonts w:ascii="Times New Roman" w:hAnsi="Times New Roman" w:cs="Times New Roman"/>
          <w:sz w:val="24"/>
          <w:szCs w:val="24"/>
          <w:shd w:val="clear" w:color="auto" w:fill="FFFFFF"/>
        </w:rPr>
        <w:t xml:space="preserve"> у 201</w:t>
      </w:r>
      <w:r w:rsidR="00E035A9" w:rsidRPr="00D425EE">
        <w:rPr>
          <w:rFonts w:ascii="Times New Roman" w:hAnsi="Times New Roman" w:cs="Times New Roman"/>
          <w:sz w:val="24"/>
          <w:szCs w:val="24"/>
          <w:shd w:val="clear" w:color="auto" w:fill="FFFFFF"/>
        </w:rPr>
        <w:t>3–2021</w:t>
      </w:r>
      <w:r w:rsidR="00C10860">
        <w:rPr>
          <w:rFonts w:ascii="Times New Roman" w:hAnsi="Times New Roman" w:cs="Times New Roman"/>
          <w:sz w:val="24"/>
          <w:szCs w:val="24"/>
          <w:shd w:val="clear" w:color="auto" w:fill="FFFFFF"/>
        </w:rPr>
        <w:t xml:space="preserve"> роках</w:t>
      </w:r>
      <w:r w:rsidRPr="00D425EE">
        <w:rPr>
          <w:rFonts w:ascii="Times New Roman" w:hAnsi="Times New Roman" w:cs="Times New Roman"/>
          <w:sz w:val="24"/>
          <w:szCs w:val="24"/>
          <w:shd w:val="clear" w:color="auto" w:fill="FFFFFF"/>
        </w:rPr>
        <w:t xml:space="preserve"> Комісія </w:t>
      </w:r>
      <w:r w:rsidR="00C11CA2">
        <w:rPr>
          <w:rFonts w:ascii="Times New Roman" w:hAnsi="Times New Roman" w:cs="Times New Roman"/>
          <w:sz w:val="24"/>
          <w:szCs w:val="24"/>
          <w:shd w:val="clear" w:color="auto" w:fill="FFFFFF"/>
        </w:rPr>
        <w:t>зазначає</w:t>
      </w:r>
      <w:r w:rsidRPr="00D425EE">
        <w:rPr>
          <w:rFonts w:ascii="Times New Roman" w:hAnsi="Times New Roman" w:cs="Times New Roman"/>
          <w:sz w:val="24"/>
          <w:szCs w:val="24"/>
          <w:shd w:val="clear" w:color="auto" w:fill="FFFFFF"/>
        </w:rPr>
        <w:t xml:space="preserve"> таке.</w:t>
      </w:r>
    </w:p>
    <w:p w:rsidR="00E035A9" w:rsidRPr="00D425EE" w:rsidRDefault="009E3494" w:rsidP="00335B2F">
      <w:pPr>
        <w:spacing w:after="0" w:line="240" w:lineRule="auto"/>
        <w:ind w:firstLine="709"/>
        <w:jc w:val="both"/>
        <w:rPr>
          <w:rFonts w:ascii="Times New Roman" w:hAnsi="Times New Roman" w:cs="Times New Roman"/>
          <w:sz w:val="24"/>
          <w:szCs w:val="24"/>
        </w:rPr>
      </w:pPr>
      <w:r w:rsidRPr="00D425EE">
        <w:rPr>
          <w:rFonts w:ascii="Times New Roman" w:hAnsi="Times New Roman" w:cs="Times New Roman"/>
          <w:sz w:val="24"/>
          <w:szCs w:val="24"/>
          <w:shd w:val="clear" w:color="auto" w:fill="FFFFFF"/>
        </w:rPr>
        <w:t>На підставі дослідження</w:t>
      </w:r>
      <w:r w:rsidR="0095643A">
        <w:rPr>
          <w:rFonts w:ascii="Times New Roman" w:hAnsi="Times New Roman" w:cs="Times New Roman"/>
          <w:sz w:val="24"/>
          <w:szCs w:val="24"/>
          <w:shd w:val="clear" w:color="auto" w:fill="FFFFFF"/>
        </w:rPr>
        <w:t xml:space="preserve"> документів</w:t>
      </w:r>
      <w:r w:rsidR="00E035A9" w:rsidRPr="00D425EE">
        <w:rPr>
          <w:rFonts w:ascii="Times New Roman" w:hAnsi="Times New Roman" w:cs="Times New Roman"/>
          <w:sz w:val="24"/>
          <w:szCs w:val="24"/>
          <w:shd w:val="clear" w:color="auto" w:fill="FFFFFF"/>
        </w:rPr>
        <w:t xml:space="preserve">, які містяться в матеріалах </w:t>
      </w:r>
      <w:r w:rsidR="00C11CA2">
        <w:rPr>
          <w:rFonts w:ascii="Times New Roman" w:hAnsi="Times New Roman" w:cs="Times New Roman"/>
          <w:sz w:val="24"/>
          <w:szCs w:val="24"/>
          <w:shd w:val="clear" w:color="auto" w:fill="FFFFFF"/>
        </w:rPr>
        <w:t xml:space="preserve">досьє </w:t>
      </w:r>
      <w:r w:rsidR="00E035A9" w:rsidRPr="00D425EE">
        <w:rPr>
          <w:rFonts w:ascii="Times New Roman" w:hAnsi="Times New Roman" w:cs="Times New Roman"/>
          <w:sz w:val="24"/>
          <w:szCs w:val="24"/>
          <w:shd w:val="clear" w:color="auto" w:fill="FFFFFF"/>
        </w:rPr>
        <w:t xml:space="preserve">кандидата на посаду судді, </w:t>
      </w:r>
      <w:r w:rsidR="0095643A">
        <w:rPr>
          <w:rFonts w:ascii="Times New Roman" w:hAnsi="Times New Roman" w:cs="Times New Roman"/>
          <w:sz w:val="24"/>
          <w:szCs w:val="24"/>
          <w:shd w:val="clear" w:color="auto" w:fill="FFFFFF"/>
        </w:rPr>
        <w:t>Комісією встановлено, що з</w:t>
      </w:r>
      <w:r w:rsidRPr="00D425EE">
        <w:rPr>
          <w:rFonts w:ascii="Times New Roman" w:hAnsi="Times New Roman" w:cs="Times New Roman"/>
          <w:sz w:val="24"/>
          <w:szCs w:val="24"/>
          <w:shd w:val="clear" w:color="auto" w:fill="FFFFFF"/>
        </w:rPr>
        <w:t xml:space="preserve">агальний дохід </w:t>
      </w:r>
      <w:r w:rsidR="00E035A9" w:rsidRPr="00D425EE">
        <w:rPr>
          <w:rFonts w:ascii="Times New Roman" w:hAnsi="Times New Roman" w:cs="Times New Roman"/>
          <w:sz w:val="24"/>
          <w:szCs w:val="24"/>
          <w:shd w:val="clear" w:color="auto" w:fill="FFFFFF"/>
        </w:rPr>
        <w:t xml:space="preserve">кандидата за </w:t>
      </w:r>
      <w:r w:rsidR="00C10860">
        <w:rPr>
          <w:rFonts w:ascii="Times New Roman" w:hAnsi="Times New Roman" w:cs="Times New Roman"/>
          <w:sz w:val="24"/>
          <w:szCs w:val="24"/>
        </w:rPr>
        <w:t>період з 2002 року д</w:t>
      </w:r>
      <w:r w:rsidR="00E035A9" w:rsidRPr="00D425EE">
        <w:rPr>
          <w:rFonts w:ascii="Times New Roman" w:hAnsi="Times New Roman" w:cs="Times New Roman"/>
          <w:sz w:val="24"/>
          <w:szCs w:val="24"/>
        </w:rPr>
        <w:t>о</w:t>
      </w:r>
      <w:r w:rsidR="000418D8" w:rsidRPr="00D425EE">
        <w:rPr>
          <w:rFonts w:ascii="Times New Roman" w:hAnsi="Times New Roman" w:cs="Times New Roman"/>
          <w:sz w:val="24"/>
          <w:szCs w:val="24"/>
        </w:rPr>
        <w:t xml:space="preserve"> груд</w:t>
      </w:r>
      <w:r w:rsidR="00C10860">
        <w:rPr>
          <w:rFonts w:ascii="Times New Roman" w:hAnsi="Times New Roman" w:cs="Times New Roman"/>
          <w:sz w:val="24"/>
          <w:szCs w:val="24"/>
        </w:rPr>
        <w:t>ня</w:t>
      </w:r>
      <w:r w:rsidR="0095643A">
        <w:rPr>
          <w:rFonts w:ascii="Times New Roman" w:hAnsi="Times New Roman" w:cs="Times New Roman"/>
          <w:sz w:val="24"/>
          <w:szCs w:val="24"/>
        </w:rPr>
        <w:t xml:space="preserve"> </w:t>
      </w:r>
      <w:r w:rsidR="00E035A9" w:rsidRPr="00D425EE">
        <w:rPr>
          <w:rFonts w:ascii="Times New Roman" w:hAnsi="Times New Roman" w:cs="Times New Roman"/>
          <w:sz w:val="24"/>
          <w:szCs w:val="24"/>
        </w:rPr>
        <w:t>2022</w:t>
      </w:r>
      <w:r w:rsidR="000418D8" w:rsidRPr="00D425EE">
        <w:rPr>
          <w:rFonts w:ascii="Times New Roman" w:hAnsi="Times New Roman" w:cs="Times New Roman"/>
          <w:sz w:val="24"/>
          <w:szCs w:val="24"/>
        </w:rPr>
        <w:t xml:space="preserve"> року </w:t>
      </w:r>
      <w:r w:rsidR="00E035A9" w:rsidRPr="00D425EE">
        <w:rPr>
          <w:rFonts w:ascii="Times New Roman" w:hAnsi="Times New Roman" w:cs="Times New Roman"/>
          <w:sz w:val="24"/>
          <w:szCs w:val="24"/>
        </w:rPr>
        <w:t>з</w:t>
      </w:r>
      <w:r w:rsidR="00C11CA2">
        <w:rPr>
          <w:rFonts w:ascii="Times New Roman" w:hAnsi="Times New Roman" w:cs="Times New Roman"/>
          <w:sz w:val="24"/>
          <w:szCs w:val="24"/>
        </w:rPr>
        <w:t>а</w:t>
      </w:r>
      <w:r w:rsidR="00E035A9" w:rsidRPr="00D425EE">
        <w:rPr>
          <w:rFonts w:ascii="Times New Roman" w:hAnsi="Times New Roman" w:cs="Times New Roman"/>
          <w:sz w:val="24"/>
          <w:szCs w:val="24"/>
        </w:rPr>
        <w:t xml:space="preserve"> вирахуванням </w:t>
      </w:r>
      <w:r w:rsidR="00C11CA2">
        <w:rPr>
          <w:rFonts w:ascii="Times New Roman" w:hAnsi="Times New Roman" w:cs="Times New Roman"/>
          <w:sz w:val="24"/>
          <w:szCs w:val="24"/>
        </w:rPr>
        <w:t xml:space="preserve">розміру </w:t>
      </w:r>
      <w:r w:rsidR="00E035A9" w:rsidRPr="00D425EE">
        <w:rPr>
          <w:rFonts w:ascii="Times New Roman" w:hAnsi="Times New Roman" w:cs="Times New Roman"/>
          <w:sz w:val="24"/>
          <w:szCs w:val="24"/>
        </w:rPr>
        <w:t xml:space="preserve">прожиткового мінімуму </w:t>
      </w:r>
      <w:r w:rsidR="00C11CA2">
        <w:rPr>
          <w:rFonts w:ascii="Times New Roman" w:hAnsi="Times New Roman" w:cs="Times New Roman"/>
          <w:sz w:val="24"/>
          <w:szCs w:val="24"/>
        </w:rPr>
        <w:t xml:space="preserve">у відповідні періоди </w:t>
      </w:r>
      <w:r w:rsidR="00C10860">
        <w:rPr>
          <w:rFonts w:ascii="Times New Roman" w:hAnsi="Times New Roman" w:cs="Times New Roman"/>
          <w:sz w:val="24"/>
          <w:szCs w:val="24"/>
        </w:rPr>
        <w:t>становив в  еквіваленті</w:t>
      </w:r>
      <w:r w:rsidR="000418D8" w:rsidRPr="00D425EE">
        <w:rPr>
          <w:rFonts w:ascii="Times New Roman" w:hAnsi="Times New Roman" w:cs="Times New Roman"/>
          <w:sz w:val="24"/>
          <w:szCs w:val="24"/>
        </w:rPr>
        <w:t xml:space="preserve"> близько 50 000</w:t>
      </w:r>
      <w:r w:rsidR="00E035A9" w:rsidRPr="00D425EE">
        <w:rPr>
          <w:rFonts w:ascii="Times New Roman" w:hAnsi="Times New Roman" w:cs="Times New Roman"/>
          <w:sz w:val="24"/>
          <w:szCs w:val="24"/>
        </w:rPr>
        <w:t xml:space="preserve"> дол. США</w:t>
      </w:r>
      <w:r w:rsidR="00F70048" w:rsidRPr="00D425EE">
        <w:rPr>
          <w:rFonts w:ascii="Times New Roman" w:hAnsi="Times New Roman" w:cs="Times New Roman"/>
          <w:sz w:val="24"/>
          <w:szCs w:val="24"/>
        </w:rPr>
        <w:t>.</w:t>
      </w:r>
    </w:p>
    <w:p w:rsidR="00866AD3" w:rsidRPr="00D425EE" w:rsidRDefault="00BE3F19" w:rsidP="00335B2F">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Аргументи</w:t>
      </w:r>
      <w:r w:rsidR="009E3494" w:rsidRPr="00D425EE">
        <w:rPr>
          <w:rFonts w:ascii="Times New Roman" w:hAnsi="Times New Roman" w:cs="Times New Roman"/>
          <w:sz w:val="24"/>
          <w:szCs w:val="24"/>
          <w:shd w:val="clear" w:color="auto" w:fill="FFFFFF"/>
        </w:rPr>
        <w:t xml:space="preserve"> </w:t>
      </w:r>
      <w:r w:rsidR="00FA05CE" w:rsidRPr="00D425EE">
        <w:rPr>
          <w:rFonts w:ascii="Times New Roman" w:hAnsi="Times New Roman" w:cs="Times New Roman"/>
          <w:sz w:val="24"/>
          <w:szCs w:val="24"/>
          <w:shd w:val="clear" w:color="auto" w:fill="FFFFFF"/>
        </w:rPr>
        <w:t>кандидата</w:t>
      </w:r>
      <w:r w:rsidR="009E3494" w:rsidRPr="00D425EE">
        <w:rPr>
          <w:rFonts w:ascii="Times New Roman" w:hAnsi="Times New Roman" w:cs="Times New Roman"/>
          <w:sz w:val="24"/>
          <w:szCs w:val="24"/>
          <w:shd w:val="clear" w:color="auto" w:fill="FFFFFF"/>
        </w:rPr>
        <w:t xml:space="preserve"> про формування </w:t>
      </w:r>
      <w:r>
        <w:rPr>
          <w:rFonts w:ascii="Times New Roman" w:hAnsi="Times New Roman" w:cs="Times New Roman"/>
          <w:sz w:val="24"/>
          <w:szCs w:val="24"/>
          <w:shd w:val="clear" w:color="auto" w:fill="FFFFFF"/>
        </w:rPr>
        <w:t>заощаджень в готівці</w:t>
      </w:r>
      <w:r w:rsidR="009E3494" w:rsidRPr="00D425EE">
        <w:rPr>
          <w:rFonts w:ascii="Times New Roman" w:hAnsi="Times New Roman" w:cs="Times New Roman"/>
          <w:sz w:val="24"/>
          <w:szCs w:val="24"/>
          <w:shd w:val="clear" w:color="auto" w:fill="FFFFFF"/>
        </w:rPr>
        <w:t xml:space="preserve"> за рахунок подарунків Комісія </w:t>
      </w:r>
      <w:r>
        <w:rPr>
          <w:rFonts w:ascii="Times New Roman" w:hAnsi="Times New Roman" w:cs="Times New Roman"/>
          <w:sz w:val="24"/>
          <w:szCs w:val="24"/>
          <w:shd w:val="clear" w:color="auto" w:fill="FFFFFF"/>
        </w:rPr>
        <w:t>також</w:t>
      </w:r>
      <w:r w:rsidR="009E3494" w:rsidRPr="00D425EE">
        <w:rPr>
          <w:rFonts w:ascii="Times New Roman" w:hAnsi="Times New Roman" w:cs="Times New Roman"/>
          <w:sz w:val="24"/>
          <w:szCs w:val="24"/>
          <w:shd w:val="clear" w:color="auto" w:fill="FFFFFF"/>
        </w:rPr>
        <w:t xml:space="preserve"> оцінює критично, адже </w:t>
      </w:r>
      <w:r w:rsidR="008E5DC9" w:rsidRPr="00D425EE">
        <w:rPr>
          <w:rFonts w:ascii="Times New Roman" w:hAnsi="Times New Roman" w:cs="Times New Roman"/>
          <w:sz w:val="24"/>
          <w:szCs w:val="24"/>
          <w:shd w:val="clear" w:color="auto" w:fill="FFFFFF"/>
        </w:rPr>
        <w:t xml:space="preserve">кандидатом </w:t>
      </w:r>
      <w:r w:rsidR="009E3494" w:rsidRPr="00D425EE">
        <w:rPr>
          <w:rFonts w:ascii="Times New Roman" w:hAnsi="Times New Roman" w:cs="Times New Roman"/>
          <w:sz w:val="24"/>
          <w:szCs w:val="24"/>
          <w:shd w:val="clear" w:color="auto" w:fill="FFFFFF"/>
        </w:rPr>
        <w:t>не надано пе</w:t>
      </w:r>
      <w:r w:rsidR="00866AD3" w:rsidRPr="00D425EE">
        <w:rPr>
          <w:rFonts w:ascii="Times New Roman" w:hAnsi="Times New Roman" w:cs="Times New Roman"/>
          <w:sz w:val="24"/>
          <w:szCs w:val="24"/>
          <w:shd w:val="clear" w:color="auto" w:fill="FFFFFF"/>
        </w:rPr>
        <w:t>реконливих доказів їх отримання</w:t>
      </w:r>
      <w:r w:rsidR="00C10860">
        <w:rPr>
          <w:rFonts w:ascii="Times New Roman" w:hAnsi="Times New Roman" w:cs="Times New Roman"/>
          <w:sz w:val="24"/>
          <w:szCs w:val="24"/>
          <w:shd w:val="clear" w:color="auto" w:fill="FFFFFF"/>
        </w:rPr>
        <w:t>, а також спроможності</w:t>
      </w:r>
      <w:r w:rsidR="007022FB">
        <w:rPr>
          <w:rFonts w:ascii="Times New Roman" w:hAnsi="Times New Roman" w:cs="Times New Roman"/>
          <w:sz w:val="24"/>
          <w:szCs w:val="24"/>
          <w:shd w:val="clear" w:color="auto" w:fill="FFFFFF"/>
        </w:rPr>
        <w:t xml:space="preserve"> дарувальників</w:t>
      </w:r>
      <w:r w:rsidR="00C10860">
        <w:rPr>
          <w:rFonts w:ascii="Times New Roman" w:hAnsi="Times New Roman" w:cs="Times New Roman"/>
          <w:sz w:val="24"/>
          <w:szCs w:val="24"/>
          <w:shd w:val="clear" w:color="auto" w:fill="FFFFFF"/>
        </w:rPr>
        <w:t xml:space="preserve"> робити</w:t>
      </w:r>
      <w:r w:rsidR="007022FB">
        <w:rPr>
          <w:rFonts w:ascii="Times New Roman" w:hAnsi="Times New Roman" w:cs="Times New Roman"/>
          <w:sz w:val="24"/>
          <w:szCs w:val="24"/>
          <w:shd w:val="clear" w:color="auto" w:fill="FFFFFF"/>
        </w:rPr>
        <w:t xml:space="preserve"> такі подарунки</w:t>
      </w:r>
      <w:r w:rsidR="00866AD3" w:rsidRPr="00D425EE">
        <w:rPr>
          <w:rFonts w:ascii="Times New Roman" w:hAnsi="Times New Roman" w:cs="Times New Roman"/>
          <w:sz w:val="24"/>
          <w:szCs w:val="24"/>
          <w:shd w:val="clear" w:color="auto" w:fill="FFFFFF"/>
        </w:rPr>
        <w:t>. Крім того</w:t>
      </w:r>
      <w:r w:rsidR="00C10860">
        <w:rPr>
          <w:rFonts w:ascii="Times New Roman" w:hAnsi="Times New Roman" w:cs="Times New Roman"/>
          <w:sz w:val="24"/>
          <w:szCs w:val="24"/>
          <w:shd w:val="clear" w:color="auto" w:fill="FFFFFF"/>
        </w:rPr>
        <w:t>,</w:t>
      </w:r>
      <w:r w:rsidR="00866AD3" w:rsidRPr="00D425EE">
        <w:rPr>
          <w:rFonts w:ascii="Times New Roman" w:hAnsi="Times New Roman" w:cs="Times New Roman"/>
          <w:sz w:val="24"/>
          <w:szCs w:val="24"/>
          <w:shd w:val="clear" w:color="auto" w:fill="FFFFFF"/>
        </w:rPr>
        <w:t xml:space="preserve"> канди</w:t>
      </w:r>
      <w:r w:rsidR="00EC6ADF">
        <w:rPr>
          <w:rFonts w:ascii="Times New Roman" w:hAnsi="Times New Roman" w:cs="Times New Roman"/>
          <w:sz w:val="24"/>
          <w:szCs w:val="24"/>
          <w:shd w:val="clear" w:color="auto" w:fill="FFFFFF"/>
        </w:rPr>
        <w:t>дат не скористалась можливістю на</w:t>
      </w:r>
      <w:r w:rsidR="00866AD3" w:rsidRPr="00D425EE">
        <w:rPr>
          <w:rFonts w:ascii="Times New Roman" w:hAnsi="Times New Roman" w:cs="Times New Roman"/>
          <w:sz w:val="24"/>
          <w:szCs w:val="24"/>
          <w:shd w:val="clear" w:color="auto" w:fill="FFFFFF"/>
        </w:rPr>
        <w:t xml:space="preserve">дати Комісії документи, які б підтверджували наявність </w:t>
      </w:r>
      <w:r w:rsidR="00C56683" w:rsidRPr="00D425EE">
        <w:rPr>
          <w:rFonts w:ascii="Times New Roman" w:hAnsi="Times New Roman" w:cs="Times New Roman"/>
          <w:sz w:val="24"/>
          <w:szCs w:val="24"/>
          <w:shd w:val="clear" w:color="auto" w:fill="FFFFFF"/>
        </w:rPr>
        <w:t>у батьків</w:t>
      </w:r>
      <w:r>
        <w:rPr>
          <w:rFonts w:ascii="Times New Roman" w:hAnsi="Times New Roman" w:cs="Times New Roman"/>
          <w:sz w:val="24"/>
          <w:szCs w:val="24"/>
          <w:shd w:val="clear" w:color="auto" w:fill="FFFFFF"/>
        </w:rPr>
        <w:t xml:space="preserve"> заощаджень</w:t>
      </w:r>
      <w:r w:rsidR="00C56683" w:rsidRPr="00D425EE">
        <w:rPr>
          <w:rFonts w:ascii="Times New Roman" w:hAnsi="Times New Roman" w:cs="Times New Roman"/>
          <w:sz w:val="24"/>
          <w:szCs w:val="24"/>
          <w:shd w:val="clear" w:color="auto" w:fill="FFFFFF"/>
        </w:rPr>
        <w:t xml:space="preserve"> </w:t>
      </w:r>
      <w:r w:rsidR="00EC6ADF">
        <w:rPr>
          <w:rFonts w:ascii="Times New Roman" w:hAnsi="Times New Roman" w:cs="Times New Roman"/>
          <w:sz w:val="24"/>
          <w:szCs w:val="24"/>
          <w:shd w:val="clear" w:color="auto" w:fill="FFFFFF"/>
        </w:rPr>
        <w:t>і</w:t>
      </w:r>
      <w:r>
        <w:rPr>
          <w:rFonts w:ascii="Times New Roman" w:hAnsi="Times New Roman" w:cs="Times New Roman"/>
          <w:sz w:val="24"/>
          <w:szCs w:val="24"/>
          <w:shd w:val="clear" w:color="auto" w:fill="FFFFFF"/>
        </w:rPr>
        <w:t xml:space="preserve"> доходів, </w:t>
      </w:r>
      <w:r w:rsidR="00EC6ADF">
        <w:rPr>
          <w:rFonts w:ascii="Times New Roman" w:hAnsi="Times New Roman" w:cs="Times New Roman"/>
          <w:sz w:val="24"/>
          <w:szCs w:val="24"/>
          <w:shd w:val="clear" w:color="auto" w:fill="FFFFFF"/>
        </w:rPr>
        <w:t xml:space="preserve">та </w:t>
      </w:r>
      <w:r>
        <w:rPr>
          <w:rFonts w:ascii="Times New Roman" w:hAnsi="Times New Roman" w:cs="Times New Roman"/>
          <w:sz w:val="24"/>
          <w:szCs w:val="24"/>
          <w:shd w:val="clear" w:color="auto" w:fill="FFFFFF"/>
        </w:rPr>
        <w:t>доказ</w:t>
      </w:r>
      <w:r w:rsidR="00EC6ADF">
        <w:rPr>
          <w:rFonts w:ascii="Times New Roman" w:hAnsi="Times New Roman" w:cs="Times New Roman"/>
          <w:sz w:val="24"/>
          <w:szCs w:val="24"/>
          <w:shd w:val="clear" w:color="auto" w:fill="FFFFFF"/>
        </w:rPr>
        <w:t>и їх</w:t>
      </w:r>
      <w:r>
        <w:rPr>
          <w:rFonts w:ascii="Times New Roman" w:hAnsi="Times New Roman" w:cs="Times New Roman"/>
          <w:sz w:val="24"/>
          <w:szCs w:val="24"/>
          <w:shd w:val="clear" w:color="auto" w:fill="FFFFFF"/>
        </w:rPr>
        <w:t xml:space="preserve"> </w:t>
      </w:r>
      <w:r w:rsidR="00C56683" w:rsidRPr="00D425EE">
        <w:rPr>
          <w:rFonts w:ascii="Times New Roman" w:hAnsi="Times New Roman" w:cs="Times New Roman"/>
          <w:sz w:val="24"/>
          <w:szCs w:val="24"/>
          <w:shd w:val="clear" w:color="auto" w:fill="FFFFFF"/>
        </w:rPr>
        <w:t>можлив</w:t>
      </w:r>
      <w:r w:rsidR="00EC6ADF">
        <w:rPr>
          <w:rFonts w:ascii="Times New Roman" w:hAnsi="Times New Roman" w:cs="Times New Roman"/>
          <w:sz w:val="24"/>
          <w:szCs w:val="24"/>
          <w:shd w:val="clear" w:color="auto" w:fill="FFFFFF"/>
        </w:rPr>
        <w:t>остей</w:t>
      </w:r>
      <w:r w:rsidR="00C56683" w:rsidRPr="00D425EE">
        <w:rPr>
          <w:rFonts w:ascii="Times New Roman" w:hAnsi="Times New Roman" w:cs="Times New Roman"/>
          <w:sz w:val="24"/>
          <w:szCs w:val="24"/>
          <w:shd w:val="clear" w:color="auto" w:fill="FFFFFF"/>
        </w:rPr>
        <w:t xml:space="preserve"> накопичити та подарувати кандидату значні суми коштів. </w:t>
      </w:r>
      <w:r>
        <w:rPr>
          <w:rFonts w:ascii="Times New Roman" w:hAnsi="Times New Roman" w:cs="Times New Roman"/>
          <w:sz w:val="24"/>
          <w:szCs w:val="24"/>
          <w:shd w:val="clear" w:color="auto" w:fill="FFFFFF"/>
        </w:rPr>
        <w:t>Н</w:t>
      </w:r>
      <w:r w:rsidR="00C56683" w:rsidRPr="00D425EE">
        <w:rPr>
          <w:rFonts w:ascii="Times New Roman" w:hAnsi="Times New Roman" w:cs="Times New Roman"/>
          <w:sz w:val="24"/>
          <w:szCs w:val="24"/>
          <w:shd w:val="clear" w:color="auto" w:fill="FFFFFF"/>
        </w:rPr>
        <w:t xml:space="preserve">е </w:t>
      </w:r>
      <w:r w:rsidR="00EC6ADF">
        <w:rPr>
          <w:rFonts w:ascii="Times New Roman" w:hAnsi="Times New Roman" w:cs="Times New Roman"/>
          <w:sz w:val="24"/>
          <w:szCs w:val="24"/>
          <w:shd w:val="clear" w:color="auto" w:fill="FFFFFF"/>
        </w:rPr>
        <w:t>є</w:t>
      </w:r>
      <w:r w:rsidR="0041317F" w:rsidRPr="00D425EE">
        <w:rPr>
          <w:rFonts w:ascii="Times New Roman" w:hAnsi="Times New Roman" w:cs="Times New Roman"/>
          <w:sz w:val="24"/>
          <w:szCs w:val="24"/>
          <w:shd w:val="clear" w:color="auto" w:fill="FFFFFF"/>
        </w:rPr>
        <w:t xml:space="preserve"> переконливими </w:t>
      </w:r>
      <w:r>
        <w:rPr>
          <w:rFonts w:ascii="Times New Roman" w:hAnsi="Times New Roman" w:cs="Times New Roman"/>
          <w:sz w:val="24"/>
          <w:szCs w:val="24"/>
          <w:shd w:val="clear" w:color="auto" w:fill="FFFFFF"/>
        </w:rPr>
        <w:t xml:space="preserve">і </w:t>
      </w:r>
      <w:r w:rsidR="0041317F" w:rsidRPr="00D425EE">
        <w:rPr>
          <w:rFonts w:ascii="Times New Roman" w:hAnsi="Times New Roman" w:cs="Times New Roman"/>
          <w:sz w:val="24"/>
          <w:szCs w:val="24"/>
          <w:shd w:val="clear" w:color="auto" w:fill="FFFFFF"/>
        </w:rPr>
        <w:t>поясн</w:t>
      </w:r>
      <w:r w:rsidR="00A26338">
        <w:rPr>
          <w:rFonts w:ascii="Times New Roman" w:hAnsi="Times New Roman" w:cs="Times New Roman"/>
          <w:sz w:val="24"/>
          <w:szCs w:val="24"/>
          <w:shd w:val="clear" w:color="auto" w:fill="FFFFFF"/>
        </w:rPr>
        <w:t xml:space="preserve">ення кандидата про підтримання нею </w:t>
      </w:r>
      <w:r w:rsidR="0041317F" w:rsidRPr="00D425EE">
        <w:rPr>
          <w:rFonts w:ascii="Times New Roman" w:hAnsi="Times New Roman" w:cs="Times New Roman"/>
          <w:sz w:val="24"/>
          <w:szCs w:val="24"/>
          <w:shd w:val="clear" w:color="auto" w:fill="FFFFFF"/>
        </w:rPr>
        <w:t>і її батьками протягом більше 10 років такого рівня життя, як</w:t>
      </w:r>
      <w:r>
        <w:rPr>
          <w:rFonts w:ascii="Times New Roman" w:hAnsi="Times New Roman" w:cs="Times New Roman"/>
          <w:sz w:val="24"/>
          <w:szCs w:val="24"/>
          <w:shd w:val="clear" w:color="auto" w:fill="FFFFFF"/>
        </w:rPr>
        <w:t>ий би</w:t>
      </w:r>
      <w:r w:rsidR="0041317F" w:rsidRPr="00D425EE">
        <w:rPr>
          <w:rFonts w:ascii="Times New Roman" w:hAnsi="Times New Roman" w:cs="Times New Roman"/>
          <w:sz w:val="24"/>
          <w:szCs w:val="24"/>
          <w:shd w:val="clear" w:color="auto" w:fill="FFFFFF"/>
        </w:rPr>
        <w:t xml:space="preserve"> </w:t>
      </w:r>
      <w:r w:rsidR="002C47D0" w:rsidRPr="00D425EE">
        <w:rPr>
          <w:rFonts w:ascii="Times New Roman" w:hAnsi="Times New Roman" w:cs="Times New Roman"/>
          <w:sz w:val="24"/>
          <w:szCs w:val="24"/>
          <w:shd w:val="clear" w:color="auto" w:fill="FFFFFF"/>
        </w:rPr>
        <w:t>дозволя</w:t>
      </w:r>
      <w:r>
        <w:rPr>
          <w:rFonts w:ascii="Times New Roman" w:hAnsi="Times New Roman" w:cs="Times New Roman"/>
          <w:sz w:val="24"/>
          <w:szCs w:val="24"/>
          <w:shd w:val="clear" w:color="auto" w:fill="FFFFFF"/>
        </w:rPr>
        <w:t>в здійснювати витра</w:t>
      </w:r>
      <w:r w:rsidR="002C47D0" w:rsidRPr="00D425EE">
        <w:rPr>
          <w:rFonts w:ascii="Times New Roman" w:hAnsi="Times New Roman" w:cs="Times New Roman"/>
          <w:sz w:val="24"/>
          <w:szCs w:val="24"/>
          <w:shd w:val="clear" w:color="auto" w:fill="FFFFFF"/>
        </w:rPr>
        <w:t>ти кошт</w:t>
      </w:r>
      <w:r>
        <w:rPr>
          <w:rFonts w:ascii="Times New Roman" w:hAnsi="Times New Roman" w:cs="Times New Roman"/>
          <w:sz w:val="24"/>
          <w:szCs w:val="24"/>
          <w:shd w:val="clear" w:color="auto" w:fill="FFFFFF"/>
        </w:rPr>
        <w:t>ів</w:t>
      </w:r>
      <w:r w:rsidR="00A26338">
        <w:rPr>
          <w:rFonts w:ascii="Times New Roman" w:hAnsi="Times New Roman" w:cs="Times New Roman"/>
          <w:sz w:val="24"/>
          <w:szCs w:val="24"/>
          <w:shd w:val="clear" w:color="auto" w:fill="FFFFFF"/>
        </w:rPr>
        <w:t xml:space="preserve"> у</w:t>
      </w:r>
      <w:r w:rsidR="002C47D0" w:rsidRPr="00D425E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розмірі не більше </w:t>
      </w:r>
      <w:r w:rsidR="002C47D0" w:rsidRPr="00D425EE">
        <w:rPr>
          <w:rFonts w:ascii="Times New Roman" w:hAnsi="Times New Roman" w:cs="Times New Roman"/>
          <w:sz w:val="24"/>
          <w:szCs w:val="24"/>
          <w:shd w:val="clear" w:color="auto" w:fill="FFFFFF"/>
        </w:rPr>
        <w:t>прожиткового мінімуму на місяць.</w:t>
      </w:r>
    </w:p>
    <w:p w:rsidR="00066A5F" w:rsidRDefault="00066A5F" w:rsidP="00066A5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Декларована</w:t>
      </w:r>
      <w:r w:rsidR="0095643A">
        <w:rPr>
          <w:rFonts w:ascii="Times New Roman" w:eastAsia="Times New Roman" w:hAnsi="Times New Roman" w:cs="Times New Roman"/>
          <w:sz w:val="24"/>
          <w:szCs w:val="24"/>
        </w:rPr>
        <w:t xml:space="preserve"> кандидатом </w:t>
      </w:r>
      <w:r w:rsidR="00A26338">
        <w:rPr>
          <w:rFonts w:ascii="Times New Roman" w:eastAsia="Times New Roman" w:hAnsi="Times New Roman" w:cs="Times New Roman"/>
          <w:sz w:val="24"/>
          <w:szCs w:val="24"/>
        </w:rPr>
        <w:t>виняткова</w:t>
      </w:r>
      <w:r w:rsidR="0095643A">
        <w:rPr>
          <w:rFonts w:ascii="Times New Roman" w:eastAsia="Times New Roman" w:hAnsi="Times New Roman" w:cs="Times New Roman"/>
          <w:sz w:val="24"/>
          <w:szCs w:val="24"/>
        </w:rPr>
        <w:t xml:space="preserve"> ощадливість і такий рівень життя, що її щомісячні витрати станов</w:t>
      </w:r>
      <w:r>
        <w:rPr>
          <w:rFonts w:ascii="Times New Roman" w:eastAsia="Times New Roman" w:hAnsi="Times New Roman" w:cs="Times New Roman"/>
          <w:sz w:val="24"/>
          <w:szCs w:val="24"/>
        </w:rPr>
        <w:t>или</w:t>
      </w:r>
      <w:r w:rsidR="0095643A">
        <w:rPr>
          <w:rFonts w:ascii="Times New Roman" w:eastAsia="Times New Roman" w:hAnsi="Times New Roman" w:cs="Times New Roman"/>
          <w:sz w:val="24"/>
          <w:szCs w:val="24"/>
        </w:rPr>
        <w:t xml:space="preserve"> суму</w:t>
      </w:r>
      <w:r w:rsidR="00A26338">
        <w:rPr>
          <w:rFonts w:ascii="Times New Roman" w:eastAsia="Times New Roman" w:hAnsi="Times New Roman" w:cs="Times New Roman"/>
          <w:sz w:val="24"/>
          <w:szCs w:val="24"/>
        </w:rPr>
        <w:t>,</w:t>
      </w:r>
      <w:r w:rsidR="0095643A">
        <w:rPr>
          <w:rFonts w:ascii="Times New Roman" w:eastAsia="Times New Roman" w:hAnsi="Times New Roman" w:cs="Times New Roman"/>
          <w:sz w:val="24"/>
          <w:szCs w:val="24"/>
        </w:rPr>
        <w:t xml:space="preserve"> наближену</w:t>
      </w:r>
      <w:r w:rsidR="00A26338">
        <w:rPr>
          <w:rFonts w:ascii="Times New Roman" w:eastAsia="Times New Roman" w:hAnsi="Times New Roman" w:cs="Times New Roman"/>
          <w:sz w:val="24"/>
          <w:szCs w:val="24"/>
        </w:rPr>
        <w:t xml:space="preserve"> до рівня прожиткового мінімуму</w:t>
      </w:r>
      <w:r>
        <w:rPr>
          <w:rFonts w:ascii="Times New Roman" w:eastAsia="Times New Roman" w:hAnsi="Times New Roman" w:cs="Times New Roman"/>
          <w:sz w:val="24"/>
          <w:szCs w:val="24"/>
        </w:rPr>
        <w:t xml:space="preserve">, а </w:t>
      </w:r>
      <w:r w:rsidR="00C202B9">
        <w:rPr>
          <w:rFonts w:ascii="Times New Roman" w:eastAsia="Times New Roman" w:hAnsi="Times New Roman" w:cs="Times New Roman"/>
          <w:sz w:val="24"/>
          <w:szCs w:val="24"/>
        </w:rPr>
        <w:t xml:space="preserve">розмір </w:t>
      </w:r>
      <w:r w:rsidR="0095643A">
        <w:rPr>
          <w:rFonts w:ascii="Times New Roman" w:eastAsia="Times New Roman" w:hAnsi="Times New Roman" w:cs="Times New Roman"/>
          <w:sz w:val="24"/>
          <w:szCs w:val="24"/>
        </w:rPr>
        <w:t>заробітн</w:t>
      </w:r>
      <w:r w:rsidR="00C202B9">
        <w:rPr>
          <w:rFonts w:ascii="Times New Roman" w:eastAsia="Times New Roman" w:hAnsi="Times New Roman" w:cs="Times New Roman"/>
          <w:sz w:val="24"/>
          <w:szCs w:val="24"/>
        </w:rPr>
        <w:t>ої</w:t>
      </w:r>
      <w:r w:rsidR="0095643A">
        <w:rPr>
          <w:rFonts w:ascii="Times New Roman" w:eastAsia="Times New Roman" w:hAnsi="Times New Roman" w:cs="Times New Roman"/>
          <w:sz w:val="24"/>
          <w:szCs w:val="24"/>
        </w:rPr>
        <w:t xml:space="preserve"> плат</w:t>
      </w:r>
      <w:r w:rsidR="00C202B9">
        <w:rPr>
          <w:rFonts w:ascii="Times New Roman" w:eastAsia="Times New Roman" w:hAnsi="Times New Roman" w:cs="Times New Roman"/>
          <w:sz w:val="24"/>
          <w:szCs w:val="24"/>
        </w:rPr>
        <w:t>и</w:t>
      </w:r>
      <w:r w:rsidR="00A26338">
        <w:rPr>
          <w:rFonts w:ascii="Times New Roman" w:eastAsia="Times New Roman" w:hAnsi="Times New Roman" w:cs="Times New Roman"/>
          <w:sz w:val="24"/>
          <w:szCs w:val="24"/>
        </w:rPr>
        <w:t xml:space="preserve"> в період з 2017 року д</w:t>
      </w:r>
      <w:r w:rsidR="0095643A">
        <w:rPr>
          <w:rFonts w:ascii="Times New Roman" w:eastAsia="Times New Roman" w:hAnsi="Times New Roman" w:cs="Times New Roman"/>
          <w:sz w:val="24"/>
          <w:szCs w:val="24"/>
        </w:rPr>
        <w:t>о 2023 р</w:t>
      </w:r>
      <w:r w:rsidR="00A26338">
        <w:rPr>
          <w:rFonts w:ascii="Times New Roman" w:eastAsia="Times New Roman" w:hAnsi="Times New Roman" w:cs="Times New Roman"/>
          <w:sz w:val="24"/>
          <w:szCs w:val="24"/>
        </w:rPr>
        <w:t>оку</w:t>
      </w:r>
      <w:r w:rsidR="0095643A">
        <w:rPr>
          <w:rFonts w:ascii="Times New Roman" w:eastAsia="Times New Roman" w:hAnsi="Times New Roman" w:cs="Times New Roman"/>
          <w:sz w:val="24"/>
          <w:szCs w:val="24"/>
        </w:rPr>
        <w:t xml:space="preserve"> станови</w:t>
      </w:r>
      <w:r w:rsidR="00C202B9">
        <w:rPr>
          <w:rFonts w:ascii="Times New Roman" w:eastAsia="Times New Roman" w:hAnsi="Times New Roman" w:cs="Times New Roman"/>
          <w:sz w:val="24"/>
          <w:szCs w:val="24"/>
        </w:rPr>
        <w:t>в</w:t>
      </w:r>
      <w:r w:rsidR="0095643A">
        <w:rPr>
          <w:rFonts w:ascii="Times New Roman" w:eastAsia="Times New Roman" w:hAnsi="Times New Roman" w:cs="Times New Roman"/>
          <w:sz w:val="24"/>
          <w:szCs w:val="24"/>
        </w:rPr>
        <w:t xml:space="preserve"> суму</w:t>
      </w:r>
      <w:r w:rsidR="00A26338">
        <w:rPr>
          <w:rFonts w:ascii="Times New Roman" w:eastAsia="Times New Roman" w:hAnsi="Times New Roman" w:cs="Times New Roman"/>
          <w:sz w:val="24"/>
          <w:szCs w:val="24"/>
        </w:rPr>
        <w:t>,</w:t>
      </w:r>
      <w:r w:rsidR="0095643A">
        <w:rPr>
          <w:rFonts w:ascii="Times New Roman" w:eastAsia="Times New Roman" w:hAnsi="Times New Roman" w:cs="Times New Roman"/>
          <w:sz w:val="24"/>
          <w:szCs w:val="24"/>
        </w:rPr>
        <w:t xml:space="preserve"> наближену до </w:t>
      </w:r>
      <w:r w:rsidR="00C202B9">
        <w:rPr>
          <w:rFonts w:ascii="Times New Roman" w:eastAsia="Times New Roman" w:hAnsi="Times New Roman" w:cs="Times New Roman"/>
          <w:sz w:val="24"/>
          <w:szCs w:val="24"/>
        </w:rPr>
        <w:t xml:space="preserve">розміру </w:t>
      </w:r>
      <w:r>
        <w:rPr>
          <w:rFonts w:ascii="Times New Roman" w:eastAsia="Times New Roman" w:hAnsi="Times New Roman" w:cs="Times New Roman"/>
          <w:sz w:val="24"/>
          <w:szCs w:val="24"/>
        </w:rPr>
        <w:t xml:space="preserve">мінімальної заробітної плати, оцінюється Комісією критично, оскільки в матеріалах досьє кандидата на посаду судді містяться документи, які підтверджують набуття Зайцевою Т.П. з 2009 року об’єктів нерухомості в місті Хмельницькому, Хмельницькій області, місті Києві, Київській області та у 2021 році автомобіля, здійснення значної кількості поїздок за межі України у 2018 – 2021 роках авіарейсами до курортів Туреччини. </w:t>
      </w:r>
    </w:p>
    <w:p w:rsidR="007022FB" w:rsidRDefault="009E3494" w:rsidP="007022FB">
      <w:pPr>
        <w:spacing w:after="0" w:line="240" w:lineRule="auto"/>
        <w:ind w:firstLine="709"/>
        <w:jc w:val="both"/>
        <w:rPr>
          <w:rFonts w:ascii="Times New Roman" w:hAnsi="Times New Roman" w:cs="Times New Roman"/>
          <w:sz w:val="24"/>
          <w:szCs w:val="24"/>
          <w:shd w:val="clear" w:color="auto" w:fill="FFFFFF"/>
        </w:rPr>
      </w:pPr>
      <w:r w:rsidRPr="00D425EE">
        <w:rPr>
          <w:rFonts w:ascii="Times New Roman" w:hAnsi="Times New Roman" w:cs="Times New Roman"/>
          <w:sz w:val="24"/>
          <w:szCs w:val="24"/>
          <w:shd w:val="clear" w:color="auto" w:fill="FFFFFF"/>
        </w:rPr>
        <w:lastRenderedPageBreak/>
        <w:t xml:space="preserve">На переконання Комісії, надані </w:t>
      </w:r>
      <w:r w:rsidR="002C47D0" w:rsidRPr="00D425EE">
        <w:rPr>
          <w:rFonts w:ascii="Times New Roman" w:hAnsi="Times New Roman" w:cs="Times New Roman"/>
          <w:sz w:val="24"/>
          <w:szCs w:val="24"/>
          <w:shd w:val="clear" w:color="auto" w:fill="FFFFFF"/>
        </w:rPr>
        <w:t>кандидатом Зайцевою Т.П.</w:t>
      </w:r>
      <w:r w:rsidRPr="00D425EE">
        <w:rPr>
          <w:rFonts w:ascii="Times New Roman" w:hAnsi="Times New Roman" w:cs="Times New Roman"/>
          <w:sz w:val="24"/>
          <w:szCs w:val="24"/>
          <w:shd w:val="clear" w:color="auto" w:fill="FFFFFF"/>
        </w:rPr>
        <w:t xml:space="preserve"> пояснення </w:t>
      </w:r>
      <w:r w:rsidR="007022FB">
        <w:rPr>
          <w:rFonts w:ascii="Times New Roman" w:hAnsi="Times New Roman" w:cs="Times New Roman"/>
          <w:sz w:val="24"/>
          <w:szCs w:val="24"/>
          <w:shd w:val="clear" w:color="auto" w:fill="FFFFFF"/>
        </w:rPr>
        <w:t xml:space="preserve">щодо джерел набуття </w:t>
      </w:r>
      <w:r w:rsidR="007022FB" w:rsidRPr="00D425EE">
        <w:rPr>
          <w:rFonts w:ascii="Times New Roman" w:hAnsi="Times New Roman" w:cs="Times New Roman"/>
          <w:sz w:val="24"/>
          <w:szCs w:val="24"/>
          <w:shd w:val="clear" w:color="auto" w:fill="FFFFFF"/>
        </w:rPr>
        <w:t>задекларованих активів</w:t>
      </w:r>
      <w:r w:rsidR="007022FB">
        <w:rPr>
          <w:rFonts w:ascii="Times New Roman" w:hAnsi="Times New Roman" w:cs="Times New Roman"/>
          <w:sz w:val="24"/>
          <w:szCs w:val="24"/>
          <w:shd w:val="clear" w:color="auto" w:fill="FFFFFF"/>
        </w:rPr>
        <w:t xml:space="preserve"> містять істотні суперечності. </w:t>
      </w:r>
    </w:p>
    <w:p w:rsidR="00AB5360" w:rsidRPr="00D425EE" w:rsidRDefault="009E3494" w:rsidP="007022FB">
      <w:pPr>
        <w:spacing w:after="0" w:line="240" w:lineRule="auto"/>
        <w:ind w:firstLine="709"/>
        <w:jc w:val="both"/>
        <w:rPr>
          <w:rFonts w:ascii="Times New Roman" w:hAnsi="Times New Roman" w:cs="Times New Roman"/>
          <w:sz w:val="24"/>
          <w:szCs w:val="24"/>
          <w:shd w:val="clear" w:color="auto" w:fill="FFFFFF"/>
        </w:rPr>
      </w:pPr>
      <w:r w:rsidRPr="00D425EE">
        <w:rPr>
          <w:rFonts w:ascii="Times New Roman" w:hAnsi="Times New Roman" w:cs="Times New Roman"/>
          <w:sz w:val="24"/>
          <w:szCs w:val="24"/>
          <w:shd w:val="clear" w:color="auto" w:fill="FFFFFF"/>
        </w:rPr>
        <w:t xml:space="preserve">Відсутність у досьє та/або поясненнях </w:t>
      </w:r>
      <w:r w:rsidR="002C47D0" w:rsidRPr="00D425EE">
        <w:rPr>
          <w:rFonts w:ascii="Times New Roman" w:hAnsi="Times New Roman" w:cs="Times New Roman"/>
          <w:sz w:val="24"/>
          <w:szCs w:val="24"/>
          <w:shd w:val="clear" w:color="auto" w:fill="FFFFFF"/>
        </w:rPr>
        <w:t>кандидата</w:t>
      </w:r>
      <w:r w:rsidRPr="00D425EE">
        <w:rPr>
          <w:rFonts w:ascii="Times New Roman" w:hAnsi="Times New Roman" w:cs="Times New Roman"/>
          <w:sz w:val="24"/>
          <w:szCs w:val="24"/>
          <w:shd w:val="clear" w:color="auto" w:fill="FFFFFF"/>
        </w:rPr>
        <w:t xml:space="preserve"> переконливої інформації про </w:t>
      </w:r>
      <w:r w:rsidR="00C202B9">
        <w:rPr>
          <w:rFonts w:ascii="Times New Roman" w:hAnsi="Times New Roman" w:cs="Times New Roman"/>
          <w:sz w:val="24"/>
          <w:szCs w:val="24"/>
          <w:shd w:val="clear" w:color="auto" w:fill="FFFFFF"/>
        </w:rPr>
        <w:t xml:space="preserve">законні </w:t>
      </w:r>
      <w:r w:rsidRPr="00D425EE">
        <w:rPr>
          <w:rFonts w:ascii="Times New Roman" w:hAnsi="Times New Roman" w:cs="Times New Roman"/>
          <w:sz w:val="24"/>
          <w:szCs w:val="24"/>
          <w:shd w:val="clear" w:color="auto" w:fill="FFFFFF"/>
        </w:rPr>
        <w:t xml:space="preserve">джерела походження задекларованого майна є підставою для виникнення обґрунтованого сумніву у відповідності </w:t>
      </w:r>
      <w:r w:rsidR="00AB5360" w:rsidRPr="00D425EE">
        <w:rPr>
          <w:rFonts w:ascii="Times New Roman" w:hAnsi="Times New Roman" w:cs="Times New Roman"/>
          <w:sz w:val="24"/>
          <w:szCs w:val="24"/>
          <w:shd w:val="clear" w:color="auto" w:fill="FFFFFF"/>
        </w:rPr>
        <w:t>кандидата критерію доброчесності.</w:t>
      </w:r>
    </w:p>
    <w:p w:rsidR="00AB5360" w:rsidRPr="00D425EE" w:rsidRDefault="00453DEB"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Отже, з</w:t>
      </w:r>
      <w:r w:rsidR="007352C7" w:rsidRPr="00D425EE">
        <w:rPr>
          <w:rFonts w:ascii="Times New Roman" w:eastAsia="Times New Roman" w:hAnsi="Times New Roman" w:cs="Times New Roman"/>
          <w:sz w:val="24"/>
          <w:szCs w:val="24"/>
        </w:rPr>
        <w:t>а результатами вивчення суд</w:t>
      </w:r>
      <w:r w:rsidR="00AB5360" w:rsidRPr="00D425EE">
        <w:rPr>
          <w:rFonts w:ascii="Times New Roman" w:eastAsia="Times New Roman" w:hAnsi="Times New Roman" w:cs="Times New Roman"/>
          <w:sz w:val="24"/>
          <w:szCs w:val="24"/>
        </w:rPr>
        <w:t xml:space="preserve">дівського досьє та співбесіди із Зайцевою Т.П. </w:t>
      </w:r>
      <w:r w:rsidR="00F90DF5" w:rsidRPr="00D425EE">
        <w:rPr>
          <w:rFonts w:ascii="Times New Roman" w:eastAsia="Times New Roman" w:hAnsi="Times New Roman" w:cs="Times New Roman"/>
          <w:sz w:val="24"/>
          <w:szCs w:val="24"/>
        </w:rPr>
        <w:t>отримано інформацію</w:t>
      </w:r>
      <w:r w:rsidR="007352C7" w:rsidRPr="00D425EE">
        <w:rPr>
          <w:rFonts w:ascii="Times New Roman" w:eastAsia="Times New Roman" w:hAnsi="Times New Roman" w:cs="Times New Roman"/>
          <w:sz w:val="24"/>
          <w:szCs w:val="24"/>
        </w:rPr>
        <w:t xml:space="preserve"> про кандидата, яка породжу</w:t>
      </w:r>
      <w:r w:rsidR="00903874" w:rsidRPr="00D425EE">
        <w:rPr>
          <w:rFonts w:ascii="Times New Roman" w:eastAsia="Times New Roman" w:hAnsi="Times New Roman" w:cs="Times New Roman"/>
          <w:sz w:val="24"/>
          <w:szCs w:val="24"/>
        </w:rPr>
        <w:t>є</w:t>
      </w:r>
      <w:r w:rsidR="007352C7" w:rsidRPr="00D425EE">
        <w:rPr>
          <w:rFonts w:ascii="Times New Roman" w:eastAsia="Times New Roman" w:hAnsi="Times New Roman" w:cs="Times New Roman"/>
          <w:sz w:val="24"/>
          <w:szCs w:val="24"/>
        </w:rPr>
        <w:t xml:space="preserve"> об</w:t>
      </w:r>
      <w:r w:rsidR="004F0868">
        <w:rPr>
          <w:rFonts w:ascii="Times New Roman" w:eastAsia="Times New Roman" w:hAnsi="Times New Roman" w:cs="Times New Roman"/>
          <w:sz w:val="24"/>
          <w:szCs w:val="24"/>
        </w:rPr>
        <w:t xml:space="preserve">ґрунтовані сумніви в чесності, </w:t>
      </w:r>
      <w:r w:rsidR="007352C7" w:rsidRPr="00D425EE">
        <w:rPr>
          <w:rFonts w:ascii="Times New Roman" w:eastAsia="Times New Roman" w:hAnsi="Times New Roman" w:cs="Times New Roman"/>
          <w:sz w:val="24"/>
          <w:szCs w:val="24"/>
        </w:rPr>
        <w:t>сумлінності</w:t>
      </w:r>
      <w:r w:rsidR="00F33ABD" w:rsidRPr="00D425EE">
        <w:rPr>
          <w:rFonts w:ascii="Times New Roman" w:eastAsia="Times New Roman" w:hAnsi="Times New Roman" w:cs="Times New Roman"/>
          <w:sz w:val="24"/>
          <w:szCs w:val="24"/>
        </w:rPr>
        <w:t xml:space="preserve"> кандидата</w:t>
      </w:r>
      <w:r w:rsidR="007352C7" w:rsidRPr="00D425EE">
        <w:rPr>
          <w:rFonts w:ascii="Times New Roman" w:eastAsia="Times New Roman" w:hAnsi="Times New Roman" w:cs="Times New Roman"/>
          <w:sz w:val="24"/>
          <w:szCs w:val="24"/>
        </w:rPr>
        <w:t xml:space="preserve">, у дотриманні </w:t>
      </w:r>
      <w:r w:rsidR="00F33ABD" w:rsidRPr="00D425EE">
        <w:rPr>
          <w:rFonts w:ascii="Times New Roman" w:eastAsia="Times New Roman" w:hAnsi="Times New Roman" w:cs="Times New Roman"/>
          <w:sz w:val="24"/>
          <w:szCs w:val="24"/>
        </w:rPr>
        <w:t xml:space="preserve">ним </w:t>
      </w:r>
      <w:r w:rsidR="007352C7" w:rsidRPr="00D425EE">
        <w:rPr>
          <w:rFonts w:ascii="Times New Roman" w:eastAsia="Times New Roman" w:hAnsi="Times New Roman" w:cs="Times New Roman"/>
          <w:sz w:val="24"/>
          <w:szCs w:val="24"/>
        </w:rPr>
        <w:t xml:space="preserve">етичних норм, у </w:t>
      </w:r>
      <w:r w:rsidR="00AB5360" w:rsidRPr="00D425EE">
        <w:rPr>
          <w:rFonts w:ascii="Times New Roman" w:eastAsia="Times New Roman" w:hAnsi="Times New Roman" w:cs="Times New Roman"/>
          <w:sz w:val="24"/>
          <w:szCs w:val="24"/>
        </w:rPr>
        <w:t>її</w:t>
      </w:r>
      <w:r w:rsidR="00F33ABD" w:rsidRPr="00D425EE">
        <w:rPr>
          <w:rFonts w:ascii="Times New Roman" w:eastAsia="Times New Roman" w:hAnsi="Times New Roman" w:cs="Times New Roman"/>
          <w:sz w:val="24"/>
          <w:szCs w:val="24"/>
        </w:rPr>
        <w:t xml:space="preserve"> </w:t>
      </w:r>
      <w:r w:rsidR="007352C7" w:rsidRPr="00D425EE">
        <w:rPr>
          <w:rFonts w:ascii="Times New Roman" w:eastAsia="Times New Roman" w:hAnsi="Times New Roman" w:cs="Times New Roman"/>
          <w:sz w:val="24"/>
          <w:szCs w:val="24"/>
        </w:rPr>
        <w:t>бездоганній поведінці у професійній</w:t>
      </w:r>
      <w:r w:rsidR="00A2749E" w:rsidRPr="00D425EE">
        <w:rPr>
          <w:rFonts w:ascii="Times New Roman" w:eastAsia="Times New Roman" w:hAnsi="Times New Roman" w:cs="Times New Roman"/>
          <w:sz w:val="24"/>
          <w:szCs w:val="24"/>
        </w:rPr>
        <w:t xml:space="preserve"> діяльності та особистому житті</w:t>
      </w:r>
      <w:r w:rsidR="00AB5360" w:rsidRPr="00D425EE">
        <w:rPr>
          <w:rFonts w:ascii="Times New Roman" w:eastAsia="Times New Roman" w:hAnsi="Times New Roman" w:cs="Times New Roman"/>
          <w:sz w:val="24"/>
          <w:szCs w:val="24"/>
        </w:rPr>
        <w:t xml:space="preserve">, </w:t>
      </w:r>
      <w:r w:rsidR="00AB5360" w:rsidRPr="00D425EE">
        <w:rPr>
          <w:rFonts w:ascii="Times New Roman" w:hAnsi="Times New Roman" w:cs="Times New Roman"/>
          <w:sz w:val="24"/>
          <w:szCs w:val="24"/>
          <w:shd w:val="clear" w:color="auto" w:fill="FFFFFF"/>
        </w:rPr>
        <w:t>а також щодо законності джерел походження її майна, відповідності рівня життя кандидата на посаду судді або членів її сім’ї задекларованим доходам, відповідності способу життя кандидата на посаду судді його попередньому статусу.</w:t>
      </w:r>
    </w:p>
    <w:p w:rsidR="007352C7" w:rsidRPr="00D425EE" w:rsidRDefault="007352C7"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D425EE">
        <w:rPr>
          <w:rFonts w:ascii="Times New Roman" w:hAnsi="Times New Roman" w:cs="Times New Roman"/>
          <w:sz w:val="24"/>
          <w:szCs w:val="24"/>
          <w:shd w:val="clear" w:color="auto" w:fill="FFFFFF"/>
        </w:rPr>
        <w:t xml:space="preserve">Згідно </w:t>
      </w:r>
      <w:r w:rsidR="00F33ABD" w:rsidRPr="00D425EE">
        <w:rPr>
          <w:rFonts w:ascii="Times New Roman" w:hAnsi="Times New Roman" w:cs="Times New Roman"/>
          <w:sz w:val="24"/>
          <w:szCs w:val="24"/>
          <w:shd w:val="clear" w:color="auto" w:fill="FFFFFF"/>
        </w:rPr>
        <w:t xml:space="preserve">з </w:t>
      </w:r>
      <w:r w:rsidRPr="00D425EE">
        <w:rPr>
          <w:rFonts w:ascii="Times New Roman" w:hAnsi="Times New Roman" w:cs="Times New Roman"/>
          <w:sz w:val="24"/>
          <w:szCs w:val="24"/>
          <w:shd w:val="clear" w:color="auto" w:fill="FFFFFF"/>
        </w:rPr>
        <w:t>частин</w:t>
      </w:r>
      <w:r w:rsidR="00F33ABD" w:rsidRPr="00D425EE">
        <w:rPr>
          <w:rFonts w:ascii="Times New Roman" w:hAnsi="Times New Roman" w:cs="Times New Roman"/>
          <w:sz w:val="24"/>
          <w:szCs w:val="24"/>
          <w:shd w:val="clear" w:color="auto" w:fill="FFFFFF"/>
        </w:rPr>
        <w:t>ою</w:t>
      </w:r>
      <w:r w:rsidRPr="00D425EE">
        <w:rPr>
          <w:rFonts w:ascii="Times New Roman" w:hAnsi="Times New Roman" w:cs="Times New Roman"/>
          <w:sz w:val="24"/>
          <w:szCs w:val="24"/>
          <w:shd w:val="clear" w:color="auto" w:fill="FFFFFF"/>
        </w:rPr>
        <w:t xml:space="preserve"> третьо</w:t>
      </w:r>
      <w:r w:rsidR="00F33ABD" w:rsidRPr="00D425EE">
        <w:rPr>
          <w:rFonts w:ascii="Times New Roman" w:hAnsi="Times New Roman" w:cs="Times New Roman"/>
          <w:sz w:val="24"/>
          <w:szCs w:val="24"/>
          <w:shd w:val="clear" w:color="auto" w:fill="FFFFFF"/>
        </w:rPr>
        <w:t>ю</w:t>
      </w:r>
      <w:r w:rsidR="00A26338">
        <w:rPr>
          <w:rFonts w:ascii="Times New Roman" w:hAnsi="Times New Roman" w:cs="Times New Roman"/>
          <w:sz w:val="24"/>
          <w:szCs w:val="24"/>
          <w:shd w:val="clear" w:color="auto" w:fill="FFFFFF"/>
        </w:rPr>
        <w:t xml:space="preserve"> статті 79-5 Закону В</w:t>
      </w:r>
      <w:r w:rsidRPr="00D425EE">
        <w:rPr>
          <w:rFonts w:ascii="Times New Roman" w:hAnsi="Times New Roman" w:cs="Times New Roman"/>
          <w:sz w:val="24"/>
          <w:szCs w:val="24"/>
          <w:shd w:val="clear" w:color="auto" w:fill="FFFFFF"/>
        </w:rPr>
        <w:t xml:space="preserve">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w:t>
      </w:r>
    </w:p>
    <w:p w:rsidR="00F90DF5" w:rsidRPr="00D425EE" w:rsidRDefault="007022FB" w:rsidP="00335B2F">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rPr>
        <w:t>Таким чином,</w:t>
      </w:r>
      <w:r w:rsidR="00F33ABD" w:rsidRPr="00D425EE">
        <w:rPr>
          <w:rFonts w:ascii="Times New Roman" w:eastAsia="Times New Roman" w:hAnsi="Times New Roman" w:cs="Times New Roman"/>
          <w:sz w:val="24"/>
          <w:szCs w:val="24"/>
        </w:rPr>
        <w:t xml:space="preserve"> </w:t>
      </w:r>
      <w:r w:rsidR="004964A9" w:rsidRPr="00D425EE">
        <w:rPr>
          <w:rFonts w:ascii="Times New Roman" w:eastAsia="Times New Roman" w:hAnsi="Times New Roman" w:cs="Times New Roman"/>
          <w:sz w:val="24"/>
          <w:szCs w:val="24"/>
        </w:rPr>
        <w:t xml:space="preserve">Комісія дійшла висновку про </w:t>
      </w:r>
      <w:r w:rsidR="00F90DF5" w:rsidRPr="00D425EE">
        <w:rPr>
          <w:rFonts w:ascii="Times New Roman" w:eastAsia="Times New Roman" w:hAnsi="Times New Roman" w:cs="Times New Roman"/>
          <w:sz w:val="24"/>
          <w:szCs w:val="24"/>
        </w:rPr>
        <w:t>не</w:t>
      </w:r>
      <w:r w:rsidR="004964A9" w:rsidRPr="00D425EE">
        <w:rPr>
          <w:rFonts w:ascii="Times New Roman" w:eastAsia="Times New Roman" w:hAnsi="Times New Roman" w:cs="Times New Roman"/>
          <w:sz w:val="24"/>
          <w:szCs w:val="24"/>
        </w:rPr>
        <w:t xml:space="preserve">відповідність </w:t>
      </w:r>
      <w:r w:rsidR="00AB5360" w:rsidRPr="00D425EE">
        <w:rPr>
          <w:rFonts w:ascii="Times New Roman" w:eastAsia="Times New Roman" w:hAnsi="Times New Roman" w:cs="Times New Roman"/>
          <w:sz w:val="24"/>
          <w:szCs w:val="24"/>
        </w:rPr>
        <w:t>Зайцевої Т.П.</w:t>
      </w:r>
      <w:r w:rsidR="00F33ABD" w:rsidRPr="00D425EE">
        <w:rPr>
          <w:rFonts w:ascii="Times New Roman" w:eastAsia="Times New Roman" w:hAnsi="Times New Roman" w:cs="Times New Roman"/>
          <w:sz w:val="24"/>
          <w:szCs w:val="24"/>
        </w:rPr>
        <w:t xml:space="preserve"> </w:t>
      </w:r>
      <w:r w:rsidR="004964A9" w:rsidRPr="00D425EE">
        <w:rPr>
          <w:rFonts w:ascii="Times New Roman" w:eastAsia="Times New Roman" w:hAnsi="Times New Roman" w:cs="Times New Roman"/>
          <w:sz w:val="24"/>
          <w:szCs w:val="24"/>
        </w:rPr>
        <w:t xml:space="preserve">вимогам до кандидата, передбаченим Конституцією </w:t>
      </w:r>
      <w:bookmarkStart w:id="4" w:name="_GoBack"/>
      <w:bookmarkEnd w:id="4"/>
      <w:r w:rsidR="004964A9" w:rsidRPr="00D425EE">
        <w:rPr>
          <w:rFonts w:ascii="Times New Roman" w:eastAsia="Times New Roman" w:hAnsi="Times New Roman" w:cs="Times New Roman"/>
          <w:sz w:val="24"/>
          <w:szCs w:val="24"/>
        </w:rPr>
        <w:t xml:space="preserve">України та Законом, що є підставою для ухвалення рішення про </w:t>
      </w:r>
      <w:r w:rsidR="00F90DF5" w:rsidRPr="00D425EE">
        <w:rPr>
          <w:rFonts w:ascii="Times New Roman" w:hAnsi="Times New Roman" w:cs="Times New Roman"/>
          <w:sz w:val="24"/>
          <w:szCs w:val="24"/>
          <w:shd w:val="clear" w:color="auto" w:fill="FFFFFF"/>
        </w:rPr>
        <w:t xml:space="preserve">відмову в наданні рекомендації про призначення кандидата на посаду судді </w:t>
      </w:r>
      <w:r w:rsidR="00AB5360" w:rsidRPr="00D425EE">
        <w:rPr>
          <w:rFonts w:ascii="Times New Roman" w:hAnsi="Times New Roman" w:cs="Times New Roman"/>
          <w:sz w:val="24"/>
          <w:szCs w:val="24"/>
        </w:rPr>
        <w:t>Бориспільського міськрайонного суду Київської області</w:t>
      </w:r>
      <w:r w:rsidR="00A2749E" w:rsidRPr="00D425EE">
        <w:rPr>
          <w:rFonts w:ascii="Times New Roman" w:hAnsi="Times New Roman" w:cs="Times New Roman"/>
          <w:sz w:val="24"/>
          <w:szCs w:val="24"/>
        </w:rPr>
        <w:t>.</w:t>
      </w:r>
    </w:p>
    <w:p w:rsidR="004964A9" w:rsidRPr="00D425EE" w:rsidRDefault="003B4AEE" w:rsidP="00335B2F">
      <w:pPr>
        <w:pBdr>
          <w:top w:val="nil"/>
          <w:left w:val="nil"/>
          <w:bottom w:val="nil"/>
          <w:right w:val="nil"/>
          <w:between w:val="nil"/>
        </w:pBdr>
        <w:shd w:val="clear" w:color="auto" w:fill="FFFFFF" w:themeFill="background1"/>
        <w:spacing w:after="0" w:line="240" w:lineRule="auto"/>
        <w:ind w:firstLine="709"/>
        <w:jc w:val="both"/>
        <w:rPr>
          <w:rFonts w:ascii="Times New Roman" w:eastAsia="Times New Roman" w:hAnsi="Times New Roman" w:cs="Times New Roman"/>
          <w:sz w:val="24"/>
          <w:szCs w:val="24"/>
        </w:rPr>
      </w:pPr>
      <w:bookmarkStart w:id="5" w:name="_heading=h.gjdgxs" w:colFirst="0" w:colLast="0"/>
      <w:bookmarkStart w:id="6" w:name="_heading=h.jnwlx07kcz2z" w:colFirst="0" w:colLast="0"/>
      <w:bookmarkEnd w:id="5"/>
      <w:bookmarkEnd w:id="6"/>
      <w:r w:rsidRPr="00D425EE">
        <w:rPr>
          <w:rFonts w:ascii="Times New Roman" w:eastAsia="Times New Roman" w:hAnsi="Times New Roman" w:cs="Times New Roman"/>
          <w:sz w:val="24"/>
          <w:szCs w:val="24"/>
        </w:rPr>
        <w:t>Ураховуючи викладене,</w:t>
      </w:r>
      <w:r w:rsidR="004964A9" w:rsidRPr="00D425EE">
        <w:rPr>
          <w:rFonts w:ascii="Times New Roman" w:eastAsia="Times New Roman" w:hAnsi="Times New Roman" w:cs="Times New Roman"/>
          <w:sz w:val="24"/>
          <w:szCs w:val="24"/>
        </w:rPr>
        <w:t xml:space="preserve"> Вища кваліфікаційна комісія суддів України </w:t>
      </w:r>
      <w:r w:rsidR="00CA6B06" w:rsidRPr="00D425EE">
        <w:rPr>
          <w:rFonts w:ascii="Times New Roman" w:eastAsia="Times New Roman" w:hAnsi="Times New Roman" w:cs="Times New Roman"/>
          <w:sz w:val="24"/>
          <w:szCs w:val="24"/>
        </w:rPr>
        <w:t>одноголосно</w:t>
      </w:r>
    </w:p>
    <w:p w:rsidR="001540DF" w:rsidRPr="00D425EE" w:rsidRDefault="001540DF" w:rsidP="003B4AEE">
      <w:pPr>
        <w:shd w:val="clear" w:color="auto" w:fill="FFFFFF" w:themeFill="background1"/>
        <w:spacing w:after="0" w:line="240" w:lineRule="auto"/>
        <w:ind w:firstLine="709"/>
        <w:jc w:val="center"/>
        <w:rPr>
          <w:rFonts w:ascii="Times New Roman" w:eastAsia="Times New Roman" w:hAnsi="Times New Roman" w:cs="Times New Roman"/>
          <w:sz w:val="24"/>
          <w:szCs w:val="24"/>
        </w:rPr>
      </w:pPr>
    </w:p>
    <w:p w:rsidR="001540DF" w:rsidRPr="00D425EE" w:rsidRDefault="001E5BA4" w:rsidP="003B4AEE">
      <w:pPr>
        <w:shd w:val="clear" w:color="auto" w:fill="FFFFFF" w:themeFill="background1"/>
        <w:spacing w:after="0" w:line="240" w:lineRule="auto"/>
        <w:jc w:val="center"/>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вирішила:</w:t>
      </w:r>
    </w:p>
    <w:p w:rsidR="001540DF" w:rsidRPr="00D425EE" w:rsidRDefault="001540DF" w:rsidP="003B4AEE">
      <w:pPr>
        <w:shd w:val="clear" w:color="auto" w:fill="FFFFFF" w:themeFill="background1"/>
        <w:spacing w:after="0" w:line="240" w:lineRule="auto"/>
        <w:jc w:val="center"/>
        <w:rPr>
          <w:rFonts w:ascii="Times New Roman" w:eastAsia="Times New Roman" w:hAnsi="Times New Roman" w:cs="Times New Roman"/>
          <w:sz w:val="24"/>
          <w:szCs w:val="24"/>
        </w:rPr>
      </w:pPr>
    </w:p>
    <w:p w:rsidR="003B4AEE" w:rsidRPr="00D425EE" w:rsidRDefault="00914B2D" w:rsidP="003B4AEE">
      <w:pPr>
        <w:pBdr>
          <w:top w:val="nil"/>
          <w:left w:val="nil"/>
          <w:bottom w:val="nil"/>
          <w:right w:val="nil"/>
          <w:between w:val="nil"/>
        </w:pBdr>
        <w:shd w:val="clear" w:color="auto" w:fill="FFFFFF" w:themeFill="background1"/>
        <w:spacing w:after="0" w:line="240" w:lineRule="auto"/>
        <w:jc w:val="both"/>
        <w:rPr>
          <w:rFonts w:ascii="Times New Roman" w:hAnsi="Times New Roman" w:cs="Times New Roman"/>
          <w:sz w:val="24"/>
          <w:szCs w:val="24"/>
          <w:shd w:val="clear" w:color="auto" w:fill="FFFFFF"/>
        </w:rPr>
      </w:pPr>
      <w:r w:rsidRPr="00D425EE">
        <w:rPr>
          <w:rFonts w:ascii="Times New Roman" w:hAnsi="Times New Roman" w:cs="Times New Roman"/>
          <w:sz w:val="24"/>
          <w:szCs w:val="24"/>
          <w:shd w:val="clear" w:color="auto" w:fill="FFFFFF"/>
        </w:rPr>
        <w:t xml:space="preserve">відмовити у внесенні </w:t>
      </w:r>
      <w:r w:rsidR="003B4AEE" w:rsidRPr="00D425EE">
        <w:rPr>
          <w:rFonts w:ascii="Times New Roman" w:hAnsi="Times New Roman" w:cs="Times New Roman"/>
          <w:sz w:val="24"/>
          <w:szCs w:val="24"/>
          <w:shd w:val="clear" w:color="auto" w:fill="FFFFFF"/>
        </w:rPr>
        <w:t xml:space="preserve">рекомендації </w:t>
      </w:r>
      <w:r w:rsidRPr="00D425EE">
        <w:rPr>
          <w:rFonts w:ascii="Times New Roman" w:hAnsi="Times New Roman" w:cs="Times New Roman"/>
          <w:sz w:val="24"/>
          <w:szCs w:val="24"/>
          <w:shd w:val="clear" w:color="auto" w:fill="FFFFFF"/>
        </w:rPr>
        <w:t xml:space="preserve">Вищій раді правосуддя </w:t>
      </w:r>
      <w:r w:rsidR="003B4AEE" w:rsidRPr="00D425EE">
        <w:rPr>
          <w:rFonts w:ascii="Times New Roman" w:hAnsi="Times New Roman" w:cs="Times New Roman"/>
          <w:sz w:val="24"/>
          <w:szCs w:val="24"/>
          <w:shd w:val="clear" w:color="auto" w:fill="FFFFFF"/>
        </w:rPr>
        <w:t xml:space="preserve">про призначення </w:t>
      </w:r>
      <w:r w:rsidR="00AB5360" w:rsidRPr="00D425EE">
        <w:rPr>
          <w:rFonts w:ascii="Times New Roman" w:hAnsi="Times New Roman" w:cs="Times New Roman"/>
          <w:sz w:val="24"/>
          <w:szCs w:val="24"/>
          <w:shd w:val="clear" w:color="auto" w:fill="FFFFFF"/>
        </w:rPr>
        <w:t xml:space="preserve">Зайцевої Тетяни Петрівни </w:t>
      </w:r>
      <w:r w:rsidR="00CA6B06" w:rsidRPr="00D425EE">
        <w:rPr>
          <w:rFonts w:ascii="Times New Roman" w:eastAsia="Times New Roman" w:hAnsi="Times New Roman" w:cs="Times New Roman"/>
          <w:sz w:val="24"/>
          <w:szCs w:val="24"/>
        </w:rPr>
        <w:t xml:space="preserve">на посаду судді </w:t>
      </w:r>
      <w:r w:rsidR="00AB5360" w:rsidRPr="00D425EE">
        <w:rPr>
          <w:rFonts w:ascii="Times New Roman" w:hAnsi="Times New Roman" w:cs="Times New Roman"/>
          <w:sz w:val="24"/>
          <w:szCs w:val="24"/>
        </w:rPr>
        <w:t>Бориспільського міськрайонного суду Київської області</w:t>
      </w:r>
      <w:r w:rsidR="003B4AEE" w:rsidRPr="00D425EE">
        <w:rPr>
          <w:rFonts w:ascii="Times New Roman" w:hAnsi="Times New Roman" w:cs="Times New Roman"/>
          <w:sz w:val="24"/>
          <w:szCs w:val="24"/>
        </w:rPr>
        <w:t>.</w:t>
      </w:r>
    </w:p>
    <w:p w:rsidR="001540DF" w:rsidRPr="00D425EE" w:rsidRDefault="001540DF" w:rsidP="003B4AEE">
      <w:pPr>
        <w:shd w:val="clear" w:color="auto" w:fill="FFFFFF" w:themeFill="background1"/>
        <w:spacing w:after="0" w:line="240" w:lineRule="auto"/>
        <w:jc w:val="both"/>
        <w:rPr>
          <w:rFonts w:ascii="Times New Roman" w:eastAsia="Times New Roman" w:hAnsi="Times New Roman" w:cs="Times New Roman"/>
          <w:sz w:val="24"/>
          <w:szCs w:val="24"/>
        </w:rPr>
      </w:pPr>
    </w:p>
    <w:p w:rsidR="001540DF" w:rsidRPr="00D425EE" w:rsidRDefault="001540DF" w:rsidP="003B4AEE">
      <w:pPr>
        <w:shd w:val="clear" w:color="auto" w:fill="FFFFFF"/>
        <w:spacing w:after="0" w:line="240" w:lineRule="auto"/>
        <w:jc w:val="both"/>
        <w:rPr>
          <w:rFonts w:ascii="Times New Roman" w:eastAsia="Times New Roman" w:hAnsi="Times New Roman" w:cs="Times New Roman"/>
          <w:sz w:val="24"/>
          <w:szCs w:val="24"/>
        </w:rPr>
      </w:pPr>
    </w:p>
    <w:p w:rsidR="001540DF" w:rsidRPr="00D425EE" w:rsidRDefault="001E5BA4" w:rsidP="003B4AEE">
      <w:pPr>
        <w:shd w:val="clear" w:color="auto" w:fill="FFFFFF"/>
        <w:tabs>
          <w:tab w:val="left" w:pos="7088"/>
        </w:tabs>
        <w:spacing w:after="0" w:line="240" w:lineRule="auto"/>
        <w:jc w:val="both"/>
        <w:rPr>
          <w:rFonts w:ascii="Times New Roman" w:eastAsia="Times New Roman" w:hAnsi="Times New Roman" w:cs="Times New Roman"/>
          <w:bCs/>
          <w:sz w:val="24"/>
          <w:szCs w:val="24"/>
        </w:rPr>
      </w:pPr>
      <w:r w:rsidRPr="00D425EE">
        <w:rPr>
          <w:rFonts w:ascii="Times New Roman" w:eastAsia="Times New Roman" w:hAnsi="Times New Roman" w:cs="Times New Roman"/>
          <w:sz w:val="24"/>
          <w:szCs w:val="24"/>
        </w:rPr>
        <w:t>Головуючий</w:t>
      </w:r>
      <w:r w:rsidR="0089070D" w:rsidRPr="00D425EE">
        <w:rPr>
          <w:rFonts w:ascii="Times New Roman" w:eastAsia="Times New Roman" w:hAnsi="Times New Roman" w:cs="Times New Roman"/>
          <w:sz w:val="24"/>
          <w:szCs w:val="24"/>
        </w:rPr>
        <w:tab/>
      </w:r>
      <w:r w:rsidR="00290325" w:rsidRPr="00D425EE">
        <w:rPr>
          <w:rFonts w:ascii="Times New Roman" w:eastAsia="Times New Roman" w:hAnsi="Times New Roman" w:cs="Times New Roman"/>
          <w:sz w:val="24"/>
          <w:szCs w:val="24"/>
        </w:rPr>
        <w:t>Р</w:t>
      </w:r>
      <w:r w:rsidR="00164DB6" w:rsidRPr="00D425EE">
        <w:rPr>
          <w:rFonts w:ascii="Times New Roman" w:eastAsia="Times New Roman" w:hAnsi="Times New Roman" w:cs="Times New Roman"/>
          <w:sz w:val="24"/>
          <w:szCs w:val="24"/>
        </w:rPr>
        <w:t>оман</w:t>
      </w:r>
      <w:r w:rsidR="00290325" w:rsidRPr="00D425EE">
        <w:rPr>
          <w:rFonts w:ascii="Times New Roman" w:eastAsia="Times New Roman" w:hAnsi="Times New Roman" w:cs="Times New Roman"/>
          <w:sz w:val="24"/>
          <w:szCs w:val="24"/>
        </w:rPr>
        <w:t> </w:t>
      </w:r>
      <w:r w:rsidR="00290325" w:rsidRPr="00D425EE">
        <w:rPr>
          <w:rFonts w:ascii="Times New Roman" w:eastAsia="Times New Roman" w:hAnsi="Times New Roman" w:cs="Times New Roman"/>
          <w:bCs/>
          <w:sz w:val="24"/>
          <w:szCs w:val="24"/>
        </w:rPr>
        <w:t>С</w:t>
      </w:r>
      <w:r w:rsidR="00EC520D" w:rsidRPr="00D425EE">
        <w:rPr>
          <w:rFonts w:ascii="Times New Roman" w:eastAsia="Times New Roman" w:hAnsi="Times New Roman" w:cs="Times New Roman"/>
          <w:bCs/>
          <w:sz w:val="24"/>
          <w:szCs w:val="24"/>
        </w:rPr>
        <w:t>АБОДАШ</w:t>
      </w:r>
    </w:p>
    <w:p w:rsidR="00BB1E33" w:rsidRPr="00D425EE" w:rsidRDefault="00BB1E33" w:rsidP="003B4AEE">
      <w:pPr>
        <w:shd w:val="clear" w:color="auto" w:fill="FFFFFF"/>
        <w:tabs>
          <w:tab w:val="left" w:pos="7088"/>
        </w:tabs>
        <w:spacing w:after="0" w:line="240" w:lineRule="auto"/>
        <w:jc w:val="both"/>
        <w:rPr>
          <w:rFonts w:ascii="Times New Roman" w:eastAsia="Times New Roman" w:hAnsi="Times New Roman" w:cs="Times New Roman"/>
          <w:bCs/>
          <w:sz w:val="24"/>
          <w:szCs w:val="24"/>
        </w:rPr>
      </w:pPr>
    </w:p>
    <w:p w:rsidR="001540DF" w:rsidRPr="00D425EE" w:rsidRDefault="001E5BA4" w:rsidP="003B4AEE">
      <w:pPr>
        <w:shd w:val="clear" w:color="auto" w:fill="FFFFFF"/>
        <w:tabs>
          <w:tab w:val="left" w:pos="7088"/>
        </w:tabs>
        <w:spacing w:after="0" w:line="240" w:lineRule="auto"/>
        <w:jc w:val="both"/>
        <w:rPr>
          <w:rFonts w:ascii="Times New Roman" w:eastAsia="Times New Roman" w:hAnsi="Times New Roman" w:cs="Times New Roman"/>
          <w:sz w:val="24"/>
          <w:szCs w:val="24"/>
        </w:rPr>
      </w:pPr>
      <w:r w:rsidRPr="00D425EE">
        <w:rPr>
          <w:rFonts w:ascii="Times New Roman" w:eastAsia="Times New Roman" w:hAnsi="Times New Roman" w:cs="Times New Roman"/>
          <w:sz w:val="24"/>
          <w:szCs w:val="24"/>
        </w:rPr>
        <w:t>Члени Комісії:</w:t>
      </w:r>
      <w:r w:rsidR="0089070D" w:rsidRPr="00D425EE">
        <w:rPr>
          <w:rFonts w:ascii="Times New Roman" w:eastAsia="Times New Roman" w:hAnsi="Times New Roman" w:cs="Times New Roman"/>
          <w:sz w:val="24"/>
          <w:szCs w:val="24"/>
        </w:rPr>
        <w:tab/>
      </w:r>
      <w:proofErr w:type="spellStart"/>
      <w:r w:rsidR="00290325" w:rsidRPr="00D425EE">
        <w:rPr>
          <w:rFonts w:ascii="Times New Roman" w:eastAsia="Times New Roman" w:hAnsi="Times New Roman" w:cs="Times New Roman"/>
          <w:sz w:val="24"/>
          <w:szCs w:val="24"/>
        </w:rPr>
        <w:t>О</w:t>
      </w:r>
      <w:r w:rsidR="0089070D" w:rsidRPr="00D425EE">
        <w:rPr>
          <w:rFonts w:ascii="Times New Roman" w:eastAsia="Times New Roman" w:hAnsi="Times New Roman" w:cs="Times New Roman"/>
          <w:sz w:val="24"/>
          <w:szCs w:val="24"/>
        </w:rPr>
        <w:t>лексій</w:t>
      </w:r>
      <w:proofErr w:type="spellEnd"/>
      <w:r w:rsidR="00290325" w:rsidRPr="00D425EE">
        <w:rPr>
          <w:rFonts w:ascii="Times New Roman" w:eastAsia="Times New Roman" w:hAnsi="Times New Roman" w:cs="Times New Roman"/>
          <w:sz w:val="24"/>
          <w:szCs w:val="24"/>
        </w:rPr>
        <w:t> О</w:t>
      </w:r>
      <w:r w:rsidR="00EC520D" w:rsidRPr="00D425EE">
        <w:rPr>
          <w:rFonts w:ascii="Times New Roman" w:eastAsia="Times New Roman" w:hAnsi="Times New Roman" w:cs="Times New Roman"/>
          <w:sz w:val="24"/>
          <w:szCs w:val="24"/>
        </w:rPr>
        <w:t>МЕЛЬЯН</w:t>
      </w:r>
    </w:p>
    <w:p w:rsidR="007579F2" w:rsidRPr="00D425EE" w:rsidRDefault="007579F2" w:rsidP="003B4AEE">
      <w:pPr>
        <w:shd w:val="clear" w:color="auto" w:fill="FFFFFF"/>
        <w:tabs>
          <w:tab w:val="left" w:pos="7088"/>
          <w:tab w:val="left" w:pos="7655"/>
        </w:tabs>
        <w:spacing w:after="0" w:line="240" w:lineRule="auto"/>
        <w:jc w:val="both"/>
        <w:rPr>
          <w:rFonts w:ascii="Times New Roman" w:eastAsia="Times New Roman" w:hAnsi="Times New Roman" w:cs="Times New Roman"/>
          <w:sz w:val="24"/>
          <w:szCs w:val="24"/>
        </w:rPr>
      </w:pPr>
    </w:p>
    <w:p w:rsidR="001540DF" w:rsidRPr="00D425EE" w:rsidRDefault="007579F2" w:rsidP="003B4AEE">
      <w:pPr>
        <w:shd w:val="clear" w:color="auto" w:fill="FFFFFF"/>
        <w:tabs>
          <w:tab w:val="left" w:pos="7088"/>
        </w:tabs>
        <w:spacing w:after="0" w:line="240" w:lineRule="auto"/>
        <w:jc w:val="both"/>
        <w:rPr>
          <w:rFonts w:ascii="Times New Roman" w:hAnsi="Times New Roman" w:cs="Times New Roman"/>
          <w:sz w:val="24"/>
          <w:szCs w:val="24"/>
        </w:rPr>
      </w:pPr>
      <w:r w:rsidRPr="00D425EE">
        <w:rPr>
          <w:rFonts w:ascii="Times New Roman" w:eastAsia="Times New Roman" w:hAnsi="Times New Roman" w:cs="Times New Roman"/>
          <w:sz w:val="24"/>
          <w:szCs w:val="24"/>
        </w:rPr>
        <w:tab/>
      </w:r>
      <w:r w:rsidR="0089070D" w:rsidRPr="00D425EE">
        <w:rPr>
          <w:rFonts w:ascii="Times New Roman" w:eastAsia="Times New Roman" w:hAnsi="Times New Roman" w:cs="Times New Roman"/>
          <w:sz w:val="24"/>
          <w:szCs w:val="24"/>
        </w:rPr>
        <w:t>Андрій</w:t>
      </w:r>
      <w:r w:rsidRPr="00D425EE">
        <w:rPr>
          <w:rFonts w:ascii="Times New Roman" w:eastAsia="Times New Roman" w:hAnsi="Times New Roman" w:cs="Times New Roman"/>
          <w:sz w:val="24"/>
          <w:szCs w:val="24"/>
        </w:rPr>
        <w:t> П</w:t>
      </w:r>
      <w:r w:rsidR="00EC520D" w:rsidRPr="00D425EE">
        <w:rPr>
          <w:rFonts w:ascii="Times New Roman" w:eastAsia="Times New Roman" w:hAnsi="Times New Roman" w:cs="Times New Roman"/>
          <w:sz w:val="24"/>
          <w:szCs w:val="24"/>
        </w:rPr>
        <w:t>АСІЧНИК</w:t>
      </w:r>
    </w:p>
    <w:sectPr w:rsidR="001540DF" w:rsidRPr="00D425EE" w:rsidSect="00DC71A8">
      <w:headerReference w:type="default" r:id="rId9"/>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280" w:rsidRDefault="00495280">
      <w:pPr>
        <w:spacing w:after="0" w:line="240" w:lineRule="auto"/>
      </w:pPr>
      <w:r>
        <w:separator/>
      </w:r>
    </w:p>
  </w:endnote>
  <w:endnote w:type="continuationSeparator" w:id="0">
    <w:p w:rsidR="00495280" w:rsidRDefault="00495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280" w:rsidRDefault="00495280">
      <w:pPr>
        <w:spacing w:after="0" w:line="240" w:lineRule="auto"/>
      </w:pPr>
      <w:r>
        <w:separator/>
      </w:r>
    </w:p>
  </w:footnote>
  <w:footnote w:type="continuationSeparator" w:id="0">
    <w:p w:rsidR="00495280" w:rsidRDefault="004952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80" w:rsidRDefault="00495280">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F0868">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rsidR="00495280" w:rsidRDefault="00495280">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0DF"/>
    <w:rsid w:val="0000010D"/>
    <w:rsid w:val="000251BC"/>
    <w:rsid w:val="0003071B"/>
    <w:rsid w:val="00030867"/>
    <w:rsid w:val="0003403D"/>
    <w:rsid w:val="00036EA3"/>
    <w:rsid w:val="000418D8"/>
    <w:rsid w:val="00055A8C"/>
    <w:rsid w:val="00056D6B"/>
    <w:rsid w:val="0006301D"/>
    <w:rsid w:val="00066A5F"/>
    <w:rsid w:val="000726FA"/>
    <w:rsid w:val="00074B13"/>
    <w:rsid w:val="00075730"/>
    <w:rsid w:val="00084EBD"/>
    <w:rsid w:val="000A595D"/>
    <w:rsid w:val="000B0BAD"/>
    <w:rsid w:val="000C40EB"/>
    <w:rsid w:val="000D0C0B"/>
    <w:rsid w:val="000D3EE0"/>
    <w:rsid w:val="000D5FC5"/>
    <w:rsid w:val="000E19C3"/>
    <w:rsid w:val="000E57D4"/>
    <w:rsid w:val="000E67EE"/>
    <w:rsid w:val="000F486A"/>
    <w:rsid w:val="001019E2"/>
    <w:rsid w:val="00104A66"/>
    <w:rsid w:val="0010537D"/>
    <w:rsid w:val="0011661B"/>
    <w:rsid w:val="00116A5B"/>
    <w:rsid w:val="0012140C"/>
    <w:rsid w:val="00131AEF"/>
    <w:rsid w:val="00132550"/>
    <w:rsid w:val="00141867"/>
    <w:rsid w:val="00145C68"/>
    <w:rsid w:val="0014624E"/>
    <w:rsid w:val="0014710F"/>
    <w:rsid w:val="001518B6"/>
    <w:rsid w:val="001540DF"/>
    <w:rsid w:val="00164DB6"/>
    <w:rsid w:val="0016639C"/>
    <w:rsid w:val="00191EDD"/>
    <w:rsid w:val="001939D5"/>
    <w:rsid w:val="00197803"/>
    <w:rsid w:val="001A4292"/>
    <w:rsid w:val="001B2981"/>
    <w:rsid w:val="001B46D8"/>
    <w:rsid w:val="001D263A"/>
    <w:rsid w:val="001D4629"/>
    <w:rsid w:val="001D6DCA"/>
    <w:rsid w:val="001E5BA4"/>
    <w:rsid w:val="00210AE0"/>
    <w:rsid w:val="0021603F"/>
    <w:rsid w:val="002247B6"/>
    <w:rsid w:val="00224DDC"/>
    <w:rsid w:val="00225B4F"/>
    <w:rsid w:val="00230DCA"/>
    <w:rsid w:val="00241901"/>
    <w:rsid w:val="002448A8"/>
    <w:rsid w:val="00245CFD"/>
    <w:rsid w:val="002526DC"/>
    <w:rsid w:val="00253C76"/>
    <w:rsid w:val="002629F2"/>
    <w:rsid w:val="00266C0E"/>
    <w:rsid w:val="00267D16"/>
    <w:rsid w:val="00290014"/>
    <w:rsid w:val="00290325"/>
    <w:rsid w:val="002A66BC"/>
    <w:rsid w:val="002B2A26"/>
    <w:rsid w:val="002B4258"/>
    <w:rsid w:val="002C3D69"/>
    <w:rsid w:val="002C4236"/>
    <w:rsid w:val="002C47D0"/>
    <w:rsid w:val="002C7C7E"/>
    <w:rsid w:val="002D31FE"/>
    <w:rsid w:val="002D510D"/>
    <w:rsid w:val="002E119D"/>
    <w:rsid w:val="002E3DA2"/>
    <w:rsid w:val="002F2096"/>
    <w:rsid w:val="002F2CEF"/>
    <w:rsid w:val="002F51F9"/>
    <w:rsid w:val="00300A2F"/>
    <w:rsid w:val="0030420D"/>
    <w:rsid w:val="00304AE7"/>
    <w:rsid w:val="0031025A"/>
    <w:rsid w:val="00320A77"/>
    <w:rsid w:val="00335B2F"/>
    <w:rsid w:val="00337373"/>
    <w:rsid w:val="00355752"/>
    <w:rsid w:val="00356B61"/>
    <w:rsid w:val="00361844"/>
    <w:rsid w:val="00365D92"/>
    <w:rsid w:val="00373CF5"/>
    <w:rsid w:val="00381145"/>
    <w:rsid w:val="00383D7E"/>
    <w:rsid w:val="003A25B6"/>
    <w:rsid w:val="003A321C"/>
    <w:rsid w:val="003A41C8"/>
    <w:rsid w:val="003B4AEE"/>
    <w:rsid w:val="003B6E33"/>
    <w:rsid w:val="003C7A6F"/>
    <w:rsid w:val="003D6B11"/>
    <w:rsid w:val="003E49DC"/>
    <w:rsid w:val="003F6FB8"/>
    <w:rsid w:val="0041317F"/>
    <w:rsid w:val="004138FE"/>
    <w:rsid w:val="00421F7A"/>
    <w:rsid w:val="00424AA0"/>
    <w:rsid w:val="00430348"/>
    <w:rsid w:val="00430C0D"/>
    <w:rsid w:val="00447019"/>
    <w:rsid w:val="00453DEB"/>
    <w:rsid w:val="004640F6"/>
    <w:rsid w:val="004672BD"/>
    <w:rsid w:val="004702F9"/>
    <w:rsid w:val="00470D9D"/>
    <w:rsid w:val="00471C40"/>
    <w:rsid w:val="0047425C"/>
    <w:rsid w:val="00477D90"/>
    <w:rsid w:val="00486337"/>
    <w:rsid w:val="00495280"/>
    <w:rsid w:val="004964A9"/>
    <w:rsid w:val="004978BC"/>
    <w:rsid w:val="004A6C60"/>
    <w:rsid w:val="004B0A02"/>
    <w:rsid w:val="004B0B04"/>
    <w:rsid w:val="004B11D8"/>
    <w:rsid w:val="004C2371"/>
    <w:rsid w:val="004F0868"/>
    <w:rsid w:val="00500C95"/>
    <w:rsid w:val="00502133"/>
    <w:rsid w:val="00507D6B"/>
    <w:rsid w:val="005115D5"/>
    <w:rsid w:val="00514DA7"/>
    <w:rsid w:val="005217B9"/>
    <w:rsid w:val="00521EA3"/>
    <w:rsid w:val="0052275C"/>
    <w:rsid w:val="00530CA5"/>
    <w:rsid w:val="00534A75"/>
    <w:rsid w:val="00534E59"/>
    <w:rsid w:val="00540B5B"/>
    <w:rsid w:val="0054382C"/>
    <w:rsid w:val="00550F55"/>
    <w:rsid w:val="0055437C"/>
    <w:rsid w:val="00556A35"/>
    <w:rsid w:val="00560766"/>
    <w:rsid w:val="005617CD"/>
    <w:rsid w:val="00563049"/>
    <w:rsid w:val="00563B7F"/>
    <w:rsid w:val="0056607E"/>
    <w:rsid w:val="00567507"/>
    <w:rsid w:val="00584CBE"/>
    <w:rsid w:val="005A4BF9"/>
    <w:rsid w:val="005A64D3"/>
    <w:rsid w:val="005B148A"/>
    <w:rsid w:val="005B2EA5"/>
    <w:rsid w:val="005B5C32"/>
    <w:rsid w:val="005B7083"/>
    <w:rsid w:val="005D64CE"/>
    <w:rsid w:val="005E5732"/>
    <w:rsid w:val="005F2826"/>
    <w:rsid w:val="00600F2C"/>
    <w:rsid w:val="0061074C"/>
    <w:rsid w:val="00616F24"/>
    <w:rsid w:val="006267B8"/>
    <w:rsid w:val="00636EF0"/>
    <w:rsid w:val="00637311"/>
    <w:rsid w:val="00642972"/>
    <w:rsid w:val="00643C80"/>
    <w:rsid w:val="00645C09"/>
    <w:rsid w:val="00655656"/>
    <w:rsid w:val="00664C3A"/>
    <w:rsid w:val="00675509"/>
    <w:rsid w:val="00683500"/>
    <w:rsid w:val="00691359"/>
    <w:rsid w:val="006951E9"/>
    <w:rsid w:val="006A3236"/>
    <w:rsid w:val="006A4FDA"/>
    <w:rsid w:val="006A5FA8"/>
    <w:rsid w:val="006C2DE2"/>
    <w:rsid w:val="006D19A0"/>
    <w:rsid w:val="006D3035"/>
    <w:rsid w:val="006F3D5B"/>
    <w:rsid w:val="007022FB"/>
    <w:rsid w:val="00710F01"/>
    <w:rsid w:val="00712E9D"/>
    <w:rsid w:val="00720BAE"/>
    <w:rsid w:val="00721793"/>
    <w:rsid w:val="007352C7"/>
    <w:rsid w:val="0074017A"/>
    <w:rsid w:val="00752EBB"/>
    <w:rsid w:val="007530EB"/>
    <w:rsid w:val="00756A86"/>
    <w:rsid w:val="007579F2"/>
    <w:rsid w:val="00767036"/>
    <w:rsid w:val="00774D76"/>
    <w:rsid w:val="00776170"/>
    <w:rsid w:val="0078112E"/>
    <w:rsid w:val="00782513"/>
    <w:rsid w:val="007863F5"/>
    <w:rsid w:val="00787A8C"/>
    <w:rsid w:val="00794998"/>
    <w:rsid w:val="00795F5E"/>
    <w:rsid w:val="007A6979"/>
    <w:rsid w:val="007A6D34"/>
    <w:rsid w:val="007B1180"/>
    <w:rsid w:val="007C6814"/>
    <w:rsid w:val="007C7E68"/>
    <w:rsid w:val="007D4961"/>
    <w:rsid w:val="007D5BCA"/>
    <w:rsid w:val="007D64BD"/>
    <w:rsid w:val="007E09E8"/>
    <w:rsid w:val="007E0C07"/>
    <w:rsid w:val="007E5AB2"/>
    <w:rsid w:val="00801DF2"/>
    <w:rsid w:val="0083060C"/>
    <w:rsid w:val="008358A2"/>
    <w:rsid w:val="0084357E"/>
    <w:rsid w:val="00844813"/>
    <w:rsid w:val="00846AFE"/>
    <w:rsid w:val="00847AA0"/>
    <w:rsid w:val="00861AA1"/>
    <w:rsid w:val="00865D37"/>
    <w:rsid w:val="00866AD3"/>
    <w:rsid w:val="008758D9"/>
    <w:rsid w:val="0087674F"/>
    <w:rsid w:val="008811A8"/>
    <w:rsid w:val="0088303F"/>
    <w:rsid w:val="0089070D"/>
    <w:rsid w:val="008925AD"/>
    <w:rsid w:val="00892A48"/>
    <w:rsid w:val="00894DEB"/>
    <w:rsid w:val="00895AEC"/>
    <w:rsid w:val="00897327"/>
    <w:rsid w:val="008B2411"/>
    <w:rsid w:val="008B39DE"/>
    <w:rsid w:val="008C11F2"/>
    <w:rsid w:val="008C2F06"/>
    <w:rsid w:val="008D2269"/>
    <w:rsid w:val="008D4E0E"/>
    <w:rsid w:val="008E5DC9"/>
    <w:rsid w:val="008E704A"/>
    <w:rsid w:val="00903874"/>
    <w:rsid w:val="00914B2D"/>
    <w:rsid w:val="00934481"/>
    <w:rsid w:val="009513CC"/>
    <w:rsid w:val="0095507A"/>
    <w:rsid w:val="0095643A"/>
    <w:rsid w:val="00962295"/>
    <w:rsid w:val="009730C0"/>
    <w:rsid w:val="0097432B"/>
    <w:rsid w:val="00976BCF"/>
    <w:rsid w:val="0098345C"/>
    <w:rsid w:val="00986ED8"/>
    <w:rsid w:val="00992717"/>
    <w:rsid w:val="009B6C30"/>
    <w:rsid w:val="009C596F"/>
    <w:rsid w:val="009D2B8A"/>
    <w:rsid w:val="009E3380"/>
    <w:rsid w:val="009E3494"/>
    <w:rsid w:val="009E728D"/>
    <w:rsid w:val="009F5178"/>
    <w:rsid w:val="00A07B77"/>
    <w:rsid w:val="00A15DFC"/>
    <w:rsid w:val="00A21FE6"/>
    <w:rsid w:val="00A26338"/>
    <w:rsid w:val="00A2749E"/>
    <w:rsid w:val="00A3128A"/>
    <w:rsid w:val="00A35795"/>
    <w:rsid w:val="00A44784"/>
    <w:rsid w:val="00A47D26"/>
    <w:rsid w:val="00A5563E"/>
    <w:rsid w:val="00A56EAD"/>
    <w:rsid w:val="00A71145"/>
    <w:rsid w:val="00A80F55"/>
    <w:rsid w:val="00A858D3"/>
    <w:rsid w:val="00A92E5D"/>
    <w:rsid w:val="00A93C95"/>
    <w:rsid w:val="00A96FBD"/>
    <w:rsid w:val="00A97B06"/>
    <w:rsid w:val="00AB5360"/>
    <w:rsid w:val="00AC0A96"/>
    <w:rsid w:val="00AC4BD9"/>
    <w:rsid w:val="00AC7A2F"/>
    <w:rsid w:val="00AD6A9D"/>
    <w:rsid w:val="00AD6F4B"/>
    <w:rsid w:val="00AF3828"/>
    <w:rsid w:val="00B02FC7"/>
    <w:rsid w:val="00B24B87"/>
    <w:rsid w:val="00B31A6B"/>
    <w:rsid w:val="00B676E5"/>
    <w:rsid w:val="00B729D8"/>
    <w:rsid w:val="00B82138"/>
    <w:rsid w:val="00B84478"/>
    <w:rsid w:val="00BA4EF7"/>
    <w:rsid w:val="00BB11CB"/>
    <w:rsid w:val="00BB1E33"/>
    <w:rsid w:val="00BB407A"/>
    <w:rsid w:val="00BB40F9"/>
    <w:rsid w:val="00BC0D85"/>
    <w:rsid w:val="00BD083E"/>
    <w:rsid w:val="00BD1C7F"/>
    <w:rsid w:val="00BD7127"/>
    <w:rsid w:val="00BE3138"/>
    <w:rsid w:val="00BE3F19"/>
    <w:rsid w:val="00BE4569"/>
    <w:rsid w:val="00C0517A"/>
    <w:rsid w:val="00C10860"/>
    <w:rsid w:val="00C11CA2"/>
    <w:rsid w:val="00C14C9B"/>
    <w:rsid w:val="00C15A50"/>
    <w:rsid w:val="00C175D8"/>
    <w:rsid w:val="00C202B9"/>
    <w:rsid w:val="00C263EF"/>
    <w:rsid w:val="00C32800"/>
    <w:rsid w:val="00C33F18"/>
    <w:rsid w:val="00C35A0A"/>
    <w:rsid w:val="00C40FDF"/>
    <w:rsid w:val="00C41FD5"/>
    <w:rsid w:val="00C46A01"/>
    <w:rsid w:val="00C56683"/>
    <w:rsid w:val="00C5706B"/>
    <w:rsid w:val="00C631D2"/>
    <w:rsid w:val="00C65C91"/>
    <w:rsid w:val="00C72D21"/>
    <w:rsid w:val="00C81302"/>
    <w:rsid w:val="00C9541E"/>
    <w:rsid w:val="00CA6B06"/>
    <w:rsid w:val="00CC26D5"/>
    <w:rsid w:val="00CE4A52"/>
    <w:rsid w:val="00CE4B1B"/>
    <w:rsid w:val="00CE5528"/>
    <w:rsid w:val="00CE55EF"/>
    <w:rsid w:val="00CF00E7"/>
    <w:rsid w:val="00D06404"/>
    <w:rsid w:val="00D247E4"/>
    <w:rsid w:val="00D26AB3"/>
    <w:rsid w:val="00D34CDB"/>
    <w:rsid w:val="00D36EEC"/>
    <w:rsid w:val="00D4030E"/>
    <w:rsid w:val="00D40879"/>
    <w:rsid w:val="00D425EE"/>
    <w:rsid w:val="00D50922"/>
    <w:rsid w:val="00D52AF7"/>
    <w:rsid w:val="00D636F8"/>
    <w:rsid w:val="00D767FA"/>
    <w:rsid w:val="00DA2096"/>
    <w:rsid w:val="00DA5BF0"/>
    <w:rsid w:val="00DC05C5"/>
    <w:rsid w:val="00DC71A8"/>
    <w:rsid w:val="00DC7751"/>
    <w:rsid w:val="00DD0480"/>
    <w:rsid w:val="00DE68A5"/>
    <w:rsid w:val="00DE772C"/>
    <w:rsid w:val="00E035A9"/>
    <w:rsid w:val="00E233F8"/>
    <w:rsid w:val="00E2494F"/>
    <w:rsid w:val="00E24F27"/>
    <w:rsid w:val="00E26032"/>
    <w:rsid w:val="00E262F9"/>
    <w:rsid w:val="00E565DA"/>
    <w:rsid w:val="00E65F5A"/>
    <w:rsid w:val="00E72242"/>
    <w:rsid w:val="00E76737"/>
    <w:rsid w:val="00E91A49"/>
    <w:rsid w:val="00EB760E"/>
    <w:rsid w:val="00EC2B36"/>
    <w:rsid w:val="00EC520D"/>
    <w:rsid w:val="00EC555B"/>
    <w:rsid w:val="00EC6ADF"/>
    <w:rsid w:val="00EE0685"/>
    <w:rsid w:val="00EF0B66"/>
    <w:rsid w:val="00EF2055"/>
    <w:rsid w:val="00EF798D"/>
    <w:rsid w:val="00F13B13"/>
    <w:rsid w:val="00F13DF7"/>
    <w:rsid w:val="00F20ACF"/>
    <w:rsid w:val="00F33721"/>
    <w:rsid w:val="00F33ABD"/>
    <w:rsid w:val="00F3568E"/>
    <w:rsid w:val="00F5315E"/>
    <w:rsid w:val="00F70048"/>
    <w:rsid w:val="00F90DF5"/>
    <w:rsid w:val="00F953B9"/>
    <w:rsid w:val="00F9628B"/>
    <w:rsid w:val="00FA05CE"/>
    <w:rsid w:val="00FA1E5D"/>
    <w:rsid w:val="00FC496D"/>
    <w:rsid w:val="00FD2D0B"/>
    <w:rsid w:val="00FD4C3A"/>
    <w:rsid w:val="00FE28FF"/>
    <w:rsid w:val="00FE3D6B"/>
    <w:rsid w:val="00FF457C"/>
    <w:rsid w:val="00FF6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9488">
      <w:bodyDiv w:val="1"/>
      <w:marLeft w:val="0"/>
      <w:marRight w:val="0"/>
      <w:marTop w:val="0"/>
      <w:marBottom w:val="0"/>
      <w:divBdr>
        <w:top w:val="none" w:sz="0" w:space="0" w:color="auto"/>
        <w:left w:val="none" w:sz="0" w:space="0" w:color="auto"/>
        <w:bottom w:val="none" w:sz="0" w:space="0" w:color="auto"/>
        <w:right w:val="none" w:sz="0" w:space="0" w:color="auto"/>
      </w:divBdr>
      <w:divsChild>
        <w:div w:id="950821997">
          <w:marLeft w:val="0"/>
          <w:marRight w:val="0"/>
          <w:marTop w:val="0"/>
          <w:marBottom w:val="0"/>
          <w:divBdr>
            <w:top w:val="none" w:sz="0" w:space="0" w:color="auto"/>
            <w:left w:val="none" w:sz="0" w:space="0" w:color="auto"/>
            <w:bottom w:val="none" w:sz="0" w:space="0" w:color="auto"/>
            <w:right w:val="none" w:sz="0" w:space="0" w:color="auto"/>
          </w:divBdr>
          <w:divsChild>
            <w:div w:id="876429578">
              <w:marLeft w:val="0"/>
              <w:marRight w:val="0"/>
              <w:marTop w:val="0"/>
              <w:marBottom w:val="0"/>
              <w:divBdr>
                <w:top w:val="none" w:sz="0" w:space="0" w:color="auto"/>
                <w:left w:val="none" w:sz="0" w:space="0" w:color="auto"/>
                <w:bottom w:val="none" w:sz="0" w:space="0" w:color="auto"/>
                <w:right w:val="none" w:sz="0" w:space="0" w:color="auto"/>
              </w:divBdr>
              <w:divsChild>
                <w:div w:id="10959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7554">
          <w:marLeft w:val="0"/>
          <w:marRight w:val="0"/>
          <w:marTop w:val="0"/>
          <w:marBottom w:val="0"/>
          <w:divBdr>
            <w:top w:val="none" w:sz="0" w:space="0" w:color="auto"/>
            <w:left w:val="none" w:sz="0" w:space="0" w:color="auto"/>
            <w:bottom w:val="none" w:sz="0" w:space="0" w:color="auto"/>
            <w:right w:val="none" w:sz="0" w:space="0" w:color="auto"/>
          </w:divBdr>
          <w:divsChild>
            <w:div w:id="647630451">
              <w:marLeft w:val="0"/>
              <w:marRight w:val="0"/>
              <w:marTop w:val="0"/>
              <w:marBottom w:val="0"/>
              <w:divBdr>
                <w:top w:val="none" w:sz="0" w:space="0" w:color="auto"/>
                <w:left w:val="none" w:sz="0" w:space="0" w:color="auto"/>
                <w:bottom w:val="none" w:sz="0" w:space="0" w:color="auto"/>
                <w:right w:val="none" w:sz="0" w:space="0" w:color="auto"/>
              </w:divBdr>
              <w:divsChild>
                <w:div w:id="10753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52028">
      <w:bodyDiv w:val="1"/>
      <w:marLeft w:val="0"/>
      <w:marRight w:val="0"/>
      <w:marTop w:val="0"/>
      <w:marBottom w:val="0"/>
      <w:divBdr>
        <w:top w:val="none" w:sz="0" w:space="0" w:color="auto"/>
        <w:left w:val="none" w:sz="0" w:space="0" w:color="auto"/>
        <w:bottom w:val="none" w:sz="0" w:space="0" w:color="auto"/>
        <w:right w:val="none" w:sz="0" w:space="0" w:color="auto"/>
      </w:divBdr>
      <w:divsChild>
        <w:div w:id="2020934399">
          <w:marLeft w:val="0"/>
          <w:marRight w:val="0"/>
          <w:marTop w:val="0"/>
          <w:marBottom w:val="0"/>
          <w:divBdr>
            <w:top w:val="none" w:sz="0" w:space="0" w:color="auto"/>
            <w:left w:val="none" w:sz="0" w:space="0" w:color="auto"/>
            <w:bottom w:val="none" w:sz="0" w:space="0" w:color="auto"/>
            <w:right w:val="none" w:sz="0" w:space="0" w:color="auto"/>
          </w:divBdr>
        </w:div>
        <w:div w:id="2102558459">
          <w:marLeft w:val="0"/>
          <w:marRight w:val="0"/>
          <w:marTop w:val="0"/>
          <w:marBottom w:val="0"/>
          <w:divBdr>
            <w:top w:val="none" w:sz="0" w:space="0" w:color="auto"/>
            <w:left w:val="none" w:sz="0" w:space="0" w:color="auto"/>
            <w:bottom w:val="none" w:sz="0" w:space="0" w:color="auto"/>
            <w:right w:val="none" w:sz="0" w:space="0" w:color="auto"/>
          </w:divBdr>
        </w:div>
        <w:div w:id="525563693">
          <w:marLeft w:val="0"/>
          <w:marRight w:val="0"/>
          <w:marTop w:val="0"/>
          <w:marBottom w:val="0"/>
          <w:divBdr>
            <w:top w:val="none" w:sz="0" w:space="0" w:color="auto"/>
            <w:left w:val="none" w:sz="0" w:space="0" w:color="auto"/>
            <w:bottom w:val="none" w:sz="0" w:space="0" w:color="auto"/>
            <w:right w:val="none" w:sz="0" w:space="0" w:color="auto"/>
          </w:divBdr>
        </w:div>
        <w:div w:id="620692514">
          <w:marLeft w:val="-225"/>
          <w:marRight w:val="0"/>
          <w:marTop w:val="0"/>
          <w:marBottom w:val="0"/>
          <w:divBdr>
            <w:top w:val="none" w:sz="0" w:space="0" w:color="auto"/>
            <w:left w:val="none" w:sz="0" w:space="0" w:color="auto"/>
            <w:bottom w:val="none" w:sz="0" w:space="0" w:color="auto"/>
            <w:right w:val="none" w:sz="0" w:space="0" w:color="auto"/>
          </w:divBdr>
          <w:divsChild>
            <w:div w:id="576094068">
              <w:marLeft w:val="0"/>
              <w:marRight w:val="0"/>
              <w:marTop w:val="0"/>
              <w:marBottom w:val="0"/>
              <w:divBdr>
                <w:top w:val="none" w:sz="0" w:space="0" w:color="auto"/>
                <w:left w:val="none" w:sz="0" w:space="0" w:color="auto"/>
                <w:bottom w:val="none" w:sz="0" w:space="0" w:color="auto"/>
                <w:right w:val="none" w:sz="0" w:space="0" w:color="auto"/>
              </w:divBdr>
            </w:div>
          </w:divsChild>
        </w:div>
        <w:div w:id="851530683">
          <w:marLeft w:val="-225"/>
          <w:marRight w:val="0"/>
          <w:marTop w:val="0"/>
          <w:marBottom w:val="0"/>
          <w:divBdr>
            <w:top w:val="none" w:sz="0" w:space="0" w:color="auto"/>
            <w:left w:val="none" w:sz="0" w:space="0" w:color="auto"/>
            <w:bottom w:val="none" w:sz="0" w:space="0" w:color="auto"/>
            <w:right w:val="none" w:sz="0" w:space="0" w:color="auto"/>
          </w:divBdr>
          <w:divsChild>
            <w:div w:id="271397633">
              <w:marLeft w:val="0"/>
              <w:marRight w:val="0"/>
              <w:marTop w:val="0"/>
              <w:marBottom w:val="0"/>
              <w:divBdr>
                <w:top w:val="none" w:sz="0" w:space="0" w:color="auto"/>
                <w:left w:val="none" w:sz="0" w:space="0" w:color="auto"/>
                <w:bottom w:val="none" w:sz="0" w:space="0" w:color="auto"/>
                <w:right w:val="none" w:sz="0" w:space="0" w:color="auto"/>
              </w:divBdr>
            </w:div>
            <w:div w:id="940646611">
              <w:marLeft w:val="0"/>
              <w:marRight w:val="0"/>
              <w:marTop w:val="0"/>
              <w:marBottom w:val="0"/>
              <w:divBdr>
                <w:top w:val="none" w:sz="0" w:space="0" w:color="auto"/>
                <w:left w:val="none" w:sz="0" w:space="0" w:color="auto"/>
                <w:bottom w:val="none" w:sz="0" w:space="0" w:color="auto"/>
                <w:right w:val="none" w:sz="0" w:space="0" w:color="auto"/>
              </w:divBdr>
            </w:div>
            <w:div w:id="1354768379">
              <w:marLeft w:val="0"/>
              <w:marRight w:val="0"/>
              <w:marTop w:val="0"/>
              <w:marBottom w:val="0"/>
              <w:divBdr>
                <w:top w:val="none" w:sz="0" w:space="0" w:color="auto"/>
                <w:left w:val="none" w:sz="0" w:space="0" w:color="auto"/>
                <w:bottom w:val="none" w:sz="0" w:space="0" w:color="auto"/>
                <w:right w:val="none" w:sz="0" w:space="0" w:color="auto"/>
              </w:divBdr>
            </w:div>
            <w:div w:id="1807813647">
              <w:marLeft w:val="0"/>
              <w:marRight w:val="0"/>
              <w:marTop w:val="0"/>
              <w:marBottom w:val="0"/>
              <w:divBdr>
                <w:top w:val="none" w:sz="0" w:space="0" w:color="auto"/>
                <w:left w:val="none" w:sz="0" w:space="0" w:color="auto"/>
                <w:bottom w:val="none" w:sz="0" w:space="0" w:color="auto"/>
                <w:right w:val="none" w:sz="0" w:space="0" w:color="auto"/>
              </w:divBdr>
            </w:div>
          </w:divsChild>
        </w:div>
        <w:div w:id="1866937401">
          <w:marLeft w:val="-225"/>
          <w:marRight w:val="0"/>
          <w:marTop w:val="0"/>
          <w:marBottom w:val="0"/>
          <w:divBdr>
            <w:top w:val="none" w:sz="0" w:space="0" w:color="auto"/>
            <w:left w:val="none" w:sz="0" w:space="0" w:color="auto"/>
            <w:bottom w:val="none" w:sz="0" w:space="0" w:color="auto"/>
            <w:right w:val="none" w:sz="0" w:space="0" w:color="auto"/>
          </w:divBdr>
          <w:divsChild>
            <w:div w:id="97483741">
              <w:marLeft w:val="0"/>
              <w:marRight w:val="0"/>
              <w:marTop w:val="0"/>
              <w:marBottom w:val="0"/>
              <w:divBdr>
                <w:top w:val="none" w:sz="0" w:space="0" w:color="auto"/>
                <w:left w:val="none" w:sz="0" w:space="0" w:color="auto"/>
                <w:bottom w:val="none" w:sz="0" w:space="0" w:color="auto"/>
                <w:right w:val="none" w:sz="0" w:space="0" w:color="auto"/>
              </w:divBdr>
              <w:divsChild>
                <w:div w:id="1937519773">
                  <w:marLeft w:val="-225"/>
                  <w:marRight w:val="0"/>
                  <w:marTop w:val="0"/>
                  <w:marBottom w:val="0"/>
                  <w:divBdr>
                    <w:top w:val="none" w:sz="0" w:space="0" w:color="auto"/>
                    <w:left w:val="none" w:sz="0" w:space="0" w:color="auto"/>
                    <w:bottom w:val="none" w:sz="0" w:space="0" w:color="auto"/>
                    <w:right w:val="none" w:sz="0" w:space="0" w:color="auto"/>
                  </w:divBdr>
                  <w:divsChild>
                    <w:div w:id="10707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261526">
          <w:marLeft w:val="-225"/>
          <w:marRight w:val="0"/>
          <w:marTop w:val="0"/>
          <w:marBottom w:val="0"/>
          <w:divBdr>
            <w:top w:val="none" w:sz="0" w:space="0" w:color="auto"/>
            <w:left w:val="none" w:sz="0" w:space="0" w:color="auto"/>
            <w:bottom w:val="none" w:sz="0" w:space="0" w:color="auto"/>
            <w:right w:val="none" w:sz="0" w:space="0" w:color="auto"/>
          </w:divBdr>
          <w:divsChild>
            <w:div w:id="1982807581">
              <w:marLeft w:val="0"/>
              <w:marRight w:val="0"/>
              <w:marTop w:val="0"/>
              <w:marBottom w:val="0"/>
              <w:divBdr>
                <w:top w:val="none" w:sz="0" w:space="0" w:color="auto"/>
                <w:left w:val="none" w:sz="0" w:space="0" w:color="auto"/>
                <w:bottom w:val="none" w:sz="0" w:space="0" w:color="auto"/>
                <w:right w:val="none" w:sz="0" w:space="0" w:color="auto"/>
              </w:divBdr>
              <w:divsChild>
                <w:div w:id="309134283">
                  <w:marLeft w:val="-225"/>
                  <w:marRight w:val="0"/>
                  <w:marTop w:val="0"/>
                  <w:marBottom w:val="0"/>
                  <w:divBdr>
                    <w:top w:val="none" w:sz="0" w:space="0" w:color="auto"/>
                    <w:left w:val="none" w:sz="0" w:space="0" w:color="auto"/>
                    <w:bottom w:val="none" w:sz="0" w:space="0" w:color="auto"/>
                    <w:right w:val="none" w:sz="0" w:space="0" w:color="auto"/>
                  </w:divBdr>
                  <w:divsChild>
                    <w:div w:id="307053049">
                      <w:marLeft w:val="0"/>
                      <w:marRight w:val="0"/>
                      <w:marTop w:val="0"/>
                      <w:marBottom w:val="0"/>
                      <w:divBdr>
                        <w:top w:val="none" w:sz="0" w:space="0" w:color="auto"/>
                        <w:left w:val="none" w:sz="0" w:space="0" w:color="auto"/>
                        <w:bottom w:val="none" w:sz="0" w:space="0" w:color="auto"/>
                        <w:right w:val="none" w:sz="0" w:space="0" w:color="auto"/>
                      </w:divBdr>
                    </w:div>
                  </w:divsChild>
                </w:div>
                <w:div w:id="1035542790">
                  <w:marLeft w:val="-225"/>
                  <w:marRight w:val="0"/>
                  <w:marTop w:val="0"/>
                  <w:marBottom w:val="0"/>
                  <w:divBdr>
                    <w:top w:val="none" w:sz="0" w:space="0" w:color="auto"/>
                    <w:left w:val="none" w:sz="0" w:space="0" w:color="auto"/>
                    <w:bottom w:val="none" w:sz="0" w:space="0" w:color="auto"/>
                    <w:right w:val="none" w:sz="0" w:space="0" w:color="auto"/>
                  </w:divBdr>
                  <w:divsChild>
                    <w:div w:id="435102140">
                      <w:marLeft w:val="0"/>
                      <w:marRight w:val="0"/>
                      <w:marTop w:val="0"/>
                      <w:marBottom w:val="0"/>
                      <w:divBdr>
                        <w:top w:val="none" w:sz="0" w:space="0" w:color="auto"/>
                        <w:left w:val="none" w:sz="0" w:space="0" w:color="auto"/>
                        <w:bottom w:val="none" w:sz="0" w:space="0" w:color="auto"/>
                        <w:right w:val="none" w:sz="0" w:space="0" w:color="auto"/>
                      </w:divBdr>
                    </w:div>
                    <w:div w:id="1078330015">
                      <w:marLeft w:val="0"/>
                      <w:marRight w:val="0"/>
                      <w:marTop w:val="0"/>
                      <w:marBottom w:val="0"/>
                      <w:divBdr>
                        <w:top w:val="none" w:sz="0" w:space="0" w:color="auto"/>
                        <w:left w:val="none" w:sz="0" w:space="0" w:color="auto"/>
                        <w:bottom w:val="none" w:sz="0" w:space="0" w:color="auto"/>
                        <w:right w:val="none" w:sz="0" w:space="0" w:color="auto"/>
                      </w:divBdr>
                    </w:div>
                    <w:div w:id="31792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52783">
          <w:marLeft w:val="0"/>
          <w:marRight w:val="0"/>
          <w:marTop w:val="0"/>
          <w:marBottom w:val="0"/>
          <w:divBdr>
            <w:top w:val="none" w:sz="0" w:space="0" w:color="auto"/>
            <w:left w:val="none" w:sz="0" w:space="0" w:color="auto"/>
            <w:bottom w:val="none" w:sz="0" w:space="0" w:color="auto"/>
            <w:right w:val="none" w:sz="0" w:space="0" w:color="auto"/>
          </w:divBdr>
        </w:div>
        <w:div w:id="2011788440">
          <w:marLeft w:val="0"/>
          <w:marRight w:val="0"/>
          <w:marTop w:val="0"/>
          <w:marBottom w:val="0"/>
          <w:divBdr>
            <w:top w:val="none" w:sz="0" w:space="0" w:color="auto"/>
            <w:left w:val="none" w:sz="0" w:space="0" w:color="auto"/>
            <w:bottom w:val="none" w:sz="0" w:space="0" w:color="auto"/>
            <w:right w:val="none" w:sz="0" w:space="0" w:color="auto"/>
          </w:divBdr>
        </w:div>
        <w:div w:id="434330645">
          <w:marLeft w:val="0"/>
          <w:marRight w:val="0"/>
          <w:marTop w:val="0"/>
          <w:marBottom w:val="0"/>
          <w:divBdr>
            <w:top w:val="none" w:sz="0" w:space="0" w:color="auto"/>
            <w:left w:val="none" w:sz="0" w:space="0" w:color="auto"/>
            <w:bottom w:val="none" w:sz="0" w:space="0" w:color="auto"/>
            <w:right w:val="none" w:sz="0" w:space="0" w:color="auto"/>
          </w:divBdr>
        </w:div>
      </w:divsChild>
    </w:div>
    <w:div w:id="436870555">
      <w:bodyDiv w:val="1"/>
      <w:marLeft w:val="0"/>
      <w:marRight w:val="0"/>
      <w:marTop w:val="0"/>
      <w:marBottom w:val="0"/>
      <w:divBdr>
        <w:top w:val="none" w:sz="0" w:space="0" w:color="auto"/>
        <w:left w:val="none" w:sz="0" w:space="0" w:color="auto"/>
        <w:bottom w:val="none" w:sz="0" w:space="0" w:color="auto"/>
        <w:right w:val="none" w:sz="0" w:space="0" w:color="auto"/>
      </w:divBdr>
    </w:div>
    <w:div w:id="1175343559">
      <w:bodyDiv w:val="1"/>
      <w:marLeft w:val="0"/>
      <w:marRight w:val="0"/>
      <w:marTop w:val="0"/>
      <w:marBottom w:val="0"/>
      <w:divBdr>
        <w:top w:val="none" w:sz="0" w:space="0" w:color="auto"/>
        <w:left w:val="none" w:sz="0" w:space="0" w:color="auto"/>
        <w:bottom w:val="none" w:sz="0" w:space="0" w:color="auto"/>
        <w:right w:val="none" w:sz="0" w:space="0" w:color="auto"/>
      </w:divBdr>
      <w:divsChild>
        <w:div w:id="1665205753">
          <w:marLeft w:val="-225"/>
          <w:marRight w:val="0"/>
          <w:marTop w:val="0"/>
          <w:marBottom w:val="0"/>
          <w:divBdr>
            <w:top w:val="none" w:sz="0" w:space="0" w:color="auto"/>
            <w:left w:val="none" w:sz="0" w:space="0" w:color="auto"/>
            <w:bottom w:val="none" w:sz="0" w:space="0" w:color="auto"/>
            <w:right w:val="none" w:sz="0" w:space="0" w:color="auto"/>
          </w:divBdr>
          <w:divsChild>
            <w:div w:id="806778577">
              <w:marLeft w:val="0"/>
              <w:marRight w:val="0"/>
              <w:marTop w:val="0"/>
              <w:marBottom w:val="0"/>
              <w:divBdr>
                <w:top w:val="none" w:sz="0" w:space="0" w:color="auto"/>
                <w:left w:val="none" w:sz="0" w:space="0" w:color="auto"/>
                <w:bottom w:val="none" w:sz="0" w:space="0" w:color="auto"/>
                <w:right w:val="none" w:sz="0" w:space="0" w:color="auto"/>
              </w:divBdr>
            </w:div>
            <w:div w:id="1689453481">
              <w:marLeft w:val="0"/>
              <w:marRight w:val="0"/>
              <w:marTop w:val="0"/>
              <w:marBottom w:val="0"/>
              <w:divBdr>
                <w:top w:val="none" w:sz="0" w:space="0" w:color="auto"/>
                <w:left w:val="none" w:sz="0" w:space="0" w:color="auto"/>
                <w:bottom w:val="none" w:sz="0" w:space="0" w:color="auto"/>
                <w:right w:val="none" w:sz="0" w:space="0" w:color="auto"/>
              </w:divBdr>
            </w:div>
          </w:divsChild>
        </w:div>
        <w:div w:id="1313868773">
          <w:marLeft w:val="-225"/>
          <w:marRight w:val="0"/>
          <w:marTop w:val="0"/>
          <w:marBottom w:val="0"/>
          <w:divBdr>
            <w:top w:val="none" w:sz="0" w:space="0" w:color="auto"/>
            <w:left w:val="none" w:sz="0" w:space="0" w:color="auto"/>
            <w:bottom w:val="none" w:sz="0" w:space="0" w:color="auto"/>
            <w:right w:val="none" w:sz="0" w:space="0" w:color="auto"/>
          </w:divBdr>
          <w:divsChild>
            <w:div w:id="649288694">
              <w:marLeft w:val="0"/>
              <w:marRight w:val="0"/>
              <w:marTop w:val="0"/>
              <w:marBottom w:val="0"/>
              <w:divBdr>
                <w:top w:val="none" w:sz="0" w:space="0" w:color="auto"/>
                <w:left w:val="none" w:sz="0" w:space="0" w:color="auto"/>
                <w:bottom w:val="none" w:sz="0" w:space="0" w:color="auto"/>
                <w:right w:val="none" w:sz="0" w:space="0" w:color="auto"/>
              </w:divBdr>
            </w:div>
            <w:div w:id="2133673384">
              <w:marLeft w:val="0"/>
              <w:marRight w:val="0"/>
              <w:marTop w:val="0"/>
              <w:marBottom w:val="0"/>
              <w:divBdr>
                <w:top w:val="none" w:sz="0" w:space="0" w:color="auto"/>
                <w:left w:val="none" w:sz="0" w:space="0" w:color="auto"/>
                <w:bottom w:val="none" w:sz="0" w:space="0" w:color="auto"/>
                <w:right w:val="none" w:sz="0" w:space="0" w:color="auto"/>
              </w:divBdr>
            </w:div>
            <w:div w:id="1682465080">
              <w:marLeft w:val="0"/>
              <w:marRight w:val="0"/>
              <w:marTop w:val="0"/>
              <w:marBottom w:val="0"/>
              <w:divBdr>
                <w:top w:val="none" w:sz="0" w:space="0" w:color="auto"/>
                <w:left w:val="none" w:sz="0" w:space="0" w:color="auto"/>
                <w:bottom w:val="none" w:sz="0" w:space="0" w:color="auto"/>
                <w:right w:val="none" w:sz="0" w:space="0" w:color="auto"/>
              </w:divBdr>
            </w:div>
            <w:div w:id="1099527425">
              <w:marLeft w:val="0"/>
              <w:marRight w:val="0"/>
              <w:marTop w:val="0"/>
              <w:marBottom w:val="0"/>
              <w:divBdr>
                <w:top w:val="none" w:sz="0" w:space="0" w:color="auto"/>
                <w:left w:val="none" w:sz="0" w:space="0" w:color="auto"/>
                <w:bottom w:val="none" w:sz="0" w:space="0" w:color="auto"/>
                <w:right w:val="none" w:sz="0" w:space="0" w:color="auto"/>
              </w:divBdr>
            </w:div>
          </w:divsChild>
        </w:div>
        <w:div w:id="1246763764">
          <w:marLeft w:val="0"/>
          <w:marRight w:val="0"/>
          <w:marTop w:val="0"/>
          <w:marBottom w:val="0"/>
          <w:divBdr>
            <w:top w:val="none" w:sz="0" w:space="0" w:color="auto"/>
            <w:left w:val="none" w:sz="0" w:space="0" w:color="auto"/>
            <w:bottom w:val="none" w:sz="0" w:space="0" w:color="auto"/>
            <w:right w:val="none" w:sz="0" w:space="0" w:color="auto"/>
          </w:divBdr>
        </w:div>
        <w:div w:id="1380737760">
          <w:marLeft w:val="-225"/>
          <w:marRight w:val="0"/>
          <w:marTop w:val="0"/>
          <w:marBottom w:val="0"/>
          <w:divBdr>
            <w:top w:val="none" w:sz="0" w:space="0" w:color="auto"/>
            <w:left w:val="none" w:sz="0" w:space="0" w:color="auto"/>
            <w:bottom w:val="none" w:sz="0" w:space="0" w:color="auto"/>
            <w:right w:val="none" w:sz="0" w:space="0" w:color="auto"/>
          </w:divBdr>
          <w:divsChild>
            <w:div w:id="273514363">
              <w:marLeft w:val="0"/>
              <w:marRight w:val="0"/>
              <w:marTop w:val="0"/>
              <w:marBottom w:val="0"/>
              <w:divBdr>
                <w:top w:val="none" w:sz="0" w:space="0" w:color="auto"/>
                <w:left w:val="none" w:sz="0" w:space="0" w:color="auto"/>
                <w:bottom w:val="none" w:sz="0" w:space="0" w:color="auto"/>
                <w:right w:val="none" w:sz="0" w:space="0" w:color="auto"/>
              </w:divBdr>
            </w:div>
          </w:divsChild>
        </w:div>
        <w:div w:id="1340037766">
          <w:marLeft w:val="-225"/>
          <w:marRight w:val="0"/>
          <w:marTop w:val="0"/>
          <w:marBottom w:val="0"/>
          <w:divBdr>
            <w:top w:val="none" w:sz="0" w:space="0" w:color="auto"/>
            <w:left w:val="none" w:sz="0" w:space="0" w:color="auto"/>
            <w:bottom w:val="none" w:sz="0" w:space="0" w:color="auto"/>
            <w:right w:val="none" w:sz="0" w:space="0" w:color="auto"/>
          </w:divBdr>
          <w:divsChild>
            <w:div w:id="1269970319">
              <w:marLeft w:val="0"/>
              <w:marRight w:val="0"/>
              <w:marTop w:val="0"/>
              <w:marBottom w:val="0"/>
              <w:divBdr>
                <w:top w:val="none" w:sz="0" w:space="0" w:color="auto"/>
                <w:left w:val="none" w:sz="0" w:space="0" w:color="auto"/>
                <w:bottom w:val="none" w:sz="0" w:space="0" w:color="auto"/>
                <w:right w:val="none" w:sz="0" w:space="0" w:color="auto"/>
              </w:divBdr>
            </w:div>
            <w:div w:id="108876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xDPP1UosdcuUso9pkPEf3kGdg==">CgMxLjAyDmguMWdhMDM1ZGV3czY2Mg5oLjU0cWFqaGJ3Y2ltNTIIaC5namRneHMyDmguam53bHgwN2tjejJ6MgppZC4zMGowemxsMhBraXgudTRjbHNhdzJzZWg2OAByITF5UjVrQm9sV29rY1ptQXN2cFFxX01tWWZlTUVHVjlyeg==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12876</Words>
  <Characters>7340</Characters>
  <Application>Microsoft Office Word</Application>
  <DocSecurity>0</DocSecurity>
  <Lines>61</Lines>
  <Paragraphs>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Кобецька Надія Романівна</dc:creator>
  <cp:lastModifiedBy>Власенко Наталія Євгеніївна</cp:lastModifiedBy>
  <cp:revision>3</cp:revision>
  <cp:lastPrinted>2024-04-03T13:08:00Z</cp:lastPrinted>
  <dcterms:created xsi:type="dcterms:W3CDTF">2024-04-15T11:12:00Z</dcterms:created>
  <dcterms:modified xsi:type="dcterms:W3CDTF">2024-04-16T07:49:00Z</dcterms:modified>
</cp:coreProperties>
</file>