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3CB" w:rsidRDefault="009223CB" w:rsidP="009223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223CB">
        <w:rPr>
          <w:rFonts w:ascii="Times New Roman" w:eastAsia="Times New Roman" w:hAnsi="Times New Roman" w:cs="Times New Roman"/>
          <w:noProof/>
          <w:color w:val="000000"/>
          <w:sz w:val="36"/>
          <w:szCs w:val="36"/>
          <w:bdr w:val="none" w:sz="0" w:space="0" w:color="auto" w:frame="1"/>
          <w:lang w:eastAsia="uk-UA"/>
        </w:rPr>
        <w:drawing>
          <wp:inline distT="0" distB="0" distL="0" distR="0">
            <wp:extent cx="542925" cy="713740"/>
            <wp:effectExtent l="0" t="0" r="9525" b="0"/>
            <wp:docPr id="1" name="Рисунок 1" descr="https://lh7-us.googleusercontent.com/ql5LRNqu-Gji_7fDUFMMRJPqnwAQvtteHdqf5h8NRafIUNn2ARHXg1rwkp78pUwvyCdsq_2sTqxixtr6B1BJVcLIJLr4HGhMn8bUapQEicNNInbRkuAo8KBfNbrSvBwTjIiMZYevq1k5xq9A9qjX6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ql5LRNqu-Gji_7fDUFMMRJPqnwAQvtteHdqf5h8NRafIUNn2ARHXg1rwkp78pUwvyCdsq_2sTqxixtr6B1BJVcLIJLr4HGhMn8bUapQEicNNInbRkuAo8KBfNbrSvBwTjIiMZYevq1k5xq9A9qjX6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48AC" w:rsidRPr="009223CB" w:rsidRDefault="00A748AC" w:rsidP="009223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223CB" w:rsidRPr="009223CB" w:rsidRDefault="009223CB" w:rsidP="009223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223CB">
        <w:rPr>
          <w:rFonts w:ascii="Times New Roman" w:eastAsia="Times New Roman" w:hAnsi="Times New Roman" w:cs="Times New Roman"/>
          <w:color w:val="000000"/>
          <w:sz w:val="36"/>
          <w:szCs w:val="36"/>
          <w:lang w:eastAsia="uk-UA"/>
        </w:rPr>
        <w:t>ВИЩА КВАЛІФІКАЦІЙНА КОМІСІЯ СУДДІВ УКРАЇНИ</w:t>
      </w:r>
    </w:p>
    <w:p w:rsidR="009223CB" w:rsidRPr="009223CB" w:rsidRDefault="009223CB" w:rsidP="00922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223CB" w:rsidRPr="00E4401D" w:rsidRDefault="00A353C6" w:rsidP="000E2468">
      <w:pPr>
        <w:tabs>
          <w:tab w:val="left" w:pos="9072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21</w:t>
      </w:r>
      <w:r w:rsidR="00F07CFE"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березня</w:t>
      </w:r>
      <w:r w:rsidR="009223CB"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20</w:t>
      </w:r>
      <w:r w:rsidR="000E2468"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24 року </w:t>
      </w:r>
      <w:r w:rsidR="000E2468"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9223CB"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м. Київ</w:t>
      </w:r>
    </w:p>
    <w:p w:rsidR="009223CB" w:rsidRPr="00E4401D" w:rsidRDefault="009223CB" w:rsidP="005D40A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9223CB" w:rsidRPr="00E4401D" w:rsidRDefault="007F3531" w:rsidP="005D40A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 № </w:t>
      </w:r>
      <w:r w:rsidRPr="007F3531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uk-UA"/>
        </w:rPr>
        <w:t>359/дс-24</w:t>
      </w:r>
    </w:p>
    <w:p w:rsidR="009223CB" w:rsidRPr="00E4401D" w:rsidRDefault="009223CB" w:rsidP="005D40A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9223CB" w:rsidRPr="00E4401D" w:rsidRDefault="009223CB" w:rsidP="005D40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у складі </w:t>
      </w:r>
      <w:r w:rsidR="000E2468"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тимчасової 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колегії:</w:t>
      </w:r>
    </w:p>
    <w:p w:rsidR="009223CB" w:rsidRPr="00E4401D" w:rsidRDefault="009223CB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9223CB" w:rsidRPr="00E4401D" w:rsidRDefault="009223CB" w:rsidP="005D40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головуючого – Віталія ГАЦЕЛЮКА,</w:t>
      </w:r>
    </w:p>
    <w:p w:rsidR="009223CB" w:rsidRPr="00E4401D" w:rsidRDefault="009223CB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9223CB" w:rsidRPr="00E4401D" w:rsidRDefault="009223CB" w:rsidP="005D40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членів Комісії: Олега КОЛІУША (доповідач), Руслана МЕЛЬНИКА,</w:t>
      </w:r>
    </w:p>
    <w:p w:rsidR="009223CB" w:rsidRPr="00E4401D" w:rsidRDefault="009223CB" w:rsidP="005D40A3">
      <w:pPr>
        <w:shd w:val="clear" w:color="auto" w:fill="FFFFFF"/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09609E" w:rsidRPr="00E4401D" w:rsidRDefault="0009609E" w:rsidP="000960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провівши співбесіду з </w:t>
      </w:r>
      <w:proofErr w:type="spellStart"/>
      <w:r w:rsidR="005843C7" w:rsidRPr="00E4401D">
        <w:rPr>
          <w:rFonts w:ascii="Times New Roman" w:hAnsi="Times New Roman" w:cs="Times New Roman"/>
          <w:color w:val="000000"/>
          <w:sz w:val="26"/>
          <w:szCs w:val="26"/>
        </w:rPr>
        <w:t>Кілик</w:t>
      </w:r>
      <w:proofErr w:type="spellEnd"/>
      <w:r w:rsidR="005843C7" w:rsidRPr="00E4401D">
        <w:rPr>
          <w:rFonts w:ascii="Times New Roman" w:hAnsi="Times New Roman" w:cs="Times New Roman"/>
          <w:color w:val="000000"/>
          <w:sz w:val="26"/>
          <w:szCs w:val="26"/>
        </w:rPr>
        <w:t xml:space="preserve"> Марією Петрівною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переможницею конкурсу на зайняття вакантних посад суддів місцевих судів, оголошеного рішенням Комісії від 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14.09.2023 №</w:t>
      </w:r>
      <w:r w:rsidR="007F353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 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95/зп-23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</w:p>
    <w:p w:rsidR="009223CB" w:rsidRPr="00E4401D" w:rsidRDefault="009223CB" w:rsidP="005D40A3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9223CB" w:rsidRPr="00E4401D" w:rsidRDefault="009223CB" w:rsidP="005D40A3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5D40A3" w:rsidRPr="00E4401D" w:rsidRDefault="005D40A3" w:rsidP="005D40A3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5D40A3" w:rsidRPr="00E4401D" w:rsidRDefault="005D40A3" w:rsidP="005D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4401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Стислий виклад інформації про кандидата.</w:t>
      </w:r>
    </w:p>
    <w:p w:rsidR="005D40A3" w:rsidRPr="00E4401D" w:rsidRDefault="005843C7" w:rsidP="005D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E4401D">
        <w:rPr>
          <w:rFonts w:ascii="Times New Roman" w:hAnsi="Times New Roman" w:cs="Times New Roman"/>
          <w:sz w:val="26"/>
          <w:szCs w:val="26"/>
        </w:rPr>
        <w:t>Кілик</w:t>
      </w:r>
      <w:proofErr w:type="spellEnd"/>
      <w:r w:rsidRPr="00E4401D">
        <w:rPr>
          <w:rFonts w:ascii="Times New Roman" w:hAnsi="Times New Roman" w:cs="Times New Roman"/>
          <w:sz w:val="26"/>
          <w:szCs w:val="26"/>
        </w:rPr>
        <w:t xml:space="preserve"> Марія Петрівна</w:t>
      </w:r>
      <w:r w:rsidR="005D40A3"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4A1101"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дата народження –</w:t>
      </w:r>
      <w:r w:rsidR="00F07CFE"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204A2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_______</w:t>
      </w:r>
      <w:r w:rsidR="005D40A3"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громадянка України.</w:t>
      </w:r>
    </w:p>
    <w:p w:rsidR="005843C7" w:rsidRPr="00E4401D" w:rsidRDefault="005843C7" w:rsidP="005843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4401D">
        <w:rPr>
          <w:rFonts w:ascii="Times New Roman" w:hAnsi="Times New Roman" w:cs="Times New Roman"/>
          <w:sz w:val="26"/>
          <w:szCs w:val="26"/>
        </w:rPr>
        <w:t xml:space="preserve">У </w:t>
      </w:r>
      <w:r w:rsidRPr="007F3531">
        <w:rPr>
          <w:rFonts w:ascii="Times New Roman" w:hAnsi="Times New Roman" w:cs="Times New Roman"/>
          <w:sz w:val="26"/>
          <w:szCs w:val="26"/>
        </w:rPr>
        <w:t>200</w:t>
      </w:r>
      <w:r w:rsidRPr="00E4401D">
        <w:rPr>
          <w:rFonts w:ascii="Times New Roman" w:hAnsi="Times New Roman" w:cs="Times New Roman"/>
          <w:sz w:val="26"/>
          <w:szCs w:val="26"/>
        </w:rPr>
        <w:t xml:space="preserve">4 році </w:t>
      </w:r>
      <w:proofErr w:type="spellStart"/>
      <w:r w:rsidRPr="00E4401D">
        <w:rPr>
          <w:rFonts w:ascii="Times New Roman" w:hAnsi="Times New Roman" w:cs="Times New Roman"/>
          <w:sz w:val="26"/>
          <w:szCs w:val="26"/>
        </w:rPr>
        <w:t>Кілик</w:t>
      </w:r>
      <w:proofErr w:type="spellEnd"/>
      <w:r w:rsidRPr="00E4401D">
        <w:rPr>
          <w:rFonts w:ascii="Times New Roman" w:hAnsi="Times New Roman" w:cs="Times New Roman"/>
          <w:sz w:val="26"/>
          <w:szCs w:val="26"/>
        </w:rPr>
        <w:t xml:space="preserve"> М.П. закінчила Львівський юридичний інститут МВС України, отримала повну вищу освіту за спеціальністю «Правознавство» та здобула кваліфікацію юриста.</w:t>
      </w:r>
    </w:p>
    <w:p w:rsidR="005843C7" w:rsidRPr="00E4401D" w:rsidRDefault="005843C7" w:rsidP="00584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1D">
        <w:rPr>
          <w:rFonts w:ascii="Times New Roman" w:hAnsi="Times New Roman" w:cs="Times New Roman"/>
          <w:sz w:val="26"/>
          <w:szCs w:val="26"/>
        </w:rPr>
        <w:t xml:space="preserve">У </w:t>
      </w:r>
      <w:r w:rsidRPr="007F3531">
        <w:rPr>
          <w:rFonts w:ascii="Times New Roman" w:hAnsi="Times New Roman" w:cs="Times New Roman"/>
          <w:sz w:val="26"/>
          <w:szCs w:val="26"/>
          <w:lang w:val="ru-RU"/>
        </w:rPr>
        <w:t>200</w:t>
      </w:r>
      <w:r w:rsidRPr="00E4401D">
        <w:rPr>
          <w:rFonts w:ascii="Times New Roman" w:hAnsi="Times New Roman" w:cs="Times New Roman"/>
          <w:sz w:val="26"/>
          <w:szCs w:val="26"/>
        </w:rPr>
        <w:t xml:space="preserve">6 році </w:t>
      </w:r>
      <w:proofErr w:type="spellStart"/>
      <w:r w:rsidRPr="00E4401D">
        <w:rPr>
          <w:rFonts w:ascii="Times New Roman" w:hAnsi="Times New Roman" w:cs="Times New Roman"/>
          <w:sz w:val="26"/>
          <w:szCs w:val="26"/>
        </w:rPr>
        <w:t>Кілик</w:t>
      </w:r>
      <w:proofErr w:type="spellEnd"/>
      <w:r w:rsidRPr="00E4401D">
        <w:rPr>
          <w:rFonts w:ascii="Times New Roman" w:hAnsi="Times New Roman" w:cs="Times New Roman"/>
          <w:sz w:val="26"/>
          <w:szCs w:val="26"/>
        </w:rPr>
        <w:t xml:space="preserve"> М.П. закінчила Львівський державний університет внутрішніх справ, отримала повну вищу освіту за спеціальністю «Правознавство» та здобула кваліфікацію юриста.</w:t>
      </w:r>
    </w:p>
    <w:p w:rsidR="005D40A3" w:rsidRPr="00E4401D" w:rsidRDefault="0009609E" w:rsidP="005843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5D40A3"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ідповідно до державного сертифіката </w:t>
      </w:r>
      <w:proofErr w:type="spellStart"/>
      <w:r w:rsidR="005843C7" w:rsidRPr="00E4401D">
        <w:rPr>
          <w:rFonts w:ascii="Times New Roman" w:hAnsi="Times New Roman" w:cs="Times New Roman"/>
          <w:sz w:val="26"/>
          <w:szCs w:val="26"/>
        </w:rPr>
        <w:t>Кілик</w:t>
      </w:r>
      <w:proofErr w:type="spellEnd"/>
      <w:r w:rsidR="005843C7" w:rsidRPr="00E4401D">
        <w:rPr>
          <w:rFonts w:ascii="Times New Roman" w:hAnsi="Times New Roman" w:cs="Times New Roman"/>
          <w:sz w:val="26"/>
          <w:szCs w:val="26"/>
        </w:rPr>
        <w:t xml:space="preserve"> М.П.</w:t>
      </w:r>
      <w:r w:rsidR="005D40A3"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володіє державною мовою на рівні вільного володіння </w:t>
      </w:r>
      <w:r w:rsidR="00A353C6"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другого</w:t>
      </w:r>
      <w:r w:rsidR="005D40A3"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ступеня.</w:t>
      </w:r>
    </w:p>
    <w:p w:rsidR="005D40A3" w:rsidRPr="00E4401D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Стаж професійної діяльності у сфері права становить понад 5 років.</w:t>
      </w:r>
    </w:p>
    <w:p w:rsidR="005D40A3" w:rsidRPr="00E4401D" w:rsidRDefault="005D40A3" w:rsidP="005D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4401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Інформація про етапи конкурсу на зайняття вакантних посад суддів місцевих судів.</w:t>
      </w:r>
    </w:p>
    <w:p w:rsidR="005D40A3" w:rsidRPr="00E4401D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Рішенням Вищої кваліфікаційної комісії суддів України від 14.09.2023 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загальний порядок та строки подання кандидатами заяв та документів для участі в цьому конкурсі, затверджено умови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Визначено, що питання допуску до участі в конкурсі вирішується Вищою кваліфікаційною комісією суддів України у складі колегій.</w:t>
      </w:r>
    </w:p>
    <w:p w:rsidR="005D40A3" w:rsidRPr="00E4401D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 Комісії 1</w:t>
      </w:r>
      <w:r w:rsidR="00F07CFE"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6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.10.2023 надійшла заява </w:t>
      </w:r>
      <w:proofErr w:type="spellStart"/>
      <w:r w:rsidR="005843C7" w:rsidRPr="00E4401D">
        <w:rPr>
          <w:rFonts w:ascii="Times New Roman" w:hAnsi="Times New Roman" w:cs="Times New Roman"/>
          <w:sz w:val="26"/>
          <w:szCs w:val="26"/>
        </w:rPr>
        <w:t>Кілик</w:t>
      </w:r>
      <w:proofErr w:type="spellEnd"/>
      <w:r w:rsidR="005843C7" w:rsidRPr="00E4401D">
        <w:rPr>
          <w:rFonts w:ascii="Times New Roman" w:hAnsi="Times New Roman" w:cs="Times New Roman"/>
          <w:sz w:val="26"/>
          <w:szCs w:val="26"/>
        </w:rPr>
        <w:t xml:space="preserve"> М.П.</w:t>
      </w:r>
      <w:r w:rsidR="005843C7"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 допуск до участі в оголошеному конкурсі як особи, яка відповідає вимогам статті 69 Закону України 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>«Про</w:t>
      </w:r>
      <w:r w:rsidR="007F35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 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судоустрій і статус суддів»</w:t>
      </w:r>
      <w:r w:rsidR="000E2468"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(далі</w:t>
      </w:r>
      <w:r w:rsidR="000D5C7A"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0E2468"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–</w:t>
      </w:r>
      <w:r w:rsidR="000D5C7A"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</w:t>
      </w:r>
      <w:r w:rsidR="000E2468"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)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перебуває в резерві на заміщення вакантних посад суддів та не займає суддівської посади.</w:t>
      </w:r>
    </w:p>
    <w:p w:rsidR="005D40A3" w:rsidRPr="00E4401D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автоматизованого розподілу справ заяву </w:t>
      </w:r>
      <w:proofErr w:type="spellStart"/>
      <w:r w:rsidR="005843C7" w:rsidRPr="00E4401D">
        <w:rPr>
          <w:rFonts w:ascii="Times New Roman" w:hAnsi="Times New Roman" w:cs="Times New Roman"/>
          <w:sz w:val="26"/>
          <w:szCs w:val="26"/>
        </w:rPr>
        <w:t>Кілик</w:t>
      </w:r>
      <w:proofErr w:type="spellEnd"/>
      <w:r w:rsidR="005843C7" w:rsidRPr="00E4401D">
        <w:rPr>
          <w:rFonts w:ascii="Times New Roman" w:hAnsi="Times New Roman" w:cs="Times New Roman"/>
          <w:sz w:val="26"/>
          <w:szCs w:val="26"/>
        </w:rPr>
        <w:t xml:space="preserve"> М.П.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передано на розгляд члену Комісії </w:t>
      </w:r>
      <w:proofErr w:type="spellStart"/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Коліушу</w:t>
      </w:r>
      <w:proofErr w:type="spellEnd"/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О.Л.</w:t>
      </w:r>
    </w:p>
    <w:p w:rsidR="005D40A3" w:rsidRPr="00E4401D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Рішенням Комісії від 01.12.2023 № 27/дс-23 </w:t>
      </w:r>
      <w:proofErr w:type="spellStart"/>
      <w:r w:rsidR="005843C7" w:rsidRPr="00E4401D">
        <w:rPr>
          <w:rFonts w:ascii="Times New Roman" w:hAnsi="Times New Roman" w:cs="Times New Roman"/>
          <w:sz w:val="26"/>
          <w:szCs w:val="26"/>
        </w:rPr>
        <w:t>Кілик</w:t>
      </w:r>
      <w:proofErr w:type="spellEnd"/>
      <w:r w:rsidR="005843C7" w:rsidRPr="00E4401D">
        <w:rPr>
          <w:rFonts w:ascii="Times New Roman" w:hAnsi="Times New Roman" w:cs="Times New Roman"/>
          <w:sz w:val="26"/>
          <w:szCs w:val="26"/>
        </w:rPr>
        <w:t xml:space="preserve"> М.П.</w:t>
      </w:r>
      <w:r w:rsidR="005843C7"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допущено до участі в оголошеному рішенням Комісії від 14.09.2023 № 95/зп-23 конкурсі.</w:t>
      </w:r>
    </w:p>
    <w:p w:rsidR="005D40A3" w:rsidRPr="00E4401D" w:rsidRDefault="005D40A3" w:rsidP="005D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19.12.2023 № 177/зп-23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затверджено та оприлюднено на офіційному </w:t>
      </w:r>
      <w:proofErr w:type="spellStart"/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вебсайті</w:t>
      </w:r>
      <w:proofErr w:type="spellEnd"/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Комісії рейтинг учасників конкурсу на посади суддів місцевих загальних судів у межах конкурсу, оголошеного рішенням Комісії від 14.09.2023 №</w:t>
      </w:r>
      <w:r w:rsidR="007F353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 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95/зп-23.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Зокрема, визначено рейтинг кандидатів на посаду судді</w:t>
      </w:r>
      <w:r w:rsidR="0009609E"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5843C7"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Болехівського</w:t>
      </w:r>
      <w:proofErr w:type="spellEnd"/>
      <w:r w:rsidR="00A353C6"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5843C7"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міського</w:t>
      </w:r>
      <w:r w:rsidR="00F07CFE"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суду </w:t>
      </w:r>
      <w:r w:rsidR="005843C7"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Івано-Франківської</w:t>
      </w:r>
      <w:r w:rsidR="00A353C6"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області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в якому </w:t>
      </w:r>
      <w:proofErr w:type="spellStart"/>
      <w:r w:rsidR="005843C7" w:rsidRPr="00E4401D">
        <w:rPr>
          <w:rFonts w:ascii="Times New Roman" w:hAnsi="Times New Roman" w:cs="Times New Roman"/>
          <w:sz w:val="26"/>
          <w:szCs w:val="26"/>
        </w:rPr>
        <w:t>Кілик</w:t>
      </w:r>
      <w:proofErr w:type="spellEnd"/>
      <w:r w:rsidR="005843C7" w:rsidRPr="00E4401D">
        <w:rPr>
          <w:rFonts w:ascii="Times New Roman" w:hAnsi="Times New Roman" w:cs="Times New Roman"/>
          <w:sz w:val="26"/>
          <w:szCs w:val="26"/>
        </w:rPr>
        <w:t xml:space="preserve"> М.П.</w:t>
      </w:r>
      <w:r w:rsidR="005843C7"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займає переможну позицію.</w:t>
      </w:r>
    </w:p>
    <w:p w:rsidR="005D40A3" w:rsidRPr="007F3531" w:rsidRDefault="005D40A3" w:rsidP="005D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</w:pP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11.01.2024 № 3/зп-24</w:t>
      </w:r>
      <w:r w:rsidRPr="00E4401D">
        <w:rPr>
          <w:rFonts w:ascii="Times New Roman" w:hAnsi="Times New Roman" w:cs="Times New Roman"/>
          <w:color w:val="1D1D1B"/>
          <w:sz w:val="26"/>
          <w:szCs w:val="26"/>
          <w:shd w:val="clear" w:color="auto" w:fill="FFFFFF"/>
        </w:rPr>
        <w:t xml:space="preserve"> </w:t>
      </w:r>
      <w:r w:rsidRPr="00E4401D">
        <w:rPr>
          <w:rFonts w:ascii="Times New Roman" w:hAnsi="Times New Roman" w:cs="Times New Roman"/>
          <w:sz w:val="26"/>
          <w:szCs w:val="26"/>
          <w:shd w:val="clear" w:color="auto" w:fill="FFFFFF"/>
        </w:rPr>
        <w:t>утворено тимчасові колегії Комісії для проведення співбесід та надання рекомендацій в зазначеному конкурсі.</w:t>
      </w:r>
    </w:p>
    <w:p w:rsidR="005843C7" w:rsidRPr="00E4401D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Комісією </w:t>
      </w:r>
      <w:r w:rsidR="00A353C6"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21</w:t>
      </w:r>
      <w:r w:rsidR="00F07CFE"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.03</w:t>
      </w:r>
      <w:r w:rsidR="000D5C7A"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.2024 проведено співбесіду 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proofErr w:type="spellStart"/>
      <w:r w:rsidR="005843C7" w:rsidRPr="00E4401D">
        <w:rPr>
          <w:rFonts w:ascii="Times New Roman" w:hAnsi="Times New Roman" w:cs="Times New Roman"/>
          <w:sz w:val="26"/>
          <w:szCs w:val="26"/>
        </w:rPr>
        <w:t>Кілик</w:t>
      </w:r>
      <w:proofErr w:type="spellEnd"/>
      <w:r w:rsidR="005843C7" w:rsidRPr="00E4401D">
        <w:rPr>
          <w:rFonts w:ascii="Times New Roman" w:hAnsi="Times New Roman" w:cs="Times New Roman"/>
          <w:sz w:val="26"/>
          <w:szCs w:val="26"/>
        </w:rPr>
        <w:t xml:space="preserve"> М.П.</w:t>
      </w:r>
      <w:r w:rsidR="005843C7"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</w:p>
    <w:p w:rsidR="005D40A3" w:rsidRPr="00E4401D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4401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Джерела права та їх застосування.</w:t>
      </w:r>
    </w:p>
    <w:p w:rsidR="005D40A3" w:rsidRPr="00E4401D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Відповідно</w:t>
      </w:r>
      <w:r w:rsidRPr="007F3531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</w:t>
      </w:r>
      <w:r w:rsidRPr="007F3531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частини третьої статті 127 Конституції України 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5D40A3" w:rsidRPr="00E4401D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Згідно з пунктом 58 розділу XII «Прикінцеві та перехідні положення»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14.09.2023 № 95/зп-23, за правилами, які діють після набрання чинності Законом України «Про внесення змін до Закону України «Про судоустрій і статус суддів» та деяких законодавчих актів України щодо удосконалення процедур суддівської кар’єри».</w:t>
      </w:r>
    </w:p>
    <w:p w:rsidR="005D40A3" w:rsidRPr="00E4401D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Частиною першою статті 69 Закону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5D40A3" w:rsidRPr="00E4401D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Частинами першою та другою статті 79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 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передбачено, що 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5D40A3" w:rsidRPr="00E4401D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5D40A3" w:rsidRPr="00E4401D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79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Закону)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5D40A3" w:rsidRPr="00E4401D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Згідно з частиною шостою статті 79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vertAlign w:val="superscript"/>
          <w:lang w:eastAsia="uk-UA"/>
        </w:rPr>
        <w:t>5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суддями.</w:t>
      </w:r>
    </w:p>
    <w:p w:rsidR="005D40A3" w:rsidRPr="00E4401D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</w:pPr>
      <w:r w:rsidRPr="00E4401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Висновок Комісії за результатами проведеної співбесіди.</w:t>
      </w:r>
    </w:p>
    <w:p w:rsidR="005D40A3" w:rsidRPr="00E4401D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є 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державним колегіальним органом суддівського врядування</w:t>
      </w:r>
      <w:r w:rsidR="000D5C7A" w:rsidRPr="00E4401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, який на постійній основі діє в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системі правосуддя України. 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lastRenderedPageBreak/>
        <w:t>Основною метою Комісії є формування доброчесного та високопрофесійного корпусу суддів.</w:t>
      </w:r>
    </w:p>
    <w:p w:rsidR="005D40A3" w:rsidRPr="00E4401D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і професійної етики. 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Комісія має перевірити наявність інших обставин, які можуть негативно вплинути на суспільну довіру до судової влади у зв’язку з призначенням кандидата на посаду судді. Ці заходи об’єднані метою забезпечити авторитет та довіру до судової влади, що формуються залежно від персонального складу осіб, які призначаються на посади суддів.</w:t>
      </w:r>
    </w:p>
    <w:p w:rsidR="005D40A3" w:rsidRPr="00E4401D" w:rsidRDefault="005D40A3" w:rsidP="005D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Під час співбесіди з кандидатом та дослідження досьє Комісією встановлено його належність до 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документу про підтвердження рівня володіння державною мовою відповідно до визначеного стандарту.</w:t>
      </w:r>
    </w:p>
    <w:p w:rsidR="005D40A3" w:rsidRPr="00E4401D" w:rsidRDefault="005D40A3" w:rsidP="005D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Комісією не отримано інформації про кандидата, яка б породжувала 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обґрунтовані сумніви в незалежності, чесності, неупередженості, непідкупності, сумлінності, у дотриманні ним етичних норм, у бездог</w:t>
      </w:r>
      <w:bookmarkStart w:id="0" w:name="_GoBack"/>
      <w:bookmarkEnd w:id="0"/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сім’ї задекларованим доходам.</w:t>
      </w:r>
    </w:p>
    <w:p w:rsidR="005D40A3" w:rsidRPr="00E4401D" w:rsidRDefault="005D40A3" w:rsidP="005D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Отже,</w:t>
      </w:r>
      <w:r w:rsidRPr="007F3531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</w:t>
      </w:r>
      <w:r w:rsidRPr="007F3531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результатами</w:t>
      </w:r>
      <w:r w:rsidRPr="007F3531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проведеної</w:t>
      </w:r>
      <w:r w:rsidRPr="007F3531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Pr="007F3531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proofErr w:type="spellStart"/>
      <w:r w:rsidR="005843C7" w:rsidRPr="00E4401D">
        <w:rPr>
          <w:rFonts w:ascii="Times New Roman" w:hAnsi="Times New Roman" w:cs="Times New Roman"/>
          <w:sz w:val="26"/>
          <w:szCs w:val="26"/>
        </w:rPr>
        <w:t>Кілик</w:t>
      </w:r>
      <w:proofErr w:type="spellEnd"/>
      <w:r w:rsidR="005843C7" w:rsidRPr="007F3531">
        <w:rPr>
          <w:rFonts w:ascii="Times New Roman" w:hAnsi="Times New Roman" w:cs="Times New Roman"/>
          <w:sz w:val="16"/>
          <w:szCs w:val="16"/>
        </w:rPr>
        <w:t xml:space="preserve"> </w:t>
      </w:r>
      <w:r w:rsidR="005843C7" w:rsidRPr="00E4401D">
        <w:rPr>
          <w:rFonts w:ascii="Times New Roman" w:hAnsi="Times New Roman" w:cs="Times New Roman"/>
          <w:sz w:val="26"/>
          <w:szCs w:val="26"/>
        </w:rPr>
        <w:t>М.П.</w:t>
      </w:r>
      <w:r w:rsidR="00A439CD"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співбесіди Комісія дійшла висновку про її відповідність вимогам до кандидата, передбаченим Конституцією України та Законом, що є підставою для ухвалення рішення про 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рекомендування кандидата для призначення на посаду судді </w:t>
      </w:r>
      <w:proofErr w:type="spellStart"/>
      <w:r w:rsidR="005843C7"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Болехівського</w:t>
      </w:r>
      <w:proofErr w:type="spellEnd"/>
      <w:r w:rsidR="005843C7"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міського</w:t>
      </w:r>
      <w:r w:rsidR="001B702E"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суду</w:t>
      </w:r>
      <w:r w:rsidR="00F07CFE"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5843C7"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Івано-Франківської</w:t>
      </w:r>
      <w:r w:rsidR="00A353C6"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області.</w:t>
      </w:r>
      <w:r w:rsidR="001B702E"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</w:p>
    <w:p w:rsidR="005A32C8" w:rsidRPr="00E4401D" w:rsidRDefault="005A32C8" w:rsidP="005A32C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статтями 69, 79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93, 101 Закону України «Про судоустрій і статус суддів», Вища кваліфікаційна комісія суддів України </w:t>
      </w:r>
      <w:r w:rsidR="00F07CFE"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одноголосно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 </w:t>
      </w:r>
    </w:p>
    <w:p w:rsidR="005A32C8" w:rsidRPr="00E4401D" w:rsidRDefault="005A32C8" w:rsidP="005A32C8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5A32C8" w:rsidRPr="00E4401D" w:rsidRDefault="005A32C8" w:rsidP="005A32C8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5A32C8" w:rsidRPr="00E4401D" w:rsidRDefault="005A32C8" w:rsidP="005A32C8">
      <w:pPr>
        <w:shd w:val="clear" w:color="auto" w:fill="FFFFFF"/>
        <w:spacing w:after="0" w:line="240" w:lineRule="auto"/>
        <w:ind w:right="-104"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5A32C8" w:rsidRPr="00E4401D" w:rsidRDefault="005A32C8" w:rsidP="00A353C6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E4401D">
        <w:rPr>
          <w:color w:val="000000"/>
          <w:sz w:val="26"/>
          <w:szCs w:val="26"/>
        </w:rPr>
        <w:t xml:space="preserve">рекомендувати </w:t>
      </w:r>
      <w:r w:rsidR="00F07CFE" w:rsidRPr="00E4401D">
        <w:rPr>
          <w:color w:val="000000"/>
          <w:sz w:val="26"/>
          <w:szCs w:val="26"/>
        </w:rPr>
        <w:t xml:space="preserve">призначити </w:t>
      </w:r>
      <w:proofErr w:type="spellStart"/>
      <w:r w:rsidR="005843C7" w:rsidRPr="00E4401D">
        <w:rPr>
          <w:color w:val="000000"/>
          <w:sz w:val="26"/>
          <w:szCs w:val="26"/>
        </w:rPr>
        <w:t>Кілик</w:t>
      </w:r>
      <w:proofErr w:type="spellEnd"/>
      <w:r w:rsidR="005843C7" w:rsidRPr="00E4401D">
        <w:rPr>
          <w:color w:val="000000"/>
          <w:sz w:val="26"/>
          <w:szCs w:val="26"/>
        </w:rPr>
        <w:t xml:space="preserve"> Марію Петрівну на посаду судді </w:t>
      </w:r>
      <w:proofErr w:type="spellStart"/>
      <w:r w:rsidR="005843C7" w:rsidRPr="00E4401D">
        <w:rPr>
          <w:color w:val="000000"/>
          <w:sz w:val="26"/>
          <w:szCs w:val="26"/>
        </w:rPr>
        <w:t>Болехівського</w:t>
      </w:r>
      <w:proofErr w:type="spellEnd"/>
      <w:r w:rsidR="005843C7" w:rsidRPr="00E4401D">
        <w:rPr>
          <w:color w:val="000000"/>
          <w:sz w:val="26"/>
          <w:szCs w:val="26"/>
        </w:rPr>
        <w:t xml:space="preserve"> міського суду Івано-Франківської області.</w:t>
      </w:r>
    </w:p>
    <w:p w:rsidR="005A32C8" w:rsidRPr="00E4401D" w:rsidRDefault="005A32C8" w:rsidP="005A32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5D40A3" w:rsidRPr="00E4401D" w:rsidRDefault="005D40A3" w:rsidP="005D40A3">
      <w:pPr>
        <w:shd w:val="clear" w:color="auto" w:fill="FFFFFF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0C61CE" w:rsidRPr="00E4401D" w:rsidRDefault="007F3531" w:rsidP="00A353C6">
      <w:pPr>
        <w:shd w:val="clear" w:color="auto" w:fill="FFFFFF"/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Головуючий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>Віталій ГАЦЕЛЮК</w:t>
      </w:r>
    </w:p>
    <w:p w:rsidR="000C61CE" w:rsidRPr="00E4401D" w:rsidRDefault="000C61CE" w:rsidP="000C61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0C61CE" w:rsidRPr="00E4401D" w:rsidRDefault="00F07CFE" w:rsidP="00F07CFE">
      <w:pPr>
        <w:shd w:val="clear" w:color="auto" w:fill="FFFFFF"/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Члени Комісії:</w:t>
      </w:r>
      <w:r w:rsidRPr="00E4401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>Олег КОЛІУШ</w:t>
      </w:r>
    </w:p>
    <w:p w:rsidR="000C61CE" w:rsidRPr="00E4401D" w:rsidRDefault="000C61CE" w:rsidP="000C61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0C61CE" w:rsidRPr="00E4401D" w:rsidRDefault="007F3531" w:rsidP="00F07CFE">
      <w:pPr>
        <w:shd w:val="clear" w:color="auto" w:fill="FFFFFF"/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>Руслан МЕЛЬНИК</w:t>
      </w:r>
    </w:p>
    <w:sectPr w:rsidR="000C61CE" w:rsidRPr="00E4401D" w:rsidSect="005C0702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AD1" w:rsidRDefault="00FF5AD1" w:rsidP="005C0702">
      <w:pPr>
        <w:spacing w:after="0" w:line="240" w:lineRule="auto"/>
      </w:pPr>
      <w:r>
        <w:separator/>
      </w:r>
    </w:p>
  </w:endnote>
  <w:endnote w:type="continuationSeparator" w:id="0">
    <w:p w:rsidR="00FF5AD1" w:rsidRDefault="00FF5AD1" w:rsidP="005C0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AD1" w:rsidRDefault="00FF5AD1" w:rsidP="005C0702">
      <w:pPr>
        <w:spacing w:after="0" w:line="240" w:lineRule="auto"/>
      </w:pPr>
      <w:r>
        <w:separator/>
      </w:r>
    </w:p>
  </w:footnote>
  <w:footnote w:type="continuationSeparator" w:id="0">
    <w:p w:rsidR="00FF5AD1" w:rsidRDefault="00FF5AD1" w:rsidP="005C07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6629863"/>
      <w:docPartObj>
        <w:docPartGallery w:val="Page Numbers (Top of Page)"/>
        <w:docPartUnique/>
      </w:docPartObj>
    </w:sdtPr>
    <w:sdtEndPr/>
    <w:sdtContent>
      <w:p w:rsidR="005C0702" w:rsidRDefault="005C070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A2D">
          <w:rPr>
            <w:noProof/>
          </w:rPr>
          <w:t>3</w:t>
        </w:r>
        <w:r>
          <w:fldChar w:fldCharType="end"/>
        </w:r>
      </w:p>
    </w:sdtContent>
  </w:sdt>
  <w:p w:rsidR="005C0702" w:rsidRDefault="005C070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C18"/>
    <w:rsid w:val="0009609E"/>
    <w:rsid w:val="000C61CE"/>
    <w:rsid w:val="000D25DF"/>
    <w:rsid w:val="000D5C7A"/>
    <w:rsid w:val="000E2468"/>
    <w:rsid w:val="00150776"/>
    <w:rsid w:val="00151899"/>
    <w:rsid w:val="001B702E"/>
    <w:rsid w:val="001D030C"/>
    <w:rsid w:val="00204A2D"/>
    <w:rsid w:val="00267C99"/>
    <w:rsid w:val="002C1205"/>
    <w:rsid w:val="004A1101"/>
    <w:rsid w:val="00527C18"/>
    <w:rsid w:val="0056204B"/>
    <w:rsid w:val="00583AE3"/>
    <w:rsid w:val="005843C7"/>
    <w:rsid w:val="005A32C8"/>
    <w:rsid w:val="005C0702"/>
    <w:rsid w:val="005D40A3"/>
    <w:rsid w:val="00635557"/>
    <w:rsid w:val="00695811"/>
    <w:rsid w:val="00733E58"/>
    <w:rsid w:val="007F3531"/>
    <w:rsid w:val="009223CB"/>
    <w:rsid w:val="00A11DE7"/>
    <w:rsid w:val="00A353C6"/>
    <w:rsid w:val="00A3605B"/>
    <w:rsid w:val="00A439CD"/>
    <w:rsid w:val="00A53A7D"/>
    <w:rsid w:val="00A748AC"/>
    <w:rsid w:val="00AB7DBE"/>
    <w:rsid w:val="00CD2811"/>
    <w:rsid w:val="00CE15DA"/>
    <w:rsid w:val="00D6419A"/>
    <w:rsid w:val="00D97E2A"/>
    <w:rsid w:val="00E11E3B"/>
    <w:rsid w:val="00E4401D"/>
    <w:rsid w:val="00E63C79"/>
    <w:rsid w:val="00EF572F"/>
    <w:rsid w:val="00F07CFE"/>
    <w:rsid w:val="00FF0262"/>
    <w:rsid w:val="00FF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2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9223CB"/>
  </w:style>
  <w:style w:type="paragraph" w:styleId="a4">
    <w:name w:val="Balloon Text"/>
    <w:basedOn w:val="a"/>
    <w:link w:val="a5"/>
    <w:uiPriority w:val="99"/>
    <w:semiHidden/>
    <w:unhideWhenUsed/>
    <w:rsid w:val="005D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D40A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C07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5C0702"/>
  </w:style>
  <w:style w:type="paragraph" w:styleId="a8">
    <w:name w:val="footer"/>
    <w:basedOn w:val="a"/>
    <w:link w:val="a9"/>
    <w:uiPriority w:val="99"/>
    <w:unhideWhenUsed/>
    <w:rsid w:val="005C07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5C07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2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9223CB"/>
  </w:style>
  <w:style w:type="paragraph" w:styleId="a4">
    <w:name w:val="Balloon Text"/>
    <w:basedOn w:val="a"/>
    <w:link w:val="a5"/>
    <w:uiPriority w:val="99"/>
    <w:semiHidden/>
    <w:unhideWhenUsed/>
    <w:rsid w:val="005D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D40A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C07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5C0702"/>
  </w:style>
  <w:style w:type="paragraph" w:styleId="a8">
    <w:name w:val="footer"/>
    <w:basedOn w:val="a"/>
    <w:link w:val="a9"/>
    <w:uiPriority w:val="99"/>
    <w:unhideWhenUsed/>
    <w:rsid w:val="005C07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5C07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0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4686</Words>
  <Characters>2672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Проботюк Альона Сергіївна</dc:creator>
  <cp:lastModifiedBy>Власенко Наталія Євгеніївна</cp:lastModifiedBy>
  <cp:revision>3</cp:revision>
  <cp:lastPrinted>2024-03-25T07:53:00Z</cp:lastPrinted>
  <dcterms:created xsi:type="dcterms:W3CDTF">2024-03-28T14:34:00Z</dcterms:created>
  <dcterms:modified xsi:type="dcterms:W3CDTF">2024-03-28T16:26:00Z</dcterms:modified>
</cp:coreProperties>
</file>