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25A" w:rsidRDefault="0050625A" w:rsidP="00C07B1B">
      <w:pPr>
        <w:pStyle w:val="a8"/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3E58AA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56C0BAAC" wp14:editId="3AC63BB1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25A" w:rsidRDefault="0050625A" w:rsidP="00C07B1B">
      <w:pPr>
        <w:pStyle w:val="a8"/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</w:p>
    <w:p w:rsidR="00C07B1B" w:rsidRPr="00C07B1B" w:rsidRDefault="00C07B1B" w:rsidP="00C07B1B">
      <w:pPr>
        <w:pStyle w:val="a8"/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C07B1B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C07B1B" w:rsidRPr="00C07B1B" w:rsidRDefault="00C07B1B" w:rsidP="00C07B1B">
      <w:pPr>
        <w:pStyle w:val="a8"/>
        <w:jc w:val="both"/>
        <w:rPr>
          <w:rFonts w:ascii="Times New Roman" w:eastAsia="Times New Roman" w:hAnsi="Times New Roman" w:cs="Times New Roman"/>
          <w:bCs/>
          <w:sz w:val="20"/>
          <w:szCs w:val="26"/>
        </w:rPr>
      </w:pPr>
    </w:p>
    <w:p w:rsidR="00C07B1B" w:rsidRPr="00C07B1B" w:rsidRDefault="00C07B1B" w:rsidP="00C07B1B">
      <w:pPr>
        <w:jc w:val="both"/>
        <w:rPr>
          <w:rFonts w:ascii="Times New Roman" w:hAnsi="Times New Roman" w:cs="Times New Roman"/>
          <w:sz w:val="26"/>
          <w:szCs w:val="26"/>
        </w:rPr>
      </w:pPr>
      <w:r w:rsidRPr="00C07B1B">
        <w:rPr>
          <w:rFonts w:ascii="Times New Roman" w:hAnsi="Times New Roman" w:cs="Times New Roman"/>
          <w:sz w:val="26"/>
          <w:szCs w:val="26"/>
        </w:rPr>
        <w:t>24 жовтня 2018 року</w:t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  <w:t xml:space="preserve">     м. Київ</w:t>
      </w:r>
    </w:p>
    <w:p w:rsidR="00C07B1B" w:rsidRPr="00C07B1B" w:rsidRDefault="00C07B1B" w:rsidP="00C07B1B">
      <w:pPr>
        <w:jc w:val="both"/>
        <w:rPr>
          <w:rFonts w:ascii="Times New Roman" w:hAnsi="Times New Roman" w:cs="Times New Roman"/>
          <w:sz w:val="18"/>
          <w:szCs w:val="26"/>
        </w:rPr>
      </w:pPr>
    </w:p>
    <w:p w:rsidR="00C07B1B" w:rsidRPr="00C07B1B" w:rsidRDefault="00C07B1B" w:rsidP="00C07B1B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C07B1B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C07B1B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C07B1B">
        <w:rPr>
          <w:rFonts w:ascii="Times New Roman" w:hAnsi="Times New Roman" w:cs="Times New Roman"/>
          <w:sz w:val="26"/>
          <w:szCs w:val="26"/>
        </w:rPr>
        <w:t xml:space="preserve"> Я № </w:t>
      </w:r>
      <w:r w:rsidRPr="00C07B1B">
        <w:rPr>
          <w:rFonts w:ascii="Times New Roman" w:hAnsi="Times New Roman" w:cs="Times New Roman"/>
          <w:sz w:val="26"/>
          <w:szCs w:val="26"/>
          <w:u w:val="single"/>
        </w:rPr>
        <w:t>19</w:t>
      </w:r>
      <w:r w:rsidR="002F1225">
        <w:rPr>
          <w:rFonts w:ascii="Times New Roman" w:hAnsi="Times New Roman" w:cs="Times New Roman"/>
          <w:sz w:val="26"/>
          <w:szCs w:val="26"/>
          <w:u w:val="single"/>
          <w:lang w:val="ru-RU"/>
        </w:rPr>
        <w:t>8</w:t>
      </w:r>
      <w:r w:rsidRPr="00C07B1B">
        <w:rPr>
          <w:rFonts w:ascii="Times New Roman" w:hAnsi="Times New Roman" w:cs="Times New Roman"/>
          <w:sz w:val="26"/>
          <w:szCs w:val="26"/>
          <w:u w:val="single"/>
        </w:rPr>
        <w:t>/вс-18</w:t>
      </w:r>
    </w:p>
    <w:p w:rsidR="001C50C8" w:rsidRPr="00C07B1B" w:rsidRDefault="0015191D" w:rsidP="00C07B1B">
      <w:pPr>
        <w:pStyle w:val="3"/>
        <w:shd w:val="clear" w:color="auto" w:fill="auto"/>
        <w:spacing w:before="554" w:after="317" w:line="240" w:lineRule="exact"/>
        <w:ind w:left="8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>Вища кваліфікаційна комісія суддів України у складі колегії:</w:t>
      </w:r>
    </w:p>
    <w:p w:rsidR="001C50C8" w:rsidRPr="00C07B1B" w:rsidRDefault="0015191D" w:rsidP="00C07B1B">
      <w:pPr>
        <w:pStyle w:val="3"/>
        <w:shd w:val="clear" w:color="auto" w:fill="auto"/>
        <w:spacing w:before="0" w:after="326" w:line="240" w:lineRule="exact"/>
        <w:ind w:left="8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 xml:space="preserve">головуючого - </w:t>
      </w:r>
      <w:proofErr w:type="spellStart"/>
      <w:r w:rsidRPr="00C07B1B">
        <w:rPr>
          <w:rStyle w:val="12"/>
          <w:sz w:val="26"/>
          <w:szCs w:val="26"/>
        </w:rPr>
        <w:t>Заріцької</w:t>
      </w:r>
      <w:proofErr w:type="spellEnd"/>
      <w:r w:rsidRPr="00C07B1B">
        <w:rPr>
          <w:rStyle w:val="12"/>
          <w:sz w:val="26"/>
          <w:szCs w:val="26"/>
        </w:rPr>
        <w:t xml:space="preserve"> А.О.,</w:t>
      </w:r>
    </w:p>
    <w:p w:rsidR="001C50C8" w:rsidRPr="00C07B1B" w:rsidRDefault="0015191D" w:rsidP="00C07B1B">
      <w:pPr>
        <w:pStyle w:val="3"/>
        <w:shd w:val="clear" w:color="auto" w:fill="auto"/>
        <w:spacing w:before="0" w:after="273" w:line="240" w:lineRule="exact"/>
        <w:ind w:left="8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 xml:space="preserve">членів Комісії: Василенка А.В., </w:t>
      </w:r>
      <w:proofErr w:type="spellStart"/>
      <w:r w:rsidRPr="00C07B1B">
        <w:rPr>
          <w:rStyle w:val="12"/>
          <w:sz w:val="26"/>
          <w:szCs w:val="26"/>
        </w:rPr>
        <w:t>Прилипка</w:t>
      </w:r>
      <w:proofErr w:type="spellEnd"/>
      <w:r w:rsidRPr="00C07B1B">
        <w:rPr>
          <w:rStyle w:val="12"/>
          <w:sz w:val="26"/>
          <w:szCs w:val="26"/>
        </w:rPr>
        <w:t xml:space="preserve"> С.М.,</w:t>
      </w:r>
    </w:p>
    <w:p w:rsidR="001C50C8" w:rsidRPr="00C07B1B" w:rsidRDefault="0015191D" w:rsidP="00C07B1B">
      <w:pPr>
        <w:pStyle w:val="3"/>
        <w:shd w:val="clear" w:color="auto" w:fill="auto"/>
        <w:spacing w:before="0" w:after="298" w:line="312" w:lineRule="exact"/>
        <w:ind w:left="8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>розглянувши питання щодо відповідності Федіної Аліни Василівни вимогам до кандидата на посаду</w:t>
      </w:r>
      <w:r w:rsidRPr="00C07B1B">
        <w:rPr>
          <w:rStyle w:val="12"/>
          <w:sz w:val="20"/>
          <w:szCs w:val="26"/>
        </w:rPr>
        <w:t xml:space="preserve"> </w:t>
      </w:r>
      <w:r w:rsidRPr="00C07B1B">
        <w:rPr>
          <w:rStyle w:val="12"/>
          <w:sz w:val="26"/>
          <w:szCs w:val="26"/>
        </w:rPr>
        <w:t>судді Касаційного кримінального суду</w:t>
      </w:r>
      <w:r w:rsidRPr="00C07B1B">
        <w:rPr>
          <w:rStyle w:val="12"/>
          <w:sz w:val="18"/>
          <w:szCs w:val="26"/>
        </w:rPr>
        <w:t xml:space="preserve"> </w:t>
      </w:r>
      <w:r w:rsidRPr="00C07B1B">
        <w:rPr>
          <w:rStyle w:val="12"/>
          <w:sz w:val="26"/>
          <w:szCs w:val="26"/>
        </w:rPr>
        <w:t>у складі</w:t>
      </w:r>
      <w:r w:rsidRPr="00C07B1B">
        <w:rPr>
          <w:rStyle w:val="12"/>
          <w:sz w:val="20"/>
          <w:szCs w:val="26"/>
        </w:rPr>
        <w:t xml:space="preserve"> </w:t>
      </w:r>
      <w:r w:rsidRPr="00C07B1B">
        <w:rPr>
          <w:rStyle w:val="12"/>
          <w:sz w:val="26"/>
          <w:szCs w:val="26"/>
        </w:rPr>
        <w:t>Верховного Суду та допуску її до кваліфікаційного оцінювання у межах конкурсу, оголошеного Комісією 02 серпня 2018 року,</w:t>
      </w:r>
    </w:p>
    <w:p w:rsidR="001C50C8" w:rsidRPr="00C07B1B" w:rsidRDefault="0015191D" w:rsidP="00C07B1B">
      <w:pPr>
        <w:pStyle w:val="3"/>
        <w:shd w:val="clear" w:color="auto" w:fill="auto"/>
        <w:spacing w:before="0" w:after="296" w:line="240" w:lineRule="exact"/>
        <w:jc w:val="center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>встановила:</w:t>
      </w:r>
    </w:p>
    <w:p w:rsidR="001C50C8" w:rsidRPr="00C07B1B" w:rsidRDefault="0015191D" w:rsidP="00C07B1B">
      <w:pPr>
        <w:pStyle w:val="3"/>
        <w:shd w:val="clear" w:color="auto" w:fill="auto"/>
        <w:spacing w:before="0" w:after="0" w:line="302" w:lineRule="exact"/>
        <w:ind w:left="8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>Згідно зі статтею 79 Закону України «Про суд</w:t>
      </w:r>
      <w:r w:rsidR="00C07B1B">
        <w:rPr>
          <w:rStyle w:val="12"/>
          <w:sz w:val="26"/>
          <w:szCs w:val="26"/>
        </w:rPr>
        <w:t>оустрій і статус суддів» від 02 </w:t>
      </w:r>
      <w:r w:rsidRPr="00C07B1B">
        <w:rPr>
          <w:rStyle w:val="12"/>
          <w:sz w:val="26"/>
          <w:szCs w:val="26"/>
        </w:rPr>
        <w:t>червня 2016 року № 1402-VIII (далі - Закон) конкурс на зайняття вакантних посад суддів Верховного Суду у відповідних касаційних судах проводиться Вищою кваліфікаційно</w:t>
      </w:r>
      <w:r w:rsidR="00C07B1B">
        <w:rPr>
          <w:rStyle w:val="12"/>
          <w:sz w:val="26"/>
          <w:szCs w:val="26"/>
        </w:rPr>
        <w:t>ю комісією суддів України (далі–</w:t>
      </w:r>
      <w:r w:rsidRPr="00C07B1B">
        <w:rPr>
          <w:rStyle w:val="12"/>
          <w:sz w:val="26"/>
          <w:szCs w:val="26"/>
        </w:rPr>
        <w:t>Комісія) відповідно до цього Закону.</w:t>
      </w:r>
    </w:p>
    <w:p w:rsidR="001C50C8" w:rsidRPr="00C07B1B" w:rsidRDefault="0015191D" w:rsidP="00C07B1B">
      <w:pPr>
        <w:pStyle w:val="3"/>
        <w:shd w:val="clear" w:color="auto" w:fill="auto"/>
        <w:spacing w:before="0" w:after="0" w:line="302" w:lineRule="exact"/>
        <w:ind w:left="8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</w:t>
      </w:r>
      <w:r w:rsidR="00C07B1B">
        <w:rPr>
          <w:rStyle w:val="12"/>
          <w:sz w:val="26"/>
          <w:szCs w:val="26"/>
        </w:rPr>
        <w:t>–</w:t>
      </w:r>
      <w:r w:rsidRPr="00C07B1B">
        <w:rPr>
          <w:rStyle w:val="2"/>
          <w:sz w:val="26"/>
          <w:szCs w:val="26"/>
        </w:rPr>
        <w:t xml:space="preserve"> </w:t>
      </w:r>
      <w:r w:rsidRPr="00C07B1B">
        <w:rPr>
          <w:rStyle w:val="12"/>
          <w:sz w:val="26"/>
          <w:szCs w:val="26"/>
        </w:rPr>
        <w:t>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1C50C8" w:rsidRPr="00C07B1B" w:rsidRDefault="0015191D" w:rsidP="00C07B1B">
      <w:pPr>
        <w:pStyle w:val="3"/>
        <w:shd w:val="clear" w:color="auto" w:fill="auto"/>
        <w:spacing w:before="0" w:after="0" w:line="317" w:lineRule="exact"/>
        <w:ind w:left="8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>На виконання вимог частини другої статті 79</w:t>
      </w:r>
      <w:r w:rsidR="00C07B1B">
        <w:rPr>
          <w:rStyle w:val="12"/>
          <w:sz w:val="26"/>
          <w:szCs w:val="26"/>
        </w:rPr>
        <w:t xml:space="preserve"> Закону рішенням Комісії від</w:t>
      </w:r>
      <w:r w:rsidR="00C07B1B">
        <w:rPr>
          <w:rStyle w:val="12"/>
          <w:sz w:val="26"/>
          <w:szCs w:val="26"/>
          <w:lang w:val="ru-RU"/>
        </w:rPr>
        <w:t> </w:t>
      </w:r>
      <w:r w:rsidR="00C07B1B">
        <w:rPr>
          <w:rStyle w:val="12"/>
          <w:sz w:val="26"/>
          <w:szCs w:val="26"/>
        </w:rPr>
        <w:t>02</w:t>
      </w:r>
      <w:r w:rsidR="00C07B1B">
        <w:rPr>
          <w:rStyle w:val="12"/>
          <w:sz w:val="26"/>
          <w:szCs w:val="26"/>
          <w:lang w:val="ru-RU"/>
        </w:rPr>
        <w:t> </w:t>
      </w:r>
      <w:r w:rsidRPr="00C07B1B">
        <w:rPr>
          <w:rStyle w:val="12"/>
          <w:sz w:val="26"/>
          <w:szCs w:val="26"/>
        </w:rPr>
        <w:t>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1C50C8" w:rsidRPr="00C07B1B" w:rsidRDefault="0015191D" w:rsidP="00C07B1B">
      <w:pPr>
        <w:pStyle w:val="3"/>
        <w:shd w:val="clear" w:color="auto" w:fill="auto"/>
        <w:spacing w:before="0" w:after="0" w:line="307" w:lineRule="exact"/>
        <w:ind w:left="8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1C50C8" w:rsidRPr="00C07B1B" w:rsidRDefault="0015191D" w:rsidP="00C07B1B">
      <w:pPr>
        <w:pStyle w:val="3"/>
        <w:shd w:val="clear" w:color="auto" w:fill="auto"/>
        <w:spacing w:before="0" w:after="0" w:line="307" w:lineRule="exact"/>
        <w:ind w:left="8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>Згідно з пунктом 4.1 розділу IV Положення на підставі поданих кандидатом документів член Комісії-доповідач здійснює перевірку: 1) відповідності осіб, які звернулися для участі в конкурсі, вимогам до кандидата на посаду судді, встановленим Конституцією України та Законом; 2) дотримання кандидатом встановлених умовами конкурсу строку та процедури звернення для участі у конкурсі; 3) поданих документів на відповідність переліку та вимогам до їх оформлення.</w:t>
      </w:r>
      <w:r w:rsidRPr="00C07B1B">
        <w:rPr>
          <w:sz w:val="26"/>
          <w:szCs w:val="26"/>
        </w:rPr>
        <w:br w:type="page"/>
      </w:r>
    </w:p>
    <w:p w:rsidR="001C50C8" w:rsidRPr="00C07B1B" w:rsidRDefault="0015191D" w:rsidP="00C07B1B">
      <w:pPr>
        <w:pStyle w:val="3"/>
        <w:shd w:val="clear" w:color="auto" w:fill="auto"/>
        <w:spacing w:before="0" w:after="0" w:line="307" w:lineRule="exact"/>
        <w:ind w:left="2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lastRenderedPageBreak/>
        <w:t>Пунктом 4.6 розділу IV Положення визначено, що за результатами проведеної перевірки Комісією ухвалюється рішення про допуск до участі у конкурсі.</w:t>
      </w:r>
    </w:p>
    <w:p w:rsidR="001C50C8" w:rsidRPr="00C07B1B" w:rsidRDefault="0015191D" w:rsidP="00C07B1B">
      <w:pPr>
        <w:pStyle w:val="3"/>
        <w:shd w:val="clear" w:color="auto" w:fill="auto"/>
        <w:spacing w:before="0" w:after="0" w:line="302" w:lineRule="exact"/>
        <w:ind w:left="20" w:firstLine="700"/>
        <w:rPr>
          <w:rStyle w:val="12"/>
          <w:sz w:val="26"/>
          <w:szCs w:val="26"/>
        </w:rPr>
      </w:pPr>
      <w:r w:rsidRPr="00C07B1B">
        <w:rPr>
          <w:rStyle w:val="12"/>
          <w:sz w:val="26"/>
          <w:szCs w:val="26"/>
        </w:rPr>
        <w:t>Дослідивши подані кандидатом Федіною А.В. до Комісії документи, заслухавши доповідача - Василенка А.В., Комісією встановлено, що Федіна А.В. не</w:t>
      </w:r>
      <w:bookmarkStart w:id="0" w:name="bookmark1"/>
      <w:r w:rsidR="00C07B1B">
        <w:rPr>
          <w:rStyle w:val="12"/>
          <w:sz w:val="26"/>
          <w:szCs w:val="26"/>
          <w:lang w:val="ru-RU"/>
        </w:rPr>
        <w:t xml:space="preserve"> </w:t>
      </w:r>
      <w:r w:rsidRPr="00C07B1B">
        <w:rPr>
          <w:rStyle w:val="12"/>
          <w:sz w:val="26"/>
          <w:szCs w:val="26"/>
        </w:rPr>
        <w:t>відповідає вимогам до кандидата на посаду судді Верховного Суду.</w:t>
      </w:r>
      <w:bookmarkEnd w:id="0"/>
    </w:p>
    <w:p w:rsidR="001C50C8" w:rsidRPr="00C07B1B" w:rsidRDefault="0015191D" w:rsidP="00C07B1B">
      <w:pPr>
        <w:pStyle w:val="3"/>
        <w:shd w:val="clear" w:color="auto" w:fill="auto"/>
        <w:spacing w:before="0" w:after="0" w:line="302" w:lineRule="exact"/>
        <w:ind w:left="2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>Федіна А.В. 10 вересня 2018 року звернулась до Комісії із заявою про участь у конкурсі на зайняття посади судді Касаційного кримінального суду у складі Верховного Суду та виявила бажання проходити кваліфікаційне оцінювання як особа, яка відповідає вимозі пункту 4 частини першої статті 38 Закону.</w:t>
      </w:r>
    </w:p>
    <w:p w:rsidR="001C50C8" w:rsidRPr="00C07B1B" w:rsidRDefault="0015191D" w:rsidP="00C07B1B">
      <w:pPr>
        <w:pStyle w:val="3"/>
        <w:shd w:val="clear" w:color="auto" w:fill="auto"/>
        <w:spacing w:before="0" w:after="0" w:line="302" w:lineRule="exact"/>
        <w:ind w:left="2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 xml:space="preserve">Відповідно до пункту 4 частини першої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 та, зокрема, має сукупний стаж (досвід) роботи (професійної діяльності) відповідно до вимог визначених пунктами 1 </w:t>
      </w:r>
      <w:r w:rsidRPr="00C07B1B">
        <w:rPr>
          <w:rStyle w:val="2"/>
          <w:sz w:val="26"/>
          <w:szCs w:val="26"/>
        </w:rPr>
        <w:t xml:space="preserve">- </w:t>
      </w:r>
      <w:r w:rsidRPr="00C07B1B">
        <w:rPr>
          <w:rStyle w:val="12"/>
          <w:sz w:val="26"/>
          <w:szCs w:val="26"/>
        </w:rPr>
        <w:t>3 цієї частини, щонайменше десять років.</w:t>
      </w:r>
    </w:p>
    <w:p w:rsidR="001C50C8" w:rsidRPr="00C07B1B" w:rsidRDefault="0015191D" w:rsidP="00C07B1B">
      <w:pPr>
        <w:pStyle w:val="3"/>
        <w:shd w:val="clear" w:color="auto" w:fill="auto"/>
        <w:spacing w:before="0" w:after="0" w:line="302" w:lineRule="exact"/>
        <w:ind w:left="2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>Указом Президента України від 10 листоп</w:t>
      </w:r>
      <w:r w:rsidR="00C07B1B">
        <w:rPr>
          <w:rStyle w:val="12"/>
          <w:sz w:val="26"/>
          <w:szCs w:val="26"/>
        </w:rPr>
        <w:t>ада 2009 року № 918/2009 Федіну</w:t>
      </w:r>
      <w:r w:rsidR="00C07B1B">
        <w:rPr>
          <w:rStyle w:val="12"/>
          <w:sz w:val="26"/>
          <w:szCs w:val="26"/>
          <w:lang w:val="ru-RU"/>
        </w:rPr>
        <w:t> </w:t>
      </w:r>
      <w:r w:rsidRPr="00C07B1B">
        <w:rPr>
          <w:rStyle w:val="12"/>
          <w:sz w:val="26"/>
          <w:szCs w:val="26"/>
        </w:rPr>
        <w:t>А.В. призначено на посаду судді Першотравневого районного суду міста Чернівці.</w:t>
      </w:r>
    </w:p>
    <w:p w:rsidR="001C50C8" w:rsidRPr="00C07B1B" w:rsidRDefault="0015191D" w:rsidP="00C07B1B">
      <w:pPr>
        <w:pStyle w:val="3"/>
        <w:shd w:val="clear" w:color="auto" w:fill="auto"/>
        <w:spacing w:before="0" w:after="0" w:line="302" w:lineRule="exact"/>
        <w:ind w:left="2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>Указом Президента України від 02 листопад</w:t>
      </w:r>
      <w:r w:rsidR="00C07B1B">
        <w:rPr>
          <w:rStyle w:val="12"/>
          <w:sz w:val="26"/>
          <w:szCs w:val="26"/>
        </w:rPr>
        <w:t>а 2017 року № № 348/2017 Федіну</w:t>
      </w:r>
      <w:r w:rsidR="00C07B1B">
        <w:rPr>
          <w:rStyle w:val="12"/>
          <w:sz w:val="26"/>
          <w:szCs w:val="26"/>
          <w:lang w:val="ru-RU"/>
        </w:rPr>
        <w:t> </w:t>
      </w:r>
      <w:r w:rsidRPr="00C07B1B">
        <w:rPr>
          <w:rStyle w:val="12"/>
          <w:sz w:val="26"/>
          <w:szCs w:val="26"/>
        </w:rPr>
        <w:t>А.В. призначено на посаду судді Першотравневого районного суду міста Чернівці.</w:t>
      </w:r>
    </w:p>
    <w:p w:rsidR="001C50C8" w:rsidRPr="00C07B1B" w:rsidRDefault="0015191D" w:rsidP="00C07B1B">
      <w:pPr>
        <w:pStyle w:val="3"/>
        <w:shd w:val="clear" w:color="auto" w:fill="auto"/>
        <w:spacing w:before="0" w:after="0" w:line="302" w:lineRule="exact"/>
        <w:ind w:left="2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>З наданих до Комісії документів вбачається, що Федіна А.В. у Національній академії внутрішніх справ Міністерства внутрішн</w:t>
      </w:r>
      <w:r w:rsidR="00C07B1B">
        <w:rPr>
          <w:rStyle w:val="12"/>
          <w:sz w:val="26"/>
          <w:szCs w:val="26"/>
        </w:rPr>
        <w:t>іх справ України 22 грудня 2010</w:t>
      </w:r>
      <w:r w:rsidR="00C07B1B">
        <w:rPr>
          <w:rStyle w:val="12"/>
          <w:sz w:val="26"/>
          <w:szCs w:val="26"/>
          <w:lang w:val="ru-RU"/>
        </w:rPr>
        <w:t> </w:t>
      </w:r>
      <w:r w:rsidRPr="00C07B1B">
        <w:rPr>
          <w:rStyle w:val="12"/>
          <w:sz w:val="26"/>
          <w:szCs w:val="26"/>
        </w:rPr>
        <w:t>року здобула науковий ступінь кандидата юридичних наук.</w:t>
      </w:r>
    </w:p>
    <w:p w:rsidR="001C50C8" w:rsidRPr="00C07B1B" w:rsidRDefault="0015191D" w:rsidP="00C07B1B">
      <w:pPr>
        <w:pStyle w:val="3"/>
        <w:shd w:val="clear" w:color="auto" w:fill="auto"/>
        <w:spacing w:before="0" w:after="0" w:line="302" w:lineRule="exact"/>
        <w:ind w:left="2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>Відповідно до довідок про підтвердження стажу науково-педагогічної роботи Федіна А.В. займала такі посади:</w:t>
      </w:r>
    </w:p>
    <w:p w:rsidR="001C50C8" w:rsidRPr="00C07B1B" w:rsidRDefault="0015191D" w:rsidP="00C07B1B">
      <w:pPr>
        <w:pStyle w:val="3"/>
        <w:shd w:val="clear" w:color="auto" w:fill="auto"/>
        <w:spacing w:before="0" w:after="0" w:line="302" w:lineRule="exact"/>
        <w:ind w:left="2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 xml:space="preserve">з 06 грудня 2010 року по 30 червня 2011 року </w:t>
      </w:r>
      <w:r w:rsidRPr="00C07B1B">
        <w:rPr>
          <w:rStyle w:val="2"/>
          <w:sz w:val="26"/>
          <w:szCs w:val="26"/>
        </w:rPr>
        <w:t xml:space="preserve">- </w:t>
      </w:r>
      <w:r w:rsidRPr="00C07B1B">
        <w:rPr>
          <w:rStyle w:val="12"/>
          <w:sz w:val="26"/>
          <w:szCs w:val="26"/>
        </w:rPr>
        <w:t xml:space="preserve">асистент кафедри правосуддя Чернівецького національного університету імені Юрія </w:t>
      </w:r>
      <w:proofErr w:type="spellStart"/>
      <w:r w:rsidRPr="00C07B1B">
        <w:rPr>
          <w:rStyle w:val="12"/>
          <w:sz w:val="26"/>
          <w:szCs w:val="26"/>
        </w:rPr>
        <w:t>Федьковича</w:t>
      </w:r>
      <w:proofErr w:type="spellEnd"/>
      <w:r w:rsidRPr="00C07B1B">
        <w:rPr>
          <w:rStyle w:val="12"/>
          <w:sz w:val="26"/>
          <w:szCs w:val="26"/>
        </w:rPr>
        <w:t xml:space="preserve"> на 0,25 ставки за сумісництвом;</w:t>
      </w:r>
    </w:p>
    <w:p w:rsidR="001C50C8" w:rsidRPr="00C07B1B" w:rsidRDefault="0015191D" w:rsidP="00C07B1B">
      <w:pPr>
        <w:pStyle w:val="3"/>
        <w:shd w:val="clear" w:color="auto" w:fill="auto"/>
        <w:spacing w:before="0" w:after="0" w:line="302" w:lineRule="exact"/>
        <w:ind w:left="2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 xml:space="preserve">з 09 вересня 2011 року по 15 червня 2012 року </w:t>
      </w:r>
      <w:r w:rsidRPr="00C07B1B">
        <w:rPr>
          <w:rStyle w:val="2"/>
          <w:sz w:val="26"/>
          <w:szCs w:val="26"/>
        </w:rPr>
        <w:t xml:space="preserve">- </w:t>
      </w:r>
      <w:r w:rsidRPr="00C07B1B">
        <w:rPr>
          <w:rStyle w:val="12"/>
          <w:sz w:val="26"/>
          <w:szCs w:val="26"/>
        </w:rPr>
        <w:t>старший викладач кафедри філософії і права Буковинської державної фінансової академії на 0,25 ставки за сумісництвом;</w:t>
      </w:r>
    </w:p>
    <w:p w:rsidR="001C50C8" w:rsidRPr="00C07B1B" w:rsidRDefault="0015191D" w:rsidP="00C07B1B">
      <w:pPr>
        <w:pStyle w:val="3"/>
        <w:shd w:val="clear" w:color="auto" w:fill="auto"/>
        <w:spacing w:before="0" w:after="0" w:line="302" w:lineRule="exact"/>
        <w:ind w:left="2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 xml:space="preserve">з 02 вересня 2013 року по 30 червня 2014 року </w:t>
      </w:r>
      <w:r w:rsidRPr="00C07B1B">
        <w:rPr>
          <w:rStyle w:val="2"/>
          <w:sz w:val="26"/>
          <w:szCs w:val="26"/>
        </w:rPr>
        <w:t xml:space="preserve">- </w:t>
      </w:r>
      <w:r w:rsidRPr="00C07B1B">
        <w:rPr>
          <w:rStyle w:val="12"/>
          <w:sz w:val="26"/>
          <w:szCs w:val="26"/>
        </w:rPr>
        <w:t xml:space="preserve">асистент кафедри філософії </w:t>
      </w:r>
      <w:r w:rsidRPr="00C07B1B">
        <w:rPr>
          <w:rStyle w:val="2"/>
          <w:sz w:val="26"/>
          <w:szCs w:val="26"/>
        </w:rPr>
        <w:t xml:space="preserve">і </w:t>
      </w:r>
      <w:r w:rsidRPr="00C07B1B">
        <w:rPr>
          <w:rStyle w:val="12"/>
          <w:sz w:val="26"/>
          <w:szCs w:val="26"/>
        </w:rPr>
        <w:t>права Буковинського державного фінансово-ек</w:t>
      </w:r>
      <w:r w:rsidR="00C07B1B">
        <w:rPr>
          <w:rStyle w:val="12"/>
          <w:sz w:val="26"/>
          <w:szCs w:val="26"/>
        </w:rPr>
        <w:t>ономічного університету на 0,25</w:t>
      </w:r>
      <w:r w:rsidR="00C07B1B">
        <w:rPr>
          <w:rStyle w:val="12"/>
          <w:sz w:val="26"/>
          <w:szCs w:val="26"/>
          <w:lang w:val="ru-RU"/>
        </w:rPr>
        <w:t> </w:t>
      </w:r>
      <w:r w:rsidRPr="00C07B1B">
        <w:rPr>
          <w:rStyle w:val="12"/>
          <w:sz w:val="26"/>
          <w:szCs w:val="26"/>
        </w:rPr>
        <w:t>ставки за сумісництвом;</w:t>
      </w:r>
    </w:p>
    <w:p w:rsidR="001C50C8" w:rsidRPr="00C07B1B" w:rsidRDefault="0015191D" w:rsidP="00C07B1B">
      <w:pPr>
        <w:pStyle w:val="3"/>
        <w:shd w:val="clear" w:color="auto" w:fill="auto"/>
        <w:spacing w:before="0" w:after="0" w:line="302" w:lineRule="exact"/>
        <w:ind w:left="2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>з 01 вересня 2014 року по 30 червня 2015 року - старший викладач кафедри філософії і права Буковинського державного фінансово-економічного університету на 0,25 ставки за сумісництвом;</w:t>
      </w:r>
    </w:p>
    <w:p w:rsidR="001C50C8" w:rsidRPr="00C07B1B" w:rsidRDefault="0015191D" w:rsidP="00C07B1B">
      <w:pPr>
        <w:pStyle w:val="3"/>
        <w:shd w:val="clear" w:color="auto" w:fill="auto"/>
        <w:spacing w:before="0" w:after="0" w:line="302" w:lineRule="exact"/>
        <w:ind w:left="2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>з 16 вересня 2015 року по 01 лютого 2016 року - старший викладач кафедри правознавства Буковинського державного фінансово-економічного університету на 0,25 ставки за сумісництвом;</w:t>
      </w:r>
    </w:p>
    <w:p w:rsidR="001C50C8" w:rsidRPr="00C07B1B" w:rsidRDefault="0015191D" w:rsidP="00C07B1B">
      <w:pPr>
        <w:pStyle w:val="3"/>
        <w:shd w:val="clear" w:color="auto" w:fill="auto"/>
        <w:spacing w:before="0" w:after="0" w:line="302" w:lineRule="exact"/>
        <w:ind w:left="2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 xml:space="preserve">з 01 лютого 2016 року по 30 червня 2016 року </w:t>
      </w:r>
      <w:r w:rsidRPr="00C07B1B">
        <w:rPr>
          <w:rStyle w:val="2"/>
          <w:sz w:val="26"/>
          <w:szCs w:val="26"/>
        </w:rPr>
        <w:t xml:space="preserve">- </w:t>
      </w:r>
      <w:r w:rsidRPr="00C07B1B">
        <w:rPr>
          <w:rStyle w:val="12"/>
          <w:sz w:val="26"/>
          <w:szCs w:val="26"/>
        </w:rPr>
        <w:t>старший викладач кафедри публічного права Буковинського державного фінансово-економічного університету на 0,25 ставки за сумісництвом;</w:t>
      </w:r>
    </w:p>
    <w:p w:rsidR="001C50C8" w:rsidRPr="00C07B1B" w:rsidRDefault="0015191D" w:rsidP="00C07B1B">
      <w:pPr>
        <w:pStyle w:val="3"/>
        <w:shd w:val="clear" w:color="auto" w:fill="auto"/>
        <w:spacing w:before="0" w:after="0" w:line="302" w:lineRule="exact"/>
        <w:ind w:left="2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 xml:space="preserve">з 27 лютого 2017 року по 30 червня 2017 року </w:t>
      </w:r>
      <w:r w:rsidRPr="00C07B1B">
        <w:rPr>
          <w:rStyle w:val="2"/>
          <w:sz w:val="26"/>
          <w:szCs w:val="26"/>
        </w:rPr>
        <w:t xml:space="preserve">- </w:t>
      </w:r>
      <w:r w:rsidRPr="00C07B1B">
        <w:rPr>
          <w:rStyle w:val="12"/>
          <w:sz w:val="26"/>
          <w:szCs w:val="26"/>
        </w:rPr>
        <w:t>доцент кафедри юридичної психології Чернівецького національного університет</w:t>
      </w:r>
      <w:r w:rsidR="00C07B1B">
        <w:rPr>
          <w:rStyle w:val="12"/>
          <w:sz w:val="26"/>
          <w:szCs w:val="26"/>
        </w:rPr>
        <w:t xml:space="preserve">у імені Юрія </w:t>
      </w:r>
      <w:proofErr w:type="spellStart"/>
      <w:r w:rsidR="00C07B1B">
        <w:rPr>
          <w:rStyle w:val="12"/>
          <w:sz w:val="26"/>
          <w:szCs w:val="26"/>
        </w:rPr>
        <w:t>Федьковича</w:t>
      </w:r>
      <w:proofErr w:type="spellEnd"/>
      <w:r w:rsidR="00C07B1B">
        <w:rPr>
          <w:rStyle w:val="12"/>
          <w:sz w:val="26"/>
          <w:szCs w:val="26"/>
        </w:rPr>
        <w:t xml:space="preserve"> на</w:t>
      </w:r>
      <w:r w:rsidR="00C07B1B">
        <w:rPr>
          <w:rStyle w:val="12"/>
          <w:sz w:val="26"/>
          <w:szCs w:val="26"/>
          <w:lang w:val="ru-RU"/>
        </w:rPr>
        <w:t> </w:t>
      </w:r>
      <w:r w:rsidR="00C07B1B">
        <w:rPr>
          <w:rStyle w:val="12"/>
          <w:sz w:val="26"/>
          <w:szCs w:val="26"/>
        </w:rPr>
        <w:t>0,25</w:t>
      </w:r>
      <w:r w:rsidR="00C07B1B">
        <w:rPr>
          <w:rStyle w:val="12"/>
          <w:sz w:val="26"/>
          <w:szCs w:val="26"/>
          <w:lang w:val="ru-RU"/>
        </w:rPr>
        <w:t> </w:t>
      </w:r>
      <w:r w:rsidRPr="00C07B1B">
        <w:rPr>
          <w:rStyle w:val="12"/>
          <w:sz w:val="26"/>
          <w:szCs w:val="26"/>
        </w:rPr>
        <w:t>ставки за сумісництвом;</w:t>
      </w:r>
      <w:r w:rsidRPr="00C07B1B">
        <w:rPr>
          <w:sz w:val="26"/>
          <w:szCs w:val="26"/>
        </w:rPr>
        <w:br w:type="page"/>
      </w:r>
    </w:p>
    <w:p w:rsidR="001C50C8" w:rsidRPr="00C07B1B" w:rsidRDefault="0015191D" w:rsidP="00C07B1B">
      <w:pPr>
        <w:pStyle w:val="3"/>
        <w:shd w:val="clear" w:color="auto" w:fill="auto"/>
        <w:spacing w:before="0" w:after="0" w:line="302" w:lineRule="exact"/>
        <w:ind w:left="2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lastRenderedPageBreak/>
        <w:t xml:space="preserve">з 19 вересня 2017 року по 30 червня 2018 року </w:t>
      </w:r>
      <w:r w:rsidRPr="00C07B1B">
        <w:rPr>
          <w:rStyle w:val="2"/>
          <w:sz w:val="26"/>
          <w:szCs w:val="26"/>
        </w:rPr>
        <w:t xml:space="preserve">- </w:t>
      </w:r>
      <w:r w:rsidRPr="00C07B1B">
        <w:rPr>
          <w:rStyle w:val="12"/>
          <w:sz w:val="26"/>
          <w:szCs w:val="26"/>
        </w:rPr>
        <w:t>доцент кафедри юридичної психології Чернівецького національного університет</w:t>
      </w:r>
      <w:r w:rsidR="00C07B1B">
        <w:rPr>
          <w:rStyle w:val="12"/>
          <w:sz w:val="26"/>
          <w:szCs w:val="26"/>
        </w:rPr>
        <w:t xml:space="preserve">у імені Юрія </w:t>
      </w:r>
      <w:proofErr w:type="spellStart"/>
      <w:r w:rsidR="00C07B1B">
        <w:rPr>
          <w:rStyle w:val="12"/>
          <w:sz w:val="26"/>
          <w:szCs w:val="26"/>
        </w:rPr>
        <w:t>Федьковича</w:t>
      </w:r>
      <w:proofErr w:type="spellEnd"/>
      <w:r w:rsidR="00C07B1B">
        <w:rPr>
          <w:rStyle w:val="12"/>
          <w:sz w:val="26"/>
          <w:szCs w:val="26"/>
        </w:rPr>
        <w:t xml:space="preserve"> на</w:t>
      </w:r>
      <w:r w:rsidR="00C07B1B">
        <w:rPr>
          <w:rStyle w:val="12"/>
          <w:sz w:val="26"/>
          <w:szCs w:val="26"/>
          <w:lang w:val="ru-RU"/>
        </w:rPr>
        <w:t> </w:t>
      </w:r>
      <w:r w:rsidR="00C07B1B">
        <w:rPr>
          <w:rStyle w:val="12"/>
          <w:sz w:val="26"/>
          <w:szCs w:val="26"/>
        </w:rPr>
        <w:t>0,25</w:t>
      </w:r>
      <w:r w:rsidR="00C07B1B">
        <w:rPr>
          <w:rStyle w:val="12"/>
          <w:sz w:val="26"/>
          <w:szCs w:val="26"/>
          <w:lang w:val="ru-RU"/>
        </w:rPr>
        <w:t> </w:t>
      </w:r>
      <w:r w:rsidRPr="00C07B1B">
        <w:rPr>
          <w:rStyle w:val="12"/>
          <w:sz w:val="26"/>
          <w:szCs w:val="26"/>
        </w:rPr>
        <w:t>ставки за сумісництвом.</w:t>
      </w:r>
    </w:p>
    <w:p w:rsidR="001C50C8" w:rsidRPr="00C07B1B" w:rsidRDefault="0015191D" w:rsidP="00C07B1B">
      <w:pPr>
        <w:pStyle w:val="a8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7B1B">
        <w:rPr>
          <w:rStyle w:val="12"/>
          <w:rFonts w:eastAsia="Courier New"/>
          <w:sz w:val="26"/>
          <w:szCs w:val="26"/>
        </w:rPr>
        <w:t xml:space="preserve">Закон висуває до кандидата на посаду судді, зокрема, судді Верховного </w:t>
      </w:r>
      <w:r w:rsidRPr="00C07B1B">
        <w:rPr>
          <w:rStyle w:val="2"/>
          <w:rFonts w:eastAsia="Courier New"/>
          <w:sz w:val="26"/>
          <w:szCs w:val="26"/>
        </w:rPr>
        <w:t>Суду,</w:t>
      </w:r>
    </w:p>
    <w:p w:rsidR="001C50C8" w:rsidRPr="00C07B1B" w:rsidRDefault="0015191D" w:rsidP="00C07B1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bookmarkStart w:id="1" w:name="bookmark2"/>
      <w:r w:rsidRPr="00C07B1B">
        <w:rPr>
          <w:rStyle w:val="22"/>
          <w:rFonts w:eastAsia="Courier New"/>
          <w:w w:val="100"/>
          <w:sz w:val="26"/>
          <w:szCs w:val="26"/>
        </w:rPr>
        <w:t>кваліфікаційну вимогу щодо мінімального стажу професійної діяльності у сфері</w:t>
      </w:r>
      <w:bookmarkEnd w:id="1"/>
      <w:r w:rsidR="00C07B1B">
        <w:rPr>
          <w:rStyle w:val="22"/>
          <w:rFonts w:eastAsia="Courier New"/>
          <w:w w:val="100"/>
          <w:sz w:val="26"/>
          <w:szCs w:val="26"/>
          <w:lang w:val="ru-RU"/>
        </w:rPr>
        <w:t xml:space="preserve"> </w:t>
      </w:r>
      <w:r w:rsidRPr="00C07B1B">
        <w:rPr>
          <w:rStyle w:val="12"/>
          <w:rFonts w:eastAsia="Courier New"/>
          <w:sz w:val="26"/>
          <w:szCs w:val="26"/>
        </w:rPr>
        <w:t xml:space="preserve">права, обчислену у конкретному часовому вимірі. Здійснення в той самий період </w:t>
      </w:r>
      <w:r w:rsidRPr="00C07B1B">
        <w:rPr>
          <w:rStyle w:val="2"/>
          <w:rFonts w:eastAsia="Courier New"/>
          <w:sz w:val="26"/>
          <w:szCs w:val="26"/>
        </w:rPr>
        <w:t xml:space="preserve">часу </w:t>
      </w:r>
      <w:r w:rsidRPr="00C07B1B">
        <w:rPr>
          <w:rStyle w:val="12"/>
          <w:rFonts w:eastAsia="Courier New"/>
          <w:sz w:val="26"/>
          <w:szCs w:val="26"/>
        </w:rPr>
        <w:t xml:space="preserve">професійної діяльності, що кваліфікується за частиною першою статті 38 Закону, більше ніж за однією видовою ознакою, встановленою в пунктах 1 </w:t>
      </w:r>
      <w:r w:rsidRPr="00C07B1B">
        <w:rPr>
          <w:rStyle w:val="2"/>
          <w:rFonts w:eastAsia="Courier New"/>
          <w:sz w:val="26"/>
          <w:szCs w:val="26"/>
        </w:rPr>
        <w:t xml:space="preserve">- </w:t>
      </w:r>
      <w:r w:rsidRPr="00C07B1B">
        <w:rPr>
          <w:rStyle w:val="12"/>
          <w:rFonts w:eastAsia="Courier New"/>
          <w:sz w:val="26"/>
          <w:szCs w:val="26"/>
        </w:rPr>
        <w:t xml:space="preserve">3 цієї частини, не змінює і не може змінювати перебігу часу і порядку його відліку. При цьому під сукупністю стажу, обчисленого в роках, розуміється саме сумарний період </w:t>
      </w:r>
      <w:r w:rsidRPr="00C07B1B">
        <w:rPr>
          <w:rStyle w:val="2"/>
          <w:rFonts w:eastAsia="Courier New"/>
          <w:sz w:val="26"/>
          <w:szCs w:val="26"/>
        </w:rPr>
        <w:t xml:space="preserve">часу </w:t>
      </w:r>
      <w:r w:rsidRPr="00C07B1B">
        <w:rPr>
          <w:rStyle w:val="12"/>
          <w:rFonts w:eastAsia="Courier New"/>
          <w:sz w:val="26"/>
          <w:szCs w:val="26"/>
        </w:rPr>
        <w:t xml:space="preserve">тривалістю у відповідну кількість календарних років. Цей період часу становить </w:t>
      </w:r>
      <w:r w:rsidR="00EB51E7">
        <w:rPr>
          <w:rStyle w:val="12"/>
          <w:rFonts w:eastAsia="Courier New"/>
          <w:sz w:val="26"/>
          <w:szCs w:val="26"/>
        </w:rPr>
        <w:t xml:space="preserve">строк, обчислений в роках, зі </w:t>
      </w:r>
      <w:proofErr w:type="spellStart"/>
      <w:r w:rsidR="00EB51E7">
        <w:rPr>
          <w:rStyle w:val="12"/>
          <w:rFonts w:eastAsia="Courier New"/>
          <w:sz w:val="26"/>
          <w:szCs w:val="26"/>
        </w:rPr>
        <w:t>сп</w:t>
      </w:r>
      <w:bookmarkStart w:id="2" w:name="_GoBack"/>
      <w:bookmarkEnd w:id="2"/>
      <w:r w:rsidRPr="00C07B1B">
        <w:rPr>
          <w:rStyle w:val="12"/>
          <w:rFonts w:eastAsia="Courier New"/>
          <w:sz w:val="26"/>
          <w:szCs w:val="26"/>
        </w:rPr>
        <w:t>ливом</w:t>
      </w:r>
      <w:proofErr w:type="spellEnd"/>
      <w:r w:rsidRPr="00C07B1B">
        <w:rPr>
          <w:rStyle w:val="12"/>
          <w:rFonts w:eastAsia="Courier New"/>
          <w:sz w:val="26"/>
          <w:szCs w:val="26"/>
        </w:rPr>
        <w:t xml:space="preserve"> якого Закон пов’язує виконання кваліфікаційної вимоги і до якого застосовуються загальні правила обчислення строків.</w:t>
      </w:r>
    </w:p>
    <w:p w:rsidR="001C50C8" w:rsidRPr="00C07B1B" w:rsidRDefault="0015191D" w:rsidP="00C07B1B">
      <w:pPr>
        <w:pStyle w:val="3"/>
        <w:shd w:val="clear" w:color="auto" w:fill="auto"/>
        <w:spacing w:before="0" w:after="0" w:line="298" w:lineRule="exact"/>
        <w:ind w:left="2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>Оскільки Федіна А.В. здійснювала наукову роботу у сфері права у період, який співпадає з періодом обіймання нею посади судді Першотравневого районного суду міста Чернівці з 10 листопада 2009 року по 10 вересня 2018 року (день подання заяви), то стаж наукової роботи у сфері права до сукупного стажу (досвіду) роботи, передбаченого пунктом 4 частини першої статті 38 Закону не зараховується.</w:t>
      </w:r>
    </w:p>
    <w:p w:rsidR="001C50C8" w:rsidRPr="00C07B1B" w:rsidRDefault="0015191D" w:rsidP="00C07B1B">
      <w:pPr>
        <w:pStyle w:val="3"/>
        <w:shd w:val="clear" w:color="auto" w:fill="auto"/>
        <w:spacing w:before="0" w:after="0" w:line="298" w:lineRule="exact"/>
        <w:ind w:left="2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>Таким чином, до сукупного стажу роботи Федіної А.В. повинен бути зарахований тільки стаж роботи на посаді судді, який на день подання заяви становить 8 років 10 місяців, що не відповідає вимозі</w:t>
      </w:r>
      <w:r w:rsidR="00C07B1B">
        <w:rPr>
          <w:rStyle w:val="12"/>
          <w:sz w:val="26"/>
          <w:szCs w:val="26"/>
        </w:rPr>
        <w:t xml:space="preserve"> пункту 4 частини першої статті</w:t>
      </w:r>
      <w:r w:rsidR="00C07B1B">
        <w:rPr>
          <w:rStyle w:val="12"/>
          <w:sz w:val="26"/>
          <w:szCs w:val="26"/>
          <w:lang w:val="ru-RU"/>
        </w:rPr>
        <w:t> </w:t>
      </w:r>
      <w:r w:rsidRPr="00C07B1B">
        <w:rPr>
          <w:rStyle w:val="12"/>
          <w:sz w:val="26"/>
          <w:szCs w:val="26"/>
        </w:rPr>
        <w:t>38 Закону, оскільки становить менше 10 років.</w:t>
      </w:r>
    </w:p>
    <w:p w:rsidR="001C50C8" w:rsidRPr="00C07B1B" w:rsidRDefault="0015191D" w:rsidP="00C07B1B">
      <w:pPr>
        <w:pStyle w:val="3"/>
        <w:shd w:val="clear" w:color="auto" w:fill="auto"/>
        <w:spacing w:before="0" w:after="0" w:line="298" w:lineRule="exact"/>
        <w:ind w:left="2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>З огляду на зазначене Комісія встановила, що Федіна А.В. не відповідає вимозі пункту 4 частини першої статті 38 Закону до кандидата на посаду судді Верховного Суду та дійшла висновку відмовити у допуску Федіній А.В. до участі у конкурсі на посаду судді Касаційного кримінального суду у складі Верховного Суду.</w:t>
      </w:r>
    </w:p>
    <w:p w:rsidR="001C50C8" w:rsidRPr="00C07B1B" w:rsidRDefault="0015191D" w:rsidP="00C07B1B">
      <w:pPr>
        <w:pStyle w:val="3"/>
        <w:shd w:val="clear" w:color="auto" w:fill="auto"/>
        <w:spacing w:before="0" w:after="286" w:line="298" w:lineRule="exact"/>
        <w:ind w:left="20" w:firstLine="700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>Керуючись статтями 38, 79, 81, 93, 101 Закону, Умовами, Положення, Комісія</w:t>
      </w:r>
    </w:p>
    <w:p w:rsidR="001C50C8" w:rsidRPr="00C07B1B" w:rsidRDefault="0015191D" w:rsidP="00C07B1B">
      <w:pPr>
        <w:pStyle w:val="3"/>
        <w:shd w:val="clear" w:color="auto" w:fill="auto"/>
        <w:spacing w:before="0" w:after="252" w:line="240" w:lineRule="exact"/>
        <w:jc w:val="center"/>
        <w:rPr>
          <w:sz w:val="26"/>
          <w:szCs w:val="26"/>
        </w:rPr>
      </w:pPr>
      <w:r w:rsidRPr="00C07B1B">
        <w:rPr>
          <w:rStyle w:val="12"/>
          <w:sz w:val="26"/>
          <w:szCs w:val="26"/>
        </w:rPr>
        <w:t>вирішила:</w:t>
      </w:r>
    </w:p>
    <w:p w:rsidR="001C50C8" w:rsidRPr="00C07B1B" w:rsidRDefault="0015191D" w:rsidP="00C07B1B">
      <w:pPr>
        <w:pStyle w:val="3"/>
        <w:shd w:val="clear" w:color="auto" w:fill="auto"/>
        <w:spacing w:before="0" w:after="710" w:line="302" w:lineRule="exact"/>
        <w:ind w:left="20"/>
        <w:rPr>
          <w:rStyle w:val="12"/>
          <w:sz w:val="26"/>
          <w:szCs w:val="26"/>
        </w:rPr>
      </w:pPr>
      <w:r w:rsidRPr="00C07B1B">
        <w:rPr>
          <w:rStyle w:val="12"/>
          <w:sz w:val="26"/>
          <w:szCs w:val="26"/>
        </w:rPr>
        <w:t>відмовити Федіній Аліні Василівні у допуску до участі у конкурсі на посаду судді Касаційного кримінального суду у складі Верховного Суду, оголошеному Комісією 02 серпня 2018 року.</w:t>
      </w:r>
    </w:p>
    <w:p w:rsidR="005F0072" w:rsidRPr="00C07B1B" w:rsidRDefault="005F0072" w:rsidP="00C07B1B">
      <w:pPr>
        <w:tabs>
          <w:tab w:val="left" w:pos="1145"/>
        </w:tabs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7B1B">
        <w:rPr>
          <w:rFonts w:ascii="Times New Roman" w:hAnsi="Times New Roman" w:cs="Times New Roman"/>
          <w:sz w:val="26"/>
          <w:szCs w:val="26"/>
        </w:rPr>
        <w:t>Головуючий</w:t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  <w:t xml:space="preserve">А.О. </w:t>
      </w:r>
      <w:proofErr w:type="spellStart"/>
      <w:r w:rsidRPr="00C07B1B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5F0072" w:rsidRPr="00C07B1B" w:rsidRDefault="005F0072" w:rsidP="00C07B1B">
      <w:pPr>
        <w:tabs>
          <w:tab w:val="left" w:pos="1145"/>
        </w:tabs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7B1B">
        <w:rPr>
          <w:rFonts w:ascii="Times New Roman" w:hAnsi="Times New Roman" w:cs="Times New Roman"/>
          <w:sz w:val="26"/>
          <w:szCs w:val="26"/>
        </w:rPr>
        <w:t>Комісії:</w:t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5F0072" w:rsidRPr="00C07B1B" w:rsidRDefault="005F0072" w:rsidP="00C07B1B">
      <w:pPr>
        <w:pStyle w:val="a9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</w:r>
      <w:r w:rsidRPr="00C07B1B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C07B1B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5F0072" w:rsidRPr="00C07B1B" w:rsidRDefault="005F0072" w:rsidP="00C07B1B">
      <w:pPr>
        <w:pStyle w:val="3"/>
        <w:shd w:val="clear" w:color="auto" w:fill="auto"/>
        <w:spacing w:before="0" w:after="710" w:line="302" w:lineRule="exact"/>
        <w:ind w:left="20"/>
        <w:rPr>
          <w:sz w:val="26"/>
          <w:szCs w:val="26"/>
        </w:rPr>
      </w:pPr>
    </w:p>
    <w:sectPr w:rsidR="005F0072" w:rsidRPr="00C07B1B" w:rsidSect="00C07B1B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25A" w:rsidRDefault="0050625A">
      <w:r>
        <w:separator/>
      </w:r>
    </w:p>
  </w:endnote>
  <w:endnote w:type="continuationSeparator" w:id="0">
    <w:p w:rsidR="0050625A" w:rsidRDefault="0050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25A" w:rsidRDefault="0050625A"/>
  </w:footnote>
  <w:footnote w:type="continuationSeparator" w:id="0">
    <w:p w:rsidR="0050625A" w:rsidRDefault="005062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5A" w:rsidRDefault="0050625A" w:rsidP="00C07B1B">
    <w:pPr>
      <w:pStyle w:val="aa"/>
      <w:jc w:val="center"/>
      <w:rPr>
        <w:rFonts w:ascii="Times New Roman" w:hAnsi="Times New Roman" w:cs="Times New Roman"/>
        <w:lang w:val="ru-RU"/>
      </w:rPr>
    </w:pPr>
  </w:p>
  <w:p w:rsidR="0050625A" w:rsidRDefault="0050625A" w:rsidP="00C07B1B">
    <w:pPr>
      <w:pStyle w:val="aa"/>
      <w:jc w:val="center"/>
      <w:rPr>
        <w:rFonts w:ascii="Times New Roman" w:hAnsi="Times New Roman" w:cs="Times New Roman"/>
        <w:lang w:val="ru-RU"/>
      </w:rPr>
    </w:pPr>
  </w:p>
  <w:p w:rsidR="0050625A" w:rsidRPr="00C07B1B" w:rsidRDefault="0050625A" w:rsidP="00C07B1B">
    <w:pPr>
      <w:pStyle w:val="aa"/>
      <w:jc w:val="center"/>
      <w:rPr>
        <w:rFonts w:ascii="Times New Roman" w:hAnsi="Times New Roman" w:cs="Times New Roman"/>
        <w:lang w:val="ru-RU"/>
      </w:rPr>
    </w:pPr>
    <w:r w:rsidRPr="00C07B1B">
      <w:rPr>
        <w:rFonts w:ascii="Times New Roman" w:hAnsi="Times New Roman" w:cs="Times New Roman"/>
        <w:lang w:val="ru-RU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49677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0625A" w:rsidRDefault="0050625A">
        <w:pPr>
          <w:pStyle w:val="aa"/>
          <w:jc w:val="center"/>
          <w:rPr>
            <w:lang w:val="ru-RU"/>
          </w:rPr>
        </w:pPr>
      </w:p>
      <w:p w:rsidR="0050625A" w:rsidRDefault="0050625A">
        <w:pPr>
          <w:pStyle w:val="aa"/>
          <w:jc w:val="center"/>
          <w:rPr>
            <w:lang w:val="ru-RU"/>
          </w:rPr>
        </w:pPr>
      </w:p>
      <w:p w:rsidR="0050625A" w:rsidRPr="00C07B1B" w:rsidRDefault="0050625A">
        <w:pPr>
          <w:pStyle w:val="aa"/>
          <w:jc w:val="center"/>
          <w:rPr>
            <w:rFonts w:ascii="Times New Roman" w:hAnsi="Times New Roman" w:cs="Times New Roman"/>
          </w:rPr>
        </w:pPr>
        <w:r w:rsidRPr="00C07B1B">
          <w:rPr>
            <w:rFonts w:ascii="Times New Roman" w:hAnsi="Times New Roman" w:cs="Times New Roman"/>
          </w:rPr>
          <w:fldChar w:fldCharType="begin"/>
        </w:r>
        <w:r w:rsidRPr="00C07B1B">
          <w:rPr>
            <w:rFonts w:ascii="Times New Roman" w:hAnsi="Times New Roman" w:cs="Times New Roman"/>
          </w:rPr>
          <w:instrText>PAGE   \* MERGEFORMAT</w:instrText>
        </w:r>
        <w:r w:rsidRPr="00C07B1B">
          <w:rPr>
            <w:rFonts w:ascii="Times New Roman" w:hAnsi="Times New Roman" w:cs="Times New Roman"/>
          </w:rPr>
          <w:fldChar w:fldCharType="separate"/>
        </w:r>
        <w:r w:rsidR="00EB51E7" w:rsidRPr="00EB51E7">
          <w:rPr>
            <w:rFonts w:ascii="Times New Roman" w:hAnsi="Times New Roman" w:cs="Times New Roman"/>
            <w:noProof/>
            <w:lang w:val="ru-RU"/>
          </w:rPr>
          <w:t>3</w:t>
        </w:r>
        <w:r w:rsidRPr="00C07B1B">
          <w:rPr>
            <w:rFonts w:ascii="Times New Roman" w:hAnsi="Times New Roman" w:cs="Times New Roman"/>
          </w:rPr>
          <w:fldChar w:fldCharType="end"/>
        </w:r>
      </w:p>
    </w:sdtContent>
  </w:sdt>
  <w:p w:rsidR="0050625A" w:rsidRDefault="0050625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C50C8"/>
    <w:rsid w:val="0015191D"/>
    <w:rsid w:val="001C50C8"/>
    <w:rsid w:val="002F1225"/>
    <w:rsid w:val="0050625A"/>
    <w:rsid w:val="005F0072"/>
    <w:rsid w:val="00642AF8"/>
    <w:rsid w:val="00C07B1B"/>
    <w:rsid w:val="00C42492"/>
    <w:rsid w:val="00EB51E7"/>
    <w:rsid w:val="00F4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75"/>
      <w:sz w:val="32"/>
      <w:szCs w:val="32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2"/>
      <w:szCs w:val="32"/>
      <w:u w:val="none"/>
      <w:lang w:val="uk-UA"/>
    </w:rPr>
  </w:style>
  <w:style w:type="character" w:customStyle="1" w:styleId="23">
    <w:name w:val="Основной текст (2)_"/>
    <w:basedOn w:val="a0"/>
    <w:link w:val="24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Основной текст (2)"/>
    <w:basedOn w:val="23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72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72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line="302" w:lineRule="exact"/>
      <w:outlineLvl w:val="1"/>
    </w:pPr>
    <w:rPr>
      <w:rFonts w:ascii="Times New Roman" w:eastAsia="Times New Roman" w:hAnsi="Times New Roman" w:cs="Times New Roman"/>
      <w:w w:val="75"/>
      <w:sz w:val="32"/>
      <w:szCs w:val="32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No Spacing"/>
    <w:uiPriority w:val="1"/>
    <w:qFormat/>
    <w:rsid w:val="005F0072"/>
    <w:rPr>
      <w:color w:val="000000"/>
    </w:rPr>
  </w:style>
  <w:style w:type="paragraph" w:styleId="a9">
    <w:name w:val="List Paragraph"/>
    <w:basedOn w:val="a"/>
    <w:uiPriority w:val="34"/>
    <w:qFormat/>
    <w:rsid w:val="005F007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07B1B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07B1B"/>
    <w:rPr>
      <w:color w:val="000000"/>
    </w:rPr>
  </w:style>
  <w:style w:type="paragraph" w:styleId="ac">
    <w:name w:val="footer"/>
    <w:basedOn w:val="a"/>
    <w:link w:val="ad"/>
    <w:uiPriority w:val="99"/>
    <w:unhideWhenUsed/>
    <w:rsid w:val="00C07B1B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07B1B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50625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0625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06E98-8067-4730-B2EC-8E0A3B4B6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4698</Words>
  <Characters>2679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2020-12-03T12:10:00Z</dcterms:created>
  <dcterms:modified xsi:type="dcterms:W3CDTF">2021-01-21T09:15:00Z</dcterms:modified>
</cp:coreProperties>
</file>