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95" w:rsidRDefault="00812E95" w:rsidP="00812E95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2FC7D32" wp14:editId="1B5BC3A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E95" w:rsidRPr="00291F60" w:rsidRDefault="00812E95" w:rsidP="00812E95">
      <w:pPr>
        <w:jc w:val="center"/>
        <w:rPr>
          <w:rFonts w:ascii="Times New Roman" w:eastAsia="Times New Roman" w:hAnsi="Times New Roman"/>
          <w:lang w:eastAsia="ru-RU"/>
        </w:rPr>
      </w:pPr>
    </w:p>
    <w:p w:rsidR="00812E95" w:rsidRPr="00291F60" w:rsidRDefault="00812E95" w:rsidP="00812E9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812E95" w:rsidRPr="00840FD8" w:rsidRDefault="00812E95" w:rsidP="00812E95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12E95" w:rsidRPr="00812E95" w:rsidRDefault="00812E95" w:rsidP="00812E9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2E95">
        <w:rPr>
          <w:rFonts w:ascii="Times New Roman" w:eastAsia="Times New Roman" w:hAnsi="Times New Roman" w:cs="Times New Roman"/>
          <w:sz w:val="26"/>
          <w:szCs w:val="26"/>
          <w:lang w:eastAsia="ru-RU"/>
        </w:rPr>
        <w:t>12 березня 2018 року</w:t>
      </w:r>
      <w:r w:rsidRPr="00812E9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12E9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12E9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12E9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12E9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812E9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2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м. Київ</w:t>
      </w:r>
    </w:p>
    <w:p w:rsidR="00812E95" w:rsidRPr="00812E95" w:rsidRDefault="00812E95" w:rsidP="00812E95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2E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12E95" w:rsidRPr="00812E95" w:rsidRDefault="00812E95" w:rsidP="00812E95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812E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812E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812E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</w:t>
      </w:r>
      <w:r w:rsidRPr="00812E9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8/вс-18</w:t>
      </w:r>
    </w:p>
    <w:p w:rsidR="00812E95" w:rsidRPr="00812E95" w:rsidRDefault="00812E95" w:rsidP="00812E95">
      <w:pPr>
        <w:pStyle w:val="11"/>
        <w:shd w:val="clear" w:color="auto" w:fill="auto"/>
        <w:spacing w:before="42" w:after="292" w:line="250" w:lineRule="exact"/>
        <w:rPr>
          <w:sz w:val="26"/>
          <w:szCs w:val="26"/>
        </w:rPr>
      </w:pPr>
    </w:p>
    <w:p w:rsidR="00106F63" w:rsidRPr="00812E95" w:rsidRDefault="004B583B" w:rsidP="00812E95">
      <w:pPr>
        <w:pStyle w:val="11"/>
        <w:shd w:val="clear" w:color="auto" w:fill="auto"/>
        <w:spacing w:before="42" w:after="292" w:line="250" w:lineRule="exact"/>
        <w:rPr>
          <w:sz w:val="26"/>
          <w:szCs w:val="26"/>
        </w:rPr>
      </w:pPr>
      <w:r w:rsidRPr="00812E95">
        <w:rPr>
          <w:sz w:val="26"/>
          <w:szCs w:val="26"/>
        </w:rPr>
        <w:t>Вища кваліфікаційна комісія суддів України у складі колегії:</w:t>
      </w:r>
    </w:p>
    <w:p w:rsidR="00106F63" w:rsidRPr="00812E95" w:rsidRDefault="004B583B" w:rsidP="00812E95">
      <w:pPr>
        <w:pStyle w:val="11"/>
        <w:shd w:val="clear" w:color="auto" w:fill="auto"/>
        <w:spacing w:before="0" w:after="292" w:line="250" w:lineRule="exact"/>
        <w:rPr>
          <w:sz w:val="26"/>
          <w:szCs w:val="26"/>
        </w:rPr>
      </w:pPr>
      <w:r w:rsidRPr="00812E95">
        <w:rPr>
          <w:sz w:val="26"/>
          <w:szCs w:val="26"/>
        </w:rPr>
        <w:t xml:space="preserve">головуючого - </w:t>
      </w:r>
      <w:proofErr w:type="spellStart"/>
      <w:r w:rsidRPr="00812E95">
        <w:rPr>
          <w:sz w:val="26"/>
          <w:szCs w:val="26"/>
        </w:rPr>
        <w:t>Бутенка</w:t>
      </w:r>
      <w:proofErr w:type="spellEnd"/>
      <w:r w:rsidRPr="00812E95">
        <w:rPr>
          <w:sz w:val="26"/>
          <w:szCs w:val="26"/>
        </w:rPr>
        <w:t xml:space="preserve"> В.І.,</w:t>
      </w:r>
    </w:p>
    <w:p w:rsidR="00106F63" w:rsidRPr="00812E95" w:rsidRDefault="004B583B">
      <w:pPr>
        <w:pStyle w:val="11"/>
        <w:shd w:val="clear" w:color="auto" w:fill="auto"/>
        <w:spacing w:before="0" w:after="259" w:line="250" w:lineRule="exact"/>
        <w:ind w:left="20"/>
        <w:rPr>
          <w:sz w:val="26"/>
          <w:szCs w:val="26"/>
        </w:rPr>
      </w:pPr>
      <w:r w:rsidRPr="00812E95">
        <w:rPr>
          <w:sz w:val="26"/>
          <w:szCs w:val="26"/>
        </w:rPr>
        <w:t xml:space="preserve">членів Комісії: </w:t>
      </w:r>
      <w:proofErr w:type="spellStart"/>
      <w:r w:rsidRPr="00812E95">
        <w:rPr>
          <w:sz w:val="26"/>
          <w:szCs w:val="26"/>
        </w:rPr>
        <w:t>Макарчука</w:t>
      </w:r>
      <w:proofErr w:type="spellEnd"/>
      <w:r w:rsidRPr="00812E95">
        <w:rPr>
          <w:sz w:val="26"/>
          <w:szCs w:val="26"/>
        </w:rPr>
        <w:t xml:space="preserve"> М.А., </w:t>
      </w:r>
      <w:proofErr w:type="spellStart"/>
      <w:r w:rsidRPr="00812E95">
        <w:rPr>
          <w:sz w:val="26"/>
          <w:szCs w:val="26"/>
        </w:rPr>
        <w:t>Мішина</w:t>
      </w:r>
      <w:proofErr w:type="spellEnd"/>
      <w:r w:rsidRPr="00812E95">
        <w:rPr>
          <w:sz w:val="26"/>
          <w:szCs w:val="26"/>
        </w:rPr>
        <w:t xml:space="preserve"> М.І.,</w:t>
      </w:r>
    </w:p>
    <w:p w:rsidR="00106F63" w:rsidRPr="00812E95" w:rsidRDefault="004B583B">
      <w:pPr>
        <w:pStyle w:val="11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 w:rsidRPr="00812E95">
        <w:rPr>
          <w:sz w:val="26"/>
          <w:szCs w:val="26"/>
        </w:rPr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106F63" w:rsidRPr="00812E95" w:rsidRDefault="004B583B">
      <w:pPr>
        <w:pStyle w:val="11"/>
        <w:shd w:val="clear" w:color="auto" w:fill="auto"/>
        <w:spacing w:before="0" w:after="264" w:line="250" w:lineRule="exact"/>
        <w:ind w:left="20"/>
        <w:jc w:val="center"/>
        <w:rPr>
          <w:sz w:val="26"/>
          <w:szCs w:val="26"/>
        </w:rPr>
      </w:pPr>
      <w:r w:rsidRPr="00812E95">
        <w:rPr>
          <w:sz w:val="26"/>
          <w:szCs w:val="26"/>
        </w:rPr>
        <w:t>встановила:</w:t>
      </w:r>
    </w:p>
    <w:p w:rsidR="00106F63" w:rsidRPr="00812E95" w:rsidRDefault="004B583B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812E95">
        <w:rPr>
          <w:sz w:val="26"/>
          <w:szCs w:val="26"/>
        </w:rPr>
        <w:t>Вищою кваліфікаційною комісією суддів України (далі - Комі</w:t>
      </w:r>
      <w:r w:rsidR="00812E95" w:rsidRPr="00812E95">
        <w:rPr>
          <w:sz w:val="26"/>
          <w:szCs w:val="26"/>
        </w:rPr>
        <w:t>сія) 30</w:t>
      </w:r>
      <w:r w:rsidRPr="00812E95">
        <w:rPr>
          <w:sz w:val="26"/>
          <w:szCs w:val="26"/>
        </w:rPr>
        <w:t xml:space="preserve"> вересня 2017 року прийнято рішення № 98/зп-17 про оголошення конкурсу на зайняття 21</w:t>
      </w:r>
      <w:r w:rsidR="00812E95">
        <w:rPr>
          <w:sz w:val="26"/>
          <w:szCs w:val="26"/>
        </w:rPr>
        <w:t> </w:t>
      </w:r>
      <w:r w:rsidRPr="00812E95">
        <w:rPr>
          <w:sz w:val="26"/>
          <w:szCs w:val="26"/>
        </w:rPr>
        <w:t>вакантної посади судді Вищого суду з питань інтелектуальної власності, затверджено</w:t>
      </w:r>
      <w:r w:rsidRPr="00812E95">
        <w:rPr>
          <w:sz w:val="16"/>
          <w:szCs w:val="16"/>
        </w:rPr>
        <w:t xml:space="preserve"> </w:t>
      </w:r>
      <w:r w:rsidRPr="00812E95">
        <w:rPr>
          <w:sz w:val="26"/>
          <w:szCs w:val="26"/>
        </w:rPr>
        <w:t>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106F63" w:rsidRPr="00812E95" w:rsidRDefault="004B583B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812E95">
        <w:rPr>
          <w:sz w:val="26"/>
          <w:szCs w:val="26"/>
        </w:rPr>
        <w:t xml:space="preserve">На виконання вимог частини другої статті 79 Закону України «Про судоустрій і статус суддів» (далі - Закон) рішенням Комісії від 02 листопада 2016 </w:t>
      </w:r>
      <w:r w:rsidR="00812E95">
        <w:rPr>
          <w:sz w:val="26"/>
          <w:szCs w:val="26"/>
        </w:rPr>
        <w:t xml:space="preserve"> </w:t>
      </w:r>
      <w:r w:rsidRPr="00812E95">
        <w:rPr>
          <w:sz w:val="26"/>
          <w:szCs w:val="26"/>
        </w:rPr>
        <w:t xml:space="preserve">року </w:t>
      </w:r>
      <w:r w:rsidR="00812E95">
        <w:rPr>
          <w:sz w:val="26"/>
          <w:szCs w:val="26"/>
        </w:rPr>
        <w:t xml:space="preserve">  </w:t>
      </w:r>
      <w:r w:rsidRPr="00812E95">
        <w:rPr>
          <w:sz w:val="26"/>
          <w:szCs w:val="26"/>
        </w:rPr>
        <w:t>№</w:t>
      </w:r>
      <w:r w:rsidR="00812E95">
        <w:rPr>
          <w:sz w:val="26"/>
          <w:szCs w:val="26"/>
        </w:rPr>
        <w:t> </w:t>
      </w:r>
      <w:r w:rsidRPr="00812E95">
        <w:rPr>
          <w:sz w:val="26"/>
          <w:szCs w:val="26"/>
        </w:rPr>
        <w:t>141/зп-16 (зі змінами від 30 вересня 2017 року) затверджено Положення про проведення конкурсу на зайняття вакантної посади судді (далі - Положення).</w:t>
      </w:r>
    </w:p>
    <w:p w:rsidR="00106F63" w:rsidRPr="00812E95" w:rsidRDefault="004B583B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812E95">
        <w:rPr>
          <w:sz w:val="26"/>
          <w:szCs w:val="26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106F63" w:rsidRPr="00812E95" w:rsidRDefault="004B583B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812E95">
        <w:rPr>
          <w:sz w:val="26"/>
          <w:szCs w:val="26"/>
        </w:rPr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106F63" w:rsidRPr="00812E95" w:rsidRDefault="004B583B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812E95">
        <w:rPr>
          <w:sz w:val="26"/>
          <w:szCs w:val="26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812E95">
        <w:rPr>
          <w:sz w:val="26"/>
          <w:szCs w:val="26"/>
        </w:rPr>
        <w:br w:type="page"/>
      </w:r>
    </w:p>
    <w:p w:rsidR="00812E95" w:rsidRDefault="00812E95">
      <w:pPr>
        <w:pStyle w:val="11"/>
        <w:shd w:val="clear" w:color="auto" w:fill="auto"/>
        <w:spacing w:before="0" w:after="292" w:line="250" w:lineRule="exact"/>
        <w:ind w:left="20" w:firstLine="540"/>
        <w:jc w:val="left"/>
        <w:rPr>
          <w:sz w:val="26"/>
          <w:szCs w:val="26"/>
        </w:rPr>
      </w:pPr>
    </w:p>
    <w:p w:rsidR="00106F63" w:rsidRPr="00812E95" w:rsidRDefault="004B583B">
      <w:pPr>
        <w:pStyle w:val="11"/>
        <w:shd w:val="clear" w:color="auto" w:fill="auto"/>
        <w:spacing w:before="0" w:after="292" w:line="250" w:lineRule="exact"/>
        <w:ind w:left="20" w:firstLine="540"/>
        <w:jc w:val="left"/>
        <w:rPr>
          <w:sz w:val="26"/>
          <w:szCs w:val="26"/>
        </w:rPr>
      </w:pPr>
      <w:r w:rsidRPr="00812E95">
        <w:rPr>
          <w:sz w:val="26"/>
          <w:szCs w:val="26"/>
        </w:rPr>
        <w:t>Дослідивши подані до Комісії документи кандидатів:</w:t>
      </w:r>
    </w:p>
    <w:p w:rsidR="00106F63" w:rsidRPr="00812E95" w:rsidRDefault="004B583B">
      <w:pPr>
        <w:pStyle w:val="11"/>
        <w:shd w:val="clear" w:color="auto" w:fill="auto"/>
        <w:spacing w:before="0" w:after="0" w:line="250" w:lineRule="exact"/>
        <w:ind w:left="20" w:firstLine="540"/>
        <w:jc w:val="left"/>
        <w:rPr>
          <w:sz w:val="26"/>
          <w:szCs w:val="26"/>
        </w:rPr>
      </w:pPr>
      <w:proofErr w:type="spellStart"/>
      <w:r w:rsidRPr="00812E95">
        <w:rPr>
          <w:sz w:val="26"/>
          <w:szCs w:val="26"/>
        </w:rPr>
        <w:t>Матюхіна</w:t>
      </w:r>
      <w:proofErr w:type="spellEnd"/>
      <w:r w:rsidRPr="00812E95">
        <w:rPr>
          <w:sz w:val="26"/>
          <w:szCs w:val="26"/>
        </w:rPr>
        <w:t xml:space="preserve"> Володимира Івановича;</w:t>
      </w:r>
    </w:p>
    <w:p w:rsidR="00106F63" w:rsidRPr="00812E95" w:rsidRDefault="004B583B">
      <w:pPr>
        <w:pStyle w:val="11"/>
        <w:shd w:val="clear" w:color="auto" w:fill="auto"/>
        <w:spacing w:before="0" w:after="259" w:line="250" w:lineRule="exact"/>
        <w:ind w:left="20" w:firstLine="540"/>
        <w:jc w:val="left"/>
        <w:rPr>
          <w:sz w:val="26"/>
          <w:szCs w:val="26"/>
        </w:rPr>
      </w:pPr>
      <w:proofErr w:type="spellStart"/>
      <w:r w:rsidRPr="00812E95">
        <w:rPr>
          <w:sz w:val="26"/>
          <w:szCs w:val="26"/>
        </w:rPr>
        <w:t>Новікової</w:t>
      </w:r>
      <w:proofErr w:type="spellEnd"/>
      <w:r w:rsidRPr="00812E95">
        <w:rPr>
          <w:sz w:val="26"/>
          <w:szCs w:val="26"/>
        </w:rPr>
        <w:t xml:space="preserve"> Тамари Вадимівні,</w:t>
      </w:r>
    </w:p>
    <w:p w:rsidR="00106F63" w:rsidRPr="00812E95" w:rsidRDefault="004B583B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812E95">
        <w:rPr>
          <w:sz w:val="26"/>
          <w:szCs w:val="26"/>
        </w:rPr>
        <w:t>заслухавши доповідачів, Комісією не встановлено обставин, які можуть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106F63" w:rsidRPr="00812E95" w:rsidRDefault="004B583B">
      <w:pPr>
        <w:pStyle w:val="11"/>
        <w:shd w:val="clear" w:color="auto" w:fill="auto"/>
        <w:spacing w:before="0" w:after="0" w:line="298" w:lineRule="exact"/>
        <w:ind w:left="20" w:right="20" w:firstLine="540"/>
        <w:jc w:val="left"/>
        <w:rPr>
          <w:sz w:val="26"/>
          <w:szCs w:val="26"/>
        </w:rPr>
      </w:pPr>
      <w:r w:rsidRPr="00812E95">
        <w:rPr>
          <w:sz w:val="26"/>
          <w:szCs w:val="26"/>
        </w:rPr>
        <w:t>Керуючись статтями 79, 81, 93, 101 Закону, розділом IV Положення та Умовами, Комісія</w:t>
      </w:r>
    </w:p>
    <w:p w:rsidR="00106F63" w:rsidRPr="00812E95" w:rsidRDefault="004B583B">
      <w:pPr>
        <w:pStyle w:val="11"/>
        <w:shd w:val="clear" w:color="auto" w:fill="auto"/>
        <w:spacing w:before="0" w:after="236" w:line="298" w:lineRule="exact"/>
        <w:jc w:val="center"/>
        <w:rPr>
          <w:sz w:val="26"/>
          <w:szCs w:val="26"/>
        </w:rPr>
      </w:pPr>
      <w:r w:rsidRPr="00812E95">
        <w:rPr>
          <w:sz w:val="26"/>
          <w:szCs w:val="26"/>
        </w:rPr>
        <w:t>вирішила:</w:t>
      </w:r>
    </w:p>
    <w:p w:rsidR="00106F63" w:rsidRPr="00812E95" w:rsidRDefault="00F50AC0" w:rsidP="00F50AC0">
      <w:pPr>
        <w:pStyle w:val="11"/>
        <w:shd w:val="clear" w:color="auto" w:fill="auto"/>
        <w:tabs>
          <w:tab w:val="left" w:pos="428"/>
        </w:tabs>
        <w:spacing w:before="0" w:after="282" w:line="302" w:lineRule="exact"/>
        <w:ind w:right="2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4B583B" w:rsidRPr="00812E95">
        <w:rPr>
          <w:sz w:val="26"/>
          <w:szCs w:val="26"/>
        </w:rPr>
        <w:t>Допустити до участі у конкурсі на зайняття вакантних посад суддів Вищого суду з питань інтелектуальної власності:</w:t>
      </w:r>
    </w:p>
    <w:p w:rsidR="00106F63" w:rsidRPr="00812E95" w:rsidRDefault="004B583B">
      <w:pPr>
        <w:pStyle w:val="11"/>
        <w:numPr>
          <w:ilvl w:val="0"/>
          <w:numId w:val="2"/>
        </w:numPr>
        <w:shd w:val="clear" w:color="auto" w:fill="auto"/>
        <w:tabs>
          <w:tab w:val="left" w:pos="896"/>
        </w:tabs>
        <w:spacing w:before="0" w:after="0" w:line="250" w:lineRule="exact"/>
        <w:ind w:left="20" w:firstLine="540"/>
        <w:jc w:val="left"/>
        <w:rPr>
          <w:sz w:val="26"/>
          <w:szCs w:val="26"/>
        </w:rPr>
      </w:pPr>
      <w:proofErr w:type="spellStart"/>
      <w:r w:rsidRPr="00812E95">
        <w:rPr>
          <w:sz w:val="26"/>
          <w:szCs w:val="26"/>
        </w:rPr>
        <w:t>Матюхіна</w:t>
      </w:r>
      <w:proofErr w:type="spellEnd"/>
      <w:r w:rsidRPr="00812E95">
        <w:rPr>
          <w:sz w:val="26"/>
          <w:szCs w:val="26"/>
        </w:rPr>
        <w:t xml:space="preserve"> Володимира Івановича;</w:t>
      </w:r>
    </w:p>
    <w:p w:rsidR="00106F63" w:rsidRPr="00812E95" w:rsidRDefault="004B583B">
      <w:pPr>
        <w:pStyle w:val="11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251" w:line="250" w:lineRule="exact"/>
        <w:ind w:left="20" w:firstLine="540"/>
        <w:jc w:val="left"/>
        <w:rPr>
          <w:sz w:val="26"/>
          <w:szCs w:val="26"/>
        </w:rPr>
      </w:pPr>
      <w:r w:rsidRPr="00812E95">
        <w:rPr>
          <w:sz w:val="26"/>
          <w:szCs w:val="26"/>
        </w:rPr>
        <w:t>Новікову Тамару Вадимівну.</w:t>
      </w:r>
    </w:p>
    <w:p w:rsidR="00106F63" w:rsidRPr="00812E95" w:rsidRDefault="00F50AC0" w:rsidP="00F50AC0">
      <w:pPr>
        <w:pStyle w:val="11"/>
        <w:shd w:val="clear" w:color="auto" w:fill="auto"/>
        <w:tabs>
          <w:tab w:val="left" w:pos="447"/>
        </w:tabs>
        <w:spacing w:before="0" w:after="299" w:line="307" w:lineRule="exact"/>
        <w:ind w:right="2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B583B" w:rsidRPr="00812E95">
        <w:rPr>
          <w:sz w:val="26"/>
          <w:szCs w:val="26"/>
        </w:rPr>
        <w:t xml:space="preserve">Забезпечити проведення спеціальної перевірки щодо осіб, зазначених у </w:t>
      </w:r>
      <w:proofErr w:type="spellStart"/>
      <w:r w:rsidR="004B583B" w:rsidRPr="00812E95">
        <w:rPr>
          <w:sz w:val="26"/>
          <w:szCs w:val="26"/>
        </w:rPr>
        <w:t>пункті</w:t>
      </w:r>
      <w:r>
        <w:rPr>
          <w:sz w:val="26"/>
          <w:szCs w:val="26"/>
        </w:rPr>
        <w:t> </w:t>
      </w:r>
      <w:proofErr w:type="spellEnd"/>
      <w:r w:rsidR="004B583B" w:rsidRPr="00812E95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="004B583B" w:rsidRPr="00812E95">
        <w:rPr>
          <w:sz w:val="26"/>
          <w:szCs w:val="26"/>
        </w:rPr>
        <w:t>цього рішення.</w:t>
      </w:r>
    </w:p>
    <w:p w:rsidR="00812E95" w:rsidRPr="00812E95" w:rsidRDefault="00812E95" w:rsidP="00F50AC0">
      <w:pPr>
        <w:pStyle w:val="11"/>
        <w:shd w:val="clear" w:color="auto" w:fill="auto"/>
        <w:tabs>
          <w:tab w:val="left" w:pos="447"/>
        </w:tabs>
        <w:spacing w:before="0" w:after="299" w:line="240" w:lineRule="auto"/>
        <w:ind w:left="20" w:right="20"/>
        <w:rPr>
          <w:sz w:val="26"/>
          <w:szCs w:val="26"/>
        </w:rPr>
      </w:pPr>
    </w:p>
    <w:p w:rsidR="00812E95" w:rsidRPr="00812E95" w:rsidRDefault="00812E95" w:rsidP="00812E95">
      <w:pPr>
        <w:pStyle w:val="11"/>
        <w:shd w:val="clear" w:color="auto" w:fill="auto"/>
        <w:tabs>
          <w:tab w:val="left" w:pos="447"/>
        </w:tabs>
        <w:spacing w:before="0" w:after="299" w:line="307" w:lineRule="exact"/>
        <w:ind w:left="20" w:right="20"/>
        <w:rPr>
          <w:sz w:val="26"/>
          <w:szCs w:val="26"/>
        </w:rPr>
      </w:pPr>
      <w:r w:rsidRPr="00812E95">
        <w:rPr>
          <w:sz w:val="26"/>
          <w:szCs w:val="26"/>
        </w:rPr>
        <w:t>Головуючий</w:t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  <w:t xml:space="preserve">В.І. </w:t>
      </w:r>
      <w:proofErr w:type="spellStart"/>
      <w:r w:rsidRPr="00812E95">
        <w:rPr>
          <w:sz w:val="26"/>
          <w:szCs w:val="26"/>
        </w:rPr>
        <w:t>Бутенко</w:t>
      </w:r>
      <w:proofErr w:type="spellEnd"/>
    </w:p>
    <w:p w:rsidR="00812E95" w:rsidRPr="00812E95" w:rsidRDefault="00812E95" w:rsidP="00812E95">
      <w:pPr>
        <w:pStyle w:val="11"/>
        <w:shd w:val="clear" w:color="auto" w:fill="auto"/>
        <w:tabs>
          <w:tab w:val="left" w:pos="447"/>
        </w:tabs>
        <w:spacing w:before="0" w:after="299" w:line="307" w:lineRule="exact"/>
        <w:ind w:left="20" w:right="20"/>
        <w:rPr>
          <w:sz w:val="26"/>
          <w:szCs w:val="26"/>
        </w:rPr>
      </w:pPr>
      <w:r w:rsidRPr="00812E95">
        <w:rPr>
          <w:sz w:val="26"/>
          <w:szCs w:val="26"/>
        </w:rPr>
        <w:t>Члени Комісії:</w:t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="00F50AC0">
        <w:rPr>
          <w:sz w:val="26"/>
          <w:szCs w:val="26"/>
        </w:rPr>
        <w:tab/>
      </w:r>
      <w:r w:rsidRPr="00812E95">
        <w:rPr>
          <w:sz w:val="26"/>
          <w:szCs w:val="26"/>
        </w:rPr>
        <w:t xml:space="preserve">М.А. </w:t>
      </w:r>
      <w:proofErr w:type="spellStart"/>
      <w:r w:rsidRPr="00812E95">
        <w:rPr>
          <w:sz w:val="26"/>
          <w:szCs w:val="26"/>
        </w:rPr>
        <w:t>Макарчук</w:t>
      </w:r>
      <w:proofErr w:type="spellEnd"/>
    </w:p>
    <w:p w:rsidR="00812E95" w:rsidRPr="00812E95" w:rsidRDefault="00812E95" w:rsidP="00812E95">
      <w:pPr>
        <w:pStyle w:val="11"/>
        <w:shd w:val="clear" w:color="auto" w:fill="auto"/>
        <w:tabs>
          <w:tab w:val="left" w:pos="447"/>
        </w:tabs>
        <w:spacing w:before="0" w:after="299" w:line="307" w:lineRule="exact"/>
        <w:ind w:left="20" w:right="20"/>
        <w:rPr>
          <w:sz w:val="26"/>
          <w:szCs w:val="26"/>
        </w:rPr>
      </w:pP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Pr="00812E95">
        <w:rPr>
          <w:sz w:val="26"/>
          <w:szCs w:val="26"/>
        </w:rPr>
        <w:tab/>
      </w:r>
      <w:r w:rsidR="00F50AC0">
        <w:rPr>
          <w:sz w:val="26"/>
          <w:szCs w:val="26"/>
        </w:rPr>
        <w:tab/>
      </w:r>
      <w:r w:rsidR="00E71818">
        <w:rPr>
          <w:sz w:val="26"/>
          <w:szCs w:val="26"/>
        </w:rPr>
        <w:t xml:space="preserve">М.І. </w:t>
      </w:r>
      <w:bookmarkStart w:id="0" w:name="_GoBack"/>
      <w:bookmarkEnd w:id="0"/>
      <w:proofErr w:type="spellStart"/>
      <w:r w:rsidRPr="00812E95">
        <w:rPr>
          <w:sz w:val="26"/>
          <w:szCs w:val="26"/>
        </w:rPr>
        <w:t>Мішин</w:t>
      </w:r>
      <w:proofErr w:type="spellEnd"/>
    </w:p>
    <w:p w:rsidR="00106F63" w:rsidRDefault="00106F63">
      <w:pPr>
        <w:rPr>
          <w:sz w:val="2"/>
          <w:szCs w:val="2"/>
        </w:rPr>
      </w:pPr>
    </w:p>
    <w:p w:rsidR="00106F63" w:rsidRDefault="00106F63">
      <w:pPr>
        <w:rPr>
          <w:sz w:val="2"/>
          <w:szCs w:val="2"/>
        </w:rPr>
      </w:pPr>
    </w:p>
    <w:sectPr w:rsidR="00106F63" w:rsidSect="00812E95">
      <w:headerReference w:type="default" r:id="rId9"/>
      <w:type w:val="continuous"/>
      <w:pgSz w:w="11909" w:h="16838"/>
      <w:pgMar w:top="1134" w:right="567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83B" w:rsidRDefault="004B583B">
      <w:r>
        <w:separator/>
      </w:r>
    </w:p>
  </w:endnote>
  <w:endnote w:type="continuationSeparator" w:id="0">
    <w:p w:rsidR="004B583B" w:rsidRDefault="004B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83B" w:rsidRDefault="004B583B"/>
  </w:footnote>
  <w:footnote w:type="continuationSeparator" w:id="0">
    <w:p w:rsidR="004B583B" w:rsidRDefault="004B58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F63" w:rsidRDefault="00E7181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95pt;margin-top:59.4pt;width:5.7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06F63" w:rsidRDefault="004B58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8609A"/>
    <w:multiLevelType w:val="multilevel"/>
    <w:tmpl w:val="70783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545417"/>
    <w:multiLevelType w:val="multilevel"/>
    <w:tmpl w:val="754C4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6F63"/>
    <w:rsid w:val="00106F63"/>
    <w:rsid w:val="004B583B"/>
    <w:rsid w:val="00812E95"/>
    <w:rsid w:val="00E71818"/>
    <w:rsid w:val="00F5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812E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2E9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1907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2020-11-30T13:27:00Z</dcterms:created>
  <dcterms:modified xsi:type="dcterms:W3CDTF">2020-12-09T09:47:00Z</dcterms:modified>
</cp:coreProperties>
</file>