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A16" w:rsidRDefault="003D5499" w:rsidP="005A5E11">
      <w:pPr>
        <w:framePr w:h="1046" w:wrap="notBeside" w:vAnchor="text" w:hAnchor="page" w:x="5761" w:y="-3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75pt">
            <v:imagedata r:id="rId8" r:href="rId9"/>
          </v:shape>
        </w:pict>
      </w:r>
      <w:r>
        <w:fldChar w:fldCharType="end"/>
      </w:r>
    </w:p>
    <w:p w:rsidR="00735A16" w:rsidRDefault="00735A16">
      <w:pPr>
        <w:rPr>
          <w:sz w:val="2"/>
          <w:szCs w:val="2"/>
        </w:rPr>
      </w:pPr>
    </w:p>
    <w:p w:rsidR="005A5E11" w:rsidRDefault="005A5E11" w:rsidP="005A5E11">
      <w:pPr>
        <w:pStyle w:val="10"/>
        <w:keepNext/>
        <w:keepLines/>
        <w:shd w:val="clear" w:color="auto" w:fill="auto"/>
        <w:spacing w:before="0" w:after="0" w:line="240" w:lineRule="auto"/>
        <w:jc w:val="center"/>
        <w:rPr>
          <w:sz w:val="36"/>
          <w:szCs w:val="36"/>
        </w:rPr>
      </w:pPr>
    </w:p>
    <w:p w:rsidR="005A5E11" w:rsidRPr="00DD12DF" w:rsidRDefault="005A5E11" w:rsidP="005A5E11">
      <w:pPr>
        <w:pStyle w:val="10"/>
        <w:keepNext/>
        <w:keepLines/>
        <w:shd w:val="clear" w:color="auto" w:fill="auto"/>
        <w:spacing w:before="0" w:after="0" w:line="240" w:lineRule="auto"/>
        <w:jc w:val="center"/>
        <w:rPr>
          <w:sz w:val="36"/>
          <w:szCs w:val="36"/>
        </w:rPr>
      </w:pPr>
      <w:r w:rsidRPr="00DD12DF">
        <w:rPr>
          <w:sz w:val="36"/>
          <w:szCs w:val="36"/>
        </w:rPr>
        <w:t>ВИЩА КВАЛІФІКАЦІЙНА КОМІСІЯ СУДДІВ УКРАЇНИ</w:t>
      </w:r>
    </w:p>
    <w:p w:rsidR="005A5E11" w:rsidRDefault="005A5E11" w:rsidP="005A5E11">
      <w:pPr>
        <w:ind w:left="23"/>
        <w:jc w:val="center"/>
        <w:rPr>
          <w:sz w:val="26"/>
          <w:szCs w:val="26"/>
        </w:rPr>
      </w:pPr>
    </w:p>
    <w:p w:rsidR="005A5E11" w:rsidRPr="00611C7B" w:rsidRDefault="005A5E11" w:rsidP="005A5E11">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5A5E11" w:rsidRPr="00611C7B" w:rsidRDefault="005A5E11" w:rsidP="005A5E11">
      <w:pPr>
        <w:rPr>
          <w:rFonts w:ascii="Times New Roman" w:hAnsi="Times New Roman" w:cs="Times New Roman"/>
          <w:sz w:val="2"/>
          <w:szCs w:val="2"/>
        </w:rPr>
      </w:pPr>
    </w:p>
    <w:p w:rsidR="005A5E11" w:rsidRPr="00611C7B" w:rsidRDefault="005A5E11" w:rsidP="005A5E11">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Pr="00611C7B">
        <w:rPr>
          <w:rFonts w:ascii="Times New Roman" w:hAnsi="Times New Roman" w:cs="Times New Roman"/>
          <w:sz w:val="27"/>
          <w:szCs w:val="27"/>
          <w:u w:val="single"/>
        </w:rPr>
        <w:t>21</w:t>
      </w:r>
      <w:r>
        <w:rPr>
          <w:rFonts w:ascii="Times New Roman" w:hAnsi="Times New Roman" w:cs="Times New Roman"/>
          <w:sz w:val="27"/>
          <w:szCs w:val="27"/>
          <w:u w:val="single"/>
        </w:rPr>
        <w:t>3</w:t>
      </w:r>
      <w:r w:rsidRPr="00611C7B">
        <w:rPr>
          <w:rFonts w:ascii="Times New Roman" w:hAnsi="Times New Roman" w:cs="Times New Roman"/>
          <w:sz w:val="27"/>
          <w:szCs w:val="27"/>
          <w:u w:val="single"/>
        </w:rPr>
        <w:t>/дс-19</w:t>
      </w:r>
    </w:p>
    <w:p w:rsidR="005A5E11" w:rsidRPr="00611C7B" w:rsidRDefault="005A5E11" w:rsidP="005A5E11">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5A5E11" w:rsidRPr="00611C7B" w:rsidRDefault="005A5E11" w:rsidP="005A5E11">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5A5E11" w:rsidRPr="00611C7B" w:rsidRDefault="005A5E11" w:rsidP="005A5E11">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5A5E11" w:rsidRPr="00611C7B" w:rsidRDefault="005A5E11" w:rsidP="005A5E11">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5A5E11" w:rsidRPr="009323E1" w:rsidRDefault="005A5E11" w:rsidP="005A5E11">
      <w:pPr>
        <w:spacing w:after="323" w:line="230" w:lineRule="exact"/>
        <w:ind w:right="-157" w:firstLine="709"/>
        <w:jc w:val="center"/>
        <w:rPr>
          <w:rFonts w:ascii="Times New Roman" w:hAnsi="Times New Roman" w:cs="Times New Roman"/>
        </w:rPr>
      </w:pPr>
      <w:r w:rsidRPr="009323E1">
        <w:rPr>
          <w:rFonts w:ascii="Times New Roman" w:hAnsi="Times New Roman" w:cs="Times New Roman"/>
        </w:rPr>
        <w:t>встановила:</w:t>
      </w:r>
    </w:p>
    <w:p w:rsidR="00735A16" w:rsidRPr="0048615F" w:rsidRDefault="003D5499" w:rsidP="0048615F">
      <w:pPr>
        <w:pStyle w:val="20"/>
        <w:shd w:val="clear" w:color="auto" w:fill="auto"/>
        <w:spacing w:before="0" w:after="0" w:line="274" w:lineRule="exact"/>
        <w:ind w:left="40" w:right="-84" w:firstLine="700"/>
        <w:rPr>
          <w:sz w:val="24"/>
          <w:szCs w:val="24"/>
        </w:rPr>
      </w:pPr>
      <w:r w:rsidRPr="0048615F">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735A16" w:rsidRPr="0048615F" w:rsidRDefault="003D5499" w:rsidP="0048615F">
      <w:pPr>
        <w:pStyle w:val="20"/>
        <w:shd w:val="clear" w:color="auto" w:fill="auto"/>
        <w:spacing w:before="0" w:after="0" w:line="274" w:lineRule="exact"/>
        <w:ind w:left="40" w:right="-84" w:firstLine="700"/>
        <w:rPr>
          <w:sz w:val="24"/>
          <w:szCs w:val="24"/>
        </w:rPr>
      </w:pPr>
      <w:r w:rsidRPr="0048615F">
        <w:rPr>
          <w:sz w:val="24"/>
          <w:szCs w:val="24"/>
        </w:rPr>
        <w:t>Частинами першою та восьмою ст</w:t>
      </w:r>
      <w:r w:rsidRPr="0048615F">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735A16" w:rsidRPr="0048615F" w:rsidRDefault="003D5499" w:rsidP="0048615F">
      <w:pPr>
        <w:pStyle w:val="20"/>
        <w:shd w:val="clear" w:color="auto" w:fill="auto"/>
        <w:spacing w:before="0" w:after="0" w:line="274" w:lineRule="exact"/>
        <w:ind w:left="40" w:right="-84" w:firstLine="700"/>
        <w:rPr>
          <w:sz w:val="24"/>
          <w:szCs w:val="24"/>
        </w:rPr>
      </w:pPr>
      <w:r w:rsidRPr="0048615F">
        <w:rPr>
          <w:sz w:val="24"/>
          <w:szCs w:val="24"/>
        </w:rPr>
        <w:t>Рішенням Комісії від 02 листопада 20</w:t>
      </w:r>
      <w:r w:rsidRPr="0048615F">
        <w:rPr>
          <w:sz w:val="24"/>
          <w:szCs w:val="24"/>
        </w:rPr>
        <w:t xml:space="preserve">16 року № 141/зп-16 затверджено Положення </w:t>
      </w:r>
      <w:r w:rsidR="0048615F">
        <w:rPr>
          <w:sz w:val="24"/>
          <w:szCs w:val="24"/>
        </w:rPr>
        <w:t xml:space="preserve">  </w:t>
      </w:r>
      <w:r w:rsidRPr="0048615F">
        <w:rPr>
          <w:sz w:val="24"/>
          <w:szCs w:val="24"/>
        </w:rPr>
        <w:t>про проведення конкурсу на зайняття вакантної посади судді (далі - Положення).</w:t>
      </w:r>
    </w:p>
    <w:p w:rsidR="00735A16" w:rsidRPr="0048615F" w:rsidRDefault="003D5499" w:rsidP="0048615F">
      <w:pPr>
        <w:pStyle w:val="20"/>
        <w:shd w:val="clear" w:color="auto" w:fill="auto"/>
        <w:spacing w:before="0" w:after="0" w:line="274" w:lineRule="exact"/>
        <w:ind w:left="40" w:right="-84" w:firstLine="700"/>
        <w:rPr>
          <w:sz w:val="24"/>
          <w:szCs w:val="24"/>
        </w:rPr>
      </w:pPr>
      <w:r w:rsidRPr="0048615F">
        <w:rPr>
          <w:sz w:val="24"/>
          <w:szCs w:val="24"/>
        </w:rPr>
        <w:t>Відповідно до пункту 2.4 розділу II Положення конкурс на зайняття вакантних посад суддів місцевих судів проводиться на основі рейтингу,</w:t>
      </w:r>
      <w:r w:rsidRPr="0048615F">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735A16" w:rsidRPr="0048615F" w:rsidRDefault="003D5499" w:rsidP="0048615F">
      <w:pPr>
        <w:pStyle w:val="20"/>
        <w:shd w:val="clear" w:color="auto" w:fill="auto"/>
        <w:spacing w:before="0" w:after="0" w:line="274" w:lineRule="exact"/>
        <w:ind w:left="40" w:right="-84" w:firstLine="700"/>
        <w:rPr>
          <w:sz w:val="24"/>
          <w:szCs w:val="24"/>
        </w:rPr>
      </w:pPr>
      <w:r w:rsidRPr="0048615F">
        <w:rPr>
          <w:sz w:val="24"/>
          <w:szCs w:val="24"/>
        </w:rPr>
        <w:t>Рішенням Комісії від 19 квітня 2019 року № 54/зп-19 визначено рейтинг кандидатів на посаду судді місцевого загальн</w:t>
      </w:r>
      <w:r w:rsidRPr="0048615F">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48615F">
        <w:rPr>
          <w:sz w:val="24"/>
          <w:szCs w:val="24"/>
        </w:rPr>
        <w:t xml:space="preserve">них посад суддів місцевого загального суду зараховано </w:t>
      </w:r>
      <w:proofErr w:type="spellStart"/>
      <w:r w:rsidRPr="0048615F">
        <w:rPr>
          <w:sz w:val="24"/>
          <w:szCs w:val="24"/>
        </w:rPr>
        <w:t>Будзан</w:t>
      </w:r>
      <w:proofErr w:type="spellEnd"/>
      <w:r w:rsidRPr="0048615F">
        <w:rPr>
          <w:sz w:val="24"/>
          <w:szCs w:val="24"/>
        </w:rPr>
        <w:t xml:space="preserve"> Лесю Дмитрівну, яка за результатом кваліфікаційного іспиту набрала 202 бали та займає 6 (шосту) позицію в рейтингу кандидатів на посаду судді місцевого загального суду.</w:t>
      </w:r>
    </w:p>
    <w:p w:rsidR="00735A16" w:rsidRPr="0048615F" w:rsidRDefault="003D5499" w:rsidP="0048615F">
      <w:pPr>
        <w:pStyle w:val="20"/>
        <w:shd w:val="clear" w:color="auto" w:fill="auto"/>
        <w:spacing w:before="0" w:after="0" w:line="274" w:lineRule="exact"/>
        <w:ind w:left="40" w:right="-84" w:firstLine="700"/>
        <w:rPr>
          <w:sz w:val="24"/>
          <w:szCs w:val="24"/>
        </w:rPr>
      </w:pPr>
      <w:r w:rsidRPr="0048615F">
        <w:rPr>
          <w:sz w:val="24"/>
          <w:szCs w:val="24"/>
        </w:rPr>
        <w:t>Рішенням Комісії від 02 ли</w:t>
      </w:r>
      <w:r w:rsidRPr="0048615F">
        <w:rPr>
          <w:sz w:val="24"/>
          <w:szCs w:val="24"/>
        </w:rPr>
        <w:t>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w:t>
      </w:r>
      <w:r w:rsidRPr="0048615F">
        <w:rPr>
          <w:sz w:val="24"/>
          <w:szCs w:val="24"/>
        </w:rPr>
        <w:t>ня конкурсу на зайняття вакантних посад суддів місцевих загальних судів (далі - Умови).</w:t>
      </w:r>
    </w:p>
    <w:p w:rsidR="00735A16" w:rsidRPr="0048615F" w:rsidRDefault="003D5499" w:rsidP="0048615F">
      <w:pPr>
        <w:pStyle w:val="20"/>
        <w:shd w:val="clear" w:color="auto" w:fill="auto"/>
        <w:spacing w:before="0" w:after="0" w:line="274" w:lineRule="exact"/>
        <w:ind w:left="40" w:right="-84" w:firstLine="700"/>
        <w:rPr>
          <w:sz w:val="24"/>
          <w:szCs w:val="24"/>
        </w:rPr>
      </w:pPr>
      <w:r w:rsidRPr="0048615F">
        <w:rPr>
          <w:sz w:val="24"/>
          <w:szCs w:val="24"/>
        </w:rPr>
        <w:t xml:space="preserve">До Комісії звернулася </w:t>
      </w:r>
      <w:proofErr w:type="spellStart"/>
      <w:r w:rsidRPr="0048615F">
        <w:rPr>
          <w:sz w:val="24"/>
          <w:szCs w:val="24"/>
        </w:rPr>
        <w:t>Будзан</w:t>
      </w:r>
      <w:proofErr w:type="spellEnd"/>
      <w:r w:rsidRPr="0048615F">
        <w:rPr>
          <w:sz w:val="24"/>
          <w:szCs w:val="24"/>
        </w:rPr>
        <w:t xml:space="preserve"> Леся Дмитрівна із заявою щодо допуску до участі в конкурсі на зайняття вакантної посади судді місцевого загального суду та рекомендування з</w:t>
      </w:r>
      <w:r w:rsidRPr="0048615F">
        <w:rPr>
          <w:sz w:val="24"/>
          <w:szCs w:val="24"/>
        </w:rPr>
        <w:t>а результатами конкурсного добору для призначення суддею суду відповідно до</w:t>
      </w:r>
      <w:r w:rsidR="00A920F1">
        <w:rPr>
          <w:sz w:val="24"/>
          <w:szCs w:val="24"/>
        </w:rPr>
        <w:t xml:space="preserve"> </w:t>
      </w:r>
      <w:r w:rsidRPr="0048615F">
        <w:rPr>
          <w:sz w:val="24"/>
          <w:szCs w:val="24"/>
        </w:rPr>
        <w:t xml:space="preserve"> пріоритетності її намірів.</w:t>
      </w:r>
    </w:p>
    <w:p w:rsidR="00C8522C" w:rsidRDefault="003D5499" w:rsidP="00C8522C">
      <w:pPr>
        <w:pStyle w:val="20"/>
        <w:shd w:val="clear" w:color="auto" w:fill="auto"/>
        <w:spacing w:before="0" w:after="0" w:line="274" w:lineRule="exact"/>
        <w:ind w:left="40" w:right="-84" w:firstLine="700"/>
        <w:jc w:val="center"/>
        <w:rPr>
          <w:sz w:val="24"/>
          <w:szCs w:val="24"/>
        </w:rPr>
      </w:pPr>
      <w:r w:rsidRPr="0048615F">
        <w:rPr>
          <w:sz w:val="24"/>
          <w:szCs w:val="24"/>
        </w:rPr>
        <w:t xml:space="preserve">Рішенням </w:t>
      </w:r>
      <w:r w:rsidR="00827438">
        <w:rPr>
          <w:sz w:val="24"/>
          <w:szCs w:val="24"/>
        </w:rPr>
        <w:t xml:space="preserve">  </w:t>
      </w:r>
      <w:r w:rsidRPr="0048615F">
        <w:rPr>
          <w:sz w:val="24"/>
          <w:szCs w:val="24"/>
        </w:rPr>
        <w:t xml:space="preserve">Комісії </w:t>
      </w:r>
      <w:r w:rsidR="00827438">
        <w:rPr>
          <w:sz w:val="24"/>
          <w:szCs w:val="24"/>
        </w:rPr>
        <w:t xml:space="preserve"> </w:t>
      </w:r>
      <w:r w:rsidRPr="0048615F">
        <w:rPr>
          <w:sz w:val="24"/>
          <w:szCs w:val="24"/>
        </w:rPr>
        <w:t xml:space="preserve">від </w:t>
      </w:r>
      <w:r w:rsidR="00827438">
        <w:rPr>
          <w:sz w:val="24"/>
          <w:szCs w:val="24"/>
        </w:rPr>
        <w:t xml:space="preserve"> </w:t>
      </w:r>
      <w:r w:rsidRPr="0048615F">
        <w:rPr>
          <w:sz w:val="24"/>
          <w:szCs w:val="24"/>
        </w:rPr>
        <w:t xml:space="preserve">19 </w:t>
      </w:r>
      <w:r w:rsidR="00827438">
        <w:rPr>
          <w:sz w:val="24"/>
          <w:szCs w:val="24"/>
        </w:rPr>
        <w:t xml:space="preserve"> </w:t>
      </w:r>
      <w:r w:rsidRPr="0048615F">
        <w:rPr>
          <w:sz w:val="24"/>
          <w:szCs w:val="24"/>
        </w:rPr>
        <w:t xml:space="preserve">липня </w:t>
      </w:r>
      <w:r w:rsidR="00827438">
        <w:rPr>
          <w:sz w:val="24"/>
          <w:szCs w:val="24"/>
        </w:rPr>
        <w:t xml:space="preserve"> </w:t>
      </w:r>
      <w:r w:rsidRPr="0048615F">
        <w:rPr>
          <w:sz w:val="24"/>
          <w:szCs w:val="24"/>
        </w:rPr>
        <w:t xml:space="preserve">2019 </w:t>
      </w:r>
      <w:r w:rsidR="00827438">
        <w:rPr>
          <w:sz w:val="24"/>
          <w:szCs w:val="24"/>
        </w:rPr>
        <w:t xml:space="preserve"> </w:t>
      </w:r>
      <w:r w:rsidRPr="0048615F">
        <w:rPr>
          <w:sz w:val="24"/>
          <w:szCs w:val="24"/>
        </w:rPr>
        <w:t xml:space="preserve">року </w:t>
      </w:r>
      <w:r w:rsidR="00827438">
        <w:rPr>
          <w:sz w:val="24"/>
          <w:szCs w:val="24"/>
        </w:rPr>
        <w:t xml:space="preserve"> </w:t>
      </w:r>
      <w:r w:rsidRPr="0048615F">
        <w:rPr>
          <w:sz w:val="24"/>
          <w:szCs w:val="24"/>
        </w:rPr>
        <w:t xml:space="preserve">№ 101/дс-19 </w:t>
      </w:r>
      <w:r w:rsidR="00827438">
        <w:rPr>
          <w:sz w:val="24"/>
          <w:szCs w:val="24"/>
        </w:rPr>
        <w:t xml:space="preserve">   </w:t>
      </w:r>
      <w:proofErr w:type="spellStart"/>
      <w:r w:rsidRPr="0048615F">
        <w:rPr>
          <w:sz w:val="24"/>
          <w:szCs w:val="24"/>
        </w:rPr>
        <w:t>Будзан</w:t>
      </w:r>
      <w:proofErr w:type="spellEnd"/>
      <w:r w:rsidRPr="0048615F">
        <w:rPr>
          <w:sz w:val="24"/>
          <w:szCs w:val="24"/>
        </w:rPr>
        <w:t xml:space="preserve"> </w:t>
      </w:r>
      <w:r w:rsidR="00827438">
        <w:rPr>
          <w:sz w:val="24"/>
          <w:szCs w:val="24"/>
        </w:rPr>
        <w:t xml:space="preserve">  </w:t>
      </w:r>
      <w:r w:rsidRPr="0048615F">
        <w:rPr>
          <w:sz w:val="24"/>
          <w:szCs w:val="24"/>
        </w:rPr>
        <w:t xml:space="preserve">Лесю </w:t>
      </w:r>
      <w:r w:rsidR="00827438">
        <w:rPr>
          <w:sz w:val="24"/>
          <w:szCs w:val="24"/>
        </w:rPr>
        <w:t xml:space="preserve">  </w:t>
      </w:r>
      <w:r w:rsidRPr="0048615F">
        <w:rPr>
          <w:sz w:val="24"/>
          <w:szCs w:val="24"/>
        </w:rPr>
        <w:t>Дмитрівну</w:t>
      </w:r>
      <w:r w:rsidRPr="0048615F">
        <w:rPr>
          <w:sz w:val="24"/>
          <w:szCs w:val="24"/>
        </w:rPr>
        <w:br w:type="page"/>
      </w:r>
      <w:r w:rsidR="00C8522C">
        <w:rPr>
          <w:sz w:val="24"/>
          <w:szCs w:val="24"/>
        </w:rPr>
        <w:lastRenderedPageBreak/>
        <w:t>2</w:t>
      </w:r>
    </w:p>
    <w:p w:rsidR="00C8522C" w:rsidRDefault="00C8522C" w:rsidP="00C8522C">
      <w:pPr>
        <w:pStyle w:val="20"/>
        <w:shd w:val="clear" w:color="auto" w:fill="auto"/>
        <w:spacing w:before="0" w:after="0" w:line="274" w:lineRule="exact"/>
        <w:ind w:left="40" w:right="-84" w:hanging="40"/>
        <w:rPr>
          <w:sz w:val="24"/>
          <w:szCs w:val="24"/>
        </w:rPr>
      </w:pPr>
    </w:p>
    <w:p w:rsidR="00735A16" w:rsidRPr="0048615F" w:rsidRDefault="003D5499" w:rsidP="00C8522C">
      <w:pPr>
        <w:pStyle w:val="20"/>
        <w:shd w:val="clear" w:color="auto" w:fill="auto"/>
        <w:spacing w:before="0" w:after="0" w:line="274" w:lineRule="exact"/>
        <w:ind w:left="40" w:right="-84" w:hanging="40"/>
        <w:rPr>
          <w:sz w:val="24"/>
          <w:szCs w:val="24"/>
        </w:rPr>
      </w:pPr>
      <w:r w:rsidRPr="0048615F">
        <w:rPr>
          <w:sz w:val="24"/>
          <w:szCs w:val="24"/>
        </w:rPr>
        <w:t>допущено до участі в оголошеному Комісією 02 липня 2019 року конкурсі на зайнят</w:t>
      </w:r>
      <w:r w:rsidRPr="0048615F">
        <w:rPr>
          <w:sz w:val="24"/>
          <w:szCs w:val="24"/>
        </w:rPr>
        <w:t>тя вакантних посад суд</w:t>
      </w:r>
      <w:r w:rsidR="00A249D0">
        <w:rPr>
          <w:sz w:val="24"/>
          <w:szCs w:val="24"/>
        </w:rPr>
        <w:t>д</w:t>
      </w:r>
      <w:r w:rsidRPr="0048615F">
        <w:rPr>
          <w:sz w:val="24"/>
          <w:szCs w:val="24"/>
        </w:rPr>
        <w:t>ів місцевих загальних судів.</w:t>
      </w:r>
    </w:p>
    <w:p w:rsidR="00735A16" w:rsidRPr="0048615F" w:rsidRDefault="003D5499" w:rsidP="0048615F">
      <w:pPr>
        <w:pStyle w:val="20"/>
        <w:shd w:val="clear" w:color="auto" w:fill="auto"/>
        <w:spacing w:before="0" w:after="0" w:line="274" w:lineRule="exact"/>
        <w:ind w:left="40" w:right="-84" w:firstLine="700"/>
        <w:rPr>
          <w:sz w:val="24"/>
          <w:szCs w:val="24"/>
        </w:rPr>
      </w:pPr>
      <w:r w:rsidRPr="0048615F">
        <w:rPr>
          <w:sz w:val="24"/>
          <w:szCs w:val="24"/>
        </w:rPr>
        <w:t>Відповідно до частини дванадцятої статті 79 Закону та пункту 7.1 розділу VI Положення конкурс на зайняття вакантної посади суд</w:t>
      </w:r>
      <w:r w:rsidR="00A249D0">
        <w:rPr>
          <w:sz w:val="24"/>
          <w:szCs w:val="24"/>
        </w:rPr>
        <w:t>д</w:t>
      </w:r>
      <w:r w:rsidRPr="0048615F">
        <w:rPr>
          <w:sz w:val="24"/>
          <w:szCs w:val="24"/>
        </w:rPr>
        <w:t>і полягає у визначенні учасника конкурсу, який має вищу позицію за рейтингом</w:t>
      </w:r>
      <w:r w:rsidRPr="0048615F">
        <w:rPr>
          <w:sz w:val="24"/>
          <w:szCs w:val="24"/>
        </w:rPr>
        <w:t>.</w:t>
      </w:r>
    </w:p>
    <w:p w:rsidR="00735A16" w:rsidRPr="0048615F" w:rsidRDefault="003D5499" w:rsidP="0048615F">
      <w:pPr>
        <w:pStyle w:val="20"/>
        <w:shd w:val="clear" w:color="auto" w:fill="auto"/>
        <w:spacing w:before="0" w:after="0" w:line="274" w:lineRule="exact"/>
        <w:ind w:left="40" w:right="-84" w:firstLine="700"/>
        <w:rPr>
          <w:sz w:val="24"/>
          <w:szCs w:val="24"/>
        </w:rPr>
      </w:pPr>
      <w:r w:rsidRPr="0048615F">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w:t>
      </w:r>
      <w:r w:rsidRPr="0048615F">
        <w:rPr>
          <w:sz w:val="24"/>
          <w:szCs w:val="24"/>
        </w:rPr>
        <w:t xml:space="preserve">атів про участь у конкурсі з урахуванням їх місця у рейтингу кандидатів на посаду </w:t>
      </w:r>
      <w:r w:rsidR="00A249D0">
        <w:rPr>
          <w:sz w:val="24"/>
          <w:szCs w:val="24"/>
        </w:rPr>
        <w:t>судді</w:t>
      </w:r>
      <w:r w:rsidRPr="0048615F">
        <w:rPr>
          <w:sz w:val="24"/>
          <w:szCs w:val="24"/>
        </w:rPr>
        <w:t xml:space="preserve">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w:t>
      </w:r>
      <w:r w:rsidRPr="0048615F">
        <w:rPr>
          <w:sz w:val="24"/>
          <w:szCs w:val="24"/>
        </w:rPr>
        <w:t>я про кандидата зазначається стосовно суду, де він здобув переможну позицію.</w:t>
      </w:r>
    </w:p>
    <w:p w:rsidR="00735A16" w:rsidRPr="0048615F" w:rsidRDefault="003D5499" w:rsidP="0048615F">
      <w:pPr>
        <w:pStyle w:val="20"/>
        <w:shd w:val="clear" w:color="auto" w:fill="auto"/>
        <w:spacing w:before="0" w:after="0" w:line="274" w:lineRule="exact"/>
        <w:ind w:left="40" w:right="-84" w:firstLine="700"/>
        <w:rPr>
          <w:sz w:val="24"/>
          <w:szCs w:val="24"/>
        </w:rPr>
      </w:pPr>
      <w:r w:rsidRPr="0048615F">
        <w:rPr>
          <w:sz w:val="24"/>
          <w:szCs w:val="24"/>
        </w:rPr>
        <w:t xml:space="preserve">Рішенням Комісії від 07 серпня 2019 року № 150/зп-19 затверджено рейтинг учасників конкурсу на зайняття 505 вакантних посад </w:t>
      </w:r>
      <w:r w:rsidR="00A249D0">
        <w:rPr>
          <w:sz w:val="24"/>
          <w:szCs w:val="24"/>
        </w:rPr>
        <w:t>суддів</w:t>
      </w:r>
      <w:r w:rsidRPr="0048615F">
        <w:rPr>
          <w:sz w:val="24"/>
          <w:szCs w:val="24"/>
        </w:rPr>
        <w:t xml:space="preserve"> у місцевих загальних су</w:t>
      </w:r>
      <w:r w:rsidR="00A249D0">
        <w:rPr>
          <w:sz w:val="24"/>
          <w:szCs w:val="24"/>
        </w:rPr>
        <w:t>д</w:t>
      </w:r>
      <w:r w:rsidRPr="0048615F">
        <w:rPr>
          <w:sz w:val="24"/>
          <w:szCs w:val="24"/>
        </w:rPr>
        <w:t>ах, оголошеного рішенням</w:t>
      </w:r>
      <w:r w:rsidRPr="0048615F">
        <w:rPr>
          <w:sz w:val="24"/>
          <w:szCs w:val="24"/>
        </w:rPr>
        <w:t xml:space="preserve"> Комісії від 02 липня 2019 року № 108/зп-19. Зокрема, затверджено рейтинг кандидатів на посаду судді Подільського районного суду міста Києва. </w:t>
      </w:r>
      <w:proofErr w:type="spellStart"/>
      <w:r w:rsidRPr="0048615F">
        <w:rPr>
          <w:sz w:val="24"/>
          <w:szCs w:val="24"/>
        </w:rPr>
        <w:t>Будзан</w:t>
      </w:r>
      <w:proofErr w:type="spellEnd"/>
      <w:r w:rsidRPr="0048615F">
        <w:rPr>
          <w:sz w:val="24"/>
          <w:szCs w:val="24"/>
        </w:rPr>
        <w:t xml:space="preserve"> Леся </w:t>
      </w:r>
      <w:r w:rsidR="00A249D0">
        <w:rPr>
          <w:sz w:val="24"/>
          <w:szCs w:val="24"/>
        </w:rPr>
        <w:t xml:space="preserve">  </w:t>
      </w:r>
      <w:r w:rsidRPr="0048615F">
        <w:rPr>
          <w:sz w:val="24"/>
          <w:szCs w:val="24"/>
        </w:rPr>
        <w:t>Дмитрівна займає 1 (першу) позицію в рейтингу на посаду судді зазначеного суду.</w:t>
      </w:r>
    </w:p>
    <w:p w:rsidR="00735A16" w:rsidRPr="0048615F" w:rsidRDefault="003D5499" w:rsidP="0048615F">
      <w:pPr>
        <w:pStyle w:val="20"/>
        <w:shd w:val="clear" w:color="auto" w:fill="auto"/>
        <w:spacing w:before="0" w:after="0" w:line="274" w:lineRule="exact"/>
        <w:ind w:left="40" w:right="-84" w:firstLine="700"/>
        <w:rPr>
          <w:sz w:val="24"/>
          <w:szCs w:val="24"/>
        </w:rPr>
      </w:pPr>
      <w:r w:rsidRPr="0048615F">
        <w:rPr>
          <w:sz w:val="24"/>
          <w:szCs w:val="24"/>
        </w:rPr>
        <w:t>Урахувавши те, що Комі</w:t>
      </w:r>
      <w:r w:rsidRPr="0048615F">
        <w:rPr>
          <w:sz w:val="24"/>
          <w:szCs w:val="24"/>
        </w:rPr>
        <w:t xml:space="preserve">сією оголошено конкурс на зайняття 5 (п’яти) посад </w:t>
      </w:r>
      <w:r w:rsidR="00A249D0">
        <w:rPr>
          <w:sz w:val="24"/>
          <w:szCs w:val="24"/>
        </w:rPr>
        <w:t>судді</w:t>
      </w:r>
      <w:r w:rsidRPr="0048615F">
        <w:rPr>
          <w:sz w:val="24"/>
          <w:szCs w:val="24"/>
        </w:rPr>
        <w:t xml:space="preserve"> </w:t>
      </w:r>
      <w:r w:rsidR="00A249D0">
        <w:rPr>
          <w:sz w:val="24"/>
          <w:szCs w:val="24"/>
        </w:rPr>
        <w:t>д</w:t>
      </w:r>
      <w:r w:rsidRPr="0048615F">
        <w:rPr>
          <w:sz w:val="24"/>
          <w:szCs w:val="24"/>
        </w:rPr>
        <w:t xml:space="preserve">о Подільського районного суду міста Києва, а кандидат займає 1 (першу) позицію в рейтингу, Комісія вважає за необхідне </w:t>
      </w:r>
      <w:proofErr w:type="spellStart"/>
      <w:r w:rsidRPr="0048615F">
        <w:rPr>
          <w:sz w:val="24"/>
          <w:szCs w:val="24"/>
        </w:rPr>
        <w:t>внести</w:t>
      </w:r>
      <w:proofErr w:type="spellEnd"/>
      <w:r w:rsidRPr="0048615F">
        <w:rPr>
          <w:sz w:val="24"/>
          <w:szCs w:val="24"/>
        </w:rPr>
        <w:t xml:space="preserve"> рекомендацію Вищій раді правосуддя щодо призначення </w:t>
      </w:r>
      <w:proofErr w:type="spellStart"/>
      <w:r w:rsidRPr="0048615F">
        <w:rPr>
          <w:sz w:val="24"/>
          <w:szCs w:val="24"/>
        </w:rPr>
        <w:t>Будзан</w:t>
      </w:r>
      <w:proofErr w:type="spellEnd"/>
      <w:r w:rsidRPr="0048615F">
        <w:rPr>
          <w:sz w:val="24"/>
          <w:szCs w:val="24"/>
        </w:rPr>
        <w:t xml:space="preserve"> Лесі Дмитрівн</w:t>
      </w:r>
      <w:r w:rsidRPr="0048615F">
        <w:rPr>
          <w:sz w:val="24"/>
          <w:szCs w:val="24"/>
        </w:rPr>
        <w:t xml:space="preserve">и на посаду </w:t>
      </w:r>
      <w:r w:rsidR="00A249D0">
        <w:rPr>
          <w:sz w:val="24"/>
          <w:szCs w:val="24"/>
        </w:rPr>
        <w:t>судді</w:t>
      </w:r>
      <w:r w:rsidRPr="0048615F">
        <w:rPr>
          <w:sz w:val="24"/>
          <w:szCs w:val="24"/>
        </w:rPr>
        <w:t xml:space="preserve"> Подільського районного суду міста Києва.</w:t>
      </w:r>
    </w:p>
    <w:p w:rsidR="00735A16" w:rsidRPr="0048615F" w:rsidRDefault="003D5499" w:rsidP="0048615F">
      <w:pPr>
        <w:pStyle w:val="20"/>
        <w:shd w:val="clear" w:color="auto" w:fill="auto"/>
        <w:spacing w:before="0" w:after="395" w:line="274" w:lineRule="exact"/>
        <w:ind w:left="40" w:right="-84" w:firstLine="700"/>
        <w:rPr>
          <w:sz w:val="24"/>
          <w:szCs w:val="24"/>
        </w:rPr>
      </w:pPr>
      <w:r w:rsidRPr="0048615F">
        <w:rPr>
          <w:sz w:val="24"/>
          <w:szCs w:val="24"/>
        </w:rPr>
        <w:t>Керуючись статтями 69, 79, 93, 101 Закону, Положенням, Умовами, Комісія</w:t>
      </w:r>
    </w:p>
    <w:p w:rsidR="00735A16" w:rsidRPr="0048615F" w:rsidRDefault="003D5499" w:rsidP="00A249D0">
      <w:pPr>
        <w:pStyle w:val="20"/>
        <w:shd w:val="clear" w:color="auto" w:fill="auto"/>
        <w:spacing w:before="0" w:after="258" w:line="230" w:lineRule="exact"/>
        <w:ind w:left="40" w:right="-84" w:firstLine="700"/>
        <w:jc w:val="center"/>
        <w:rPr>
          <w:sz w:val="24"/>
          <w:szCs w:val="24"/>
        </w:rPr>
      </w:pPr>
      <w:r w:rsidRPr="0048615F">
        <w:rPr>
          <w:sz w:val="24"/>
          <w:szCs w:val="24"/>
        </w:rPr>
        <w:t>вирішила:</w:t>
      </w:r>
    </w:p>
    <w:p w:rsidR="00735A16" w:rsidRPr="0048615F" w:rsidRDefault="003D5499" w:rsidP="00FC5DB5">
      <w:pPr>
        <w:pStyle w:val="20"/>
        <w:shd w:val="clear" w:color="auto" w:fill="auto"/>
        <w:spacing w:before="0" w:after="41" w:line="298" w:lineRule="exact"/>
        <w:ind w:right="-84"/>
        <w:rPr>
          <w:sz w:val="24"/>
          <w:szCs w:val="24"/>
        </w:rPr>
      </w:pPr>
      <w:proofErr w:type="spellStart"/>
      <w:r w:rsidRPr="0048615F">
        <w:rPr>
          <w:sz w:val="24"/>
          <w:szCs w:val="24"/>
        </w:rPr>
        <w:t>внести</w:t>
      </w:r>
      <w:proofErr w:type="spellEnd"/>
      <w:r w:rsidRPr="0048615F">
        <w:rPr>
          <w:sz w:val="24"/>
          <w:szCs w:val="24"/>
        </w:rPr>
        <w:t xml:space="preserve"> рекомендацію Вищій раді правосуддя щодо призначення </w:t>
      </w:r>
      <w:proofErr w:type="spellStart"/>
      <w:r w:rsidRPr="0048615F">
        <w:rPr>
          <w:sz w:val="24"/>
          <w:szCs w:val="24"/>
        </w:rPr>
        <w:t>Будзан</w:t>
      </w:r>
      <w:proofErr w:type="spellEnd"/>
      <w:r w:rsidRPr="0048615F">
        <w:rPr>
          <w:sz w:val="24"/>
          <w:szCs w:val="24"/>
        </w:rPr>
        <w:t xml:space="preserve"> Лесі Дмитрівни на посаду </w:t>
      </w:r>
      <w:r w:rsidR="00A249D0">
        <w:rPr>
          <w:sz w:val="24"/>
          <w:szCs w:val="24"/>
        </w:rPr>
        <w:t>судді</w:t>
      </w:r>
      <w:r w:rsidRPr="0048615F">
        <w:rPr>
          <w:sz w:val="24"/>
          <w:szCs w:val="24"/>
        </w:rPr>
        <w:t xml:space="preserve"> </w:t>
      </w:r>
      <w:r w:rsidRPr="0048615F">
        <w:rPr>
          <w:sz w:val="24"/>
          <w:szCs w:val="24"/>
        </w:rPr>
        <w:t>Подільського районного суду міста Києва.</w:t>
      </w:r>
    </w:p>
    <w:p w:rsidR="005A5E11" w:rsidRPr="00E838D8" w:rsidRDefault="005A5E11" w:rsidP="005A5E11">
      <w:pPr>
        <w:spacing w:before="240"/>
        <w:ind w:right="-102"/>
        <w:rPr>
          <w:rFonts w:ascii="Times New Roman" w:hAnsi="Times New Roman" w:cs="Times New Roman"/>
        </w:rPr>
      </w:pPr>
      <w:r w:rsidRPr="00E838D8">
        <w:rPr>
          <w:rFonts w:ascii="Times New Roman" w:hAnsi="Times New Roman" w:cs="Times New Roman"/>
        </w:rPr>
        <w:t xml:space="preserve">Головуючий </w:t>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t xml:space="preserve">     В.Є. Устименко</w:t>
      </w:r>
    </w:p>
    <w:p w:rsidR="005A5E11" w:rsidRPr="00E838D8" w:rsidRDefault="005A5E11" w:rsidP="005A5E11">
      <w:pPr>
        <w:spacing w:before="240"/>
        <w:ind w:right="-102"/>
        <w:rPr>
          <w:rFonts w:ascii="Times New Roman" w:hAnsi="Times New Roman" w:cs="Times New Roman"/>
        </w:rPr>
      </w:pPr>
      <w:r w:rsidRPr="00E838D8">
        <w:rPr>
          <w:rFonts w:ascii="Times New Roman" w:hAnsi="Times New Roman" w:cs="Times New Roman"/>
        </w:rPr>
        <w:t xml:space="preserve">Члени Комісії: </w:t>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t xml:space="preserve">     В.І. Бутенко</w:t>
      </w:r>
    </w:p>
    <w:p w:rsidR="005A5E11" w:rsidRPr="00E838D8" w:rsidRDefault="005A5E11" w:rsidP="005A5E11">
      <w:pPr>
        <w:spacing w:before="240"/>
        <w:ind w:left="6938" w:right="-102" w:firstLine="850"/>
        <w:rPr>
          <w:rFonts w:ascii="Times New Roman" w:hAnsi="Times New Roman" w:cs="Times New Roman"/>
        </w:rPr>
      </w:pPr>
      <w:r w:rsidRPr="00E838D8">
        <w:rPr>
          <w:rFonts w:ascii="Times New Roman" w:hAnsi="Times New Roman" w:cs="Times New Roman"/>
        </w:rPr>
        <w:t xml:space="preserve">     С.В. Гладій</w:t>
      </w:r>
    </w:p>
    <w:p w:rsidR="005A5E11" w:rsidRPr="00E838D8" w:rsidRDefault="005A5E11" w:rsidP="005A5E11">
      <w:pPr>
        <w:spacing w:before="240"/>
        <w:ind w:left="6938" w:right="-102" w:firstLine="850"/>
        <w:rPr>
          <w:rFonts w:ascii="Times New Roman" w:hAnsi="Times New Roman" w:cs="Times New Roman"/>
        </w:rPr>
      </w:pPr>
      <w:r w:rsidRPr="00E838D8">
        <w:rPr>
          <w:rFonts w:ascii="Times New Roman" w:hAnsi="Times New Roman" w:cs="Times New Roman"/>
        </w:rPr>
        <w:t xml:space="preserve">     О.М. Дроздов</w:t>
      </w:r>
    </w:p>
    <w:p w:rsidR="005A5E11" w:rsidRPr="00E838D8" w:rsidRDefault="005A5E11" w:rsidP="005A5E11">
      <w:pPr>
        <w:spacing w:before="240"/>
        <w:ind w:left="7080" w:right="-102" w:firstLine="708"/>
        <w:rPr>
          <w:rFonts w:ascii="Times New Roman" w:hAnsi="Times New Roman" w:cs="Times New Roman"/>
        </w:rPr>
      </w:pPr>
      <w:r w:rsidRPr="00E838D8">
        <w:rPr>
          <w:rFonts w:ascii="Times New Roman" w:hAnsi="Times New Roman" w:cs="Times New Roman"/>
        </w:rPr>
        <w:t xml:space="preserve">     А.О. Заріцька</w:t>
      </w:r>
    </w:p>
    <w:p w:rsidR="005A5E11" w:rsidRPr="00E838D8" w:rsidRDefault="005A5E11" w:rsidP="005A5E11">
      <w:pPr>
        <w:spacing w:before="240"/>
        <w:ind w:left="7646" w:right="-102" w:firstLine="142"/>
        <w:rPr>
          <w:rFonts w:ascii="Times New Roman" w:hAnsi="Times New Roman" w:cs="Times New Roman"/>
        </w:rPr>
      </w:pPr>
      <w:r w:rsidRPr="00E838D8">
        <w:rPr>
          <w:rFonts w:ascii="Times New Roman" w:hAnsi="Times New Roman" w:cs="Times New Roman"/>
        </w:rPr>
        <w:t xml:space="preserve">     М.І. Мішин</w:t>
      </w:r>
    </w:p>
    <w:p w:rsidR="005A5E11" w:rsidRPr="00E838D8" w:rsidRDefault="005A5E11" w:rsidP="005A5E11">
      <w:pPr>
        <w:spacing w:before="240"/>
        <w:ind w:left="6938" w:right="-102" w:firstLine="850"/>
        <w:rPr>
          <w:rFonts w:ascii="Times New Roman" w:hAnsi="Times New Roman" w:cs="Times New Roman"/>
        </w:rPr>
      </w:pPr>
      <w:r w:rsidRPr="00E838D8">
        <w:rPr>
          <w:rFonts w:ascii="Times New Roman" w:hAnsi="Times New Roman" w:cs="Times New Roman"/>
        </w:rPr>
        <w:t xml:space="preserve">     С.Л. Остапець</w:t>
      </w:r>
    </w:p>
    <w:p w:rsidR="005A5E11" w:rsidRPr="00E838D8" w:rsidRDefault="005A5E11" w:rsidP="005A5E11">
      <w:pPr>
        <w:spacing w:before="240"/>
        <w:ind w:left="6938" w:right="-102" w:firstLine="850"/>
        <w:rPr>
          <w:rFonts w:ascii="Times New Roman" w:hAnsi="Times New Roman" w:cs="Times New Roman"/>
        </w:rPr>
      </w:pPr>
      <w:r w:rsidRPr="00E838D8">
        <w:rPr>
          <w:rFonts w:ascii="Times New Roman" w:hAnsi="Times New Roman" w:cs="Times New Roman"/>
        </w:rPr>
        <w:t xml:space="preserve">     М.В. Сірош</w:t>
      </w:r>
    </w:p>
    <w:p w:rsidR="005A5E11" w:rsidRPr="00E838D8" w:rsidRDefault="005A5E11" w:rsidP="005A5E11">
      <w:pPr>
        <w:spacing w:before="240"/>
        <w:ind w:left="6938" w:right="-102" w:firstLine="850"/>
        <w:rPr>
          <w:rFonts w:ascii="Times New Roman" w:hAnsi="Times New Roman" w:cs="Times New Roman"/>
        </w:rPr>
      </w:pPr>
      <w:r w:rsidRPr="00E838D8">
        <w:rPr>
          <w:rFonts w:ascii="Times New Roman" w:hAnsi="Times New Roman" w:cs="Times New Roman"/>
        </w:rPr>
        <w:t xml:space="preserve">     Ю.Г. Тітов</w:t>
      </w:r>
    </w:p>
    <w:p w:rsidR="00735A16" w:rsidRPr="005A5E11" w:rsidRDefault="005A5E11" w:rsidP="005A5E11">
      <w:pPr>
        <w:spacing w:before="240"/>
        <w:ind w:left="6938" w:right="-102" w:firstLine="850"/>
        <w:rPr>
          <w:rFonts w:ascii="Times New Roman" w:hAnsi="Times New Roman" w:cs="Times New Roman"/>
        </w:rPr>
      </w:pPr>
      <w:r w:rsidRPr="00E838D8">
        <w:rPr>
          <w:rFonts w:ascii="Times New Roman" w:hAnsi="Times New Roman" w:cs="Times New Roman"/>
        </w:rPr>
        <w:t xml:space="preserve">     </w:t>
      </w:r>
      <w:r>
        <w:rPr>
          <w:rFonts w:ascii="Times New Roman" w:hAnsi="Times New Roman" w:cs="Times New Roman"/>
        </w:rPr>
        <w:t>Т</w:t>
      </w:r>
      <w:r w:rsidRPr="00E838D8">
        <w:rPr>
          <w:rFonts w:ascii="Times New Roman" w:hAnsi="Times New Roman" w:cs="Times New Roman"/>
        </w:rPr>
        <w:t>.С. Шилова</w:t>
      </w:r>
      <w:r w:rsidR="003D5499">
        <w:br w:type="page"/>
      </w:r>
    </w:p>
    <w:p w:rsidR="00B033EB" w:rsidRDefault="00B033EB" w:rsidP="00EC7843">
      <w:pPr>
        <w:pStyle w:val="21"/>
        <w:shd w:val="clear" w:color="auto" w:fill="auto"/>
        <w:spacing w:after="280" w:line="270" w:lineRule="exact"/>
        <w:rPr>
          <w:sz w:val="26"/>
          <w:szCs w:val="26"/>
        </w:rPr>
      </w:pPr>
    </w:p>
    <w:p w:rsidR="00EC7843" w:rsidRPr="00591DD8" w:rsidRDefault="00EC7843" w:rsidP="00EC7843">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t>м. Київ</w:t>
      </w:r>
    </w:p>
    <w:p w:rsidR="00EC7843" w:rsidRPr="00591DD8" w:rsidRDefault="00EC7843" w:rsidP="00EC7843">
      <w:pPr>
        <w:pStyle w:val="23"/>
        <w:keepNext/>
        <w:keepLines/>
        <w:shd w:val="clear" w:color="auto" w:fill="auto"/>
        <w:spacing w:before="0" w:after="257" w:line="260" w:lineRule="exact"/>
        <w:ind w:left="-142" w:right="20"/>
      </w:pPr>
      <w:bookmarkStart w:id="0" w:name="bookmark1"/>
      <w:r w:rsidRPr="00591DD8">
        <w:t>ОКРЕМА ДУМКА</w:t>
      </w:r>
      <w:bookmarkEnd w:id="0"/>
    </w:p>
    <w:p w:rsidR="00EC7843" w:rsidRPr="00591DD8" w:rsidRDefault="00EC7843" w:rsidP="00EC7843">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00264E84">
        <w:rPr>
          <w:sz w:val="26"/>
          <w:szCs w:val="26"/>
        </w:rPr>
        <w:t xml:space="preserve"> </w:t>
      </w:r>
      <w:r w:rsidRPr="00591DD8">
        <w:rPr>
          <w:sz w:val="26"/>
          <w:szCs w:val="26"/>
        </w:rPr>
        <w:t>рекомендування 467 кандидатів для призначення на посади суддів.</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sidR="00B033EB">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sidR="00B033EB">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00666D50">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sidR="008F5130">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sidR="00666D50">
        <w:rPr>
          <w:sz w:val="26"/>
          <w:szCs w:val="26"/>
        </w:rPr>
        <w:t xml:space="preserve"> </w:t>
      </w:r>
      <w:r w:rsidRPr="00591DD8">
        <w:rPr>
          <w:sz w:val="26"/>
          <w:szCs w:val="26"/>
        </w:rPr>
        <w:t xml:space="preserve"> кваліфікаційної комісії суддів України.</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sidR="00BD3CC5">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BD3CC5">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EC7843" w:rsidRPr="00591DD8" w:rsidRDefault="00EC7843" w:rsidP="00EC7843">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sidR="005A0147">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EC7843" w:rsidRPr="00594C5A" w:rsidRDefault="00EC7843" w:rsidP="00EC7843">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EC7843" w:rsidRDefault="00EC7843" w:rsidP="00EC7843">
      <w:pPr>
        <w:pStyle w:val="21"/>
        <w:shd w:val="clear" w:color="auto" w:fill="auto"/>
        <w:tabs>
          <w:tab w:val="left" w:pos="961"/>
        </w:tabs>
        <w:spacing w:after="0" w:line="298" w:lineRule="exact"/>
        <w:ind w:right="-14" w:firstLine="709"/>
        <w:jc w:val="both"/>
        <w:rPr>
          <w:sz w:val="26"/>
          <w:szCs w:val="26"/>
        </w:rPr>
      </w:pPr>
    </w:p>
    <w:p w:rsidR="00EC7843" w:rsidRPr="00591DD8" w:rsidRDefault="00EC7843" w:rsidP="00EC7843">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BF5ADC">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0087233D">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87233D">
        <w:rPr>
          <w:sz w:val="26"/>
          <w:szCs w:val="26"/>
        </w:rPr>
        <w:t xml:space="preserve"> </w:t>
      </w:r>
      <w:r>
        <w:rPr>
          <w:sz w:val="26"/>
          <w:szCs w:val="26"/>
        </w:rPr>
        <w:t xml:space="preserve">   </w:t>
      </w:r>
      <w:r w:rsidRPr="00591DD8">
        <w:rPr>
          <w:sz w:val="26"/>
          <w:szCs w:val="26"/>
        </w:rPr>
        <w:t>стаття 7 Закону України «Про Вищий антикорупційний суд).</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sidR="00324CC9">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324CC9">
        <w:rPr>
          <w:sz w:val="26"/>
          <w:szCs w:val="26"/>
        </w:rPr>
        <w:t xml:space="preserve"> </w:t>
      </w:r>
      <w:r>
        <w:rPr>
          <w:sz w:val="26"/>
          <w:szCs w:val="26"/>
        </w:rPr>
        <w:t xml:space="preserve"> </w:t>
      </w:r>
      <w:r w:rsidRPr="00591DD8">
        <w:rPr>
          <w:sz w:val="26"/>
          <w:szCs w:val="26"/>
        </w:rPr>
        <w:t>де є вакантні посади суддів, та кількість таких посад.</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sidR="00324CC9">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00324CC9">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00324CC9">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00B033EB">
        <w:rPr>
          <w:sz w:val="26"/>
          <w:szCs w:val="26"/>
        </w:rPr>
        <w:t xml:space="preserve">             </w:t>
      </w:r>
      <w:r>
        <w:rPr>
          <w:sz w:val="26"/>
          <w:szCs w:val="26"/>
        </w:rPr>
        <w:t xml:space="preserve">       </w:t>
      </w:r>
      <w:r w:rsidRPr="00591DD8">
        <w:rPr>
          <w:sz w:val="26"/>
          <w:szCs w:val="26"/>
        </w:rPr>
        <w:t>статті 79 Закону).</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00324CC9">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sidR="008F5130">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EC7843" w:rsidRPr="00447569" w:rsidRDefault="00EC7843" w:rsidP="00EC7843">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EC7843" w:rsidRDefault="00EC7843" w:rsidP="00EC7843">
      <w:pPr>
        <w:pStyle w:val="21"/>
        <w:shd w:val="clear" w:color="auto" w:fill="auto"/>
        <w:spacing w:after="0" w:line="298" w:lineRule="exact"/>
        <w:ind w:right="-14" w:firstLine="709"/>
        <w:jc w:val="center"/>
        <w:rPr>
          <w:sz w:val="26"/>
          <w:szCs w:val="26"/>
        </w:rPr>
      </w:pP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sidR="00324CC9">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55DE5">
        <w:rPr>
          <w:sz w:val="26"/>
          <w:szCs w:val="26"/>
        </w:rPr>
        <w:t>І</w:t>
      </w:r>
      <w:r w:rsidRPr="00555DE5">
        <w:rPr>
          <w:rStyle w:val="11"/>
          <w:sz w:val="26"/>
          <w:szCs w:val="26"/>
        </w:rPr>
        <w:t>ншим</w:t>
      </w:r>
      <w:r w:rsidRPr="00555DE5">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sidR="00324CC9">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EC7843" w:rsidRPr="00591DD8" w:rsidRDefault="00EC7843" w:rsidP="00EC7843">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324CC9">
        <w:rPr>
          <w:sz w:val="26"/>
          <w:szCs w:val="26"/>
        </w:rPr>
        <w:t xml:space="preserve">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sidR="00324CC9">
        <w:rPr>
          <w:sz w:val="26"/>
          <w:szCs w:val="26"/>
        </w:rPr>
        <w:t xml:space="preserve"> </w:t>
      </w:r>
      <w:bookmarkStart w:id="1" w:name="_GoBack"/>
      <w:bookmarkEnd w:id="1"/>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EC7843" w:rsidRDefault="00EC7843" w:rsidP="00EC7843">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EC7843" w:rsidRDefault="00EC7843" w:rsidP="00EC7843">
      <w:pPr>
        <w:ind w:firstLine="709"/>
        <w:jc w:val="both"/>
        <w:rPr>
          <w:rFonts w:ascii="Times New Roman" w:hAnsi="Times New Roman" w:cs="Times New Roman"/>
          <w:sz w:val="26"/>
          <w:szCs w:val="26"/>
        </w:rPr>
      </w:pPr>
    </w:p>
    <w:p w:rsidR="00EC7843" w:rsidRPr="00FF0969" w:rsidRDefault="00EC7843" w:rsidP="00EC7843">
      <w:pPr>
        <w:pStyle w:val="40"/>
        <w:shd w:val="clear" w:color="auto" w:fill="auto"/>
        <w:spacing w:before="214" w:line="260" w:lineRule="exact"/>
        <w:ind w:right="20"/>
        <w:jc w:val="left"/>
      </w:pPr>
      <w:r>
        <w:t xml:space="preserve">Член Комісії </w:t>
      </w:r>
      <w:r>
        <w:tab/>
      </w:r>
      <w:r>
        <w:tab/>
      </w:r>
      <w:r>
        <w:tab/>
      </w:r>
      <w:r>
        <w:tab/>
      </w:r>
      <w:r>
        <w:tab/>
      </w:r>
      <w:r>
        <w:tab/>
      </w:r>
      <w:r>
        <w:tab/>
      </w:r>
      <w:r>
        <w:tab/>
      </w:r>
      <w:r>
        <w:tab/>
        <w:t xml:space="preserve">        Ю.Г. Тітов</w:t>
      </w:r>
    </w:p>
    <w:p w:rsidR="00EC7843" w:rsidRDefault="00EC7843" w:rsidP="00EC7843">
      <w:pPr>
        <w:pStyle w:val="21"/>
        <w:shd w:val="clear" w:color="auto" w:fill="auto"/>
        <w:spacing w:after="280" w:line="270" w:lineRule="exact"/>
        <w:ind w:left="20"/>
      </w:pPr>
    </w:p>
    <w:p w:rsidR="00735A16" w:rsidRDefault="00735A16" w:rsidP="00EC7843">
      <w:pPr>
        <w:pStyle w:val="21"/>
        <w:shd w:val="clear" w:color="auto" w:fill="auto"/>
        <w:spacing w:after="280" w:line="270" w:lineRule="exact"/>
        <w:ind w:left="20"/>
      </w:pPr>
    </w:p>
    <w:sectPr w:rsidR="00735A16" w:rsidSect="00FC5DB5">
      <w:headerReference w:type="even" r:id="rId10"/>
      <w:type w:val="continuous"/>
      <w:pgSz w:w="11909" w:h="16838"/>
      <w:pgMar w:top="709" w:right="1094" w:bottom="712"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499" w:rsidRDefault="003D5499">
      <w:r>
        <w:separator/>
      </w:r>
    </w:p>
  </w:endnote>
  <w:endnote w:type="continuationSeparator" w:id="0">
    <w:p w:rsidR="003D5499" w:rsidRDefault="003D5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499" w:rsidRDefault="003D5499"/>
  </w:footnote>
  <w:footnote w:type="continuationSeparator" w:id="0">
    <w:p w:rsidR="003D5499" w:rsidRDefault="003D54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A16" w:rsidRDefault="003D5499">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36.2pt;width:5.05pt;height:8.15pt;z-index:-251658752;mso-wrap-style:none;mso-wrap-distance-left:5pt;mso-wrap-distance-right:5pt;mso-position-horizontal-relative:page;mso-position-vertical-relative:page" wrapcoords="0 0" filled="f" stroked="f">
          <v:textbox style="mso-fit-shape-to-text:t" inset="0,0,0,0">
            <w:txbxContent>
              <w:p w:rsidR="00735A16" w:rsidRDefault="003D5499">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CB49A8"/>
    <w:multiLevelType w:val="multilevel"/>
    <w:tmpl w:val="D24661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35A16"/>
    <w:rsid w:val="00264E84"/>
    <w:rsid w:val="00324CC9"/>
    <w:rsid w:val="003D5499"/>
    <w:rsid w:val="0048615F"/>
    <w:rsid w:val="005A0147"/>
    <w:rsid w:val="005A5E11"/>
    <w:rsid w:val="00666D50"/>
    <w:rsid w:val="00735A16"/>
    <w:rsid w:val="00827438"/>
    <w:rsid w:val="0087233D"/>
    <w:rsid w:val="008F5130"/>
    <w:rsid w:val="00A249D0"/>
    <w:rsid w:val="00A920F1"/>
    <w:rsid w:val="00B033EB"/>
    <w:rsid w:val="00BD3CC5"/>
    <w:rsid w:val="00BF5ADC"/>
    <w:rsid w:val="00C8522C"/>
    <w:rsid w:val="00EC7843"/>
    <w:rsid w:val="00FC5D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4"/>
      <w:szCs w:val="34"/>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C8522C"/>
    <w:pPr>
      <w:tabs>
        <w:tab w:val="center" w:pos="4819"/>
        <w:tab w:val="right" w:pos="9639"/>
      </w:tabs>
    </w:pPr>
  </w:style>
  <w:style w:type="character" w:customStyle="1" w:styleId="a9">
    <w:name w:val="Верхний колонтитул Знак"/>
    <w:basedOn w:val="a0"/>
    <w:link w:val="a8"/>
    <w:uiPriority w:val="99"/>
    <w:rsid w:val="00C8522C"/>
    <w:rPr>
      <w:color w:val="000000"/>
    </w:rPr>
  </w:style>
  <w:style w:type="paragraph" w:styleId="aa">
    <w:name w:val="footer"/>
    <w:basedOn w:val="a"/>
    <w:link w:val="ab"/>
    <w:uiPriority w:val="99"/>
    <w:unhideWhenUsed/>
    <w:rsid w:val="00C8522C"/>
    <w:pPr>
      <w:tabs>
        <w:tab w:val="center" w:pos="4819"/>
        <w:tab w:val="right" w:pos="9639"/>
      </w:tabs>
    </w:pPr>
  </w:style>
  <w:style w:type="character" w:customStyle="1" w:styleId="ab">
    <w:name w:val="Нижний колонтитул Знак"/>
    <w:basedOn w:val="a0"/>
    <w:link w:val="aa"/>
    <w:uiPriority w:val="99"/>
    <w:rsid w:val="00C8522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8661</Words>
  <Characters>4937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19</cp:revision>
  <dcterms:created xsi:type="dcterms:W3CDTF">2020-08-25T10:45:00Z</dcterms:created>
  <dcterms:modified xsi:type="dcterms:W3CDTF">2020-08-25T11:14:00Z</dcterms:modified>
</cp:coreProperties>
</file>