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77140A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07 травня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625C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77140A">
        <w:rPr>
          <w:bCs/>
          <w:sz w:val="26"/>
          <w:szCs w:val="26"/>
          <w:u w:val="single"/>
          <w:lang w:val="uk-UA"/>
        </w:rPr>
        <w:t>39</w:t>
      </w:r>
      <w:r w:rsidR="003E4A69" w:rsidRPr="00936636">
        <w:rPr>
          <w:bCs/>
          <w:sz w:val="26"/>
          <w:szCs w:val="26"/>
          <w:u w:val="single"/>
          <w:lang w:val="uk-UA"/>
        </w:rPr>
        <w:t>/пс-19</w:t>
      </w:r>
    </w:p>
    <w:p w:rsidR="000625CD" w:rsidRPr="000625CD" w:rsidRDefault="000625CD" w:rsidP="0077140A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C62F43" w:rsidRDefault="00C62F43" w:rsidP="0077140A">
      <w:pPr>
        <w:pStyle w:val="1"/>
        <w:shd w:val="clear" w:color="auto" w:fill="auto"/>
        <w:spacing w:line="240" w:lineRule="auto"/>
        <w:ind w:left="20" w:right="20"/>
        <w:rPr>
          <w:color w:val="000000"/>
          <w:sz w:val="26"/>
          <w:szCs w:val="26"/>
          <w:lang w:val="uk-UA"/>
        </w:rPr>
      </w:pPr>
      <w:r w:rsidRPr="0077140A">
        <w:rPr>
          <w:color w:val="000000"/>
          <w:sz w:val="26"/>
          <w:szCs w:val="26"/>
          <w:lang w:val="uk-UA"/>
        </w:rPr>
        <w:t>Вища кваліфікаційна комісія суддів України у складі палати з питань добору і публічної служби суддів:</w:t>
      </w:r>
    </w:p>
    <w:p w:rsidR="0077140A" w:rsidRPr="0077140A" w:rsidRDefault="0077140A" w:rsidP="0077140A">
      <w:pPr>
        <w:pStyle w:val="1"/>
        <w:shd w:val="clear" w:color="auto" w:fill="auto"/>
        <w:spacing w:line="240" w:lineRule="auto"/>
        <w:ind w:left="20" w:right="20"/>
        <w:rPr>
          <w:sz w:val="26"/>
          <w:szCs w:val="26"/>
          <w:lang w:val="uk-UA"/>
        </w:rPr>
      </w:pPr>
    </w:p>
    <w:p w:rsidR="00C62F43" w:rsidRDefault="00C62F43" w:rsidP="0077140A">
      <w:pPr>
        <w:pStyle w:val="1"/>
        <w:shd w:val="clear" w:color="auto" w:fill="auto"/>
        <w:spacing w:line="240" w:lineRule="auto"/>
        <w:ind w:left="20"/>
        <w:rPr>
          <w:color w:val="000000"/>
          <w:sz w:val="26"/>
          <w:szCs w:val="26"/>
          <w:lang w:val="uk-UA"/>
        </w:rPr>
      </w:pPr>
      <w:r w:rsidRPr="0077140A">
        <w:rPr>
          <w:color w:val="000000"/>
          <w:sz w:val="26"/>
          <w:szCs w:val="26"/>
          <w:lang w:val="uk-UA"/>
        </w:rPr>
        <w:t xml:space="preserve">головуючого - </w:t>
      </w:r>
      <w:proofErr w:type="spellStart"/>
      <w:r w:rsidRPr="0077140A">
        <w:rPr>
          <w:color w:val="000000"/>
          <w:sz w:val="26"/>
          <w:szCs w:val="26"/>
          <w:lang w:val="uk-UA"/>
        </w:rPr>
        <w:t>Бутенка</w:t>
      </w:r>
      <w:proofErr w:type="spellEnd"/>
      <w:r w:rsidRPr="0077140A">
        <w:rPr>
          <w:color w:val="000000"/>
          <w:sz w:val="26"/>
          <w:szCs w:val="26"/>
          <w:lang w:val="uk-UA"/>
        </w:rPr>
        <w:t xml:space="preserve"> В.І.,</w:t>
      </w:r>
    </w:p>
    <w:p w:rsidR="0077140A" w:rsidRPr="0077140A" w:rsidRDefault="0077140A" w:rsidP="0077140A">
      <w:pPr>
        <w:pStyle w:val="1"/>
        <w:shd w:val="clear" w:color="auto" w:fill="auto"/>
        <w:spacing w:line="240" w:lineRule="auto"/>
        <w:ind w:left="20"/>
        <w:rPr>
          <w:sz w:val="26"/>
          <w:szCs w:val="26"/>
          <w:lang w:val="uk-UA"/>
        </w:rPr>
      </w:pPr>
    </w:p>
    <w:p w:rsidR="00C62F43" w:rsidRDefault="00C62F43" w:rsidP="0077140A">
      <w:pPr>
        <w:pStyle w:val="1"/>
        <w:shd w:val="clear" w:color="auto" w:fill="auto"/>
        <w:spacing w:line="240" w:lineRule="auto"/>
        <w:ind w:left="20"/>
        <w:rPr>
          <w:color w:val="000000"/>
          <w:sz w:val="26"/>
          <w:szCs w:val="26"/>
          <w:lang w:val="uk-UA"/>
        </w:rPr>
      </w:pPr>
      <w:r w:rsidRPr="0077140A">
        <w:rPr>
          <w:color w:val="000000"/>
          <w:sz w:val="26"/>
          <w:szCs w:val="26"/>
          <w:lang w:val="uk-UA"/>
        </w:rPr>
        <w:t xml:space="preserve">членів Комісії: Василенка А.В., </w:t>
      </w:r>
      <w:proofErr w:type="spellStart"/>
      <w:r w:rsidRPr="0077140A">
        <w:rPr>
          <w:color w:val="000000"/>
          <w:sz w:val="26"/>
          <w:szCs w:val="26"/>
          <w:lang w:val="uk-UA"/>
        </w:rPr>
        <w:t>Весельської</w:t>
      </w:r>
      <w:proofErr w:type="spellEnd"/>
      <w:r w:rsidRPr="0077140A">
        <w:rPr>
          <w:color w:val="000000"/>
          <w:sz w:val="26"/>
          <w:szCs w:val="26"/>
          <w:lang w:val="uk-UA"/>
        </w:rPr>
        <w:t xml:space="preserve"> Т.Ф., </w:t>
      </w:r>
      <w:proofErr w:type="spellStart"/>
      <w:r w:rsidRPr="0077140A">
        <w:rPr>
          <w:color w:val="000000"/>
          <w:sz w:val="26"/>
          <w:szCs w:val="26"/>
          <w:lang w:val="uk-UA"/>
        </w:rPr>
        <w:t>Заріцької</w:t>
      </w:r>
      <w:proofErr w:type="spellEnd"/>
      <w:r w:rsidRPr="0077140A">
        <w:rPr>
          <w:color w:val="000000"/>
          <w:sz w:val="26"/>
          <w:szCs w:val="26"/>
          <w:lang w:val="uk-UA"/>
        </w:rPr>
        <w:t xml:space="preserve"> А.О., </w:t>
      </w:r>
      <w:proofErr w:type="spellStart"/>
      <w:r w:rsidRPr="0077140A">
        <w:rPr>
          <w:color w:val="000000"/>
          <w:sz w:val="26"/>
          <w:szCs w:val="26"/>
          <w:lang w:val="uk-UA"/>
        </w:rPr>
        <w:t>Макарчука</w:t>
      </w:r>
      <w:proofErr w:type="spellEnd"/>
      <w:r w:rsidRPr="0077140A">
        <w:rPr>
          <w:color w:val="000000"/>
          <w:sz w:val="26"/>
          <w:szCs w:val="26"/>
          <w:lang w:val="uk-UA"/>
        </w:rPr>
        <w:t xml:space="preserve"> М.А.,</w:t>
      </w:r>
    </w:p>
    <w:p w:rsidR="0077140A" w:rsidRPr="0077140A" w:rsidRDefault="0077140A" w:rsidP="0077140A">
      <w:pPr>
        <w:pStyle w:val="1"/>
        <w:shd w:val="clear" w:color="auto" w:fill="auto"/>
        <w:spacing w:line="240" w:lineRule="auto"/>
        <w:ind w:left="20"/>
        <w:rPr>
          <w:sz w:val="26"/>
          <w:szCs w:val="26"/>
          <w:lang w:val="uk-UA"/>
        </w:rPr>
      </w:pPr>
    </w:p>
    <w:p w:rsidR="00C62F43" w:rsidRDefault="00C62F43" w:rsidP="0077140A">
      <w:pPr>
        <w:pStyle w:val="1"/>
        <w:shd w:val="clear" w:color="auto" w:fill="auto"/>
        <w:spacing w:line="240" w:lineRule="auto"/>
        <w:ind w:left="20" w:right="20"/>
        <w:rPr>
          <w:color w:val="000000"/>
          <w:sz w:val="26"/>
          <w:szCs w:val="26"/>
          <w:lang w:val="uk-UA"/>
        </w:rPr>
      </w:pPr>
      <w:proofErr w:type="spellStart"/>
      <w:r w:rsidRPr="0077140A">
        <w:rPr>
          <w:color w:val="000000"/>
          <w:sz w:val="26"/>
          <w:szCs w:val="26"/>
        </w:rPr>
        <w:t>розглянувши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питання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щодо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внесення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подання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gramStart"/>
      <w:r w:rsidRPr="0077140A">
        <w:rPr>
          <w:color w:val="000000"/>
          <w:sz w:val="26"/>
          <w:szCs w:val="26"/>
        </w:rPr>
        <w:t>про</w:t>
      </w:r>
      <w:proofErr w:type="gram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відрядження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судді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апеляційного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gramStart"/>
      <w:r w:rsidRPr="0077140A">
        <w:rPr>
          <w:color w:val="000000"/>
          <w:sz w:val="26"/>
          <w:szCs w:val="26"/>
        </w:rPr>
        <w:t>суду</w:t>
      </w:r>
      <w:proofErr w:type="gram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Луганської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області</w:t>
      </w:r>
      <w:proofErr w:type="spellEnd"/>
      <w:r w:rsidRPr="0077140A">
        <w:rPr>
          <w:color w:val="000000"/>
          <w:sz w:val="26"/>
          <w:szCs w:val="26"/>
        </w:rPr>
        <w:t xml:space="preserve"> Орлова </w:t>
      </w:r>
      <w:proofErr w:type="spellStart"/>
      <w:r w:rsidRPr="0077140A">
        <w:rPr>
          <w:color w:val="000000"/>
          <w:sz w:val="26"/>
          <w:szCs w:val="26"/>
        </w:rPr>
        <w:t>Ігоря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Володимировича</w:t>
      </w:r>
      <w:proofErr w:type="spellEnd"/>
      <w:r w:rsidRPr="0077140A">
        <w:rPr>
          <w:color w:val="000000"/>
          <w:sz w:val="26"/>
          <w:szCs w:val="26"/>
        </w:rPr>
        <w:t xml:space="preserve"> до </w:t>
      </w:r>
      <w:proofErr w:type="spellStart"/>
      <w:r w:rsidRPr="0077140A">
        <w:rPr>
          <w:color w:val="000000"/>
          <w:sz w:val="26"/>
          <w:szCs w:val="26"/>
        </w:rPr>
        <w:t>Сумського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r w:rsidR="0077140A">
        <w:rPr>
          <w:color w:val="000000"/>
          <w:sz w:val="26"/>
          <w:szCs w:val="26"/>
          <w:lang w:val="uk-UA"/>
        </w:rPr>
        <w:t xml:space="preserve">    </w:t>
      </w:r>
      <w:proofErr w:type="spellStart"/>
      <w:r w:rsidRPr="0077140A">
        <w:rPr>
          <w:color w:val="000000"/>
          <w:sz w:val="26"/>
          <w:szCs w:val="26"/>
        </w:rPr>
        <w:t>апеляційного</w:t>
      </w:r>
      <w:proofErr w:type="spellEnd"/>
      <w:r w:rsidRPr="0077140A">
        <w:rPr>
          <w:color w:val="000000"/>
          <w:sz w:val="26"/>
          <w:szCs w:val="26"/>
        </w:rPr>
        <w:t xml:space="preserve"> суду для </w:t>
      </w:r>
      <w:proofErr w:type="spellStart"/>
      <w:r w:rsidRPr="0077140A">
        <w:rPr>
          <w:color w:val="000000"/>
          <w:sz w:val="26"/>
          <w:szCs w:val="26"/>
        </w:rPr>
        <w:t>здійснення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правосуддя</w:t>
      </w:r>
      <w:proofErr w:type="spellEnd"/>
      <w:r w:rsidRPr="0077140A">
        <w:rPr>
          <w:color w:val="000000"/>
          <w:sz w:val="26"/>
          <w:szCs w:val="26"/>
        </w:rPr>
        <w:t>,</w:t>
      </w:r>
    </w:p>
    <w:p w:rsidR="0077140A" w:rsidRPr="0077140A" w:rsidRDefault="0077140A" w:rsidP="0077140A">
      <w:pPr>
        <w:pStyle w:val="1"/>
        <w:shd w:val="clear" w:color="auto" w:fill="auto"/>
        <w:spacing w:line="240" w:lineRule="auto"/>
        <w:ind w:left="20" w:right="20"/>
        <w:rPr>
          <w:sz w:val="26"/>
          <w:szCs w:val="26"/>
          <w:lang w:val="uk-UA"/>
        </w:rPr>
      </w:pPr>
    </w:p>
    <w:p w:rsidR="00C62F43" w:rsidRDefault="00C62F43" w:rsidP="0077140A">
      <w:pPr>
        <w:pStyle w:val="1"/>
        <w:shd w:val="clear" w:color="auto" w:fill="auto"/>
        <w:spacing w:line="240" w:lineRule="auto"/>
        <w:ind w:left="4540"/>
        <w:jc w:val="left"/>
        <w:rPr>
          <w:color w:val="000000"/>
          <w:sz w:val="26"/>
          <w:szCs w:val="26"/>
          <w:lang w:val="uk-UA"/>
        </w:rPr>
      </w:pPr>
      <w:proofErr w:type="spellStart"/>
      <w:r w:rsidRPr="0077140A">
        <w:rPr>
          <w:color w:val="000000"/>
          <w:sz w:val="26"/>
          <w:szCs w:val="26"/>
        </w:rPr>
        <w:t>встановила</w:t>
      </w:r>
      <w:proofErr w:type="spellEnd"/>
      <w:r w:rsidRPr="0077140A">
        <w:rPr>
          <w:color w:val="000000"/>
          <w:sz w:val="26"/>
          <w:szCs w:val="26"/>
        </w:rPr>
        <w:t>:</w:t>
      </w:r>
    </w:p>
    <w:p w:rsidR="0077140A" w:rsidRPr="0077140A" w:rsidRDefault="0077140A" w:rsidP="0077140A">
      <w:pPr>
        <w:pStyle w:val="1"/>
        <w:shd w:val="clear" w:color="auto" w:fill="auto"/>
        <w:spacing w:line="240" w:lineRule="auto"/>
        <w:ind w:left="4540"/>
        <w:jc w:val="left"/>
        <w:rPr>
          <w:sz w:val="26"/>
          <w:szCs w:val="26"/>
          <w:lang w:val="uk-UA"/>
        </w:rPr>
      </w:pPr>
    </w:p>
    <w:p w:rsidR="00C62F43" w:rsidRPr="0077140A" w:rsidRDefault="00C62F43" w:rsidP="00C62F43">
      <w:pPr>
        <w:pStyle w:val="1"/>
        <w:shd w:val="clear" w:color="auto" w:fill="auto"/>
        <w:spacing w:line="307" w:lineRule="exact"/>
        <w:ind w:left="20" w:right="20" w:firstLine="560"/>
        <w:rPr>
          <w:sz w:val="26"/>
          <w:szCs w:val="26"/>
          <w:lang w:val="uk-UA"/>
        </w:rPr>
      </w:pPr>
      <w:r w:rsidRPr="0077140A">
        <w:rPr>
          <w:color w:val="000000"/>
          <w:sz w:val="26"/>
          <w:szCs w:val="26"/>
          <w:lang w:val="uk-UA"/>
        </w:rPr>
        <w:t>До Вищої кваліфікаційної комісії суддів України 01 квітня 2019 року</w:t>
      </w:r>
      <w:r w:rsidR="0077140A">
        <w:rPr>
          <w:color w:val="000000"/>
          <w:sz w:val="26"/>
          <w:szCs w:val="26"/>
          <w:lang w:val="uk-UA"/>
        </w:rPr>
        <w:t xml:space="preserve">   </w:t>
      </w:r>
      <w:r w:rsidRPr="0077140A">
        <w:rPr>
          <w:color w:val="000000"/>
          <w:sz w:val="26"/>
          <w:szCs w:val="26"/>
          <w:lang w:val="uk-UA"/>
        </w:rPr>
        <w:t xml:space="preserve"> надійшло повідомлення Державної судової адміністрації України про наявність підстав для відрядження суддів у зв’язку з виявленням надмірного рівня судового навантаження в Сумському апеляційному суді.</w:t>
      </w:r>
    </w:p>
    <w:p w:rsidR="00C62F43" w:rsidRPr="0077140A" w:rsidRDefault="00C62F43" w:rsidP="00C62F43">
      <w:pPr>
        <w:pStyle w:val="1"/>
        <w:shd w:val="clear" w:color="auto" w:fill="auto"/>
        <w:spacing w:line="307" w:lineRule="exact"/>
        <w:ind w:left="20" w:right="20" w:firstLine="560"/>
        <w:rPr>
          <w:sz w:val="26"/>
          <w:szCs w:val="26"/>
          <w:lang w:val="uk-UA"/>
        </w:rPr>
      </w:pPr>
      <w:r w:rsidRPr="0077140A">
        <w:rPr>
          <w:color w:val="000000"/>
          <w:sz w:val="26"/>
          <w:szCs w:val="26"/>
          <w:lang w:val="uk-UA"/>
        </w:rPr>
        <w:t xml:space="preserve">Наказом Державної судової адміністрації України від 31 липня 2018 року </w:t>
      </w:r>
      <w:r w:rsidR="0077140A">
        <w:rPr>
          <w:color w:val="000000"/>
          <w:sz w:val="26"/>
          <w:szCs w:val="26"/>
          <w:lang w:val="uk-UA"/>
        </w:rPr>
        <w:t xml:space="preserve">       </w:t>
      </w:r>
      <w:r w:rsidRPr="0077140A">
        <w:rPr>
          <w:color w:val="000000"/>
          <w:sz w:val="26"/>
          <w:szCs w:val="26"/>
          <w:lang w:val="uk-UA"/>
        </w:rPr>
        <w:t>№ 373 «Про визначення кількості суддів апеляційних судів, утворених в апеляційних округах» у Сумському апеляційному суді визначено 25 (двадцять п’ять) штатних посад суддів.</w:t>
      </w:r>
    </w:p>
    <w:p w:rsidR="00C62F43" w:rsidRPr="0077140A" w:rsidRDefault="00C62F43" w:rsidP="00C62F43">
      <w:pPr>
        <w:pStyle w:val="1"/>
        <w:shd w:val="clear" w:color="auto" w:fill="auto"/>
        <w:spacing w:line="307" w:lineRule="exact"/>
        <w:ind w:left="20" w:right="20" w:firstLine="560"/>
        <w:rPr>
          <w:sz w:val="26"/>
          <w:szCs w:val="26"/>
        </w:rPr>
      </w:pPr>
      <w:r w:rsidRPr="0077140A">
        <w:rPr>
          <w:color w:val="000000"/>
          <w:sz w:val="26"/>
          <w:szCs w:val="26"/>
        </w:rPr>
        <w:t xml:space="preserve">Станом на 01 </w:t>
      </w:r>
      <w:proofErr w:type="spellStart"/>
      <w:r w:rsidRPr="0077140A">
        <w:rPr>
          <w:color w:val="000000"/>
          <w:sz w:val="26"/>
          <w:szCs w:val="26"/>
        </w:rPr>
        <w:t>березня</w:t>
      </w:r>
      <w:proofErr w:type="spellEnd"/>
      <w:r w:rsidRPr="0077140A">
        <w:rPr>
          <w:color w:val="000000"/>
          <w:sz w:val="26"/>
          <w:szCs w:val="26"/>
        </w:rPr>
        <w:t xml:space="preserve"> 2019 року в </w:t>
      </w:r>
      <w:proofErr w:type="spellStart"/>
      <w:r w:rsidRPr="0077140A">
        <w:rPr>
          <w:color w:val="000000"/>
          <w:sz w:val="26"/>
          <w:szCs w:val="26"/>
        </w:rPr>
        <w:t>Сумському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апеляційному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суді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фактично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перебувають</w:t>
      </w:r>
      <w:proofErr w:type="spellEnd"/>
      <w:r w:rsidRPr="0077140A">
        <w:rPr>
          <w:color w:val="000000"/>
          <w:sz w:val="26"/>
          <w:szCs w:val="26"/>
        </w:rPr>
        <w:t xml:space="preserve"> на посадах та </w:t>
      </w:r>
      <w:proofErr w:type="spellStart"/>
      <w:r w:rsidRPr="0077140A">
        <w:rPr>
          <w:color w:val="000000"/>
          <w:sz w:val="26"/>
          <w:szCs w:val="26"/>
        </w:rPr>
        <w:t>здійснюють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правосуддя</w:t>
      </w:r>
      <w:proofErr w:type="spellEnd"/>
      <w:r w:rsidRPr="0077140A">
        <w:rPr>
          <w:color w:val="000000"/>
          <w:sz w:val="26"/>
          <w:szCs w:val="26"/>
        </w:rPr>
        <w:t xml:space="preserve"> 11 (</w:t>
      </w:r>
      <w:proofErr w:type="spellStart"/>
      <w:r w:rsidRPr="0077140A">
        <w:rPr>
          <w:color w:val="000000"/>
          <w:sz w:val="26"/>
          <w:szCs w:val="26"/>
        </w:rPr>
        <w:t>одинадцять</w:t>
      </w:r>
      <w:proofErr w:type="spellEnd"/>
      <w:r w:rsidRPr="0077140A">
        <w:rPr>
          <w:color w:val="000000"/>
          <w:sz w:val="26"/>
          <w:szCs w:val="26"/>
        </w:rPr>
        <w:t xml:space="preserve">) </w:t>
      </w:r>
      <w:proofErr w:type="spellStart"/>
      <w:r w:rsidRPr="0077140A">
        <w:rPr>
          <w:color w:val="000000"/>
          <w:sz w:val="26"/>
          <w:szCs w:val="26"/>
        </w:rPr>
        <w:t>судді</w:t>
      </w:r>
      <w:proofErr w:type="gramStart"/>
      <w:r w:rsidRPr="0077140A">
        <w:rPr>
          <w:color w:val="000000"/>
          <w:sz w:val="26"/>
          <w:szCs w:val="26"/>
        </w:rPr>
        <w:t>в</w:t>
      </w:r>
      <w:proofErr w:type="spellEnd"/>
      <w:proofErr w:type="gramEnd"/>
      <w:r w:rsidRPr="0077140A">
        <w:rPr>
          <w:color w:val="000000"/>
          <w:sz w:val="26"/>
          <w:szCs w:val="26"/>
        </w:rPr>
        <w:t>.</w:t>
      </w:r>
    </w:p>
    <w:p w:rsidR="00C62F43" w:rsidRPr="0077140A" w:rsidRDefault="00C62F43" w:rsidP="00C62F43">
      <w:pPr>
        <w:pStyle w:val="1"/>
        <w:shd w:val="clear" w:color="auto" w:fill="auto"/>
        <w:spacing w:line="307" w:lineRule="exact"/>
        <w:ind w:left="20" w:right="20" w:firstLine="560"/>
        <w:rPr>
          <w:sz w:val="26"/>
          <w:szCs w:val="26"/>
        </w:rPr>
      </w:pPr>
      <w:proofErr w:type="spellStart"/>
      <w:r w:rsidRPr="0077140A">
        <w:rPr>
          <w:color w:val="000000"/>
          <w:sz w:val="26"/>
          <w:szCs w:val="26"/>
        </w:rPr>
        <w:t>Згідно</w:t>
      </w:r>
      <w:proofErr w:type="spellEnd"/>
      <w:r w:rsidRPr="0077140A">
        <w:rPr>
          <w:color w:val="000000"/>
          <w:sz w:val="26"/>
          <w:szCs w:val="26"/>
        </w:rPr>
        <w:t xml:space="preserve"> з </w:t>
      </w:r>
      <w:proofErr w:type="spellStart"/>
      <w:r w:rsidRPr="0077140A">
        <w:rPr>
          <w:color w:val="000000"/>
          <w:sz w:val="26"/>
          <w:szCs w:val="26"/>
        </w:rPr>
        <w:t>повідомленням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Державної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судової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Pr="0077140A">
        <w:rPr>
          <w:color w:val="000000"/>
          <w:sz w:val="26"/>
          <w:szCs w:val="26"/>
        </w:rPr>
        <w:t>адм</w:t>
      </w:r>
      <w:proofErr w:type="gramEnd"/>
      <w:r w:rsidRPr="0077140A">
        <w:rPr>
          <w:color w:val="000000"/>
          <w:sz w:val="26"/>
          <w:szCs w:val="26"/>
        </w:rPr>
        <w:t>іністрації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України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r w:rsidR="0077140A">
        <w:rPr>
          <w:color w:val="000000"/>
          <w:sz w:val="26"/>
          <w:szCs w:val="26"/>
          <w:lang w:val="uk-UA"/>
        </w:rPr>
        <w:t xml:space="preserve">    </w:t>
      </w:r>
      <w:proofErr w:type="spellStart"/>
      <w:r w:rsidRPr="0077140A">
        <w:rPr>
          <w:color w:val="000000"/>
          <w:sz w:val="26"/>
          <w:szCs w:val="26"/>
        </w:rPr>
        <w:t>відрядження</w:t>
      </w:r>
      <w:proofErr w:type="spellEnd"/>
      <w:r w:rsidRPr="0077140A">
        <w:rPr>
          <w:color w:val="000000"/>
          <w:sz w:val="26"/>
          <w:szCs w:val="26"/>
        </w:rPr>
        <w:t xml:space="preserve"> 3 (</w:t>
      </w:r>
      <w:proofErr w:type="spellStart"/>
      <w:r w:rsidRPr="0077140A">
        <w:rPr>
          <w:color w:val="000000"/>
          <w:sz w:val="26"/>
          <w:szCs w:val="26"/>
        </w:rPr>
        <w:t>трьох</w:t>
      </w:r>
      <w:proofErr w:type="spellEnd"/>
      <w:r w:rsidRPr="0077140A">
        <w:rPr>
          <w:color w:val="000000"/>
          <w:sz w:val="26"/>
          <w:szCs w:val="26"/>
        </w:rPr>
        <w:t xml:space="preserve">) </w:t>
      </w:r>
      <w:proofErr w:type="spellStart"/>
      <w:r w:rsidRPr="0077140A">
        <w:rPr>
          <w:color w:val="000000"/>
          <w:sz w:val="26"/>
          <w:szCs w:val="26"/>
        </w:rPr>
        <w:t>суддів</w:t>
      </w:r>
      <w:proofErr w:type="spellEnd"/>
      <w:r w:rsidRPr="0077140A">
        <w:rPr>
          <w:color w:val="000000"/>
          <w:sz w:val="26"/>
          <w:szCs w:val="26"/>
        </w:rPr>
        <w:t xml:space="preserve"> до </w:t>
      </w:r>
      <w:proofErr w:type="spellStart"/>
      <w:r w:rsidRPr="0077140A">
        <w:rPr>
          <w:color w:val="000000"/>
          <w:sz w:val="26"/>
          <w:szCs w:val="26"/>
        </w:rPr>
        <w:t>цього</w:t>
      </w:r>
      <w:proofErr w:type="spellEnd"/>
      <w:r w:rsidRPr="0077140A">
        <w:rPr>
          <w:color w:val="000000"/>
          <w:sz w:val="26"/>
          <w:szCs w:val="26"/>
        </w:rPr>
        <w:t xml:space="preserve"> суду </w:t>
      </w:r>
      <w:proofErr w:type="spellStart"/>
      <w:r w:rsidRPr="0077140A">
        <w:rPr>
          <w:color w:val="000000"/>
          <w:sz w:val="26"/>
          <w:szCs w:val="26"/>
        </w:rPr>
        <w:t>строком</w:t>
      </w:r>
      <w:proofErr w:type="spellEnd"/>
      <w:r w:rsidRPr="0077140A">
        <w:rPr>
          <w:color w:val="000000"/>
          <w:sz w:val="26"/>
          <w:szCs w:val="26"/>
        </w:rPr>
        <w:t xml:space="preserve"> на один </w:t>
      </w:r>
      <w:proofErr w:type="spellStart"/>
      <w:r w:rsidRPr="0077140A">
        <w:rPr>
          <w:color w:val="000000"/>
          <w:sz w:val="26"/>
          <w:szCs w:val="26"/>
        </w:rPr>
        <w:t>рік</w:t>
      </w:r>
      <w:proofErr w:type="spellEnd"/>
      <w:r w:rsidRPr="0077140A">
        <w:rPr>
          <w:color w:val="000000"/>
          <w:sz w:val="26"/>
          <w:szCs w:val="26"/>
        </w:rPr>
        <w:t xml:space="preserve"> дозволить </w:t>
      </w:r>
      <w:r w:rsidR="0077140A">
        <w:rPr>
          <w:color w:val="000000"/>
          <w:sz w:val="26"/>
          <w:szCs w:val="26"/>
          <w:lang w:val="uk-UA"/>
        </w:rPr>
        <w:t xml:space="preserve">    </w:t>
      </w:r>
      <w:proofErr w:type="spellStart"/>
      <w:r w:rsidRPr="0077140A">
        <w:rPr>
          <w:color w:val="000000"/>
          <w:sz w:val="26"/>
          <w:szCs w:val="26"/>
        </w:rPr>
        <w:t>частково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врегулювати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навантаження</w:t>
      </w:r>
      <w:proofErr w:type="spellEnd"/>
      <w:r w:rsidRPr="0077140A">
        <w:rPr>
          <w:color w:val="000000"/>
          <w:sz w:val="26"/>
          <w:szCs w:val="26"/>
        </w:rPr>
        <w:t xml:space="preserve"> та </w:t>
      </w:r>
      <w:proofErr w:type="spellStart"/>
      <w:r w:rsidRPr="0077140A">
        <w:rPr>
          <w:color w:val="000000"/>
          <w:sz w:val="26"/>
          <w:szCs w:val="26"/>
        </w:rPr>
        <w:t>забезпечить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належні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умови</w:t>
      </w:r>
      <w:proofErr w:type="spellEnd"/>
      <w:r w:rsidRPr="0077140A">
        <w:rPr>
          <w:color w:val="000000"/>
          <w:sz w:val="26"/>
          <w:szCs w:val="26"/>
        </w:rPr>
        <w:t xml:space="preserve"> для доступу до </w:t>
      </w:r>
      <w:proofErr w:type="spellStart"/>
      <w:r w:rsidRPr="0077140A">
        <w:rPr>
          <w:color w:val="000000"/>
          <w:sz w:val="26"/>
          <w:szCs w:val="26"/>
        </w:rPr>
        <w:t>правосуддя</w:t>
      </w:r>
      <w:proofErr w:type="spellEnd"/>
      <w:r w:rsidRPr="0077140A">
        <w:rPr>
          <w:color w:val="000000"/>
          <w:sz w:val="26"/>
          <w:szCs w:val="26"/>
        </w:rPr>
        <w:t xml:space="preserve"> у </w:t>
      </w:r>
      <w:proofErr w:type="spellStart"/>
      <w:r w:rsidRPr="0077140A">
        <w:rPr>
          <w:color w:val="000000"/>
          <w:sz w:val="26"/>
          <w:szCs w:val="26"/>
        </w:rPr>
        <w:t>цьому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суді</w:t>
      </w:r>
      <w:proofErr w:type="spellEnd"/>
      <w:r w:rsidRPr="0077140A">
        <w:rPr>
          <w:color w:val="000000"/>
          <w:sz w:val="26"/>
          <w:szCs w:val="26"/>
        </w:rPr>
        <w:t>.</w:t>
      </w:r>
    </w:p>
    <w:p w:rsidR="00C62F43" w:rsidRPr="0077140A" w:rsidRDefault="00C62F43" w:rsidP="00C62F43">
      <w:pPr>
        <w:pStyle w:val="1"/>
        <w:shd w:val="clear" w:color="auto" w:fill="auto"/>
        <w:spacing w:line="307" w:lineRule="exact"/>
        <w:ind w:left="20" w:right="20" w:firstLine="560"/>
        <w:rPr>
          <w:sz w:val="26"/>
          <w:szCs w:val="26"/>
        </w:rPr>
      </w:pPr>
      <w:r w:rsidRPr="0077140A">
        <w:rPr>
          <w:color w:val="000000"/>
          <w:sz w:val="26"/>
          <w:szCs w:val="26"/>
        </w:rPr>
        <w:t xml:space="preserve">Порядок </w:t>
      </w:r>
      <w:proofErr w:type="spellStart"/>
      <w:r w:rsidRPr="0077140A">
        <w:rPr>
          <w:color w:val="000000"/>
          <w:sz w:val="26"/>
          <w:szCs w:val="26"/>
        </w:rPr>
        <w:t>відрядження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судді</w:t>
      </w:r>
      <w:proofErr w:type="spellEnd"/>
      <w:r w:rsidRPr="0077140A">
        <w:rPr>
          <w:color w:val="000000"/>
          <w:sz w:val="26"/>
          <w:szCs w:val="26"/>
        </w:rPr>
        <w:t xml:space="preserve"> до </w:t>
      </w:r>
      <w:proofErr w:type="spellStart"/>
      <w:r w:rsidRPr="0077140A">
        <w:rPr>
          <w:color w:val="000000"/>
          <w:sz w:val="26"/>
          <w:szCs w:val="26"/>
        </w:rPr>
        <w:t>іншого</w:t>
      </w:r>
      <w:proofErr w:type="spellEnd"/>
      <w:r w:rsidRPr="0077140A">
        <w:rPr>
          <w:color w:val="000000"/>
          <w:sz w:val="26"/>
          <w:szCs w:val="26"/>
        </w:rPr>
        <w:t xml:space="preserve"> суду того самого </w:t>
      </w:r>
      <w:proofErr w:type="spellStart"/>
      <w:proofErr w:type="gramStart"/>
      <w:r w:rsidRPr="0077140A">
        <w:rPr>
          <w:color w:val="000000"/>
          <w:sz w:val="26"/>
          <w:szCs w:val="26"/>
        </w:rPr>
        <w:t>р</w:t>
      </w:r>
      <w:proofErr w:type="gramEnd"/>
      <w:r w:rsidRPr="0077140A">
        <w:rPr>
          <w:color w:val="000000"/>
          <w:sz w:val="26"/>
          <w:szCs w:val="26"/>
        </w:rPr>
        <w:t>івня</w:t>
      </w:r>
      <w:proofErr w:type="spellEnd"/>
      <w:r w:rsidRPr="0077140A">
        <w:rPr>
          <w:color w:val="000000"/>
          <w:sz w:val="26"/>
          <w:szCs w:val="26"/>
        </w:rPr>
        <w:t xml:space="preserve"> і </w:t>
      </w:r>
      <w:proofErr w:type="spellStart"/>
      <w:r w:rsidRPr="0077140A">
        <w:rPr>
          <w:color w:val="000000"/>
          <w:sz w:val="26"/>
          <w:szCs w:val="26"/>
        </w:rPr>
        <w:t>спеціалізації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r w:rsidR="0077140A">
        <w:rPr>
          <w:color w:val="000000"/>
          <w:sz w:val="26"/>
          <w:szCs w:val="26"/>
          <w:lang w:val="uk-UA"/>
        </w:rPr>
        <w:t xml:space="preserve">  </w:t>
      </w:r>
      <w:r w:rsidRPr="0077140A">
        <w:rPr>
          <w:color w:val="000000"/>
          <w:sz w:val="26"/>
          <w:szCs w:val="26"/>
        </w:rPr>
        <w:t xml:space="preserve">(як </w:t>
      </w:r>
      <w:proofErr w:type="spellStart"/>
      <w:r w:rsidRPr="0077140A">
        <w:rPr>
          <w:color w:val="000000"/>
          <w:sz w:val="26"/>
          <w:szCs w:val="26"/>
        </w:rPr>
        <w:t>тимчасового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переведення</w:t>
      </w:r>
      <w:proofErr w:type="spellEnd"/>
      <w:r w:rsidRPr="0077140A">
        <w:rPr>
          <w:color w:val="000000"/>
          <w:sz w:val="26"/>
          <w:szCs w:val="26"/>
        </w:rPr>
        <w:t xml:space="preserve">) </w:t>
      </w:r>
      <w:proofErr w:type="spellStart"/>
      <w:r w:rsidRPr="0077140A">
        <w:rPr>
          <w:color w:val="000000"/>
          <w:sz w:val="26"/>
          <w:szCs w:val="26"/>
        </w:rPr>
        <w:t>затверджено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рішенням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Вищої</w:t>
      </w:r>
      <w:proofErr w:type="spellEnd"/>
      <w:r w:rsidRPr="0077140A">
        <w:rPr>
          <w:color w:val="000000"/>
          <w:sz w:val="26"/>
          <w:szCs w:val="26"/>
        </w:rPr>
        <w:t xml:space="preserve"> ради </w:t>
      </w:r>
      <w:proofErr w:type="spellStart"/>
      <w:r w:rsidRPr="0077140A">
        <w:rPr>
          <w:color w:val="000000"/>
          <w:sz w:val="26"/>
          <w:szCs w:val="26"/>
        </w:rPr>
        <w:t>правосуддя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від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r w:rsidR="0077140A">
        <w:rPr>
          <w:color w:val="000000"/>
          <w:sz w:val="26"/>
          <w:szCs w:val="26"/>
          <w:lang w:val="uk-UA"/>
        </w:rPr>
        <w:t xml:space="preserve">   </w:t>
      </w:r>
      <w:r w:rsidRPr="0077140A">
        <w:rPr>
          <w:color w:val="000000"/>
          <w:sz w:val="26"/>
          <w:szCs w:val="26"/>
        </w:rPr>
        <w:t xml:space="preserve">24 </w:t>
      </w:r>
      <w:proofErr w:type="spellStart"/>
      <w:r w:rsidRPr="0077140A">
        <w:rPr>
          <w:color w:val="000000"/>
          <w:sz w:val="26"/>
          <w:szCs w:val="26"/>
        </w:rPr>
        <w:t>січня</w:t>
      </w:r>
      <w:proofErr w:type="spellEnd"/>
      <w:r w:rsidRPr="0077140A">
        <w:rPr>
          <w:color w:val="000000"/>
          <w:sz w:val="26"/>
          <w:szCs w:val="26"/>
        </w:rPr>
        <w:t xml:space="preserve"> 2017 року № 54/0/15-17 (</w:t>
      </w:r>
      <w:proofErr w:type="spellStart"/>
      <w:r w:rsidRPr="0077140A">
        <w:rPr>
          <w:color w:val="000000"/>
          <w:sz w:val="26"/>
          <w:szCs w:val="26"/>
        </w:rPr>
        <w:t>далі</w:t>
      </w:r>
      <w:proofErr w:type="spellEnd"/>
      <w:r w:rsidRPr="0077140A">
        <w:rPr>
          <w:color w:val="000000"/>
          <w:sz w:val="26"/>
          <w:szCs w:val="26"/>
        </w:rPr>
        <w:t xml:space="preserve"> - Порядок).</w:t>
      </w:r>
    </w:p>
    <w:p w:rsidR="00C62F43" w:rsidRDefault="00C62F43" w:rsidP="00C62F43">
      <w:pPr>
        <w:pStyle w:val="1"/>
        <w:shd w:val="clear" w:color="auto" w:fill="auto"/>
        <w:spacing w:line="307" w:lineRule="exact"/>
        <w:ind w:left="20" w:right="20" w:firstLine="560"/>
        <w:rPr>
          <w:color w:val="000000"/>
          <w:sz w:val="26"/>
          <w:szCs w:val="26"/>
          <w:lang w:val="uk-UA"/>
        </w:rPr>
      </w:pPr>
      <w:proofErr w:type="spellStart"/>
      <w:r w:rsidRPr="0077140A">
        <w:rPr>
          <w:color w:val="000000"/>
          <w:sz w:val="26"/>
          <w:szCs w:val="26"/>
        </w:rPr>
        <w:t>Відповідно</w:t>
      </w:r>
      <w:proofErr w:type="spellEnd"/>
      <w:r w:rsidRPr="0077140A">
        <w:rPr>
          <w:color w:val="000000"/>
          <w:sz w:val="26"/>
          <w:szCs w:val="26"/>
        </w:rPr>
        <w:t xml:space="preserve"> до </w:t>
      </w:r>
      <w:proofErr w:type="spellStart"/>
      <w:r w:rsidRPr="0077140A">
        <w:rPr>
          <w:color w:val="000000"/>
          <w:sz w:val="26"/>
          <w:szCs w:val="26"/>
        </w:rPr>
        <w:t>пунктів</w:t>
      </w:r>
      <w:proofErr w:type="spellEnd"/>
      <w:r w:rsidRPr="0077140A">
        <w:rPr>
          <w:color w:val="000000"/>
          <w:sz w:val="26"/>
          <w:szCs w:val="26"/>
        </w:rPr>
        <w:t xml:space="preserve"> 1, 2 </w:t>
      </w:r>
      <w:proofErr w:type="spellStart"/>
      <w:r w:rsidRPr="0077140A">
        <w:rPr>
          <w:color w:val="000000"/>
          <w:sz w:val="26"/>
          <w:szCs w:val="26"/>
        </w:rPr>
        <w:t>розділу</w:t>
      </w:r>
      <w:proofErr w:type="spellEnd"/>
      <w:r w:rsidRPr="0077140A">
        <w:rPr>
          <w:color w:val="000000"/>
          <w:sz w:val="26"/>
          <w:szCs w:val="26"/>
        </w:rPr>
        <w:t xml:space="preserve"> III Порядку </w:t>
      </w:r>
      <w:proofErr w:type="spellStart"/>
      <w:r w:rsidRPr="0077140A">
        <w:rPr>
          <w:color w:val="000000"/>
          <w:sz w:val="26"/>
          <w:szCs w:val="26"/>
        </w:rPr>
        <w:t>Комісією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призначено</w:t>
      </w:r>
      <w:proofErr w:type="spellEnd"/>
      <w:r w:rsidRPr="0077140A">
        <w:rPr>
          <w:color w:val="000000"/>
          <w:sz w:val="26"/>
          <w:szCs w:val="26"/>
        </w:rPr>
        <w:t xml:space="preserve"> до </w:t>
      </w:r>
      <w:proofErr w:type="spellStart"/>
      <w:r w:rsidRPr="0077140A">
        <w:rPr>
          <w:color w:val="000000"/>
          <w:sz w:val="26"/>
          <w:szCs w:val="26"/>
        </w:rPr>
        <w:t>розгляду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питання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щодо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внесення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подання</w:t>
      </w:r>
      <w:proofErr w:type="spellEnd"/>
      <w:r w:rsidRPr="0077140A">
        <w:rPr>
          <w:color w:val="000000"/>
          <w:sz w:val="26"/>
          <w:szCs w:val="26"/>
        </w:rPr>
        <w:t xml:space="preserve"> про </w:t>
      </w:r>
      <w:proofErr w:type="spellStart"/>
      <w:r w:rsidRPr="0077140A">
        <w:rPr>
          <w:color w:val="000000"/>
          <w:sz w:val="26"/>
          <w:szCs w:val="26"/>
        </w:rPr>
        <w:t>відрядження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суддів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gramStart"/>
      <w:r w:rsidRPr="0077140A">
        <w:rPr>
          <w:color w:val="000000"/>
          <w:sz w:val="26"/>
          <w:szCs w:val="26"/>
        </w:rPr>
        <w:t>до</w:t>
      </w:r>
      <w:proofErr w:type="gram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Сумського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апеляційного</w:t>
      </w:r>
      <w:proofErr w:type="spellEnd"/>
      <w:r w:rsidRPr="0077140A">
        <w:rPr>
          <w:color w:val="000000"/>
          <w:sz w:val="26"/>
          <w:szCs w:val="26"/>
        </w:rPr>
        <w:t xml:space="preserve"> суду для </w:t>
      </w:r>
      <w:proofErr w:type="spellStart"/>
      <w:r w:rsidRPr="0077140A">
        <w:rPr>
          <w:color w:val="000000"/>
          <w:sz w:val="26"/>
          <w:szCs w:val="26"/>
        </w:rPr>
        <w:t>здійснення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правосуддя</w:t>
      </w:r>
      <w:proofErr w:type="spellEnd"/>
      <w:r w:rsidRPr="0077140A">
        <w:rPr>
          <w:color w:val="000000"/>
          <w:sz w:val="26"/>
          <w:szCs w:val="26"/>
        </w:rPr>
        <w:t xml:space="preserve"> та </w:t>
      </w:r>
      <w:proofErr w:type="spellStart"/>
      <w:r w:rsidRPr="0077140A">
        <w:rPr>
          <w:color w:val="000000"/>
          <w:sz w:val="26"/>
          <w:szCs w:val="26"/>
        </w:rPr>
        <w:t>розміщено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відповідне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r w:rsidR="0077140A">
        <w:rPr>
          <w:color w:val="000000"/>
          <w:sz w:val="26"/>
          <w:szCs w:val="26"/>
          <w:lang w:val="uk-UA"/>
        </w:rPr>
        <w:t xml:space="preserve">     </w:t>
      </w:r>
      <w:proofErr w:type="spellStart"/>
      <w:r w:rsidRPr="0077140A">
        <w:rPr>
          <w:color w:val="000000"/>
          <w:sz w:val="26"/>
          <w:szCs w:val="26"/>
        </w:rPr>
        <w:t>оголошення</w:t>
      </w:r>
      <w:proofErr w:type="spellEnd"/>
      <w:r w:rsidRPr="0077140A">
        <w:rPr>
          <w:color w:val="000000"/>
          <w:sz w:val="26"/>
          <w:szCs w:val="26"/>
        </w:rPr>
        <w:t xml:space="preserve"> на </w:t>
      </w:r>
      <w:proofErr w:type="spellStart"/>
      <w:r w:rsidRPr="0077140A">
        <w:rPr>
          <w:color w:val="000000"/>
          <w:sz w:val="26"/>
          <w:szCs w:val="26"/>
        </w:rPr>
        <w:t>офіційному</w:t>
      </w:r>
      <w:proofErr w:type="spellEnd"/>
      <w:r w:rsidRPr="0077140A">
        <w:rPr>
          <w:color w:val="000000"/>
          <w:sz w:val="26"/>
          <w:szCs w:val="26"/>
        </w:rPr>
        <w:t xml:space="preserve"> веб-</w:t>
      </w:r>
      <w:proofErr w:type="spellStart"/>
      <w:r w:rsidRPr="0077140A">
        <w:rPr>
          <w:color w:val="000000"/>
          <w:sz w:val="26"/>
          <w:szCs w:val="26"/>
        </w:rPr>
        <w:t>сайті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Комісії</w:t>
      </w:r>
      <w:proofErr w:type="spellEnd"/>
      <w:r w:rsidRPr="0077140A">
        <w:rPr>
          <w:color w:val="000000"/>
          <w:sz w:val="26"/>
          <w:szCs w:val="26"/>
        </w:rPr>
        <w:t>.</w:t>
      </w:r>
    </w:p>
    <w:p w:rsidR="0077140A" w:rsidRDefault="0077140A" w:rsidP="00C62F43">
      <w:pPr>
        <w:pStyle w:val="1"/>
        <w:shd w:val="clear" w:color="auto" w:fill="auto"/>
        <w:spacing w:line="307" w:lineRule="exact"/>
        <w:ind w:left="20" w:right="20" w:firstLine="560"/>
        <w:rPr>
          <w:color w:val="000000"/>
          <w:sz w:val="26"/>
          <w:szCs w:val="26"/>
          <w:lang w:val="uk-UA"/>
        </w:rPr>
      </w:pPr>
    </w:p>
    <w:p w:rsidR="0077140A" w:rsidRDefault="0077140A" w:rsidP="00C62F43">
      <w:pPr>
        <w:pStyle w:val="1"/>
        <w:shd w:val="clear" w:color="auto" w:fill="auto"/>
        <w:spacing w:line="307" w:lineRule="exact"/>
        <w:ind w:left="20" w:right="20" w:firstLine="560"/>
        <w:rPr>
          <w:color w:val="000000"/>
          <w:sz w:val="26"/>
          <w:szCs w:val="26"/>
          <w:lang w:val="uk-UA"/>
        </w:rPr>
      </w:pPr>
    </w:p>
    <w:p w:rsidR="0077140A" w:rsidRPr="0077140A" w:rsidRDefault="0077140A" w:rsidP="00C62F43">
      <w:pPr>
        <w:pStyle w:val="1"/>
        <w:shd w:val="clear" w:color="auto" w:fill="auto"/>
        <w:spacing w:line="307" w:lineRule="exact"/>
        <w:ind w:left="20" w:right="20" w:firstLine="560"/>
        <w:rPr>
          <w:sz w:val="26"/>
          <w:szCs w:val="26"/>
          <w:lang w:val="uk-UA"/>
        </w:rPr>
      </w:pPr>
    </w:p>
    <w:p w:rsidR="00C62F43" w:rsidRPr="0077140A" w:rsidRDefault="00C62F43" w:rsidP="00C62F43">
      <w:pPr>
        <w:pStyle w:val="1"/>
        <w:shd w:val="clear" w:color="auto" w:fill="auto"/>
        <w:spacing w:line="307" w:lineRule="exact"/>
        <w:ind w:left="20" w:right="40" w:firstLine="640"/>
        <w:rPr>
          <w:sz w:val="26"/>
          <w:szCs w:val="26"/>
        </w:rPr>
      </w:pPr>
      <w:r w:rsidRPr="0077140A">
        <w:rPr>
          <w:color w:val="000000"/>
          <w:sz w:val="26"/>
          <w:szCs w:val="26"/>
        </w:rPr>
        <w:lastRenderedPageBreak/>
        <w:t xml:space="preserve">18 </w:t>
      </w:r>
      <w:proofErr w:type="spellStart"/>
      <w:r w:rsidRPr="0077140A">
        <w:rPr>
          <w:color w:val="000000"/>
          <w:sz w:val="26"/>
          <w:szCs w:val="26"/>
        </w:rPr>
        <w:t>квітня</w:t>
      </w:r>
      <w:proofErr w:type="spellEnd"/>
      <w:r w:rsidRPr="0077140A">
        <w:rPr>
          <w:color w:val="000000"/>
          <w:sz w:val="26"/>
          <w:szCs w:val="26"/>
        </w:rPr>
        <w:t xml:space="preserve"> 2019 року </w:t>
      </w:r>
      <w:proofErr w:type="gramStart"/>
      <w:r w:rsidRPr="0077140A">
        <w:rPr>
          <w:color w:val="000000"/>
          <w:sz w:val="26"/>
          <w:szCs w:val="26"/>
        </w:rPr>
        <w:t>до</w:t>
      </w:r>
      <w:proofErr w:type="gramEnd"/>
      <w:r w:rsidRPr="0077140A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Pr="0077140A">
        <w:rPr>
          <w:color w:val="000000"/>
          <w:sz w:val="26"/>
          <w:szCs w:val="26"/>
        </w:rPr>
        <w:t>Ком</w:t>
      </w:r>
      <w:proofErr w:type="gramEnd"/>
      <w:r w:rsidRPr="0077140A">
        <w:rPr>
          <w:color w:val="000000"/>
          <w:sz w:val="26"/>
          <w:szCs w:val="26"/>
        </w:rPr>
        <w:t>ісії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із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заявою</w:t>
      </w:r>
      <w:proofErr w:type="spellEnd"/>
      <w:r w:rsidRPr="0077140A">
        <w:rPr>
          <w:color w:val="000000"/>
          <w:sz w:val="26"/>
          <w:szCs w:val="26"/>
        </w:rPr>
        <w:t xml:space="preserve"> - </w:t>
      </w:r>
      <w:proofErr w:type="spellStart"/>
      <w:r w:rsidRPr="0077140A">
        <w:rPr>
          <w:color w:val="000000"/>
          <w:sz w:val="26"/>
          <w:szCs w:val="26"/>
        </w:rPr>
        <w:t>згодою</w:t>
      </w:r>
      <w:proofErr w:type="spellEnd"/>
      <w:r w:rsidRPr="0077140A">
        <w:rPr>
          <w:color w:val="000000"/>
          <w:sz w:val="26"/>
          <w:szCs w:val="26"/>
        </w:rPr>
        <w:t xml:space="preserve"> на </w:t>
      </w:r>
      <w:proofErr w:type="spellStart"/>
      <w:r w:rsidRPr="0077140A">
        <w:rPr>
          <w:color w:val="000000"/>
          <w:sz w:val="26"/>
          <w:szCs w:val="26"/>
        </w:rPr>
        <w:t>відрядження</w:t>
      </w:r>
      <w:proofErr w:type="spellEnd"/>
      <w:r w:rsidRPr="0077140A">
        <w:rPr>
          <w:color w:val="000000"/>
          <w:sz w:val="26"/>
          <w:szCs w:val="26"/>
        </w:rPr>
        <w:t xml:space="preserve"> до </w:t>
      </w:r>
      <w:proofErr w:type="spellStart"/>
      <w:r w:rsidRPr="0077140A">
        <w:rPr>
          <w:color w:val="000000"/>
          <w:sz w:val="26"/>
          <w:szCs w:val="26"/>
        </w:rPr>
        <w:t>Сумського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апеляційного</w:t>
      </w:r>
      <w:proofErr w:type="spellEnd"/>
      <w:r w:rsidRPr="0077140A">
        <w:rPr>
          <w:color w:val="000000"/>
          <w:sz w:val="26"/>
          <w:szCs w:val="26"/>
        </w:rPr>
        <w:t xml:space="preserve"> суду </w:t>
      </w:r>
      <w:proofErr w:type="spellStart"/>
      <w:r w:rsidRPr="0077140A">
        <w:rPr>
          <w:color w:val="000000"/>
          <w:sz w:val="26"/>
          <w:szCs w:val="26"/>
        </w:rPr>
        <w:t>звернувся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суддя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апеляційного</w:t>
      </w:r>
      <w:proofErr w:type="spellEnd"/>
      <w:r w:rsidRPr="0077140A">
        <w:rPr>
          <w:color w:val="000000"/>
          <w:sz w:val="26"/>
          <w:szCs w:val="26"/>
        </w:rPr>
        <w:t xml:space="preserve"> суду </w:t>
      </w:r>
      <w:proofErr w:type="spellStart"/>
      <w:r w:rsidRPr="0077140A">
        <w:rPr>
          <w:color w:val="000000"/>
          <w:sz w:val="26"/>
          <w:szCs w:val="26"/>
        </w:rPr>
        <w:t>Луганської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області</w:t>
      </w:r>
      <w:proofErr w:type="spellEnd"/>
      <w:r w:rsidRPr="0077140A">
        <w:rPr>
          <w:color w:val="000000"/>
          <w:sz w:val="26"/>
          <w:szCs w:val="26"/>
        </w:rPr>
        <w:t xml:space="preserve"> Орлов </w:t>
      </w:r>
      <w:proofErr w:type="spellStart"/>
      <w:r w:rsidRPr="0077140A">
        <w:rPr>
          <w:color w:val="000000"/>
          <w:sz w:val="26"/>
          <w:szCs w:val="26"/>
        </w:rPr>
        <w:t>Ігор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Володимирович</w:t>
      </w:r>
      <w:proofErr w:type="spellEnd"/>
      <w:r w:rsidRPr="0077140A">
        <w:rPr>
          <w:color w:val="000000"/>
          <w:sz w:val="26"/>
          <w:szCs w:val="26"/>
        </w:rPr>
        <w:t>.</w:t>
      </w:r>
    </w:p>
    <w:p w:rsidR="00C62F43" w:rsidRPr="0077140A" w:rsidRDefault="00C62F43" w:rsidP="00C62F43">
      <w:pPr>
        <w:pStyle w:val="1"/>
        <w:shd w:val="clear" w:color="auto" w:fill="auto"/>
        <w:spacing w:line="307" w:lineRule="exact"/>
        <w:ind w:left="20" w:right="40" w:firstLine="640"/>
        <w:rPr>
          <w:sz w:val="26"/>
          <w:szCs w:val="26"/>
        </w:rPr>
      </w:pPr>
      <w:r w:rsidRPr="0077140A">
        <w:rPr>
          <w:color w:val="000000"/>
          <w:sz w:val="26"/>
          <w:szCs w:val="26"/>
        </w:rPr>
        <w:t xml:space="preserve">На </w:t>
      </w:r>
      <w:proofErr w:type="spellStart"/>
      <w:r w:rsidRPr="0077140A">
        <w:rPr>
          <w:color w:val="000000"/>
          <w:sz w:val="26"/>
          <w:szCs w:val="26"/>
        </w:rPr>
        <w:t>засідання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Комісії</w:t>
      </w:r>
      <w:proofErr w:type="spellEnd"/>
      <w:r w:rsidRPr="0077140A">
        <w:rPr>
          <w:color w:val="000000"/>
          <w:sz w:val="26"/>
          <w:szCs w:val="26"/>
        </w:rPr>
        <w:t xml:space="preserve">, </w:t>
      </w:r>
      <w:proofErr w:type="spellStart"/>
      <w:r w:rsidRPr="0077140A">
        <w:rPr>
          <w:color w:val="000000"/>
          <w:sz w:val="26"/>
          <w:szCs w:val="26"/>
        </w:rPr>
        <w:t>що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відбулося</w:t>
      </w:r>
      <w:proofErr w:type="spellEnd"/>
      <w:r w:rsidRPr="0077140A">
        <w:rPr>
          <w:color w:val="000000"/>
          <w:sz w:val="26"/>
          <w:szCs w:val="26"/>
        </w:rPr>
        <w:t xml:space="preserve"> 07 </w:t>
      </w:r>
      <w:proofErr w:type="spellStart"/>
      <w:r w:rsidRPr="0077140A">
        <w:rPr>
          <w:color w:val="000000"/>
          <w:sz w:val="26"/>
          <w:szCs w:val="26"/>
        </w:rPr>
        <w:t>травня</w:t>
      </w:r>
      <w:proofErr w:type="spellEnd"/>
      <w:r w:rsidRPr="0077140A">
        <w:rPr>
          <w:color w:val="000000"/>
          <w:sz w:val="26"/>
          <w:szCs w:val="26"/>
        </w:rPr>
        <w:t xml:space="preserve"> 2019 року, </w:t>
      </w:r>
      <w:proofErr w:type="spellStart"/>
      <w:r w:rsidRPr="0077140A">
        <w:rPr>
          <w:color w:val="000000"/>
          <w:sz w:val="26"/>
          <w:szCs w:val="26"/>
        </w:rPr>
        <w:t>суддя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апеляційного</w:t>
      </w:r>
      <w:proofErr w:type="spellEnd"/>
      <w:r w:rsidRPr="0077140A">
        <w:rPr>
          <w:color w:val="000000"/>
          <w:sz w:val="26"/>
          <w:szCs w:val="26"/>
        </w:rPr>
        <w:t xml:space="preserve"> суду </w:t>
      </w:r>
      <w:proofErr w:type="spellStart"/>
      <w:r w:rsidRPr="0077140A">
        <w:rPr>
          <w:color w:val="000000"/>
          <w:sz w:val="26"/>
          <w:szCs w:val="26"/>
        </w:rPr>
        <w:t>Луганської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області</w:t>
      </w:r>
      <w:proofErr w:type="spellEnd"/>
      <w:r w:rsidRPr="0077140A">
        <w:rPr>
          <w:color w:val="000000"/>
          <w:sz w:val="26"/>
          <w:szCs w:val="26"/>
        </w:rPr>
        <w:t xml:space="preserve"> Орлов І.В., а </w:t>
      </w:r>
      <w:proofErr w:type="spellStart"/>
      <w:r w:rsidRPr="0077140A">
        <w:rPr>
          <w:color w:val="000000"/>
          <w:sz w:val="26"/>
          <w:szCs w:val="26"/>
        </w:rPr>
        <w:t>також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представники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Державної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судової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Pr="0077140A">
        <w:rPr>
          <w:color w:val="000000"/>
          <w:sz w:val="26"/>
          <w:szCs w:val="26"/>
        </w:rPr>
        <w:t>адм</w:t>
      </w:r>
      <w:proofErr w:type="gramEnd"/>
      <w:r w:rsidRPr="0077140A">
        <w:rPr>
          <w:color w:val="000000"/>
          <w:sz w:val="26"/>
          <w:szCs w:val="26"/>
        </w:rPr>
        <w:t>іністрації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України</w:t>
      </w:r>
      <w:proofErr w:type="spellEnd"/>
      <w:r w:rsidRPr="0077140A">
        <w:rPr>
          <w:color w:val="000000"/>
          <w:sz w:val="26"/>
          <w:szCs w:val="26"/>
        </w:rPr>
        <w:t xml:space="preserve">, </w:t>
      </w:r>
      <w:proofErr w:type="spellStart"/>
      <w:r w:rsidRPr="0077140A">
        <w:rPr>
          <w:color w:val="000000"/>
          <w:sz w:val="26"/>
          <w:szCs w:val="26"/>
        </w:rPr>
        <w:t>які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були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повідомлені</w:t>
      </w:r>
      <w:proofErr w:type="spellEnd"/>
      <w:r w:rsidRPr="0077140A">
        <w:rPr>
          <w:color w:val="000000"/>
          <w:sz w:val="26"/>
          <w:szCs w:val="26"/>
        </w:rPr>
        <w:t xml:space="preserve"> про час і </w:t>
      </w:r>
      <w:proofErr w:type="spellStart"/>
      <w:r w:rsidRPr="0077140A">
        <w:rPr>
          <w:color w:val="000000"/>
          <w:sz w:val="26"/>
          <w:szCs w:val="26"/>
        </w:rPr>
        <w:t>місце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засідання</w:t>
      </w:r>
      <w:proofErr w:type="spellEnd"/>
      <w:r w:rsidRPr="0077140A">
        <w:rPr>
          <w:color w:val="000000"/>
          <w:sz w:val="26"/>
          <w:szCs w:val="26"/>
        </w:rPr>
        <w:t xml:space="preserve"> шляхом </w:t>
      </w:r>
      <w:proofErr w:type="spellStart"/>
      <w:r w:rsidRPr="0077140A">
        <w:rPr>
          <w:color w:val="000000"/>
          <w:sz w:val="26"/>
          <w:szCs w:val="26"/>
        </w:rPr>
        <w:t>розміщення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оголошення</w:t>
      </w:r>
      <w:proofErr w:type="spellEnd"/>
      <w:r w:rsidRPr="0077140A">
        <w:rPr>
          <w:color w:val="000000"/>
          <w:sz w:val="26"/>
          <w:szCs w:val="26"/>
        </w:rPr>
        <w:t xml:space="preserve"> на </w:t>
      </w:r>
      <w:proofErr w:type="spellStart"/>
      <w:r w:rsidRPr="0077140A">
        <w:rPr>
          <w:color w:val="000000"/>
          <w:sz w:val="26"/>
          <w:szCs w:val="26"/>
        </w:rPr>
        <w:t>офіційному</w:t>
      </w:r>
      <w:proofErr w:type="spellEnd"/>
      <w:r w:rsidRPr="0077140A">
        <w:rPr>
          <w:color w:val="000000"/>
          <w:sz w:val="26"/>
          <w:szCs w:val="26"/>
        </w:rPr>
        <w:t xml:space="preserve"> веб-</w:t>
      </w:r>
      <w:proofErr w:type="spellStart"/>
      <w:r w:rsidRPr="0077140A">
        <w:rPr>
          <w:color w:val="000000"/>
          <w:sz w:val="26"/>
          <w:szCs w:val="26"/>
        </w:rPr>
        <w:t>сайті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Комісії</w:t>
      </w:r>
      <w:proofErr w:type="spellEnd"/>
      <w:r w:rsidRPr="0077140A">
        <w:rPr>
          <w:color w:val="000000"/>
          <w:sz w:val="26"/>
          <w:szCs w:val="26"/>
        </w:rPr>
        <w:t xml:space="preserve">, не </w:t>
      </w:r>
      <w:proofErr w:type="spellStart"/>
      <w:r w:rsidRPr="0077140A">
        <w:rPr>
          <w:color w:val="000000"/>
          <w:sz w:val="26"/>
          <w:szCs w:val="26"/>
        </w:rPr>
        <w:t>з’явились</w:t>
      </w:r>
      <w:proofErr w:type="spellEnd"/>
      <w:r w:rsidRPr="0077140A">
        <w:rPr>
          <w:color w:val="000000"/>
          <w:sz w:val="26"/>
          <w:szCs w:val="26"/>
        </w:rPr>
        <w:t>.</w:t>
      </w:r>
    </w:p>
    <w:p w:rsidR="00C62F43" w:rsidRPr="0077140A" w:rsidRDefault="00C62F43" w:rsidP="00C62F43">
      <w:pPr>
        <w:pStyle w:val="1"/>
        <w:shd w:val="clear" w:color="auto" w:fill="auto"/>
        <w:spacing w:line="307" w:lineRule="exact"/>
        <w:ind w:left="20" w:right="40" w:firstLine="640"/>
        <w:rPr>
          <w:sz w:val="26"/>
          <w:szCs w:val="26"/>
        </w:rPr>
      </w:pPr>
      <w:proofErr w:type="spellStart"/>
      <w:r w:rsidRPr="0077140A">
        <w:rPr>
          <w:color w:val="000000"/>
          <w:sz w:val="26"/>
          <w:szCs w:val="26"/>
        </w:rPr>
        <w:t>Згідно</w:t>
      </w:r>
      <w:proofErr w:type="spellEnd"/>
      <w:r w:rsidRPr="0077140A">
        <w:rPr>
          <w:color w:val="000000"/>
          <w:sz w:val="26"/>
          <w:szCs w:val="26"/>
        </w:rPr>
        <w:t xml:space="preserve"> з пунктом 8 Порядку неявка </w:t>
      </w:r>
      <w:proofErr w:type="spellStart"/>
      <w:r w:rsidRPr="0077140A">
        <w:rPr>
          <w:color w:val="000000"/>
          <w:sz w:val="26"/>
          <w:szCs w:val="26"/>
        </w:rPr>
        <w:t>судді</w:t>
      </w:r>
      <w:proofErr w:type="spellEnd"/>
      <w:r w:rsidRPr="0077140A">
        <w:rPr>
          <w:color w:val="000000"/>
          <w:sz w:val="26"/>
          <w:szCs w:val="26"/>
        </w:rPr>
        <w:t xml:space="preserve"> не </w:t>
      </w:r>
      <w:proofErr w:type="spellStart"/>
      <w:r w:rsidRPr="0077140A">
        <w:rPr>
          <w:color w:val="000000"/>
          <w:sz w:val="26"/>
          <w:szCs w:val="26"/>
        </w:rPr>
        <w:t>перешкоджає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розгляду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призначеного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питання</w:t>
      </w:r>
      <w:proofErr w:type="spellEnd"/>
      <w:r w:rsidRPr="0077140A">
        <w:rPr>
          <w:color w:val="000000"/>
          <w:sz w:val="26"/>
          <w:szCs w:val="26"/>
        </w:rPr>
        <w:t>.</w:t>
      </w:r>
    </w:p>
    <w:p w:rsidR="00C62F43" w:rsidRPr="0077140A" w:rsidRDefault="00C62F43" w:rsidP="00C62F43">
      <w:pPr>
        <w:pStyle w:val="1"/>
        <w:shd w:val="clear" w:color="auto" w:fill="auto"/>
        <w:spacing w:line="307" w:lineRule="exact"/>
        <w:ind w:left="20" w:right="40" w:firstLine="640"/>
        <w:rPr>
          <w:sz w:val="26"/>
          <w:szCs w:val="26"/>
        </w:rPr>
      </w:pPr>
      <w:proofErr w:type="spellStart"/>
      <w:r w:rsidRPr="0077140A">
        <w:rPr>
          <w:color w:val="000000"/>
          <w:sz w:val="26"/>
          <w:szCs w:val="26"/>
        </w:rPr>
        <w:t>Заслухавши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доповідача</w:t>
      </w:r>
      <w:proofErr w:type="spellEnd"/>
      <w:r w:rsidRPr="0077140A">
        <w:rPr>
          <w:color w:val="000000"/>
          <w:sz w:val="26"/>
          <w:szCs w:val="26"/>
        </w:rPr>
        <w:t xml:space="preserve"> - члена </w:t>
      </w:r>
      <w:proofErr w:type="spellStart"/>
      <w:r w:rsidRPr="0077140A">
        <w:rPr>
          <w:color w:val="000000"/>
          <w:sz w:val="26"/>
          <w:szCs w:val="26"/>
        </w:rPr>
        <w:t>Комісії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Макарчука</w:t>
      </w:r>
      <w:proofErr w:type="spellEnd"/>
      <w:r w:rsidRPr="0077140A">
        <w:rPr>
          <w:color w:val="000000"/>
          <w:sz w:val="26"/>
          <w:szCs w:val="26"/>
        </w:rPr>
        <w:t xml:space="preserve"> М.А., </w:t>
      </w:r>
      <w:proofErr w:type="spellStart"/>
      <w:r w:rsidRPr="0077140A">
        <w:rPr>
          <w:color w:val="000000"/>
          <w:sz w:val="26"/>
          <w:szCs w:val="26"/>
        </w:rPr>
        <w:t>урахувавши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наявні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r w:rsidR="0077140A">
        <w:rPr>
          <w:color w:val="000000"/>
          <w:sz w:val="26"/>
          <w:szCs w:val="26"/>
          <w:lang w:val="uk-UA"/>
        </w:rPr>
        <w:t xml:space="preserve">   </w:t>
      </w:r>
      <w:r w:rsidRPr="0077140A">
        <w:rPr>
          <w:color w:val="000000"/>
          <w:sz w:val="26"/>
          <w:szCs w:val="26"/>
        </w:rPr>
        <w:t xml:space="preserve">у </w:t>
      </w:r>
      <w:proofErr w:type="spellStart"/>
      <w:r w:rsidRPr="0077140A">
        <w:rPr>
          <w:color w:val="000000"/>
          <w:sz w:val="26"/>
          <w:szCs w:val="26"/>
        </w:rPr>
        <w:t>розпорядженні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Комісії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матеріали</w:t>
      </w:r>
      <w:proofErr w:type="spellEnd"/>
      <w:r w:rsidRPr="0077140A">
        <w:rPr>
          <w:color w:val="000000"/>
          <w:sz w:val="26"/>
          <w:szCs w:val="26"/>
        </w:rPr>
        <w:t xml:space="preserve">,. </w:t>
      </w:r>
      <w:proofErr w:type="spellStart"/>
      <w:r w:rsidRPr="0077140A">
        <w:rPr>
          <w:color w:val="000000"/>
          <w:sz w:val="26"/>
          <w:szCs w:val="26"/>
        </w:rPr>
        <w:t>зокрема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повідомлення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Державної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судової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Pr="0077140A">
        <w:rPr>
          <w:color w:val="000000"/>
          <w:sz w:val="26"/>
          <w:szCs w:val="26"/>
        </w:rPr>
        <w:t>адм</w:t>
      </w:r>
      <w:proofErr w:type="gramEnd"/>
      <w:r w:rsidRPr="0077140A">
        <w:rPr>
          <w:color w:val="000000"/>
          <w:sz w:val="26"/>
          <w:szCs w:val="26"/>
        </w:rPr>
        <w:t>іністрації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України</w:t>
      </w:r>
      <w:proofErr w:type="spellEnd"/>
      <w:r w:rsidRPr="0077140A">
        <w:rPr>
          <w:color w:val="000000"/>
          <w:sz w:val="26"/>
          <w:szCs w:val="26"/>
        </w:rPr>
        <w:t xml:space="preserve"> про стан </w:t>
      </w:r>
      <w:proofErr w:type="spellStart"/>
      <w:r w:rsidRPr="0077140A">
        <w:rPr>
          <w:color w:val="000000"/>
          <w:sz w:val="26"/>
          <w:szCs w:val="26"/>
        </w:rPr>
        <w:t>здійснення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правосуддя</w:t>
      </w:r>
      <w:proofErr w:type="spellEnd"/>
      <w:r w:rsidRPr="0077140A">
        <w:rPr>
          <w:color w:val="000000"/>
          <w:sz w:val="26"/>
          <w:szCs w:val="26"/>
        </w:rPr>
        <w:t xml:space="preserve"> в судах, </w:t>
      </w:r>
      <w:proofErr w:type="spellStart"/>
      <w:r w:rsidRPr="0077140A">
        <w:rPr>
          <w:color w:val="000000"/>
          <w:sz w:val="26"/>
          <w:szCs w:val="26"/>
        </w:rPr>
        <w:t>Комісія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встановила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таке</w:t>
      </w:r>
      <w:proofErr w:type="spellEnd"/>
      <w:r w:rsidRPr="0077140A">
        <w:rPr>
          <w:color w:val="000000"/>
          <w:sz w:val="26"/>
          <w:szCs w:val="26"/>
        </w:rPr>
        <w:t>.</w:t>
      </w:r>
    </w:p>
    <w:p w:rsidR="00C62F43" w:rsidRPr="0077140A" w:rsidRDefault="00C62F43" w:rsidP="00C62F43">
      <w:pPr>
        <w:pStyle w:val="1"/>
        <w:shd w:val="clear" w:color="auto" w:fill="auto"/>
        <w:spacing w:line="307" w:lineRule="exact"/>
        <w:ind w:left="20" w:right="40" w:firstLine="640"/>
        <w:rPr>
          <w:sz w:val="26"/>
          <w:szCs w:val="26"/>
        </w:rPr>
      </w:pPr>
      <w:proofErr w:type="spellStart"/>
      <w:r w:rsidRPr="0077140A">
        <w:rPr>
          <w:color w:val="000000"/>
          <w:sz w:val="26"/>
          <w:szCs w:val="26"/>
        </w:rPr>
        <w:t>Відповідно</w:t>
      </w:r>
      <w:proofErr w:type="spellEnd"/>
      <w:r w:rsidRPr="0077140A">
        <w:rPr>
          <w:color w:val="000000"/>
          <w:sz w:val="26"/>
          <w:szCs w:val="26"/>
        </w:rPr>
        <w:t xml:space="preserve"> до пункту 10 </w:t>
      </w:r>
      <w:proofErr w:type="spellStart"/>
      <w:r w:rsidRPr="0077140A">
        <w:rPr>
          <w:color w:val="000000"/>
          <w:sz w:val="26"/>
          <w:szCs w:val="26"/>
        </w:rPr>
        <w:t>розділу</w:t>
      </w:r>
      <w:proofErr w:type="spellEnd"/>
      <w:r w:rsidRPr="0077140A">
        <w:rPr>
          <w:color w:val="000000"/>
          <w:sz w:val="26"/>
          <w:szCs w:val="26"/>
        </w:rPr>
        <w:t xml:space="preserve"> III Порядку при </w:t>
      </w:r>
      <w:proofErr w:type="spellStart"/>
      <w:r w:rsidRPr="0077140A">
        <w:rPr>
          <w:color w:val="000000"/>
          <w:sz w:val="26"/>
          <w:szCs w:val="26"/>
        </w:rPr>
        <w:t>розгляді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питання</w:t>
      </w:r>
      <w:proofErr w:type="spellEnd"/>
      <w:r w:rsidRPr="0077140A">
        <w:rPr>
          <w:color w:val="000000"/>
          <w:sz w:val="26"/>
          <w:szCs w:val="26"/>
        </w:rPr>
        <w:t xml:space="preserve"> про </w:t>
      </w:r>
      <w:proofErr w:type="spellStart"/>
      <w:r w:rsidRPr="0077140A">
        <w:rPr>
          <w:color w:val="000000"/>
          <w:sz w:val="26"/>
          <w:szCs w:val="26"/>
        </w:rPr>
        <w:t>відрядження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судді</w:t>
      </w:r>
      <w:proofErr w:type="spellEnd"/>
      <w:r w:rsidRPr="0077140A">
        <w:rPr>
          <w:color w:val="000000"/>
          <w:sz w:val="26"/>
          <w:szCs w:val="26"/>
        </w:rPr>
        <w:t xml:space="preserve"> у </w:t>
      </w:r>
      <w:proofErr w:type="spellStart"/>
      <w:r w:rsidRPr="0077140A">
        <w:rPr>
          <w:color w:val="000000"/>
          <w:sz w:val="26"/>
          <w:szCs w:val="26"/>
        </w:rPr>
        <w:t>зв’язку</w:t>
      </w:r>
      <w:proofErr w:type="spellEnd"/>
      <w:r w:rsidRPr="0077140A">
        <w:rPr>
          <w:color w:val="000000"/>
          <w:sz w:val="26"/>
          <w:szCs w:val="26"/>
        </w:rPr>
        <w:t xml:space="preserve"> з </w:t>
      </w:r>
      <w:proofErr w:type="spellStart"/>
      <w:r w:rsidRPr="0077140A">
        <w:rPr>
          <w:color w:val="000000"/>
          <w:sz w:val="26"/>
          <w:szCs w:val="26"/>
        </w:rPr>
        <w:t>виявленням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надмірного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Pr="0077140A">
        <w:rPr>
          <w:color w:val="000000"/>
          <w:sz w:val="26"/>
          <w:szCs w:val="26"/>
        </w:rPr>
        <w:t>р</w:t>
      </w:r>
      <w:proofErr w:type="gramEnd"/>
      <w:r w:rsidRPr="0077140A">
        <w:rPr>
          <w:color w:val="000000"/>
          <w:sz w:val="26"/>
          <w:szCs w:val="26"/>
        </w:rPr>
        <w:t>івня</w:t>
      </w:r>
      <w:proofErr w:type="spellEnd"/>
      <w:r w:rsidRPr="0077140A">
        <w:rPr>
          <w:color w:val="000000"/>
          <w:sz w:val="26"/>
          <w:szCs w:val="26"/>
        </w:rPr>
        <w:t xml:space="preserve"> судового </w:t>
      </w:r>
      <w:r w:rsidR="0077140A">
        <w:rPr>
          <w:color w:val="000000"/>
          <w:sz w:val="26"/>
          <w:szCs w:val="26"/>
          <w:lang w:val="uk-UA"/>
        </w:rPr>
        <w:t xml:space="preserve">    </w:t>
      </w:r>
      <w:proofErr w:type="spellStart"/>
      <w:r w:rsidRPr="0077140A">
        <w:rPr>
          <w:color w:val="000000"/>
          <w:sz w:val="26"/>
          <w:szCs w:val="26"/>
        </w:rPr>
        <w:t>навантаження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Комісією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має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враховуватися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якість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розгляду</w:t>
      </w:r>
      <w:proofErr w:type="spellEnd"/>
      <w:r w:rsidRPr="0077140A">
        <w:rPr>
          <w:color w:val="000000"/>
          <w:sz w:val="26"/>
          <w:szCs w:val="26"/>
        </w:rPr>
        <w:t xml:space="preserve"> справ, стаж </w:t>
      </w:r>
      <w:proofErr w:type="spellStart"/>
      <w:r w:rsidRPr="0077140A">
        <w:rPr>
          <w:color w:val="000000"/>
          <w:sz w:val="26"/>
          <w:szCs w:val="26"/>
        </w:rPr>
        <w:t>роботи</w:t>
      </w:r>
      <w:proofErr w:type="spellEnd"/>
      <w:r w:rsidRPr="0077140A">
        <w:rPr>
          <w:color w:val="000000"/>
          <w:sz w:val="26"/>
          <w:szCs w:val="26"/>
        </w:rPr>
        <w:t xml:space="preserve"> на </w:t>
      </w:r>
      <w:proofErr w:type="spellStart"/>
      <w:r w:rsidRPr="0077140A">
        <w:rPr>
          <w:color w:val="000000"/>
          <w:sz w:val="26"/>
          <w:szCs w:val="26"/>
        </w:rPr>
        <w:t>посаді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судді</w:t>
      </w:r>
      <w:proofErr w:type="spellEnd"/>
      <w:r w:rsidRPr="0077140A">
        <w:rPr>
          <w:color w:val="000000"/>
          <w:sz w:val="26"/>
          <w:szCs w:val="26"/>
        </w:rPr>
        <w:t xml:space="preserve">, </w:t>
      </w:r>
      <w:proofErr w:type="spellStart"/>
      <w:r w:rsidRPr="0077140A">
        <w:rPr>
          <w:color w:val="000000"/>
          <w:sz w:val="26"/>
          <w:szCs w:val="26"/>
        </w:rPr>
        <w:t>інформація</w:t>
      </w:r>
      <w:proofErr w:type="spellEnd"/>
      <w:r w:rsidRPr="0077140A">
        <w:rPr>
          <w:color w:val="000000"/>
          <w:sz w:val="26"/>
          <w:szCs w:val="26"/>
        </w:rPr>
        <w:t xml:space="preserve"> про стан </w:t>
      </w:r>
      <w:proofErr w:type="spellStart"/>
      <w:r w:rsidRPr="0077140A">
        <w:rPr>
          <w:color w:val="000000"/>
          <w:sz w:val="26"/>
          <w:szCs w:val="26"/>
        </w:rPr>
        <w:t>здійснення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правосуддя</w:t>
      </w:r>
      <w:proofErr w:type="spellEnd"/>
      <w:r w:rsidRPr="0077140A">
        <w:rPr>
          <w:color w:val="000000"/>
          <w:sz w:val="26"/>
          <w:szCs w:val="26"/>
        </w:rPr>
        <w:t xml:space="preserve"> в </w:t>
      </w:r>
      <w:proofErr w:type="spellStart"/>
      <w:r w:rsidRPr="0077140A">
        <w:rPr>
          <w:color w:val="000000"/>
          <w:sz w:val="26"/>
          <w:szCs w:val="26"/>
        </w:rPr>
        <w:t>суді</w:t>
      </w:r>
      <w:proofErr w:type="spellEnd"/>
      <w:r w:rsidRPr="0077140A">
        <w:rPr>
          <w:color w:val="000000"/>
          <w:sz w:val="26"/>
          <w:szCs w:val="26"/>
        </w:rPr>
        <w:t xml:space="preserve">, в </w:t>
      </w:r>
      <w:proofErr w:type="spellStart"/>
      <w:r w:rsidRPr="0077140A">
        <w:rPr>
          <w:color w:val="000000"/>
          <w:sz w:val="26"/>
          <w:szCs w:val="26"/>
        </w:rPr>
        <w:t>якому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суддя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обіймає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штатну</w:t>
      </w:r>
      <w:proofErr w:type="spellEnd"/>
      <w:r w:rsidRPr="0077140A">
        <w:rPr>
          <w:color w:val="000000"/>
          <w:sz w:val="26"/>
          <w:szCs w:val="26"/>
        </w:rPr>
        <w:t xml:space="preserve"> посаду.</w:t>
      </w:r>
    </w:p>
    <w:p w:rsidR="00C62F43" w:rsidRPr="0077140A" w:rsidRDefault="00C62F43" w:rsidP="00C62F43">
      <w:pPr>
        <w:pStyle w:val="1"/>
        <w:shd w:val="clear" w:color="auto" w:fill="auto"/>
        <w:spacing w:line="307" w:lineRule="exact"/>
        <w:ind w:left="20" w:right="40" w:firstLine="640"/>
        <w:rPr>
          <w:sz w:val="26"/>
          <w:szCs w:val="26"/>
        </w:rPr>
      </w:pPr>
      <w:r w:rsidRPr="0077140A">
        <w:rPr>
          <w:color w:val="000000"/>
          <w:sz w:val="26"/>
          <w:szCs w:val="26"/>
        </w:rPr>
        <w:t xml:space="preserve">Указом Президента </w:t>
      </w:r>
      <w:proofErr w:type="spellStart"/>
      <w:r w:rsidRPr="0077140A">
        <w:rPr>
          <w:color w:val="000000"/>
          <w:sz w:val="26"/>
          <w:szCs w:val="26"/>
        </w:rPr>
        <w:t>України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від</w:t>
      </w:r>
      <w:proofErr w:type="spellEnd"/>
      <w:r w:rsidRPr="0077140A">
        <w:rPr>
          <w:color w:val="000000"/>
          <w:sz w:val="26"/>
          <w:szCs w:val="26"/>
        </w:rPr>
        <w:t xml:space="preserve"> 13 </w:t>
      </w:r>
      <w:proofErr w:type="spellStart"/>
      <w:r w:rsidRPr="0077140A">
        <w:rPr>
          <w:color w:val="000000"/>
          <w:sz w:val="26"/>
          <w:szCs w:val="26"/>
        </w:rPr>
        <w:t>серпня</w:t>
      </w:r>
      <w:proofErr w:type="spellEnd"/>
      <w:r w:rsidRPr="0077140A">
        <w:rPr>
          <w:color w:val="000000"/>
          <w:sz w:val="26"/>
          <w:szCs w:val="26"/>
        </w:rPr>
        <w:t xml:space="preserve"> 2002 року № 712/2002 Орлов І.В. </w:t>
      </w:r>
      <w:proofErr w:type="spellStart"/>
      <w:r w:rsidRPr="0077140A">
        <w:rPr>
          <w:color w:val="000000"/>
          <w:sz w:val="26"/>
          <w:szCs w:val="26"/>
        </w:rPr>
        <w:t>призначений</w:t>
      </w:r>
      <w:proofErr w:type="spellEnd"/>
      <w:r w:rsidRPr="0077140A">
        <w:rPr>
          <w:color w:val="000000"/>
          <w:sz w:val="26"/>
          <w:szCs w:val="26"/>
        </w:rPr>
        <w:t xml:space="preserve"> на посаду </w:t>
      </w:r>
      <w:proofErr w:type="spellStart"/>
      <w:r w:rsidRPr="0077140A">
        <w:rPr>
          <w:color w:val="000000"/>
          <w:sz w:val="26"/>
          <w:szCs w:val="26"/>
        </w:rPr>
        <w:t>судді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Артемівського</w:t>
      </w:r>
      <w:proofErr w:type="spellEnd"/>
      <w:r w:rsidRPr="0077140A">
        <w:rPr>
          <w:color w:val="000000"/>
          <w:sz w:val="26"/>
          <w:szCs w:val="26"/>
        </w:rPr>
        <w:t xml:space="preserve"> районного суду </w:t>
      </w:r>
      <w:proofErr w:type="spellStart"/>
      <w:r w:rsidRPr="0077140A">
        <w:rPr>
          <w:color w:val="000000"/>
          <w:sz w:val="26"/>
          <w:szCs w:val="26"/>
        </w:rPr>
        <w:t>міста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Луганська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строком</w:t>
      </w:r>
      <w:proofErr w:type="spellEnd"/>
      <w:r w:rsidRPr="0077140A">
        <w:rPr>
          <w:color w:val="000000"/>
          <w:sz w:val="26"/>
          <w:szCs w:val="26"/>
        </w:rPr>
        <w:t xml:space="preserve"> на 5 </w:t>
      </w:r>
      <w:proofErr w:type="spellStart"/>
      <w:r w:rsidRPr="0077140A">
        <w:rPr>
          <w:color w:val="000000"/>
          <w:sz w:val="26"/>
          <w:szCs w:val="26"/>
        </w:rPr>
        <w:t>рокі</w:t>
      </w:r>
      <w:proofErr w:type="gramStart"/>
      <w:r w:rsidRPr="0077140A">
        <w:rPr>
          <w:color w:val="000000"/>
          <w:sz w:val="26"/>
          <w:szCs w:val="26"/>
        </w:rPr>
        <w:t>в</w:t>
      </w:r>
      <w:proofErr w:type="spellEnd"/>
      <w:proofErr w:type="gramEnd"/>
      <w:r w:rsidRPr="0077140A">
        <w:rPr>
          <w:color w:val="000000"/>
          <w:sz w:val="26"/>
          <w:szCs w:val="26"/>
        </w:rPr>
        <w:t>.</w:t>
      </w:r>
    </w:p>
    <w:p w:rsidR="00C62F43" w:rsidRPr="0077140A" w:rsidRDefault="00C62F43" w:rsidP="00C62F43">
      <w:pPr>
        <w:pStyle w:val="1"/>
        <w:shd w:val="clear" w:color="auto" w:fill="auto"/>
        <w:spacing w:line="307" w:lineRule="exact"/>
        <w:ind w:left="20" w:right="40" w:firstLine="640"/>
        <w:rPr>
          <w:sz w:val="26"/>
          <w:szCs w:val="26"/>
        </w:rPr>
      </w:pPr>
      <w:proofErr w:type="spellStart"/>
      <w:r w:rsidRPr="0077140A">
        <w:rPr>
          <w:color w:val="000000"/>
          <w:sz w:val="26"/>
          <w:szCs w:val="26"/>
        </w:rPr>
        <w:t>Постановою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Верховної</w:t>
      </w:r>
      <w:proofErr w:type="spellEnd"/>
      <w:r w:rsidRPr="0077140A">
        <w:rPr>
          <w:color w:val="000000"/>
          <w:sz w:val="26"/>
          <w:szCs w:val="26"/>
        </w:rPr>
        <w:t xml:space="preserve"> Ради </w:t>
      </w:r>
      <w:proofErr w:type="spellStart"/>
      <w:r w:rsidRPr="0077140A">
        <w:rPr>
          <w:color w:val="000000"/>
          <w:sz w:val="26"/>
          <w:szCs w:val="26"/>
        </w:rPr>
        <w:t>Ук</w:t>
      </w:r>
      <w:r w:rsidR="0077140A">
        <w:rPr>
          <w:color w:val="000000"/>
          <w:sz w:val="26"/>
          <w:szCs w:val="26"/>
        </w:rPr>
        <w:t>раїни</w:t>
      </w:r>
      <w:proofErr w:type="spellEnd"/>
      <w:r w:rsidR="0077140A">
        <w:rPr>
          <w:color w:val="000000"/>
          <w:sz w:val="26"/>
          <w:szCs w:val="26"/>
        </w:rPr>
        <w:t xml:space="preserve"> </w:t>
      </w:r>
      <w:proofErr w:type="spellStart"/>
      <w:r w:rsidR="0077140A">
        <w:rPr>
          <w:color w:val="000000"/>
          <w:sz w:val="26"/>
          <w:szCs w:val="26"/>
        </w:rPr>
        <w:t>від</w:t>
      </w:r>
      <w:proofErr w:type="spellEnd"/>
      <w:r w:rsidR="0077140A">
        <w:rPr>
          <w:color w:val="000000"/>
          <w:sz w:val="26"/>
          <w:szCs w:val="26"/>
        </w:rPr>
        <w:t xml:space="preserve"> 22 </w:t>
      </w:r>
      <w:proofErr w:type="spellStart"/>
      <w:r w:rsidR="0077140A">
        <w:rPr>
          <w:color w:val="000000"/>
          <w:sz w:val="26"/>
          <w:szCs w:val="26"/>
        </w:rPr>
        <w:t>травня</w:t>
      </w:r>
      <w:proofErr w:type="spellEnd"/>
      <w:r w:rsidR="0077140A">
        <w:rPr>
          <w:color w:val="000000"/>
          <w:sz w:val="26"/>
          <w:szCs w:val="26"/>
        </w:rPr>
        <w:t xml:space="preserve"> 2008 № 296-</w:t>
      </w:r>
      <w:r w:rsidR="0077140A">
        <w:rPr>
          <w:color w:val="000000"/>
          <w:sz w:val="26"/>
          <w:szCs w:val="26"/>
          <w:lang w:val="en-US"/>
        </w:rPr>
        <w:t>VI</w:t>
      </w:r>
      <w:r w:rsidRPr="0077140A">
        <w:rPr>
          <w:color w:val="000000"/>
          <w:sz w:val="26"/>
          <w:szCs w:val="26"/>
        </w:rPr>
        <w:t xml:space="preserve"> Орлова І.В. </w:t>
      </w:r>
      <w:proofErr w:type="spellStart"/>
      <w:r w:rsidRPr="0077140A">
        <w:rPr>
          <w:color w:val="000000"/>
          <w:sz w:val="26"/>
          <w:szCs w:val="26"/>
        </w:rPr>
        <w:t>обрано</w:t>
      </w:r>
      <w:proofErr w:type="spellEnd"/>
      <w:r w:rsidRPr="0077140A">
        <w:rPr>
          <w:color w:val="000000"/>
          <w:sz w:val="26"/>
          <w:szCs w:val="26"/>
        </w:rPr>
        <w:t xml:space="preserve"> на посуду </w:t>
      </w:r>
      <w:proofErr w:type="spellStart"/>
      <w:r w:rsidRPr="0077140A">
        <w:rPr>
          <w:color w:val="000000"/>
          <w:sz w:val="26"/>
          <w:szCs w:val="26"/>
        </w:rPr>
        <w:t>судді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Артемівського</w:t>
      </w:r>
      <w:proofErr w:type="spellEnd"/>
      <w:r w:rsidRPr="0077140A">
        <w:rPr>
          <w:color w:val="000000"/>
          <w:sz w:val="26"/>
          <w:szCs w:val="26"/>
        </w:rPr>
        <w:t xml:space="preserve"> районного суду </w:t>
      </w:r>
      <w:proofErr w:type="spellStart"/>
      <w:proofErr w:type="gramStart"/>
      <w:r w:rsidRPr="0077140A">
        <w:rPr>
          <w:color w:val="000000"/>
          <w:sz w:val="26"/>
          <w:szCs w:val="26"/>
        </w:rPr>
        <w:t>м</w:t>
      </w:r>
      <w:proofErr w:type="gramEnd"/>
      <w:r w:rsidRPr="0077140A">
        <w:rPr>
          <w:color w:val="000000"/>
          <w:sz w:val="26"/>
          <w:szCs w:val="26"/>
        </w:rPr>
        <w:t>іста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Луганська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r w:rsidR="0077140A"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безстроково</w:t>
      </w:r>
      <w:proofErr w:type="spellEnd"/>
      <w:r w:rsidRPr="0077140A">
        <w:rPr>
          <w:color w:val="000000"/>
          <w:sz w:val="26"/>
          <w:szCs w:val="26"/>
        </w:rPr>
        <w:t>.</w:t>
      </w:r>
    </w:p>
    <w:p w:rsidR="00C62F43" w:rsidRPr="0077140A" w:rsidRDefault="00C62F43" w:rsidP="00C62F43">
      <w:pPr>
        <w:pStyle w:val="1"/>
        <w:shd w:val="clear" w:color="auto" w:fill="auto"/>
        <w:spacing w:line="307" w:lineRule="exact"/>
        <w:ind w:left="20" w:right="40" w:firstLine="640"/>
        <w:rPr>
          <w:sz w:val="26"/>
          <w:szCs w:val="26"/>
        </w:rPr>
      </w:pPr>
      <w:proofErr w:type="spellStart"/>
      <w:r w:rsidRPr="0077140A">
        <w:rPr>
          <w:color w:val="000000"/>
          <w:sz w:val="26"/>
          <w:szCs w:val="26"/>
        </w:rPr>
        <w:t>Постановою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Верховної</w:t>
      </w:r>
      <w:proofErr w:type="spellEnd"/>
      <w:r w:rsidRPr="0077140A">
        <w:rPr>
          <w:color w:val="000000"/>
          <w:sz w:val="26"/>
          <w:szCs w:val="26"/>
        </w:rPr>
        <w:t xml:space="preserve"> Ради </w:t>
      </w:r>
      <w:proofErr w:type="spellStart"/>
      <w:r w:rsidRPr="0077140A">
        <w:rPr>
          <w:color w:val="000000"/>
          <w:sz w:val="26"/>
          <w:szCs w:val="26"/>
        </w:rPr>
        <w:t>України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="0077140A">
        <w:rPr>
          <w:color w:val="000000"/>
          <w:sz w:val="26"/>
          <w:szCs w:val="26"/>
        </w:rPr>
        <w:t>від</w:t>
      </w:r>
      <w:proofErr w:type="spellEnd"/>
      <w:r w:rsidR="0077140A">
        <w:rPr>
          <w:color w:val="000000"/>
          <w:sz w:val="26"/>
          <w:szCs w:val="26"/>
        </w:rPr>
        <w:t xml:space="preserve"> 05 </w:t>
      </w:r>
      <w:proofErr w:type="spellStart"/>
      <w:r w:rsidR="0077140A">
        <w:rPr>
          <w:color w:val="000000"/>
          <w:sz w:val="26"/>
          <w:szCs w:val="26"/>
        </w:rPr>
        <w:t>вересня</w:t>
      </w:r>
      <w:proofErr w:type="spellEnd"/>
      <w:r w:rsidR="0077140A">
        <w:rPr>
          <w:color w:val="000000"/>
          <w:sz w:val="26"/>
          <w:szCs w:val="26"/>
        </w:rPr>
        <w:t xml:space="preserve"> 2013 року № 447-</w:t>
      </w:r>
      <w:r w:rsidR="0077140A">
        <w:rPr>
          <w:color w:val="000000"/>
          <w:sz w:val="26"/>
          <w:szCs w:val="26"/>
          <w:lang w:val="en-US"/>
        </w:rPr>
        <w:t>V</w:t>
      </w:r>
      <w:r w:rsidRPr="0077140A">
        <w:rPr>
          <w:color w:val="000000"/>
          <w:sz w:val="26"/>
          <w:szCs w:val="26"/>
        </w:rPr>
        <w:t>ІІ Орлова</w:t>
      </w:r>
      <w:proofErr w:type="gramStart"/>
      <w:r w:rsidRPr="0077140A">
        <w:rPr>
          <w:color w:val="000000"/>
          <w:sz w:val="26"/>
          <w:szCs w:val="26"/>
        </w:rPr>
        <w:t xml:space="preserve"> І.</w:t>
      </w:r>
      <w:proofErr w:type="gramEnd"/>
      <w:r w:rsidRPr="0077140A">
        <w:rPr>
          <w:color w:val="000000"/>
          <w:sz w:val="26"/>
          <w:szCs w:val="26"/>
        </w:rPr>
        <w:t xml:space="preserve">В. </w:t>
      </w:r>
      <w:proofErr w:type="spellStart"/>
      <w:r w:rsidRPr="0077140A">
        <w:rPr>
          <w:color w:val="000000"/>
          <w:sz w:val="26"/>
          <w:szCs w:val="26"/>
        </w:rPr>
        <w:t>обрано</w:t>
      </w:r>
      <w:proofErr w:type="spellEnd"/>
      <w:r w:rsidRPr="0077140A">
        <w:rPr>
          <w:color w:val="000000"/>
          <w:sz w:val="26"/>
          <w:szCs w:val="26"/>
        </w:rPr>
        <w:t xml:space="preserve"> на посуду </w:t>
      </w:r>
      <w:proofErr w:type="spellStart"/>
      <w:r w:rsidRPr="0077140A">
        <w:rPr>
          <w:color w:val="000000"/>
          <w:sz w:val="26"/>
          <w:szCs w:val="26"/>
        </w:rPr>
        <w:t>судді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апеляційного</w:t>
      </w:r>
      <w:proofErr w:type="spellEnd"/>
      <w:r w:rsidRPr="0077140A">
        <w:rPr>
          <w:color w:val="000000"/>
          <w:sz w:val="26"/>
          <w:szCs w:val="26"/>
        </w:rPr>
        <w:t xml:space="preserve"> суду </w:t>
      </w:r>
      <w:proofErr w:type="spellStart"/>
      <w:r w:rsidRPr="0077140A">
        <w:rPr>
          <w:color w:val="000000"/>
          <w:sz w:val="26"/>
          <w:szCs w:val="26"/>
        </w:rPr>
        <w:t>Луганської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області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безстроково</w:t>
      </w:r>
      <w:proofErr w:type="spellEnd"/>
      <w:r w:rsidRPr="0077140A">
        <w:rPr>
          <w:color w:val="000000"/>
          <w:sz w:val="26"/>
          <w:szCs w:val="26"/>
        </w:rPr>
        <w:t>.</w:t>
      </w:r>
    </w:p>
    <w:p w:rsidR="00C62F43" w:rsidRPr="0077140A" w:rsidRDefault="00C62F43" w:rsidP="00C62F43">
      <w:pPr>
        <w:pStyle w:val="1"/>
        <w:shd w:val="clear" w:color="auto" w:fill="auto"/>
        <w:spacing w:line="307" w:lineRule="exact"/>
        <w:ind w:left="20" w:right="40" w:firstLine="640"/>
        <w:rPr>
          <w:sz w:val="26"/>
          <w:szCs w:val="26"/>
        </w:rPr>
      </w:pPr>
      <w:r w:rsidRPr="0077140A">
        <w:rPr>
          <w:color w:val="000000"/>
          <w:sz w:val="26"/>
          <w:szCs w:val="26"/>
        </w:rPr>
        <w:t xml:space="preserve">Указом Президента </w:t>
      </w:r>
      <w:proofErr w:type="spellStart"/>
      <w:r w:rsidRPr="0077140A">
        <w:rPr>
          <w:color w:val="000000"/>
          <w:sz w:val="26"/>
          <w:szCs w:val="26"/>
        </w:rPr>
        <w:t>України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від</w:t>
      </w:r>
      <w:proofErr w:type="spellEnd"/>
      <w:r w:rsidRPr="0077140A">
        <w:rPr>
          <w:color w:val="000000"/>
          <w:sz w:val="26"/>
          <w:szCs w:val="26"/>
        </w:rPr>
        <w:t xml:space="preserve"> 29 </w:t>
      </w:r>
      <w:proofErr w:type="spellStart"/>
      <w:r w:rsidRPr="0077140A">
        <w:rPr>
          <w:color w:val="000000"/>
          <w:sz w:val="26"/>
          <w:szCs w:val="26"/>
        </w:rPr>
        <w:t>грудня</w:t>
      </w:r>
      <w:proofErr w:type="spellEnd"/>
      <w:r w:rsidRPr="0077140A">
        <w:rPr>
          <w:color w:val="000000"/>
          <w:sz w:val="26"/>
          <w:szCs w:val="26"/>
        </w:rPr>
        <w:t xml:space="preserve"> 2017 року № 452/2017 «Про </w:t>
      </w:r>
      <w:proofErr w:type="spellStart"/>
      <w:r w:rsidRPr="0077140A">
        <w:rPr>
          <w:color w:val="000000"/>
          <w:sz w:val="26"/>
          <w:szCs w:val="26"/>
        </w:rPr>
        <w:t>ліквідацію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апеляційних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судів</w:t>
      </w:r>
      <w:proofErr w:type="spellEnd"/>
      <w:r w:rsidRPr="0077140A">
        <w:rPr>
          <w:color w:val="000000"/>
          <w:sz w:val="26"/>
          <w:szCs w:val="26"/>
        </w:rPr>
        <w:t xml:space="preserve"> та </w:t>
      </w:r>
      <w:proofErr w:type="spellStart"/>
      <w:r w:rsidRPr="0077140A">
        <w:rPr>
          <w:color w:val="000000"/>
          <w:sz w:val="26"/>
          <w:szCs w:val="26"/>
        </w:rPr>
        <w:t>утворення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апеляційних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судів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gramStart"/>
      <w:r w:rsidRPr="0077140A">
        <w:rPr>
          <w:color w:val="000000"/>
          <w:sz w:val="26"/>
          <w:szCs w:val="26"/>
        </w:rPr>
        <w:t>в</w:t>
      </w:r>
      <w:proofErr w:type="gram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апеляційних</w:t>
      </w:r>
      <w:proofErr w:type="spellEnd"/>
      <w:r w:rsidRPr="0077140A">
        <w:rPr>
          <w:color w:val="000000"/>
          <w:sz w:val="26"/>
          <w:szCs w:val="26"/>
        </w:rPr>
        <w:t xml:space="preserve"> округах» </w:t>
      </w:r>
      <w:proofErr w:type="spellStart"/>
      <w:r w:rsidRPr="0077140A">
        <w:rPr>
          <w:color w:val="000000"/>
          <w:sz w:val="26"/>
          <w:szCs w:val="26"/>
        </w:rPr>
        <w:t>ліквідовано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апеляційний</w:t>
      </w:r>
      <w:proofErr w:type="spellEnd"/>
      <w:r w:rsidRPr="0077140A">
        <w:rPr>
          <w:color w:val="000000"/>
          <w:sz w:val="26"/>
          <w:szCs w:val="26"/>
        </w:rPr>
        <w:t xml:space="preserve"> суд </w:t>
      </w:r>
      <w:proofErr w:type="spellStart"/>
      <w:r w:rsidRPr="0077140A">
        <w:rPr>
          <w:color w:val="000000"/>
          <w:sz w:val="26"/>
          <w:szCs w:val="26"/>
        </w:rPr>
        <w:t>Луганської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області</w:t>
      </w:r>
      <w:proofErr w:type="spellEnd"/>
      <w:r w:rsidRPr="0077140A">
        <w:rPr>
          <w:color w:val="000000"/>
          <w:sz w:val="26"/>
          <w:szCs w:val="26"/>
        </w:rPr>
        <w:t xml:space="preserve"> та </w:t>
      </w:r>
      <w:proofErr w:type="spellStart"/>
      <w:r w:rsidRPr="0077140A">
        <w:rPr>
          <w:color w:val="000000"/>
          <w:sz w:val="26"/>
          <w:szCs w:val="26"/>
        </w:rPr>
        <w:t>утворено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Луганський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апеляційний</w:t>
      </w:r>
      <w:proofErr w:type="spellEnd"/>
      <w:r w:rsidRPr="0077140A">
        <w:rPr>
          <w:color w:val="000000"/>
          <w:sz w:val="26"/>
          <w:szCs w:val="26"/>
        </w:rPr>
        <w:t xml:space="preserve"> суд в </w:t>
      </w:r>
      <w:proofErr w:type="spellStart"/>
      <w:r w:rsidRPr="0077140A">
        <w:rPr>
          <w:color w:val="000000"/>
          <w:sz w:val="26"/>
          <w:szCs w:val="26"/>
        </w:rPr>
        <w:t>апеляційному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окрузі</w:t>
      </w:r>
      <w:proofErr w:type="spellEnd"/>
      <w:r w:rsidRPr="0077140A">
        <w:rPr>
          <w:color w:val="000000"/>
          <w:sz w:val="26"/>
          <w:szCs w:val="26"/>
        </w:rPr>
        <w:t>.</w:t>
      </w:r>
    </w:p>
    <w:p w:rsidR="00C62F43" w:rsidRPr="0077140A" w:rsidRDefault="00C62F43" w:rsidP="00C62F43">
      <w:pPr>
        <w:pStyle w:val="1"/>
        <w:shd w:val="clear" w:color="auto" w:fill="auto"/>
        <w:spacing w:line="307" w:lineRule="exact"/>
        <w:ind w:left="20" w:right="40" w:firstLine="640"/>
        <w:rPr>
          <w:sz w:val="26"/>
          <w:szCs w:val="26"/>
        </w:rPr>
      </w:pPr>
      <w:proofErr w:type="gramStart"/>
      <w:r w:rsidRPr="0077140A">
        <w:rPr>
          <w:color w:val="000000"/>
          <w:sz w:val="26"/>
          <w:szCs w:val="26"/>
        </w:rPr>
        <w:t>За</w:t>
      </w:r>
      <w:proofErr w:type="gram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пері</w:t>
      </w:r>
      <w:proofErr w:type="gramStart"/>
      <w:r w:rsidRPr="0077140A">
        <w:rPr>
          <w:color w:val="000000"/>
          <w:sz w:val="26"/>
          <w:szCs w:val="26"/>
        </w:rPr>
        <w:t>од</w:t>
      </w:r>
      <w:proofErr w:type="spellEnd"/>
      <w:proofErr w:type="gram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роботи</w:t>
      </w:r>
      <w:proofErr w:type="spellEnd"/>
      <w:r w:rsidRPr="0077140A">
        <w:rPr>
          <w:color w:val="000000"/>
          <w:sz w:val="26"/>
          <w:szCs w:val="26"/>
        </w:rPr>
        <w:t xml:space="preserve"> в </w:t>
      </w:r>
      <w:proofErr w:type="spellStart"/>
      <w:r w:rsidRPr="0077140A">
        <w:rPr>
          <w:color w:val="000000"/>
          <w:sz w:val="26"/>
          <w:szCs w:val="26"/>
        </w:rPr>
        <w:t>апеляційному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суді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Луганської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області</w:t>
      </w:r>
      <w:proofErr w:type="spellEnd"/>
      <w:r w:rsidRPr="0077140A">
        <w:rPr>
          <w:color w:val="000000"/>
          <w:sz w:val="26"/>
          <w:szCs w:val="26"/>
        </w:rPr>
        <w:t xml:space="preserve"> Орлов І.В. </w:t>
      </w:r>
      <w:proofErr w:type="spellStart"/>
      <w:r w:rsidRPr="0077140A">
        <w:rPr>
          <w:color w:val="000000"/>
          <w:sz w:val="26"/>
          <w:szCs w:val="26"/>
        </w:rPr>
        <w:t>здійснював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розгляд</w:t>
      </w:r>
      <w:proofErr w:type="spellEnd"/>
      <w:r w:rsidRPr="0077140A">
        <w:rPr>
          <w:color w:val="000000"/>
          <w:sz w:val="26"/>
          <w:szCs w:val="26"/>
        </w:rPr>
        <w:t xml:space="preserve"> справ за </w:t>
      </w:r>
      <w:proofErr w:type="spellStart"/>
      <w:r w:rsidRPr="0077140A">
        <w:rPr>
          <w:color w:val="000000"/>
          <w:sz w:val="26"/>
          <w:szCs w:val="26"/>
        </w:rPr>
        <w:t>цивільною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спеціалізацією</w:t>
      </w:r>
      <w:proofErr w:type="spellEnd"/>
      <w:r w:rsidRPr="0077140A">
        <w:rPr>
          <w:color w:val="000000"/>
          <w:sz w:val="26"/>
          <w:szCs w:val="26"/>
        </w:rPr>
        <w:t xml:space="preserve">. У 2017 </w:t>
      </w:r>
      <w:proofErr w:type="spellStart"/>
      <w:r w:rsidRPr="0077140A">
        <w:rPr>
          <w:color w:val="000000"/>
          <w:sz w:val="26"/>
          <w:szCs w:val="26"/>
        </w:rPr>
        <w:t>році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суддею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розглянуто</w:t>
      </w:r>
      <w:proofErr w:type="spellEnd"/>
      <w:r w:rsidRPr="0077140A">
        <w:rPr>
          <w:color w:val="000000"/>
          <w:sz w:val="26"/>
          <w:szCs w:val="26"/>
        </w:rPr>
        <w:t xml:space="preserve"> 81 </w:t>
      </w:r>
      <w:proofErr w:type="spellStart"/>
      <w:r w:rsidRPr="0077140A">
        <w:rPr>
          <w:color w:val="000000"/>
          <w:sz w:val="26"/>
          <w:szCs w:val="26"/>
        </w:rPr>
        <w:t>цивільна</w:t>
      </w:r>
      <w:proofErr w:type="spellEnd"/>
      <w:r w:rsidRPr="0077140A">
        <w:rPr>
          <w:color w:val="000000"/>
          <w:sz w:val="26"/>
          <w:szCs w:val="26"/>
        </w:rPr>
        <w:t xml:space="preserve"> справа, у 2018 </w:t>
      </w:r>
      <w:proofErr w:type="spellStart"/>
      <w:r w:rsidRPr="0077140A">
        <w:rPr>
          <w:color w:val="000000"/>
          <w:sz w:val="26"/>
          <w:szCs w:val="26"/>
        </w:rPr>
        <w:t>році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розглянуто</w:t>
      </w:r>
      <w:proofErr w:type="spellEnd"/>
      <w:r w:rsidRPr="0077140A">
        <w:rPr>
          <w:color w:val="000000"/>
          <w:sz w:val="26"/>
          <w:szCs w:val="26"/>
        </w:rPr>
        <w:t xml:space="preserve"> 59 </w:t>
      </w:r>
      <w:proofErr w:type="spellStart"/>
      <w:r w:rsidRPr="0077140A">
        <w:rPr>
          <w:color w:val="000000"/>
          <w:sz w:val="26"/>
          <w:szCs w:val="26"/>
        </w:rPr>
        <w:t>цивільних</w:t>
      </w:r>
      <w:proofErr w:type="spellEnd"/>
      <w:r w:rsidRPr="0077140A">
        <w:rPr>
          <w:color w:val="000000"/>
          <w:sz w:val="26"/>
          <w:szCs w:val="26"/>
        </w:rPr>
        <w:t xml:space="preserve"> справ.</w:t>
      </w:r>
    </w:p>
    <w:p w:rsidR="00C62F43" w:rsidRPr="0077140A" w:rsidRDefault="00C62F43" w:rsidP="00C62F43">
      <w:pPr>
        <w:pStyle w:val="1"/>
        <w:shd w:val="clear" w:color="auto" w:fill="auto"/>
        <w:spacing w:line="307" w:lineRule="exact"/>
        <w:ind w:left="20" w:right="40" w:firstLine="640"/>
        <w:rPr>
          <w:sz w:val="26"/>
          <w:szCs w:val="26"/>
        </w:rPr>
      </w:pPr>
      <w:proofErr w:type="spellStart"/>
      <w:proofErr w:type="gramStart"/>
      <w:r w:rsidRPr="0077140A">
        <w:rPr>
          <w:color w:val="000000"/>
          <w:sz w:val="26"/>
          <w:szCs w:val="26"/>
        </w:rPr>
        <w:t>Р</w:t>
      </w:r>
      <w:proofErr w:type="gramEnd"/>
      <w:r w:rsidRPr="0077140A">
        <w:rPr>
          <w:color w:val="000000"/>
          <w:sz w:val="26"/>
          <w:szCs w:val="26"/>
        </w:rPr>
        <w:t>ішенням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Вищої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кваліфікаційної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комісії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суддів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України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від</w:t>
      </w:r>
      <w:proofErr w:type="spellEnd"/>
      <w:r w:rsidRPr="0077140A">
        <w:rPr>
          <w:color w:val="000000"/>
          <w:sz w:val="26"/>
          <w:szCs w:val="26"/>
        </w:rPr>
        <w:t xml:space="preserve"> 30 </w:t>
      </w:r>
      <w:proofErr w:type="spellStart"/>
      <w:r w:rsidRPr="0077140A">
        <w:rPr>
          <w:color w:val="000000"/>
          <w:sz w:val="26"/>
          <w:szCs w:val="26"/>
        </w:rPr>
        <w:t>липня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r w:rsidR="0077140A" w:rsidRPr="0077140A">
        <w:rPr>
          <w:color w:val="000000"/>
          <w:sz w:val="26"/>
          <w:szCs w:val="26"/>
        </w:rPr>
        <w:t xml:space="preserve">          </w:t>
      </w:r>
      <w:r w:rsidRPr="0077140A">
        <w:rPr>
          <w:color w:val="000000"/>
          <w:sz w:val="26"/>
          <w:szCs w:val="26"/>
        </w:rPr>
        <w:t xml:space="preserve">2018 року № 1386/ко-18 </w:t>
      </w:r>
      <w:proofErr w:type="spellStart"/>
      <w:r w:rsidRPr="0077140A">
        <w:rPr>
          <w:color w:val="000000"/>
          <w:sz w:val="26"/>
          <w:szCs w:val="26"/>
        </w:rPr>
        <w:t>суддю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апеляційного</w:t>
      </w:r>
      <w:proofErr w:type="spellEnd"/>
      <w:r w:rsidRPr="0077140A">
        <w:rPr>
          <w:color w:val="000000"/>
          <w:sz w:val="26"/>
          <w:szCs w:val="26"/>
        </w:rPr>
        <w:t xml:space="preserve"> суду </w:t>
      </w:r>
      <w:proofErr w:type="spellStart"/>
      <w:r w:rsidRPr="0077140A">
        <w:rPr>
          <w:color w:val="000000"/>
          <w:sz w:val="26"/>
          <w:szCs w:val="26"/>
        </w:rPr>
        <w:t>Луганської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області</w:t>
      </w:r>
      <w:proofErr w:type="spellEnd"/>
      <w:r w:rsidRPr="0077140A">
        <w:rPr>
          <w:color w:val="000000"/>
          <w:sz w:val="26"/>
          <w:szCs w:val="26"/>
        </w:rPr>
        <w:t xml:space="preserve"> Орлова </w:t>
      </w:r>
      <w:proofErr w:type="spellStart"/>
      <w:r w:rsidRPr="0077140A">
        <w:rPr>
          <w:color w:val="000000"/>
          <w:sz w:val="26"/>
          <w:szCs w:val="26"/>
        </w:rPr>
        <w:t>Ігоря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Володимировича</w:t>
      </w:r>
      <w:proofErr w:type="spellEnd"/>
      <w:r w:rsidRPr="0077140A">
        <w:rPr>
          <w:color w:val="000000"/>
          <w:sz w:val="26"/>
          <w:szCs w:val="26"/>
        </w:rPr>
        <w:t xml:space="preserve"> за результатами </w:t>
      </w:r>
      <w:proofErr w:type="spellStart"/>
      <w:r w:rsidRPr="0077140A">
        <w:rPr>
          <w:color w:val="000000"/>
          <w:sz w:val="26"/>
          <w:szCs w:val="26"/>
        </w:rPr>
        <w:t>кваліфікаційного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оцінювання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визнано</w:t>
      </w:r>
      <w:proofErr w:type="spellEnd"/>
      <w:r w:rsidRPr="0077140A">
        <w:rPr>
          <w:color w:val="000000"/>
          <w:sz w:val="26"/>
          <w:szCs w:val="26"/>
        </w:rPr>
        <w:t xml:space="preserve"> таким, </w:t>
      </w:r>
      <w:proofErr w:type="spellStart"/>
      <w:r w:rsidRPr="0077140A">
        <w:rPr>
          <w:color w:val="000000"/>
          <w:sz w:val="26"/>
          <w:szCs w:val="26"/>
        </w:rPr>
        <w:t>що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відповідає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займаній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посаді</w:t>
      </w:r>
      <w:proofErr w:type="spellEnd"/>
      <w:r w:rsidRPr="0077140A">
        <w:rPr>
          <w:color w:val="000000"/>
          <w:sz w:val="26"/>
          <w:szCs w:val="26"/>
        </w:rPr>
        <w:t>.</w:t>
      </w:r>
    </w:p>
    <w:p w:rsidR="00C62F43" w:rsidRPr="0077140A" w:rsidRDefault="00C62F43" w:rsidP="00C62F43">
      <w:pPr>
        <w:pStyle w:val="1"/>
        <w:shd w:val="clear" w:color="auto" w:fill="auto"/>
        <w:spacing w:line="307" w:lineRule="exact"/>
        <w:ind w:left="20" w:right="40" w:firstLine="640"/>
        <w:rPr>
          <w:sz w:val="26"/>
          <w:szCs w:val="26"/>
        </w:rPr>
      </w:pPr>
      <w:proofErr w:type="spellStart"/>
      <w:proofErr w:type="gramStart"/>
      <w:r w:rsidRPr="0077140A">
        <w:rPr>
          <w:color w:val="000000"/>
          <w:sz w:val="26"/>
          <w:szCs w:val="26"/>
        </w:rPr>
        <w:t>Р</w:t>
      </w:r>
      <w:proofErr w:type="gramEnd"/>
      <w:r w:rsidRPr="0077140A">
        <w:rPr>
          <w:color w:val="000000"/>
          <w:sz w:val="26"/>
          <w:szCs w:val="26"/>
        </w:rPr>
        <w:t>ішенням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Вищої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кваліфікаційної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комісії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суддів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України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від</w:t>
      </w:r>
      <w:proofErr w:type="spellEnd"/>
      <w:r w:rsidRPr="0077140A">
        <w:rPr>
          <w:color w:val="000000"/>
          <w:sz w:val="26"/>
          <w:szCs w:val="26"/>
        </w:rPr>
        <w:t xml:space="preserve"> 03 </w:t>
      </w:r>
      <w:proofErr w:type="spellStart"/>
      <w:r w:rsidRPr="0077140A">
        <w:rPr>
          <w:color w:val="000000"/>
          <w:sz w:val="26"/>
          <w:szCs w:val="26"/>
        </w:rPr>
        <w:t>серпня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r w:rsidR="0077140A" w:rsidRPr="0077140A">
        <w:rPr>
          <w:color w:val="000000"/>
          <w:sz w:val="26"/>
          <w:szCs w:val="26"/>
        </w:rPr>
        <w:t xml:space="preserve">        </w:t>
      </w:r>
      <w:r w:rsidRPr="0077140A">
        <w:rPr>
          <w:color w:val="000000"/>
          <w:sz w:val="26"/>
          <w:szCs w:val="26"/>
        </w:rPr>
        <w:t xml:space="preserve">2018 року № 235/пс-18 внесено </w:t>
      </w:r>
      <w:proofErr w:type="spellStart"/>
      <w:r w:rsidRPr="0077140A">
        <w:rPr>
          <w:color w:val="000000"/>
          <w:sz w:val="26"/>
          <w:szCs w:val="26"/>
        </w:rPr>
        <w:t>рекомендацію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Вищій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раді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правосуддя</w:t>
      </w:r>
      <w:proofErr w:type="spellEnd"/>
      <w:r w:rsidRPr="0077140A">
        <w:rPr>
          <w:color w:val="000000"/>
          <w:sz w:val="26"/>
          <w:szCs w:val="26"/>
        </w:rPr>
        <w:t xml:space="preserve"> про </w:t>
      </w:r>
      <w:proofErr w:type="spellStart"/>
      <w:r w:rsidRPr="0077140A">
        <w:rPr>
          <w:color w:val="000000"/>
          <w:sz w:val="26"/>
          <w:szCs w:val="26"/>
        </w:rPr>
        <w:t>переведення</w:t>
      </w:r>
      <w:proofErr w:type="spellEnd"/>
      <w:r w:rsidRPr="0077140A">
        <w:rPr>
          <w:color w:val="000000"/>
          <w:sz w:val="26"/>
          <w:szCs w:val="26"/>
        </w:rPr>
        <w:t xml:space="preserve"> на посаду </w:t>
      </w:r>
      <w:proofErr w:type="spellStart"/>
      <w:r w:rsidRPr="0077140A">
        <w:rPr>
          <w:color w:val="000000"/>
          <w:sz w:val="26"/>
          <w:szCs w:val="26"/>
        </w:rPr>
        <w:t>судді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Луганського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апеляційного</w:t>
      </w:r>
      <w:proofErr w:type="spellEnd"/>
      <w:r w:rsidRPr="0077140A">
        <w:rPr>
          <w:color w:val="000000"/>
          <w:sz w:val="26"/>
          <w:szCs w:val="26"/>
        </w:rPr>
        <w:t xml:space="preserve"> суду </w:t>
      </w:r>
      <w:proofErr w:type="spellStart"/>
      <w:r w:rsidRPr="0077140A">
        <w:rPr>
          <w:color w:val="000000"/>
          <w:sz w:val="26"/>
          <w:szCs w:val="26"/>
        </w:rPr>
        <w:t>суддів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апеляційного</w:t>
      </w:r>
      <w:proofErr w:type="spellEnd"/>
      <w:r w:rsidRPr="0077140A">
        <w:rPr>
          <w:color w:val="000000"/>
          <w:sz w:val="26"/>
          <w:szCs w:val="26"/>
        </w:rPr>
        <w:t xml:space="preserve"> суду </w:t>
      </w:r>
      <w:proofErr w:type="spellStart"/>
      <w:r w:rsidRPr="0077140A">
        <w:rPr>
          <w:color w:val="000000"/>
          <w:sz w:val="26"/>
          <w:szCs w:val="26"/>
        </w:rPr>
        <w:t>Луганської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області</w:t>
      </w:r>
      <w:proofErr w:type="spellEnd"/>
      <w:r w:rsidRPr="0077140A">
        <w:rPr>
          <w:color w:val="000000"/>
          <w:sz w:val="26"/>
          <w:szCs w:val="26"/>
        </w:rPr>
        <w:t xml:space="preserve">, </w:t>
      </w:r>
      <w:proofErr w:type="spellStart"/>
      <w:r w:rsidRPr="0077140A">
        <w:rPr>
          <w:color w:val="000000"/>
          <w:sz w:val="26"/>
          <w:szCs w:val="26"/>
        </w:rPr>
        <w:t>зокрема</w:t>
      </w:r>
      <w:proofErr w:type="spellEnd"/>
      <w:r w:rsidRPr="0077140A">
        <w:rPr>
          <w:color w:val="000000"/>
          <w:sz w:val="26"/>
          <w:szCs w:val="26"/>
        </w:rPr>
        <w:t xml:space="preserve"> Орлова І.В.</w:t>
      </w:r>
    </w:p>
    <w:p w:rsidR="00C62F43" w:rsidRDefault="00C62F43" w:rsidP="00C62F43">
      <w:pPr>
        <w:pStyle w:val="1"/>
        <w:shd w:val="clear" w:color="auto" w:fill="auto"/>
        <w:spacing w:line="307" w:lineRule="exact"/>
        <w:ind w:left="20" w:right="40" w:firstLine="640"/>
        <w:rPr>
          <w:color w:val="000000"/>
          <w:sz w:val="26"/>
          <w:szCs w:val="26"/>
          <w:lang w:val="en-US"/>
        </w:rPr>
      </w:pPr>
      <w:proofErr w:type="spellStart"/>
      <w:proofErr w:type="gramStart"/>
      <w:r w:rsidRPr="0077140A">
        <w:rPr>
          <w:color w:val="000000"/>
          <w:sz w:val="26"/>
          <w:szCs w:val="26"/>
        </w:rPr>
        <w:t>Р</w:t>
      </w:r>
      <w:proofErr w:type="gramEnd"/>
      <w:r w:rsidRPr="0077140A">
        <w:rPr>
          <w:color w:val="000000"/>
          <w:sz w:val="26"/>
          <w:szCs w:val="26"/>
        </w:rPr>
        <w:t>ішенням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Вищої</w:t>
      </w:r>
      <w:proofErr w:type="spellEnd"/>
      <w:r w:rsidRPr="0077140A">
        <w:rPr>
          <w:color w:val="000000"/>
          <w:sz w:val="26"/>
          <w:szCs w:val="26"/>
        </w:rPr>
        <w:t xml:space="preserve"> ради </w:t>
      </w:r>
      <w:proofErr w:type="spellStart"/>
      <w:r w:rsidRPr="0077140A">
        <w:rPr>
          <w:color w:val="000000"/>
          <w:sz w:val="26"/>
          <w:szCs w:val="26"/>
        </w:rPr>
        <w:t>правосуддя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від</w:t>
      </w:r>
      <w:proofErr w:type="spellEnd"/>
      <w:r w:rsidRPr="0077140A">
        <w:rPr>
          <w:color w:val="000000"/>
          <w:sz w:val="26"/>
          <w:szCs w:val="26"/>
        </w:rPr>
        <w:t xml:space="preserve"> 21 </w:t>
      </w:r>
      <w:proofErr w:type="spellStart"/>
      <w:r w:rsidRPr="0077140A">
        <w:rPr>
          <w:color w:val="000000"/>
          <w:sz w:val="26"/>
          <w:szCs w:val="26"/>
        </w:rPr>
        <w:t>серпня</w:t>
      </w:r>
      <w:proofErr w:type="spellEnd"/>
      <w:r w:rsidRPr="0077140A">
        <w:rPr>
          <w:color w:val="000000"/>
          <w:sz w:val="26"/>
          <w:szCs w:val="26"/>
        </w:rPr>
        <w:t xml:space="preserve"> 2018 року № 2673/0/15-18 внесено </w:t>
      </w:r>
      <w:proofErr w:type="spellStart"/>
      <w:r w:rsidRPr="0077140A">
        <w:rPr>
          <w:color w:val="000000"/>
          <w:sz w:val="26"/>
          <w:szCs w:val="26"/>
        </w:rPr>
        <w:t>Президентові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України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подання</w:t>
      </w:r>
      <w:proofErr w:type="spellEnd"/>
      <w:r w:rsidRPr="0077140A">
        <w:rPr>
          <w:color w:val="000000"/>
          <w:sz w:val="26"/>
          <w:szCs w:val="26"/>
        </w:rPr>
        <w:t xml:space="preserve"> про </w:t>
      </w:r>
      <w:proofErr w:type="spellStart"/>
      <w:r w:rsidRPr="0077140A">
        <w:rPr>
          <w:color w:val="000000"/>
          <w:sz w:val="26"/>
          <w:szCs w:val="26"/>
        </w:rPr>
        <w:t>переведення</w:t>
      </w:r>
      <w:proofErr w:type="spellEnd"/>
      <w:r w:rsidRPr="0077140A">
        <w:rPr>
          <w:color w:val="000000"/>
          <w:sz w:val="26"/>
          <w:szCs w:val="26"/>
        </w:rPr>
        <w:t xml:space="preserve"> на посаду </w:t>
      </w:r>
      <w:proofErr w:type="spellStart"/>
      <w:r w:rsidRPr="0077140A">
        <w:rPr>
          <w:color w:val="000000"/>
          <w:sz w:val="26"/>
          <w:szCs w:val="26"/>
        </w:rPr>
        <w:t>судді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Луганського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апеляційного</w:t>
      </w:r>
      <w:proofErr w:type="spellEnd"/>
      <w:r w:rsidRPr="0077140A">
        <w:rPr>
          <w:color w:val="000000"/>
          <w:sz w:val="26"/>
          <w:szCs w:val="26"/>
        </w:rPr>
        <w:t xml:space="preserve"> суду </w:t>
      </w:r>
      <w:proofErr w:type="spellStart"/>
      <w:r w:rsidRPr="0077140A">
        <w:rPr>
          <w:color w:val="000000"/>
          <w:sz w:val="26"/>
          <w:szCs w:val="26"/>
        </w:rPr>
        <w:t>суддів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апеляційного</w:t>
      </w:r>
      <w:proofErr w:type="spellEnd"/>
      <w:r w:rsidRPr="0077140A">
        <w:rPr>
          <w:color w:val="000000"/>
          <w:sz w:val="26"/>
          <w:szCs w:val="26"/>
        </w:rPr>
        <w:t xml:space="preserve"> суду </w:t>
      </w:r>
      <w:proofErr w:type="spellStart"/>
      <w:r w:rsidRPr="0077140A">
        <w:rPr>
          <w:color w:val="000000"/>
          <w:sz w:val="26"/>
          <w:szCs w:val="26"/>
        </w:rPr>
        <w:t>Луганської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області</w:t>
      </w:r>
      <w:proofErr w:type="spellEnd"/>
      <w:r w:rsidRPr="0077140A">
        <w:rPr>
          <w:color w:val="000000"/>
          <w:sz w:val="26"/>
          <w:szCs w:val="26"/>
        </w:rPr>
        <w:t xml:space="preserve">, </w:t>
      </w:r>
      <w:proofErr w:type="spellStart"/>
      <w:r w:rsidRPr="0077140A">
        <w:rPr>
          <w:color w:val="000000"/>
          <w:sz w:val="26"/>
          <w:szCs w:val="26"/>
        </w:rPr>
        <w:t>зокрема</w:t>
      </w:r>
      <w:proofErr w:type="spellEnd"/>
      <w:r w:rsidRPr="0077140A">
        <w:rPr>
          <w:color w:val="000000"/>
          <w:sz w:val="26"/>
          <w:szCs w:val="26"/>
        </w:rPr>
        <w:t xml:space="preserve"> Орлова І.В.</w:t>
      </w:r>
    </w:p>
    <w:p w:rsidR="0077140A" w:rsidRDefault="0077140A" w:rsidP="00C62F43">
      <w:pPr>
        <w:pStyle w:val="1"/>
        <w:shd w:val="clear" w:color="auto" w:fill="auto"/>
        <w:spacing w:line="307" w:lineRule="exact"/>
        <w:ind w:left="20" w:right="40" w:firstLine="640"/>
        <w:rPr>
          <w:color w:val="000000"/>
          <w:sz w:val="26"/>
          <w:szCs w:val="26"/>
          <w:lang w:val="en-US"/>
        </w:rPr>
      </w:pPr>
    </w:p>
    <w:p w:rsidR="0077140A" w:rsidRPr="0077140A" w:rsidRDefault="0077140A" w:rsidP="00C62F43">
      <w:pPr>
        <w:pStyle w:val="1"/>
        <w:shd w:val="clear" w:color="auto" w:fill="auto"/>
        <w:spacing w:line="307" w:lineRule="exact"/>
        <w:ind w:left="20" w:right="40" w:firstLine="640"/>
        <w:rPr>
          <w:sz w:val="26"/>
          <w:szCs w:val="26"/>
          <w:lang w:val="en-US"/>
        </w:rPr>
      </w:pPr>
    </w:p>
    <w:p w:rsidR="00C62F43" w:rsidRPr="0077140A" w:rsidRDefault="00C62F43" w:rsidP="00C62F43">
      <w:pPr>
        <w:pStyle w:val="1"/>
        <w:shd w:val="clear" w:color="auto" w:fill="auto"/>
        <w:spacing w:line="307" w:lineRule="exact"/>
        <w:ind w:right="20" w:firstLine="660"/>
        <w:rPr>
          <w:sz w:val="26"/>
          <w:szCs w:val="26"/>
        </w:rPr>
      </w:pPr>
      <w:proofErr w:type="spellStart"/>
      <w:r w:rsidRPr="0077140A">
        <w:rPr>
          <w:color w:val="000000"/>
          <w:sz w:val="26"/>
          <w:szCs w:val="26"/>
        </w:rPr>
        <w:lastRenderedPageBreak/>
        <w:t>Наразі</w:t>
      </w:r>
      <w:proofErr w:type="spellEnd"/>
      <w:r w:rsidRPr="0077140A">
        <w:rPr>
          <w:color w:val="000000"/>
          <w:sz w:val="26"/>
          <w:szCs w:val="26"/>
        </w:rPr>
        <w:t xml:space="preserve"> Орлов</w:t>
      </w:r>
      <w:proofErr w:type="gramStart"/>
      <w:r w:rsidRPr="0077140A">
        <w:rPr>
          <w:color w:val="000000"/>
          <w:sz w:val="26"/>
          <w:szCs w:val="26"/>
        </w:rPr>
        <w:t xml:space="preserve"> І.</w:t>
      </w:r>
      <w:proofErr w:type="gramEnd"/>
      <w:r w:rsidRPr="0077140A">
        <w:rPr>
          <w:color w:val="000000"/>
          <w:sz w:val="26"/>
          <w:szCs w:val="26"/>
        </w:rPr>
        <w:t xml:space="preserve">В. не </w:t>
      </w:r>
      <w:proofErr w:type="spellStart"/>
      <w:r w:rsidRPr="0077140A">
        <w:rPr>
          <w:color w:val="000000"/>
          <w:sz w:val="26"/>
          <w:szCs w:val="26"/>
        </w:rPr>
        <w:t>здійснює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правосуддя</w:t>
      </w:r>
      <w:proofErr w:type="spellEnd"/>
      <w:r w:rsidRPr="0077140A">
        <w:rPr>
          <w:color w:val="000000"/>
          <w:sz w:val="26"/>
          <w:szCs w:val="26"/>
        </w:rPr>
        <w:t xml:space="preserve"> через </w:t>
      </w:r>
      <w:proofErr w:type="spellStart"/>
      <w:r w:rsidRPr="0077140A">
        <w:rPr>
          <w:color w:val="000000"/>
          <w:sz w:val="26"/>
          <w:szCs w:val="26"/>
        </w:rPr>
        <w:t>обставини</w:t>
      </w:r>
      <w:proofErr w:type="spellEnd"/>
      <w:r w:rsidRPr="0077140A">
        <w:rPr>
          <w:color w:val="000000"/>
          <w:sz w:val="26"/>
          <w:szCs w:val="26"/>
        </w:rPr>
        <w:t xml:space="preserve">, </w:t>
      </w:r>
      <w:proofErr w:type="spellStart"/>
      <w:r w:rsidRPr="0077140A">
        <w:rPr>
          <w:color w:val="000000"/>
          <w:sz w:val="26"/>
          <w:szCs w:val="26"/>
        </w:rPr>
        <w:t>що</w:t>
      </w:r>
      <w:proofErr w:type="spellEnd"/>
      <w:r w:rsidRPr="0077140A">
        <w:rPr>
          <w:color w:val="000000"/>
          <w:sz w:val="26"/>
          <w:szCs w:val="26"/>
        </w:rPr>
        <w:t xml:space="preserve"> не </w:t>
      </w:r>
      <w:proofErr w:type="spellStart"/>
      <w:r w:rsidRPr="0077140A">
        <w:rPr>
          <w:color w:val="000000"/>
          <w:sz w:val="26"/>
          <w:szCs w:val="26"/>
        </w:rPr>
        <w:t>залежать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r w:rsidR="0077140A" w:rsidRPr="0077140A">
        <w:rPr>
          <w:color w:val="000000"/>
          <w:sz w:val="26"/>
          <w:szCs w:val="26"/>
        </w:rPr>
        <w:t xml:space="preserve">  </w:t>
      </w:r>
      <w:proofErr w:type="spellStart"/>
      <w:r w:rsidRPr="0077140A">
        <w:rPr>
          <w:color w:val="000000"/>
          <w:sz w:val="26"/>
          <w:szCs w:val="26"/>
        </w:rPr>
        <w:t>від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нього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особисто</w:t>
      </w:r>
      <w:proofErr w:type="spellEnd"/>
      <w:r w:rsidRPr="0077140A">
        <w:rPr>
          <w:color w:val="000000"/>
          <w:sz w:val="26"/>
          <w:szCs w:val="26"/>
        </w:rPr>
        <w:t xml:space="preserve"> та не </w:t>
      </w:r>
      <w:proofErr w:type="spellStart"/>
      <w:r w:rsidRPr="0077140A">
        <w:rPr>
          <w:color w:val="000000"/>
          <w:sz w:val="26"/>
          <w:szCs w:val="26"/>
        </w:rPr>
        <w:t>обумовлені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його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поведінкою</w:t>
      </w:r>
      <w:proofErr w:type="spellEnd"/>
      <w:r w:rsidRPr="0077140A">
        <w:rPr>
          <w:color w:val="000000"/>
          <w:sz w:val="26"/>
          <w:szCs w:val="26"/>
        </w:rPr>
        <w:t>.</w:t>
      </w:r>
    </w:p>
    <w:p w:rsidR="00C62F43" w:rsidRPr="0077140A" w:rsidRDefault="00C62F43" w:rsidP="00C62F43">
      <w:pPr>
        <w:pStyle w:val="1"/>
        <w:shd w:val="clear" w:color="auto" w:fill="auto"/>
        <w:spacing w:line="307" w:lineRule="exact"/>
        <w:ind w:right="20" w:firstLine="660"/>
        <w:rPr>
          <w:sz w:val="26"/>
          <w:szCs w:val="26"/>
        </w:rPr>
      </w:pPr>
      <w:proofErr w:type="gramStart"/>
      <w:r w:rsidRPr="0077140A">
        <w:rPr>
          <w:color w:val="000000"/>
          <w:sz w:val="26"/>
          <w:szCs w:val="26"/>
        </w:rPr>
        <w:t>З</w:t>
      </w:r>
      <w:proofErr w:type="gram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Огляду</w:t>
      </w:r>
      <w:proofErr w:type="spellEnd"/>
      <w:r w:rsidRPr="0077140A">
        <w:rPr>
          <w:color w:val="000000"/>
          <w:sz w:val="26"/>
          <w:szCs w:val="26"/>
        </w:rPr>
        <w:t xml:space="preserve"> на </w:t>
      </w:r>
      <w:proofErr w:type="spellStart"/>
      <w:r w:rsidRPr="0077140A">
        <w:rPr>
          <w:color w:val="000000"/>
          <w:sz w:val="26"/>
          <w:szCs w:val="26"/>
        </w:rPr>
        <w:t>встановлені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обставини</w:t>
      </w:r>
      <w:proofErr w:type="spellEnd"/>
      <w:r w:rsidRPr="0077140A">
        <w:rPr>
          <w:color w:val="000000"/>
          <w:sz w:val="26"/>
          <w:szCs w:val="26"/>
        </w:rPr>
        <w:t xml:space="preserve">, </w:t>
      </w:r>
      <w:proofErr w:type="spellStart"/>
      <w:r w:rsidRPr="0077140A">
        <w:rPr>
          <w:color w:val="000000"/>
          <w:sz w:val="26"/>
          <w:szCs w:val="26"/>
        </w:rPr>
        <w:t>враховуючи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показники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ефективності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здійснення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правосуддя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суддею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Орловим</w:t>
      </w:r>
      <w:proofErr w:type="spellEnd"/>
      <w:r w:rsidRPr="0077140A">
        <w:rPr>
          <w:color w:val="000000"/>
          <w:sz w:val="26"/>
          <w:szCs w:val="26"/>
        </w:rPr>
        <w:t xml:space="preserve"> І.В., </w:t>
      </w:r>
      <w:proofErr w:type="spellStart"/>
      <w:r w:rsidRPr="0077140A">
        <w:rPr>
          <w:color w:val="000000"/>
          <w:sz w:val="26"/>
          <w:szCs w:val="26"/>
        </w:rPr>
        <w:t>Комісія</w:t>
      </w:r>
      <w:proofErr w:type="spellEnd"/>
      <w:r w:rsidRPr="0077140A">
        <w:rPr>
          <w:color w:val="000000"/>
          <w:sz w:val="26"/>
          <w:szCs w:val="26"/>
        </w:rPr>
        <w:t xml:space="preserve"> приходить до </w:t>
      </w:r>
      <w:proofErr w:type="spellStart"/>
      <w:r w:rsidRPr="0077140A">
        <w:rPr>
          <w:color w:val="000000"/>
          <w:sz w:val="26"/>
          <w:szCs w:val="26"/>
        </w:rPr>
        <w:t>висновку</w:t>
      </w:r>
      <w:proofErr w:type="spellEnd"/>
      <w:r w:rsidRPr="0077140A">
        <w:rPr>
          <w:color w:val="000000"/>
          <w:sz w:val="26"/>
          <w:szCs w:val="26"/>
        </w:rPr>
        <w:t xml:space="preserve"> про </w:t>
      </w:r>
      <w:proofErr w:type="spellStart"/>
      <w:r w:rsidRPr="0077140A">
        <w:rPr>
          <w:color w:val="000000"/>
          <w:sz w:val="26"/>
          <w:szCs w:val="26"/>
        </w:rPr>
        <w:t>відрядження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судді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апеляційного</w:t>
      </w:r>
      <w:proofErr w:type="spellEnd"/>
      <w:r w:rsidRPr="0077140A">
        <w:rPr>
          <w:color w:val="000000"/>
          <w:sz w:val="26"/>
          <w:szCs w:val="26"/>
        </w:rPr>
        <w:t xml:space="preserve"> суду </w:t>
      </w:r>
      <w:proofErr w:type="spellStart"/>
      <w:r w:rsidRPr="0077140A">
        <w:rPr>
          <w:color w:val="000000"/>
          <w:sz w:val="26"/>
          <w:szCs w:val="26"/>
        </w:rPr>
        <w:t>Луганської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області</w:t>
      </w:r>
      <w:proofErr w:type="spellEnd"/>
      <w:r w:rsidRPr="0077140A">
        <w:rPr>
          <w:color w:val="000000"/>
          <w:sz w:val="26"/>
          <w:szCs w:val="26"/>
        </w:rPr>
        <w:t xml:space="preserve"> Орлова І.В. до </w:t>
      </w:r>
      <w:proofErr w:type="spellStart"/>
      <w:r w:rsidRPr="0077140A">
        <w:rPr>
          <w:color w:val="000000"/>
          <w:sz w:val="26"/>
          <w:szCs w:val="26"/>
        </w:rPr>
        <w:t>Сумського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апеляційного</w:t>
      </w:r>
      <w:proofErr w:type="spellEnd"/>
      <w:r w:rsidRPr="0077140A">
        <w:rPr>
          <w:color w:val="000000"/>
          <w:sz w:val="26"/>
          <w:szCs w:val="26"/>
        </w:rPr>
        <w:t xml:space="preserve"> суду.</w:t>
      </w:r>
    </w:p>
    <w:p w:rsidR="00C62F43" w:rsidRPr="0077140A" w:rsidRDefault="00C62F43" w:rsidP="00C62F43">
      <w:pPr>
        <w:pStyle w:val="1"/>
        <w:shd w:val="clear" w:color="auto" w:fill="auto"/>
        <w:spacing w:after="338" w:line="307" w:lineRule="exact"/>
        <w:ind w:right="20" w:firstLine="660"/>
        <w:rPr>
          <w:sz w:val="26"/>
          <w:szCs w:val="26"/>
        </w:rPr>
      </w:pPr>
      <w:proofErr w:type="spellStart"/>
      <w:r w:rsidRPr="0077140A">
        <w:rPr>
          <w:color w:val="000000"/>
          <w:sz w:val="26"/>
          <w:szCs w:val="26"/>
        </w:rPr>
        <w:t>Керуючись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статтями</w:t>
      </w:r>
      <w:proofErr w:type="spellEnd"/>
      <w:r w:rsidRPr="0077140A">
        <w:rPr>
          <w:color w:val="000000"/>
          <w:sz w:val="26"/>
          <w:szCs w:val="26"/>
        </w:rPr>
        <w:t xml:space="preserve"> 55, 82, 93 Закону </w:t>
      </w:r>
      <w:proofErr w:type="spellStart"/>
      <w:r w:rsidRPr="0077140A">
        <w:rPr>
          <w:color w:val="000000"/>
          <w:sz w:val="26"/>
          <w:szCs w:val="26"/>
        </w:rPr>
        <w:t>України</w:t>
      </w:r>
      <w:proofErr w:type="spellEnd"/>
      <w:r w:rsidRPr="0077140A">
        <w:rPr>
          <w:color w:val="000000"/>
          <w:sz w:val="26"/>
          <w:szCs w:val="26"/>
        </w:rPr>
        <w:t xml:space="preserve"> «Про </w:t>
      </w:r>
      <w:proofErr w:type="spellStart"/>
      <w:r w:rsidRPr="0077140A">
        <w:rPr>
          <w:color w:val="000000"/>
          <w:sz w:val="26"/>
          <w:szCs w:val="26"/>
        </w:rPr>
        <w:t>судоустрій</w:t>
      </w:r>
      <w:proofErr w:type="spellEnd"/>
      <w:r w:rsidRPr="0077140A">
        <w:rPr>
          <w:color w:val="000000"/>
          <w:sz w:val="26"/>
          <w:szCs w:val="26"/>
        </w:rPr>
        <w:t xml:space="preserve"> і статус </w:t>
      </w:r>
      <w:proofErr w:type="spellStart"/>
      <w:r w:rsidRPr="0077140A">
        <w:rPr>
          <w:color w:val="000000"/>
          <w:sz w:val="26"/>
          <w:szCs w:val="26"/>
        </w:rPr>
        <w:t>суддів</w:t>
      </w:r>
      <w:proofErr w:type="spellEnd"/>
      <w:r w:rsidRPr="0077140A">
        <w:rPr>
          <w:color w:val="000000"/>
          <w:sz w:val="26"/>
          <w:szCs w:val="26"/>
        </w:rPr>
        <w:t xml:space="preserve">», Порядком </w:t>
      </w:r>
      <w:proofErr w:type="spellStart"/>
      <w:r w:rsidRPr="0077140A">
        <w:rPr>
          <w:color w:val="000000"/>
          <w:sz w:val="26"/>
          <w:szCs w:val="26"/>
        </w:rPr>
        <w:t>відрядження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судді</w:t>
      </w:r>
      <w:proofErr w:type="spellEnd"/>
      <w:r w:rsidRPr="0077140A">
        <w:rPr>
          <w:color w:val="000000"/>
          <w:sz w:val="26"/>
          <w:szCs w:val="26"/>
        </w:rPr>
        <w:t xml:space="preserve"> до </w:t>
      </w:r>
      <w:proofErr w:type="spellStart"/>
      <w:r w:rsidRPr="0077140A">
        <w:rPr>
          <w:color w:val="000000"/>
          <w:sz w:val="26"/>
          <w:szCs w:val="26"/>
        </w:rPr>
        <w:t>іншого</w:t>
      </w:r>
      <w:proofErr w:type="spellEnd"/>
      <w:r w:rsidRPr="0077140A">
        <w:rPr>
          <w:color w:val="000000"/>
          <w:sz w:val="26"/>
          <w:szCs w:val="26"/>
        </w:rPr>
        <w:t xml:space="preserve"> суду того самого </w:t>
      </w:r>
      <w:proofErr w:type="spellStart"/>
      <w:proofErr w:type="gramStart"/>
      <w:r w:rsidRPr="0077140A">
        <w:rPr>
          <w:color w:val="000000"/>
          <w:sz w:val="26"/>
          <w:szCs w:val="26"/>
        </w:rPr>
        <w:t>р</w:t>
      </w:r>
      <w:proofErr w:type="gramEnd"/>
      <w:r w:rsidRPr="0077140A">
        <w:rPr>
          <w:color w:val="000000"/>
          <w:sz w:val="26"/>
          <w:szCs w:val="26"/>
        </w:rPr>
        <w:t>івня</w:t>
      </w:r>
      <w:proofErr w:type="spellEnd"/>
      <w:r w:rsidRPr="0077140A">
        <w:rPr>
          <w:color w:val="000000"/>
          <w:sz w:val="26"/>
          <w:szCs w:val="26"/>
        </w:rPr>
        <w:t xml:space="preserve"> і </w:t>
      </w:r>
      <w:proofErr w:type="spellStart"/>
      <w:r w:rsidRPr="0077140A">
        <w:rPr>
          <w:color w:val="000000"/>
          <w:sz w:val="26"/>
          <w:szCs w:val="26"/>
        </w:rPr>
        <w:t>спеціалізації</w:t>
      </w:r>
      <w:proofErr w:type="spellEnd"/>
      <w:r w:rsidRPr="0077140A">
        <w:rPr>
          <w:color w:val="000000"/>
          <w:sz w:val="26"/>
          <w:szCs w:val="26"/>
        </w:rPr>
        <w:t xml:space="preserve"> (як </w:t>
      </w:r>
      <w:proofErr w:type="spellStart"/>
      <w:r w:rsidRPr="0077140A">
        <w:rPr>
          <w:color w:val="000000"/>
          <w:sz w:val="26"/>
          <w:szCs w:val="26"/>
        </w:rPr>
        <w:t>тимчасового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переведення</w:t>
      </w:r>
      <w:proofErr w:type="spellEnd"/>
      <w:r w:rsidRPr="0077140A">
        <w:rPr>
          <w:color w:val="000000"/>
          <w:sz w:val="26"/>
          <w:szCs w:val="26"/>
        </w:rPr>
        <w:t xml:space="preserve">), </w:t>
      </w:r>
      <w:proofErr w:type="spellStart"/>
      <w:r w:rsidRPr="0077140A">
        <w:rPr>
          <w:color w:val="000000"/>
          <w:sz w:val="26"/>
          <w:szCs w:val="26"/>
        </w:rPr>
        <w:t>затвердженого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рішенням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Вищої</w:t>
      </w:r>
      <w:proofErr w:type="spellEnd"/>
      <w:r w:rsidRPr="0077140A">
        <w:rPr>
          <w:color w:val="000000"/>
          <w:sz w:val="26"/>
          <w:szCs w:val="26"/>
        </w:rPr>
        <w:t xml:space="preserve"> ради </w:t>
      </w:r>
      <w:proofErr w:type="spellStart"/>
      <w:r w:rsidRPr="0077140A">
        <w:rPr>
          <w:color w:val="000000"/>
          <w:sz w:val="26"/>
          <w:szCs w:val="26"/>
        </w:rPr>
        <w:t>правосуддя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від</w:t>
      </w:r>
      <w:proofErr w:type="spellEnd"/>
      <w:r w:rsidRPr="0077140A">
        <w:rPr>
          <w:color w:val="000000"/>
          <w:sz w:val="26"/>
          <w:szCs w:val="26"/>
        </w:rPr>
        <w:t xml:space="preserve"> 24 </w:t>
      </w:r>
      <w:proofErr w:type="spellStart"/>
      <w:r w:rsidRPr="0077140A">
        <w:rPr>
          <w:color w:val="000000"/>
          <w:sz w:val="26"/>
          <w:szCs w:val="26"/>
        </w:rPr>
        <w:t>січня</w:t>
      </w:r>
      <w:proofErr w:type="spellEnd"/>
      <w:r w:rsidRPr="0077140A">
        <w:rPr>
          <w:color w:val="000000"/>
          <w:sz w:val="26"/>
          <w:szCs w:val="26"/>
        </w:rPr>
        <w:t xml:space="preserve"> 2017 року № 54/0/15-17, </w:t>
      </w:r>
      <w:proofErr w:type="spellStart"/>
      <w:r w:rsidRPr="0077140A">
        <w:rPr>
          <w:color w:val="000000"/>
          <w:sz w:val="26"/>
          <w:szCs w:val="26"/>
        </w:rPr>
        <w:t>Вища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кваліфікаційна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комісія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r w:rsidR="0077140A" w:rsidRPr="0077140A">
        <w:rPr>
          <w:color w:val="000000"/>
          <w:sz w:val="26"/>
          <w:szCs w:val="26"/>
        </w:rPr>
        <w:t xml:space="preserve">  </w:t>
      </w:r>
      <w:proofErr w:type="spellStart"/>
      <w:r w:rsidRPr="0077140A">
        <w:rPr>
          <w:color w:val="000000"/>
          <w:sz w:val="26"/>
          <w:szCs w:val="26"/>
        </w:rPr>
        <w:t>суддів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України</w:t>
      </w:r>
      <w:proofErr w:type="spellEnd"/>
      <w:r w:rsidRPr="0077140A">
        <w:rPr>
          <w:color w:val="000000"/>
          <w:sz w:val="26"/>
          <w:szCs w:val="26"/>
        </w:rPr>
        <w:t>,</w:t>
      </w:r>
    </w:p>
    <w:p w:rsidR="00C62F43" w:rsidRPr="0077140A" w:rsidRDefault="00C62F43" w:rsidP="00C62F43">
      <w:pPr>
        <w:pStyle w:val="1"/>
        <w:shd w:val="clear" w:color="auto" w:fill="auto"/>
        <w:spacing w:after="315" w:line="260" w:lineRule="exact"/>
        <w:ind w:left="4560"/>
        <w:jc w:val="left"/>
        <w:rPr>
          <w:sz w:val="26"/>
          <w:szCs w:val="26"/>
        </w:rPr>
      </w:pPr>
      <w:proofErr w:type="spellStart"/>
      <w:r w:rsidRPr="0077140A">
        <w:rPr>
          <w:color w:val="000000"/>
          <w:sz w:val="26"/>
          <w:szCs w:val="26"/>
        </w:rPr>
        <w:t>вирішила</w:t>
      </w:r>
      <w:proofErr w:type="spellEnd"/>
      <w:r w:rsidRPr="0077140A">
        <w:rPr>
          <w:color w:val="000000"/>
          <w:sz w:val="26"/>
          <w:szCs w:val="26"/>
        </w:rPr>
        <w:t>:</w:t>
      </w:r>
    </w:p>
    <w:p w:rsidR="00C62F43" w:rsidRPr="0077140A" w:rsidRDefault="00C62F43" w:rsidP="00C62F43">
      <w:pPr>
        <w:pStyle w:val="1"/>
        <w:shd w:val="clear" w:color="auto" w:fill="auto"/>
        <w:spacing w:after="342" w:line="312" w:lineRule="exact"/>
        <w:ind w:right="20"/>
        <w:rPr>
          <w:sz w:val="26"/>
          <w:szCs w:val="26"/>
        </w:rPr>
      </w:pPr>
      <w:r w:rsidRPr="0077140A">
        <w:rPr>
          <w:color w:val="000000"/>
          <w:sz w:val="26"/>
          <w:szCs w:val="26"/>
        </w:rPr>
        <w:t xml:space="preserve">внести до </w:t>
      </w:r>
      <w:proofErr w:type="spellStart"/>
      <w:r w:rsidRPr="0077140A">
        <w:rPr>
          <w:color w:val="000000"/>
          <w:sz w:val="26"/>
          <w:szCs w:val="26"/>
        </w:rPr>
        <w:t>Вищої</w:t>
      </w:r>
      <w:proofErr w:type="spellEnd"/>
      <w:r w:rsidRPr="0077140A">
        <w:rPr>
          <w:color w:val="000000"/>
          <w:sz w:val="26"/>
          <w:szCs w:val="26"/>
        </w:rPr>
        <w:t xml:space="preserve"> ради </w:t>
      </w:r>
      <w:proofErr w:type="spellStart"/>
      <w:r w:rsidRPr="0077140A">
        <w:rPr>
          <w:color w:val="000000"/>
          <w:sz w:val="26"/>
          <w:szCs w:val="26"/>
        </w:rPr>
        <w:t>правосуддя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подання</w:t>
      </w:r>
      <w:proofErr w:type="spellEnd"/>
      <w:r w:rsidRPr="0077140A">
        <w:rPr>
          <w:color w:val="000000"/>
          <w:sz w:val="26"/>
          <w:szCs w:val="26"/>
        </w:rPr>
        <w:t xml:space="preserve"> з </w:t>
      </w:r>
      <w:proofErr w:type="spellStart"/>
      <w:r w:rsidRPr="0077140A">
        <w:rPr>
          <w:color w:val="000000"/>
          <w:sz w:val="26"/>
          <w:szCs w:val="26"/>
        </w:rPr>
        <w:t>рекомендацією</w:t>
      </w:r>
      <w:proofErr w:type="spellEnd"/>
      <w:r w:rsidRPr="0077140A">
        <w:rPr>
          <w:color w:val="000000"/>
          <w:sz w:val="26"/>
          <w:szCs w:val="26"/>
        </w:rPr>
        <w:t xml:space="preserve"> на </w:t>
      </w:r>
      <w:proofErr w:type="spellStart"/>
      <w:r w:rsidRPr="0077140A">
        <w:rPr>
          <w:color w:val="000000"/>
          <w:sz w:val="26"/>
          <w:szCs w:val="26"/>
        </w:rPr>
        <w:t>відрядження</w:t>
      </w:r>
      <w:proofErr w:type="spellEnd"/>
      <w:r w:rsidRPr="0077140A">
        <w:rPr>
          <w:color w:val="000000"/>
          <w:sz w:val="26"/>
          <w:szCs w:val="26"/>
        </w:rPr>
        <w:t xml:space="preserve"> до </w:t>
      </w:r>
      <w:proofErr w:type="spellStart"/>
      <w:r w:rsidRPr="0077140A">
        <w:rPr>
          <w:color w:val="000000"/>
          <w:sz w:val="26"/>
          <w:szCs w:val="26"/>
        </w:rPr>
        <w:t>Сумського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апеляційного</w:t>
      </w:r>
      <w:proofErr w:type="spellEnd"/>
      <w:r w:rsidRPr="0077140A">
        <w:rPr>
          <w:color w:val="000000"/>
          <w:sz w:val="26"/>
          <w:szCs w:val="26"/>
        </w:rPr>
        <w:t xml:space="preserve"> суду для </w:t>
      </w:r>
      <w:proofErr w:type="spellStart"/>
      <w:r w:rsidRPr="0077140A">
        <w:rPr>
          <w:color w:val="000000"/>
          <w:sz w:val="26"/>
          <w:szCs w:val="26"/>
        </w:rPr>
        <w:t>здійснення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правосуддя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судді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апеляційного</w:t>
      </w:r>
      <w:proofErr w:type="spellEnd"/>
      <w:r w:rsidRPr="0077140A">
        <w:rPr>
          <w:color w:val="000000"/>
          <w:sz w:val="26"/>
          <w:szCs w:val="26"/>
        </w:rPr>
        <w:t xml:space="preserve"> суду </w:t>
      </w:r>
      <w:proofErr w:type="spellStart"/>
      <w:r w:rsidRPr="0077140A">
        <w:rPr>
          <w:color w:val="000000"/>
          <w:sz w:val="26"/>
          <w:szCs w:val="26"/>
        </w:rPr>
        <w:t>Луганської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області</w:t>
      </w:r>
      <w:proofErr w:type="spellEnd"/>
      <w:r w:rsidRPr="0077140A">
        <w:rPr>
          <w:color w:val="000000"/>
          <w:sz w:val="26"/>
          <w:szCs w:val="26"/>
        </w:rPr>
        <w:t xml:space="preserve"> Орлова </w:t>
      </w:r>
      <w:proofErr w:type="spellStart"/>
      <w:r w:rsidRPr="0077140A">
        <w:rPr>
          <w:color w:val="000000"/>
          <w:sz w:val="26"/>
          <w:szCs w:val="26"/>
        </w:rPr>
        <w:t>Ігоря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Володимировича</w:t>
      </w:r>
      <w:proofErr w:type="spellEnd"/>
      <w:r w:rsidRPr="0077140A">
        <w:rPr>
          <w:color w:val="000000"/>
          <w:sz w:val="26"/>
          <w:szCs w:val="26"/>
        </w:rPr>
        <w:t xml:space="preserve"> </w:t>
      </w:r>
      <w:proofErr w:type="spellStart"/>
      <w:r w:rsidRPr="0077140A">
        <w:rPr>
          <w:color w:val="000000"/>
          <w:sz w:val="26"/>
          <w:szCs w:val="26"/>
        </w:rPr>
        <w:t>строком</w:t>
      </w:r>
      <w:proofErr w:type="spellEnd"/>
      <w:r w:rsidRPr="0077140A">
        <w:rPr>
          <w:color w:val="000000"/>
          <w:sz w:val="26"/>
          <w:szCs w:val="26"/>
        </w:rPr>
        <w:t xml:space="preserve"> на 1 </w:t>
      </w:r>
      <w:proofErr w:type="spellStart"/>
      <w:proofErr w:type="gramStart"/>
      <w:r w:rsidRPr="0077140A">
        <w:rPr>
          <w:color w:val="000000"/>
          <w:sz w:val="26"/>
          <w:szCs w:val="26"/>
        </w:rPr>
        <w:t>р</w:t>
      </w:r>
      <w:proofErr w:type="gramEnd"/>
      <w:r w:rsidRPr="0077140A">
        <w:rPr>
          <w:color w:val="000000"/>
          <w:sz w:val="26"/>
          <w:szCs w:val="26"/>
        </w:rPr>
        <w:t>ік</w:t>
      </w:r>
      <w:proofErr w:type="spellEnd"/>
      <w:r w:rsidRPr="0077140A">
        <w:rPr>
          <w:color w:val="000000"/>
          <w:sz w:val="26"/>
          <w:szCs w:val="26"/>
        </w:rPr>
        <w:t>.</w:t>
      </w:r>
    </w:p>
    <w:p w:rsidR="0077140A" w:rsidRDefault="0077140A" w:rsidP="0077140A">
      <w:pPr>
        <w:shd w:val="clear" w:color="auto" w:fill="FFFFFF"/>
        <w:jc w:val="both"/>
        <w:rPr>
          <w:sz w:val="26"/>
          <w:szCs w:val="26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 w:rsidRPr="0077140A">
        <w:rPr>
          <w:bCs/>
          <w:iCs/>
          <w:sz w:val="26"/>
          <w:szCs w:val="26"/>
          <w:shd w:val="clear" w:color="auto" w:fill="FFFFFF"/>
        </w:rPr>
        <w:tab/>
      </w:r>
      <w:r w:rsidRPr="0077140A">
        <w:rPr>
          <w:bCs/>
          <w:iCs/>
          <w:sz w:val="26"/>
          <w:szCs w:val="26"/>
          <w:shd w:val="clear" w:color="auto" w:fill="FFFFFF"/>
        </w:rPr>
        <w:tab/>
      </w:r>
      <w:r w:rsidRPr="0077140A">
        <w:rPr>
          <w:bCs/>
          <w:iCs/>
          <w:sz w:val="26"/>
          <w:szCs w:val="26"/>
          <w:shd w:val="clear" w:color="auto" w:fill="FFFFFF"/>
        </w:rPr>
        <w:tab/>
      </w:r>
      <w:r w:rsidRPr="0077140A">
        <w:rPr>
          <w:bCs/>
          <w:iCs/>
          <w:sz w:val="26"/>
          <w:szCs w:val="26"/>
          <w:shd w:val="clear" w:color="auto" w:fill="FFFFFF"/>
        </w:rPr>
        <w:tab/>
      </w:r>
      <w:r w:rsidRPr="0077140A">
        <w:rPr>
          <w:bCs/>
          <w:iCs/>
          <w:sz w:val="26"/>
          <w:szCs w:val="26"/>
          <w:shd w:val="clear" w:color="auto" w:fill="FFFFFF"/>
        </w:rPr>
        <w:tab/>
      </w:r>
      <w:r>
        <w:rPr>
          <w:sz w:val="26"/>
          <w:szCs w:val="26"/>
          <w:lang w:val="uk-UA"/>
        </w:rPr>
        <w:t xml:space="preserve">В.І. 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</w:p>
    <w:p w:rsidR="00A45FB3" w:rsidRPr="00A45FB3" w:rsidRDefault="00A45FB3" w:rsidP="0077140A">
      <w:pPr>
        <w:ind w:left="4536" w:hanging="4525"/>
        <w:jc w:val="both"/>
        <w:rPr>
          <w:sz w:val="26"/>
          <w:szCs w:val="26"/>
          <w:lang w:val="uk-UA"/>
        </w:rPr>
      </w:pPr>
    </w:p>
    <w:p w:rsidR="003E4A69" w:rsidRPr="0077140A" w:rsidRDefault="0077140A" w:rsidP="0077140A">
      <w:pPr>
        <w:shd w:val="clear" w:color="auto" w:fill="FFFFFF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Члени Комісії</w:t>
      </w:r>
      <w:r>
        <w:rPr>
          <w:sz w:val="26"/>
          <w:szCs w:val="26"/>
        </w:rPr>
        <w:t>^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77140A">
        <w:rPr>
          <w:sz w:val="26"/>
          <w:szCs w:val="26"/>
        </w:rPr>
        <w:t>А.В.</w:t>
      </w:r>
      <w:r>
        <w:rPr>
          <w:sz w:val="26"/>
          <w:szCs w:val="26"/>
          <w:lang w:val="uk-UA"/>
        </w:rPr>
        <w:t xml:space="preserve"> </w:t>
      </w:r>
      <w:r w:rsidRPr="0077140A">
        <w:rPr>
          <w:sz w:val="26"/>
          <w:szCs w:val="26"/>
        </w:rPr>
        <w:t>Василенко</w:t>
      </w:r>
    </w:p>
    <w:p w:rsidR="00E11669" w:rsidRDefault="0077140A" w:rsidP="0077140A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Т.Ф. </w:t>
      </w:r>
      <w:proofErr w:type="spellStart"/>
      <w:r>
        <w:rPr>
          <w:sz w:val="26"/>
          <w:szCs w:val="26"/>
          <w:lang w:val="uk-UA"/>
        </w:rPr>
        <w:t>Весельська</w:t>
      </w:r>
      <w:proofErr w:type="spellEnd"/>
    </w:p>
    <w:p w:rsidR="0077140A" w:rsidRDefault="0077140A" w:rsidP="0077140A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А.О. </w:t>
      </w:r>
      <w:proofErr w:type="spellStart"/>
      <w:r>
        <w:rPr>
          <w:sz w:val="26"/>
          <w:szCs w:val="26"/>
          <w:lang w:val="uk-UA"/>
        </w:rPr>
        <w:t>Зарі</w:t>
      </w:r>
      <w:bookmarkStart w:id="0" w:name="_GoBack"/>
      <w:r>
        <w:rPr>
          <w:sz w:val="26"/>
          <w:szCs w:val="26"/>
          <w:lang w:val="uk-UA"/>
        </w:rPr>
        <w:t>ц</w:t>
      </w:r>
      <w:bookmarkEnd w:id="0"/>
      <w:r>
        <w:rPr>
          <w:sz w:val="26"/>
          <w:szCs w:val="26"/>
          <w:lang w:val="uk-UA"/>
        </w:rPr>
        <w:t>ька</w:t>
      </w:r>
      <w:proofErr w:type="spellEnd"/>
    </w:p>
    <w:p w:rsidR="0077140A" w:rsidRPr="00A1222B" w:rsidRDefault="0077140A" w:rsidP="0077140A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sectPr w:rsidR="0077140A" w:rsidRPr="00A1222B" w:rsidSect="005D70DA">
      <w:headerReference w:type="default" r:id="rId9"/>
      <w:headerReference w:type="first" r:id="rId10"/>
      <w:pgSz w:w="11907" w:h="16839" w:code="9"/>
      <w:pgMar w:top="694" w:right="708" w:bottom="993" w:left="1701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4CC" w:rsidRDefault="00B374CC" w:rsidP="009B4017">
      <w:r>
        <w:separator/>
      </w:r>
    </w:p>
  </w:endnote>
  <w:endnote w:type="continuationSeparator" w:id="0">
    <w:p w:rsidR="00B374CC" w:rsidRDefault="00B374CC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4CC" w:rsidRDefault="00B374CC" w:rsidP="009B4017">
      <w:r>
        <w:separator/>
      </w:r>
    </w:p>
  </w:footnote>
  <w:footnote w:type="continuationSeparator" w:id="0">
    <w:p w:rsidR="00B374CC" w:rsidRDefault="00B374CC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77140A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37FF4"/>
    <w:rsid w:val="000625CD"/>
    <w:rsid w:val="00067065"/>
    <w:rsid w:val="00075710"/>
    <w:rsid w:val="000A1F83"/>
    <w:rsid w:val="000A3377"/>
    <w:rsid w:val="000A48A6"/>
    <w:rsid w:val="000C3299"/>
    <w:rsid w:val="000E106B"/>
    <w:rsid w:val="000E1E51"/>
    <w:rsid w:val="000F4F3A"/>
    <w:rsid w:val="00111BD6"/>
    <w:rsid w:val="00130AF6"/>
    <w:rsid w:val="00136D8B"/>
    <w:rsid w:val="00145B42"/>
    <w:rsid w:val="00150730"/>
    <w:rsid w:val="00155B6B"/>
    <w:rsid w:val="00193DBA"/>
    <w:rsid w:val="00196210"/>
    <w:rsid w:val="001D2E58"/>
    <w:rsid w:val="00212538"/>
    <w:rsid w:val="00225CBD"/>
    <w:rsid w:val="00240A3A"/>
    <w:rsid w:val="00264C48"/>
    <w:rsid w:val="00295B8D"/>
    <w:rsid w:val="00314CAD"/>
    <w:rsid w:val="003169C5"/>
    <w:rsid w:val="00333868"/>
    <w:rsid w:val="003541F0"/>
    <w:rsid w:val="00357A43"/>
    <w:rsid w:val="0036785A"/>
    <w:rsid w:val="00394510"/>
    <w:rsid w:val="003972C9"/>
    <w:rsid w:val="003A10F0"/>
    <w:rsid w:val="003C1211"/>
    <w:rsid w:val="003E4A69"/>
    <w:rsid w:val="00417E80"/>
    <w:rsid w:val="004338A6"/>
    <w:rsid w:val="00443F67"/>
    <w:rsid w:val="004C49DA"/>
    <w:rsid w:val="004E76D9"/>
    <w:rsid w:val="00506204"/>
    <w:rsid w:val="0050703A"/>
    <w:rsid w:val="00516653"/>
    <w:rsid w:val="00531E50"/>
    <w:rsid w:val="00532961"/>
    <w:rsid w:val="00557876"/>
    <w:rsid w:val="005806E1"/>
    <w:rsid w:val="00594577"/>
    <w:rsid w:val="005A4047"/>
    <w:rsid w:val="005B1D33"/>
    <w:rsid w:val="005B6764"/>
    <w:rsid w:val="005C49F7"/>
    <w:rsid w:val="005D70DA"/>
    <w:rsid w:val="005E42EB"/>
    <w:rsid w:val="005F3D0D"/>
    <w:rsid w:val="005F51BB"/>
    <w:rsid w:val="00606E88"/>
    <w:rsid w:val="00642A94"/>
    <w:rsid w:val="006500A6"/>
    <w:rsid w:val="006648A2"/>
    <w:rsid w:val="00664FB1"/>
    <w:rsid w:val="00685701"/>
    <w:rsid w:val="00691443"/>
    <w:rsid w:val="006A465E"/>
    <w:rsid w:val="006C5D01"/>
    <w:rsid w:val="006E5DDE"/>
    <w:rsid w:val="006F14CE"/>
    <w:rsid w:val="006F7ECE"/>
    <w:rsid w:val="00727397"/>
    <w:rsid w:val="00735384"/>
    <w:rsid w:val="0075496B"/>
    <w:rsid w:val="00764E3A"/>
    <w:rsid w:val="0077140A"/>
    <w:rsid w:val="00784EF1"/>
    <w:rsid w:val="0079511B"/>
    <w:rsid w:val="007A365F"/>
    <w:rsid w:val="007D64CB"/>
    <w:rsid w:val="007E0106"/>
    <w:rsid w:val="007E3DEA"/>
    <w:rsid w:val="007F33AB"/>
    <w:rsid w:val="00835EEF"/>
    <w:rsid w:val="008436F8"/>
    <w:rsid w:val="00857CC5"/>
    <w:rsid w:val="00881375"/>
    <w:rsid w:val="008832E4"/>
    <w:rsid w:val="0088444C"/>
    <w:rsid w:val="008E22FB"/>
    <w:rsid w:val="00905EDB"/>
    <w:rsid w:val="00912A8F"/>
    <w:rsid w:val="00936636"/>
    <w:rsid w:val="009559DB"/>
    <w:rsid w:val="00960F6E"/>
    <w:rsid w:val="00984E82"/>
    <w:rsid w:val="009A21D2"/>
    <w:rsid w:val="009B4017"/>
    <w:rsid w:val="009B5877"/>
    <w:rsid w:val="009F25DF"/>
    <w:rsid w:val="009F569C"/>
    <w:rsid w:val="00A1222B"/>
    <w:rsid w:val="00A14F0F"/>
    <w:rsid w:val="00A44AA0"/>
    <w:rsid w:val="00A45FB3"/>
    <w:rsid w:val="00A5267B"/>
    <w:rsid w:val="00A5412B"/>
    <w:rsid w:val="00A675F8"/>
    <w:rsid w:val="00A740F7"/>
    <w:rsid w:val="00A76EC5"/>
    <w:rsid w:val="00B124C1"/>
    <w:rsid w:val="00B3105E"/>
    <w:rsid w:val="00B31C90"/>
    <w:rsid w:val="00B374CC"/>
    <w:rsid w:val="00B41340"/>
    <w:rsid w:val="00B4595E"/>
    <w:rsid w:val="00B53743"/>
    <w:rsid w:val="00B71E84"/>
    <w:rsid w:val="00B77301"/>
    <w:rsid w:val="00BA6DE7"/>
    <w:rsid w:val="00BD39BC"/>
    <w:rsid w:val="00BD6699"/>
    <w:rsid w:val="00BE2B30"/>
    <w:rsid w:val="00BF352B"/>
    <w:rsid w:val="00BF7DA0"/>
    <w:rsid w:val="00C1112E"/>
    <w:rsid w:val="00C50610"/>
    <w:rsid w:val="00C62F43"/>
    <w:rsid w:val="00C70A6B"/>
    <w:rsid w:val="00C84394"/>
    <w:rsid w:val="00C918A6"/>
    <w:rsid w:val="00C97556"/>
    <w:rsid w:val="00CA6427"/>
    <w:rsid w:val="00CB17FF"/>
    <w:rsid w:val="00CE1E39"/>
    <w:rsid w:val="00CE5369"/>
    <w:rsid w:val="00D045F0"/>
    <w:rsid w:val="00D2245E"/>
    <w:rsid w:val="00D30295"/>
    <w:rsid w:val="00D3056C"/>
    <w:rsid w:val="00D661B1"/>
    <w:rsid w:val="00D7201D"/>
    <w:rsid w:val="00D81133"/>
    <w:rsid w:val="00DA02DF"/>
    <w:rsid w:val="00DA73AA"/>
    <w:rsid w:val="00DB1CFB"/>
    <w:rsid w:val="00DE71FC"/>
    <w:rsid w:val="00DF4AE6"/>
    <w:rsid w:val="00E0522E"/>
    <w:rsid w:val="00E11669"/>
    <w:rsid w:val="00E47051"/>
    <w:rsid w:val="00E47CCB"/>
    <w:rsid w:val="00E54CD9"/>
    <w:rsid w:val="00E61669"/>
    <w:rsid w:val="00E70513"/>
    <w:rsid w:val="00E82E56"/>
    <w:rsid w:val="00EC06D8"/>
    <w:rsid w:val="00F1615A"/>
    <w:rsid w:val="00F341C2"/>
    <w:rsid w:val="00F35C39"/>
    <w:rsid w:val="00F45043"/>
    <w:rsid w:val="00F61105"/>
    <w:rsid w:val="00F94B34"/>
    <w:rsid w:val="00F97F25"/>
    <w:rsid w:val="00FA08E6"/>
    <w:rsid w:val="00FA7BD6"/>
    <w:rsid w:val="00FB19FE"/>
    <w:rsid w:val="00FD0AC5"/>
    <w:rsid w:val="00FD1F0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3749</Words>
  <Characters>2138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2020-09-14T05:59:00Z</dcterms:created>
  <dcterms:modified xsi:type="dcterms:W3CDTF">2020-09-14T06:15:00Z</dcterms:modified>
</cp:coreProperties>
</file>