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E34ABD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2</w:t>
      </w:r>
      <w:r w:rsidR="00B6278C">
        <w:rPr>
          <w:lang w:val="uk-UA"/>
        </w:rPr>
        <w:t>7</w:t>
      </w:r>
      <w:r w:rsidR="00A86BCB" w:rsidRPr="00BC2A91">
        <w:rPr>
          <w:lang w:val="uk-UA"/>
        </w:rPr>
        <w:t xml:space="preserve"> </w:t>
      </w:r>
      <w:r>
        <w:rPr>
          <w:lang w:val="uk-UA"/>
        </w:rPr>
        <w:t>вере</w:t>
      </w:r>
      <w:bookmarkStart w:id="0" w:name="_GoBack"/>
      <w:bookmarkEnd w:id="0"/>
      <w:r>
        <w:rPr>
          <w:lang w:val="uk-UA"/>
        </w:rPr>
        <w:t>сня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4E563B">
        <w:rPr>
          <w:lang w:val="uk-UA"/>
        </w:rPr>
        <w:t xml:space="preserve"> </w:t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620CB0" w:rsidRDefault="00866681" w:rsidP="003B367B">
      <w:pPr>
        <w:shd w:val="clear" w:color="auto" w:fill="FFFFFF"/>
        <w:ind w:right="-1"/>
        <w:jc w:val="center"/>
        <w:rPr>
          <w:bCs/>
          <w:u w:val="single"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EA6F31" w:rsidRPr="00620CB0">
        <w:rPr>
          <w:bCs/>
          <w:u w:val="single"/>
          <w:lang w:val="uk-UA"/>
        </w:rPr>
        <w:t>207/зп-18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4E563B" w:rsidRDefault="004E563B" w:rsidP="004E563B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866681">
        <w:rPr>
          <w:lang w:val="uk-UA"/>
        </w:rPr>
        <w:t xml:space="preserve">головуючого – </w:t>
      </w:r>
      <w:proofErr w:type="spellStart"/>
      <w:r>
        <w:rPr>
          <w:color w:val="000000"/>
          <w:lang w:val="uk-UA" w:eastAsia="ru-RU" w:bidi="ru-RU"/>
        </w:rPr>
        <w:t>Козьякова</w:t>
      </w:r>
      <w:proofErr w:type="spellEnd"/>
      <w:r>
        <w:rPr>
          <w:color w:val="000000"/>
          <w:lang w:val="uk-UA" w:eastAsia="ru-RU" w:bidi="ru-RU"/>
        </w:rPr>
        <w:t xml:space="preserve"> С.Ю</w:t>
      </w:r>
      <w:r w:rsidRPr="00866681">
        <w:rPr>
          <w:color w:val="000000"/>
          <w:lang w:val="uk-UA" w:eastAsia="ru-RU" w:bidi="ru-RU"/>
        </w:rPr>
        <w:t>.</w:t>
      </w:r>
      <w:r w:rsidRPr="00866681">
        <w:rPr>
          <w:lang w:val="uk-UA"/>
        </w:rPr>
        <w:t>,</w:t>
      </w:r>
    </w:p>
    <w:p w:rsidR="009D7565" w:rsidRPr="00866681" w:rsidRDefault="009D7565" w:rsidP="004E563B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4E563B" w:rsidRDefault="004E563B" w:rsidP="004E563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A658B6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Pr="00A658B6">
        <w:rPr>
          <w:color w:val="000000"/>
          <w:lang w:val="uk-UA" w:eastAsia="ru-RU" w:bidi="ru-RU"/>
        </w:rPr>
        <w:t>Бутенка</w:t>
      </w:r>
      <w:proofErr w:type="spellEnd"/>
      <w:r w:rsidRPr="00A658B6">
        <w:rPr>
          <w:color w:val="000000"/>
          <w:lang w:val="uk-UA" w:eastAsia="ru-RU" w:bidi="ru-RU"/>
        </w:rPr>
        <w:t xml:space="preserve"> В.І., Василенка А.В., Гладія С.В., </w:t>
      </w:r>
      <w:proofErr w:type="spellStart"/>
      <w:r w:rsidRPr="00A658B6">
        <w:rPr>
          <w:color w:val="000000"/>
          <w:lang w:val="uk-UA" w:eastAsia="ru-RU" w:bidi="ru-RU"/>
        </w:rPr>
        <w:t>Заріцької</w:t>
      </w:r>
      <w:proofErr w:type="spellEnd"/>
      <w:r w:rsidRPr="00A658B6">
        <w:rPr>
          <w:color w:val="000000"/>
          <w:lang w:val="uk-UA" w:eastAsia="ru-RU" w:bidi="ru-RU"/>
        </w:rPr>
        <w:t xml:space="preserve"> А.О., </w:t>
      </w:r>
      <w:r>
        <w:rPr>
          <w:color w:val="000000"/>
          <w:lang w:val="uk-UA" w:eastAsia="ru-RU" w:bidi="ru-RU"/>
        </w:rPr>
        <w:t xml:space="preserve">Лукаша Т.В., </w:t>
      </w:r>
      <w:proofErr w:type="spellStart"/>
      <w:r>
        <w:rPr>
          <w:color w:val="000000"/>
          <w:lang w:val="uk-UA" w:eastAsia="ru-RU" w:bidi="ru-RU"/>
        </w:rPr>
        <w:t>Луцюка</w:t>
      </w:r>
      <w:proofErr w:type="spellEnd"/>
      <w:r>
        <w:rPr>
          <w:color w:val="000000"/>
          <w:lang w:val="uk-UA" w:eastAsia="ru-RU" w:bidi="ru-RU"/>
        </w:rPr>
        <w:t xml:space="preserve"> П.С., </w:t>
      </w:r>
      <w:proofErr w:type="spellStart"/>
      <w:r w:rsidRPr="00A658B6">
        <w:rPr>
          <w:color w:val="000000"/>
          <w:lang w:val="uk-UA" w:eastAsia="ru-RU" w:bidi="ru-RU"/>
        </w:rPr>
        <w:t>Макарчука</w:t>
      </w:r>
      <w:proofErr w:type="spellEnd"/>
      <w:r w:rsidRPr="00A658B6">
        <w:rPr>
          <w:color w:val="000000"/>
          <w:lang w:val="uk-UA" w:eastAsia="ru-RU" w:bidi="ru-RU"/>
        </w:rPr>
        <w:t xml:space="preserve"> М.А., </w:t>
      </w:r>
      <w:proofErr w:type="spellStart"/>
      <w:r w:rsidRPr="00A658B6">
        <w:rPr>
          <w:color w:val="000000"/>
          <w:lang w:val="uk-UA" w:eastAsia="ru-RU" w:bidi="ru-RU"/>
        </w:rPr>
        <w:t>Мішина</w:t>
      </w:r>
      <w:proofErr w:type="spellEnd"/>
      <w:r w:rsidRPr="00A658B6">
        <w:rPr>
          <w:color w:val="000000"/>
          <w:lang w:val="uk-UA" w:eastAsia="ru-RU" w:bidi="ru-RU"/>
        </w:rPr>
        <w:t xml:space="preserve"> М.І., </w:t>
      </w:r>
      <w:proofErr w:type="spellStart"/>
      <w:r>
        <w:rPr>
          <w:color w:val="000000"/>
          <w:lang w:val="uk-UA" w:eastAsia="ru-RU" w:bidi="ru-RU"/>
        </w:rPr>
        <w:t>Прилипка</w:t>
      </w:r>
      <w:proofErr w:type="spellEnd"/>
      <w:r>
        <w:rPr>
          <w:color w:val="000000"/>
          <w:lang w:val="uk-UA" w:eastAsia="ru-RU" w:bidi="ru-RU"/>
        </w:rPr>
        <w:t xml:space="preserve"> С.М., Устименко В.Є.,</w:t>
      </w:r>
      <w:r w:rsidRPr="00A658B6">
        <w:rPr>
          <w:color w:val="000000"/>
          <w:lang w:val="uk-UA" w:eastAsia="ru-RU" w:bidi="ru-RU"/>
        </w:rPr>
        <w:t xml:space="preserve"> Шилової Т.С.,</w:t>
      </w:r>
      <w:r>
        <w:rPr>
          <w:color w:val="000000"/>
          <w:lang w:val="uk-UA" w:eastAsia="ru-RU" w:bidi="ru-RU"/>
        </w:rPr>
        <w:t xml:space="preserve"> </w:t>
      </w:r>
      <w:proofErr w:type="spellStart"/>
      <w:r>
        <w:rPr>
          <w:color w:val="000000"/>
          <w:lang w:val="uk-UA" w:eastAsia="ru-RU" w:bidi="ru-RU"/>
        </w:rPr>
        <w:t>Щотки</w:t>
      </w:r>
      <w:proofErr w:type="spellEnd"/>
      <w:r>
        <w:rPr>
          <w:color w:val="000000"/>
          <w:lang w:val="uk-UA" w:eastAsia="ru-RU" w:bidi="ru-RU"/>
        </w:rPr>
        <w:t xml:space="preserve"> С.О.,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>розглянувши питання про</w:t>
      </w:r>
      <w:r w:rsidR="0080768E" w:rsidRPr="00BC2A91">
        <w:rPr>
          <w:color w:val="000000"/>
          <w:lang w:val="uk-UA" w:eastAsia="ru-RU" w:bidi="ru-RU"/>
        </w:rPr>
        <w:t xml:space="preserve"> </w:t>
      </w:r>
      <w:r w:rsidR="00E34ABD">
        <w:rPr>
          <w:color w:val="000000"/>
          <w:lang w:val="uk-UA" w:eastAsia="ru-RU" w:bidi="ru-RU"/>
        </w:rPr>
        <w:t>внесення змін до складу колегії Комісі</w:t>
      </w:r>
      <w:r w:rsidR="004A0C5B">
        <w:rPr>
          <w:color w:val="000000"/>
          <w:lang w:val="uk-UA" w:eastAsia="ru-RU" w:bidi="ru-RU"/>
        </w:rPr>
        <w:t>ї</w:t>
      </w:r>
      <w:r w:rsidR="00E34ABD">
        <w:rPr>
          <w:color w:val="000000"/>
          <w:lang w:val="uk-UA" w:eastAsia="ru-RU" w:bidi="ru-RU"/>
        </w:rPr>
        <w:t xml:space="preserve"> 4 </w:t>
      </w:r>
      <w:r w:rsidR="00000F65" w:rsidRPr="00BC2A91">
        <w:rPr>
          <w:color w:val="000000"/>
          <w:lang w:val="uk-UA" w:eastAsia="ru-RU" w:bidi="ru-RU"/>
        </w:rPr>
        <w:t>для</w:t>
      </w:r>
      <w:r w:rsidR="00B255E9">
        <w:rPr>
          <w:color w:val="000000"/>
          <w:lang w:val="uk-UA" w:eastAsia="ru-RU" w:bidi="ru-RU"/>
        </w:rPr>
        <w:t xml:space="preserve"> розгляду </w:t>
      </w:r>
      <w:r w:rsidR="00B255E9" w:rsidRPr="00B255E9">
        <w:rPr>
          <w:color w:val="000000"/>
          <w:lang w:val="uk-UA" w:eastAsia="ru-RU" w:bidi="ru-RU"/>
        </w:rPr>
        <w:t>інформації, яка може свідчити про недостовірність (в тому числі неповноту) відомостей або тверджень, вказаних суддею у декларації родинних зв’язків судді та декларації доброчесності судді</w:t>
      </w:r>
      <w:r w:rsidR="00BC2A91">
        <w:rPr>
          <w:color w:val="000000"/>
          <w:lang w:val="uk-UA" w:eastAsia="ru-RU" w:bidi="ru-RU"/>
        </w:rPr>
        <w:t>,</w:t>
      </w:r>
      <w:r w:rsidR="00E34ABD">
        <w:rPr>
          <w:color w:val="000000"/>
          <w:lang w:val="uk-UA" w:eastAsia="ru-RU" w:bidi="ru-RU"/>
        </w:rPr>
        <w:t xml:space="preserve"> затвердженої рішенням Комісії від 07 червня 2018 року № 136/зп-18,</w:t>
      </w:r>
    </w:p>
    <w:p w:rsidR="00B6278C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 w:rsidRPr="00BC2A91">
        <w:rPr>
          <w:lang w:val="uk-UA"/>
        </w:rPr>
        <w:t>встановила:</w:t>
      </w:r>
    </w:p>
    <w:p w:rsidR="0090644F" w:rsidRDefault="0090644F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</w:p>
    <w:p w:rsidR="0090644F" w:rsidRDefault="006058F8" w:rsidP="00620CB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Пунктом 1 статті 61 та пунктом 1 статті 62 Закону України «Про судоустрій і статус суддів» (далі – Закон) визначено, що с</w:t>
      </w:r>
      <w:r w:rsidR="0090644F" w:rsidRPr="0090644F">
        <w:rPr>
          <w:lang w:val="uk-UA"/>
        </w:rPr>
        <w:t xml:space="preserve">уддя зобов’язаний щорічно до 1 лютого подавати шляхом заповнення на офіційному веб-сайті Вищої кваліфікаційної комісії суддів України декларацію родинних зв’язків </w:t>
      </w:r>
      <w:r>
        <w:rPr>
          <w:lang w:val="uk-UA"/>
        </w:rPr>
        <w:t xml:space="preserve">та декларацію доброчесності відповідно </w:t>
      </w:r>
      <w:r w:rsidR="0090644F" w:rsidRPr="0090644F">
        <w:rPr>
          <w:lang w:val="uk-UA"/>
        </w:rPr>
        <w:t>за форм</w:t>
      </w:r>
      <w:r>
        <w:rPr>
          <w:lang w:val="uk-UA"/>
        </w:rPr>
        <w:t>ами, що визначаю</w:t>
      </w:r>
      <w:r w:rsidR="0090644F" w:rsidRPr="0090644F">
        <w:rPr>
          <w:lang w:val="uk-UA"/>
        </w:rPr>
        <w:t>ться Комісією.</w:t>
      </w:r>
    </w:p>
    <w:p w:rsidR="006058F8" w:rsidRDefault="006058F8" w:rsidP="00620CB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Згідно з пунктом 5 статті 61 та пунктом 6 статті 62 Закону у</w:t>
      </w:r>
      <w:r w:rsidR="0090644F" w:rsidRPr="0090644F">
        <w:rPr>
          <w:lang w:val="uk-UA"/>
        </w:rPr>
        <w:t xml:space="preserve"> разі одержання інформації, що може свідчити про недостовірність (у тому числі неповноту) відомостей</w:t>
      </w:r>
      <w:r w:rsidR="0044496E">
        <w:rPr>
          <w:lang w:val="uk-UA"/>
        </w:rPr>
        <w:t xml:space="preserve"> чи тверджень</w:t>
      </w:r>
      <w:r w:rsidR="0090644F" w:rsidRPr="0090644F">
        <w:rPr>
          <w:lang w:val="uk-UA"/>
        </w:rPr>
        <w:t>, поданих суддею у декларації родинних зв’язків</w:t>
      </w:r>
      <w:r w:rsidR="00477736">
        <w:rPr>
          <w:lang w:val="uk-UA"/>
        </w:rPr>
        <w:t xml:space="preserve"> або декларації доброчесності відповідно</w:t>
      </w:r>
      <w:r w:rsidR="0090644F" w:rsidRPr="0090644F">
        <w:rPr>
          <w:lang w:val="uk-UA"/>
        </w:rPr>
        <w:t xml:space="preserve">, </w:t>
      </w:r>
      <w:r>
        <w:rPr>
          <w:lang w:val="uk-UA"/>
        </w:rPr>
        <w:t>Комісія</w:t>
      </w:r>
      <w:r w:rsidR="0090644F" w:rsidRPr="0090644F">
        <w:rPr>
          <w:lang w:val="uk-UA"/>
        </w:rPr>
        <w:t xml:space="preserve"> проводить п</w:t>
      </w:r>
      <w:r>
        <w:rPr>
          <w:lang w:val="uk-UA"/>
        </w:rPr>
        <w:t>еревірку зазначеної декларації.</w:t>
      </w:r>
    </w:p>
    <w:p w:rsidR="00E34ABD" w:rsidRDefault="00E34ABD" w:rsidP="00E34ABD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Пунктом 6</w:t>
      </w:r>
      <w:r w:rsidRPr="00477736">
        <w:rPr>
          <w:lang w:val="uk-UA"/>
        </w:rPr>
        <w:t>.</w:t>
      </w:r>
      <w:r>
        <w:rPr>
          <w:lang w:val="uk-UA"/>
        </w:rPr>
        <w:t>1</w:t>
      </w:r>
      <w:r w:rsidRPr="00477736">
        <w:rPr>
          <w:lang w:val="uk-UA"/>
        </w:rPr>
        <w:t xml:space="preserve"> розділу </w:t>
      </w:r>
      <w:r>
        <w:rPr>
          <w:lang w:val="uk-UA"/>
        </w:rPr>
        <w:t>V</w:t>
      </w:r>
      <w:r w:rsidRPr="00477736">
        <w:rPr>
          <w:lang w:val="uk-UA"/>
        </w:rPr>
        <w:t>І Регламенту Вищої кваліфікаційної комісії суддів України, затвердженого рішенням Комісії від 13 жовтня 2016 року № 81/зп-16 (зі змінами) (далі – Регламент),</w:t>
      </w:r>
      <w:r>
        <w:rPr>
          <w:lang w:val="uk-UA"/>
        </w:rPr>
        <w:t xml:space="preserve"> встановлено, що Комісія здійснює перевірку декларації родинних зв’язків судді та декларації доброчесності судді у разі надходження до Комісії інформації, що може свідчити про недостовірність (у тому числі неповноту) відомостей або тверджень, вказаних у цих деклараціях, та приймає рішення за результатами перевірки.</w:t>
      </w:r>
    </w:p>
    <w:p w:rsidR="00E34ABD" w:rsidRDefault="00E34ABD" w:rsidP="00620CB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Рішенням від </w:t>
      </w:r>
      <w:r>
        <w:rPr>
          <w:color w:val="000000"/>
          <w:lang w:val="uk-UA" w:eastAsia="ru-RU" w:bidi="ru-RU"/>
        </w:rPr>
        <w:t xml:space="preserve">07 червня 2018 року № 136/зп-18 </w:t>
      </w:r>
      <w:r w:rsidRPr="00BC2A91">
        <w:rPr>
          <w:color w:val="000000"/>
          <w:lang w:val="uk-UA" w:eastAsia="ru-RU" w:bidi="ru-RU"/>
        </w:rPr>
        <w:t>затверд</w:t>
      </w:r>
      <w:r>
        <w:rPr>
          <w:color w:val="000000"/>
          <w:lang w:val="uk-UA" w:eastAsia="ru-RU" w:bidi="ru-RU"/>
        </w:rPr>
        <w:t xml:space="preserve">жено </w:t>
      </w:r>
      <w:r w:rsidRPr="00BC2A91">
        <w:rPr>
          <w:color w:val="000000"/>
          <w:lang w:val="uk-UA" w:eastAsia="ru-RU" w:bidi="ru-RU"/>
        </w:rPr>
        <w:t>склади колегій</w:t>
      </w:r>
      <w:r>
        <w:rPr>
          <w:color w:val="000000"/>
          <w:lang w:val="uk-UA" w:eastAsia="ru-RU" w:bidi="ru-RU"/>
        </w:rPr>
        <w:t xml:space="preserve"> Комісії для розгляду </w:t>
      </w:r>
      <w:r w:rsidRPr="00B255E9">
        <w:rPr>
          <w:color w:val="000000"/>
          <w:lang w:val="uk-UA" w:eastAsia="ru-RU" w:bidi="ru-RU"/>
        </w:rPr>
        <w:t>інформації, яка може свідчити про недостовірність (в тому числі неповноту) відомостей або тверджень, вказаних суддею у декларації родинних зв’язків судді та декларації доброчесності судді</w:t>
      </w:r>
      <w:r>
        <w:rPr>
          <w:color w:val="000000"/>
          <w:lang w:val="uk-UA" w:eastAsia="ru-RU" w:bidi="ru-RU"/>
        </w:rPr>
        <w:t xml:space="preserve">, </w:t>
      </w:r>
      <w:r>
        <w:rPr>
          <w:lang w:val="uk-UA"/>
        </w:rPr>
        <w:t xml:space="preserve">зокрема, визначено склад колегії Комісії 4: </w:t>
      </w:r>
      <w:proofErr w:type="spellStart"/>
      <w:r>
        <w:rPr>
          <w:lang w:val="uk-UA"/>
        </w:rPr>
        <w:t>Весельська</w:t>
      </w:r>
      <w:proofErr w:type="spellEnd"/>
      <w:r>
        <w:rPr>
          <w:lang w:val="uk-UA"/>
        </w:rPr>
        <w:t xml:space="preserve"> Т.Ф., Лукаш Т.В., </w:t>
      </w:r>
      <w:proofErr w:type="spellStart"/>
      <w:r>
        <w:rPr>
          <w:lang w:val="uk-UA"/>
        </w:rPr>
        <w:t>Макарчук</w:t>
      </w:r>
      <w:proofErr w:type="spellEnd"/>
      <w:r>
        <w:rPr>
          <w:lang w:val="uk-UA"/>
        </w:rPr>
        <w:t xml:space="preserve"> М.А.</w:t>
      </w:r>
    </w:p>
    <w:p w:rsidR="00E34ABD" w:rsidRDefault="00E34ABD" w:rsidP="00620CB0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У липні 2018 року до Комісії надійшло повідомлення </w:t>
      </w:r>
      <w:r w:rsidR="00582D83">
        <w:rPr>
          <w:lang w:val="uk-UA"/>
        </w:rPr>
        <w:t>г</w:t>
      </w:r>
      <w:r>
        <w:rPr>
          <w:lang w:val="uk-UA"/>
        </w:rPr>
        <w:t>ромадської організації «Всеукраїнське об’єднання «</w:t>
      </w:r>
      <w:proofErr w:type="spellStart"/>
      <w:r>
        <w:rPr>
          <w:lang w:val="uk-UA"/>
        </w:rPr>
        <w:t>Автомайдан</w:t>
      </w:r>
      <w:proofErr w:type="spellEnd"/>
      <w:r>
        <w:rPr>
          <w:lang w:val="uk-UA"/>
        </w:rPr>
        <w:t xml:space="preserve">» щодо недостовірності (у тому числі неповноту) відомостей, вказаних суддею </w:t>
      </w:r>
      <w:r w:rsidR="005979E3">
        <w:rPr>
          <w:lang w:val="uk-UA"/>
        </w:rPr>
        <w:t xml:space="preserve">Волинського окружного адміністративного суду </w:t>
      </w:r>
      <w:proofErr w:type="spellStart"/>
      <w:r w:rsidR="005979E3">
        <w:rPr>
          <w:lang w:val="uk-UA"/>
        </w:rPr>
        <w:t>Смоко</w:t>
      </w:r>
      <w:r w:rsidR="00582D83">
        <w:rPr>
          <w:lang w:val="uk-UA"/>
        </w:rPr>
        <w:t>вич</w:t>
      </w:r>
      <w:proofErr w:type="spellEnd"/>
      <w:r w:rsidR="00582D83">
        <w:rPr>
          <w:lang w:val="uk-UA"/>
        </w:rPr>
        <w:t xml:space="preserve"> Вірою Іванівною у деклараціях</w:t>
      </w:r>
      <w:r w:rsidR="005979E3">
        <w:rPr>
          <w:lang w:val="uk-UA"/>
        </w:rPr>
        <w:t xml:space="preserve"> доброчесності судді за 2016 та 2017 роки. </w:t>
      </w:r>
    </w:p>
    <w:p w:rsidR="00FF0FC3" w:rsidRDefault="00FF0FC3" w:rsidP="00FF0FC3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Рішенням </w:t>
      </w:r>
      <w:r w:rsidR="004A0C5B">
        <w:rPr>
          <w:lang w:val="uk-UA"/>
        </w:rPr>
        <w:t xml:space="preserve">колегії </w:t>
      </w:r>
      <w:r>
        <w:rPr>
          <w:lang w:val="uk-UA"/>
        </w:rPr>
        <w:t>Коміс</w:t>
      </w:r>
      <w:r w:rsidR="009D7565">
        <w:rPr>
          <w:lang w:val="uk-UA"/>
        </w:rPr>
        <w:t xml:space="preserve">ії від 19 вересня 2018 року № </w:t>
      </w:r>
      <w:r w:rsidR="00C62EB1">
        <w:rPr>
          <w:lang w:val="uk-UA"/>
        </w:rPr>
        <w:t>33/дп-18</w:t>
      </w:r>
      <w:r>
        <w:rPr>
          <w:lang w:val="uk-UA"/>
        </w:rPr>
        <w:t xml:space="preserve"> задоволено заяву члена Комісії </w:t>
      </w:r>
      <w:proofErr w:type="spellStart"/>
      <w:r>
        <w:rPr>
          <w:lang w:val="uk-UA"/>
        </w:rPr>
        <w:t>Весельської</w:t>
      </w:r>
      <w:proofErr w:type="spellEnd"/>
      <w:r>
        <w:rPr>
          <w:lang w:val="uk-UA"/>
        </w:rPr>
        <w:t xml:space="preserve"> Т.Ф. про самовідвід у провадженні щодо розгляду питання про недостовірність (у тому числі неповноту) відомостей</w:t>
      </w:r>
      <w:r w:rsidR="00582D83">
        <w:rPr>
          <w:lang w:val="uk-UA"/>
        </w:rPr>
        <w:t>,</w:t>
      </w:r>
      <w:r>
        <w:rPr>
          <w:lang w:val="uk-UA"/>
        </w:rPr>
        <w:t xml:space="preserve"> </w:t>
      </w:r>
      <w:r w:rsidRPr="00B255E9">
        <w:rPr>
          <w:color w:val="000000"/>
          <w:lang w:val="uk-UA" w:eastAsia="ru-RU" w:bidi="ru-RU"/>
        </w:rPr>
        <w:t>вказаних суддею</w:t>
      </w:r>
      <w:r>
        <w:rPr>
          <w:color w:val="000000"/>
          <w:lang w:val="uk-UA" w:eastAsia="ru-RU" w:bidi="ru-RU"/>
        </w:rPr>
        <w:t xml:space="preserve"> </w:t>
      </w:r>
      <w:r>
        <w:rPr>
          <w:lang w:val="uk-UA"/>
        </w:rPr>
        <w:t xml:space="preserve">Волинського </w:t>
      </w:r>
      <w:r>
        <w:rPr>
          <w:lang w:val="uk-UA"/>
        </w:rPr>
        <w:lastRenderedPageBreak/>
        <w:t xml:space="preserve">окружного адміністративного суду </w:t>
      </w:r>
      <w:proofErr w:type="spellStart"/>
      <w:r>
        <w:rPr>
          <w:lang w:val="uk-UA"/>
        </w:rPr>
        <w:t>Смокович</w:t>
      </w:r>
      <w:proofErr w:type="spellEnd"/>
      <w:r>
        <w:rPr>
          <w:lang w:val="uk-UA"/>
        </w:rPr>
        <w:t xml:space="preserve"> В.І.</w:t>
      </w:r>
      <w:r>
        <w:rPr>
          <w:color w:val="000000"/>
          <w:lang w:val="uk-UA" w:eastAsia="ru-RU" w:bidi="ru-RU"/>
        </w:rPr>
        <w:t xml:space="preserve"> у деклараціях доброчесності</w:t>
      </w:r>
      <w:r w:rsidR="00582D83">
        <w:rPr>
          <w:color w:val="000000"/>
          <w:lang w:val="uk-UA" w:eastAsia="ru-RU" w:bidi="ru-RU"/>
        </w:rPr>
        <w:t xml:space="preserve"> судді за 2016 та 2017 роки</w:t>
      </w:r>
      <w:r>
        <w:rPr>
          <w:color w:val="000000"/>
          <w:lang w:val="uk-UA" w:eastAsia="ru-RU" w:bidi="ru-RU"/>
        </w:rPr>
        <w:t xml:space="preserve">. </w:t>
      </w:r>
    </w:p>
    <w:p w:rsidR="00FF0FC3" w:rsidRPr="00FF0FC3" w:rsidRDefault="00FF0FC3" w:rsidP="00FF0FC3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>
        <w:rPr>
          <w:lang w:val="uk-UA"/>
        </w:rPr>
        <w:t>Автоматизованою системою визначення члена Комісії для підготовки до розгляду</w:t>
      </w:r>
      <w:r w:rsidR="00582D83">
        <w:rPr>
          <w:lang w:val="uk-UA"/>
        </w:rPr>
        <w:t xml:space="preserve"> і доповіді справ повідомлення г</w:t>
      </w:r>
      <w:r>
        <w:rPr>
          <w:lang w:val="uk-UA"/>
        </w:rPr>
        <w:t>ромадської організації «Всеукраїнське об’єднання «</w:t>
      </w:r>
      <w:proofErr w:type="spellStart"/>
      <w:r>
        <w:rPr>
          <w:lang w:val="uk-UA"/>
        </w:rPr>
        <w:t>Автомайдан</w:t>
      </w:r>
      <w:proofErr w:type="spellEnd"/>
      <w:r>
        <w:rPr>
          <w:lang w:val="uk-UA"/>
        </w:rPr>
        <w:t xml:space="preserve">» </w:t>
      </w:r>
      <w:r>
        <w:rPr>
          <w:rFonts w:eastAsiaTheme="minorHAnsi"/>
          <w:lang w:val="uk-UA" w:eastAsia="en-US"/>
        </w:rPr>
        <w:t xml:space="preserve">було розподілено на члена Комісії </w:t>
      </w:r>
      <w:proofErr w:type="spellStart"/>
      <w:r>
        <w:rPr>
          <w:rFonts w:eastAsiaTheme="minorHAnsi"/>
          <w:lang w:val="uk-UA" w:eastAsia="en-US"/>
        </w:rPr>
        <w:t>Макарчука</w:t>
      </w:r>
      <w:proofErr w:type="spellEnd"/>
      <w:r>
        <w:rPr>
          <w:rFonts w:eastAsiaTheme="minorHAnsi"/>
          <w:lang w:val="uk-UA" w:eastAsia="en-US"/>
        </w:rPr>
        <w:t xml:space="preserve"> М.А., який перебуває в одній колегії з членом Комісії </w:t>
      </w:r>
      <w:proofErr w:type="spellStart"/>
      <w:r>
        <w:rPr>
          <w:rFonts w:eastAsiaTheme="minorHAnsi"/>
          <w:lang w:val="uk-UA" w:eastAsia="en-US"/>
        </w:rPr>
        <w:t>Весельською</w:t>
      </w:r>
      <w:proofErr w:type="spellEnd"/>
      <w:r>
        <w:rPr>
          <w:rFonts w:eastAsiaTheme="minorHAnsi"/>
          <w:lang w:val="uk-UA" w:eastAsia="en-US"/>
        </w:rPr>
        <w:t xml:space="preserve"> Т.Ф.</w:t>
      </w:r>
    </w:p>
    <w:p w:rsidR="00F645E9" w:rsidRDefault="00617460" w:rsidP="00FE14EA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617460">
        <w:rPr>
          <w:lang w:val="uk-UA"/>
        </w:rPr>
        <w:t xml:space="preserve">Комісія, заслухавши доповідача, обговоривши питання порядку денного, дійшла висновку про необхідність </w:t>
      </w:r>
      <w:r w:rsidR="00FF0FC3">
        <w:rPr>
          <w:color w:val="000000"/>
          <w:lang w:val="uk-UA" w:eastAsia="ru-RU" w:bidi="ru-RU"/>
        </w:rPr>
        <w:t xml:space="preserve">внесення змін до складу колегії Комісії 4 </w:t>
      </w:r>
      <w:r w:rsidR="00B6068E">
        <w:rPr>
          <w:lang w:val="uk-UA"/>
        </w:rPr>
        <w:t xml:space="preserve">для </w:t>
      </w:r>
      <w:r>
        <w:rPr>
          <w:color w:val="000000"/>
          <w:lang w:val="uk-UA" w:eastAsia="ru-RU" w:bidi="ru-RU"/>
        </w:rPr>
        <w:t xml:space="preserve">розгляду </w:t>
      </w:r>
      <w:r w:rsidRPr="00B255E9">
        <w:rPr>
          <w:color w:val="000000"/>
          <w:lang w:val="uk-UA" w:eastAsia="ru-RU" w:bidi="ru-RU"/>
        </w:rPr>
        <w:t>інформації, яка може свідчити про недостовірність (в тому числі неповноту) відомостей</w:t>
      </w:r>
      <w:r w:rsidR="00F645E9">
        <w:rPr>
          <w:color w:val="000000"/>
          <w:lang w:val="uk-UA" w:eastAsia="ru-RU" w:bidi="ru-RU"/>
        </w:rPr>
        <w:t xml:space="preserve">, вказаних суддею </w:t>
      </w:r>
      <w:r w:rsidR="00F645E9">
        <w:rPr>
          <w:lang w:val="uk-UA"/>
        </w:rPr>
        <w:t xml:space="preserve">Волинського окружного адміністративного суду </w:t>
      </w:r>
      <w:proofErr w:type="spellStart"/>
      <w:r w:rsidR="00F645E9">
        <w:rPr>
          <w:lang w:val="uk-UA"/>
        </w:rPr>
        <w:t>Смокович</w:t>
      </w:r>
      <w:proofErr w:type="spellEnd"/>
      <w:r w:rsidR="00F645E9">
        <w:rPr>
          <w:lang w:val="uk-UA"/>
        </w:rPr>
        <w:t xml:space="preserve"> В.І. </w:t>
      </w:r>
      <w:r w:rsidR="00F645E9">
        <w:rPr>
          <w:color w:val="000000"/>
          <w:lang w:val="uk-UA" w:eastAsia="ru-RU" w:bidi="ru-RU"/>
        </w:rPr>
        <w:t>у деклараціях</w:t>
      </w:r>
      <w:r w:rsidRPr="00B255E9">
        <w:rPr>
          <w:color w:val="000000"/>
          <w:lang w:val="uk-UA" w:eastAsia="ru-RU" w:bidi="ru-RU"/>
        </w:rPr>
        <w:t xml:space="preserve"> доброчесності судді</w:t>
      </w:r>
      <w:r w:rsidR="00F645E9">
        <w:rPr>
          <w:color w:val="000000"/>
          <w:lang w:val="uk-UA" w:eastAsia="ru-RU" w:bidi="ru-RU"/>
        </w:rPr>
        <w:t>.</w:t>
      </w:r>
    </w:p>
    <w:p w:rsidR="00477736" w:rsidRDefault="00617460" w:rsidP="00FE14EA">
      <w:pPr>
        <w:shd w:val="clear" w:color="auto" w:fill="FFFFFF"/>
        <w:ind w:firstLine="709"/>
        <w:jc w:val="both"/>
        <w:rPr>
          <w:lang w:val="uk-UA"/>
        </w:rPr>
      </w:pPr>
      <w:r w:rsidRPr="00617460">
        <w:rPr>
          <w:lang w:val="uk-UA"/>
        </w:rPr>
        <w:t xml:space="preserve">Ураховуючи викладене, керуючись статтями </w:t>
      </w:r>
      <w:r>
        <w:rPr>
          <w:lang w:val="uk-UA"/>
        </w:rPr>
        <w:t xml:space="preserve">61, 62, </w:t>
      </w:r>
      <w:r w:rsidRPr="00617460">
        <w:rPr>
          <w:lang w:val="uk-UA"/>
        </w:rPr>
        <w:t>93, 98, 101 Закону, Регламентом, Комісія</w:t>
      </w: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3246B5" w:rsidRPr="00BC2A91" w:rsidRDefault="00F645E9" w:rsidP="003246B5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внести зміни до складу колегії Комісії 4 </w:t>
      </w:r>
      <w:r w:rsidR="00B255E9">
        <w:rPr>
          <w:color w:val="000000"/>
          <w:lang w:val="uk-UA" w:eastAsia="ru-RU" w:bidi="ru-RU"/>
        </w:rPr>
        <w:t xml:space="preserve">для розгляду </w:t>
      </w:r>
      <w:r w:rsidR="00B255E9" w:rsidRPr="00B255E9">
        <w:rPr>
          <w:color w:val="000000"/>
          <w:lang w:val="uk-UA" w:eastAsia="ru-RU" w:bidi="ru-RU"/>
        </w:rPr>
        <w:t>інформації, яка може свідчити про недостовірність (в тому числі неповноту) відомостей, вказаних суддею у декларації доброчесності судді</w:t>
      </w:r>
      <w:r>
        <w:rPr>
          <w:color w:val="000000"/>
          <w:lang w:val="uk-UA" w:eastAsia="ru-RU" w:bidi="ru-RU"/>
        </w:rPr>
        <w:t>, затвердженої рішенням Комісії від 07 червня 20</w:t>
      </w:r>
      <w:r w:rsidR="005723E8">
        <w:rPr>
          <w:color w:val="000000"/>
          <w:lang w:val="uk-UA" w:eastAsia="ru-RU" w:bidi="ru-RU"/>
        </w:rPr>
        <w:t>18 року № 136/зп-18, а </w:t>
      </w:r>
      <w:r>
        <w:rPr>
          <w:color w:val="000000"/>
          <w:lang w:val="uk-UA" w:eastAsia="ru-RU" w:bidi="ru-RU"/>
        </w:rPr>
        <w:t xml:space="preserve">саме для розгляду питання про </w:t>
      </w:r>
      <w:r w:rsidRPr="00B255E9">
        <w:rPr>
          <w:color w:val="000000"/>
          <w:lang w:val="uk-UA" w:eastAsia="ru-RU" w:bidi="ru-RU"/>
        </w:rPr>
        <w:t>недостовірність (в тому числі неповноту) відомостей, вказаних суддею</w:t>
      </w:r>
      <w:r>
        <w:rPr>
          <w:color w:val="000000"/>
          <w:lang w:val="uk-UA" w:eastAsia="ru-RU" w:bidi="ru-RU"/>
        </w:rPr>
        <w:t xml:space="preserve"> </w:t>
      </w:r>
      <w:r>
        <w:rPr>
          <w:lang w:val="uk-UA"/>
        </w:rPr>
        <w:t xml:space="preserve">Волинського окружного адміністративного суду </w:t>
      </w:r>
      <w:proofErr w:type="spellStart"/>
      <w:r>
        <w:rPr>
          <w:lang w:val="uk-UA"/>
        </w:rPr>
        <w:t>Смокович</w:t>
      </w:r>
      <w:proofErr w:type="spellEnd"/>
      <w:r>
        <w:rPr>
          <w:lang w:val="uk-UA"/>
        </w:rPr>
        <w:t xml:space="preserve"> В.І. у деклараціях доброчесності </w:t>
      </w:r>
      <w:r w:rsidR="00582D83">
        <w:rPr>
          <w:lang w:val="uk-UA"/>
        </w:rPr>
        <w:t xml:space="preserve">за 2016 і 2017 роки </w:t>
      </w:r>
      <w:r>
        <w:rPr>
          <w:lang w:val="uk-UA"/>
        </w:rPr>
        <w:t xml:space="preserve">за </w:t>
      </w:r>
      <w:r w:rsidR="009D7565">
        <w:rPr>
          <w:lang w:val="uk-UA"/>
        </w:rPr>
        <w:t>зверненням</w:t>
      </w:r>
      <w:r w:rsidR="00582D83">
        <w:rPr>
          <w:lang w:val="uk-UA"/>
        </w:rPr>
        <w:t xml:space="preserve"> г</w:t>
      </w:r>
      <w:r>
        <w:rPr>
          <w:lang w:val="uk-UA"/>
        </w:rPr>
        <w:t>ромадської організації «Всеукраїнське об’єднання «</w:t>
      </w:r>
      <w:proofErr w:type="spellStart"/>
      <w:r>
        <w:rPr>
          <w:lang w:val="uk-UA"/>
        </w:rPr>
        <w:t>Автомайдан</w:t>
      </w:r>
      <w:proofErr w:type="spellEnd"/>
      <w:r>
        <w:rPr>
          <w:lang w:val="uk-UA"/>
        </w:rPr>
        <w:t xml:space="preserve">» </w:t>
      </w:r>
      <w:r>
        <w:rPr>
          <w:color w:val="000000"/>
          <w:lang w:val="uk-UA" w:eastAsia="ru-RU" w:bidi="ru-RU"/>
        </w:rPr>
        <w:t xml:space="preserve">члена Комісії </w:t>
      </w:r>
      <w:proofErr w:type="spellStart"/>
      <w:r>
        <w:rPr>
          <w:color w:val="000000"/>
          <w:lang w:val="uk-UA" w:eastAsia="ru-RU" w:bidi="ru-RU"/>
        </w:rPr>
        <w:t>Весельську</w:t>
      </w:r>
      <w:proofErr w:type="spellEnd"/>
      <w:r>
        <w:rPr>
          <w:color w:val="000000"/>
          <w:lang w:val="uk-UA" w:eastAsia="ru-RU" w:bidi="ru-RU"/>
        </w:rPr>
        <w:t xml:space="preserve"> Тетяну Федорівну замінити на члена Комісії </w:t>
      </w:r>
      <w:proofErr w:type="spellStart"/>
      <w:r w:rsidR="004A0C5B">
        <w:rPr>
          <w:color w:val="000000"/>
          <w:lang w:val="uk-UA" w:eastAsia="ru-RU" w:bidi="ru-RU"/>
        </w:rPr>
        <w:t>Прилипка</w:t>
      </w:r>
      <w:proofErr w:type="spellEnd"/>
      <w:r w:rsidR="004A0C5B">
        <w:rPr>
          <w:color w:val="000000"/>
          <w:lang w:val="uk-UA" w:eastAsia="ru-RU" w:bidi="ru-RU"/>
        </w:rPr>
        <w:t xml:space="preserve"> Сергія Миколайовича</w:t>
      </w:r>
      <w:r>
        <w:rPr>
          <w:color w:val="000000"/>
          <w:lang w:val="uk-UA" w:eastAsia="ru-RU" w:bidi="ru-RU"/>
        </w:rPr>
        <w:t xml:space="preserve">. </w:t>
      </w:r>
    </w:p>
    <w:p w:rsidR="00000F65" w:rsidRDefault="00000F65" w:rsidP="00000F65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4E563B" w:rsidRPr="00BC2A91" w:rsidRDefault="004E563B" w:rsidP="00582D83">
      <w:pPr>
        <w:shd w:val="clear" w:color="auto" w:fill="FFFFFF"/>
        <w:tabs>
          <w:tab w:val="left" w:pos="1134"/>
        </w:tabs>
        <w:spacing w:line="500" w:lineRule="exact"/>
        <w:jc w:val="both"/>
        <w:rPr>
          <w:lang w:val="uk-UA"/>
        </w:rPr>
      </w:pPr>
    </w:p>
    <w:p w:rsidR="004E563B" w:rsidRPr="00BC2A91" w:rsidRDefault="004E563B" w:rsidP="00582D83">
      <w:pPr>
        <w:shd w:val="clear" w:color="auto" w:fill="FFFFFF"/>
        <w:spacing w:line="500" w:lineRule="exact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>
        <w:rPr>
          <w:lang w:val="uk-UA"/>
        </w:rPr>
        <w:tab/>
        <w:t>С.Ю. Козьяков</w:t>
      </w:r>
    </w:p>
    <w:p w:rsidR="004E563B" w:rsidRDefault="004E563B" w:rsidP="00582D83">
      <w:pPr>
        <w:shd w:val="clear" w:color="auto" w:fill="FFFFFF"/>
        <w:spacing w:line="500" w:lineRule="exact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>
        <w:rPr>
          <w:lang w:val="uk-UA"/>
        </w:rPr>
        <w:tab/>
        <w:t>В.І. Бутенко</w:t>
      </w:r>
    </w:p>
    <w:p w:rsidR="004E563B" w:rsidRDefault="004E563B" w:rsidP="00582D83">
      <w:pPr>
        <w:shd w:val="clear" w:color="auto" w:fill="FFFFFF"/>
        <w:spacing w:line="500" w:lineRule="exact"/>
        <w:ind w:left="7088" w:firstLine="709"/>
        <w:jc w:val="both"/>
        <w:rPr>
          <w:lang w:val="uk-UA"/>
        </w:rPr>
      </w:pPr>
      <w:r>
        <w:rPr>
          <w:lang w:val="uk-UA"/>
        </w:rPr>
        <w:t>А.В. Василенко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С.В. Гладій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М.А. </w:t>
      </w:r>
      <w:proofErr w:type="spellStart"/>
      <w:r w:rsidRPr="00BC2A91">
        <w:rPr>
          <w:lang w:val="uk-UA"/>
        </w:rPr>
        <w:t>Макарчук</w:t>
      </w:r>
      <w:proofErr w:type="spellEnd"/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</w:t>
      </w:r>
      <w:r w:rsidR="00FE14EA">
        <w:rPr>
          <w:lang w:val="uk-UA"/>
        </w:rPr>
        <w:t>п</w:t>
      </w:r>
      <w:r>
        <w:rPr>
          <w:lang w:val="uk-UA"/>
        </w:rPr>
        <w:t>ко</w:t>
      </w:r>
      <w:proofErr w:type="spellEnd"/>
    </w:p>
    <w:p w:rsidR="004E563B" w:rsidRPr="00BC2A91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В.Є. Устименко</w:t>
      </w:r>
    </w:p>
    <w:p w:rsidR="004E563B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p w:rsidR="0086352F" w:rsidRPr="00BC2A91" w:rsidRDefault="004E563B" w:rsidP="00582D83">
      <w:pPr>
        <w:shd w:val="clear" w:color="auto" w:fill="FFFFFF"/>
        <w:spacing w:line="5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С.О. </w:t>
      </w:r>
      <w:proofErr w:type="spellStart"/>
      <w:r>
        <w:rPr>
          <w:lang w:val="uk-UA"/>
        </w:rPr>
        <w:t>Щотка</w:t>
      </w:r>
      <w:proofErr w:type="spellEnd"/>
    </w:p>
    <w:sectPr w:rsidR="0086352F" w:rsidRPr="00BC2A91" w:rsidSect="00FF0FC3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B9D" w:rsidRDefault="004C6B9D">
      <w:r>
        <w:separator/>
      </w:r>
    </w:p>
  </w:endnote>
  <w:endnote w:type="continuationSeparator" w:id="0">
    <w:p w:rsidR="004C6B9D" w:rsidRDefault="004C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B9D" w:rsidRDefault="004C6B9D">
      <w:r>
        <w:separator/>
      </w:r>
    </w:p>
  </w:footnote>
  <w:footnote w:type="continuationSeparator" w:id="0">
    <w:p w:rsidR="004C6B9D" w:rsidRDefault="004C6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FF0FC3" w:rsidRDefault="0053423C" w:rsidP="00FE14EA">
        <w:pPr>
          <w:pStyle w:val="a3"/>
          <w:jc w:val="center"/>
          <w:rPr>
            <w:lang w:val="uk-U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D2E">
          <w:rPr>
            <w:noProof/>
          </w:rPr>
          <w:t>2</w:t>
        </w:r>
        <w:r>
          <w:fldChar w:fldCharType="end"/>
        </w:r>
      </w:p>
      <w:p w:rsidR="0053423C" w:rsidRPr="00FE14EA" w:rsidRDefault="004C6B9D" w:rsidP="00FE14EA">
        <w:pPr>
          <w:pStyle w:val="a3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6366"/>
    <w:rsid w:val="00094730"/>
    <w:rsid w:val="000A1C96"/>
    <w:rsid w:val="000E214B"/>
    <w:rsid w:val="000E48E2"/>
    <w:rsid w:val="000F7BD8"/>
    <w:rsid w:val="00103A70"/>
    <w:rsid w:val="00113961"/>
    <w:rsid w:val="00121376"/>
    <w:rsid w:val="00131EDF"/>
    <w:rsid w:val="00137406"/>
    <w:rsid w:val="00145351"/>
    <w:rsid w:val="00160C6A"/>
    <w:rsid w:val="00164B7E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17D2"/>
    <w:rsid w:val="00286469"/>
    <w:rsid w:val="00290CF6"/>
    <w:rsid w:val="002929BB"/>
    <w:rsid w:val="002956D8"/>
    <w:rsid w:val="002A47CE"/>
    <w:rsid w:val="002A5546"/>
    <w:rsid w:val="002B073E"/>
    <w:rsid w:val="002B1C18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496E"/>
    <w:rsid w:val="00445272"/>
    <w:rsid w:val="00451CCC"/>
    <w:rsid w:val="00457DD2"/>
    <w:rsid w:val="00461D64"/>
    <w:rsid w:val="0046363F"/>
    <w:rsid w:val="00463DFD"/>
    <w:rsid w:val="00470988"/>
    <w:rsid w:val="004725DA"/>
    <w:rsid w:val="00477736"/>
    <w:rsid w:val="00482EC9"/>
    <w:rsid w:val="00485035"/>
    <w:rsid w:val="0048704D"/>
    <w:rsid w:val="0049560A"/>
    <w:rsid w:val="004A0C5B"/>
    <w:rsid w:val="004A0DB5"/>
    <w:rsid w:val="004A6F2F"/>
    <w:rsid w:val="004B70F7"/>
    <w:rsid w:val="004B7924"/>
    <w:rsid w:val="004C27EA"/>
    <w:rsid w:val="004C4CF1"/>
    <w:rsid w:val="004C518E"/>
    <w:rsid w:val="004C6B9D"/>
    <w:rsid w:val="004D2011"/>
    <w:rsid w:val="004D59A1"/>
    <w:rsid w:val="004E1ACA"/>
    <w:rsid w:val="004E449A"/>
    <w:rsid w:val="004E563B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23E8"/>
    <w:rsid w:val="0057648C"/>
    <w:rsid w:val="00582D83"/>
    <w:rsid w:val="005977D9"/>
    <w:rsid w:val="005979E3"/>
    <w:rsid w:val="005A3F54"/>
    <w:rsid w:val="005A7CC5"/>
    <w:rsid w:val="005C1FAF"/>
    <w:rsid w:val="005C4D13"/>
    <w:rsid w:val="005D3772"/>
    <w:rsid w:val="005F5CE7"/>
    <w:rsid w:val="006052B6"/>
    <w:rsid w:val="006058F8"/>
    <w:rsid w:val="00605909"/>
    <w:rsid w:val="00606C9B"/>
    <w:rsid w:val="00607F86"/>
    <w:rsid w:val="00617460"/>
    <w:rsid w:val="00620CB0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005A"/>
    <w:rsid w:val="006A2783"/>
    <w:rsid w:val="006B4010"/>
    <w:rsid w:val="006D544B"/>
    <w:rsid w:val="006E15EA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1E94"/>
    <w:rsid w:val="007C23DF"/>
    <w:rsid w:val="007C7871"/>
    <w:rsid w:val="007D14E8"/>
    <w:rsid w:val="007E433C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644F"/>
    <w:rsid w:val="00912949"/>
    <w:rsid w:val="009251CB"/>
    <w:rsid w:val="00931226"/>
    <w:rsid w:val="00933A85"/>
    <w:rsid w:val="0093707F"/>
    <w:rsid w:val="00950E0E"/>
    <w:rsid w:val="00951E9F"/>
    <w:rsid w:val="00975A66"/>
    <w:rsid w:val="00975B44"/>
    <w:rsid w:val="0098072B"/>
    <w:rsid w:val="00983A82"/>
    <w:rsid w:val="009958A0"/>
    <w:rsid w:val="009B0967"/>
    <w:rsid w:val="009C7AEB"/>
    <w:rsid w:val="009D5F47"/>
    <w:rsid w:val="009D7565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16AC"/>
    <w:rsid w:val="00A535AD"/>
    <w:rsid w:val="00A60733"/>
    <w:rsid w:val="00A70848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207D2"/>
    <w:rsid w:val="00B255E9"/>
    <w:rsid w:val="00B27374"/>
    <w:rsid w:val="00B45BCD"/>
    <w:rsid w:val="00B52ADF"/>
    <w:rsid w:val="00B6068E"/>
    <w:rsid w:val="00B6278C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22D2E"/>
    <w:rsid w:val="00C350B8"/>
    <w:rsid w:val="00C37FAF"/>
    <w:rsid w:val="00C40389"/>
    <w:rsid w:val="00C415DB"/>
    <w:rsid w:val="00C528A3"/>
    <w:rsid w:val="00C62B4A"/>
    <w:rsid w:val="00C62EB1"/>
    <w:rsid w:val="00C766F4"/>
    <w:rsid w:val="00C81136"/>
    <w:rsid w:val="00C8328F"/>
    <w:rsid w:val="00C87589"/>
    <w:rsid w:val="00C972E1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34ABD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A6F31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645E9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E14EA"/>
    <w:rsid w:val="00FF0FC3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8BEF1-B062-480B-AA94-E091DAC3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2899</Words>
  <Characters>1653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Яковенко Надія Костянтинівна</cp:lastModifiedBy>
  <cp:revision>8</cp:revision>
  <cp:lastPrinted>2018-07-18T07:48:00Z</cp:lastPrinted>
  <dcterms:created xsi:type="dcterms:W3CDTF">2018-09-27T08:03:00Z</dcterms:created>
  <dcterms:modified xsi:type="dcterms:W3CDTF">2021-02-12T09:39:00Z</dcterms:modified>
</cp:coreProperties>
</file>