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76B9" w:rsidRPr="00F84719" w:rsidRDefault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32316A" w:rsidRPr="00F84719" w:rsidRDefault="00C46034" w:rsidP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84719">
        <w:rPr>
          <w:noProof/>
          <w:sz w:val="24"/>
          <w:szCs w:val="24"/>
          <w:lang w:val="uk-UA" w:eastAsia="uk-UA"/>
        </w:rPr>
        <w:drawing>
          <wp:inline distT="0" distB="0" distL="0" distR="0" wp14:anchorId="70869C07" wp14:editId="771CBB84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F84719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F84719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84719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D5AFC" w:rsidRPr="00F84719" w:rsidRDefault="005D5AFC" w:rsidP="005D5AFC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5D5AFC" w:rsidRPr="00F84719" w:rsidRDefault="000B01C1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17 вересня </w:t>
      </w:r>
      <w:r w:rsidR="005D5AFC" w:rsidRPr="00F84719">
        <w:rPr>
          <w:sz w:val="24"/>
          <w:szCs w:val="24"/>
          <w:lang w:val="uk-UA"/>
        </w:rPr>
        <w:t>201</w:t>
      </w:r>
      <w:r w:rsidR="00494B4C" w:rsidRPr="00F84719">
        <w:rPr>
          <w:sz w:val="24"/>
          <w:szCs w:val="24"/>
          <w:lang w:val="uk-UA"/>
        </w:rPr>
        <w:t>8</w:t>
      </w:r>
      <w:r w:rsidR="009D6501" w:rsidRPr="00F84719">
        <w:rPr>
          <w:sz w:val="24"/>
          <w:szCs w:val="24"/>
          <w:lang w:val="uk-UA"/>
        </w:rPr>
        <w:t xml:space="preserve"> року</w:t>
      </w:r>
      <w:r w:rsidR="005D5AFC" w:rsidRPr="00F84719">
        <w:rPr>
          <w:sz w:val="24"/>
          <w:szCs w:val="24"/>
          <w:lang w:val="uk-UA"/>
        </w:rPr>
        <w:t xml:space="preserve">                                                              </w:t>
      </w:r>
      <w:r w:rsidR="000452FF" w:rsidRPr="00F84719">
        <w:rPr>
          <w:sz w:val="24"/>
          <w:szCs w:val="24"/>
          <w:lang w:val="uk-UA"/>
        </w:rPr>
        <w:t xml:space="preserve">                       </w:t>
      </w:r>
      <w:r w:rsidR="00632A99" w:rsidRPr="00F84719">
        <w:rPr>
          <w:sz w:val="24"/>
          <w:szCs w:val="24"/>
          <w:lang w:val="uk-UA"/>
        </w:rPr>
        <w:t xml:space="preserve">            </w:t>
      </w:r>
      <w:r w:rsidR="00B036D8" w:rsidRPr="00F84719">
        <w:rPr>
          <w:sz w:val="24"/>
          <w:szCs w:val="24"/>
          <w:lang w:val="uk-UA"/>
        </w:rPr>
        <w:t xml:space="preserve">               </w:t>
      </w:r>
      <w:r w:rsidR="005D5AFC" w:rsidRPr="00F84719">
        <w:rPr>
          <w:sz w:val="24"/>
          <w:szCs w:val="24"/>
          <w:lang w:val="uk-UA"/>
        </w:rPr>
        <w:t>м. Київ</w:t>
      </w:r>
    </w:p>
    <w:p w:rsidR="005D5AFC" w:rsidRPr="00F84719" w:rsidRDefault="005D5AFC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5D5AFC" w:rsidRPr="0096210D" w:rsidRDefault="005D5AFC" w:rsidP="007A409B">
      <w:pPr>
        <w:widowControl/>
        <w:shd w:val="clear" w:color="auto" w:fill="FFFFFF"/>
        <w:autoSpaceDE/>
        <w:ind w:right="134" w:firstLine="709"/>
        <w:jc w:val="center"/>
        <w:rPr>
          <w:bCs/>
          <w:sz w:val="24"/>
          <w:szCs w:val="24"/>
          <w:u w:val="single"/>
          <w:lang w:val="uk-UA"/>
        </w:rPr>
      </w:pPr>
      <w:r w:rsidRPr="00F84719">
        <w:rPr>
          <w:bCs/>
          <w:sz w:val="24"/>
          <w:szCs w:val="24"/>
          <w:lang w:val="uk-UA"/>
        </w:rPr>
        <w:t xml:space="preserve">Р І Ш Е Н </w:t>
      </w:r>
      <w:proofErr w:type="spellStart"/>
      <w:r w:rsidRPr="00F84719">
        <w:rPr>
          <w:bCs/>
          <w:sz w:val="24"/>
          <w:szCs w:val="24"/>
          <w:lang w:val="uk-UA"/>
        </w:rPr>
        <w:t>Н</w:t>
      </w:r>
      <w:proofErr w:type="spellEnd"/>
      <w:r w:rsidRPr="00F84719">
        <w:rPr>
          <w:bCs/>
          <w:sz w:val="24"/>
          <w:szCs w:val="24"/>
          <w:lang w:val="uk-UA"/>
        </w:rPr>
        <w:t xml:space="preserve"> Я   № </w:t>
      </w:r>
      <w:r w:rsidR="0096210D" w:rsidRPr="0096210D">
        <w:rPr>
          <w:bCs/>
          <w:sz w:val="24"/>
          <w:szCs w:val="24"/>
          <w:u w:val="single"/>
          <w:lang w:val="uk-UA"/>
        </w:rPr>
        <w:t>199/зп-18</w:t>
      </w:r>
    </w:p>
    <w:p w:rsidR="005D5AFC" w:rsidRPr="00F84719" w:rsidRDefault="005D5AFC" w:rsidP="005D5AFC">
      <w:pPr>
        <w:widowControl/>
        <w:shd w:val="clear" w:color="auto" w:fill="FFFFFF"/>
        <w:autoSpaceDE/>
        <w:ind w:right="-1"/>
        <w:jc w:val="both"/>
        <w:rPr>
          <w:bCs/>
          <w:sz w:val="24"/>
          <w:szCs w:val="24"/>
          <w:lang w:val="uk-UA"/>
        </w:rPr>
      </w:pPr>
    </w:p>
    <w:p w:rsidR="00716F5E" w:rsidRPr="00F84719" w:rsidRDefault="00716F5E" w:rsidP="00716F5E">
      <w:pPr>
        <w:rPr>
          <w:bCs/>
          <w:color w:val="000000"/>
          <w:sz w:val="24"/>
          <w:szCs w:val="24"/>
          <w:lang w:val="uk-UA"/>
        </w:rPr>
      </w:pPr>
      <w:r w:rsidRPr="00F84719">
        <w:rPr>
          <w:bCs/>
          <w:color w:val="000000"/>
          <w:sz w:val="24"/>
          <w:szCs w:val="24"/>
          <w:lang w:val="uk-UA"/>
        </w:rPr>
        <w:t xml:space="preserve">Вища кваліфікаційна комісія суддів України у </w:t>
      </w:r>
      <w:r w:rsidR="00002562" w:rsidRPr="00F84719">
        <w:rPr>
          <w:bCs/>
          <w:color w:val="000000"/>
          <w:sz w:val="24"/>
          <w:szCs w:val="24"/>
          <w:lang w:val="uk-UA"/>
        </w:rPr>
        <w:t xml:space="preserve">пленарному </w:t>
      </w:r>
      <w:r w:rsidRPr="00F84719">
        <w:rPr>
          <w:bCs/>
          <w:color w:val="000000"/>
          <w:sz w:val="24"/>
          <w:szCs w:val="24"/>
          <w:lang w:val="uk-UA"/>
        </w:rPr>
        <w:t>складі:</w:t>
      </w:r>
    </w:p>
    <w:p w:rsidR="00716F5E" w:rsidRPr="00F84719" w:rsidRDefault="00716F5E" w:rsidP="00716F5E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p w:rsidR="000E2B06" w:rsidRPr="00F84719" w:rsidRDefault="00D86C33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F84719">
        <w:rPr>
          <w:bCs/>
          <w:color w:val="000000"/>
          <w:spacing w:val="-1"/>
          <w:sz w:val="24"/>
          <w:szCs w:val="24"/>
          <w:lang w:val="uk-UA"/>
        </w:rPr>
        <w:t>головуюч</w:t>
      </w:r>
      <w:r w:rsidR="00CC71A4" w:rsidRPr="00F84719">
        <w:rPr>
          <w:bCs/>
          <w:color w:val="000000"/>
          <w:spacing w:val="-1"/>
          <w:sz w:val="24"/>
          <w:szCs w:val="24"/>
          <w:lang w:val="uk-UA"/>
        </w:rPr>
        <w:t>ого</w:t>
      </w:r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– </w:t>
      </w:r>
      <w:proofErr w:type="spellStart"/>
      <w:r w:rsidRPr="00F84719">
        <w:rPr>
          <w:bCs/>
          <w:color w:val="000000"/>
          <w:spacing w:val="-1"/>
          <w:sz w:val="24"/>
          <w:szCs w:val="24"/>
          <w:lang w:val="uk-UA"/>
        </w:rPr>
        <w:t>Козьяков</w:t>
      </w:r>
      <w:r w:rsidR="00CC71A4" w:rsidRPr="00F84719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С.Ю.,</w:t>
      </w:r>
    </w:p>
    <w:p w:rsidR="000E2B06" w:rsidRPr="00F84719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</w:p>
    <w:p w:rsidR="00582BD3" w:rsidRPr="00F84719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F84719">
        <w:rPr>
          <w:bCs/>
          <w:color w:val="000000"/>
          <w:spacing w:val="-1"/>
          <w:sz w:val="24"/>
          <w:szCs w:val="24"/>
          <w:lang w:val="uk-UA"/>
        </w:rPr>
        <w:t>член</w:t>
      </w:r>
      <w:r w:rsidR="00CC71A4" w:rsidRPr="00F84719">
        <w:rPr>
          <w:bCs/>
          <w:color w:val="000000"/>
          <w:spacing w:val="-1"/>
          <w:sz w:val="24"/>
          <w:szCs w:val="24"/>
          <w:lang w:val="uk-UA"/>
        </w:rPr>
        <w:t>ів</w:t>
      </w:r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Комісії: </w:t>
      </w:r>
      <w:proofErr w:type="spellStart"/>
      <w:r w:rsidR="009E32DD" w:rsidRPr="00F84719">
        <w:rPr>
          <w:bCs/>
          <w:color w:val="000000"/>
          <w:spacing w:val="-1"/>
          <w:sz w:val="24"/>
          <w:szCs w:val="24"/>
          <w:lang w:val="uk-UA"/>
        </w:rPr>
        <w:t>Бутенка</w:t>
      </w:r>
      <w:proofErr w:type="spellEnd"/>
      <w:r w:rsidR="009E32DD" w:rsidRPr="00F84719">
        <w:rPr>
          <w:bCs/>
          <w:color w:val="000000"/>
          <w:spacing w:val="-1"/>
          <w:sz w:val="24"/>
          <w:szCs w:val="24"/>
          <w:lang w:val="uk-UA"/>
        </w:rPr>
        <w:t xml:space="preserve"> В.І., </w:t>
      </w:r>
      <w:r w:rsidRPr="00F84719">
        <w:rPr>
          <w:bCs/>
          <w:color w:val="000000"/>
          <w:spacing w:val="-1"/>
          <w:sz w:val="24"/>
          <w:szCs w:val="24"/>
          <w:lang w:val="uk-UA"/>
        </w:rPr>
        <w:t>Василенк</w:t>
      </w:r>
      <w:r w:rsidR="00CC71A4" w:rsidRPr="00F84719">
        <w:rPr>
          <w:bCs/>
          <w:color w:val="000000"/>
          <w:spacing w:val="-1"/>
          <w:sz w:val="24"/>
          <w:szCs w:val="24"/>
          <w:lang w:val="uk-UA"/>
        </w:rPr>
        <w:t>а</w:t>
      </w:r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А.В., </w:t>
      </w:r>
      <w:r w:rsidR="00B036D8" w:rsidRPr="00F84719">
        <w:rPr>
          <w:bCs/>
          <w:color w:val="000000"/>
          <w:spacing w:val="-1"/>
          <w:sz w:val="24"/>
          <w:szCs w:val="24"/>
          <w:lang w:val="uk-UA"/>
        </w:rPr>
        <w:t xml:space="preserve">Гладія С.В., </w:t>
      </w:r>
      <w:proofErr w:type="spellStart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>Заріцької</w:t>
      </w:r>
      <w:proofErr w:type="spellEnd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 xml:space="preserve"> А.О.,</w:t>
      </w:r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>Козлова А.Г.,</w:t>
      </w:r>
      <w:r w:rsidR="00876976" w:rsidRPr="00F84719">
        <w:rPr>
          <w:bCs/>
          <w:color w:val="000000"/>
          <w:spacing w:val="-1"/>
          <w:sz w:val="24"/>
          <w:szCs w:val="24"/>
          <w:lang w:val="uk-UA"/>
        </w:rPr>
        <w:t xml:space="preserve"> Лукаша Т.В.,</w:t>
      </w:r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proofErr w:type="spellStart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>Луцюка</w:t>
      </w:r>
      <w:proofErr w:type="spellEnd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 xml:space="preserve"> П.С., </w:t>
      </w:r>
      <w:proofErr w:type="spellStart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>Макарчука</w:t>
      </w:r>
      <w:proofErr w:type="spellEnd"/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 xml:space="preserve"> М.А., </w:t>
      </w:r>
      <w:proofErr w:type="spellStart"/>
      <w:r w:rsidRPr="00F84719">
        <w:rPr>
          <w:bCs/>
          <w:color w:val="000000"/>
          <w:spacing w:val="-1"/>
          <w:sz w:val="24"/>
          <w:szCs w:val="24"/>
          <w:lang w:val="uk-UA"/>
        </w:rPr>
        <w:t>Мішин</w:t>
      </w:r>
      <w:r w:rsidR="00CC71A4" w:rsidRPr="00F84719">
        <w:rPr>
          <w:bCs/>
          <w:color w:val="000000"/>
          <w:spacing w:val="-1"/>
          <w:sz w:val="24"/>
          <w:szCs w:val="24"/>
          <w:lang w:val="uk-UA"/>
        </w:rPr>
        <w:t>а</w:t>
      </w:r>
      <w:proofErr w:type="spellEnd"/>
      <w:r w:rsidRPr="00F84719">
        <w:rPr>
          <w:bCs/>
          <w:color w:val="000000"/>
          <w:spacing w:val="-1"/>
          <w:sz w:val="24"/>
          <w:szCs w:val="24"/>
          <w:lang w:val="uk-UA"/>
        </w:rPr>
        <w:t xml:space="preserve"> М.І., </w:t>
      </w:r>
      <w:proofErr w:type="spellStart"/>
      <w:r w:rsidR="00AC7F8F" w:rsidRPr="00F84719">
        <w:rPr>
          <w:bCs/>
          <w:color w:val="000000"/>
          <w:spacing w:val="-1"/>
          <w:sz w:val="24"/>
          <w:szCs w:val="24"/>
          <w:lang w:val="uk-UA"/>
        </w:rPr>
        <w:t>Прилипка</w:t>
      </w:r>
      <w:proofErr w:type="spellEnd"/>
      <w:r w:rsidR="00AC7F8F" w:rsidRPr="00F84719">
        <w:rPr>
          <w:bCs/>
          <w:color w:val="000000"/>
          <w:spacing w:val="-1"/>
          <w:sz w:val="24"/>
          <w:szCs w:val="24"/>
          <w:lang w:val="uk-UA"/>
        </w:rPr>
        <w:t xml:space="preserve"> С.М., </w:t>
      </w:r>
      <w:r w:rsidR="00002562" w:rsidRPr="00F84719">
        <w:rPr>
          <w:bCs/>
          <w:color w:val="000000"/>
          <w:spacing w:val="-1"/>
          <w:sz w:val="24"/>
          <w:szCs w:val="24"/>
          <w:lang w:val="uk-UA"/>
        </w:rPr>
        <w:t xml:space="preserve">Устименко В.Є., </w:t>
      </w:r>
      <w:r w:rsidR="00E55AFA" w:rsidRPr="00F84719">
        <w:rPr>
          <w:bCs/>
          <w:color w:val="000000"/>
          <w:spacing w:val="-1"/>
          <w:sz w:val="24"/>
          <w:szCs w:val="24"/>
          <w:lang w:val="uk-UA"/>
        </w:rPr>
        <w:t xml:space="preserve">Шилової Т.С., </w:t>
      </w:r>
    </w:p>
    <w:p w:rsidR="000E2B06" w:rsidRPr="00F84719" w:rsidRDefault="000E2B06" w:rsidP="000E2B06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C26350" w:rsidRPr="00BA05FA" w:rsidRDefault="00F26051" w:rsidP="007F69A6">
      <w:pPr>
        <w:widowControl/>
        <w:suppressAutoHyphens w:val="0"/>
        <w:autoSpaceDE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розглянувши питання </w:t>
      </w:r>
      <w:r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про</w:t>
      </w:r>
      <w:r w:rsidR="009E32DD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DE1501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оновлення</w:t>
      </w:r>
      <w:r w:rsidR="00C769B0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7E5FD7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програм іспитів для кваліфікаційного оцінювання суддів та кандидатів на посаду суд</w:t>
      </w:r>
      <w:r w:rsidR="00CB4C9F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ді касаційних судів </w:t>
      </w:r>
      <w:r w:rsidR="005674E3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у складі </w:t>
      </w:r>
      <w:r w:rsidR="00CB4C9F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Верховного С</w:t>
      </w:r>
      <w:r w:rsidR="007E5FD7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уду</w:t>
      </w:r>
      <w:r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>,</w:t>
      </w:r>
      <w:r w:rsidR="00DE1501" w:rsidRPr="00BA05FA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затверджених рішенням Комісії </w:t>
      </w:r>
      <w:r w:rsidR="00DE1501" w:rsidRPr="00BA05FA">
        <w:rPr>
          <w:color w:val="000000"/>
          <w:sz w:val="24"/>
          <w:szCs w:val="24"/>
          <w:lang w:val="uk-UA" w:eastAsia="ru-RU" w:bidi="ru-RU"/>
        </w:rPr>
        <w:t xml:space="preserve">від 09 листопада 2016 року № </w:t>
      </w:r>
      <w:r w:rsidR="00DE1501" w:rsidRPr="00BA05FA">
        <w:rPr>
          <w:color w:val="000000"/>
          <w:sz w:val="24"/>
          <w:szCs w:val="24"/>
          <w:lang w:val="uk-UA"/>
        </w:rPr>
        <w:t>149/зп-16,</w:t>
      </w:r>
    </w:p>
    <w:p w:rsidR="007F69A6" w:rsidRPr="00BA05FA" w:rsidRDefault="00F26051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  <w:r w:rsidRPr="00BA05FA">
        <w:rPr>
          <w:color w:val="000000"/>
          <w:sz w:val="24"/>
          <w:szCs w:val="24"/>
          <w:lang w:val="uk-UA"/>
        </w:rPr>
        <w:t xml:space="preserve"> </w:t>
      </w:r>
    </w:p>
    <w:p w:rsidR="00BE52C9" w:rsidRPr="00BA05FA" w:rsidRDefault="0032316A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  <w:r w:rsidRPr="00BA05FA">
        <w:rPr>
          <w:bCs/>
          <w:color w:val="000000"/>
          <w:sz w:val="24"/>
          <w:szCs w:val="24"/>
          <w:lang w:val="uk-UA"/>
        </w:rPr>
        <w:t>встановила:</w:t>
      </w:r>
    </w:p>
    <w:p w:rsidR="007F69A6" w:rsidRPr="00BA05FA" w:rsidRDefault="007F69A6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</w:p>
    <w:p w:rsidR="00DE1501" w:rsidRPr="00F84719" w:rsidRDefault="00DE1501" w:rsidP="00DE1501">
      <w:pPr>
        <w:pStyle w:val="ae"/>
        <w:shd w:val="clear" w:color="auto" w:fill="FFFFFF"/>
        <w:spacing w:after="0" w:line="240" w:lineRule="auto"/>
        <w:ind w:firstLine="709"/>
        <w:jc w:val="both"/>
        <w:rPr>
          <w:color w:val="auto"/>
          <w:lang w:val="uk-UA"/>
        </w:rPr>
      </w:pPr>
      <w:r w:rsidRPr="00BA05FA">
        <w:rPr>
          <w:color w:val="auto"/>
          <w:lang w:val="uk-UA"/>
        </w:rPr>
        <w:t xml:space="preserve">Відповідно до частин дев’ятої та десятої статті 79 Закону України «Про судоустрій і статус суддів» (далі – Закон) </w:t>
      </w:r>
      <w:r w:rsidRPr="00BA05FA">
        <w:rPr>
          <w:rStyle w:val="rvts0"/>
          <w:color w:val="auto"/>
          <w:lang w:val="uk-UA"/>
        </w:rPr>
        <w:t xml:space="preserve">Вища кваліфікаційна комісія суддів України (далі – Комісія) проводить конкурс на зайняття вакантних посад суддів у відповідних касаційних судах </w:t>
      </w:r>
      <w:r w:rsidR="005674E3" w:rsidRPr="00BA05FA">
        <w:rPr>
          <w:rStyle w:val="rvts0"/>
          <w:color w:val="auto"/>
          <w:lang w:val="uk-UA"/>
        </w:rPr>
        <w:t xml:space="preserve">у складі </w:t>
      </w:r>
      <w:r w:rsidRPr="00BA05FA">
        <w:rPr>
          <w:rStyle w:val="rvts0"/>
          <w:color w:val="auto"/>
          <w:lang w:val="uk-UA"/>
        </w:rPr>
        <w:t>Верховного Суду на основі рейтингу учасників за результатами кваліфікаційного оцінювання.</w:t>
      </w:r>
    </w:p>
    <w:p w:rsidR="00DE1501" w:rsidRPr="00F84719" w:rsidRDefault="00DE1501" w:rsidP="00C8259F">
      <w:pPr>
        <w:pStyle w:val="ae"/>
        <w:shd w:val="clear" w:color="auto" w:fill="FFFFFF"/>
        <w:spacing w:after="0" w:line="240" w:lineRule="auto"/>
        <w:ind w:firstLine="709"/>
        <w:jc w:val="both"/>
        <w:rPr>
          <w:bCs/>
          <w:bdr w:val="none" w:sz="0" w:space="0" w:color="auto" w:frame="1"/>
          <w:lang w:val="uk-UA" w:eastAsia="uk-UA"/>
        </w:rPr>
      </w:pPr>
      <w:r w:rsidRPr="00F84719">
        <w:rPr>
          <w:color w:val="auto"/>
          <w:lang w:val="uk-UA"/>
        </w:rPr>
        <w:t>Статтею 85 Закону визначено, що кваліфікаційне оц</w:t>
      </w:r>
      <w:r w:rsidR="00C8259F" w:rsidRPr="00F84719">
        <w:rPr>
          <w:color w:val="auto"/>
          <w:lang w:val="uk-UA"/>
        </w:rPr>
        <w:t>інювання включає такі етапи: 1) </w:t>
      </w:r>
      <w:r w:rsidRPr="00F84719">
        <w:rPr>
          <w:rStyle w:val="rvts0"/>
          <w:color w:val="auto"/>
          <w:lang w:val="uk-UA"/>
        </w:rPr>
        <w:t>складення іспиту</w:t>
      </w:r>
      <w:r w:rsidRPr="00F84719">
        <w:rPr>
          <w:color w:val="auto"/>
          <w:lang w:val="uk-UA"/>
        </w:rPr>
        <w:t xml:space="preserve">; 2) </w:t>
      </w:r>
      <w:r w:rsidRPr="00F84719">
        <w:rPr>
          <w:rStyle w:val="rvts0"/>
          <w:color w:val="auto"/>
          <w:lang w:val="uk-UA"/>
        </w:rPr>
        <w:t>дослідження досьє та проведення співбесіди.</w:t>
      </w:r>
      <w:r w:rsidR="00C8259F" w:rsidRPr="00F84719">
        <w:rPr>
          <w:rStyle w:val="rvts0"/>
          <w:color w:val="auto"/>
          <w:lang w:val="uk-UA"/>
        </w:rPr>
        <w:t xml:space="preserve"> </w:t>
      </w:r>
      <w:r w:rsidRPr="00F84719">
        <w:rPr>
          <w:rStyle w:val="rvts0"/>
          <w:lang w:val="uk-UA"/>
        </w:rPr>
        <w:t xml:space="preserve">Порядок проведення іспиту та методика встановлення його результатів затверджуються </w:t>
      </w:r>
      <w:r w:rsidR="00C8259F" w:rsidRPr="00F84719">
        <w:rPr>
          <w:rStyle w:val="rvts0"/>
          <w:lang w:val="uk-UA"/>
        </w:rPr>
        <w:t>Комісією</w:t>
      </w:r>
      <w:r w:rsidRPr="00F84719">
        <w:rPr>
          <w:rStyle w:val="rvts0"/>
          <w:lang w:val="uk-UA"/>
        </w:rPr>
        <w:t>.</w:t>
      </w:r>
    </w:p>
    <w:p w:rsidR="00DE1501" w:rsidRPr="00F84719" w:rsidRDefault="00DE1501" w:rsidP="00DE1501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Рішенням Комісії від 04 листопада 2016 року № 144/зп-16 затверджено Порядок проведення іспиту та методику встановлення його результатів у процедурі кваліфікаційного оцінювання (у редакції рішення Комісії від </w:t>
      </w:r>
      <w:r w:rsidR="00F81761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13 лютого 2018 року № 20/зп-18) </w:t>
      </w:r>
      <w:r w:rsidR="00F81761">
        <w:rPr>
          <w:bCs/>
          <w:sz w:val="24"/>
          <w:szCs w:val="24"/>
          <w:bdr w:val="none" w:sz="0" w:space="0" w:color="auto" w:frame="1"/>
          <w:lang w:val="uk-UA" w:eastAsia="uk-UA"/>
        </w:rPr>
        <w:br/>
      </w:r>
      <w:r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(далі </w:t>
      </w:r>
      <w:r w:rsidRPr="00F84719">
        <w:rPr>
          <w:color w:val="000000"/>
          <w:spacing w:val="6"/>
          <w:sz w:val="24"/>
          <w:szCs w:val="24"/>
          <w:lang w:val="uk-UA" w:bidi="ru-RU"/>
        </w:rPr>
        <w:t>–</w:t>
      </w:r>
      <w:r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Порядок).</w:t>
      </w:r>
    </w:p>
    <w:p w:rsidR="00DE1501" w:rsidRPr="00F84719" w:rsidRDefault="00DE1501" w:rsidP="00DE1501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F84719">
        <w:rPr>
          <w:rFonts w:eastAsia="Andale Sans UI"/>
          <w:sz w:val="24"/>
          <w:szCs w:val="24"/>
          <w:lang w:val="uk-UA"/>
        </w:rPr>
        <w:t>Згідно з пунктом 10 розділу І Порядку першим етапом організації та прове</w:t>
      </w:r>
      <w:r w:rsidR="00286428" w:rsidRPr="00F84719">
        <w:rPr>
          <w:rFonts w:eastAsia="Andale Sans UI"/>
          <w:sz w:val="24"/>
          <w:szCs w:val="24"/>
          <w:lang w:val="uk-UA"/>
        </w:rPr>
        <w:t>дення іспиту є розроблення</w:t>
      </w:r>
      <w:r w:rsidRPr="00F84719">
        <w:rPr>
          <w:rFonts w:eastAsia="Andale Sans UI"/>
          <w:sz w:val="24"/>
          <w:szCs w:val="24"/>
          <w:lang w:val="uk-UA"/>
        </w:rPr>
        <w:t xml:space="preserve"> та затвердження програми іспиту і таксономічної характеристики анонімного письмового тестування для кваліфікаційного оцінювання суддів та/або кандидатів на посаду судді суду відповідного рівня та спеціалізації.</w:t>
      </w:r>
    </w:p>
    <w:p w:rsidR="00286428" w:rsidRPr="00F84719" w:rsidRDefault="00C8259F" w:rsidP="00C8259F">
      <w:pPr>
        <w:ind w:right="-15" w:firstLine="709"/>
        <w:jc w:val="both"/>
        <w:rPr>
          <w:bCs/>
          <w:sz w:val="24"/>
          <w:szCs w:val="24"/>
          <w:bdr w:val="none" w:sz="0" w:space="0" w:color="auto" w:frame="1"/>
          <w:lang w:val="uk-UA" w:eastAsia="uk-UA"/>
        </w:rPr>
      </w:pPr>
      <w:r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>Пунктом 3 глави 1 розд</w:t>
      </w:r>
      <w:r w:rsidR="00286428"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>ілу ІІ Порядку передбачено, що п</w:t>
      </w:r>
      <w:r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>рограма іспиту</w:t>
      </w:r>
      <w:r w:rsidR="00286428"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і таксономічна характеристика анонімного письмового тестування розробляються відповідно до завдання Комісії Національною школою суддів України з урахуванням </w:t>
      </w:r>
      <w:proofErr w:type="spellStart"/>
      <w:r w:rsidR="00286428"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>інстанційності</w:t>
      </w:r>
      <w:proofErr w:type="spellEnd"/>
      <w:r w:rsidR="00286428"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та спеціалізації відповідного суду.</w:t>
      </w:r>
    </w:p>
    <w:p w:rsidR="00DE1501" w:rsidRPr="00F84719" w:rsidRDefault="00DE1501" w:rsidP="00DE1501">
      <w:pPr>
        <w:ind w:left="19" w:right="19" w:firstLine="697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F84719">
        <w:rPr>
          <w:color w:val="000000"/>
          <w:sz w:val="24"/>
          <w:szCs w:val="24"/>
          <w:lang w:val="uk-UA" w:eastAsia="ru-RU" w:bidi="ru-RU"/>
        </w:rPr>
        <w:t xml:space="preserve">Рішенням Комісії від 09 листопада 2016 року № </w:t>
      </w:r>
      <w:r w:rsidRPr="00F84719">
        <w:rPr>
          <w:color w:val="000000"/>
          <w:sz w:val="24"/>
          <w:szCs w:val="24"/>
          <w:lang w:val="uk-UA"/>
        </w:rPr>
        <w:t xml:space="preserve">149/зп-16 затверджено програми 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іспитів для кваліфікаційного оцінювання суддів та кандидатів на посаду судді Верховного Суду </w:t>
      </w:r>
      <w:r w:rsidRPr="00F81761">
        <w:rPr>
          <w:rFonts w:eastAsia="Andale Sans UI"/>
          <w:sz w:val="24"/>
          <w:szCs w:val="27"/>
          <w:lang w:val="uk-UA"/>
        </w:rPr>
        <w:t>у складі Касаційного адміністративного суду, Касаційного господарського суду, Касаційного кримінального суду та Касаційного цивільного суду.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</w:p>
    <w:p w:rsidR="003E478D" w:rsidRPr="00F84719" w:rsidRDefault="00494B4C" w:rsidP="007F69A6">
      <w:pPr>
        <w:ind w:left="19" w:right="19" w:firstLine="697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F84719">
        <w:rPr>
          <w:color w:val="000000"/>
          <w:sz w:val="24"/>
          <w:szCs w:val="24"/>
          <w:lang w:val="uk-UA" w:eastAsia="ru-RU" w:bidi="ru-RU"/>
        </w:rPr>
        <w:t xml:space="preserve">Рішенням </w:t>
      </w:r>
      <w:r w:rsidR="00027DD3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К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омісі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ї від </w:t>
      </w:r>
      <w:r w:rsidR="002F499F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0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2 серп</w:t>
      </w:r>
      <w:r w:rsidR="002F499F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ня 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2018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року № </w:t>
      </w:r>
      <w:r w:rsidR="0018019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185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/зп-18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оголошено конкурс на зайняття </w:t>
      </w:r>
      <w:r w:rsidR="00362DC3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78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вакантних посад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</w:t>
      </w:r>
      <w:r w:rsidR="007C0011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в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4D4EB5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касаційних судів у складі </w:t>
      </w:r>
      <w:r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В</w:t>
      </w:r>
      <w:r w:rsidR="00362DC3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ерховного Суду: до Касаційного адміністративного суду – 26 посад, до Касаційного цивільного суду – 23 посади, до Касаційного господарського суду – 16 посад, до Касаційного кримінального </w:t>
      </w:r>
      <w:r w:rsidR="004B391E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br/>
      </w:r>
      <w:r w:rsidR="00362DC3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lastRenderedPageBreak/>
        <w:t>суду – 13 посад.</w:t>
      </w:r>
    </w:p>
    <w:p w:rsidR="001561FC" w:rsidRPr="00F84719" w:rsidRDefault="00C8259F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F84719">
        <w:rPr>
          <w:rFonts w:eastAsia="Andale Sans UI"/>
          <w:sz w:val="24"/>
          <w:szCs w:val="24"/>
          <w:lang w:val="uk-UA"/>
        </w:rPr>
        <w:t>Національною школою суддів України л</w:t>
      </w:r>
      <w:r w:rsidR="0034219B" w:rsidRPr="00F84719">
        <w:rPr>
          <w:rFonts w:eastAsia="Andale Sans UI"/>
          <w:sz w:val="24"/>
          <w:szCs w:val="24"/>
          <w:lang w:val="uk-UA"/>
        </w:rPr>
        <w:t xml:space="preserve">истом від </w:t>
      </w:r>
      <w:r w:rsidR="000D6B47" w:rsidRPr="00F84719">
        <w:rPr>
          <w:rFonts w:eastAsia="Andale Sans UI"/>
          <w:sz w:val="24"/>
          <w:szCs w:val="24"/>
          <w:lang w:val="uk-UA"/>
        </w:rPr>
        <w:t>31 серп</w:t>
      </w:r>
      <w:r w:rsidR="00996CA1" w:rsidRPr="00F84719">
        <w:rPr>
          <w:rFonts w:eastAsia="Andale Sans UI"/>
          <w:sz w:val="24"/>
          <w:szCs w:val="24"/>
          <w:lang w:val="uk-UA"/>
        </w:rPr>
        <w:t>ня 2018</w:t>
      </w:r>
      <w:r w:rsidR="0034219B" w:rsidRPr="00F84719">
        <w:rPr>
          <w:rFonts w:eastAsia="Andale Sans UI"/>
          <w:sz w:val="24"/>
          <w:szCs w:val="24"/>
          <w:lang w:val="uk-UA"/>
        </w:rPr>
        <w:t xml:space="preserve"> </w:t>
      </w:r>
      <w:r w:rsidR="00FB5815" w:rsidRPr="00F84719">
        <w:rPr>
          <w:rFonts w:eastAsia="Andale Sans UI"/>
          <w:sz w:val="24"/>
          <w:szCs w:val="24"/>
          <w:lang w:val="uk-UA"/>
        </w:rPr>
        <w:t>року</w:t>
      </w:r>
      <w:r w:rsidR="00996CA1" w:rsidRPr="00F84719">
        <w:rPr>
          <w:rFonts w:eastAsia="Andale Sans UI"/>
          <w:sz w:val="24"/>
          <w:szCs w:val="24"/>
          <w:lang w:val="uk-UA"/>
        </w:rPr>
        <w:t xml:space="preserve"> № 26</w:t>
      </w:r>
      <w:r w:rsidR="0034219B" w:rsidRPr="00F84719">
        <w:rPr>
          <w:rFonts w:eastAsia="Andale Sans UI"/>
          <w:sz w:val="24"/>
          <w:szCs w:val="24"/>
          <w:lang w:val="uk-UA"/>
        </w:rPr>
        <w:t>-0</w:t>
      </w:r>
      <w:r w:rsidR="00480B36" w:rsidRPr="00F84719">
        <w:rPr>
          <w:rFonts w:eastAsia="Andale Sans UI"/>
          <w:sz w:val="24"/>
          <w:szCs w:val="24"/>
          <w:lang w:val="uk-UA"/>
        </w:rPr>
        <w:t>5/3115</w:t>
      </w:r>
      <w:r w:rsidR="00FB5815" w:rsidRPr="00F84719">
        <w:rPr>
          <w:rFonts w:eastAsia="Andale Sans UI"/>
          <w:sz w:val="24"/>
          <w:szCs w:val="24"/>
          <w:lang w:val="uk-UA"/>
        </w:rPr>
        <w:t xml:space="preserve"> передано</w:t>
      </w:r>
      <w:r w:rsidR="004B391E" w:rsidRPr="00F84719">
        <w:rPr>
          <w:rFonts w:eastAsia="Andale Sans UI"/>
          <w:sz w:val="24"/>
          <w:szCs w:val="24"/>
          <w:lang w:val="uk-UA"/>
        </w:rPr>
        <w:t xml:space="preserve"> </w:t>
      </w:r>
      <w:r w:rsidR="005674E3" w:rsidRPr="00F84719">
        <w:rPr>
          <w:rFonts w:eastAsia="Andale Sans UI"/>
          <w:sz w:val="24"/>
          <w:szCs w:val="24"/>
          <w:lang w:val="uk-UA"/>
        </w:rPr>
        <w:t xml:space="preserve">до </w:t>
      </w:r>
      <w:r w:rsidR="004B391E" w:rsidRPr="00F84719">
        <w:rPr>
          <w:rFonts w:eastAsia="Andale Sans UI"/>
          <w:sz w:val="24"/>
          <w:szCs w:val="24"/>
          <w:lang w:val="uk-UA"/>
        </w:rPr>
        <w:t>Комісії</w:t>
      </w:r>
      <w:r w:rsidR="00FB5815" w:rsidRPr="00F84719">
        <w:rPr>
          <w:rFonts w:eastAsia="Andale Sans UI"/>
          <w:sz w:val="24"/>
          <w:szCs w:val="24"/>
          <w:lang w:val="uk-UA"/>
        </w:rPr>
        <w:t xml:space="preserve"> </w:t>
      </w:r>
      <w:r w:rsidR="0077052C" w:rsidRPr="00F84719">
        <w:rPr>
          <w:rFonts w:eastAsia="Andale Sans UI"/>
          <w:sz w:val="24"/>
          <w:szCs w:val="24"/>
          <w:lang w:val="uk-UA"/>
        </w:rPr>
        <w:t>оновлені</w:t>
      </w:r>
      <w:r w:rsidR="00B3575C" w:rsidRPr="00F84719">
        <w:rPr>
          <w:rFonts w:eastAsia="Andale Sans UI"/>
          <w:sz w:val="24"/>
          <w:szCs w:val="24"/>
          <w:lang w:val="uk-UA"/>
        </w:rPr>
        <w:t xml:space="preserve"> проекти програм</w:t>
      </w:r>
      <w:r w:rsidR="0077052C" w:rsidRPr="00F84719">
        <w:rPr>
          <w:rFonts w:eastAsia="Andale Sans UI"/>
          <w:sz w:val="24"/>
          <w:szCs w:val="24"/>
          <w:lang w:val="uk-UA"/>
        </w:rPr>
        <w:t xml:space="preserve"> іспитів</w:t>
      </w:r>
      <w:r w:rsidR="00C53439" w:rsidRPr="00F84719">
        <w:rPr>
          <w:rFonts w:eastAsia="Andale Sans UI"/>
          <w:sz w:val="24"/>
          <w:szCs w:val="24"/>
          <w:lang w:val="uk-UA"/>
        </w:rPr>
        <w:t xml:space="preserve"> для кваліфікаційного оцінювання суддів та кандидатів на посаду судді </w:t>
      </w:r>
      <w:r w:rsidR="00B3575C" w:rsidRPr="00F84719">
        <w:rPr>
          <w:rFonts w:eastAsia="Andale Sans UI"/>
          <w:sz w:val="24"/>
          <w:szCs w:val="24"/>
          <w:lang w:val="uk-UA"/>
        </w:rPr>
        <w:t xml:space="preserve">касаційних судів у складі Верховного Суду </w:t>
      </w:r>
      <w:r w:rsidR="00C53439" w:rsidRPr="00F84719">
        <w:rPr>
          <w:rFonts w:eastAsia="Andale Sans UI"/>
          <w:sz w:val="24"/>
          <w:szCs w:val="24"/>
          <w:lang w:val="uk-UA"/>
        </w:rPr>
        <w:t>(</w:t>
      </w:r>
      <w:r w:rsidR="00C53439" w:rsidRPr="00F84719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B3575C" w:rsidRPr="00F84719">
        <w:rPr>
          <w:color w:val="000000"/>
          <w:spacing w:val="6"/>
          <w:sz w:val="24"/>
          <w:szCs w:val="24"/>
          <w:lang w:val="uk-UA" w:bidi="ru-RU"/>
        </w:rPr>
        <w:t xml:space="preserve">– </w:t>
      </w:r>
      <w:r w:rsidR="00B3575C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Програми іспитів</w:t>
      </w:r>
      <w:r w:rsidR="00C53439" w:rsidRPr="00F84719">
        <w:rPr>
          <w:rFonts w:eastAsia="Andale Sans UI"/>
          <w:sz w:val="24"/>
          <w:szCs w:val="24"/>
          <w:lang w:val="uk-UA"/>
        </w:rPr>
        <w:t>)</w:t>
      </w:r>
      <w:r w:rsidR="00AC6835" w:rsidRPr="00F84719">
        <w:rPr>
          <w:rFonts w:eastAsia="Andale Sans UI"/>
          <w:sz w:val="24"/>
          <w:szCs w:val="24"/>
          <w:lang w:val="uk-UA"/>
        </w:rPr>
        <w:t xml:space="preserve"> з урахуванням змін у законодавстві</w:t>
      </w:r>
      <w:r w:rsidR="001561FC" w:rsidRPr="00F84719">
        <w:rPr>
          <w:rFonts w:eastAsia="Andale Sans UI"/>
          <w:sz w:val="24"/>
          <w:szCs w:val="24"/>
          <w:lang w:val="uk-UA"/>
        </w:rPr>
        <w:t>.</w:t>
      </w:r>
    </w:p>
    <w:p w:rsidR="001561FC" w:rsidRPr="00D03546" w:rsidRDefault="00C8259F" w:rsidP="00FB5815">
      <w:pPr>
        <w:ind w:right="-15" w:firstLine="709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D03546">
        <w:rPr>
          <w:rFonts w:eastAsia="Andale Sans UI"/>
          <w:sz w:val="24"/>
          <w:szCs w:val="24"/>
          <w:lang w:val="uk-UA"/>
        </w:rPr>
        <w:t>З</w:t>
      </w:r>
      <w:r w:rsidR="001561FC" w:rsidRPr="00D03546">
        <w:rPr>
          <w:rFonts w:eastAsia="Andale Sans UI"/>
          <w:sz w:val="24"/>
          <w:szCs w:val="24"/>
          <w:lang w:val="uk-UA"/>
        </w:rPr>
        <w:t xml:space="preserve"> метою </w:t>
      </w:r>
      <w:r w:rsidRPr="00D03546">
        <w:rPr>
          <w:rFonts w:eastAsia="Andale Sans UI"/>
          <w:sz w:val="24"/>
          <w:szCs w:val="24"/>
          <w:lang w:val="uk-UA"/>
        </w:rPr>
        <w:t>узгодження</w:t>
      </w:r>
      <w:r w:rsidR="00804BF4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  <w:r w:rsidR="00D03546" w:rsidRPr="00D03546">
        <w:rPr>
          <w:color w:val="000000"/>
          <w:sz w:val="24"/>
          <w:szCs w:val="24"/>
          <w:lang w:val="uk-UA"/>
        </w:rPr>
        <w:t>п</w:t>
      </w:r>
      <w:r w:rsidR="001561FC" w:rsidRPr="00D03546">
        <w:rPr>
          <w:color w:val="000000"/>
          <w:sz w:val="24"/>
          <w:szCs w:val="24"/>
          <w:lang w:val="uk-UA"/>
        </w:rPr>
        <w:t xml:space="preserve">рограм </w:t>
      </w:r>
      <w:r w:rsidR="001561FC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іспитів для кваліфікаційного оцінювання суддів та кандидатів на посаду судді касаційних судів </w:t>
      </w:r>
      <w:r w:rsidR="005674E3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у складі </w:t>
      </w:r>
      <w:r w:rsidR="001561FC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>Верховного Суду</w:t>
      </w:r>
      <w:r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із чинним законодавством</w:t>
      </w:r>
      <w:r w:rsidR="001561FC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, а також забезпечення проведення </w:t>
      </w:r>
      <w:r w:rsidR="001561FC" w:rsidRPr="00D03546">
        <w:rPr>
          <w:sz w:val="24"/>
          <w:szCs w:val="24"/>
          <w:lang w:val="uk-UA"/>
        </w:rPr>
        <w:t xml:space="preserve">конкурсу </w:t>
      </w:r>
      <w:r w:rsidR="005674E3" w:rsidRPr="00D03546">
        <w:rPr>
          <w:sz w:val="24"/>
          <w:szCs w:val="24"/>
          <w:lang w:val="uk-UA"/>
        </w:rPr>
        <w:t xml:space="preserve">на зайняття вакантних посад суддів касаційних судів у складі </w:t>
      </w:r>
      <w:r w:rsidR="001561FC" w:rsidRPr="00D03546">
        <w:rPr>
          <w:sz w:val="24"/>
          <w:szCs w:val="24"/>
          <w:lang w:val="uk-UA"/>
        </w:rPr>
        <w:t xml:space="preserve">Верховного Суду, оголошеного Комісією </w:t>
      </w:r>
      <w:r w:rsidR="00D03546">
        <w:rPr>
          <w:sz w:val="24"/>
          <w:szCs w:val="24"/>
          <w:lang w:val="uk-UA"/>
        </w:rPr>
        <w:br/>
      </w:r>
      <w:r w:rsidR="001561FC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02 серпня 2018 року, виникла необхідність внесення змін </w:t>
      </w:r>
      <w:r w:rsidR="00804BF4" w:rsidRPr="00D03546">
        <w:rPr>
          <w:color w:val="000000"/>
          <w:sz w:val="24"/>
          <w:szCs w:val="24"/>
          <w:lang w:val="uk-UA"/>
        </w:rPr>
        <w:t>у додатки 1</w:t>
      </w:r>
      <w:r w:rsidR="00D03546" w:rsidRPr="00F84719">
        <w:rPr>
          <w:rFonts w:eastAsia="Lucida Sans Unicode"/>
          <w:kern w:val="1"/>
          <w:sz w:val="24"/>
          <w:szCs w:val="24"/>
          <w:lang w:val="uk-UA" w:eastAsia="hi-IN" w:bidi="hi-IN"/>
        </w:rPr>
        <w:t>–</w:t>
      </w:r>
      <w:r w:rsidR="00804BF4" w:rsidRPr="00D03546">
        <w:rPr>
          <w:color w:val="000000"/>
          <w:sz w:val="24"/>
          <w:szCs w:val="24"/>
          <w:lang w:val="uk-UA"/>
        </w:rPr>
        <w:t xml:space="preserve">4 до рішення Комісії </w:t>
      </w:r>
      <w:r w:rsidR="005674E3" w:rsidRPr="00D03546">
        <w:rPr>
          <w:color w:val="000000"/>
          <w:sz w:val="24"/>
          <w:szCs w:val="24"/>
          <w:lang w:val="uk-UA" w:eastAsia="ru-RU" w:bidi="ru-RU"/>
        </w:rPr>
        <w:t>від 09 листопада 2016 року № </w:t>
      </w:r>
      <w:r w:rsidR="00804BF4" w:rsidRPr="00D03546">
        <w:rPr>
          <w:color w:val="000000"/>
          <w:sz w:val="24"/>
          <w:szCs w:val="24"/>
          <w:lang w:val="uk-UA"/>
        </w:rPr>
        <w:t>149/зп-16</w:t>
      </w:r>
      <w:r w:rsidR="00D03546">
        <w:rPr>
          <w:color w:val="000000"/>
          <w:sz w:val="24"/>
          <w:szCs w:val="24"/>
          <w:lang w:val="uk-UA"/>
        </w:rPr>
        <w:t>,</w:t>
      </w:r>
      <w:r w:rsidR="00804BF4" w:rsidRPr="00D03546">
        <w:rPr>
          <w:color w:val="000000"/>
          <w:sz w:val="24"/>
          <w:szCs w:val="24"/>
          <w:lang w:val="uk-UA"/>
        </w:rPr>
        <w:t xml:space="preserve"> </w:t>
      </w:r>
      <w:r w:rsidR="00D03546">
        <w:rPr>
          <w:color w:val="000000"/>
          <w:sz w:val="24"/>
          <w:szCs w:val="24"/>
          <w:lang w:val="uk-UA"/>
        </w:rPr>
        <w:t xml:space="preserve">виклавши </w:t>
      </w:r>
      <w:r w:rsidR="001561FC" w:rsidRPr="00D03546">
        <w:rPr>
          <w:color w:val="000000"/>
          <w:sz w:val="24"/>
          <w:szCs w:val="24"/>
          <w:lang w:val="uk-UA"/>
        </w:rPr>
        <w:t>їх у новій редакції.</w:t>
      </w:r>
    </w:p>
    <w:p w:rsidR="00B036D8" w:rsidRPr="00D03546" w:rsidRDefault="00FB5815" w:rsidP="001561FC">
      <w:pPr>
        <w:ind w:right="-15" w:firstLine="709"/>
        <w:jc w:val="both"/>
        <w:rPr>
          <w:sz w:val="24"/>
          <w:szCs w:val="24"/>
          <w:lang w:val="uk-UA"/>
        </w:rPr>
      </w:pPr>
      <w:r w:rsidRPr="00D03546">
        <w:rPr>
          <w:sz w:val="24"/>
          <w:szCs w:val="24"/>
          <w:lang w:val="uk-UA"/>
        </w:rPr>
        <w:t xml:space="preserve">Комісія, обговоривши </w:t>
      </w:r>
      <w:r w:rsidR="0067720E" w:rsidRPr="00D03546">
        <w:rPr>
          <w:sz w:val="24"/>
          <w:szCs w:val="24"/>
          <w:lang w:val="uk-UA"/>
        </w:rPr>
        <w:t>питання порядку денного, зміст оновлених</w:t>
      </w:r>
      <w:r w:rsidRPr="00D03546">
        <w:rPr>
          <w:sz w:val="24"/>
          <w:szCs w:val="24"/>
          <w:lang w:val="uk-UA"/>
        </w:rPr>
        <w:t xml:space="preserve"> Наці</w:t>
      </w:r>
      <w:r w:rsidR="0034567E" w:rsidRPr="00D03546">
        <w:rPr>
          <w:sz w:val="24"/>
          <w:szCs w:val="24"/>
          <w:lang w:val="uk-UA"/>
        </w:rPr>
        <w:t>ональною школою суддів України П</w:t>
      </w:r>
      <w:r w:rsidR="00B3575C" w:rsidRPr="00D03546">
        <w:rPr>
          <w:sz w:val="24"/>
          <w:szCs w:val="24"/>
          <w:lang w:val="uk-UA"/>
        </w:rPr>
        <w:t>рограм іспитів</w:t>
      </w:r>
      <w:r w:rsidRPr="00D03546">
        <w:rPr>
          <w:sz w:val="24"/>
          <w:szCs w:val="24"/>
          <w:lang w:val="uk-UA"/>
        </w:rPr>
        <w:t>, дійшла висновку про не</w:t>
      </w:r>
      <w:r w:rsidR="0077052C" w:rsidRPr="00D03546">
        <w:rPr>
          <w:sz w:val="24"/>
          <w:szCs w:val="24"/>
          <w:lang w:val="uk-UA"/>
        </w:rPr>
        <w:t>обх</w:t>
      </w:r>
      <w:r w:rsidR="00C769B0" w:rsidRPr="00D03546">
        <w:rPr>
          <w:sz w:val="24"/>
          <w:szCs w:val="24"/>
          <w:lang w:val="uk-UA"/>
        </w:rPr>
        <w:t>ідність</w:t>
      </w:r>
      <w:r w:rsidR="00D03546">
        <w:rPr>
          <w:sz w:val="24"/>
          <w:szCs w:val="24"/>
          <w:lang w:val="uk-UA"/>
        </w:rPr>
        <w:t xml:space="preserve"> їх</w:t>
      </w:r>
      <w:r w:rsidR="004B391E" w:rsidRPr="00D03546">
        <w:rPr>
          <w:sz w:val="24"/>
          <w:szCs w:val="24"/>
          <w:lang w:val="uk-UA"/>
        </w:rPr>
        <w:t xml:space="preserve"> </w:t>
      </w:r>
      <w:r w:rsidR="00DE1501" w:rsidRPr="00D03546">
        <w:rPr>
          <w:sz w:val="24"/>
          <w:szCs w:val="24"/>
          <w:lang w:val="uk-UA"/>
        </w:rPr>
        <w:t>перегляду</w:t>
      </w:r>
      <w:r w:rsidR="00804BF4" w:rsidRPr="00D03546">
        <w:rPr>
          <w:sz w:val="24"/>
          <w:szCs w:val="24"/>
          <w:lang w:val="uk-UA"/>
        </w:rPr>
        <w:t xml:space="preserve"> </w:t>
      </w:r>
      <w:r w:rsidR="00D03546">
        <w:rPr>
          <w:sz w:val="24"/>
          <w:szCs w:val="24"/>
          <w:lang w:val="uk-UA"/>
        </w:rPr>
        <w:t xml:space="preserve">у зв’язку </w:t>
      </w:r>
      <w:r w:rsidR="00804BF4" w:rsidRPr="00D03546">
        <w:rPr>
          <w:sz w:val="24"/>
          <w:szCs w:val="24"/>
          <w:lang w:val="uk-UA"/>
        </w:rPr>
        <w:t>з</w:t>
      </w:r>
      <w:r w:rsidR="00D03546">
        <w:rPr>
          <w:sz w:val="24"/>
          <w:szCs w:val="24"/>
          <w:lang w:val="uk-UA"/>
        </w:rPr>
        <w:t>і</w:t>
      </w:r>
      <w:r w:rsidR="00804BF4" w:rsidRPr="00D03546">
        <w:rPr>
          <w:sz w:val="24"/>
          <w:szCs w:val="24"/>
          <w:lang w:val="uk-UA"/>
        </w:rPr>
        <w:t xml:space="preserve"> зм</w:t>
      </w:r>
      <w:r w:rsidR="00C8259F" w:rsidRPr="00D03546">
        <w:rPr>
          <w:sz w:val="24"/>
          <w:szCs w:val="24"/>
          <w:lang w:val="uk-UA"/>
        </w:rPr>
        <w:t xml:space="preserve">інами в законодавстві та </w:t>
      </w:r>
      <w:r w:rsidR="00804BF4" w:rsidRPr="00D03546">
        <w:rPr>
          <w:sz w:val="24"/>
          <w:szCs w:val="24"/>
          <w:lang w:val="uk-UA"/>
        </w:rPr>
        <w:t xml:space="preserve">відповідно </w:t>
      </w:r>
      <w:r w:rsidR="002A1BD8">
        <w:rPr>
          <w:rFonts w:eastAsia="Lucida Sans Unicode"/>
          <w:kern w:val="1"/>
          <w:sz w:val="24"/>
          <w:szCs w:val="24"/>
          <w:lang w:val="uk-UA" w:eastAsia="hi-IN" w:bidi="hi-IN"/>
        </w:rPr>
        <w:t>внесення</w:t>
      </w:r>
      <w:r w:rsidR="002A1BD8" w:rsidRPr="002A1BD8">
        <w:rPr>
          <w:rFonts w:eastAsia="Lucida Sans Unicode"/>
          <w:kern w:val="1"/>
          <w:sz w:val="40"/>
          <w:szCs w:val="24"/>
          <w:lang w:val="uk-UA" w:eastAsia="hi-IN" w:bidi="hi-IN"/>
        </w:rPr>
        <w:t xml:space="preserve"> </w:t>
      </w:r>
      <w:r w:rsidR="00804BF4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змін </w:t>
      </w:r>
      <w:r w:rsidR="00C8259F" w:rsidRPr="00D03546">
        <w:rPr>
          <w:color w:val="000000"/>
          <w:sz w:val="24"/>
          <w:szCs w:val="24"/>
          <w:lang w:val="uk-UA"/>
        </w:rPr>
        <w:t xml:space="preserve">у </w:t>
      </w:r>
      <w:proofErr w:type="spellStart"/>
      <w:r w:rsidR="00C8259F" w:rsidRPr="00D03546">
        <w:rPr>
          <w:color w:val="000000"/>
          <w:sz w:val="24"/>
          <w:szCs w:val="24"/>
          <w:lang w:val="uk-UA"/>
        </w:rPr>
        <w:t>дод</w:t>
      </w:r>
      <w:proofErr w:type="spellEnd"/>
      <w:r w:rsidR="00C8259F" w:rsidRPr="00D03546">
        <w:rPr>
          <w:color w:val="000000"/>
          <w:sz w:val="24"/>
          <w:szCs w:val="24"/>
          <w:lang w:val="uk-UA"/>
        </w:rPr>
        <w:t>атки </w:t>
      </w:r>
      <w:r w:rsidR="00804BF4" w:rsidRPr="00D03546">
        <w:rPr>
          <w:color w:val="000000"/>
          <w:sz w:val="24"/>
          <w:szCs w:val="24"/>
          <w:lang w:val="uk-UA"/>
        </w:rPr>
        <w:t>1</w:t>
      </w:r>
      <w:r w:rsidR="00DE1501" w:rsidRPr="00D03546">
        <w:rPr>
          <w:rFonts w:eastAsia="Calibri"/>
          <w:sz w:val="24"/>
          <w:szCs w:val="24"/>
          <w:lang w:val="uk-UA" w:eastAsia="en-US"/>
        </w:rPr>
        <w:t>–</w:t>
      </w:r>
      <w:r w:rsidR="00804BF4" w:rsidRPr="00D03546">
        <w:rPr>
          <w:color w:val="000000"/>
          <w:sz w:val="24"/>
          <w:szCs w:val="24"/>
          <w:lang w:val="uk-UA"/>
        </w:rPr>
        <w:t>4</w:t>
      </w:r>
      <w:r w:rsidR="00C8259F" w:rsidRPr="00D03546">
        <w:rPr>
          <w:color w:val="000000"/>
          <w:sz w:val="24"/>
          <w:szCs w:val="24"/>
          <w:lang w:val="uk-UA"/>
        </w:rPr>
        <w:t xml:space="preserve"> </w:t>
      </w:r>
      <w:r w:rsidR="00804BF4" w:rsidRPr="00D03546">
        <w:rPr>
          <w:color w:val="000000"/>
          <w:sz w:val="24"/>
          <w:szCs w:val="24"/>
          <w:lang w:val="uk-UA"/>
        </w:rPr>
        <w:t xml:space="preserve">до рішення Комісії </w:t>
      </w:r>
      <w:r w:rsidR="00804BF4" w:rsidRPr="00D03546">
        <w:rPr>
          <w:color w:val="000000"/>
          <w:sz w:val="24"/>
          <w:szCs w:val="24"/>
          <w:lang w:val="uk-UA" w:eastAsia="ru-RU" w:bidi="ru-RU"/>
        </w:rPr>
        <w:t xml:space="preserve">від 09 листопада 2016 року № </w:t>
      </w:r>
      <w:r w:rsidR="00804BF4" w:rsidRPr="00D03546">
        <w:rPr>
          <w:color w:val="000000"/>
          <w:sz w:val="24"/>
          <w:szCs w:val="24"/>
          <w:lang w:val="uk-UA"/>
        </w:rPr>
        <w:t>149/зп-16</w:t>
      </w:r>
      <w:r w:rsidR="00480B36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>.</w:t>
      </w:r>
      <w:r w:rsidR="0077052C" w:rsidRPr="00D03546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</w:t>
      </w:r>
    </w:p>
    <w:p w:rsidR="00FB5815" w:rsidRPr="00D03546" w:rsidRDefault="00FB5815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  <w:r w:rsidRPr="00D03546">
        <w:rPr>
          <w:bCs/>
          <w:spacing w:val="-3"/>
          <w:sz w:val="24"/>
          <w:szCs w:val="24"/>
          <w:lang w:val="uk-UA"/>
        </w:rPr>
        <w:t xml:space="preserve">Ураховуючи викладене, керуючись статтями </w:t>
      </w:r>
      <w:r w:rsidR="002C389D" w:rsidRPr="00D03546">
        <w:rPr>
          <w:bCs/>
          <w:spacing w:val="-3"/>
          <w:sz w:val="24"/>
          <w:szCs w:val="24"/>
          <w:lang w:val="uk-UA"/>
        </w:rPr>
        <w:t>79</w:t>
      </w:r>
      <w:r w:rsidR="00FB75AB" w:rsidRPr="00D03546">
        <w:rPr>
          <w:bCs/>
          <w:spacing w:val="-3"/>
          <w:sz w:val="24"/>
          <w:szCs w:val="24"/>
          <w:lang w:val="uk-UA"/>
        </w:rPr>
        <w:t>,</w:t>
      </w:r>
      <w:r w:rsidR="002C389D" w:rsidRPr="00D03546">
        <w:rPr>
          <w:bCs/>
          <w:spacing w:val="-3"/>
          <w:sz w:val="24"/>
          <w:szCs w:val="24"/>
          <w:lang w:val="uk-UA"/>
        </w:rPr>
        <w:t xml:space="preserve"> 81,</w:t>
      </w:r>
      <w:r w:rsidR="00FB75AB" w:rsidRPr="00D03546">
        <w:rPr>
          <w:bCs/>
          <w:spacing w:val="-3"/>
          <w:sz w:val="24"/>
          <w:szCs w:val="24"/>
          <w:lang w:val="uk-UA"/>
        </w:rPr>
        <w:t xml:space="preserve"> 85, 93,</w:t>
      </w:r>
      <w:r w:rsidR="00B036D8" w:rsidRPr="00D03546">
        <w:rPr>
          <w:bCs/>
          <w:spacing w:val="-3"/>
          <w:sz w:val="24"/>
          <w:szCs w:val="24"/>
          <w:lang w:val="uk-UA"/>
        </w:rPr>
        <w:t xml:space="preserve"> </w:t>
      </w:r>
      <w:r w:rsidR="00FB75AB" w:rsidRPr="00D03546">
        <w:rPr>
          <w:bCs/>
          <w:spacing w:val="-3"/>
          <w:sz w:val="24"/>
          <w:szCs w:val="24"/>
          <w:lang w:val="uk-UA"/>
        </w:rPr>
        <w:t xml:space="preserve">101 </w:t>
      </w:r>
      <w:r w:rsidRPr="00D03546">
        <w:rPr>
          <w:bCs/>
          <w:spacing w:val="-3"/>
          <w:sz w:val="24"/>
          <w:szCs w:val="24"/>
          <w:lang w:val="uk-UA"/>
        </w:rPr>
        <w:t>Закону,</w:t>
      </w:r>
      <w:r w:rsidR="00FB75AB" w:rsidRPr="00D03546">
        <w:rPr>
          <w:bCs/>
          <w:spacing w:val="-3"/>
          <w:sz w:val="24"/>
          <w:szCs w:val="24"/>
          <w:lang w:val="uk-UA"/>
        </w:rPr>
        <w:t xml:space="preserve"> </w:t>
      </w:r>
      <w:r w:rsidR="002C389D" w:rsidRPr="00D03546">
        <w:rPr>
          <w:bCs/>
          <w:spacing w:val="-3"/>
          <w:sz w:val="24"/>
          <w:szCs w:val="24"/>
          <w:lang w:val="uk-UA"/>
        </w:rPr>
        <w:t>пунктом</w:t>
      </w:r>
      <w:r w:rsidR="00FB75AB" w:rsidRPr="00D03546">
        <w:rPr>
          <w:bCs/>
          <w:spacing w:val="-3"/>
          <w:sz w:val="24"/>
          <w:szCs w:val="24"/>
          <w:lang w:val="uk-UA"/>
        </w:rPr>
        <w:t xml:space="preserve"> 10 розділу I,</w:t>
      </w:r>
      <w:r w:rsidRPr="00D03546">
        <w:rPr>
          <w:bCs/>
          <w:spacing w:val="-3"/>
          <w:sz w:val="24"/>
          <w:szCs w:val="24"/>
          <w:lang w:val="uk-UA"/>
        </w:rPr>
        <w:t xml:space="preserve"> пунктом 3</w:t>
      </w:r>
      <w:r w:rsidRPr="00D03546">
        <w:rPr>
          <w:sz w:val="24"/>
          <w:szCs w:val="24"/>
          <w:lang w:val="uk-UA" w:eastAsia="ru-RU"/>
        </w:rPr>
        <w:t xml:space="preserve"> глави 1 розділу ІІ Порядку,</w:t>
      </w:r>
      <w:r w:rsidRPr="00D03546">
        <w:rPr>
          <w:bCs/>
          <w:spacing w:val="-3"/>
          <w:sz w:val="24"/>
          <w:szCs w:val="24"/>
          <w:lang w:val="uk-UA"/>
        </w:rPr>
        <w:t xml:space="preserve"> Комісія</w:t>
      </w:r>
    </w:p>
    <w:p w:rsidR="00FB75AB" w:rsidRPr="00F84719" w:rsidRDefault="00FB75AB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</w:p>
    <w:p w:rsidR="00FB5815" w:rsidRPr="00F84719" w:rsidRDefault="00FB5815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  <w:r w:rsidRPr="00F84719">
        <w:rPr>
          <w:rFonts w:eastAsia="Andale Sans UI"/>
          <w:sz w:val="24"/>
          <w:szCs w:val="24"/>
          <w:lang w:val="uk-UA"/>
        </w:rPr>
        <w:t>вирішила:</w:t>
      </w:r>
    </w:p>
    <w:p w:rsidR="00FB5815" w:rsidRPr="00F84719" w:rsidRDefault="00FB5815" w:rsidP="00FB5815">
      <w:pPr>
        <w:tabs>
          <w:tab w:val="left" w:pos="465"/>
        </w:tabs>
        <w:ind w:right="-15"/>
        <w:jc w:val="both"/>
        <w:rPr>
          <w:rFonts w:eastAsia="Andale Sans UI"/>
          <w:sz w:val="24"/>
          <w:szCs w:val="24"/>
          <w:lang w:val="uk-UA"/>
        </w:rPr>
      </w:pPr>
    </w:p>
    <w:p w:rsidR="00DE1501" w:rsidRPr="00F84719" w:rsidRDefault="00711319" w:rsidP="00711319">
      <w:pPr>
        <w:autoSpaceDE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F84719">
        <w:rPr>
          <w:rFonts w:eastAsia="Calibri"/>
          <w:sz w:val="24"/>
          <w:szCs w:val="24"/>
          <w:lang w:val="uk-UA" w:eastAsia="en-US"/>
        </w:rPr>
        <w:t>в</w:t>
      </w:r>
      <w:r w:rsidR="00DE1501" w:rsidRPr="00F84719">
        <w:rPr>
          <w:rFonts w:eastAsia="Calibri"/>
          <w:sz w:val="24"/>
          <w:szCs w:val="24"/>
          <w:lang w:val="uk-UA" w:eastAsia="en-US"/>
        </w:rPr>
        <w:t xml:space="preserve">нести зміни у додатки 1–4 </w:t>
      </w:r>
      <w:r w:rsidR="00DE1501" w:rsidRPr="00F84719">
        <w:rPr>
          <w:color w:val="000000"/>
          <w:sz w:val="24"/>
          <w:szCs w:val="24"/>
          <w:lang w:val="uk-UA"/>
        </w:rPr>
        <w:t xml:space="preserve">до рішення Комісії </w:t>
      </w:r>
      <w:r w:rsidR="00DE1501" w:rsidRPr="00F84719">
        <w:rPr>
          <w:color w:val="000000"/>
          <w:sz w:val="24"/>
          <w:szCs w:val="24"/>
          <w:lang w:val="uk-UA" w:eastAsia="ru-RU" w:bidi="ru-RU"/>
        </w:rPr>
        <w:t>від 09 листопада 2016 року № </w:t>
      </w:r>
      <w:r w:rsidR="00DE1501" w:rsidRPr="00F84719">
        <w:rPr>
          <w:color w:val="000000"/>
          <w:sz w:val="24"/>
          <w:szCs w:val="24"/>
          <w:lang w:val="uk-UA"/>
        </w:rPr>
        <w:t xml:space="preserve">149/зп-16, </w:t>
      </w:r>
      <w:r w:rsidR="00DE1501" w:rsidRPr="00F84719">
        <w:rPr>
          <w:rFonts w:eastAsia="Calibri"/>
          <w:sz w:val="24"/>
          <w:szCs w:val="24"/>
          <w:lang w:val="uk-UA" w:eastAsia="en-US"/>
        </w:rPr>
        <w:t>виклавши їх у новій редакції</w:t>
      </w:r>
      <w:r w:rsidR="00D03546">
        <w:rPr>
          <w:rFonts w:eastAsia="Calibri"/>
          <w:sz w:val="24"/>
          <w:szCs w:val="24"/>
          <w:lang w:val="uk-UA" w:eastAsia="en-US"/>
        </w:rPr>
        <w:t xml:space="preserve"> (</w:t>
      </w:r>
      <w:r w:rsidR="00DE1501" w:rsidRPr="00F84719">
        <w:rPr>
          <w:rFonts w:eastAsia="Calibri"/>
          <w:sz w:val="24"/>
          <w:szCs w:val="24"/>
          <w:lang w:val="uk-UA" w:eastAsia="en-US"/>
        </w:rPr>
        <w:t>додаються</w:t>
      </w:r>
      <w:r w:rsidR="00D03546">
        <w:rPr>
          <w:rFonts w:eastAsia="Calibri"/>
          <w:sz w:val="24"/>
          <w:szCs w:val="24"/>
          <w:lang w:val="uk-UA" w:eastAsia="en-US"/>
        </w:rPr>
        <w:t>)</w:t>
      </w:r>
      <w:r w:rsidR="00DE1501" w:rsidRPr="00F84719">
        <w:rPr>
          <w:rFonts w:eastAsia="Calibri"/>
          <w:sz w:val="24"/>
          <w:szCs w:val="24"/>
          <w:lang w:val="uk-UA" w:eastAsia="en-US"/>
        </w:rPr>
        <w:t>.</w:t>
      </w:r>
    </w:p>
    <w:p w:rsidR="00CB4C9F" w:rsidRPr="00F84719" w:rsidRDefault="00CB4C9F" w:rsidP="00CB4C9F">
      <w:pPr>
        <w:autoSpaceDE/>
        <w:ind w:left="709"/>
        <w:contextualSpacing/>
        <w:jc w:val="both"/>
        <w:rPr>
          <w:rFonts w:eastAsia="Andale Sans UI"/>
          <w:sz w:val="24"/>
          <w:szCs w:val="24"/>
          <w:lang w:val="uk-UA"/>
        </w:rPr>
      </w:pPr>
    </w:p>
    <w:p w:rsidR="002C389D" w:rsidRPr="00F84719" w:rsidRDefault="002C389D" w:rsidP="005E28DE">
      <w:pPr>
        <w:shd w:val="clear" w:color="auto" w:fill="FFFFFF"/>
        <w:spacing w:line="0" w:lineRule="atLeast"/>
        <w:jc w:val="both"/>
        <w:rPr>
          <w:color w:val="000000"/>
          <w:sz w:val="24"/>
          <w:szCs w:val="24"/>
          <w:lang w:val="uk-UA" w:eastAsia="ru-RU" w:bidi="ru-RU"/>
        </w:rPr>
      </w:pPr>
    </w:p>
    <w:p w:rsidR="00184DE1" w:rsidRPr="00ED5F18" w:rsidRDefault="00002562" w:rsidP="00ED5F18">
      <w:pPr>
        <w:shd w:val="clear" w:color="auto" w:fill="FFFFFF"/>
        <w:spacing w:line="480" w:lineRule="auto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Головуючий</w:t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="002D287C" w:rsidRPr="00F84719">
        <w:rPr>
          <w:sz w:val="24"/>
          <w:szCs w:val="24"/>
          <w:lang w:val="uk-UA"/>
        </w:rPr>
        <w:tab/>
      </w:r>
      <w:r w:rsidR="002A1BD8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 xml:space="preserve">С.Ю. </w:t>
      </w:r>
      <w:proofErr w:type="spellStart"/>
      <w:r w:rsidRPr="00F84719">
        <w:rPr>
          <w:sz w:val="24"/>
          <w:szCs w:val="24"/>
          <w:lang w:val="uk-UA"/>
        </w:rPr>
        <w:t>Козьяков</w:t>
      </w:r>
      <w:proofErr w:type="spellEnd"/>
    </w:p>
    <w:p w:rsidR="002D287C" w:rsidRPr="00F84719" w:rsidRDefault="00002562" w:rsidP="00ED5F18">
      <w:pPr>
        <w:shd w:val="clear" w:color="auto" w:fill="FFFFFF"/>
        <w:spacing w:after="100" w:line="480" w:lineRule="auto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Члени Комісії:</w:t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Pr="00F84719">
        <w:rPr>
          <w:sz w:val="24"/>
          <w:szCs w:val="24"/>
          <w:lang w:val="uk-UA"/>
        </w:rPr>
        <w:tab/>
      </w:r>
      <w:r w:rsidR="002A1BD8">
        <w:rPr>
          <w:sz w:val="24"/>
          <w:szCs w:val="24"/>
          <w:lang w:val="uk-UA"/>
        </w:rPr>
        <w:tab/>
      </w:r>
      <w:r w:rsidR="002D287C" w:rsidRPr="00F84719">
        <w:rPr>
          <w:sz w:val="24"/>
          <w:szCs w:val="24"/>
          <w:lang w:val="uk-UA"/>
        </w:rPr>
        <w:t xml:space="preserve">В.І. </w:t>
      </w:r>
      <w:proofErr w:type="spellStart"/>
      <w:r w:rsidR="002D287C" w:rsidRPr="00F84719">
        <w:rPr>
          <w:sz w:val="24"/>
          <w:szCs w:val="24"/>
          <w:lang w:val="uk-UA"/>
        </w:rPr>
        <w:t>Бутенко</w:t>
      </w:r>
      <w:proofErr w:type="spellEnd"/>
    </w:p>
    <w:p w:rsidR="00002562" w:rsidRPr="00F84719" w:rsidRDefault="00002562" w:rsidP="00ED5F18">
      <w:pPr>
        <w:shd w:val="clear" w:color="auto" w:fill="FFFFFF"/>
        <w:spacing w:after="100" w:line="480" w:lineRule="auto"/>
        <w:ind w:left="7200" w:firstLine="72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А.В. Василенко</w:t>
      </w:r>
    </w:p>
    <w:p w:rsidR="00D81B3D" w:rsidRPr="00F84719" w:rsidRDefault="00D81B3D" w:rsidP="00ED5F18">
      <w:pPr>
        <w:shd w:val="clear" w:color="auto" w:fill="FFFFFF"/>
        <w:spacing w:after="100" w:line="480" w:lineRule="auto"/>
        <w:ind w:left="7890" w:firstLine="3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С.В. Гладій</w:t>
      </w:r>
    </w:p>
    <w:p w:rsidR="00002562" w:rsidRPr="00F84719" w:rsidRDefault="00002562" w:rsidP="00ED5F18">
      <w:pPr>
        <w:shd w:val="clear" w:color="auto" w:fill="FFFFFF"/>
        <w:spacing w:after="100" w:line="480" w:lineRule="auto"/>
        <w:ind w:left="7170" w:firstLine="72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 xml:space="preserve">А.О. </w:t>
      </w:r>
      <w:proofErr w:type="spellStart"/>
      <w:r w:rsidRPr="00F84719">
        <w:rPr>
          <w:sz w:val="24"/>
          <w:szCs w:val="24"/>
          <w:lang w:val="uk-UA"/>
        </w:rPr>
        <w:t>Заріцька</w:t>
      </w:r>
      <w:proofErr w:type="spellEnd"/>
    </w:p>
    <w:p w:rsidR="00002562" w:rsidRPr="00F84719" w:rsidRDefault="00002562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F84719">
        <w:rPr>
          <w:sz w:val="24"/>
          <w:szCs w:val="24"/>
          <w:lang w:val="uk-UA"/>
        </w:rPr>
        <w:t>А.Г. Козлов</w:t>
      </w:r>
    </w:p>
    <w:p w:rsidR="00B3452A" w:rsidRPr="00F84719" w:rsidRDefault="00B3452A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Т.В. Лукаш</w:t>
      </w:r>
    </w:p>
    <w:p w:rsidR="00002562" w:rsidRPr="00F84719" w:rsidRDefault="00002562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 xml:space="preserve">П.С. </w:t>
      </w:r>
      <w:proofErr w:type="spellStart"/>
      <w:r w:rsidRPr="00F84719">
        <w:rPr>
          <w:sz w:val="24"/>
          <w:szCs w:val="24"/>
          <w:lang w:val="uk-UA"/>
        </w:rPr>
        <w:t>Луцюк</w:t>
      </w:r>
      <w:proofErr w:type="spellEnd"/>
    </w:p>
    <w:p w:rsidR="00002562" w:rsidRPr="00F84719" w:rsidRDefault="00002562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 xml:space="preserve">М.А. </w:t>
      </w:r>
      <w:proofErr w:type="spellStart"/>
      <w:r w:rsidRPr="00F84719">
        <w:rPr>
          <w:sz w:val="24"/>
          <w:szCs w:val="24"/>
          <w:lang w:val="uk-UA"/>
        </w:rPr>
        <w:t>Макарчук</w:t>
      </w:r>
      <w:proofErr w:type="spellEnd"/>
    </w:p>
    <w:p w:rsidR="00002562" w:rsidRPr="00F84719" w:rsidRDefault="00002562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 xml:space="preserve">М.І. </w:t>
      </w:r>
      <w:proofErr w:type="spellStart"/>
      <w:r w:rsidRPr="00F84719">
        <w:rPr>
          <w:sz w:val="24"/>
          <w:szCs w:val="24"/>
          <w:lang w:val="uk-UA"/>
        </w:rPr>
        <w:t>Мішин</w:t>
      </w:r>
      <w:proofErr w:type="spellEnd"/>
    </w:p>
    <w:p w:rsidR="00AC7F8F" w:rsidRPr="00F84719" w:rsidRDefault="00AC7F8F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 xml:space="preserve">С.М. </w:t>
      </w:r>
      <w:proofErr w:type="spellStart"/>
      <w:r w:rsidRPr="00F84719">
        <w:rPr>
          <w:sz w:val="24"/>
          <w:szCs w:val="24"/>
          <w:lang w:val="uk-UA"/>
        </w:rPr>
        <w:t>Прилипко</w:t>
      </w:r>
      <w:proofErr w:type="spellEnd"/>
    </w:p>
    <w:p w:rsidR="00002562" w:rsidRPr="00F84719" w:rsidRDefault="00002562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В.Є. Устименко</w:t>
      </w:r>
    </w:p>
    <w:p w:rsidR="00E55AFA" w:rsidRPr="00F84719" w:rsidRDefault="00E55AFA" w:rsidP="00ED5F18">
      <w:pPr>
        <w:shd w:val="clear" w:color="auto" w:fill="FFFFFF"/>
        <w:spacing w:after="100" w:line="480" w:lineRule="auto"/>
        <w:ind w:left="7230" w:firstLine="660"/>
        <w:jc w:val="both"/>
        <w:rPr>
          <w:sz w:val="24"/>
          <w:szCs w:val="24"/>
          <w:lang w:val="uk-UA"/>
        </w:rPr>
      </w:pPr>
      <w:r w:rsidRPr="00F84719">
        <w:rPr>
          <w:sz w:val="24"/>
          <w:szCs w:val="24"/>
          <w:lang w:val="uk-UA"/>
        </w:rPr>
        <w:t>Т.С. Шилова</w:t>
      </w:r>
    </w:p>
    <w:sectPr w:rsidR="00E55AFA" w:rsidRPr="00F84719" w:rsidSect="00C8259F">
      <w:headerReference w:type="default" r:id="rId10"/>
      <w:headerReference w:type="first" r:id="rId11"/>
      <w:pgSz w:w="11905" w:h="16837"/>
      <w:pgMar w:top="851" w:right="567" w:bottom="851" w:left="1701" w:header="284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AA2" w:rsidRDefault="00EB2AA2">
      <w:r>
        <w:separator/>
      </w:r>
    </w:p>
  </w:endnote>
  <w:endnote w:type="continuationSeparator" w:id="0">
    <w:p w:rsidR="00EB2AA2" w:rsidRDefault="00EB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AA2" w:rsidRDefault="00EB2AA2">
      <w:r>
        <w:separator/>
      </w:r>
    </w:p>
  </w:footnote>
  <w:footnote w:type="continuationSeparator" w:id="0">
    <w:p w:rsidR="00EB2AA2" w:rsidRDefault="00EB2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2539" w:rsidRPr="00FB75AB" w:rsidRDefault="001E2539">
        <w:pPr>
          <w:pStyle w:val="a7"/>
          <w:jc w:val="center"/>
          <w:rPr>
            <w:sz w:val="24"/>
            <w:szCs w:val="24"/>
          </w:rPr>
        </w:pPr>
        <w:r w:rsidRPr="00FB75AB">
          <w:rPr>
            <w:sz w:val="24"/>
            <w:szCs w:val="24"/>
          </w:rPr>
          <w:fldChar w:fldCharType="begin"/>
        </w:r>
        <w:r w:rsidRPr="00FB75AB">
          <w:rPr>
            <w:sz w:val="24"/>
            <w:szCs w:val="24"/>
          </w:rPr>
          <w:instrText>PAGE   \* MERGEFORMAT</w:instrText>
        </w:r>
        <w:r w:rsidRPr="00FB75AB">
          <w:rPr>
            <w:sz w:val="24"/>
            <w:szCs w:val="24"/>
          </w:rPr>
          <w:fldChar w:fldCharType="separate"/>
        </w:r>
        <w:r w:rsidR="00ED5F18">
          <w:rPr>
            <w:noProof/>
            <w:sz w:val="24"/>
            <w:szCs w:val="24"/>
          </w:rPr>
          <w:t>2</w:t>
        </w:r>
        <w:r w:rsidRPr="00FB75AB">
          <w:rPr>
            <w:sz w:val="24"/>
            <w:szCs w:val="24"/>
          </w:rP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5AB" w:rsidRDefault="00FB75AB" w:rsidP="0096342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3763B5C"/>
    <w:multiLevelType w:val="hybridMultilevel"/>
    <w:tmpl w:val="95E602E0"/>
    <w:lvl w:ilvl="0" w:tplc="892CC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3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9"/>
  </w:num>
  <w:num w:numId="6">
    <w:abstractNumId w:val="5"/>
  </w:num>
  <w:num w:numId="7">
    <w:abstractNumId w:val="6"/>
  </w:num>
  <w:num w:numId="8">
    <w:abstractNumId w:val="12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1329"/>
    <w:rsid w:val="00002562"/>
    <w:rsid w:val="00003BF8"/>
    <w:rsid w:val="000054A3"/>
    <w:rsid w:val="00010A12"/>
    <w:rsid w:val="00010BFC"/>
    <w:rsid w:val="00010DA9"/>
    <w:rsid w:val="00013420"/>
    <w:rsid w:val="000209A0"/>
    <w:rsid w:val="00027DD3"/>
    <w:rsid w:val="00036376"/>
    <w:rsid w:val="00042A93"/>
    <w:rsid w:val="000452FF"/>
    <w:rsid w:val="00046508"/>
    <w:rsid w:val="0006401D"/>
    <w:rsid w:val="0008773A"/>
    <w:rsid w:val="000877CB"/>
    <w:rsid w:val="00090B5C"/>
    <w:rsid w:val="00090B98"/>
    <w:rsid w:val="000A178F"/>
    <w:rsid w:val="000B01C1"/>
    <w:rsid w:val="000B5E70"/>
    <w:rsid w:val="000C142D"/>
    <w:rsid w:val="000D2F9E"/>
    <w:rsid w:val="000D3CC9"/>
    <w:rsid w:val="000D45B3"/>
    <w:rsid w:val="000D4731"/>
    <w:rsid w:val="000D4872"/>
    <w:rsid w:val="000D4B17"/>
    <w:rsid w:val="000D4BF3"/>
    <w:rsid w:val="000D6B4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47E61"/>
    <w:rsid w:val="001505A5"/>
    <w:rsid w:val="001561FC"/>
    <w:rsid w:val="00163CA2"/>
    <w:rsid w:val="00164264"/>
    <w:rsid w:val="00180191"/>
    <w:rsid w:val="001811B4"/>
    <w:rsid w:val="00184DE1"/>
    <w:rsid w:val="00192407"/>
    <w:rsid w:val="0019522B"/>
    <w:rsid w:val="001B4341"/>
    <w:rsid w:val="001B58DC"/>
    <w:rsid w:val="001B7050"/>
    <w:rsid w:val="001B73B2"/>
    <w:rsid w:val="001C3E3F"/>
    <w:rsid w:val="001C52E2"/>
    <w:rsid w:val="001C6A4D"/>
    <w:rsid w:val="001E2539"/>
    <w:rsid w:val="001E258A"/>
    <w:rsid w:val="001E4443"/>
    <w:rsid w:val="001E7DD7"/>
    <w:rsid w:val="001E7E79"/>
    <w:rsid w:val="00225938"/>
    <w:rsid w:val="002346C4"/>
    <w:rsid w:val="002502DB"/>
    <w:rsid w:val="0025307A"/>
    <w:rsid w:val="002552F3"/>
    <w:rsid w:val="002557A7"/>
    <w:rsid w:val="0026081E"/>
    <w:rsid w:val="00262DA2"/>
    <w:rsid w:val="00264B52"/>
    <w:rsid w:val="00271A2A"/>
    <w:rsid w:val="00273DF6"/>
    <w:rsid w:val="002748CE"/>
    <w:rsid w:val="00275AD1"/>
    <w:rsid w:val="00282BF8"/>
    <w:rsid w:val="00286428"/>
    <w:rsid w:val="00292B6B"/>
    <w:rsid w:val="002931D9"/>
    <w:rsid w:val="002A01CF"/>
    <w:rsid w:val="002A044E"/>
    <w:rsid w:val="002A1BD8"/>
    <w:rsid w:val="002B17BB"/>
    <w:rsid w:val="002B4528"/>
    <w:rsid w:val="002B57FE"/>
    <w:rsid w:val="002C389D"/>
    <w:rsid w:val="002C6E4E"/>
    <w:rsid w:val="002D287C"/>
    <w:rsid w:val="002D5B92"/>
    <w:rsid w:val="002D5C9F"/>
    <w:rsid w:val="002F499F"/>
    <w:rsid w:val="00301D8E"/>
    <w:rsid w:val="003030C3"/>
    <w:rsid w:val="00305736"/>
    <w:rsid w:val="00305F76"/>
    <w:rsid w:val="003079A5"/>
    <w:rsid w:val="00312D8D"/>
    <w:rsid w:val="00313368"/>
    <w:rsid w:val="0032316A"/>
    <w:rsid w:val="003261DC"/>
    <w:rsid w:val="0034131C"/>
    <w:rsid w:val="0034219B"/>
    <w:rsid w:val="0034480B"/>
    <w:rsid w:val="0034567E"/>
    <w:rsid w:val="00346068"/>
    <w:rsid w:val="0035237B"/>
    <w:rsid w:val="003528C2"/>
    <w:rsid w:val="00360C01"/>
    <w:rsid w:val="00362320"/>
    <w:rsid w:val="00362352"/>
    <w:rsid w:val="0036272A"/>
    <w:rsid w:val="00362DC3"/>
    <w:rsid w:val="00364F7D"/>
    <w:rsid w:val="00374CD0"/>
    <w:rsid w:val="003755C9"/>
    <w:rsid w:val="00380440"/>
    <w:rsid w:val="003843C7"/>
    <w:rsid w:val="00390EEF"/>
    <w:rsid w:val="003A39E7"/>
    <w:rsid w:val="003A5C87"/>
    <w:rsid w:val="003A68F0"/>
    <w:rsid w:val="003B04B7"/>
    <w:rsid w:val="003C040F"/>
    <w:rsid w:val="003C2569"/>
    <w:rsid w:val="003E476B"/>
    <w:rsid w:val="003E478D"/>
    <w:rsid w:val="003E4F6E"/>
    <w:rsid w:val="003F0E95"/>
    <w:rsid w:val="003F521C"/>
    <w:rsid w:val="00414B47"/>
    <w:rsid w:val="00425458"/>
    <w:rsid w:val="0043619F"/>
    <w:rsid w:val="00442B79"/>
    <w:rsid w:val="004509CB"/>
    <w:rsid w:val="0045347F"/>
    <w:rsid w:val="004605CA"/>
    <w:rsid w:val="004639C8"/>
    <w:rsid w:val="00467601"/>
    <w:rsid w:val="0047170B"/>
    <w:rsid w:val="004717B4"/>
    <w:rsid w:val="004760BE"/>
    <w:rsid w:val="00480B36"/>
    <w:rsid w:val="00484A96"/>
    <w:rsid w:val="00490195"/>
    <w:rsid w:val="00491F8F"/>
    <w:rsid w:val="00494B4C"/>
    <w:rsid w:val="004A0530"/>
    <w:rsid w:val="004A64C7"/>
    <w:rsid w:val="004B1EC6"/>
    <w:rsid w:val="004B24DA"/>
    <w:rsid w:val="004B391E"/>
    <w:rsid w:val="004B5EB2"/>
    <w:rsid w:val="004B6008"/>
    <w:rsid w:val="004C0A87"/>
    <w:rsid w:val="004C0EB8"/>
    <w:rsid w:val="004C1877"/>
    <w:rsid w:val="004D4EB5"/>
    <w:rsid w:val="004E1150"/>
    <w:rsid w:val="004E200D"/>
    <w:rsid w:val="004E36A7"/>
    <w:rsid w:val="004E438A"/>
    <w:rsid w:val="004F00A1"/>
    <w:rsid w:val="004F3A19"/>
    <w:rsid w:val="0050077B"/>
    <w:rsid w:val="00504952"/>
    <w:rsid w:val="00521174"/>
    <w:rsid w:val="0052142D"/>
    <w:rsid w:val="00522A85"/>
    <w:rsid w:val="00533B70"/>
    <w:rsid w:val="00540486"/>
    <w:rsid w:val="00544DDB"/>
    <w:rsid w:val="00553956"/>
    <w:rsid w:val="00554E20"/>
    <w:rsid w:val="0055637F"/>
    <w:rsid w:val="005627F1"/>
    <w:rsid w:val="005674E3"/>
    <w:rsid w:val="00574BDE"/>
    <w:rsid w:val="00582BD3"/>
    <w:rsid w:val="005837CF"/>
    <w:rsid w:val="005857E2"/>
    <w:rsid w:val="00591243"/>
    <w:rsid w:val="005A4548"/>
    <w:rsid w:val="005A5869"/>
    <w:rsid w:val="005C18E1"/>
    <w:rsid w:val="005C3C06"/>
    <w:rsid w:val="005D3A0B"/>
    <w:rsid w:val="005D5AFC"/>
    <w:rsid w:val="005E28DE"/>
    <w:rsid w:val="005F76B9"/>
    <w:rsid w:val="0060157F"/>
    <w:rsid w:val="006044A1"/>
    <w:rsid w:val="00613150"/>
    <w:rsid w:val="00613912"/>
    <w:rsid w:val="00617B6C"/>
    <w:rsid w:val="0062116E"/>
    <w:rsid w:val="006226BA"/>
    <w:rsid w:val="00624EB7"/>
    <w:rsid w:val="006308BC"/>
    <w:rsid w:val="00632507"/>
    <w:rsid w:val="00632A99"/>
    <w:rsid w:val="006470A2"/>
    <w:rsid w:val="0067645F"/>
    <w:rsid w:val="0067720E"/>
    <w:rsid w:val="006904E6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319"/>
    <w:rsid w:val="007117C4"/>
    <w:rsid w:val="0071413A"/>
    <w:rsid w:val="00714D52"/>
    <w:rsid w:val="00716F5E"/>
    <w:rsid w:val="00721218"/>
    <w:rsid w:val="007230CC"/>
    <w:rsid w:val="0073105A"/>
    <w:rsid w:val="007321CD"/>
    <w:rsid w:val="0076420D"/>
    <w:rsid w:val="0077052C"/>
    <w:rsid w:val="00771130"/>
    <w:rsid w:val="007757EB"/>
    <w:rsid w:val="0078560D"/>
    <w:rsid w:val="007878BA"/>
    <w:rsid w:val="007A409B"/>
    <w:rsid w:val="007B3EAC"/>
    <w:rsid w:val="007B6917"/>
    <w:rsid w:val="007C0011"/>
    <w:rsid w:val="007C3141"/>
    <w:rsid w:val="007C43A4"/>
    <w:rsid w:val="007E0030"/>
    <w:rsid w:val="007E1972"/>
    <w:rsid w:val="007E292A"/>
    <w:rsid w:val="007E5FD7"/>
    <w:rsid w:val="007E687E"/>
    <w:rsid w:val="007F0222"/>
    <w:rsid w:val="007F3384"/>
    <w:rsid w:val="007F510D"/>
    <w:rsid w:val="007F69A6"/>
    <w:rsid w:val="008020B0"/>
    <w:rsid w:val="00804BF4"/>
    <w:rsid w:val="00804C61"/>
    <w:rsid w:val="00814D95"/>
    <w:rsid w:val="00822DD2"/>
    <w:rsid w:val="0082347B"/>
    <w:rsid w:val="00825D3E"/>
    <w:rsid w:val="0084520E"/>
    <w:rsid w:val="008543EF"/>
    <w:rsid w:val="0086224E"/>
    <w:rsid w:val="00876976"/>
    <w:rsid w:val="00884630"/>
    <w:rsid w:val="00885293"/>
    <w:rsid w:val="0088676A"/>
    <w:rsid w:val="008962AF"/>
    <w:rsid w:val="00896885"/>
    <w:rsid w:val="008A17FF"/>
    <w:rsid w:val="008A4C06"/>
    <w:rsid w:val="008C1B28"/>
    <w:rsid w:val="008E015D"/>
    <w:rsid w:val="008E20F5"/>
    <w:rsid w:val="008F2071"/>
    <w:rsid w:val="008F4C3A"/>
    <w:rsid w:val="0090281B"/>
    <w:rsid w:val="00906110"/>
    <w:rsid w:val="00907597"/>
    <w:rsid w:val="00910FF0"/>
    <w:rsid w:val="00932ECB"/>
    <w:rsid w:val="00941E03"/>
    <w:rsid w:val="0094390A"/>
    <w:rsid w:val="009467EF"/>
    <w:rsid w:val="00946881"/>
    <w:rsid w:val="0096210D"/>
    <w:rsid w:val="00963427"/>
    <w:rsid w:val="00971BFD"/>
    <w:rsid w:val="0098285A"/>
    <w:rsid w:val="00985AA7"/>
    <w:rsid w:val="009901F2"/>
    <w:rsid w:val="009925F8"/>
    <w:rsid w:val="00996CA1"/>
    <w:rsid w:val="009A1DFA"/>
    <w:rsid w:val="009A65A4"/>
    <w:rsid w:val="009B54CE"/>
    <w:rsid w:val="009B6252"/>
    <w:rsid w:val="009B6D79"/>
    <w:rsid w:val="009B74A6"/>
    <w:rsid w:val="009C4DDE"/>
    <w:rsid w:val="009C5DBF"/>
    <w:rsid w:val="009D2088"/>
    <w:rsid w:val="009D6501"/>
    <w:rsid w:val="009D67E8"/>
    <w:rsid w:val="009E09DB"/>
    <w:rsid w:val="009E32DD"/>
    <w:rsid w:val="009F60AC"/>
    <w:rsid w:val="00A036C4"/>
    <w:rsid w:val="00A037A2"/>
    <w:rsid w:val="00A10294"/>
    <w:rsid w:val="00A25FCF"/>
    <w:rsid w:val="00A34BB5"/>
    <w:rsid w:val="00A35DBC"/>
    <w:rsid w:val="00A37012"/>
    <w:rsid w:val="00A4102B"/>
    <w:rsid w:val="00A42ADB"/>
    <w:rsid w:val="00A54297"/>
    <w:rsid w:val="00A54695"/>
    <w:rsid w:val="00A67D43"/>
    <w:rsid w:val="00A74278"/>
    <w:rsid w:val="00A91A92"/>
    <w:rsid w:val="00A94327"/>
    <w:rsid w:val="00AA37D5"/>
    <w:rsid w:val="00AA5747"/>
    <w:rsid w:val="00AB154E"/>
    <w:rsid w:val="00AB4B95"/>
    <w:rsid w:val="00AC1749"/>
    <w:rsid w:val="00AC6835"/>
    <w:rsid w:val="00AC74A7"/>
    <w:rsid w:val="00AC7F8F"/>
    <w:rsid w:val="00AD5C88"/>
    <w:rsid w:val="00AE59C0"/>
    <w:rsid w:val="00AF0084"/>
    <w:rsid w:val="00AF588E"/>
    <w:rsid w:val="00AF6D73"/>
    <w:rsid w:val="00AF7BFE"/>
    <w:rsid w:val="00B036D8"/>
    <w:rsid w:val="00B219EA"/>
    <w:rsid w:val="00B23F32"/>
    <w:rsid w:val="00B25FA0"/>
    <w:rsid w:val="00B3452A"/>
    <w:rsid w:val="00B3575C"/>
    <w:rsid w:val="00B472F5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05FA"/>
    <w:rsid w:val="00BA2318"/>
    <w:rsid w:val="00BA4653"/>
    <w:rsid w:val="00BA60F9"/>
    <w:rsid w:val="00BA792D"/>
    <w:rsid w:val="00BB4531"/>
    <w:rsid w:val="00BC63F0"/>
    <w:rsid w:val="00BE52C9"/>
    <w:rsid w:val="00BF0505"/>
    <w:rsid w:val="00BF3238"/>
    <w:rsid w:val="00BF56DC"/>
    <w:rsid w:val="00C114E2"/>
    <w:rsid w:val="00C122D3"/>
    <w:rsid w:val="00C2214C"/>
    <w:rsid w:val="00C26350"/>
    <w:rsid w:val="00C3221D"/>
    <w:rsid w:val="00C3367F"/>
    <w:rsid w:val="00C46034"/>
    <w:rsid w:val="00C46B35"/>
    <w:rsid w:val="00C53439"/>
    <w:rsid w:val="00C548FD"/>
    <w:rsid w:val="00C54F04"/>
    <w:rsid w:val="00C66457"/>
    <w:rsid w:val="00C6673F"/>
    <w:rsid w:val="00C66D6D"/>
    <w:rsid w:val="00C704CF"/>
    <w:rsid w:val="00C7401E"/>
    <w:rsid w:val="00C743AD"/>
    <w:rsid w:val="00C76639"/>
    <w:rsid w:val="00C769B0"/>
    <w:rsid w:val="00C777DF"/>
    <w:rsid w:val="00C8259F"/>
    <w:rsid w:val="00CA1DFD"/>
    <w:rsid w:val="00CA5AB0"/>
    <w:rsid w:val="00CA7B07"/>
    <w:rsid w:val="00CB47DC"/>
    <w:rsid w:val="00CB4C9F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03546"/>
    <w:rsid w:val="00D06BED"/>
    <w:rsid w:val="00D20F43"/>
    <w:rsid w:val="00D30CDE"/>
    <w:rsid w:val="00D45DBB"/>
    <w:rsid w:val="00D60004"/>
    <w:rsid w:val="00D62130"/>
    <w:rsid w:val="00D6307D"/>
    <w:rsid w:val="00D66FAA"/>
    <w:rsid w:val="00D71D40"/>
    <w:rsid w:val="00D81B3D"/>
    <w:rsid w:val="00D83391"/>
    <w:rsid w:val="00D86C33"/>
    <w:rsid w:val="00DA4BE7"/>
    <w:rsid w:val="00DB0AE7"/>
    <w:rsid w:val="00DB29AF"/>
    <w:rsid w:val="00DB3D28"/>
    <w:rsid w:val="00DC1C96"/>
    <w:rsid w:val="00DC6757"/>
    <w:rsid w:val="00DC6968"/>
    <w:rsid w:val="00DC707D"/>
    <w:rsid w:val="00DD567D"/>
    <w:rsid w:val="00DE1501"/>
    <w:rsid w:val="00DE45A9"/>
    <w:rsid w:val="00DF7A5A"/>
    <w:rsid w:val="00E01AC3"/>
    <w:rsid w:val="00E0265B"/>
    <w:rsid w:val="00E0573C"/>
    <w:rsid w:val="00E4078C"/>
    <w:rsid w:val="00E431EA"/>
    <w:rsid w:val="00E43D8C"/>
    <w:rsid w:val="00E45A3B"/>
    <w:rsid w:val="00E5450C"/>
    <w:rsid w:val="00E55AFA"/>
    <w:rsid w:val="00E61AE6"/>
    <w:rsid w:val="00E76B1A"/>
    <w:rsid w:val="00E849CD"/>
    <w:rsid w:val="00E85722"/>
    <w:rsid w:val="00E92977"/>
    <w:rsid w:val="00E930E7"/>
    <w:rsid w:val="00E9490A"/>
    <w:rsid w:val="00EA073F"/>
    <w:rsid w:val="00EA183C"/>
    <w:rsid w:val="00EB172D"/>
    <w:rsid w:val="00EB2AA2"/>
    <w:rsid w:val="00EC1CDB"/>
    <w:rsid w:val="00ED02D0"/>
    <w:rsid w:val="00ED5F18"/>
    <w:rsid w:val="00EE5AE8"/>
    <w:rsid w:val="00EF160E"/>
    <w:rsid w:val="00EF17DB"/>
    <w:rsid w:val="00EF6A74"/>
    <w:rsid w:val="00F0190E"/>
    <w:rsid w:val="00F1769E"/>
    <w:rsid w:val="00F26051"/>
    <w:rsid w:val="00F27442"/>
    <w:rsid w:val="00F4332D"/>
    <w:rsid w:val="00F536D4"/>
    <w:rsid w:val="00F724AA"/>
    <w:rsid w:val="00F72BDA"/>
    <w:rsid w:val="00F81761"/>
    <w:rsid w:val="00F81A87"/>
    <w:rsid w:val="00F84719"/>
    <w:rsid w:val="00FA38D9"/>
    <w:rsid w:val="00FB0528"/>
    <w:rsid w:val="00FB5815"/>
    <w:rsid w:val="00FB6216"/>
    <w:rsid w:val="00FB75AB"/>
    <w:rsid w:val="00FC6506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  <w:style w:type="paragraph" w:customStyle="1" w:styleId="ae">
    <w:name w:val="Базовый"/>
    <w:rsid w:val="00DE1501"/>
    <w:pPr>
      <w:tabs>
        <w:tab w:val="left" w:pos="709"/>
      </w:tabs>
      <w:suppressAutoHyphens/>
      <w:spacing w:after="200" w:line="100" w:lineRule="atLeast"/>
    </w:pPr>
    <w:rPr>
      <w:color w:val="00000A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  <w:style w:type="paragraph" w:customStyle="1" w:styleId="ae">
    <w:name w:val="Базовый"/>
    <w:rsid w:val="00DE1501"/>
    <w:pPr>
      <w:tabs>
        <w:tab w:val="left" w:pos="709"/>
      </w:tabs>
      <w:suppressAutoHyphens/>
      <w:spacing w:after="200" w:line="100" w:lineRule="atLeast"/>
    </w:pPr>
    <w:rPr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12BF-8940-437D-BFC4-73551457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2810</Words>
  <Characters>1602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4404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Яковенко Надія Костянтинівна</cp:lastModifiedBy>
  <cp:revision>18</cp:revision>
  <cp:lastPrinted>2018-09-17T06:46:00Z</cp:lastPrinted>
  <dcterms:created xsi:type="dcterms:W3CDTF">2018-09-12T08:19:00Z</dcterms:created>
  <dcterms:modified xsi:type="dcterms:W3CDTF">2021-02-11T06:50:00Z</dcterms:modified>
</cp:coreProperties>
</file>