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775023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20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>
        <w:rPr>
          <w:rFonts w:ascii="Times New Roman" w:eastAsia="Times New Roman" w:hAnsi="Times New Roman"/>
          <w:sz w:val="25"/>
          <w:szCs w:val="25"/>
          <w:lang w:eastAsia="ru-RU"/>
        </w:rPr>
        <w:t>грудня</w:t>
      </w:r>
      <w:r w:rsidR="00B35585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2D5CC7" w:rsidRPr="00680175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784B78">
        <w:rPr>
          <w:rFonts w:ascii="Times New Roman" w:eastAsia="Times New Roman" w:hAnsi="Times New Roman"/>
          <w:sz w:val="25"/>
          <w:szCs w:val="25"/>
          <w:lang w:eastAsia="ru-RU"/>
        </w:rPr>
        <w:t xml:space="preserve">    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Pr="00775023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75023" w:rsidRDefault="00775023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75023" w:rsidRPr="00775023" w:rsidRDefault="00775023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510A2" w:rsidRPr="00784B78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775023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322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775023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зп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775023" w:rsidRPr="00CA1478" w:rsidRDefault="00775023" w:rsidP="0077502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A1478">
        <w:rPr>
          <w:rFonts w:ascii="Times New Roman" w:hAnsi="Times New Roman"/>
          <w:bCs/>
          <w:color w:val="000000"/>
          <w:sz w:val="28"/>
          <w:szCs w:val="28"/>
        </w:rPr>
        <w:t xml:space="preserve">Вища кваліфікаційна комісія суддів України </w:t>
      </w:r>
      <w:r w:rsidRPr="00CA1478">
        <w:rPr>
          <w:rFonts w:ascii="Times New Roman" w:hAnsi="Times New Roman"/>
          <w:bCs/>
          <w:sz w:val="28"/>
          <w:szCs w:val="28"/>
        </w:rPr>
        <w:t>у складі кваліфікаційної палати із залученням палати з питань добору і публічної служби суддів:</w:t>
      </w:r>
    </w:p>
    <w:p w:rsidR="00775023" w:rsidRPr="00CA1478" w:rsidRDefault="00775023" w:rsidP="0077502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75023" w:rsidRPr="00CA1478" w:rsidRDefault="00775023" w:rsidP="00775023">
      <w:pPr>
        <w:spacing w:after="0" w:line="240" w:lineRule="auto"/>
        <w:jc w:val="both"/>
        <w:rPr>
          <w:rFonts w:ascii="Times New Roman" w:hAnsi="Times New Roman"/>
          <w:bCs/>
          <w:iCs/>
          <w:spacing w:val="-1"/>
          <w:sz w:val="28"/>
          <w:szCs w:val="28"/>
        </w:rPr>
      </w:pPr>
      <w:r w:rsidRPr="00CA1478">
        <w:rPr>
          <w:rFonts w:ascii="Times New Roman" w:hAnsi="Times New Roman"/>
          <w:bCs/>
          <w:spacing w:val="-1"/>
          <w:sz w:val="28"/>
          <w:szCs w:val="28"/>
        </w:rPr>
        <w:t xml:space="preserve">головуючого – </w:t>
      </w:r>
      <w:proofErr w:type="spellStart"/>
      <w:r w:rsidRPr="00CA1478">
        <w:rPr>
          <w:rFonts w:ascii="Times New Roman" w:hAnsi="Times New Roman"/>
          <w:iCs/>
          <w:spacing w:val="-1"/>
          <w:sz w:val="28"/>
          <w:szCs w:val="28"/>
        </w:rPr>
        <w:t>Козьякова</w:t>
      </w:r>
      <w:proofErr w:type="spellEnd"/>
      <w:r w:rsidRPr="00CA1478">
        <w:rPr>
          <w:rFonts w:ascii="Times New Roman" w:hAnsi="Times New Roman"/>
          <w:iCs/>
          <w:spacing w:val="-1"/>
          <w:sz w:val="28"/>
          <w:szCs w:val="28"/>
        </w:rPr>
        <w:t xml:space="preserve"> С.Ю.</w:t>
      </w:r>
      <w:r w:rsidRPr="00CA1478">
        <w:rPr>
          <w:rFonts w:ascii="Times New Roman" w:hAnsi="Times New Roman"/>
          <w:bCs/>
          <w:iCs/>
          <w:spacing w:val="-1"/>
          <w:sz w:val="28"/>
          <w:szCs w:val="28"/>
        </w:rPr>
        <w:t>,</w:t>
      </w:r>
    </w:p>
    <w:p w:rsidR="00775023" w:rsidRPr="00CA1478" w:rsidRDefault="00775023" w:rsidP="00775023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  <w:shd w:val="clear" w:color="auto" w:fill="FFFFFF"/>
        </w:rPr>
      </w:pPr>
    </w:p>
    <w:p w:rsidR="00775023" w:rsidRPr="00CA1478" w:rsidRDefault="00775023" w:rsidP="007750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1478">
        <w:rPr>
          <w:rFonts w:ascii="Times New Roman" w:hAnsi="Times New Roman"/>
          <w:spacing w:val="-1"/>
          <w:sz w:val="28"/>
          <w:szCs w:val="28"/>
          <w:shd w:val="clear" w:color="auto" w:fill="FFFFFF"/>
        </w:rPr>
        <w:t>членів Комісії</w:t>
      </w:r>
      <w:r w:rsidRPr="00CA1478">
        <w:rPr>
          <w:rFonts w:ascii="Times New Roman" w:hAnsi="Times New Roman"/>
          <w:bCs/>
          <w:spacing w:val="-1"/>
          <w:sz w:val="28"/>
          <w:szCs w:val="28"/>
          <w:shd w:val="clear" w:color="auto" w:fill="FFFFFF"/>
        </w:rPr>
        <w:t>:</w:t>
      </w:r>
      <w:r w:rsidRPr="00CA1478">
        <w:rPr>
          <w:rFonts w:ascii="Times New Roman" w:hAnsi="Times New Roman"/>
          <w:bCs/>
          <w:spacing w:val="-1"/>
          <w:sz w:val="28"/>
          <w:szCs w:val="28"/>
        </w:rPr>
        <w:t xml:space="preserve"> </w:t>
      </w:r>
      <w:proofErr w:type="spellStart"/>
      <w:r w:rsidRPr="00CA1478">
        <w:rPr>
          <w:rFonts w:ascii="Times New Roman" w:hAnsi="Times New Roman"/>
          <w:bCs/>
          <w:spacing w:val="-1"/>
          <w:sz w:val="28"/>
          <w:szCs w:val="28"/>
        </w:rPr>
        <w:t>Бутенка</w:t>
      </w:r>
      <w:proofErr w:type="spellEnd"/>
      <w:r w:rsidRPr="00CA1478">
        <w:rPr>
          <w:rFonts w:ascii="Times New Roman" w:hAnsi="Times New Roman"/>
          <w:bCs/>
          <w:spacing w:val="-1"/>
          <w:sz w:val="28"/>
          <w:szCs w:val="28"/>
        </w:rPr>
        <w:t xml:space="preserve"> В.І., Василенка А.В., </w:t>
      </w:r>
      <w:proofErr w:type="spellStart"/>
      <w:r w:rsidRPr="00CA1478">
        <w:rPr>
          <w:rFonts w:ascii="Times New Roman" w:hAnsi="Times New Roman"/>
          <w:bCs/>
          <w:spacing w:val="-1"/>
          <w:sz w:val="28"/>
          <w:szCs w:val="28"/>
        </w:rPr>
        <w:t>Весельської</w:t>
      </w:r>
      <w:proofErr w:type="spellEnd"/>
      <w:r w:rsidRPr="00CA1478">
        <w:rPr>
          <w:rFonts w:ascii="Times New Roman" w:hAnsi="Times New Roman"/>
          <w:bCs/>
          <w:spacing w:val="-1"/>
          <w:sz w:val="28"/>
          <w:szCs w:val="28"/>
        </w:rPr>
        <w:t xml:space="preserve"> Т.Ф., </w:t>
      </w:r>
      <w:proofErr w:type="spellStart"/>
      <w:r w:rsidRPr="00CA1478">
        <w:rPr>
          <w:rFonts w:ascii="Times New Roman" w:hAnsi="Times New Roman"/>
          <w:sz w:val="28"/>
          <w:szCs w:val="28"/>
        </w:rPr>
        <w:t>Заріцької</w:t>
      </w:r>
      <w:proofErr w:type="spellEnd"/>
      <w:r w:rsidRPr="00CA1478">
        <w:rPr>
          <w:rFonts w:ascii="Times New Roman" w:hAnsi="Times New Roman"/>
          <w:sz w:val="28"/>
          <w:szCs w:val="28"/>
        </w:rPr>
        <w:t xml:space="preserve"> А.О., Лукаша Т.В., </w:t>
      </w:r>
      <w:proofErr w:type="spellStart"/>
      <w:r w:rsidRPr="00CA1478">
        <w:rPr>
          <w:rFonts w:ascii="Times New Roman" w:hAnsi="Times New Roman"/>
          <w:sz w:val="28"/>
          <w:szCs w:val="28"/>
        </w:rPr>
        <w:t>Луцюка</w:t>
      </w:r>
      <w:proofErr w:type="spellEnd"/>
      <w:r w:rsidRPr="00CA1478">
        <w:rPr>
          <w:rFonts w:ascii="Times New Roman" w:hAnsi="Times New Roman"/>
          <w:sz w:val="28"/>
          <w:szCs w:val="28"/>
        </w:rPr>
        <w:t xml:space="preserve"> П.С., </w:t>
      </w:r>
      <w:proofErr w:type="spellStart"/>
      <w:r w:rsidRPr="00CA1478">
        <w:rPr>
          <w:rFonts w:ascii="Times New Roman" w:hAnsi="Times New Roman"/>
          <w:sz w:val="28"/>
          <w:szCs w:val="28"/>
        </w:rPr>
        <w:t>Макарчука</w:t>
      </w:r>
      <w:proofErr w:type="spellEnd"/>
      <w:r w:rsidRPr="00CA1478">
        <w:rPr>
          <w:rFonts w:ascii="Times New Roman" w:hAnsi="Times New Roman"/>
          <w:sz w:val="28"/>
          <w:szCs w:val="28"/>
        </w:rPr>
        <w:t xml:space="preserve"> М.А.,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1478">
        <w:rPr>
          <w:rFonts w:ascii="Times New Roman" w:hAnsi="Times New Roman"/>
          <w:sz w:val="28"/>
          <w:szCs w:val="28"/>
        </w:rPr>
        <w:t xml:space="preserve">Прилипка С.М.,  Устименко В.Є., Шилової Т.С., </w:t>
      </w:r>
      <w:proofErr w:type="spellStart"/>
      <w:r w:rsidRPr="00CA1478">
        <w:rPr>
          <w:rFonts w:ascii="Times New Roman" w:hAnsi="Times New Roman"/>
          <w:sz w:val="28"/>
          <w:szCs w:val="28"/>
        </w:rPr>
        <w:t>Щотки</w:t>
      </w:r>
      <w:proofErr w:type="spellEnd"/>
      <w:r w:rsidRPr="00CA1478">
        <w:rPr>
          <w:rFonts w:ascii="Times New Roman" w:hAnsi="Times New Roman"/>
          <w:sz w:val="28"/>
          <w:szCs w:val="28"/>
        </w:rPr>
        <w:t xml:space="preserve"> С.О.</w:t>
      </w:r>
      <w:r>
        <w:rPr>
          <w:rFonts w:ascii="Times New Roman" w:hAnsi="Times New Roman"/>
          <w:sz w:val="28"/>
          <w:szCs w:val="28"/>
        </w:rPr>
        <w:t>,</w:t>
      </w:r>
    </w:p>
    <w:p w:rsidR="00775023" w:rsidRPr="00CA1478" w:rsidRDefault="00775023" w:rsidP="0077502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</w:p>
    <w:p w:rsidR="00775023" w:rsidRPr="00CA1478" w:rsidRDefault="00775023" w:rsidP="0077502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розглянувши питання про затвердження </w:t>
      </w: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результатів виконання 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практичного завдання під час іспиту та загальних результатів іспиту як першого етапу кваліфікаційного оцінювання </w:t>
      </w:r>
      <w:r w:rsidRPr="00CA1478">
        <w:rPr>
          <w:rFonts w:ascii="Times New Roman" w:eastAsia="Times New Roman" w:hAnsi="Times New Roman"/>
          <w:sz w:val="28"/>
          <w:szCs w:val="28"/>
          <w:lang w:eastAsia="ru-RU" w:bidi="ru-RU"/>
        </w:rPr>
        <w:t>у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межах конкурсу на зайняття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1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>6 вакантних посад суддів Касаційного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 xml:space="preserve"> </w:t>
      </w:r>
      <w:r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>господарськ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>ого суду у складі Верховного Суду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>, оголошеного Вищою кваліфікаційною комісією суддів України 02 серпня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br/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>2018 року,</w:t>
      </w:r>
    </w:p>
    <w:p w:rsidR="00775023" w:rsidRPr="00CA1478" w:rsidRDefault="00775023" w:rsidP="0077502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</w:p>
    <w:p w:rsidR="00775023" w:rsidRPr="00CA1478" w:rsidRDefault="00775023" w:rsidP="0077502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A1478">
        <w:rPr>
          <w:rFonts w:ascii="Times New Roman" w:hAnsi="Times New Roman"/>
          <w:sz w:val="28"/>
          <w:szCs w:val="28"/>
        </w:rPr>
        <w:t>встановила:</w:t>
      </w:r>
    </w:p>
    <w:p w:rsidR="00775023" w:rsidRPr="00CA1478" w:rsidRDefault="00775023" w:rsidP="00775023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5023" w:rsidRPr="00CA1478" w:rsidRDefault="00775023" w:rsidP="00775023">
      <w:pPr>
        <w:widowControl w:val="0"/>
        <w:shd w:val="clear" w:color="auto" w:fill="FFFFFF"/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 xml:space="preserve">Рішенням Комісії від 18 жовтня 2018 року № 231/зп-18 призначено виконання 14 листопада 2018 року практичного завдання під час іспиту 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у межах кваліфікаційного оцінювання на зайняття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1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>6 вакантних посад суддів Касаційного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 xml:space="preserve"> </w:t>
      </w:r>
      <w:r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>господарськ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>ого суду у складі Верховного Суду.</w:t>
      </w:r>
    </w:p>
    <w:p w:rsidR="00775023" w:rsidRPr="00CA1478" w:rsidRDefault="00775023" w:rsidP="00775023">
      <w:pPr>
        <w:widowControl w:val="0"/>
        <w:shd w:val="clear" w:color="auto" w:fill="FFFFFF"/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 xml:space="preserve">Рішенням Комісії від 13 листопада 2018 року № 257/зп-18 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до виконання практичного завдання допущено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6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>4</w:t>
      </w:r>
      <w:r w:rsidRPr="00CA1478">
        <w:rPr>
          <w:rFonts w:ascii="Times New Roman" w:hAnsi="Times New Roman"/>
          <w:sz w:val="28"/>
          <w:szCs w:val="28"/>
        </w:rPr>
        <w:t xml:space="preserve"> учасник</w:t>
      </w:r>
      <w:r>
        <w:rPr>
          <w:rFonts w:ascii="Times New Roman" w:hAnsi="Times New Roman"/>
          <w:sz w:val="28"/>
          <w:szCs w:val="28"/>
        </w:rPr>
        <w:t>и</w:t>
      </w:r>
      <w:r w:rsidRPr="00CA1478">
        <w:rPr>
          <w:rFonts w:ascii="Times New Roman" w:hAnsi="Times New Roman"/>
          <w:sz w:val="28"/>
          <w:szCs w:val="28"/>
        </w:rPr>
        <w:t>.</w:t>
      </w:r>
    </w:p>
    <w:p w:rsidR="00775023" w:rsidRPr="00CA1478" w:rsidRDefault="00775023" w:rsidP="0077502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>Для виконання практичного завдання з’явились усі допущені до нього учасники.</w:t>
      </w:r>
    </w:p>
    <w:p w:rsidR="00775023" w:rsidRPr="00CA1478" w:rsidRDefault="00775023" w:rsidP="0077502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pacing w:val="2"/>
          <w:sz w:val="28"/>
          <w:szCs w:val="28"/>
          <w:lang w:eastAsia="ru-RU" w:bidi="ru-RU"/>
        </w:rPr>
      </w:pPr>
      <w:r w:rsidRPr="00CA1478">
        <w:rPr>
          <w:rFonts w:ascii="Times New Roman" w:eastAsia="Times New Roman" w:hAnsi="Times New Roman"/>
          <w:spacing w:val="2"/>
          <w:sz w:val="28"/>
          <w:szCs w:val="28"/>
          <w:lang w:eastAsia="ru-RU" w:bidi="ru-RU"/>
        </w:rPr>
        <w:t xml:space="preserve">Під час </w:t>
      </w:r>
      <w:r w:rsidRPr="00CA1478">
        <w:rPr>
          <w:rFonts w:ascii="Times New Roman" w:hAnsi="Times New Roman"/>
          <w:sz w:val="28"/>
          <w:szCs w:val="28"/>
        </w:rPr>
        <w:t>виконання практичного завдання позаштатних ситуацій, які б мали значення для встановлення результатів іспиту, не зафіксовано.</w:t>
      </w:r>
    </w:p>
    <w:p w:rsidR="00775023" w:rsidRPr="00CA1478" w:rsidRDefault="00775023" w:rsidP="0077502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6"/>
          <w:sz w:val="28"/>
          <w:szCs w:val="28"/>
          <w:lang w:eastAsia="ru-RU" w:bidi="ru-RU"/>
        </w:rPr>
      </w:pPr>
      <w:r w:rsidRPr="00CA1478">
        <w:rPr>
          <w:rFonts w:ascii="Times New Roman" w:hAnsi="Times New Roman"/>
          <w:color w:val="000000"/>
          <w:spacing w:val="6"/>
          <w:sz w:val="28"/>
          <w:szCs w:val="28"/>
          <w:lang w:eastAsia="ru-RU" w:bidi="ru-RU"/>
        </w:rPr>
        <w:t>Сканування та завантаження практичних завдань для перевірки здійснювалося у приміщенні Комісії за адресою: м. Київ, вул. Механізаторів, 9.</w:t>
      </w:r>
    </w:p>
    <w:p w:rsidR="00775023" w:rsidRDefault="00775023" w:rsidP="0077502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6"/>
          <w:sz w:val="28"/>
          <w:szCs w:val="28"/>
          <w:lang w:eastAsia="ru-RU" w:bidi="ru-RU"/>
        </w:rPr>
      </w:pPr>
      <w:r w:rsidRPr="00CA1478">
        <w:rPr>
          <w:rFonts w:ascii="Times New Roman" w:hAnsi="Times New Roman"/>
          <w:color w:val="000000"/>
          <w:spacing w:val="6"/>
          <w:sz w:val="28"/>
          <w:szCs w:val="28"/>
          <w:lang w:eastAsia="ru-RU" w:bidi="ru-RU"/>
        </w:rPr>
        <w:t>На сьогодні перевірку практичних завдань завершено.</w:t>
      </w:r>
    </w:p>
    <w:p w:rsidR="00775023" w:rsidRPr="00CA1478" w:rsidRDefault="00775023" w:rsidP="00775023">
      <w:pPr>
        <w:rPr>
          <w:rFonts w:ascii="Times New Roman" w:hAnsi="Times New Roman"/>
          <w:color w:val="000000"/>
          <w:spacing w:val="6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pacing w:val="6"/>
          <w:sz w:val="28"/>
          <w:szCs w:val="28"/>
          <w:lang w:eastAsia="ru-RU" w:bidi="ru-RU"/>
        </w:rPr>
        <w:br w:type="page"/>
      </w:r>
    </w:p>
    <w:p w:rsidR="00775023" w:rsidRPr="00CA1478" w:rsidRDefault="00775023" w:rsidP="007750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72B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Кодовані результати оцінювання </w:t>
      </w:r>
      <w:r w:rsidRPr="006A72BB">
        <w:rPr>
          <w:rFonts w:ascii="Times New Roman" w:hAnsi="Times New Roman"/>
          <w:color w:val="000000"/>
          <w:spacing w:val="6"/>
          <w:sz w:val="28"/>
          <w:szCs w:val="28"/>
          <w:lang w:eastAsia="ru-RU" w:bidi="ru-RU"/>
        </w:rPr>
        <w:t xml:space="preserve">практичних завдань </w:t>
      </w:r>
      <w:r w:rsidRPr="006A72BB">
        <w:rPr>
          <w:rFonts w:ascii="Times New Roman" w:eastAsia="Times New Roman" w:hAnsi="Times New Roman"/>
          <w:sz w:val="28"/>
          <w:szCs w:val="28"/>
          <w:lang w:eastAsia="ru-RU"/>
        </w:rPr>
        <w:t>оприлюднено на офіційному веб-сайті Комісії.</w:t>
      </w:r>
    </w:p>
    <w:p w:rsidR="00775023" w:rsidRPr="00CA1478" w:rsidRDefault="00775023" w:rsidP="00775023">
      <w:pPr>
        <w:widowControl w:val="0"/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1478">
        <w:rPr>
          <w:rFonts w:ascii="Times New Roman" w:hAnsi="Times New Roman"/>
          <w:sz w:val="28"/>
          <w:szCs w:val="28"/>
        </w:rPr>
        <w:t>Відповідно до абзацу п’ятого пункту 14 розділу ІІІ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</w:t>
      </w: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затвердженого рішенням Комісії від 03 листопада 2016 року № 143/зп-16 (зі змінами, далі – Положення), </w:t>
      </w:r>
      <w:r w:rsidRPr="00CA1478">
        <w:rPr>
          <w:rFonts w:ascii="Times New Roman" w:hAnsi="Times New Roman"/>
          <w:sz w:val="28"/>
          <w:szCs w:val="28"/>
        </w:rPr>
        <w:t xml:space="preserve">Комісія ухвалює рішення про затвердження </w:t>
      </w:r>
      <w:proofErr w:type="spellStart"/>
      <w:r w:rsidRPr="00CA147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деперсоніфікованих</w:t>
      </w:r>
      <w:proofErr w:type="spellEnd"/>
      <w:r w:rsidRPr="00CA147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(кодованих) та персоніфікованих (декодованих) результатів практичного завдання</w:t>
      </w:r>
      <w:r w:rsidRPr="00CA1478">
        <w:rPr>
          <w:rFonts w:ascii="Times New Roman" w:hAnsi="Times New Roman"/>
          <w:sz w:val="28"/>
          <w:szCs w:val="28"/>
        </w:rPr>
        <w:t>.</w:t>
      </w:r>
    </w:p>
    <w:p w:rsidR="00775023" w:rsidRPr="00CA1478" w:rsidRDefault="00775023" w:rsidP="0077502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6"/>
          <w:sz w:val="28"/>
          <w:szCs w:val="28"/>
          <w:lang w:eastAsia="ru-RU" w:bidi="ru-RU"/>
        </w:rPr>
      </w:pP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>Згідно з пунктом 14 розділу V Порядку мінімально допустимий бал практичного завдання та іспиту визначається на основі рейтингу учасників з урахуванням кількості посад суддів, на які оголошено конкурс. Мінімально допустимі бали встановлюються Комісією до початку іспиту.</w:t>
      </w:r>
    </w:p>
    <w:p w:rsidR="00775023" w:rsidRPr="00CA1478" w:rsidRDefault="00775023" w:rsidP="007750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>Рейтинг стадій іспиту (анонімного письмового тестування, практичного завдання) та іспиту формується відповідно до кількості набраних учасниками балів (від більшого до меншого), де кожному учаснику визначається окрема позиція.</w:t>
      </w:r>
    </w:p>
    <w:p w:rsidR="00775023" w:rsidRPr="00CA1478" w:rsidRDefault="00775023" w:rsidP="007750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>Мінімально допустимий бал практичного завдання становить 60 відсотків від максимально можливого бала за відповідну стадію іспиту, якщо рішенням Комісії не встановлено більший мінімально допустимого бала.</w:t>
      </w:r>
    </w:p>
    <w:p w:rsidR="00775023" w:rsidRPr="00CA1478" w:rsidRDefault="00775023" w:rsidP="007750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>До другого етапу кваліфікаційного оцінювання допускаються учасники, які набрали мінімально допустимий і більший бал іспиту у кількості, що є втричі більшою від кількості вакантних посад суддів, на які оголошено конкурс, за умови набрання мінімально допустимого бала і більшого бала за іспит.</w:t>
      </w:r>
    </w:p>
    <w:p w:rsidR="00775023" w:rsidRDefault="00775023" w:rsidP="007750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>Мінімально допустимий бал іспиту є сумою мінімально допустимих балів його стадій і становить 60 відсотків від максимально можливого бала за іспит, якщо рішенням Комісії не встановлено більший мінімально допустимий бал іспиту.</w:t>
      </w:r>
    </w:p>
    <w:p w:rsidR="00775023" w:rsidRPr="00CA1478" w:rsidRDefault="00775023" w:rsidP="007750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1478">
        <w:rPr>
          <w:rFonts w:ascii="Times New Roman" w:hAnsi="Times New Roman"/>
          <w:sz w:val="28"/>
          <w:szCs w:val="28"/>
        </w:rPr>
        <w:t>Відповідно до пункту 8 розділу ІІІ Положення кандидат на посаду судді, який за результатами виконання практичного завдання набрав менше мінімально допустимого бала, допускається до наступного етапу кваліфікаційного оцінювання  у разі набрання ним мінімально допустимого бала іспиту.</w:t>
      </w:r>
    </w:p>
    <w:p w:rsidR="00775023" w:rsidRPr="00CA1478" w:rsidRDefault="00775023" w:rsidP="007750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1478">
        <w:rPr>
          <w:rFonts w:ascii="Times New Roman" w:hAnsi="Times New Roman"/>
          <w:sz w:val="28"/>
          <w:szCs w:val="28"/>
        </w:rPr>
        <w:t>Обговоривши питання порядку денного, Комісія дійшла висновку про можливість затвердження рейтингових кодованих і декодованих результатів практичного завдання, а також результатів іспиту з урахуванням такого.</w:t>
      </w:r>
    </w:p>
    <w:p w:rsidR="00775023" w:rsidRPr="00CA1478" w:rsidRDefault="00775023" w:rsidP="0077502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A1478">
        <w:rPr>
          <w:rFonts w:ascii="Times New Roman" w:hAnsi="Times New Roman"/>
          <w:color w:val="000000"/>
          <w:sz w:val="28"/>
          <w:szCs w:val="28"/>
        </w:rPr>
        <w:t>Максимально можливий бал практичного завдання – 120, а іспиту загалом – 210.</w:t>
      </w:r>
    </w:p>
    <w:p w:rsidR="00775023" w:rsidRDefault="00775023" w:rsidP="0077502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 xml:space="preserve">До початку проведення іспиту 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під час кваліфікаційного оцінювання в межах 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 xml:space="preserve">оголошеного Вищою кваліфікаційною комісією суддів України 02 серпня 2018 року конкурсу на зайняття вакантних посад суддів 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>Касаційного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 xml:space="preserve"> </w:t>
      </w:r>
      <w:r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>господарськ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>ого суду у складі Верховного Суду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інший мінімально допустимий бал, ніж визначений </w:t>
      </w: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>Порядком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, для цілей цього іспиту Комісією не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br/>
      </w:r>
    </w:p>
    <w:p w:rsidR="00775023" w:rsidRDefault="00775023">
      <w:pPr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br w:type="page"/>
      </w:r>
    </w:p>
    <w:p w:rsidR="00775023" w:rsidRPr="00CA1478" w:rsidRDefault="00775023" w:rsidP="0077502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lastRenderedPageBreak/>
        <w:t>встановлюв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ав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ся. З огляду на це мінімально допустимий бал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за виконання 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>практичного завдання – 72, а іспиту – 126.</w:t>
      </w:r>
    </w:p>
    <w:p w:rsidR="00775023" w:rsidRPr="00CA1478" w:rsidRDefault="00775023" w:rsidP="0077502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CA1478">
        <w:rPr>
          <w:rFonts w:ascii="Times New Roman" w:hAnsi="Times New Roman"/>
          <w:color w:val="000000"/>
          <w:spacing w:val="6"/>
          <w:sz w:val="28"/>
          <w:szCs w:val="28"/>
          <w:lang w:eastAsia="ru-RU" w:bidi="ru-RU"/>
        </w:rPr>
        <w:t xml:space="preserve">Кількість вакантних посад суддів 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>Касаційного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 xml:space="preserve"> </w:t>
      </w:r>
      <w:r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>господарськ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>ого суду у складі Верховного Суду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на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як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і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02 серпня 2018 року оголошено конкурс, –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1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>6.</w:t>
      </w:r>
    </w:p>
    <w:p w:rsidR="00775023" w:rsidRPr="00CA1478" w:rsidRDefault="00775023" w:rsidP="0077502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6"/>
          <w:sz w:val="28"/>
          <w:szCs w:val="28"/>
          <w:lang w:eastAsia="ru-RU" w:bidi="ru-RU"/>
        </w:rPr>
      </w:pP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 xml:space="preserve">Кількість учасників, яка є втричі більшою від кількості вакантних посад суддів, на які оголошено конкурс,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 xml:space="preserve">8. </w:t>
      </w:r>
    </w:p>
    <w:p w:rsidR="00775023" w:rsidRPr="00CA1478" w:rsidRDefault="00775023" w:rsidP="007750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478">
        <w:rPr>
          <w:rFonts w:ascii="Times New Roman" w:hAnsi="Times New Roman"/>
          <w:spacing w:val="6"/>
          <w:sz w:val="28"/>
          <w:szCs w:val="28"/>
          <w:lang w:eastAsia="ru-RU" w:bidi="ru-RU"/>
        </w:rPr>
        <w:t>Бал</w:t>
      </w:r>
      <w:r>
        <w:rPr>
          <w:rFonts w:ascii="Times New Roman" w:hAnsi="Times New Roman"/>
          <w:spacing w:val="6"/>
          <w:sz w:val="28"/>
          <w:szCs w:val="28"/>
          <w:lang w:eastAsia="ru-RU" w:bidi="ru-RU"/>
        </w:rPr>
        <w:t xml:space="preserve"> набраний учасником</w:t>
      </w:r>
      <w:r w:rsidRPr="00CA1478">
        <w:rPr>
          <w:rFonts w:ascii="Times New Roman" w:hAnsi="Times New Roman"/>
          <w:spacing w:val="6"/>
          <w:sz w:val="28"/>
          <w:szCs w:val="28"/>
          <w:lang w:eastAsia="ru-RU" w:bidi="ru-RU"/>
        </w:rPr>
        <w:t xml:space="preserve"> іспиту, який займає </w:t>
      </w:r>
      <w:r>
        <w:rPr>
          <w:rFonts w:ascii="Times New Roman" w:hAnsi="Times New Roman"/>
          <w:spacing w:val="6"/>
          <w:sz w:val="28"/>
          <w:szCs w:val="28"/>
          <w:lang w:eastAsia="ru-RU" w:bidi="ru-RU"/>
        </w:rPr>
        <w:t>4</w:t>
      </w:r>
      <w:r w:rsidRPr="00CA1478">
        <w:rPr>
          <w:rFonts w:ascii="Times New Roman" w:hAnsi="Times New Roman"/>
          <w:spacing w:val="6"/>
          <w:sz w:val="28"/>
          <w:szCs w:val="28"/>
          <w:lang w:eastAsia="ru-RU" w:bidi="ru-RU"/>
        </w:rPr>
        <w:t xml:space="preserve">8 позицію у рейтингу результатів </w:t>
      </w: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 xml:space="preserve">іспиту,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154,75,</w:t>
      </w:r>
      <w:r w:rsidRPr="001C2B50">
        <w:rPr>
          <w:rFonts w:ascii="Times New Roman" w:eastAsia="Times New Roman" w:hAnsi="Times New Roman"/>
          <w:sz w:val="28"/>
          <w:szCs w:val="28"/>
          <w:lang w:eastAsia="ru-RU"/>
        </w:rPr>
        <w:t xml:space="preserve"> та є більши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 за</w:t>
      </w:r>
      <w:r w:rsidRPr="001C2B50">
        <w:rPr>
          <w:rFonts w:ascii="Times New Roman" w:eastAsia="Times New Roman" w:hAnsi="Times New Roman"/>
          <w:sz w:val="28"/>
          <w:szCs w:val="28"/>
          <w:lang w:eastAsia="ru-RU"/>
        </w:rPr>
        <w:t xml:space="preserve"> мінімально допустим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ий</w:t>
      </w:r>
      <w:r w:rsidRPr="001C2B50">
        <w:rPr>
          <w:rFonts w:ascii="Times New Roman" w:eastAsia="Times New Roman" w:hAnsi="Times New Roman"/>
          <w:sz w:val="28"/>
          <w:szCs w:val="28"/>
          <w:lang w:eastAsia="ru-RU"/>
        </w:rPr>
        <w:t xml:space="preserve"> бал іспиту.</w:t>
      </w: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75023" w:rsidRPr="00CA1478" w:rsidRDefault="00775023" w:rsidP="007750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 w:bidi="ru-RU"/>
        </w:rPr>
      </w:pPr>
      <w:r w:rsidRPr="00CA1478">
        <w:rPr>
          <w:rFonts w:ascii="Times New Roman" w:hAnsi="Times New Roman"/>
          <w:sz w:val="28"/>
          <w:szCs w:val="28"/>
        </w:rPr>
        <w:t xml:space="preserve">З огляду на наведене Комісія вважає необхідним </w:t>
      </w:r>
      <w:r w:rsidRPr="00CA1478">
        <w:rPr>
          <w:rFonts w:ascii="Times New Roman" w:eastAsia="Times New Roman" w:hAnsi="Times New Roman"/>
          <w:spacing w:val="2"/>
          <w:sz w:val="28"/>
          <w:szCs w:val="28"/>
          <w:lang w:eastAsia="ru-RU" w:bidi="ru-RU"/>
        </w:rPr>
        <w:t xml:space="preserve">допустити до другого етапу </w:t>
      </w:r>
      <w:r w:rsidRPr="00CA1478">
        <w:rPr>
          <w:rFonts w:ascii="Times New Roman" w:hAnsi="Times New Roman"/>
          <w:sz w:val="28"/>
          <w:szCs w:val="28"/>
        </w:rPr>
        <w:t xml:space="preserve">кваліфікаційного оцінювання </w:t>
      </w:r>
      <w:r w:rsidRPr="00CA1478">
        <w:rPr>
          <w:rFonts w:ascii="Times New Roman" w:eastAsia="Times New Roman" w:hAnsi="Times New Roman"/>
          <w:spacing w:val="2"/>
          <w:sz w:val="28"/>
          <w:szCs w:val="28"/>
          <w:lang w:eastAsia="ru-RU" w:bidi="ru-RU"/>
        </w:rPr>
        <w:t xml:space="preserve">«Дослідження досьє та проведення співбесіди» </w:t>
      </w:r>
      <w:r w:rsidRPr="00CA1478">
        <w:rPr>
          <w:rFonts w:ascii="Times New Roman" w:eastAsia="Times New Roman" w:hAnsi="Times New Roman"/>
          <w:sz w:val="28"/>
          <w:szCs w:val="28"/>
          <w:lang w:eastAsia="ru-RU" w:bidi="ru-RU"/>
        </w:rPr>
        <w:t>у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межах конкурсу на зайняття вакантних посад суддів Касаційного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 xml:space="preserve"> </w:t>
      </w:r>
      <w:r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>господарського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 xml:space="preserve"> суду у складі Верховного Суду</w:t>
      </w:r>
      <w:r w:rsidRPr="00CA1478">
        <w:rPr>
          <w:rFonts w:ascii="Times New Roman" w:eastAsia="Times New Roman" w:hAnsi="Times New Roman"/>
          <w:spacing w:val="2"/>
          <w:sz w:val="28"/>
          <w:szCs w:val="28"/>
          <w:lang w:eastAsia="ru-RU" w:bidi="ru-RU"/>
        </w:rPr>
        <w:t xml:space="preserve"> </w:t>
      </w:r>
      <w:r w:rsidRPr="001C2B50">
        <w:rPr>
          <w:rFonts w:ascii="Times New Roman" w:eastAsia="Times New Roman" w:hAnsi="Times New Roman"/>
          <w:spacing w:val="2"/>
          <w:sz w:val="28"/>
          <w:szCs w:val="28"/>
          <w:lang w:eastAsia="ru-RU" w:bidi="ru-RU"/>
        </w:rPr>
        <w:t>48</w:t>
      </w:r>
      <w:r w:rsidRPr="001C2B50">
        <w:rPr>
          <w:rFonts w:ascii="Times New Roman" w:hAnsi="Times New Roman"/>
          <w:sz w:val="28"/>
          <w:szCs w:val="28"/>
        </w:rPr>
        <w:t xml:space="preserve"> учасників</w:t>
      </w:r>
      <w:r w:rsidRPr="00CA1478">
        <w:rPr>
          <w:rFonts w:ascii="Times New Roman" w:hAnsi="Times New Roman"/>
          <w:sz w:val="28"/>
          <w:szCs w:val="28"/>
        </w:rPr>
        <w:t xml:space="preserve">, 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>які займають вищі позиції у рейтингу результатів іспиту з урахуванням суми балів за тестування та практичне завдання.</w:t>
      </w:r>
      <w:r w:rsidRPr="00CA1478">
        <w:rPr>
          <w:rFonts w:ascii="Times New Roman" w:eastAsia="Times New Roman" w:hAnsi="Times New Roman"/>
          <w:spacing w:val="2"/>
          <w:sz w:val="28"/>
          <w:szCs w:val="28"/>
          <w:lang w:eastAsia="ru-RU" w:bidi="ru-RU"/>
        </w:rPr>
        <w:t xml:space="preserve"> </w:t>
      </w:r>
    </w:p>
    <w:p w:rsidR="00775023" w:rsidRPr="00CA1478" w:rsidRDefault="00775023" w:rsidP="00775023">
      <w:pPr>
        <w:widowControl w:val="0"/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1478">
        <w:rPr>
          <w:rFonts w:ascii="Times New Roman" w:hAnsi="Times New Roman"/>
          <w:sz w:val="28"/>
          <w:szCs w:val="28"/>
        </w:rPr>
        <w:t xml:space="preserve">Керуючись </w:t>
      </w:r>
      <w:r w:rsidRPr="00CA1478">
        <w:rPr>
          <w:rFonts w:ascii="Times New Roman" w:hAnsi="Times New Roman"/>
          <w:color w:val="000000"/>
          <w:spacing w:val="6"/>
          <w:sz w:val="28"/>
          <w:szCs w:val="28"/>
          <w:lang w:eastAsia="ru-RU" w:bidi="ru-RU"/>
        </w:rPr>
        <w:t xml:space="preserve">статтями </w:t>
      </w:r>
      <w:r w:rsidRPr="00CA1478">
        <w:rPr>
          <w:rFonts w:ascii="Times New Roman" w:hAnsi="Times New Roman"/>
          <w:sz w:val="28"/>
          <w:szCs w:val="28"/>
        </w:rPr>
        <w:t xml:space="preserve">81, 83–85, 88, 91, 93 та 101 Закону, Положенням </w:t>
      </w: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>та Порядком</w:t>
      </w:r>
      <w:r w:rsidRPr="00CA1478">
        <w:rPr>
          <w:rFonts w:ascii="Times New Roman" w:hAnsi="Times New Roman"/>
          <w:sz w:val="28"/>
          <w:szCs w:val="28"/>
        </w:rPr>
        <w:t>, Комісія</w:t>
      </w:r>
    </w:p>
    <w:p w:rsidR="00775023" w:rsidRPr="00CA1478" w:rsidRDefault="00775023" w:rsidP="0077502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A1478">
        <w:rPr>
          <w:rFonts w:ascii="Times New Roman" w:hAnsi="Times New Roman"/>
          <w:sz w:val="28"/>
          <w:szCs w:val="28"/>
        </w:rPr>
        <w:t>вирішила:</w:t>
      </w:r>
    </w:p>
    <w:p w:rsidR="00775023" w:rsidRPr="00CA1478" w:rsidRDefault="00775023" w:rsidP="0077502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5023" w:rsidRPr="00CA1478" w:rsidRDefault="00775023" w:rsidP="00775023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>Затвердити рейтингові кодовані результати виконаного 14 листопада</w:t>
      </w:r>
      <w:r w:rsidR="00212D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 xml:space="preserve">2018 року 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практичного завдання на етапі іспиту під час кваліфікаційного оцінювання у межах процедури конкурсу 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 xml:space="preserve">на зайняття вакантних посад суддів 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>Касаційного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 xml:space="preserve"> </w:t>
      </w:r>
      <w:r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>господарськ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>ого суду у складі Верховного Суду</w:t>
      </w: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 xml:space="preserve"> згідно з</w:t>
      </w:r>
      <w:r w:rsidR="00FE5F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>додатком</w:t>
      </w:r>
      <w:r w:rsidR="00FE5FC6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>1.</w:t>
      </w:r>
    </w:p>
    <w:p w:rsidR="00775023" w:rsidRPr="00CA1478" w:rsidRDefault="00775023" w:rsidP="00775023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>Затвердити рейтингові декодовані результати виконаного 14 листопада</w:t>
      </w:r>
      <w:r w:rsidR="00212D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 xml:space="preserve">2018 року 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практичного завдання на етапі іспиту під час кваліфікаційного оцінювання у межах процедури конкурсу 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 xml:space="preserve">на зайняття вакантних посад суддів 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>Касаційного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 xml:space="preserve"> </w:t>
      </w:r>
      <w:r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>господарськ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>ого суду у складі Верховного Суду</w:t>
      </w: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 xml:space="preserve"> згідно з</w:t>
      </w:r>
      <w:r w:rsidR="00784B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>додатком</w:t>
      </w:r>
      <w:r w:rsidR="00784B78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>2.</w:t>
      </w:r>
    </w:p>
    <w:p w:rsidR="00775023" w:rsidRPr="00CA1478" w:rsidRDefault="00775023" w:rsidP="00775023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>Затвердити рейтингові результати складеного 12 та 14 листопада</w:t>
      </w:r>
      <w:r w:rsidR="00FE5F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>018</w:t>
      </w:r>
      <w:r w:rsidR="00FE5FC6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 xml:space="preserve">року 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іспиту під час кваліфікаційного оцінювання у межах процедури конкурсу 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 xml:space="preserve">на зайняття вакантних посад суддів 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>Касаційного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 xml:space="preserve"> </w:t>
      </w:r>
      <w:r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>господарськ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>ого суду у складі Верховного Суду</w:t>
      </w: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 xml:space="preserve"> згідно з додатком 3.</w:t>
      </w:r>
    </w:p>
    <w:p w:rsidR="00775023" w:rsidRPr="00CA1478" w:rsidRDefault="00775023" w:rsidP="00775023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Допустити до другого етапу кваліфікаційного оцінювання </w:t>
      </w:r>
      <w:r w:rsidRPr="00CA1478">
        <w:rPr>
          <w:rFonts w:ascii="Times New Roman" w:eastAsia="Times New Roman" w:hAnsi="Times New Roman"/>
          <w:sz w:val="28"/>
          <w:szCs w:val="28"/>
          <w:lang w:eastAsia="ru-RU" w:bidi="ru-RU"/>
        </w:rPr>
        <w:t>«</w:t>
      </w:r>
      <w:r w:rsidRPr="00CA1478">
        <w:rPr>
          <w:rFonts w:ascii="Times New Roman" w:eastAsia="Times New Roman" w:hAnsi="Times New Roman"/>
          <w:spacing w:val="2"/>
          <w:sz w:val="28"/>
          <w:szCs w:val="28"/>
          <w:lang w:eastAsia="ru-RU" w:bidi="ru-RU"/>
        </w:rPr>
        <w:t>Дослідження досьє та проведення співбесіди</w:t>
      </w:r>
      <w:r w:rsidRPr="00CA1478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» 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в межах оголошеного 02 серпня 2018 року конкурсу на зайняття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1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>6 вакантних посад суддів Касаційного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 xml:space="preserve"> </w:t>
      </w:r>
      <w:r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>господарськ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>ого суду у складі Верховного Суду</w:t>
      </w:r>
      <w:r w:rsidRPr="00CA1478">
        <w:rPr>
          <w:rFonts w:ascii="Times New Roman" w:hAnsi="Times New Roman"/>
          <w:sz w:val="28"/>
          <w:szCs w:val="28"/>
          <w:lang w:eastAsia="ru-RU" w:bidi="ru-RU"/>
        </w:rPr>
        <w:t xml:space="preserve"> </w:t>
      </w:r>
      <w:r w:rsidRPr="001C2B50">
        <w:rPr>
          <w:rFonts w:ascii="Times New Roman" w:hAnsi="Times New Roman"/>
          <w:sz w:val="28"/>
          <w:szCs w:val="28"/>
          <w:lang w:eastAsia="ru-RU" w:bidi="ru-RU"/>
        </w:rPr>
        <w:t>48</w:t>
      </w:r>
      <w:r w:rsidRPr="001C2B50">
        <w:rPr>
          <w:rFonts w:ascii="Times New Roman" w:hAnsi="Times New Roman"/>
          <w:color w:val="000000"/>
          <w:sz w:val="28"/>
          <w:szCs w:val="28"/>
          <w:lang w:eastAsia="ru-RU" w:bidi="ru-RU"/>
        </w:rPr>
        <w:t> учасників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>, які займають вищі позиції у рейтингових результатах іспиту, згідно з додатком 4.</w:t>
      </w:r>
    </w:p>
    <w:p w:rsidR="0016249C" w:rsidRPr="0016249C" w:rsidRDefault="00775023" w:rsidP="0016249C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 xml:space="preserve">Відмовити у допуску 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до другого етапу кваліфікаційного оцінювання </w:t>
      </w:r>
      <w:r w:rsidRPr="00CA1478">
        <w:rPr>
          <w:rFonts w:ascii="Times New Roman" w:eastAsia="Times New Roman" w:hAnsi="Times New Roman"/>
          <w:sz w:val="28"/>
          <w:szCs w:val="28"/>
          <w:lang w:eastAsia="ru-RU" w:bidi="ru-RU"/>
        </w:rPr>
        <w:t>«</w:t>
      </w:r>
      <w:r w:rsidRPr="00CA1478">
        <w:rPr>
          <w:rFonts w:ascii="Times New Roman" w:eastAsia="Times New Roman" w:hAnsi="Times New Roman"/>
          <w:spacing w:val="2"/>
          <w:sz w:val="28"/>
          <w:szCs w:val="28"/>
          <w:lang w:eastAsia="ru-RU" w:bidi="ru-RU"/>
        </w:rPr>
        <w:t>Дослідження досьє та проведення співбесіди</w:t>
      </w:r>
      <w:r w:rsidRPr="00CA1478">
        <w:rPr>
          <w:rFonts w:ascii="Times New Roman" w:eastAsia="Times New Roman" w:hAnsi="Times New Roman"/>
          <w:sz w:val="28"/>
          <w:szCs w:val="28"/>
          <w:lang w:eastAsia="ru-RU" w:bidi="ru-RU"/>
        </w:rPr>
        <w:t>»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>, визнати такими, що не склали іспиту, не підтвердили здатності здійснювати правосуддя у Касаційно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му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 xml:space="preserve"> </w:t>
      </w:r>
      <w:r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>господарськ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>о</w:t>
      </w:r>
      <w:r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>му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 xml:space="preserve"> суд</w:t>
      </w:r>
      <w:r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>і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 xml:space="preserve"> у складі Верховного Суду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та припинили участь в оголошеному 02 серпня 2018 року конкурсі на зайняття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1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>6 вакантних посад суддів Касаційного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 xml:space="preserve"> </w:t>
      </w:r>
      <w:r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>господарськ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>ого суду у складі Верховного Суду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16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  учасників, які займають нижчі позиції у </w:t>
      </w:r>
      <w:r w:rsidR="0016249C">
        <w:rPr>
          <w:rFonts w:ascii="Times New Roman" w:hAnsi="Times New Roman"/>
          <w:color w:val="000000"/>
          <w:sz w:val="28"/>
          <w:szCs w:val="28"/>
          <w:lang w:eastAsia="ru-RU" w:bidi="ru-RU"/>
        </w:rPr>
        <w:t>рейтингових результатах іспиту,</w:t>
      </w:r>
      <w:r w:rsidR="0016249C">
        <w:rPr>
          <w:rFonts w:ascii="Times New Roman" w:hAnsi="Times New Roman"/>
          <w:color w:val="000000"/>
          <w:sz w:val="28"/>
          <w:szCs w:val="28"/>
          <w:lang w:eastAsia="ru-RU" w:bidi="ru-RU"/>
        </w:rPr>
        <w:br/>
      </w:r>
    </w:p>
    <w:p w:rsidR="00775023" w:rsidRPr="00CA1478" w:rsidRDefault="00775023" w:rsidP="0016249C">
      <w:pPr>
        <w:widowControl w:val="0"/>
        <w:shd w:val="clear" w:color="auto" w:fill="FFFFFF"/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lastRenderedPageBreak/>
        <w:t>згідно з додатком 5.</w:t>
      </w:r>
    </w:p>
    <w:p w:rsidR="00775023" w:rsidRPr="00CA1478" w:rsidRDefault="00775023" w:rsidP="00775023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>Оприлюднити на офіційному веб-сайті Комісії інформацію про результати першого етапу кваліфікаційного оцінювання «Іспит» у межах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оголошеного 02 серпня 2018 року конкурсу на зайняття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1</w:t>
      </w:r>
      <w:r w:rsidRPr="00CA1478">
        <w:rPr>
          <w:rFonts w:ascii="Times New Roman" w:hAnsi="Times New Roman"/>
          <w:color w:val="000000"/>
          <w:sz w:val="28"/>
          <w:szCs w:val="28"/>
          <w:lang w:eastAsia="ru-RU" w:bidi="ru-RU"/>
        </w:rPr>
        <w:t>6 вакантних посад суддів Касаційного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 xml:space="preserve"> </w:t>
      </w:r>
      <w:r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>господарськ</w:t>
      </w:r>
      <w:r w:rsidRPr="00CA1478">
        <w:rPr>
          <w:rFonts w:ascii="Times New Roman" w:hAnsi="Times New Roman" w:cs="Calibri"/>
          <w:sz w:val="28"/>
          <w:szCs w:val="28"/>
          <w:u w:color="000000"/>
          <w:bdr w:val="nil"/>
          <w:lang w:eastAsia="ru-RU"/>
        </w:rPr>
        <w:t>ого суду у складі Верховного Суду</w:t>
      </w:r>
      <w:r w:rsidRPr="00CA1478">
        <w:rPr>
          <w:rFonts w:ascii="Times New Roman" w:eastAsia="Times New Roman" w:hAnsi="Times New Roman"/>
          <w:sz w:val="28"/>
          <w:szCs w:val="28"/>
          <w:lang w:eastAsia="ru-RU"/>
        </w:rPr>
        <w:t xml:space="preserve"> згідно з додатком 6.</w:t>
      </w:r>
    </w:p>
    <w:p w:rsidR="00775023" w:rsidRPr="00CA1478" w:rsidRDefault="00775023" w:rsidP="0077502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75023" w:rsidRPr="00CA1478" w:rsidRDefault="00775023" w:rsidP="0077502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75023" w:rsidRDefault="00775023" w:rsidP="00775023">
      <w:pPr>
        <w:shd w:val="clear" w:color="auto" w:fill="FFFFFF"/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 w:rsidRPr="00CA1478">
        <w:rPr>
          <w:rFonts w:ascii="Times New Roman" w:hAnsi="Times New Roman"/>
          <w:sz w:val="28"/>
          <w:szCs w:val="28"/>
        </w:rPr>
        <w:t xml:space="preserve">Головуючий </w:t>
      </w:r>
      <w:r w:rsidRPr="00CA1478">
        <w:rPr>
          <w:rFonts w:ascii="Times New Roman" w:hAnsi="Times New Roman"/>
          <w:sz w:val="28"/>
          <w:szCs w:val="28"/>
        </w:rPr>
        <w:tab/>
      </w:r>
      <w:r w:rsidRPr="00CA1478">
        <w:rPr>
          <w:rFonts w:ascii="Times New Roman" w:hAnsi="Times New Roman"/>
          <w:sz w:val="28"/>
          <w:szCs w:val="28"/>
        </w:rPr>
        <w:tab/>
      </w:r>
      <w:r w:rsidRPr="00CA1478">
        <w:rPr>
          <w:rFonts w:ascii="Times New Roman" w:hAnsi="Times New Roman"/>
          <w:sz w:val="28"/>
          <w:szCs w:val="28"/>
        </w:rPr>
        <w:tab/>
      </w:r>
      <w:r w:rsidRPr="00CA1478">
        <w:rPr>
          <w:rFonts w:ascii="Times New Roman" w:hAnsi="Times New Roman"/>
          <w:sz w:val="28"/>
          <w:szCs w:val="28"/>
        </w:rPr>
        <w:tab/>
      </w:r>
      <w:r w:rsidRPr="00CA1478">
        <w:rPr>
          <w:rFonts w:ascii="Times New Roman" w:hAnsi="Times New Roman"/>
          <w:sz w:val="28"/>
          <w:szCs w:val="28"/>
        </w:rPr>
        <w:tab/>
      </w:r>
      <w:r w:rsidRPr="00CA1478">
        <w:rPr>
          <w:rFonts w:ascii="Times New Roman" w:hAnsi="Times New Roman"/>
          <w:sz w:val="28"/>
          <w:szCs w:val="28"/>
        </w:rPr>
        <w:tab/>
      </w:r>
      <w:r w:rsidRPr="00CA1478">
        <w:rPr>
          <w:rFonts w:ascii="Times New Roman" w:hAnsi="Times New Roman"/>
          <w:sz w:val="28"/>
          <w:szCs w:val="28"/>
        </w:rPr>
        <w:tab/>
      </w:r>
      <w:r w:rsidRPr="00CA1478">
        <w:rPr>
          <w:rFonts w:ascii="Times New Roman" w:hAnsi="Times New Roman"/>
          <w:sz w:val="28"/>
          <w:szCs w:val="28"/>
        </w:rPr>
        <w:tab/>
        <w:t xml:space="preserve">С.Ю. </w:t>
      </w:r>
      <w:proofErr w:type="spellStart"/>
      <w:r w:rsidRPr="00CA1478">
        <w:rPr>
          <w:rFonts w:ascii="Times New Roman" w:hAnsi="Times New Roman"/>
          <w:sz w:val="28"/>
          <w:szCs w:val="28"/>
        </w:rPr>
        <w:t>Козьяков</w:t>
      </w:r>
      <w:proofErr w:type="spellEnd"/>
    </w:p>
    <w:p w:rsidR="00775023" w:rsidRPr="00CA1478" w:rsidRDefault="00775023" w:rsidP="00775023">
      <w:pPr>
        <w:shd w:val="clear" w:color="auto" w:fill="FFFFFF"/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 w:rsidRPr="00CA1478">
        <w:rPr>
          <w:rFonts w:ascii="Times New Roman" w:hAnsi="Times New Roman"/>
          <w:sz w:val="28"/>
          <w:szCs w:val="28"/>
        </w:rPr>
        <w:t>Члени Комісії:</w:t>
      </w:r>
      <w:r w:rsidRPr="00CA1478">
        <w:rPr>
          <w:rFonts w:ascii="Times New Roman" w:hAnsi="Times New Roman"/>
          <w:sz w:val="28"/>
          <w:szCs w:val="28"/>
        </w:rPr>
        <w:tab/>
      </w:r>
      <w:r w:rsidRPr="00CA1478">
        <w:rPr>
          <w:rFonts w:ascii="Times New Roman" w:hAnsi="Times New Roman"/>
          <w:sz w:val="28"/>
          <w:szCs w:val="28"/>
        </w:rPr>
        <w:tab/>
      </w:r>
      <w:r w:rsidRPr="00CA1478">
        <w:rPr>
          <w:rFonts w:ascii="Times New Roman" w:hAnsi="Times New Roman"/>
          <w:sz w:val="28"/>
          <w:szCs w:val="28"/>
        </w:rPr>
        <w:tab/>
      </w:r>
      <w:r w:rsidRPr="00CA1478">
        <w:rPr>
          <w:rFonts w:ascii="Times New Roman" w:hAnsi="Times New Roman"/>
          <w:sz w:val="28"/>
          <w:szCs w:val="28"/>
        </w:rPr>
        <w:tab/>
      </w:r>
      <w:r w:rsidRPr="00CA1478">
        <w:rPr>
          <w:rFonts w:ascii="Times New Roman" w:hAnsi="Times New Roman"/>
          <w:sz w:val="28"/>
          <w:szCs w:val="28"/>
        </w:rPr>
        <w:tab/>
      </w:r>
      <w:r w:rsidRPr="00CA1478">
        <w:rPr>
          <w:rFonts w:ascii="Times New Roman" w:hAnsi="Times New Roman"/>
          <w:sz w:val="28"/>
          <w:szCs w:val="28"/>
        </w:rPr>
        <w:tab/>
      </w:r>
      <w:r w:rsidRPr="00CA1478">
        <w:rPr>
          <w:rFonts w:ascii="Times New Roman" w:hAnsi="Times New Roman"/>
          <w:sz w:val="28"/>
          <w:szCs w:val="28"/>
        </w:rPr>
        <w:tab/>
      </w:r>
      <w:r w:rsidRPr="00CA1478">
        <w:rPr>
          <w:rFonts w:ascii="Times New Roman" w:hAnsi="Times New Roman"/>
          <w:sz w:val="28"/>
          <w:szCs w:val="28"/>
        </w:rPr>
        <w:tab/>
        <w:t xml:space="preserve">В.І. </w:t>
      </w:r>
      <w:proofErr w:type="spellStart"/>
      <w:r w:rsidRPr="00CA1478">
        <w:rPr>
          <w:rFonts w:ascii="Times New Roman" w:hAnsi="Times New Roman"/>
          <w:sz w:val="28"/>
          <w:szCs w:val="28"/>
        </w:rPr>
        <w:t>Бутенко</w:t>
      </w:r>
      <w:proofErr w:type="spellEnd"/>
    </w:p>
    <w:p w:rsidR="00775023" w:rsidRPr="00CA1478" w:rsidRDefault="00775023" w:rsidP="00775023">
      <w:pPr>
        <w:shd w:val="clear" w:color="auto" w:fill="FFFFFF"/>
        <w:spacing w:after="0" w:line="48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CA1478">
        <w:rPr>
          <w:rFonts w:ascii="Times New Roman" w:hAnsi="Times New Roman"/>
          <w:sz w:val="28"/>
          <w:szCs w:val="28"/>
        </w:rPr>
        <w:t>А.В. Василенко</w:t>
      </w:r>
    </w:p>
    <w:p w:rsidR="00775023" w:rsidRPr="00CA1478" w:rsidRDefault="00775023" w:rsidP="00775023">
      <w:pPr>
        <w:shd w:val="clear" w:color="auto" w:fill="FFFFFF"/>
        <w:spacing w:after="0" w:line="48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CA1478">
        <w:rPr>
          <w:rFonts w:ascii="Times New Roman" w:hAnsi="Times New Roman"/>
          <w:sz w:val="28"/>
          <w:szCs w:val="28"/>
        </w:rPr>
        <w:t xml:space="preserve">Т.Ф. </w:t>
      </w:r>
      <w:proofErr w:type="spellStart"/>
      <w:r w:rsidRPr="00CA1478">
        <w:rPr>
          <w:rFonts w:ascii="Times New Roman" w:hAnsi="Times New Roman"/>
          <w:sz w:val="28"/>
          <w:szCs w:val="28"/>
        </w:rPr>
        <w:t>Весельська</w:t>
      </w:r>
      <w:proofErr w:type="spellEnd"/>
    </w:p>
    <w:p w:rsidR="00775023" w:rsidRPr="00CA1478" w:rsidRDefault="00775023" w:rsidP="00775023">
      <w:pPr>
        <w:shd w:val="clear" w:color="auto" w:fill="FFFFFF"/>
        <w:spacing w:after="0" w:line="48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CA1478">
        <w:rPr>
          <w:rFonts w:ascii="Times New Roman" w:hAnsi="Times New Roman"/>
          <w:sz w:val="28"/>
          <w:szCs w:val="28"/>
        </w:rPr>
        <w:t xml:space="preserve">А.О. </w:t>
      </w:r>
      <w:proofErr w:type="spellStart"/>
      <w:r w:rsidRPr="00CA1478">
        <w:rPr>
          <w:rFonts w:ascii="Times New Roman" w:hAnsi="Times New Roman"/>
          <w:sz w:val="28"/>
          <w:szCs w:val="28"/>
        </w:rPr>
        <w:t>Заріцька</w:t>
      </w:r>
      <w:proofErr w:type="spellEnd"/>
      <w:r w:rsidRPr="00CA1478">
        <w:rPr>
          <w:rFonts w:ascii="Times New Roman" w:hAnsi="Times New Roman"/>
          <w:sz w:val="28"/>
          <w:szCs w:val="28"/>
        </w:rPr>
        <w:t xml:space="preserve"> </w:t>
      </w:r>
    </w:p>
    <w:p w:rsidR="00775023" w:rsidRPr="00CA1478" w:rsidRDefault="00775023" w:rsidP="00775023">
      <w:pPr>
        <w:shd w:val="clear" w:color="auto" w:fill="FFFFFF"/>
        <w:spacing w:after="0" w:line="48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CA1478">
        <w:rPr>
          <w:rFonts w:ascii="Times New Roman" w:hAnsi="Times New Roman"/>
          <w:sz w:val="28"/>
          <w:szCs w:val="28"/>
        </w:rPr>
        <w:t>Т.В. Лукаш</w:t>
      </w:r>
    </w:p>
    <w:p w:rsidR="00775023" w:rsidRPr="00CA1478" w:rsidRDefault="00775023" w:rsidP="00775023">
      <w:pPr>
        <w:shd w:val="clear" w:color="auto" w:fill="FFFFFF"/>
        <w:spacing w:after="0" w:line="48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CA1478">
        <w:rPr>
          <w:rFonts w:ascii="Times New Roman" w:hAnsi="Times New Roman"/>
          <w:sz w:val="28"/>
          <w:szCs w:val="28"/>
        </w:rPr>
        <w:t>П.С. Луцюк</w:t>
      </w:r>
    </w:p>
    <w:p w:rsidR="00775023" w:rsidRPr="00CA1478" w:rsidRDefault="00775023" w:rsidP="00775023">
      <w:pPr>
        <w:shd w:val="clear" w:color="auto" w:fill="FFFFFF"/>
        <w:spacing w:after="0" w:line="48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CA1478">
        <w:rPr>
          <w:rFonts w:ascii="Times New Roman" w:hAnsi="Times New Roman"/>
          <w:sz w:val="28"/>
          <w:szCs w:val="28"/>
        </w:rPr>
        <w:t>М.А. Макарчук</w:t>
      </w:r>
    </w:p>
    <w:p w:rsidR="00775023" w:rsidRPr="00CA1478" w:rsidRDefault="00775023" w:rsidP="00775023">
      <w:pPr>
        <w:shd w:val="clear" w:color="auto" w:fill="FFFFFF"/>
        <w:spacing w:after="0" w:line="48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CA1478">
        <w:rPr>
          <w:rFonts w:ascii="Times New Roman" w:hAnsi="Times New Roman"/>
          <w:sz w:val="28"/>
          <w:szCs w:val="28"/>
        </w:rPr>
        <w:t xml:space="preserve">С.М. </w:t>
      </w:r>
      <w:proofErr w:type="spellStart"/>
      <w:r w:rsidRPr="00CA1478">
        <w:rPr>
          <w:rFonts w:ascii="Times New Roman" w:hAnsi="Times New Roman"/>
          <w:sz w:val="28"/>
          <w:szCs w:val="28"/>
        </w:rPr>
        <w:t>Прилипко</w:t>
      </w:r>
      <w:proofErr w:type="spellEnd"/>
    </w:p>
    <w:p w:rsidR="00775023" w:rsidRPr="00CA1478" w:rsidRDefault="00775023" w:rsidP="00775023">
      <w:pPr>
        <w:shd w:val="clear" w:color="auto" w:fill="FFFFFF"/>
        <w:spacing w:after="0" w:line="48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CA1478">
        <w:rPr>
          <w:rFonts w:ascii="Times New Roman" w:hAnsi="Times New Roman"/>
          <w:sz w:val="28"/>
          <w:szCs w:val="28"/>
        </w:rPr>
        <w:t>В.Є. Устименко</w:t>
      </w:r>
    </w:p>
    <w:p w:rsidR="00775023" w:rsidRPr="00CA1478" w:rsidRDefault="00775023" w:rsidP="00775023">
      <w:pPr>
        <w:shd w:val="clear" w:color="auto" w:fill="FFFFFF"/>
        <w:spacing w:after="0" w:line="48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CA1478">
        <w:rPr>
          <w:rFonts w:ascii="Times New Roman" w:hAnsi="Times New Roman"/>
          <w:sz w:val="28"/>
          <w:szCs w:val="28"/>
        </w:rPr>
        <w:t>Т.С. Шилова</w:t>
      </w:r>
    </w:p>
    <w:p w:rsidR="006F76D3" w:rsidRPr="00FE5FC6" w:rsidRDefault="00775023" w:rsidP="00FE5FC6">
      <w:pPr>
        <w:shd w:val="clear" w:color="auto" w:fill="FFFFFF"/>
        <w:spacing w:after="0" w:line="480" w:lineRule="auto"/>
        <w:ind w:firstLine="7088"/>
        <w:jc w:val="both"/>
        <w:rPr>
          <w:sz w:val="28"/>
          <w:szCs w:val="28"/>
        </w:rPr>
      </w:pPr>
      <w:r w:rsidRPr="00CA1478">
        <w:rPr>
          <w:rFonts w:ascii="Times New Roman" w:hAnsi="Times New Roman"/>
          <w:sz w:val="28"/>
          <w:szCs w:val="28"/>
        </w:rPr>
        <w:t xml:space="preserve">С.О. </w:t>
      </w:r>
      <w:proofErr w:type="spellStart"/>
      <w:r w:rsidRPr="00CA1478">
        <w:rPr>
          <w:rFonts w:ascii="Times New Roman" w:hAnsi="Times New Roman"/>
          <w:sz w:val="28"/>
          <w:szCs w:val="28"/>
        </w:rPr>
        <w:t>Щотка</w:t>
      </w:r>
      <w:bookmarkStart w:id="0" w:name="_GoBack"/>
      <w:bookmarkEnd w:id="0"/>
      <w:proofErr w:type="spellEnd"/>
    </w:p>
    <w:sectPr w:rsidR="006F76D3" w:rsidRPr="00FE5FC6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B78" w:rsidRDefault="00784B78" w:rsidP="002F156E">
      <w:pPr>
        <w:spacing w:after="0" w:line="240" w:lineRule="auto"/>
      </w:pPr>
      <w:r>
        <w:separator/>
      </w:r>
    </w:p>
  </w:endnote>
  <w:endnote w:type="continuationSeparator" w:id="0">
    <w:p w:rsidR="00784B78" w:rsidRDefault="00784B78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B78" w:rsidRDefault="00784B78" w:rsidP="002F156E">
      <w:pPr>
        <w:spacing w:after="0" w:line="240" w:lineRule="auto"/>
      </w:pPr>
      <w:r>
        <w:separator/>
      </w:r>
    </w:p>
  </w:footnote>
  <w:footnote w:type="continuationSeparator" w:id="0">
    <w:p w:rsidR="00784B78" w:rsidRDefault="00784B78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784B78" w:rsidRDefault="00784B7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5FC6">
          <w:rPr>
            <w:noProof/>
          </w:rPr>
          <w:t>4</w:t>
        </w:r>
        <w:r>
          <w:fldChar w:fldCharType="end"/>
        </w:r>
      </w:p>
    </w:sdtContent>
  </w:sdt>
  <w:p w:rsidR="00784B78" w:rsidRDefault="00784B7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7030860"/>
    <w:multiLevelType w:val="hybridMultilevel"/>
    <w:tmpl w:val="86968AE8"/>
    <w:lvl w:ilvl="0" w:tplc="FF40C2B6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249C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2D86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402B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023"/>
    <w:rsid w:val="00775EE4"/>
    <w:rsid w:val="00784B78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E5FC6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75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7502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75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7502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4</Pages>
  <Words>4768</Words>
  <Characters>2719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311</cp:revision>
  <dcterms:created xsi:type="dcterms:W3CDTF">2020-08-21T08:05:00Z</dcterms:created>
  <dcterms:modified xsi:type="dcterms:W3CDTF">2021-02-18T14:38:00Z</dcterms:modified>
</cp:coreProperties>
</file>