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CB6" w:rsidRDefault="004F5CB6">
      <w:pPr>
        <w:rPr>
          <w:sz w:val="2"/>
          <w:szCs w:val="2"/>
        </w:rPr>
      </w:pPr>
    </w:p>
    <w:p w:rsidR="00660578" w:rsidRDefault="00660578" w:rsidP="00660578">
      <w:pPr>
        <w:rPr>
          <w:sz w:val="2"/>
          <w:szCs w:val="2"/>
        </w:rPr>
      </w:pPr>
    </w:p>
    <w:p w:rsidR="00660578" w:rsidRDefault="00660578" w:rsidP="00660578">
      <w:pPr>
        <w:jc w:val="center"/>
        <w:rPr>
          <w:rFonts w:ascii="Times New Roman" w:eastAsia="Times New Roman" w:hAnsi="Times New Roman" w:cs="Times New Roman"/>
        </w:rPr>
      </w:pPr>
      <w:r>
        <w:rPr>
          <w:rFonts w:ascii="Times New Roman" w:eastAsia="Times New Roman" w:hAnsi="Times New Roman" w:cs="Times New Roman"/>
          <w:noProof/>
          <w:sz w:val="28"/>
          <w:szCs w:val="28"/>
          <w:lang w:val="ru-RU"/>
        </w:rPr>
        <w:drawing>
          <wp:inline distT="0" distB="0" distL="0" distR="0" wp14:anchorId="22264CD2" wp14:editId="325DE1C5">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60578" w:rsidRDefault="00660578" w:rsidP="00660578">
      <w:pPr>
        <w:jc w:val="center"/>
        <w:rPr>
          <w:rFonts w:ascii="Times New Roman" w:eastAsia="Times New Roman" w:hAnsi="Times New Roman" w:cs="Times New Roman"/>
        </w:rPr>
      </w:pPr>
    </w:p>
    <w:p w:rsidR="00660578" w:rsidRDefault="00660578" w:rsidP="00660578">
      <w:pPr>
        <w:jc w:val="center"/>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ВИЩА КВАЛІФІКАЦІЙНА КОМІСІЯ СУДДІВ УКРАЇНИ</w:t>
      </w:r>
    </w:p>
    <w:p w:rsidR="00660578" w:rsidRDefault="00660578" w:rsidP="00660578">
      <w:pPr>
        <w:jc w:val="center"/>
        <w:rPr>
          <w:rFonts w:ascii="Times New Roman" w:eastAsia="Times New Roman" w:hAnsi="Times New Roman" w:cs="Times New Roman"/>
          <w:sz w:val="26"/>
          <w:szCs w:val="26"/>
        </w:rPr>
      </w:pPr>
    </w:p>
    <w:p w:rsidR="00660578" w:rsidRPr="00FD00C7" w:rsidRDefault="00660578" w:rsidP="00660578">
      <w:pPr>
        <w:rPr>
          <w:rFonts w:ascii="Times New Roman" w:eastAsia="Times New Roman" w:hAnsi="Times New Roman" w:cs="Times New Roman"/>
          <w:sz w:val="25"/>
          <w:szCs w:val="25"/>
        </w:rPr>
      </w:pPr>
      <w:r>
        <w:rPr>
          <w:rFonts w:ascii="Times New Roman" w:eastAsia="Times New Roman" w:hAnsi="Times New Roman" w:cs="Times New Roman"/>
          <w:sz w:val="25"/>
          <w:szCs w:val="25"/>
        </w:rPr>
        <w:t>13 лютого 2018</w:t>
      </w:r>
      <w:r w:rsidRPr="00FD00C7">
        <w:rPr>
          <w:rFonts w:ascii="Times New Roman" w:eastAsia="Times New Roman" w:hAnsi="Times New Roman" w:cs="Times New Roman"/>
          <w:sz w:val="25"/>
          <w:szCs w:val="25"/>
        </w:rPr>
        <w:t xml:space="preserve"> року</w:t>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t xml:space="preserve"> </w:t>
      </w:r>
      <w:r>
        <w:rPr>
          <w:rFonts w:ascii="Times New Roman" w:eastAsia="Times New Roman" w:hAnsi="Times New Roman" w:cs="Times New Roman"/>
          <w:sz w:val="25"/>
          <w:szCs w:val="25"/>
        </w:rPr>
        <w:t xml:space="preserve">                              </w:t>
      </w:r>
      <w:r w:rsidRPr="00FD00C7">
        <w:rPr>
          <w:rFonts w:ascii="Times New Roman" w:eastAsia="Times New Roman" w:hAnsi="Times New Roman" w:cs="Times New Roman"/>
          <w:sz w:val="25"/>
          <w:szCs w:val="25"/>
        </w:rPr>
        <w:t xml:space="preserve">        м. Київ</w:t>
      </w:r>
    </w:p>
    <w:p w:rsidR="00660578" w:rsidRDefault="00660578" w:rsidP="00660578">
      <w:pPr>
        <w:ind w:firstLine="709"/>
        <w:jc w:val="center"/>
        <w:rPr>
          <w:rFonts w:ascii="Times New Roman" w:eastAsia="Times New Roman" w:hAnsi="Times New Roman" w:cs="Times New Roman"/>
          <w:bCs/>
          <w:sz w:val="28"/>
          <w:szCs w:val="28"/>
        </w:rPr>
      </w:pPr>
    </w:p>
    <w:p w:rsidR="00660578" w:rsidRDefault="00660578" w:rsidP="00660578">
      <w:pPr>
        <w:ind w:firstLine="709"/>
        <w:jc w:val="center"/>
        <w:rPr>
          <w:rFonts w:ascii="Times New Roman" w:eastAsia="Times New Roman" w:hAnsi="Times New Roman" w:cs="Times New Roman"/>
          <w:bCs/>
          <w:sz w:val="28"/>
          <w:szCs w:val="28"/>
          <w:u w:val="single"/>
        </w:rPr>
      </w:pPr>
      <w:r>
        <w:rPr>
          <w:rFonts w:ascii="Times New Roman" w:eastAsia="Times New Roman" w:hAnsi="Times New Roman" w:cs="Times New Roman"/>
          <w:bCs/>
          <w:sz w:val="28"/>
          <w:szCs w:val="28"/>
        </w:rPr>
        <w:t xml:space="preserve">Р І Ш Е Н </w:t>
      </w:r>
      <w:proofErr w:type="spellStart"/>
      <w:r>
        <w:rPr>
          <w:rFonts w:ascii="Times New Roman" w:eastAsia="Times New Roman" w:hAnsi="Times New Roman" w:cs="Times New Roman"/>
          <w:bCs/>
          <w:sz w:val="28"/>
          <w:szCs w:val="28"/>
        </w:rPr>
        <w:t>Н</w:t>
      </w:r>
      <w:proofErr w:type="spellEnd"/>
      <w:r>
        <w:rPr>
          <w:rFonts w:ascii="Times New Roman" w:eastAsia="Times New Roman" w:hAnsi="Times New Roman" w:cs="Times New Roman"/>
          <w:bCs/>
          <w:sz w:val="28"/>
          <w:szCs w:val="28"/>
        </w:rPr>
        <w:t xml:space="preserve"> Я № </w:t>
      </w:r>
      <w:r w:rsidRPr="00067E9E">
        <w:rPr>
          <w:rFonts w:ascii="Times New Roman" w:eastAsia="Times New Roman" w:hAnsi="Times New Roman" w:cs="Times New Roman"/>
          <w:bCs/>
          <w:sz w:val="28"/>
          <w:szCs w:val="28"/>
          <w:u w:val="single"/>
        </w:rPr>
        <w:t>20</w:t>
      </w:r>
      <w:r>
        <w:rPr>
          <w:rFonts w:ascii="Times New Roman" w:eastAsia="Times New Roman" w:hAnsi="Times New Roman" w:cs="Times New Roman"/>
          <w:bCs/>
          <w:sz w:val="28"/>
          <w:szCs w:val="28"/>
          <w:u w:val="single"/>
        </w:rPr>
        <w:t>/зп</w:t>
      </w:r>
      <w:r w:rsidRPr="0046689A">
        <w:rPr>
          <w:rFonts w:ascii="Times New Roman" w:eastAsia="Times New Roman" w:hAnsi="Times New Roman" w:cs="Times New Roman"/>
          <w:bCs/>
          <w:sz w:val="28"/>
          <w:szCs w:val="28"/>
          <w:u w:val="single"/>
        </w:rPr>
        <w:t>-</w:t>
      </w:r>
      <w:r>
        <w:rPr>
          <w:rFonts w:ascii="Times New Roman" w:eastAsia="Times New Roman" w:hAnsi="Times New Roman" w:cs="Times New Roman"/>
          <w:bCs/>
          <w:sz w:val="28"/>
          <w:szCs w:val="28"/>
          <w:u w:val="single"/>
        </w:rPr>
        <w:t>18</w:t>
      </w:r>
    </w:p>
    <w:p w:rsidR="004F5CB6" w:rsidRDefault="00660578">
      <w:pPr>
        <w:pStyle w:val="2"/>
        <w:shd w:val="clear" w:color="auto" w:fill="auto"/>
        <w:spacing w:before="0" w:after="0" w:line="907" w:lineRule="exact"/>
        <w:ind w:left="20" w:right="2360"/>
        <w:jc w:val="left"/>
      </w:pPr>
      <w:r>
        <w:t xml:space="preserve">Вища кваліфікаційна комісія суддів України у пленарному складі: головуючого - </w:t>
      </w:r>
      <w:proofErr w:type="spellStart"/>
      <w:r>
        <w:t>Козьякова</w:t>
      </w:r>
      <w:proofErr w:type="spellEnd"/>
      <w:r>
        <w:t xml:space="preserve"> С.Ю.,</w:t>
      </w:r>
    </w:p>
    <w:p w:rsidR="006524BC" w:rsidRDefault="006524BC" w:rsidP="006524BC">
      <w:pPr>
        <w:pStyle w:val="2"/>
        <w:shd w:val="clear" w:color="auto" w:fill="auto"/>
        <w:spacing w:before="0" w:after="0" w:line="240" w:lineRule="auto"/>
        <w:ind w:left="23" w:right="23"/>
      </w:pPr>
    </w:p>
    <w:p w:rsidR="004F5CB6" w:rsidRDefault="00660578" w:rsidP="006524BC">
      <w:pPr>
        <w:pStyle w:val="2"/>
        <w:shd w:val="clear" w:color="auto" w:fill="auto"/>
        <w:spacing w:before="0" w:after="0" w:line="240" w:lineRule="auto"/>
        <w:ind w:left="23" w:right="23"/>
      </w:pPr>
      <w:r>
        <w:t xml:space="preserve">членів Комісії: </w:t>
      </w:r>
      <w:proofErr w:type="spellStart"/>
      <w:r>
        <w:t>Бутенка</w:t>
      </w:r>
      <w:proofErr w:type="spellEnd"/>
      <w:r>
        <w:t xml:space="preserve"> В.І., Василенка А.В., </w:t>
      </w:r>
      <w:proofErr w:type="spellStart"/>
      <w:r>
        <w:t>Заріцької</w:t>
      </w:r>
      <w:proofErr w:type="spellEnd"/>
      <w:r>
        <w:t xml:space="preserve"> А.О., Козлова А.Г., </w:t>
      </w:r>
      <w:r w:rsidR="00B45406">
        <w:t xml:space="preserve">                       </w:t>
      </w:r>
      <w:r>
        <w:t xml:space="preserve">Лукаша Т.В., </w:t>
      </w:r>
      <w:proofErr w:type="spellStart"/>
      <w:r>
        <w:t>Макарчука</w:t>
      </w:r>
      <w:proofErr w:type="spellEnd"/>
      <w:r>
        <w:t xml:space="preserve"> М.А., </w:t>
      </w:r>
      <w:proofErr w:type="spellStart"/>
      <w:r>
        <w:t>Мішина</w:t>
      </w:r>
      <w:proofErr w:type="spellEnd"/>
      <w:r>
        <w:t xml:space="preserve"> М.І., </w:t>
      </w:r>
      <w:proofErr w:type="spellStart"/>
      <w:r>
        <w:t>Прилипка</w:t>
      </w:r>
      <w:proofErr w:type="spellEnd"/>
      <w:r>
        <w:t xml:space="preserve"> С.М., </w:t>
      </w:r>
      <w:proofErr w:type="spellStart"/>
      <w:r>
        <w:t>Тітова</w:t>
      </w:r>
      <w:proofErr w:type="spellEnd"/>
      <w:r>
        <w:t xml:space="preserve"> Ю.Г.,</w:t>
      </w:r>
      <w:r w:rsidR="00B45406">
        <w:t xml:space="preserve">               </w:t>
      </w:r>
      <w:r>
        <w:t xml:space="preserve"> Устименко В.Є., </w:t>
      </w:r>
      <w:proofErr w:type="spellStart"/>
      <w:r>
        <w:t>Щотки</w:t>
      </w:r>
      <w:proofErr w:type="spellEnd"/>
      <w:r>
        <w:t xml:space="preserve"> С.О.</w:t>
      </w:r>
    </w:p>
    <w:p w:rsidR="006524BC" w:rsidRDefault="006524BC" w:rsidP="006524BC">
      <w:pPr>
        <w:pStyle w:val="2"/>
        <w:shd w:val="clear" w:color="auto" w:fill="auto"/>
        <w:spacing w:before="0" w:after="0" w:line="240" w:lineRule="auto"/>
        <w:ind w:left="23" w:right="23"/>
      </w:pPr>
    </w:p>
    <w:p w:rsidR="004F5CB6" w:rsidRDefault="00660578" w:rsidP="006524BC">
      <w:pPr>
        <w:pStyle w:val="2"/>
        <w:shd w:val="clear" w:color="auto" w:fill="auto"/>
        <w:spacing w:before="0" w:after="0" w:line="240" w:lineRule="auto"/>
        <w:ind w:left="23" w:right="23"/>
      </w:pPr>
      <w:r>
        <w:t xml:space="preserve">розглянувши питання щодо внесення змін до локальних нормативно-правових актів, </w:t>
      </w:r>
      <w:r w:rsidR="00B45406">
        <w:t xml:space="preserve">         </w:t>
      </w:r>
      <w:r>
        <w:t>які використовуються у процедурі кваліфікаційного оцінювання,</w:t>
      </w:r>
    </w:p>
    <w:p w:rsidR="00BB73A2" w:rsidRDefault="00BB73A2">
      <w:pPr>
        <w:pStyle w:val="2"/>
        <w:shd w:val="clear" w:color="auto" w:fill="auto"/>
        <w:spacing w:before="0" w:after="259" w:line="250" w:lineRule="exact"/>
        <w:jc w:val="center"/>
      </w:pPr>
    </w:p>
    <w:p w:rsidR="004F5CB6" w:rsidRDefault="00660578">
      <w:pPr>
        <w:pStyle w:val="2"/>
        <w:shd w:val="clear" w:color="auto" w:fill="auto"/>
        <w:spacing w:before="0" w:after="259" w:line="250" w:lineRule="exact"/>
        <w:jc w:val="center"/>
      </w:pPr>
      <w:r>
        <w:t>встановила:</w:t>
      </w:r>
    </w:p>
    <w:p w:rsidR="004F5CB6" w:rsidRDefault="00660578">
      <w:pPr>
        <w:pStyle w:val="2"/>
        <w:shd w:val="clear" w:color="auto" w:fill="auto"/>
        <w:spacing w:before="0" w:after="0" w:line="298" w:lineRule="exact"/>
        <w:ind w:left="20" w:right="20" w:firstLine="700"/>
      </w:pPr>
      <w:r>
        <w:t>Відповідно до статей 83-85, 93, пункту 20 розділу XII «Прикінцеві та перехідні положення» Закону України «Про судоустрій і статус суддів» (далі - Закон) Вища кваліфікаційна комісія суддів України здійснює в установленому Законом порядку повноваження щодо проведення кваліфікаційного оцінювання суддів з метою визначення здатності судді (кандидата на посаду судді) здійснювати правосуддя у відповідному суді або оцінювання відповідності судді займаній посаді судді за визначеними законом критеріями.</w:t>
      </w:r>
    </w:p>
    <w:p w:rsidR="004F5CB6" w:rsidRDefault="00660578">
      <w:pPr>
        <w:pStyle w:val="2"/>
        <w:shd w:val="clear" w:color="auto" w:fill="auto"/>
        <w:spacing w:before="0" w:after="0" w:line="298" w:lineRule="exact"/>
        <w:ind w:left="20" w:right="20" w:firstLine="700"/>
      </w:pPr>
      <w:r>
        <w:t xml:space="preserve">Згідно з частиною п’ятою статті 83, частиною другою статті 85 Закону Порядок </w:t>
      </w:r>
      <w:r w:rsidR="00B45406">
        <w:t xml:space="preserve">   </w:t>
      </w:r>
      <w:r>
        <w:t>та методологія кваліфікаційного оцінювання, показники відповідності критеріям кваліфікаційного оцінювання та засоби їх встановлення, а також Порядок проведення іспиту та методика встановлення його результатів затверджуються Вищою кваліфікаційною комісією суддів України.</w:t>
      </w:r>
    </w:p>
    <w:p w:rsidR="004F5CB6" w:rsidRDefault="00660578">
      <w:pPr>
        <w:pStyle w:val="2"/>
        <w:shd w:val="clear" w:color="auto" w:fill="auto"/>
        <w:spacing w:before="0" w:after="0" w:line="298" w:lineRule="exact"/>
        <w:ind w:left="20" w:right="20" w:firstLine="700"/>
      </w:pPr>
      <w:r>
        <w:t xml:space="preserve">На виконання зазначених приписів Закону рішенням Комісії від 03.11.2016 </w:t>
      </w:r>
      <w:r w:rsidR="00B45406">
        <w:t xml:space="preserve">             </w:t>
      </w:r>
      <w:r>
        <w:t xml:space="preserve">№ 143/зп-16 затверджено Положення про порядок та методологію кваліфікаційного оцінювання, показники відповідності критеріям кваліфікаційного оцінювання та </w:t>
      </w:r>
      <w:r w:rsidR="00B45406">
        <w:t xml:space="preserve">        </w:t>
      </w:r>
      <w:r>
        <w:t xml:space="preserve">засоби їх встановлення (далі - Положення). Рішенням Комісії від 04.11.2016 </w:t>
      </w:r>
      <w:r w:rsidR="00B45406">
        <w:t xml:space="preserve">                    </w:t>
      </w:r>
      <w:r>
        <w:t>№ 144/зп-16 затверджено Порядок проведення іспиту та методику встановлення його результатів у процедурі кваліфікаційного оцінювання (далі - Порядок).</w:t>
      </w:r>
      <w:r>
        <w:br w:type="page"/>
      </w:r>
    </w:p>
    <w:p w:rsidR="004F5CB6" w:rsidRDefault="00660578">
      <w:pPr>
        <w:pStyle w:val="2"/>
        <w:shd w:val="clear" w:color="auto" w:fill="auto"/>
        <w:spacing w:before="0" w:after="0" w:line="293" w:lineRule="exact"/>
        <w:ind w:right="20" w:firstLine="700"/>
      </w:pPr>
      <w:r>
        <w:lastRenderedPageBreak/>
        <w:t xml:space="preserve">Обговоривши питання порядку денного та пропозиції членів Комісії, з </w:t>
      </w:r>
      <w:r w:rsidR="00B45406">
        <w:t xml:space="preserve">             </w:t>
      </w:r>
      <w:r>
        <w:t xml:space="preserve">метою вдосконалення процедури кваліфікаційного оцінювання Комісія дійшла </w:t>
      </w:r>
      <w:r w:rsidR="00B45406">
        <w:t xml:space="preserve">          </w:t>
      </w:r>
      <w:r>
        <w:t>висновку про необхідність внесення змін до Порядку та Положення.</w:t>
      </w:r>
    </w:p>
    <w:p w:rsidR="004F5CB6" w:rsidRDefault="00660578">
      <w:pPr>
        <w:pStyle w:val="2"/>
        <w:shd w:val="clear" w:color="auto" w:fill="auto"/>
        <w:spacing w:before="0" w:after="274" w:line="293" w:lineRule="exact"/>
        <w:ind w:right="20" w:firstLine="700"/>
      </w:pPr>
      <w:r>
        <w:t>Ураховуючи викладене, керуючись статтями 83-85, 93, пунктом 20 розділу XII «Прикінцеві та перехідні положення» Закону, Комісія</w:t>
      </w:r>
    </w:p>
    <w:p w:rsidR="004F5CB6" w:rsidRDefault="00660578">
      <w:pPr>
        <w:pStyle w:val="2"/>
        <w:shd w:val="clear" w:color="auto" w:fill="auto"/>
        <w:spacing w:before="0" w:after="259" w:line="250" w:lineRule="exact"/>
        <w:jc w:val="center"/>
      </w:pPr>
      <w:r>
        <w:t>вирішила:</w:t>
      </w:r>
    </w:p>
    <w:p w:rsidR="004F5CB6" w:rsidRDefault="00660578">
      <w:pPr>
        <w:pStyle w:val="2"/>
        <w:numPr>
          <w:ilvl w:val="0"/>
          <w:numId w:val="1"/>
        </w:numPr>
        <w:shd w:val="clear" w:color="auto" w:fill="auto"/>
        <w:tabs>
          <w:tab w:val="left" w:pos="1128"/>
        </w:tabs>
        <w:spacing w:before="0" w:after="0" w:line="298" w:lineRule="exact"/>
        <w:ind w:right="20" w:firstLine="700"/>
      </w:pPr>
      <w:r>
        <w:t>Внести зміни до Положення про порядок та методологію кваліфікаційного оцінювання, показники відповідності критеріям кваліфікаційного оцінювання та</w:t>
      </w:r>
      <w:r w:rsidR="00B45406">
        <w:t xml:space="preserve">          </w:t>
      </w:r>
      <w:r>
        <w:t xml:space="preserve"> засоби їх встановлення, затвердженого рішенням Комісії від 03.11.2016 № 143/зп-16, виклавши його в новій редакції, що додається.</w:t>
      </w:r>
    </w:p>
    <w:p w:rsidR="004F5CB6" w:rsidRDefault="00660578">
      <w:pPr>
        <w:pStyle w:val="2"/>
        <w:numPr>
          <w:ilvl w:val="0"/>
          <w:numId w:val="1"/>
        </w:numPr>
        <w:shd w:val="clear" w:color="auto" w:fill="auto"/>
        <w:tabs>
          <w:tab w:val="left" w:pos="1128"/>
        </w:tabs>
        <w:spacing w:before="0" w:after="0" w:line="298" w:lineRule="exact"/>
        <w:ind w:right="20" w:firstLine="700"/>
        <w:sectPr w:rsidR="004F5CB6" w:rsidSect="00BB73A2">
          <w:headerReference w:type="even" r:id="rId10"/>
          <w:type w:val="continuous"/>
          <w:pgSz w:w="11909" w:h="16838"/>
          <w:pgMar w:top="1134" w:right="1126" w:bottom="1843" w:left="1145" w:header="0" w:footer="3" w:gutter="0"/>
          <w:cols w:space="720"/>
          <w:noEndnote/>
          <w:titlePg/>
          <w:docGrid w:linePitch="360"/>
        </w:sectPr>
      </w:pPr>
      <w:r>
        <w:t xml:space="preserve">Внести зміни до Порядку проведення іспиту та методики встановлення </w:t>
      </w:r>
      <w:r w:rsidR="00B45406">
        <w:t xml:space="preserve">      </w:t>
      </w:r>
      <w:r>
        <w:t>його результатів у процедурі кваліфікаційного оцінювання, затвердженого рішенням Комісії від 04.11.2016 № 144/зп-16, виклавши його в новій редакції, що додається.</w:t>
      </w:r>
    </w:p>
    <w:p w:rsidR="004F5CB6" w:rsidRDefault="004F5CB6">
      <w:pPr>
        <w:spacing w:line="360" w:lineRule="exact"/>
      </w:pPr>
    </w:p>
    <w:p w:rsidR="00B45406" w:rsidRDefault="00B45406">
      <w:pPr>
        <w:spacing w:line="360" w:lineRule="exact"/>
      </w:pPr>
    </w:p>
    <w:p w:rsidR="00B45406" w:rsidRPr="007152E8" w:rsidRDefault="00B45406" w:rsidP="00B45406">
      <w:pPr>
        <w:shd w:val="clear" w:color="auto" w:fill="FFFFFF"/>
        <w:rPr>
          <w:rFonts w:ascii="Times New Roman" w:eastAsia="Times New Roman" w:hAnsi="Times New Roman"/>
          <w:sz w:val="25"/>
          <w:szCs w:val="25"/>
        </w:rPr>
      </w:pPr>
      <w:r w:rsidRPr="007152E8">
        <w:rPr>
          <w:rFonts w:ascii="Times New Roman" w:eastAsia="Times New Roman" w:hAnsi="Times New Roman"/>
          <w:sz w:val="25"/>
          <w:szCs w:val="25"/>
        </w:rPr>
        <w:t>Головуючий</w:t>
      </w:r>
      <w:r w:rsidRPr="007152E8">
        <w:rPr>
          <w:rFonts w:ascii="Times New Roman" w:eastAsia="Times New Roman" w:hAnsi="Times New Roman"/>
          <w:sz w:val="25"/>
          <w:szCs w:val="25"/>
        </w:rPr>
        <w:tab/>
      </w:r>
      <w:r w:rsidRPr="007152E8">
        <w:rPr>
          <w:rFonts w:ascii="Times New Roman" w:eastAsia="Times New Roman" w:hAnsi="Times New Roman"/>
          <w:sz w:val="25"/>
          <w:szCs w:val="25"/>
        </w:rPr>
        <w:tab/>
      </w:r>
      <w:r w:rsidRPr="007152E8">
        <w:rPr>
          <w:rFonts w:ascii="Times New Roman" w:eastAsia="Times New Roman" w:hAnsi="Times New Roman"/>
          <w:sz w:val="25"/>
          <w:szCs w:val="25"/>
        </w:rPr>
        <w:tab/>
      </w:r>
      <w:r w:rsidRPr="007152E8">
        <w:rPr>
          <w:rFonts w:ascii="Times New Roman" w:eastAsia="Times New Roman" w:hAnsi="Times New Roman"/>
          <w:sz w:val="25"/>
          <w:szCs w:val="25"/>
        </w:rPr>
        <w:tab/>
      </w:r>
      <w:r w:rsidRPr="007152E8">
        <w:rPr>
          <w:rFonts w:ascii="Times New Roman" w:eastAsia="Times New Roman" w:hAnsi="Times New Roman"/>
          <w:sz w:val="25"/>
          <w:szCs w:val="25"/>
        </w:rPr>
        <w:tab/>
      </w:r>
      <w:r w:rsidRPr="007152E8">
        <w:rPr>
          <w:rFonts w:ascii="Times New Roman" w:eastAsia="Times New Roman" w:hAnsi="Times New Roman"/>
          <w:sz w:val="25"/>
          <w:szCs w:val="25"/>
        </w:rPr>
        <w:tab/>
      </w:r>
      <w:r w:rsidRPr="007152E8">
        <w:rPr>
          <w:rFonts w:ascii="Times New Roman" w:eastAsia="Times New Roman" w:hAnsi="Times New Roman"/>
          <w:sz w:val="25"/>
          <w:szCs w:val="25"/>
        </w:rPr>
        <w:tab/>
      </w:r>
      <w:r w:rsidRPr="007152E8">
        <w:rPr>
          <w:rFonts w:ascii="Times New Roman" w:eastAsia="Times New Roman" w:hAnsi="Times New Roman"/>
          <w:sz w:val="25"/>
          <w:szCs w:val="25"/>
        </w:rPr>
        <w:tab/>
      </w:r>
      <w:r w:rsidRPr="007152E8">
        <w:rPr>
          <w:rFonts w:ascii="Times New Roman" w:eastAsia="Times New Roman" w:hAnsi="Times New Roman"/>
          <w:sz w:val="25"/>
          <w:szCs w:val="25"/>
        </w:rPr>
        <w:tab/>
      </w:r>
      <w:r w:rsidRPr="007152E8">
        <w:rPr>
          <w:rFonts w:ascii="Times New Roman" w:eastAsia="Times New Roman" w:hAnsi="Times New Roman"/>
          <w:sz w:val="25"/>
          <w:szCs w:val="25"/>
        </w:rPr>
        <w:tab/>
        <w:t xml:space="preserve">С.Ю. </w:t>
      </w:r>
      <w:proofErr w:type="spellStart"/>
      <w:r w:rsidRPr="007152E8">
        <w:rPr>
          <w:rFonts w:ascii="Times New Roman" w:eastAsia="Times New Roman" w:hAnsi="Times New Roman"/>
          <w:sz w:val="25"/>
          <w:szCs w:val="25"/>
        </w:rPr>
        <w:t>Козьяков</w:t>
      </w:r>
      <w:proofErr w:type="spellEnd"/>
    </w:p>
    <w:p w:rsidR="00B45406" w:rsidRPr="007152E8" w:rsidRDefault="00B45406" w:rsidP="00B45406">
      <w:pPr>
        <w:shd w:val="clear" w:color="auto" w:fill="FFFFFF"/>
        <w:rPr>
          <w:rFonts w:ascii="Times New Roman" w:eastAsia="Times New Roman" w:hAnsi="Times New Roman"/>
          <w:sz w:val="25"/>
          <w:szCs w:val="25"/>
        </w:rPr>
      </w:pPr>
    </w:p>
    <w:p w:rsidR="00B45406" w:rsidRPr="007152E8" w:rsidRDefault="00B45406" w:rsidP="00B45406">
      <w:pPr>
        <w:shd w:val="clear" w:color="auto" w:fill="FFFFFF"/>
        <w:rPr>
          <w:rFonts w:ascii="Times New Roman" w:hAnsi="Times New Roman"/>
          <w:sz w:val="25"/>
          <w:szCs w:val="25"/>
        </w:rPr>
      </w:pPr>
      <w:r w:rsidRPr="007152E8">
        <w:rPr>
          <w:rFonts w:ascii="Times New Roman" w:eastAsia="Times New Roman" w:hAnsi="Times New Roman"/>
          <w:sz w:val="25"/>
          <w:szCs w:val="25"/>
        </w:rPr>
        <w:t>Члени Комісії:</w:t>
      </w:r>
      <w:r w:rsidRPr="007152E8">
        <w:rPr>
          <w:rFonts w:ascii="Times New Roman" w:eastAsia="Times New Roman" w:hAnsi="Times New Roman"/>
          <w:sz w:val="25"/>
          <w:szCs w:val="25"/>
        </w:rPr>
        <w:tab/>
      </w:r>
      <w:r w:rsidRPr="007152E8">
        <w:rPr>
          <w:rFonts w:ascii="Times New Roman" w:eastAsia="Times New Roman" w:hAnsi="Times New Roman"/>
          <w:sz w:val="25"/>
          <w:szCs w:val="25"/>
        </w:rPr>
        <w:tab/>
      </w:r>
      <w:r w:rsidRPr="007152E8">
        <w:rPr>
          <w:rFonts w:ascii="Times New Roman" w:eastAsia="Times New Roman" w:hAnsi="Times New Roman"/>
          <w:sz w:val="25"/>
          <w:szCs w:val="25"/>
        </w:rPr>
        <w:tab/>
      </w:r>
      <w:r w:rsidRPr="007152E8">
        <w:rPr>
          <w:rFonts w:ascii="Times New Roman" w:eastAsia="Times New Roman" w:hAnsi="Times New Roman"/>
          <w:sz w:val="25"/>
          <w:szCs w:val="25"/>
        </w:rPr>
        <w:tab/>
      </w:r>
      <w:r w:rsidRPr="007152E8">
        <w:rPr>
          <w:rFonts w:ascii="Times New Roman" w:eastAsia="Times New Roman" w:hAnsi="Times New Roman"/>
          <w:sz w:val="25"/>
          <w:szCs w:val="25"/>
        </w:rPr>
        <w:tab/>
      </w:r>
      <w:r w:rsidRPr="007152E8">
        <w:rPr>
          <w:rFonts w:ascii="Times New Roman" w:eastAsia="Times New Roman" w:hAnsi="Times New Roman"/>
          <w:sz w:val="25"/>
          <w:szCs w:val="25"/>
        </w:rPr>
        <w:tab/>
      </w:r>
      <w:r w:rsidRPr="007152E8">
        <w:rPr>
          <w:rFonts w:ascii="Times New Roman" w:eastAsia="Times New Roman" w:hAnsi="Times New Roman"/>
          <w:sz w:val="25"/>
          <w:szCs w:val="25"/>
        </w:rPr>
        <w:tab/>
      </w:r>
      <w:r w:rsidRPr="007152E8">
        <w:rPr>
          <w:rFonts w:ascii="Times New Roman" w:eastAsia="Times New Roman" w:hAnsi="Times New Roman"/>
          <w:sz w:val="25"/>
          <w:szCs w:val="25"/>
        </w:rPr>
        <w:tab/>
      </w:r>
      <w:r w:rsidRPr="007152E8">
        <w:rPr>
          <w:rFonts w:ascii="Times New Roman" w:eastAsia="Times New Roman" w:hAnsi="Times New Roman"/>
          <w:sz w:val="25"/>
          <w:szCs w:val="25"/>
        </w:rPr>
        <w:tab/>
      </w:r>
      <w:r w:rsidRPr="007152E8">
        <w:rPr>
          <w:rFonts w:ascii="Times New Roman" w:hAnsi="Times New Roman"/>
          <w:sz w:val="25"/>
          <w:szCs w:val="25"/>
        </w:rPr>
        <w:t xml:space="preserve">В.І. </w:t>
      </w:r>
      <w:proofErr w:type="spellStart"/>
      <w:r w:rsidRPr="007152E8">
        <w:rPr>
          <w:rFonts w:ascii="Times New Roman" w:hAnsi="Times New Roman"/>
          <w:sz w:val="25"/>
          <w:szCs w:val="25"/>
        </w:rPr>
        <w:t>Бутенко</w:t>
      </w:r>
      <w:proofErr w:type="spellEnd"/>
      <w:r w:rsidRPr="007152E8">
        <w:rPr>
          <w:rFonts w:ascii="Times New Roman" w:hAnsi="Times New Roman"/>
          <w:sz w:val="25"/>
          <w:szCs w:val="25"/>
        </w:rPr>
        <w:t xml:space="preserve"> </w:t>
      </w:r>
    </w:p>
    <w:p w:rsidR="00B45406" w:rsidRPr="007152E8" w:rsidRDefault="00B45406" w:rsidP="00B45406">
      <w:pPr>
        <w:shd w:val="clear" w:color="auto" w:fill="FFFFFF"/>
        <w:rPr>
          <w:rFonts w:ascii="Times New Roman" w:hAnsi="Times New Roman"/>
          <w:sz w:val="25"/>
          <w:szCs w:val="25"/>
        </w:rPr>
      </w:pPr>
    </w:p>
    <w:p w:rsidR="00B45406" w:rsidRPr="007152E8" w:rsidRDefault="00B45406" w:rsidP="00B45406">
      <w:pPr>
        <w:shd w:val="clear" w:color="auto" w:fill="FFFFFF"/>
        <w:rPr>
          <w:rFonts w:ascii="Times New Roman" w:hAnsi="Times New Roman"/>
          <w:sz w:val="25"/>
          <w:szCs w:val="25"/>
        </w:rPr>
      </w:pPr>
      <w:r w:rsidRPr="007152E8">
        <w:rPr>
          <w:rFonts w:ascii="Times New Roman" w:hAnsi="Times New Roman"/>
          <w:sz w:val="25"/>
          <w:szCs w:val="25"/>
        </w:rPr>
        <w:tab/>
      </w:r>
      <w:r w:rsidRPr="007152E8">
        <w:rPr>
          <w:rFonts w:ascii="Times New Roman" w:hAnsi="Times New Roman"/>
          <w:sz w:val="25"/>
          <w:szCs w:val="25"/>
        </w:rPr>
        <w:tab/>
      </w:r>
      <w:r w:rsidRPr="007152E8">
        <w:rPr>
          <w:rFonts w:ascii="Times New Roman" w:hAnsi="Times New Roman"/>
          <w:sz w:val="25"/>
          <w:szCs w:val="25"/>
        </w:rPr>
        <w:tab/>
      </w:r>
      <w:r w:rsidRPr="007152E8">
        <w:rPr>
          <w:rFonts w:ascii="Times New Roman" w:hAnsi="Times New Roman"/>
          <w:sz w:val="25"/>
          <w:szCs w:val="25"/>
        </w:rPr>
        <w:tab/>
      </w:r>
      <w:r w:rsidRPr="007152E8">
        <w:rPr>
          <w:rFonts w:ascii="Times New Roman" w:hAnsi="Times New Roman"/>
          <w:sz w:val="25"/>
          <w:szCs w:val="25"/>
        </w:rPr>
        <w:tab/>
      </w:r>
      <w:r w:rsidRPr="007152E8">
        <w:rPr>
          <w:rFonts w:ascii="Times New Roman" w:hAnsi="Times New Roman"/>
          <w:sz w:val="25"/>
          <w:szCs w:val="25"/>
        </w:rPr>
        <w:tab/>
      </w:r>
      <w:r w:rsidRPr="007152E8">
        <w:rPr>
          <w:rFonts w:ascii="Times New Roman" w:hAnsi="Times New Roman"/>
          <w:sz w:val="25"/>
          <w:szCs w:val="25"/>
        </w:rPr>
        <w:tab/>
      </w:r>
      <w:r w:rsidRPr="007152E8">
        <w:rPr>
          <w:rFonts w:ascii="Times New Roman" w:hAnsi="Times New Roman"/>
          <w:sz w:val="25"/>
          <w:szCs w:val="25"/>
        </w:rPr>
        <w:tab/>
      </w:r>
      <w:r w:rsidRPr="007152E8">
        <w:rPr>
          <w:rFonts w:ascii="Times New Roman" w:hAnsi="Times New Roman"/>
          <w:sz w:val="25"/>
          <w:szCs w:val="25"/>
        </w:rPr>
        <w:tab/>
      </w:r>
      <w:r w:rsidRPr="007152E8">
        <w:rPr>
          <w:rFonts w:ascii="Times New Roman" w:hAnsi="Times New Roman"/>
          <w:sz w:val="25"/>
          <w:szCs w:val="25"/>
        </w:rPr>
        <w:tab/>
      </w:r>
      <w:r w:rsidRPr="007152E8">
        <w:rPr>
          <w:rFonts w:ascii="Times New Roman" w:hAnsi="Times New Roman"/>
          <w:sz w:val="25"/>
          <w:szCs w:val="25"/>
        </w:rPr>
        <w:tab/>
        <w:t>А.В. Василенко</w:t>
      </w:r>
    </w:p>
    <w:p w:rsidR="00B45406" w:rsidRPr="007152E8" w:rsidRDefault="00B45406" w:rsidP="00B45406">
      <w:pPr>
        <w:shd w:val="clear" w:color="auto" w:fill="FFFFFF"/>
        <w:rPr>
          <w:rFonts w:ascii="Times New Roman" w:hAnsi="Times New Roman"/>
          <w:sz w:val="25"/>
          <w:szCs w:val="25"/>
        </w:rPr>
      </w:pPr>
    </w:p>
    <w:p w:rsidR="00B45406" w:rsidRPr="007152E8" w:rsidRDefault="00B45406" w:rsidP="00B45406">
      <w:pPr>
        <w:shd w:val="clear" w:color="auto" w:fill="FFFFFF"/>
        <w:ind w:left="7080" w:firstLine="708"/>
        <w:rPr>
          <w:rFonts w:ascii="Times New Roman" w:hAnsi="Times New Roman"/>
          <w:sz w:val="25"/>
          <w:szCs w:val="25"/>
        </w:rPr>
      </w:pPr>
      <w:r w:rsidRPr="007152E8">
        <w:rPr>
          <w:rFonts w:ascii="Times New Roman" w:hAnsi="Times New Roman"/>
          <w:sz w:val="25"/>
          <w:szCs w:val="25"/>
        </w:rPr>
        <w:t xml:space="preserve">А.О. </w:t>
      </w:r>
      <w:proofErr w:type="spellStart"/>
      <w:r w:rsidRPr="007152E8">
        <w:rPr>
          <w:rFonts w:ascii="Times New Roman" w:hAnsi="Times New Roman"/>
          <w:sz w:val="25"/>
          <w:szCs w:val="25"/>
        </w:rPr>
        <w:t>Заріцька</w:t>
      </w:r>
      <w:proofErr w:type="spellEnd"/>
    </w:p>
    <w:p w:rsidR="00B45406" w:rsidRPr="007152E8" w:rsidRDefault="00B45406" w:rsidP="00B45406">
      <w:pPr>
        <w:shd w:val="clear" w:color="auto" w:fill="FFFFFF"/>
        <w:ind w:left="7080" w:firstLine="708"/>
        <w:rPr>
          <w:rFonts w:ascii="Times New Roman" w:hAnsi="Times New Roman"/>
          <w:sz w:val="25"/>
          <w:szCs w:val="25"/>
        </w:rPr>
      </w:pPr>
    </w:p>
    <w:p w:rsidR="00B45406" w:rsidRPr="007152E8" w:rsidRDefault="007152E8" w:rsidP="00B45406">
      <w:pPr>
        <w:shd w:val="clear" w:color="auto" w:fill="FFFFFF"/>
        <w:ind w:left="7080" w:firstLine="708"/>
        <w:rPr>
          <w:rFonts w:ascii="Times New Roman" w:hAnsi="Times New Roman"/>
          <w:sz w:val="25"/>
          <w:szCs w:val="25"/>
        </w:rPr>
      </w:pPr>
      <w:r w:rsidRPr="007152E8">
        <w:rPr>
          <w:rFonts w:ascii="Times New Roman" w:hAnsi="Times New Roman"/>
          <w:sz w:val="25"/>
          <w:szCs w:val="25"/>
        </w:rPr>
        <w:t>А.</w:t>
      </w:r>
      <w:r w:rsidR="00B45406" w:rsidRPr="007152E8">
        <w:rPr>
          <w:rFonts w:ascii="Times New Roman" w:hAnsi="Times New Roman"/>
          <w:sz w:val="25"/>
          <w:szCs w:val="25"/>
        </w:rPr>
        <w:t>Г. Козлов</w:t>
      </w:r>
    </w:p>
    <w:p w:rsidR="00B45406" w:rsidRPr="007152E8" w:rsidRDefault="00B45406" w:rsidP="00B45406">
      <w:pPr>
        <w:shd w:val="clear" w:color="auto" w:fill="FFFFFF"/>
        <w:ind w:left="7080" w:firstLine="708"/>
        <w:rPr>
          <w:rFonts w:ascii="Times New Roman" w:hAnsi="Times New Roman"/>
          <w:sz w:val="25"/>
          <w:szCs w:val="25"/>
        </w:rPr>
      </w:pPr>
    </w:p>
    <w:p w:rsidR="00B45406" w:rsidRPr="007152E8" w:rsidRDefault="00B45406" w:rsidP="00B45406">
      <w:pPr>
        <w:shd w:val="clear" w:color="auto" w:fill="FFFFFF"/>
        <w:ind w:left="7080" w:firstLine="708"/>
        <w:rPr>
          <w:rFonts w:ascii="Times New Roman" w:hAnsi="Times New Roman"/>
          <w:sz w:val="25"/>
          <w:szCs w:val="25"/>
        </w:rPr>
      </w:pPr>
      <w:r w:rsidRPr="007152E8">
        <w:rPr>
          <w:rFonts w:ascii="Times New Roman" w:hAnsi="Times New Roman"/>
          <w:sz w:val="25"/>
          <w:szCs w:val="25"/>
        </w:rPr>
        <w:t>Т.В. Лукаш</w:t>
      </w:r>
    </w:p>
    <w:p w:rsidR="00FE7DEB" w:rsidRPr="007152E8" w:rsidRDefault="00FE7DEB" w:rsidP="00B45406">
      <w:pPr>
        <w:shd w:val="clear" w:color="auto" w:fill="FFFFFF"/>
        <w:ind w:left="7080" w:firstLine="708"/>
        <w:rPr>
          <w:rFonts w:ascii="Times New Roman" w:hAnsi="Times New Roman"/>
          <w:sz w:val="25"/>
          <w:szCs w:val="25"/>
        </w:rPr>
      </w:pPr>
    </w:p>
    <w:p w:rsidR="00FE7DEB" w:rsidRPr="007152E8" w:rsidRDefault="00FE7DEB" w:rsidP="00B45406">
      <w:pPr>
        <w:shd w:val="clear" w:color="auto" w:fill="FFFFFF"/>
        <w:ind w:left="7080" w:firstLine="708"/>
        <w:rPr>
          <w:rFonts w:ascii="Times New Roman" w:hAnsi="Times New Roman"/>
          <w:sz w:val="25"/>
          <w:szCs w:val="25"/>
        </w:rPr>
      </w:pPr>
      <w:r w:rsidRPr="007152E8">
        <w:rPr>
          <w:rFonts w:ascii="Times New Roman" w:hAnsi="Times New Roman"/>
          <w:sz w:val="25"/>
          <w:szCs w:val="25"/>
        </w:rPr>
        <w:t xml:space="preserve">М.А. </w:t>
      </w:r>
      <w:proofErr w:type="spellStart"/>
      <w:r w:rsidRPr="007152E8">
        <w:rPr>
          <w:rFonts w:ascii="Times New Roman" w:hAnsi="Times New Roman"/>
          <w:sz w:val="25"/>
          <w:szCs w:val="25"/>
        </w:rPr>
        <w:t>Макарчук</w:t>
      </w:r>
      <w:proofErr w:type="spellEnd"/>
    </w:p>
    <w:p w:rsidR="00B45406" w:rsidRPr="007152E8" w:rsidRDefault="00B45406" w:rsidP="00B45406">
      <w:pPr>
        <w:shd w:val="clear" w:color="auto" w:fill="FFFFFF"/>
        <w:ind w:left="7080" w:firstLine="708"/>
        <w:rPr>
          <w:rFonts w:ascii="Times New Roman" w:hAnsi="Times New Roman"/>
          <w:sz w:val="25"/>
          <w:szCs w:val="25"/>
        </w:rPr>
      </w:pPr>
    </w:p>
    <w:p w:rsidR="00B45406" w:rsidRPr="007152E8" w:rsidRDefault="00B45406" w:rsidP="00B45406">
      <w:pPr>
        <w:shd w:val="clear" w:color="auto" w:fill="FFFFFF"/>
        <w:ind w:left="7080" w:firstLine="708"/>
        <w:rPr>
          <w:rFonts w:ascii="Times New Roman" w:hAnsi="Times New Roman"/>
          <w:sz w:val="25"/>
          <w:szCs w:val="25"/>
        </w:rPr>
      </w:pPr>
      <w:r w:rsidRPr="007152E8">
        <w:rPr>
          <w:rFonts w:ascii="Times New Roman" w:hAnsi="Times New Roman"/>
          <w:sz w:val="25"/>
          <w:szCs w:val="25"/>
        </w:rPr>
        <w:t xml:space="preserve">М.І. </w:t>
      </w:r>
      <w:proofErr w:type="spellStart"/>
      <w:r w:rsidRPr="007152E8">
        <w:rPr>
          <w:rFonts w:ascii="Times New Roman" w:hAnsi="Times New Roman"/>
          <w:sz w:val="25"/>
          <w:szCs w:val="25"/>
        </w:rPr>
        <w:t>Мішин</w:t>
      </w:r>
      <w:proofErr w:type="spellEnd"/>
    </w:p>
    <w:p w:rsidR="00B45406" w:rsidRPr="007152E8" w:rsidRDefault="00B45406" w:rsidP="00B45406">
      <w:pPr>
        <w:shd w:val="clear" w:color="auto" w:fill="FFFFFF"/>
        <w:ind w:left="7080" w:firstLine="708"/>
        <w:rPr>
          <w:rFonts w:ascii="Times New Roman" w:hAnsi="Times New Roman"/>
          <w:sz w:val="25"/>
          <w:szCs w:val="25"/>
        </w:rPr>
      </w:pPr>
    </w:p>
    <w:p w:rsidR="00B45406" w:rsidRPr="007152E8" w:rsidRDefault="00B45406" w:rsidP="00B45406">
      <w:pPr>
        <w:shd w:val="clear" w:color="auto" w:fill="FFFFFF"/>
        <w:ind w:left="7080" w:firstLine="708"/>
        <w:rPr>
          <w:rFonts w:ascii="Times New Roman" w:hAnsi="Times New Roman"/>
          <w:sz w:val="25"/>
          <w:szCs w:val="25"/>
        </w:rPr>
      </w:pPr>
      <w:r w:rsidRPr="007152E8">
        <w:rPr>
          <w:rFonts w:ascii="Times New Roman" w:hAnsi="Times New Roman"/>
          <w:sz w:val="25"/>
          <w:szCs w:val="25"/>
        </w:rPr>
        <w:t xml:space="preserve">С.М. </w:t>
      </w:r>
      <w:proofErr w:type="spellStart"/>
      <w:r w:rsidRPr="007152E8">
        <w:rPr>
          <w:rFonts w:ascii="Times New Roman" w:hAnsi="Times New Roman"/>
          <w:sz w:val="25"/>
          <w:szCs w:val="25"/>
        </w:rPr>
        <w:t>Прилипко</w:t>
      </w:r>
      <w:proofErr w:type="spellEnd"/>
    </w:p>
    <w:p w:rsidR="00B45406" w:rsidRPr="007152E8" w:rsidRDefault="00B45406" w:rsidP="00B45406">
      <w:pPr>
        <w:shd w:val="clear" w:color="auto" w:fill="FFFFFF"/>
        <w:ind w:left="7080" w:firstLine="708"/>
        <w:rPr>
          <w:rFonts w:ascii="Times New Roman" w:hAnsi="Times New Roman"/>
          <w:sz w:val="25"/>
          <w:szCs w:val="25"/>
        </w:rPr>
      </w:pPr>
    </w:p>
    <w:p w:rsidR="00B45406" w:rsidRPr="007152E8" w:rsidRDefault="00B45406" w:rsidP="00B45406">
      <w:pPr>
        <w:shd w:val="clear" w:color="auto" w:fill="FFFFFF"/>
        <w:ind w:left="7080" w:firstLine="708"/>
        <w:rPr>
          <w:rFonts w:ascii="Times New Roman" w:hAnsi="Times New Roman"/>
          <w:sz w:val="25"/>
          <w:szCs w:val="25"/>
        </w:rPr>
      </w:pPr>
      <w:r w:rsidRPr="007152E8">
        <w:rPr>
          <w:rFonts w:ascii="Times New Roman" w:hAnsi="Times New Roman"/>
          <w:sz w:val="25"/>
          <w:szCs w:val="25"/>
        </w:rPr>
        <w:t xml:space="preserve">Ю.Г. </w:t>
      </w:r>
      <w:proofErr w:type="spellStart"/>
      <w:r w:rsidRPr="007152E8">
        <w:rPr>
          <w:rFonts w:ascii="Times New Roman" w:hAnsi="Times New Roman"/>
          <w:sz w:val="25"/>
          <w:szCs w:val="25"/>
        </w:rPr>
        <w:t>Тітов</w:t>
      </w:r>
      <w:proofErr w:type="spellEnd"/>
    </w:p>
    <w:p w:rsidR="00B45406" w:rsidRPr="007152E8" w:rsidRDefault="00B45406" w:rsidP="00B45406">
      <w:pPr>
        <w:shd w:val="clear" w:color="auto" w:fill="FFFFFF"/>
        <w:ind w:left="7080" w:firstLine="708"/>
        <w:rPr>
          <w:rFonts w:ascii="Times New Roman" w:hAnsi="Times New Roman"/>
          <w:sz w:val="25"/>
          <w:szCs w:val="25"/>
        </w:rPr>
      </w:pPr>
    </w:p>
    <w:p w:rsidR="00B45406" w:rsidRPr="007152E8" w:rsidRDefault="00B45406" w:rsidP="00B45406">
      <w:pPr>
        <w:shd w:val="clear" w:color="auto" w:fill="FFFFFF"/>
        <w:ind w:left="7080" w:firstLine="708"/>
        <w:rPr>
          <w:rFonts w:ascii="Times New Roman" w:eastAsia="Times New Roman" w:hAnsi="Times New Roman"/>
          <w:sz w:val="25"/>
          <w:szCs w:val="25"/>
        </w:rPr>
      </w:pPr>
      <w:r w:rsidRPr="007152E8">
        <w:rPr>
          <w:rFonts w:ascii="Times New Roman" w:eastAsia="Times New Roman" w:hAnsi="Times New Roman"/>
          <w:sz w:val="25"/>
          <w:szCs w:val="25"/>
        </w:rPr>
        <w:t>В.Є. Устименко</w:t>
      </w:r>
    </w:p>
    <w:p w:rsidR="00B45406" w:rsidRPr="007152E8" w:rsidRDefault="00B45406" w:rsidP="00B45406">
      <w:pPr>
        <w:shd w:val="clear" w:color="auto" w:fill="FFFFFF"/>
        <w:ind w:left="7080" w:firstLine="708"/>
        <w:rPr>
          <w:rFonts w:ascii="Times New Roman" w:hAnsi="Times New Roman"/>
          <w:sz w:val="25"/>
          <w:szCs w:val="25"/>
        </w:rPr>
      </w:pPr>
    </w:p>
    <w:p w:rsidR="00B45406" w:rsidRPr="007152E8" w:rsidRDefault="00B45406" w:rsidP="00FE7DEB">
      <w:pPr>
        <w:shd w:val="clear" w:color="auto" w:fill="FFFFFF"/>
        <w:ind w:left="7080" w:firstLine="708"/>
        <w:rPr>
          <w:rFonts w:ascii="Times New Roman" w:eastAsia="Times New Roman" w:hAnsi="Times New Roman"/>
          <w:sz w:val="25"/>
          <w:szCs w:val="25"/>
        </w:rPr>
      </w:pPr>
      <w:r w:rsidRPr="007152E8">
        <w:rPr>
          <w:rFonts w:ascii="Times New Roman" w:eastAsia="Times New Roman" w:hAnsi="Times New Roman"/>
          <w:sz w:val="25"/>
          <w:szCs w:val="25"/>
        </w:rPr>
        <w:t xml:space="preserve">С.О. </w:t>
      </w:r>
      <w:proofErr w:type="spellStart"/>
      <w:r w:rsidRPr="007152E8">
        <w:rPr>
          <w:rFonts w:ascii="Times New Roman" w:eastAsia="Times New Roman" w:hAnsi="Times New Roman"/>
          <w:sz w:val="25"/>
          <w:szCs w:val="25"/>
        </w:rPr>
        <w:t>Щотка</w:t>
      </w:r>
      <w:proofErr w:type="spellEnd"/>
    </w:p>
    <w:p w:rsidR="00B45406" w:rsidRDefault="00B45406" w:rsidP="00B45406">
      <w:pPr>
        <w:shd w:val="clear" w:color="auto" w:fill="FFFFFF"/>
        <w:ind w:left="7080" w:firstLine="708"/>
        <w:rPr>
          <w:rFonts w:ascii="Times New Roman" w:hAnsi="Times New Roman"/>
          <w:sz w:val="28"/>
          <w:szCs w:val="28"/>
        </w:rPr>
      </w:pPr>
    </w:p>
    <w:p w:rsidR="004F5CB6" w:rsidRDefault="004F5CB6">
      <w:pPr>
        <w:spacing w:line="360" w:lineRule="exact"/>
      </w:pPr>
    </w:p>
    <w:p w:rsidR="004F5CB6" w:rsidRDefault="004F5CB6">
      <w:pPr>
        <w:spacing w:line="360" w:lineRule="exact"/>
      </w:pPr>
    </w:p>
    <w:p w:rsidR="004F5CB6" w:rsidRDefault="004F5CB6">
      <w:pPr>
        <w:spacing w:line="360" w:lineRule="exact"/>
      </w:pPr>
    </w:p>
    <w:p w:rsidR="004F5CB6" w:rsidRDefault="004F5CB6">
      <w:pPr>
        <w:spacing w:line="360" w:lineRule="exact"/>
      </w:pPr>
    </w:p>
    <w:p w:rsidR="004F5CB6" w:rsidRDefault="004F5CB6">
      <w:pPr>
        <w:spacing w:line="360" w:lineRule="exact"/>
      </w:pPr>
    </w:p>
    <w:p w:rsidR="004F5CB6" w:rsidRDefault="004F5CB6">
      <w:pPr>
        <w:rPr>
          <w:sz w:val="2"/>
          <w:szCs w:val="2"/>
        </w:rPr>
        <w:sectPr w:rsidR="004F5CB6">
          <w:type w:val="continuous"/>
          <w:pgSz w:w="11909" w:h="16838"/>
          <w:pgMar w:top="1364" w:right="1116" w:bottom="1364" w:left="1116" w:header="0" w:footer="3" w:gutter="0"/>
          <w:cols w:space="720"/>
          <w:noEndnote/>
          <w:docGrid w:linePitch="360"/>
        </w:sectPr>
      </w:pPr>
    </w:p>
    <w:p w:rsidR="00FE7DEB" w:rsidRDefault="00660578">
      <w:pPr>
        <w:pStyle w:val="2"/>
        <w:shd w:val="clear" w:color="auto" w:fill="auto"/>
        <w:spacing w:before="0" w:after="0" w:line="298" w:lineRule="exact"/>
        <w:ind w:left="5660" w:right="560"/>
        <w:jc w:val="left"/>
      </w:pPr>
      <w:r>
        <w:lastRenderedPageBreak/>
        <w:t>ЗАТВЕРДЖЕНО</w:t>
      </w:r>
    </w:p>
    <w:p w:rsidR="004F5CB6" w:rsidRDefault="00660578">
      <w:pPr>
        <w:pStyle w:val="2"/>
        <w:shd w:val="clear" w:color="auto" w:fill="auto"/>
        <w:spacing w:before="0" w:after="0" w:line="298" w:lineRule="exact"/>
        <w:ind w:left="5660" w:right="560"/>
        <w:jc w:val="left"/>
      </w:pPr>
      <w:r>
        <w:t>рішення Вищої кваліфікаційної комісії суддів України</w:t>
      </w:r>
    </w:p>
    <w:p w:rsidR="004F5CB6" w:rsidRDefault="00660578" w:rsidP="00FE00DC">
      <w:pPr>
        <w:pStyle w:val="2"/>
        <w:numPr>
          <w:ilvl w:val="0"/>
          <w:numId w:val="2"/>
        </w:numPr>
        <w:shd w:val="clear" w:color="auto" w:fill="auto"/>
        <w:tabs>
          <w:tab w:val="left" w:pos="6889"/>
        </w:tabs>
        <w:spacing w:before="0" w:after="0" w:line="298" w:lineRule="exact"/>
        <w:ind w:left="5660" w:right="560"/>
        <w:jc w:val="left"/>
      </w:pPr>
      <w:r>
        <w:t xml:space="preserve">№ 144/зп-16 </w:t>
      </w:r>
      <w:r w:rsidR="00FE7DEB">
        <w:t xml:space="preserve">                        </w:t>
      </w:r>
      <w:r>
        <w:t>(у редакції рішення Вищої кваліфікаційної комісії суддів України</w:t>
      </w:r>
    </w:p>
    <w:p w:rsidR="004F5CB6" w:rsidRDefault="00660578" w:rsidP="00FE00DC">
      <w:pPr>
        <w:pStyle w:val="2"/>
        <w:numPr>
          <w:ilvl w:val="0"/>
          <w:numId w:val="3"/>
        </w:numPr>
        <w:shd w:val="clear" w:color="auto" w:fill="auto"/>
        <w:tabs>
          <w:tab w:val="left" w:pos="6870"/>
        </w:tabs>
        <w:spacing w:before="0" w:after="540" w:line="298" w:lineRule="exact"/>
        <w:ind w:left="5660"/>
        <w:jc w:val="left"/>
      </w:pPr>
      <w:r>
        <w:t>№</w:t>
      </w:r>
      <w:r w:rsidR="00A41DE2">
        <w:t xml:space="preserve"> </w:t>
      </w:r>
      <w:r>
        <w:t>20/зп-18)</w:t>
      </w:r>
    </w:p>
    <w:p w:rsidR="00FE7DEB" w:rsidRDefault="00660578" w:rsidP="00FE7DEB">
      <w:pPr>
        <w:pStyle w:val="21"/>
        <w:shd w:val="clear" w:color="auto" w:fill="auto"/>
        <w:spacing w:before="0" w:after="0" w:line="240" w:lineRule="auto"/>
        <w:ind w:firstLine="0"/>
      </w:pPr>
      <w:r>
        <w:t xml:space="preserve">ПОРЯДОК </w:t>
      </w:r>
    </w:p>
    <w:p w:rsidR="00FE7DEB" w:rsidRDefault="00660578" w:rsidP="00FE7DEB">
      <w:pPr>
        <w:pStyle w:val="21"/>
        <w:shd w:val="clear" w:color="auto" w:fill="auto"/>
        <w:spacing w:before="0" w:after="0" w:line="240" w:lineRule="auto"/>
        <w:ind w:firstLine="0"/>
      </w:pPr>
      <w:r>
        <w:t>ПРОВЕДЕННЯ ІСПИТУ</w:t>
      </w:r>
    </w:p>
    <w:p w:rsidR="00FE7DEB" w:rsidRDefault="00660578" w:rsidP="00FE7DEB">
      <w:pPr>
        <w:pStyle w:val="21"/>
        <w:shd w:val="clear" w:color="auto" w:fill="auto"/>
        <w:spacing w:before="0" w:after="0" w:line="240" w:lineRule="auto"/>
        <w:ind w:firstLine="0"/>
      </w:pPr>
      <w:r>
        <w:t xml:space="preserve"> ТА МЕТОДИКА ВСТАНОВЛЕННЯ ЙОГО РЕЗУЛЬТАТІВ </w:t>
      </w:r>
    </w:p>
    <w:p w:rsidR="004F5CB6" w:rsidRDefault="00660578" w:rsidP="00FE7DEB">
      <w:pPr>
        <w:pStyle w:val="21"/>
        <w:shd w:val="clear" w:color="auto" w:fill="auto"/>
        <w:spacing w:before="0" w:after="0" w:line="240" w:lineRule="auto"/>
        <w:ind w:firstLine="0"/>
      </w:pPr>
      <w:r>
        <w:t>У ПРОЦЕДУРІ КВАЛІФІКАЦІЙНОГО ОЦІНЮВАННЯ</w:t>
      </w:r>
    </w:p>
    <w:p w:rsidR="00FE7DEB" w:rsidRDefault="00FE7DEB" w:rsidP="00FE7DEB">
      <w:pPr>
        <w:pStyle w:val="21"/>
        <w:shd w:val="clear" w:color="auto" w:fill="auto"/>
        <w:spacing w:before="0" w:after="0" w:line="240" w:lineRule="auto"/>
        <w:ind w:firstLine="0"/>
      </w:pPr>
    </w:p>
    <w:p w:rsidR="00FE7DEB" w:rsidRDefault="00FE7DEB" w:rsidP="00FE7DEB">
      <w:pPr>
        <w:pStyle w:val="21"/>
        <w:shd w:val="clear" w:color="auto" w:fill="auto"/>
        <w:spacing w:before="0" w:after="0" w:line="240" w:lineRule="auto"/>
        <w:ind w:firstLine="0"/>
      </w:pPr>
    </w:p>
    <w:p w:rsidR="00FE7DEB" w:rsidRDefault="00FE7DEB" w:rsidP="00FE7DEB">
      <w:pPr>
        <w:pStyle w:val="21"/>
        <w:shd w:val="clear" w:color="auto" w:fill="auto"/>
        <w:spacing w:before="0" w:after="0" w:line="240" w:lineRule="auto"/>
        <w:ind w:firstLine="0"/>
      </w:pPr>
    </w:p>
    <w:p w:rsidR="004F5CB6" w:rsidRDefault="00660578">
      <w:pPr>
        <w:pStyle w:val="2"/>
        <w:shd w:val="clear" w:color="auto" w:fill="auto"/>
        <w:spacing w:before="0" w:after="578" w:line="298" w:lineRule="exact"/>
        <w:ind w:left="20" w:right="20" w:firstLine="700"/>
      </w:pPr>
      <w:r>
        <w:t>Цей Порядок визначає процедуру проведення іспиту та методику встановлення його результатів у межах кваліфікаційного оцінювання відповідно до Закону України «Про судоустрій і статус суддів» (далі - Закон).</w:t>
      </w:r>
    </w:p>
    <w:p w:rsidR="004F5CB6" w:rsidRDefault="00660578">
      <w:pPr>
        <w:pStyle w:val="21"/>
        <w:shd w:val="clear" w:color="auto" w:fill="auto"/>
        <w:tabs>
          <w:tab w:val="left" w:pos="509"/>
        </w:tabs>
        <w:spacing w:before="0" w:after="255" w:line="250" w:lineRule="exact"/>
        <w:ind w:firstLine="0"/>
      </w:pPr>
      <w:r>
        <w:t>І.</w:t>
      </w:r>
      <w:r>
        <w:tab/>
        <w:t>ЗАГАЛЬНІ ПОЛОЖЕННЯ</w:t>
      </w:r>
    </w:p>
    <w:p w:rsidR="004F5CB6" w:rsidRDefault="00660578" w:rsidP="00FE00DC">
      <w:pPr>
        <w:pStyle w:val="2"/>
        <w:numPr>
          <w:ilvl w:val="0"/>
          <w:numId w:val="4"/>
        </w:numPr>
        <w:shd w:val="clear" w:color="auto" w:fill="auto"/>
        <w:tabs>
          <w:tab w:val="left" w:pos="1148"/>
        </w:tabs>
        <w:spacing w:before="0" w:after="244" w:line="302" w:lineRule="exact"/>
        <w:ind w:left="20" w:right="20" w:firstLine="700"/>
      </w:pPr>
      <w:r>
        <w:t>Іспит - це встановлений Законом етап кваліфікаційного оцінювання, який є основним засобом виявлення рівня знань, практичних навичок та умінь у застосуванні закону судді та/ або кандидата на посаду судді (далі - учасник іспиту).</w:t>
      </w:r>
    </w:p>
    <w:p w:rsidR="004F5CB6" w:rsidRDefault="00660578" w:rsidP="00FE00DC">
      <w:pPr>
        <w:pStyle w:val="2"/>
        <w:numPr>
          <w:ilvl w:val="0"/>
          <w:numId w:val="4"/>
        </w:numPr>
        <w:shd w:val="clear" w:color="auto" w:fill="auto"/>
        <w:tabs>
          <w:tab w:val="left" w:pos="1143"/>
        </w:tabs>
        <w:spacing w:before="0" w:after="0" w:line="298" w:lineRule="exact"/>
        <w:ind w:left="20" w:right="20" w:firstLine="700"/>
      </w:pPr>
      <w:r>
        <w:t xml:space="preserve">Іспит проводиться Вищою кваліфікаційною комісією суддів України з </w:t>
      </w:r>
      <w:r w:rsidR="00FE7DEB">
        <w:t xml:space="preserve">     </w:t>
      </w:r>
      <w:r>
        <w:t>метою визначення здатності учасника іспиту здійснювати правосуддя у відповідному</w:t>
      </w:r>
      <w:r w:rsidR="00FE7DEB">
        <w:t xml:space="preserve">   </w:t>
      </w:r>
      <w:r>
        <w:t xml:space="preserve"> суді або для оцінювання відповідності учасника іспиту займаній посаді судді за </w:t>
      </w:r>
      <w:r w:rsidR="00FE7DEB">
        <w:t xml:space="preserve">  </w:t>
      </w:r>
      <w:r>
        <w:t>критерієм професійної компетентності.</w:t>
      </w:r>
    </w:p>
    <w:p w:rsidR="004F5CB6" w:rsidRDefault="00660578">
      <w:pPr>
        <w:pStyle w:val="2"/>
        <w:shd w:val="clear" w:color="auto" w:fill="auto"/>
        <w:spacing w:before="0" w:after="282" w:line="302" w:lineRule="exact"/>
        <w:ind w:left="20" w:right="20" w:firstLine="700"/>
      </w:pPr>
      <w:r>
        <w:t>Іспит відбувається шляхом складення учасником іспиту анонімного письмового тестування та виконання письмового практичного завдання.</w:t>
      </w:r>
    </w:p>
    <w:p w:rsidR="004F5CB6" w:rsidRDefault="00660578" w:rsidP="00FE00DC">
      <w:pPr>
        <w:pStyle w:val="2"/>
        <w:numPr>
          <w:ilvl w:val="0"/>
          <w:numId w:val="4"/>
        </w:numPr>
        <w:shd w:val="clear" w:color="auto" w:fill="auto"/>
        <w:tabs>
          <w:tab w:val="left" w:pos="970"/>
        </w:tabs>
        <w:spacing w:before="0" w:after="9" w:line="250" w:lineRule="exact"/>
        <w:ind w:left="20" w:firstLine="700"/>
      </w:pPr>
      <w:r>
        <w:t xml:space="preserve">Іспит проводиться з урахуванням </w:t>
      </w:r>
      <w:proofErr w:type="spellStart"/>
      <w:r>
        <w:t>інстанційності</w:t>
      </w:r>
      <w:proofErr w:type="spellEnd"/>
      <w:r>
        <w:t xml:space="preserve"> та спеціалізації відповідного</w:t>
      </w:r>
    </w:p>
    <w:p w:rsidR="004F5CB6" w:rsidRDefault="00660578">
      <w:pPr>
        <w:pStyle w:val="2"/>
        <w:shd w:val="clear" w:color="auto" w:fill="auto"/>
        <w:spacing w:before="0" w:after="0" w:line="250" w:lineRule="exact"/>
        <w:ind w:left="20"/>
        <w:jc w:val="left"/>
      </w:pPr>
      <w:r>
        <w:t>суду.</w:t>
      </w:r>
    </w:p>
    <w:p w:rsidR="004F5CB6" w:rsidRDefault="00660578">
      <w:pPr>
        <w:pStyle w:val="2"/>
        <w:shd w:val="clear" w:color="auto" w:fill="auto"/>
        <w:spacing w:before="0" w:after="0" w:line="298" w:lineRule="exact"/>
        <w:ind w:left="20" w:right="20" w:firstLine="700"/>
      </w:pPr>
      <w:r>
        <w:t>Спеціалізаціями іспитів під час кваліфікаційного оцінювання суддів</w:t>
      </w:r>
      <w:r w:rsidR="00FE7DEB">
        <w:t xml:space="preserve">            </w:t>
      </w:r>
      <w:r>
        <w:t xml:space="preserve"> (кандидатів на посаду судді) місцевих, апеляційних судів та Верховного Суду є адміністративна, господарська, кримінальна та цивільна.</w:t>
      </w:r>
    </w:p>
    <w:p w:rsidR="004F5CB6" w:rsidRDefault="00660578">
      <w:pPr>
        <w:pStyle w:val="2"/>
        <w:shd w:val="clear" w:color="auto" w:fill="auto"/>
        <w:spacing w:before="0" w:after="0" w:line="298" w:lineRule="exact"/>
        <w:ind w:left="20" w:right="20" w:firstLine="700"/>
      </w:pPr>
      <w:r>
        <w:t>Іспит під час кваліфікаційного оцінювання суддів (кандидатів на посаду судді) вищих спеціалізованих судів (Вищий суд з питань інтелектуальної власності, Вищий антикорупційний суд) проводиться за спеціалізацією з розгляду справ, які належать</w:t>
      </w:r>
      <w:r w:rsidR="00FE7DEB">
        <w:t xml:space="preserve">      </w:t>
      </w:r>
      <w:r>
        <w:t xml:space="preserve"> до їх юрисдикції відповідно до процесуального закону.</w:t>
      </w:r>
    </w:p>
    <w:p w:rsidR="004F5CB6" w:rsidRDefault="00660578">
      <w:pPr>
        <w:pStyle w:val="2"/>
        <w:shd w:val="clear" w:color="auto" w:fill="auto"/>
        <w:spacing w:before="0" w:after="0" w:line="298" w:lineRule="exact"/>
        <w:ind w:left="20" w:right="20" w:firstLine="700"/>
      </w:pPr>
      <w:r>
        <w:t>Інші спеціалізації, зокрема з розгляду конкретних категорій справ, під час проведення іспитів не враховуються.</w:t>
      </w:r>
    </w:p>
    <w:p w:rsidR="00FE7DEB" w:rsidRDefault="00FE7DEB">
      <w:pPr>
        <w:pStyle w:val="2"/>
        <w:shd w:val="clear" w:color="auto" w:fill="auto"/>
        <w:spacing w:before="0" w:after="0" w:line="298" w:lineRule="exact"/>
        <w:ind w:left="20" w:right="20" w:firstLine="700"/>
      </w:pPr>
    </w:p>
    <w:p w:rsidR="00FE7DEB" w:rsidRDefault="00FE7DEB">
      <w:pPr>
        <w:pStyle w:val="2"/>
        <w:shd w:val="clear" w:color="auto" w:fill="auto"/>
        <w:spacing w:before="0" w:after="0" w:line="298" w:lineRule="exact"/>
        <w:ind w:left="20" w:right="20" w:firstLine="700"/>
      </w:pPr>
    </w:p>
    <w:p w:rsidR="00FE7DEB" w:rsidRPr="00996E3C" w:rsidRDefault="00FE7DEB">
      <w:pPr>
        <w:pStyle w:val="2"/>
        <w:shd w:val="clear" w:color="auto" w:fill="auto"/>
        <w:spacing w:before="0" w:after="0" w:line="298" w:lineRule="exact"/>
        <w:ind w:left="20" w:right="20" w:firstLine="700"/>
        <w:rPr>
          <w:lang w:val="ru-RU"/>
        </w:rPr>
      </w:pPr>
    </w:p>
    <w:p w:rsidR="00996E3C" w:rsidRPr="00996E3C" w:rsidRDefault="00996E3C">
      <w:pPr>
        <w:pStyle w:val="2"/>
        <w:shd w:val="clear" w:color="auto" w:fill="auto"/>
        <w:spacing w:before="0" w:after="0" w:line="298" w:lineRule="exact"/>
        <w:ind w:left="20" w:right="20" w:firstLine="700"/>
        <w:rPr>
          <w:lang w:val="ru-RU"/>
        </w:rPr>
      </w:pPr>
    </w:p>
    <w:p w:rsidR="004F5CB6" w:rsidRDefault="00660578" w:rsidP="00FE00DC">
      <w:pPr>
        <w:pStyle w:val="2"/>
        <w:numPr>
          <w:ilvl w:val="0"/>
          <w:numId w:val="4"/>
        </w:numPr>
        <w:shd w:val="clear" w:color="auto" w:fill="auto"/>
        <w:tabs>
          <w:tab w:val="left" w:pos="1095"/>
        </w:tabs>
        <w:spacing w:before="0" w:after="244" w:line="302" w:lineRule="exact"/>
        <w:ind w:left="20" w:right="20" w:firstLine="720"/>
      </w:pPr>
      <w:r>
        <w:lastRenderedPageBreak/>
        <w:t xml:space="preserve">Анонімне письмове тестування складається шляхом вибору учасником </w:t>
      </w:r>
      <w:r w:rsidR="00FE7DEB">
        <w:t xml:space="preserve">          </w:t>
      </w:r>
      <w:r>
        <w:t>іспиту однієї із запропонованих у тестовому завданні відповідей на запитання.</w:t>
      </w:r>
    </w:p>
    <w:p w:rsidR="004F5CB6" w:rsidRDefault="00660578" w:rsidP="00FE00DC">
      <w:pPr>
        <w:pStyle w:val="2"/>
        <w:numPr>
          <w:ilvl w:val="0"/>
          <w:numId w:val="4"/>
        </w:numPr>
        <w:shd w:val="clear" w:color="auto" w:fill="auto"/>
        <w:tabs>
          <w:tab w:val="left" w:pos="1158"/>
        </w:tabs>
        <w:spacing w:before="0" w:after="0" w:line="298" w:lineRule="exact"/>
        <w:ind w:left="20" w:right="20" w:firstLine="720"/>
      </w:pPr>
      <w:r>
        <w:t xml:space="preserve">Практичне завдання виконується шляхом підготовки учасником іспиту модельного рішення суду та/або продовження викладення запропонованого </w:t>
      </w:r>
      <w:r w:rsidR="00FE7DEB">
        <w:t xml:space="preserve">           </w:t>
      </w:r>
      <w:r>
        <w:t>модельного судового рішення на підставі матеріалів модельної судової справи</w:t>
      </w:r>
      <w:r w:rsidR="00FE7DEB">
        <w:t xml:space="preserve">      </w:t>
      </w:r>
      <w:r>
        <w:t xml:space="preserve"> відповідно до процесуального законодавства, чинного на момент його виконання.</w:t>
      </w:r>
    </w:p>
    <w:p w:rsidR="004F5CB6" w:rsidRDefault="00660578">
      <w:pPr>
        <w:pStyle w:val="2"/>
        <w:shd w:val="clear" w:color="auto" w:fill="auto"/>
        <w:spacing w:before="0" w:after="240" w:line="298" w:lineRule="exact"/>
        <w:ind w:left="20" w:right="20" w:firstLine="720"/>
      </w:pPr>
      <w:r>
        <w:t>Під час добору на посаду судді Верховного Суду учасник іспиту, виконуючи практичне завдання, має право викласти проект правової позиції Верховного Суду.</w:t>
      </w:r>
    </w:p>
    <w:p w:rsidR="004F5CB6" w:rsidRDefault="00660578" w:rsidP="00FE00DC">
      <w:pPr>
        <w:pStyle w:val="2"/>
        <w:numPr>
          <w:ilvl w:val="0"/>
          <w:numId w:val="4"/>
        </w:numPr>
        <w:shd w:val="clear" w:color="auto" w:fill="auto"/>
        <w:tabs>
          <w:tab w:val="left" w:pos="1162"/>
        </w:tabs>
        <w:spacing w:before="0" w:after="240" w:line="298" w:lineRule="exact"/>
        <w:ind w:left="20" w:right="20" w:firstLine="720"/>
      </w:pPr>
      <w:r>
        <w:t xml:space="preserve">Об’єктивність проведення іспиту забезпечується його прозорістю, конфіденційністю тестових запитань і практичних завдань, єдиною методикою встановлення його результатів, рівністю умов доступу до інформації про його </w:t>
      </w:r>
      <w:r w:rsidR="00FE7DEB">
        <w:t xml:space="preserve">   </w:t>
      </w:r>
      <w:r>
        <w:t>процедуру, місце, час і тривалість проведення тощо.</w:t>
      </w:r>
    </w:p>
    <w:p w:rsidR="004F5CB6" w:rsidRDefault="00660578" w:rsidP="00FE00DC">
      <w:pPr>
        <w:pStyle w:val="2"/>
        <w:numPr>
          <w:ilvl w:val="0"/>
          <w:numId w:val="4"/>
        </w:numPr>
        <w:shd w:val="clear" w:color="auto" w:fill="auto"/>
        <w:tabs>
          <w:tab w:val="left" w:pos="1158"/>
        </w:tabs>
        <w:spacing w:before="0" w:after="0" w:line="298" w:lineRule="exact"/>
        <w:ind w:left="20" w:right="20" w:firstLine="720"/>
      </w:pPr>
      <w:r>
        <w:t>Повноважними суб’єктами з питань забезпечення організаційної підготовки проведення іспиту та виконання функцій адміністративно-розпорядчого характеру Комісії (далі - уповноважені представники) є:</w:t>
      </w:r>
    </w:p>
    <w:p w:rsidR="004F5CB6" w:rsidRDefault="00660578" w:rsidP="00FE00DC">
      <w:pPr>
        <w:pStyle w:val="2"/>
        <w:numPr>
          <w:ilvl w:val="0"/>
          <w:numId w:val="5"/>
        </w:numPr>
        <w:shd w:val="clear" w:color="auto" w:fill="auto"/>
        <w:tabs>
          <w:tab w:val="left" w:pos="1143"/>
        </w:tabs>
        <w:spacing w:before="0" w:after="0" w:line="298" w:lineRule="exact"/>
        <w:ind w:left="20" w:firstLine="720"/>
      </w:pPr>
      <w:r>
        <w:t>члени Комісії;</w:t>
      </w:r>
    </w:p>
    <w:p w:rsidR="004F5CB6" w:rsidRDefault="00660578" w:rsidP="00FE00DC">
      <w:pPr>
        <w:pStyle w:val="2"/>
        <w:numPr>
          <w:ilvl w:val="0"/>
          <w:numId w:val="5"/>
        </w:numPr>
        <w:shd w:val="clear" w:color="auto" w:fill="auto"/>
        <w:tabs>
          <w:tab w:val="left" w:pos="1172"/>
        </w:tabs>
        <w:spacing w:before="0" w:after="0" w:line="298" w:lineRule="exact"/>
        <w:ind w:left="20" w:firstLine="720"/>
      </w:pPr>
      <w:r>
        <w:t>інспектори Комісії;</w:t>
      </w:r>
    </w:p>
    <w:p w:rsidR="004F5CB6" w:rsidRDefault="00660578" w:rsidP="00FE00DC">
      <w:pPr>
        <w:pStyle w:val="2"/>
        <w:numPr>
          <w:ilvl w:val="0"/>
          <w:numId w:val="5"/>
        </w:numPr>
        <w:shd w:val="clear" w:color="auto" w:fill="auto"/>
        <w:tabs>
          <w:tab w:val="left" w:pos="1162"/>
        </w:tabs>
        <w:spacing w:before="0" w:after="240" w:line="298" w:lineRule="exact"/>
        <w:ind w:left="20" w:firstLine="720"/>
      </w:pPr>
      <w:r>
        <w:t>працівники секретаріату Комісії.</w:t>
      </w:r>
    </w:p>
    <w:p w:rsidR="004F5CB6" w:rsidRDefault="00660578" w:rsidP="00FE00DC">
      <w:pPr>
        <w:pStyle w:val="2"/>
        <w:numPr>
          <w:ilvl w:val="0"/>
          <w:numId w:val="4"/>
        </w:numPr>
        <w:shd w:val="clear" w:color="auto" w:fill="auto"/>
        <w:tabs>
          <w:tab w:val="left" w:pos="990"/>
        </w:tabs>
        <w:spacing w:before="0" w:after="240" w:line="298" w:lineRule="exact"/>
        <w:ind w:left="20" w:right="20" w:firstLine="720"/>
      </w:pPr>
      <w:r>
        <w:t>Для складення іспиту кожен його учасник забезпечується усіма необхідними матеріалами (зошитами, бланками), визначеними цим Порядком.</w:t>
      </w:r>
    </w:p>
    <w:p w:rsidR="004F5CB6" w:rsidRDefault="00660578" w:rsidP="00FE00DC">
      <w:pPr>
        <w:pStyle w:val="2"/>
        <w:numPr>
          <w:ilvl w:val="0"/>
          <w:numId w:val="4"/>
        </w:numPr>
        <w:shd w:val="clear" w:color="auto" w:fill="auto"/>
        <w:tabs>
          <w:tab w:val="left" w:pos="1076"/>
        </w:tabs>
        <w:spacing w:before="0" w:after="0" w:line="298" w:lineRule="exact"/>
        <w:ind w:left="20" w:right="20" w:firstLine="720"/>
      </w:pPr>
      <w:r>
        <w:t>У разі проведення іспиту за допомогою автоматизованих систем, його проведення забезпечується спеціальним програмним комплексом.</w:t>
      </w:r>
    </w:p>
    <w:p w:rsidR="004F5CB6" w:rsidRDefault="00660578">
      <w:pPr>
        <w:pStyle w:val="2"/>
        <w:shd w:val="clear" w:color="auto" w:fill="auto"/>
        <w:spacing w:before="0" w:after="244" w:line="302" w:lineRule="exact"/>
        <w:ind w:left="20" w:right="20" w:firstLine="720"/>
      </w:pPr>
      <w:r>
        <w:t>У такому разі кожен учасник іспиту забезпечується необхідними технічними засобами та носіями.</w:t>
      </w:r>
    </w:p>
    <w:p w:rsidR="004F5CB6" w:rsidRDefault="00660578" w:rsidP="00FE00DC">
      <w:pPr>
        <w:pStyle w:val="2"/>
        <w:numPr>
          <w:ilvl w:val="0"/>
          <w:numId w:val="4"/>
        </w:numPr>
        <w:shd w:val="clear" w:color="auto" w:fill="auto"/>
        <w:tabs>
          <w:tab w:val="left" w:pos="1143"/>
        </w:tabs>
        <w:spacing w:before="0" w:after="0" w:line="298" w:lineRule="exact"/>
        <w:ind w:left="20" w:firstLine="720"/>
      </w:pPr>
      <w:r>
        <w:t>Організація та проведення іспиту складається з таких етапів:</w:t>
      </w:r>
    </w:p>
    <w:p w:rsidR="004F5CB6" w:rsidRDefault="00660578" w:rsidP="00FE00DC">
      <w:pPr>
        <w:pStyle w:val="2"/>
        <w:numPr>
          <w:ilvl w:val="0"/>
          <w:numId w:val="6"/>
        </w:numPr>
        <w:shd w:val="clear" w:color="auto" w:fill="auto"/>
        <w:tabs>
          <w:tab w:val="left" w:pos="1153"/>
        </w:tabs>
        <w:spacing w:before="0" w:after="0" w:line="298" w:lineRule="exact"/>
        <w:ind w:left="20" w:right="20" w:firstLine="720"/>
      </w:pPr>
      <w:r>
        <w:t xml:space="preserve">розроблення та затвердження програми іспиту і таксономічної </w:t>
      </w:r>
      <w:r w:rsidR="00FE7DEB">
        <w:t xml:space="preserve">          </w:t>
      </w:r>
      <w:r>
        <w:t xml:space="preserve">характеристики анонімного письмового тестування для кваліфікаційного оцінювання суддів та/або кандидатів на посаду судді суду відповідного рівня та спеціалізації </w:t>
      </w:r>
      <w:r w:rsidR="00FE7DEB">
        <w:t xml:space="preserve">           </w:t>
      </w:r>
      <w:r>
        <w:t>(далі - Програма іспиту і Таксономічна характеристика відповідно);</w:t>
      </w:r>
    </w:p>
    <w:p w:rsidR="004F5CB6" w:rsidRDefault="00660578" w:rsidP="00FE00DC">
      <w:pPr>
        <w:pStyle w:val="2"/>
        <w:numPr>
          <w:ilvl w:val="0"/>
          <w:numId w:val="6"/>
        </w:numPr>
        <w:shd w:val="clear" w:color="auto" w:fill="auto"/>
        <w:tabs>
          <w:tab w:val="left" w:pos="1153"/>
        </w:tabs>
        <w:spacing w:before="0" w:after="0" w:line="298" w:lineRule="exact"/>
        <w:ind w:left="20" w:right="20" w:firstLine="720"/>
      </w:pPr>
      <w:r>
        <w:t>розроблення тестових запитань і модельних судових справ відповідно до Програми іспиту та Таксономічної характеристики;</w:t>
      </w:r>
    </w:p>
    <w:p w:rsidR="004F5CB6" w:rsidRDefault="00660578" w:rsidP="00FE00DC">
      <w:pPr>
        <w:pStyle w:val="2"/>
        <w:numPr>
          <w:ilvl w:val="0"/>
          <w:numId w:val="6"/>
        </w:numPr>
        <w:shd w:val="clear" w:color="auto" w:fill="auto"/>
        <w:tabs>
          <w:tab w:val="left" w:pos="1162"/>
        </w:tabs>
        <w:spacing w:before="0" w:after="0" w:line="298" w:lineRule="exact"/>
        <w:ind w:left="20" w:firstLine="720"/>
      </w:pPr>
      <w:r>
        <w:t>організаційна підготовка проведення іспиту;</w:t>
      </w:r>
    </w:p>
    <w:p w:rsidR="004F5CB6" w:rsidRDefault="00660578" w:rsidP="00FE00DC">
      <w:pPr>
        <w:pStyle w:val="2"/>
        <w:numPr>
          <w:ilvl w:val="0"/>
          <w:numId w:val="6"/>
        </w:numPr>
        <w:shd w:val="clear" w:color="auto" w:fill="auto"/>
        <w:tabs>
          <w:tab w:val="left" w:pos="1172"/>
        </w:tabs>
        <w:spacing w:before="0" w:after="0" w:line="298" w:lineRule="exact"/>
        <w:ind w:left="20" w:firstLine="720"/>
      </w:pPr>
      <w:r>
        <w:t>складення та визначення результатів анонімного письмового тестування;</w:t>
      </w:r>
    </w:p>
    <w:p w:rsidR="004F5CB6" w:rsidRDefault="00660578" w:rsidP="00FE00DC">
      <w:pPr>
        <w:pStyle w:val="2"/>
        <w:numPr>
          <w:ilvl w:val="0"/>
          <w:numId w:val="6"/>
        </w:numPr>
        <w:shd w:val="clear" w:color="auto" w:fill="auto"/>
        <w:tabs>
          <w:tab w:val="left" w:pos="1162"/>
        </w:tabs>
        <w:spacing w:before="0" w:after="0" w:line="298" w:lineRule="exact"/>
        <w:ind w:left="20" w:firstLine="720"/>
      </w:pPr>
      <w:r>
        <w:t>виконання та визначення результатів практичного завдання;</w:t>
      </w:r>
    </w:p>
    <w:p w:rsidR="004F5CB6" w:rsidRDefault="00660578" w:rsidP="00FE00DC">
      <w:pPr>
        <w:pStyle w:val="2"/>
        <w:numPr>
          <w:ilvl w:val="0"/>
          <w:numId w:val="6"/>
        </w:numPr>
        <w:shd w:val="clear" w:color="auto" w:fill="auto"/>
        <w:tabs>
          <w:tab w:val="left" w:pos="1162"/>
        </w:tabs>
        <w:spacing w:before="0" w:after="0" w:line="298" w:lineRule="exact"/>
        <w:ind w:left="20" w:firstLine="720"/>
      </w:pPr>
      <w:r>
        <w:t>вирішення питання встановлення мінімально допустимого бала;</w:t>
      </w:r>
    </w:p>
    <w:p w:rsidR="004F5CB6" w:rsidRDefault="00660578" w:rsidP="00FE00DC">
      <w:pPr>
        <w:pStyle w:val="2"/>
        <w:numPr>
          <w:ilvl w:val="0"/>
          <w:numId w:val="6"/>
        </w:numPr>
        <w:shd w:val="clear" w:color="auto" w:fill="auto"/>
        <w:tabs>
          <w:tab w:val="left" w:pos="1162"/>
        </w:tabs>
        <w:spacing w:before="0" w:after="240" w:line="298" w:lineRule="exact"/>
        <w:ind w:left="20" w:firstLine="720"/>
      </w:pPr>
      <w:r>
        <w:t>встановлення та оприлюднення загальних результатів іспиту.</w:t>
      </w:r>
    </w:p>
    <w:p w:rsidR="004F5CB6" w:rsidRDefault="00660578" w:rsidP="00FE00DC">
      <w:pPr>
        <w:pStyle w:val="2"/>
        <w:numPr>
          <w:ilvl w:val="0"/>
          <w:numId w:val="4"/>
        </w:numPr>
        <w:shd w:val="clear" w:color="auto" w:fill="auto"/>
        <w:tabs>
          <w:tab w:val="left" w:pos="1138"/>
        </w:tabs>
        <w:spacing w:before="0" w:after="0" w:line="298" w:lineRule="exact"/>
        <w:ind w:left="20" w:firstLine="720"/>
      </w:pPr>
      <w:r>
        <w:t>До матеріалів проведення іспиту належать:</w:t>
      </w:r>
    </w:p>
    <w:p w:rsidR="004F5CB6" w:rsidRDefault="00660578" w:rsidP="00FE00DC">
      <w:pPr>
        <w:pStyle w:val="2"/>
        <w:numPr>
          <w:ilvl w:val="0"/>
          <w:numId w:val="7"/>
        </w:numPr>
        <w:shd w:val="clear" w:color="auto" w:fill="auto"/>
        <w:tabs>
          <w:tab w:val="left" w:pos="1143"/>
        </w:tabs>
        <w:spacing w:before="0" w:after="0" w:line="298" w:lineRule="exact"/>
        <w:ind w:left="20" w:firstLine="720"/>
      </w:pPr>
      <w:r>
        <w:t>аудиторна відомість;</w:t>
      </w:r>
    </w:p>
    <w:p w:rsidR="004F5CB6" w:rsidRDefault="00660578" w:rsidP="00FE00DC">
      <w:pPr>
        <w:pStyle w:val="2"/>
        <w:numPr>
          <w:ilvl w:val="0"/>
          <w:numId w:val="7"/>
        </w:numPr>
        <w:shd w:val="clear" w:color="auto" w:fill="auto"/>
        <w:tabs>
          <w:tab w:val="left" w:pos="1153"/>
        </w:tabs>
        <w:spacing w:before="0" w:after="0" w:line="298" w:lineRule="exact"/>
        <w:ind w:left="20" w:firstLine="720"/>
      </w:pPr>
      <w:r>
        <w:t>тестовий зошит;</w:t>
      </w:r>
    </w:p>
    <w:p w:rsidR="00DB028C" w:rsidRDefault="00DB028C">
      <w:pPr>
        <w:pStyle w:val="2"/>
        <w:shd w:val="clear" w:color="auto" w:fill="auto"/>
        <w:spacing w:before="0" w:after="674" w:line="250" w:lineRule="exact"/>
        <w:ind w:left="80"/>
        <w:jc w:val="center"/>
        <w:rPr>
          <w:color w:val="A6A6A6" w:themeColor="background1" w:themeShade="A6"/>
          <w:sz w:val="19"/>
          <w:szCs w:val="19"/>
        </w:rPr>
      </w:pPr>
    </w:p>
    <w:p w:rsidR="00DB028C" w:rsidRDefault="00DB028C">
      <w:pPr>
        <w:pStyle w:val="2"/>
        <w:shd w:val="clear" w:color="auto" w:fill="auto"/>
        <w:spacing w:before="0" w:after="674" w:line="250" w:lineRule="exact"/>
        <w:ind w:left="80"/>
        <w:jc w:val="center"/>
        <w:rPr>
          <w:color w:val="A6A6A6" w:themeColor="background1" w:themeShade="A6"/>
          <w:sz w:val="19"/>
          <w:szCs w:val="19"/>
        </w:rPr>
      </w:pPr>
    </w:p>
    <w:p w:rsidR="004F5CB6" w:rsidRPr="00DB028C" w:rsidRDefault="00DB028C">
      <w:pPr>
        <w:pStyle w:val="2"/>
        <w:shd w:val="clear" w:color="auto" w:fill="auto"/>
        <w:spacing w:before="0" w:after="674" w:line="250" w:lineRule="exact"/>
        <w:ind w:left="80"/>
        <w:jc w:val="center"/>
        <w:rPr>
          <w:color w:val="A6A6A6" w:themeColor="background1" w:themeShade="A6"/>
          <w:sz w:val="19"/>
          <w:szCs w:val="19"/>
        </w:rPr>
      </w:pPr>
      <w:r w:rsidRPr="00DB028C">
        <w:rPr>
          <w:color w:val="A6A6A6" w:themeColor="background1" w:themeShade="A6"/>
          <w:sz w:val="19"/>
          <w:szCs w:val="19"/>
        </w:rPr>
        <w:lastRenderedPageBreak/>
        <w:t>3</w:t>
      </w:r>
    </w:p>
    <w:p w:rsidR="004F5CB6" w:rsidRDefault="00660578" w:rsidP="00FE00DC">
      <w:pPr>
        <w:pStyle w:val="2"/>
        <w:numPr>
          <w:ilvl w:val="0"/>
          <w:numId w:val="7"/>
        </w:numPr>
        <w:shd w:val="clear" w:color="auto" w:fill="auto"/>
        <w:tabs>
          <w:tab w:val="left" w:pos="1172"/>
        </w:tabs>
        <w:spacing w:before="0" w:after="0" w:line="298" w:lineRule="exact"/>
        <w:ind w:left="20" w:firstLine="720"/>
      </w:pPr>
      <w:r>
        <w:t>бланк відповідей для складення анонімного письмового тестування;</w:t>
      </w:r>
    </w:p>
    <w:p w:rsidR="004F5CB6" w:rsidRDefault="00660578" w:rsidP="00FE00DC">
      <w:pPr>
        <w:pStyle w:val="2"/>
        <w:numPr>
          <w:ilvl w:val="0"/>
          <w:numId w:val="7"/>
        </w:numPr>
        <w:shd w:val="clear" w:color="auto" w:fill="auto"/>
        <w:tabs>
          <w:tab w:val="left" w:pos="1172"/>
        </w:tabs>
        <w:spacing w:before="0" w:after="0" w:line="298" w:lineRule="exact"/>
        <w:ind w:left="20" w:firstLine="720"/>
      </w:pPr>
      <w:r>
        <w:t>зо</w:t>
      </w:r>
      <w:r w:rsidRPr="00DB028C">
        <w:rPr>
          <w:rStyle w:val="11"/>
          <w:u w:val="none"/>
        </w:rPr>
        <w:t>ши</w:t>
      </w:r>
      <w:r>
        <w:t>т із практичним завданням;</w:t>
      </w:r>
    </w:p>
    <w:p w:rsidR="004F5CB6" w:rsidRDefault="00660578" w:rsidP="00FE00DC">
      <w:pPr>
        <w:pStyle w:val="2"/>
        <w:numPr>
          <w:ilvl w:val="0"/>
          <w:numId w:val="7"/>
        </w:numPr>
        <w:shd w:val="clear" w:color="auto" w:fill="auto"/>
        <w:tabs>
          <w:tab w:val="left" w:pos="1162"/>
        </w:tabs>
        <w:spacing w:before="0" w:after="0" w:line="298" w:lineRule="exact"/>
        <w:ind w:left="20" w:firstLine="720"/>
      </w:pPr>
      <w:r>
        <w:t>зошит для виконання практичного завдання;</w:t>
      </w:r>
    </w:p>
    <w:p w:rsidR="004F5CB6" w:rsidRDefault="00660578" w:rsidP="00FE00DC">
      <w:pPr>
        <w:pStyle w:val="2"/>
        <w:numPr>
          <w:ilvl w:val="0"/>
          <w:numId w:val="7"/>
        </w:numPr>
        <w:shd w:val="clear" w:color="auto" w:fill="auto"/>
        <w:tabs>
          <w:tab w:val="left" w:pos="1172"/>
        </w:tabs>
        <w:spacing w:before="0" w:after="0" w:line="298" w:lineRule="exact"/>
        <w:ind w:left="20" w:firstLine="720"/>
      </w:pPr>
      <w:r>
        <w:t>акти закриття та розкриття сейф-пакетів із матеріалами іспиту;</w:t>
      </w:r>
    </w:p>
    <w:p w:rsidR="004F5CB6" w:rsidRDefault="00660578" w:rsidP="00FE00DC">
      <w:pPr>
        <w:pStyle w:val="2"/>
        <w:numPr>
          <w:ilvl w:val="0"/>
          <w:numId w:val="7"/>
        </w:numPr>
        <w:shd w:val="clear" w:color="auto" w:fill="auto"/>
        <w:tabs>
          <w:tab w:val="left" w:pos="1167"/>
        </w:tabs>
        <w:spacing w:before="0" w:after="0" w:line="298" w:lineRule="exact"/>
        <w:ind w:left="20" w:firstLine="720"/>
      </w:pPr>
      <w:r>
        <w:t>акт про відмову від складення іспиту;</w:t>
      </w:r>
    </w:p>
    <w:p w:rsidR="004F5CB6" w:rsidRDefault="00660578" w:rsidP="00FE00DC">
      <w:pPr>
        <w:pStyle w:val="2"/>
        <w:numPr>
          <w:ilvl w:val="0"/>
          <w:numId w:val="7"/>
        </w:numPr>
        <w:shd w:val="clear" w:color="auto" w:fill="auto"/>
        <w:tabs>
          <w:tab w:val="left" w:pos="1167"/>
        </w:tabs>
        <w:spacing w:before="0" w:after="0" w:line="298" w:lineRule="exact"/>
        <w:ind w:left="20" w:firstLine="720"/>
      </w:pPr>
      <w:r>
        <w:t>протокол реєстрації порушень;</w:t>
      </w:r>
    </w:p>
    <w:p w:rsidR="004F5CB6" w:rsidRDefault="00660578" w:rsidP="00FE00DC">
      <w:pPr>
        <w:pStyle w:val="2"/>
        <w:numPr>
          <w:ilvl w:val="0"/>
          <w:numId w:val="7"/>
        </w:numPr>
        <w:shd w:val="clear" w:color="auto" w:fill="auto"/>
        <w:tabs>
          <w:tab w:val="left" w:pos="1172"/>
        </w:tabs>
        <w:spacing w:before="0" w:after="0" w:line="298" w:lineRule="exact"/>
        <w:ind w:left="20" w:firstLine="720"/>
      </w:pPr>
      <w:r>
        <w:t>акт позаштатних ситуацій;</w:t>
      </w:r>
    </w:p>
    <w:p w:rsidR="004F5CB6" w:rsidRDefault="00660578" w:rsidP="00FE00DC">
      <w:pPr>
        <w:pStyle w:val="2"/>
        <w:numPr>
          <w:ilvl w:val="0"/>
          <w:numId w:val="7"/>
        </w:numPr>
        <w:shd w:val="clear" w:color="auto" w:fill="auto"/>
        <w:tabs>
          <w:tab w:val="left" w:pos="1143"/>
        </w:tabs>
        <w:spacing w:before="0" w:after="0" w:line="298" w:lineRule="exact"/>
        <w:ind w:left="20" w:firstLine="720"/>
      </w:pPr>
      <w:r>
        <w:t xml:space="preserve">матеріали </w:t>
      </w:r>
      <w:proofErr w:type="spellStart"/>
      <w:r>
        <w:t>відеофіксації</w:t>
      </w:r>
      <w:proofErr w:type="spellEnd"/>
      <w:r>
        <w:t>;</w:t>
      </w:r>
    </w:p>
    <w:p w:rsidR="004F5CB6" w:rsidRDefault="00660578" w:rsidP="00FE00DC">
      <w:pPr>
        <w:pStyle w:val="2"/>
        <w:numPr>
          <w:ilvl w:val="0"/>
          <w:numId w:val="7"/>
        </w:numPr>
        <w:shd w:val="clear" w:color="auto" w:fill="auto"/>
        <w:tabs>
          <w:tab w:val="left" w:pos="1148"/>
        </w:tabs>
        <w:spacing w:before="0" w:after="0" w:line="298" w:lineRule="exact"/>
        <w:ind w:left="20" w:firstLine="720"/>
      </w:pPr>
      <w:r>
        <w:t>відомість результатів анонімного письмового тестування;</w:t>
      </w:r>
    </w:p>
    <w:p w:rsidR="004F5CB6" w:rsidRDefault="00660578" w:rsidP="00FE00DC">
      <w:pPr>
        <w:pStyle w:val="2"/>
        <w:numPr>
          <w:ilvl w:val="0"/>
          <w:numId w:val="7"/>
        </w:numPr>
        <w:shd w:val="clear" w:color="auto" w:fill="auto"/>
        <w:tabs>
          <w:tab w:val="left" w:pos="1148"/>
        </w:tabs>
        <w:spacing w:before="0" w:after="0" w:line="298" w:lineRule="exact"/>
        <w:ind w:left="20" w:firstLine="720"/>
      </w:pPr>
      <w:r>
        <w:t>екзаменаційна відомість оцінювання практичного завдання;</w:t>
      </w:r>
    </w:p>
    <w:p w:rsidR="004F5CB6" w:rsidRDefault="00660578" w:rsidP="00FE00DC">
      <w:pPr>
        <w:pStyle w:val="2"/>
        <w:numPr>
          <w:ilvl w:val="0"/>
          <w:numId w:val="7"/>
        </w:numPr>
        <w:shd w:val="clear" w:color="auto" w:fill="auto"/>
        <w:tabs>
          <w:tab w:val="left" w:pos="1148"/>
        </w:tabs>
        <w:spacing w:before="0" w:after="0" w:line="298" w:lineRule="exact"/>
        <w:ind w:left="20" w:firstLine="720"/>
      </w:pPr>
      <w:r>
        <w:t>відомість результатів практичного завдання;</w:t>
      </w:r>
    </w:p>
    <w:p w:rsidR="004F5CB6" w:rsidRDefault="00660578" w:rsidP="00FE00DC">
      <w:pPr>
        <w:pStyle w:val="2"/>
        <w:numPr>
          <w:ilvl w:val="0"/>
          <w:numId w:val="7"/>
        </w:numPr>
        <w:shd w:val="clear" w:color="auto" w:fill="auto"/>
        <w:tabs>
          <w:tab w:val="left" w:pos="1143"/>
        </w:tabs>
        <w:spacing w:before="0" w:after="0" w:line="298" w:lineRule="exact"/>
        <w:ind w:left="20" w:firstLine="720"/>
      </w:pPr>
      <w:r>
        <w:t>відомість загальних результатів іспиту;</w:t>
      </w:r>
    </w:p>
    <w:p w:rsidR="004F5CB6" w:rsidRDefault="00660578" w:rsidP="00FE00DC">
      <w:pPr>
        <w:pStyle w:val="2"/>
        <w:numPr>
          <w:ilvl w:val="0"/>
          <w:numId w:val="7"/>
        </w:numPr>
        <w:shd w:val="clear" w:color="auto" w:fill="auto"/>
        <w:tabs>
          <w:tab w:val="left" w:pos="1162"/>
        </w:tabs>
        <w:spacing w:before="0" w:after="0" w:line="298" w:lineRule="exact"/>
        <w:ind w:left="20" w:right="40" w:firstLine="720"/>
      </w:pPr>
      <w:r>
        <w:t xml:space="preserve">рішення Комісії про встановлення мінімально допустимого бала </w:t>
      </w:r>
      <w:r w:rsidR="00DB028C">
        <w:t xml:space="preserve">        </w:t>
      </w:r>
      <w:r>
        <w:t>анонімного письмового тестування або практичного завдання та визначення</w:t>
      </w:r>
      <w:r w:rsidR="00DB028C">
        <w:t xml:space="preserve">        </w:t>
      </w:r>
      <w:r>
        <w:t xml:space="preserve"> результатів учасників іспиту;</w:t>
      </w:r>
    </w:p>
    <w:p w:rsidR="004F5CB6" w:rsidRDefault="00660578" w:rsidP="00FE00DC">
      <w:pPr>
        <w:pStyle w:val="2"/>
        <w:numPr>
          <w:ilvl w:val="0"/>
          <w:numId w:val="7"/>
        </w:numPr>
        <w:shd w:val="clear" w:color="auto" w:fill="auto"/>
        <w:tabs>
          <w:tab w:val="left" w:pos="1153"/>
        </w:tabs>
        <w:spacing w:before="0" w:after="278" w:line="298" w:lineRule="exact"/>
        <w:ind w:left="20" w:right="40" w:firstLine="720"/>
      </w:pPr>
      <w:r>
        <w:t>рішення Комісії про допуск учасників іспиту до дослідження суддівського досьє та співбесіди (у разі визначення іспиту першим етапом кваліфікаційного оцінювання).</w:t>
      </w:r>
    </w:p>
    <w:p w:rsidR="004F5CB6" w:rsidRDefault="00660578" w:rsidP="00FE00DC">
      <w:pPr>
        <w:pStyle w:val="2"/>
        <w:numPr>
          <w:ilvl w:val="0"/>
          <w:numId w:val="4"/>
        </w:numPr>
        <w:shd w:val="clear" w:color="auto" w:fill="auto"/>
        <w:tabs>
          <w:tab w:val="left" w:pos="1148"/>
        </w:tabs>
        <w:spacing w:before="0" w:after="246" w:line="250" w:lineRule="exact"/>
        <w:ind w:left="20" w:firstLine="720"/>
      </w:pPr>
      <w:r>
        <w:t>Інформація про результати іспиту включаються до досьє учасника іспиту.</w:t>
      </w:r>
    </w:p>
    <w:p w:rsidR="004F5CB6" w:rsidRDefault="00660578" w:rsidP="00FE00DC">
      <w:pPr>
        <w:pStyle w:val="2"/>
        <w:numPr>
          <w:ilvl w:val="0"/>
          <w:numId w:val="4"/>
        </w:numPr>
        <w:shd w:val="clear" w:color="auto" w:fill="auto"/>
        <w:tabs>
          <w:tab w:val="left" w:pos="1196"/>
        </w:tabs>
        <w:spacing w:before="0" w:after="248" w:line="307" w:lineRule="exact"/>
        <w:ind w:left="20" w:right="40" w:firstLine="720"/>
      </w:pPr>
      <w:proofErr w:type="spellStart"/>
      <w:r>
        <w:t>Відеофіксація</w:t>
      </w:r>
      <w:proofErr w:type="spellEnd"/>
      <w:r>
        <w:t xml:space="preserve"> іспиту здійснюється за допомогою спеціальних технічних засобів.</w:t>
      </w:r>
    </w:p>
    <w:p w:rsidR="00DB028C" w:rsidRDefault="00660578" w:rsidP="00FE00DC">
      <w:pPr>
        <w:pStyle w:val="23"/>
        <w:keepNext/>
        <w:keepLines/>
        <w:numPr>
          <w:ilvl w:val="0"/>
          <w:numId w:val="8"/>
        </w:numPr>
        <w:shd w:val="clear" w:color="auto" w:fill="auto"/>
        <w:spacing w:before="0"/>
        <w:ind w:left="851" w:right="40"/>
        <w:jc w:val="center"/>
      </w:pPr>
      <w:bookmarkStart w:id="0" w:name="bookmark1"/>
      <w:r>
        <w:t>РОЗРОБЛЕННЯ, ФОРМУВАННЯ ТА ЗАТВЕРДЖЕННЯ ЗАВДАНЬ ДЛЯ ПРОВЕДЕННЯ ІСПИТУ</w:t>
      </w:r>
    </w:p>
    <w:p w:rsidR="004F5CB6" w:rsidRDefault="00660578" w:rsidP="00DB028C">
      <w:pPr>
        <w:pStyle w:val="23"/>
        <w:keepNext/>
        <w:keepLines/>
        <w:shd w:val="clear" w:color="auto" w:fill="auto"/>
        <w:tabs>
          <w:tab w:val="left" w:pos="1562"/>
        </w:tabs>
        <w:spacing w:before="0"/>
        <w:ind w:left="1140" w:right="40"/>
      </w:pPr>
      <w:r>
        <w:t>Глава 1. Розроблення тестових запитань та модельних судових справ</w:t>
      </w:r>
      <w:bookmarkEnd w:id="0"/>
    </w:p>
    <w:p w:rsidR="004F5CB6" w:rsidRDefault="00660578" w:rsidP="00FE00DC">
      <w:pPr>
        <w:pStyle w:val="2"/>
        <w:numPr>
          <w:ilvl w:val="0"/>
          <w:numId w:val="9"/>
        </w:numPr>
        <w:shd w:val="clear" w:color="auto" w:fill="auto"/>
        <w:tabs>
          <w:tab w:val="left" w:pos="1042"/>
        </w:tabs>
        <w:spacing w:before="0" w:after="236" w:line="298" w:lineRule="exact"/>
        <w:ind w:left="20" w:right="40" w:firstLine="720"/>
      </w:pPr>
      <w:r>
        <w:t>Тестові і практичні завдання формуються на основі тестових запитань та модельних судових справ відповідно.</w:t>
      </w:r>
    </w:p>
    <w:p w:rsidR="004F5CB6" w:rsidRDefault="00660578" w:rsidP="00FE00DC">
      <w:pPr>
        <w:pStyle w:val="2"/>
        <w:numPr>
          <w:ilvl w:val="0"/>
          <w:numId w:val="9"/>
        </w:numPr>
        <w:shd w:val="clear" w:color="auto" w:fill="auto"/>
        <w:tabs>
          <w:tab w:val="left" w:pos="1124"/>
        </w:tabs>
        <w:spacing w:before="0" w:after="244" w:line="302" w:lineRule="exact"/>
        <w:ind w:left="20" w:right="40" w:firstLine="720"/>
      </w:pPr>
      <w:r>
        <w:t xml:space="preserve">Тестові запитання і практичні завдання розробляються відповідно до </w:t>
      </w:r>
      <w:r w:rsidR="00DB028C">
        <w:t xml:space="preserve">     </w:t>
      </w:r>
      <w:r>
        <w:t>Порядку, Програми іспиту і Таксономічної характеристики анонімного письмового тестування з дотриманням умов конфіденційності.</w:t>
      </w:r>
    </w:p>
    <w:p w:rsidR="004F5CB6" w:rsidRDefault="00660578" w:rsidP="00FE00DC">
      <w:pPr>
        <w:pStyle w:val="2"/>
        <w:numPr>
          <w:ilvl w:val="0"/>
          <w:numId w:val="9"/>
        </w:numPr>
        <w:shd w:val="clear" w:color="auto" w:fill="auto"/>
        <w:tabs>
          <w:tab w:val="left" w:pos="1081"/>
        </w:tabs>
        <w:spacing w:before="0" w:after="0" w:line="298" w:lineRule="exact"/>
        <w:ind w:left="20" w:right="40" w:firstLine="720"/>
      </w:pPr>
      <w:r>
        <w:t xml:space="preserve">Програма іспиту і Таксономічна характеристика анонімного письмового тестування розробляються відповідно до завдання Комісії Національною школою </w:t>
      </w:r>
      <w:r w:rsidR="00DB028C">
        <w:t xml:space="preserve">       </w:t>
      </w:r>
      <w:r>
        <w:t xml:space="preserve">суддів України з урахуванням </w:t>
      </w:r>
      <w:proofErr w:type="spellStart"/>
      <w:r>
        <w:t>інстанційності</w:t>
      </w:r>
      <w:proofErr w:type="spellEnd"/>
      <w:r>
        <w:t xml:space="preserve"> та спеціалізації відповідного суду.</w:t>
      </w:r>
    </w:p>
    <w:p w:rsidR="004F5CB6" w:rsidRDefault="00660578">
      <w:pPr>
        <w:pStyle w:val="2"/>
        <w:shd w:val="clear" w:color="auto" w:fill="auto"/>
        <w:spacing w:before="0" w:after="0" w:line="298" w:lineRule="exact"/>
        <w:ind w:left="20" w:right="40" w:firstLine="720"/>
      </w:pPr>
      <w:r>
        <w:t>Програма іспиту визначає перелік дисциплін і тем, відповідно до яких розробляються тестові запитання для відповідного іспиту.</w:t>
      </w:r>
    </w:p>
    <w:p w:rsidR="004F5CB6" w:rsidRDefault="00660578">
      <w:pPr>
        <w:pStyle w:val="2"/>
        <w:shd w:val="clear" w:color="auto" w:fill="auto"/>
        <w:spacing w:before="0" w:after="0" w:line="298" w:lineRule="exact"/>
        <w:ind w:left="20" w:right="40" w:firstLine="720"/>
      </w:pPr>
      <w:r>
        <w:t xml:space="preserve">Таксономічна характеристика анонімного письмового тестування визначає </w:t>
      </w:r>
      <w:r w:rsidR="00DB028C">
        <w:t xml:space="preserve"> </w:t>
      </w:r>
      <w:r>
        <w:t>питому вагу та кваліфікаційний рівень дисциплін відповідного тестового завдання.</w:t>
      </w:r>
    </w:p>
    <w:p w:rsidR="004F5CB6" w:rsidRDefault="00660578">
      <w:pPr>
        <w:pStyle w:val="2"/>
        <w:shd w:val="clear" w:color="auto" w:fill="auto"/>
        <w:spacing w:before="0" w:after="0" w:line="298" w:lineRule="exact"/>
        <w:ind w:left="20" w:right="40" w:firstLine="720"/>
        <w:sectPr w:rsidR="004F5CB6" w:rsidSect="00DB028C">
          <w:headerReference w:type="even" r:id="rId11"/>
          <w:headerReference w:type="default" r:id="rId12"/>
          <w:pgSz w:w="11909" w:h="16838"/>
          <w:pgMar w:top="1135" w:right="1087" w:bottom="895" w:left="1116" w:header="0" w:footer="3" w:gutter="0"/>
          <w:pgNumType w:start="1"/>
          <w:cols w:space="720"/>
          <w:noEndnote/>
          <w:docGrid w:linePitch="360"/>
        </w:sectPr>
      </w:pPr>
      <w:r>
        <w:t>Програма іспиту і Таксономічна характеристика анонімного письмового тестування затверджуються Комісією.</w:t>
      </w:r>
    </w:p>
    <w:p w:rsidR="004F5CB6" w:rsidRDefault="00660578" w:rsidP="00FE00DC">
      <w:pPr>
        <w:pStyle w:val="2"/>
        <w:numPr>
          <w:ilvl w:val="0"/>
          <w:numId w:val="9"/>
        </w:numPr>
        <w:shd w:val="clear" w:color="auto" w:fill="auto"/>
        <w:tabs>
          <w:tab w:val="left" w:pos="1018"/>
        </w:tabs>
        <w:spacing w:before="0" w:after="236" w:line="302" w:lineRule="exact"/>
        <w:ind w:left="20" w:right="20" w:firstLine="720"/>
      </w:pPr>
      <w:r>
        <w:lastRenderedPageBreak/>
        <w:t>Національна школа суддів України розробляє тестові запитання і практичні завдання систематично або за завданням Комісії.</w:t>
      </w:r>
    </w:p>
    <w:p w:rsidR="004F5CB6" w:rsidRDefault="00660578" w:rsidP="00FE00DC">
      <w:pPr>
        <w:pStyle w:val="2"/>
        <w:numPr>
          <w:ilvl w:val="0"/>
          <w:numId w:val="9"/>
        </w:numPr>
        <w:shd w:val="clear" w:color="auto" w:fill="auto"/>
        <w:tabs>
          <w:tab w:val="left" w:pos="1023"/>
        </w:tabs>
        <w:spacing w:before="0" w:after="244" w:line="307" w:lineRule="exact"/>
        <w:ind w:left="20" w:right="20" w:firstLine="720"/>
      </w:pPr>
      <w:r>
        <w:t xml:space="preserve">Тестові і практичні завдання можуть розроблятися відповідними фахівцями </w:t>
      </w:r>
      <w:r w:rsidR="002878DD">
        <w:t xml:space="preserve">     </w:t>
      </w:r>
      <w:r>
        <w:t>за завданням Комісії.</w:t>
      </w:r>
    </w:p>
    <w:p w:rsidR="004F5CB6" w:rsidRDefault="00660578" w:rsidP="00FE00DC">
      <w:pPr>
        <w:pStyle w:val="2"/>
        <w:numPr>
          <w:ilvl w:val="0"/>
          <w:numId w:val="9"/>
        </w:numPr>
        <w:shd w:val="clear" w:color="auto" w:fill="auto"/>
        <w:tabs>
          <w:tab w:val="left" w:pos="990"/>
        </w:tabs>
        <w:spacing w:before="0" w:after="236" w:line="302" w:lineRule="exact"/>
        <w:ind w:left="20" w:right="20" w:firstLine="720"/>
      </w:pPr>
      <w:r>
        <w:t>Програма іспиту є відкритою для загального доступу через оприлюднення на офіційних веб-сайтах Комісії та Національної школи суддів України.</w:t>
      </w:r>
    </w:p>
    <w:p w:rsidR="004F5CB6" w:rsidRDefault="00660578" w:rsidP="00FE00DC">
      <w:pPr>
        <w:pStyle w:val="2"/>
        <w:numPr>
          <w:ilvl w:val="0"/>
          <w:numId w:val="9"/>
        </w:numPr>
        <w:shd w:val="clear" w:color="auto" w:fill="auto"/>
        <w:tabs>
          <w:tab w:val="left" w:pos="1124"/>
        </w:tabs>
        <w:spacing w:before="0" w:after="0" w:line="307" w:lineRule="exact"/>
        <w:ind w:left="20" w:right="20" w:firstLine="720"/>
      </w:pPr>
      <w:r>
        <w:t xml:space="preserve">У межах діяльності Комісії щодо розроблення тестових запитань і </w:t>
      </w:r>
      <w:r w:rsidR="002878DD">
        <w:t xml:space="preserve">         </w:t>
      </w:r>
      <w:r>
        <w:t>практичних завдань:</w:t>
      </w:r>
    </w:p>
    <w:p w:rsidR="004F5CB6" w:rsidRDefault="00660578" w:rsidP="00FE00DC">
      <w:pPr>
        <w:pStyle w:val="2"/>
        <w:numPr>
          <w:ilvl w:val="0"/>
          <w:numId w:val="10"/>
        </w:numPr>
        <w:shd w:val="clear" w:color="auto" w:fill="auto"/>
        <w:tabs>
          <w:tab w:val="left" w:pos="1023"/>
        </w:tabs>
        <w:spacing w:before="0" w:after="0" w:line="298" w:lineRule="exact"/>
        <w:ind w:left="20" w:right="20" w:firstLine="720"/>
      </w:pPr>
      <w:r>
        <w:t xml:space="preserve">залучаються фахівці з досвідом роботи у відповідній спеціалізації (науковці </w:t>
      </w:r>
      <w:r w:rsidR="002878DD">
        <w:t xml:space="preserve">    </w:t>
      </w:r>
      <w:r>
        <w:t>або судді у відставці);</w:t>
      </w:r>
    </w:p>
    <w:p w:rsidR="004F5CB6" w:rsidRDefault="00660578" w:rsidP="00FE00DC">
      <w:pPr>
        <w:pStyle w:val="2"/>
        <w:numPr>
          <w:ilvl w:val="0"/>
          <w:numId w:val="10"/>
        </w:numPr>
        <w:shd w:val="clear" w:color="auto" w:fill="auto"/>
        <w:tabs>
          <w:tab w:val="left" w:pos="1018"/>
        </w:tabs>
        <w:spacing w:before="0" w:after="0" w:line="298" w:lineRule="exact"/>
        <w:ind w:left="20" w:firstLine="720"/>
      </w:pPr>
      <w:r>
        <w:t>забезпечується рецензування тестових запитань і практичних завдань;</w:t>
      </w:r>
    </w:p>
    <w:p w:rsidR="004F5CB6" w:rsidRDefault="00660578" w:rsidP="00FE00DC">
      <w:pPr>
        <w:pStyle w:val="2"/>
        <w:numPr>
          <w:ilvl w:val="0"/>
          <w:numId w:val="10"/>
        </w:numPr>
        <w:shd w:val="clear" w:color="auto" w:fill="auto"/>
        <w:tabs>
          <w:tab w:val="left" w:pos="1095"/>
        </w:tabs>
        <w:spacing w:before="0" w:after="248" w:line="307" w:lineRule="exact"/>
        <w:ind w:left="20" w:right="20" w:firstLine="720"/>
      </w:pPr>
      <w:r>
        <w:t>забезпечується моніторинг актуальності тестових запитань і практичних завдань.</w:t>
      </w:r>
    </w:p>
    <w:p w:rsidR="004F5CB6" w:rsidRDefault="00660578" w:rsidP="00FE00DC">
      <w:pPr>
        <w:pStyle w:val="2"/>
        <w:numPr>
          <w:ilvl w:val="0"/>
          <w:numId w:val="9"/>
        </w:numPr>
        <w:shd w:val="clear" w:color="auto" w:fill="auto"/>
        <w:tabs>
          <w:tab w:val="left" w:pos="1038"/>
        </w:tabs>
        <w:spacing w:before="0" w:after="0" w:line="298" w:lineRule="exact"/>
        <w:ind w:left="20" w:right="20" w:firstLine="720"/>
      </w:pPr>
      <w:r>
        <w:t>У межах систематичної діяльності щодо розроблення тестових запитань і практичних завдань Національна школа суддів України:</w:t>
      </w:r>
    </w:p>
    <w:p w:rsidR="004F5CB6" w:rsidRDefault="00660578" w:rsidP="00FE00DC">
      <w:pPr>
        <w:pStyle w:val="2"/>
        <w:numPr>
          <w:ilvl w:val="0"/>
          <w:numId w:val="11"/>
        </w:numPr>
        <w:shd w:val="clear" w:color="auto" w:fill="auto"/>
        <w:tabs>
          <w:tab w:val="left" w:pos="1023"/>
        </w:tabs>
        <w:spacing w:before="0" w:after="0" w:line="298" w:lineRule="exact"/>
        <w:ind w:left="20" w:right="20" w:firstLine="720"/>
      </w:pPr>
      <w:r>
        <w:t>залучає фахівців з досвідом роботи у відповідній спеціалізації (науковці або судді у відставці);</w:t>
      </w:r>
    </w:p>
    <w:p w:rsidR="004F5CB6" w:rsidRDefault="00660578" w:rsidP="00FE00DC">
      <w:pPr>
        <w:pStyle w:val="2"/>
        <w:numPr>
          <w:ilvl w:val="0"/>
          <w:numId w:val="11"/>
        </w:numPr>
        <w:shd w:val="clear" w:color="auto" w:fill="auto"/>
        <w:tabs>
          <w:tab w:val="left" w:pos="1105"/>
        </w:tabs>
        <w:spacing w:before="0" w:after="0" w:line="298" w:lineRule="exact"/>
        <w:ind w:left="20" w:right="20" w:firstLine="720"/>
      </w:pPr>
      <w:r>
        <w:t xml:space="preserve">забезпечує апробацію тестових запитань і практичних завдань під час підготовки </w:t>
      </w:r>
      <w:r w:rsidR="002878DD">
        <w:t xml:space="preserve">  </w:t>
      </w:r>
      <w:r>
        <w:t xml:space="preserve">суддів, </w:t>
      </w:r>
      <w:r w:rsidR="002878DD">
        <w:t xml:space="preserve">  </w:t>
      </w:r>
      <w:r>
        <w:t>тренінгів,</w:t>
      </w:r>
      <w:r w:rsidR="002878DD">
        <w:t xml:space="preserve">  </w:t>
      </w:r>
      <w:r>
        <w:t xml:space="preserve"> заходів </w:t>
      </w:r>
      <w:r w:rsidR="002878DD">
        <w:t xml:space="preserve">  </w:t>
      </w:r>
      <w:r>
        <w:t xml:space="preserve">з </w:t>
      </w:r>
      <w:r w:rsidR="002878DD">
        <w:t xml:space="preserve">  </w:t>
      </w:r>
      <w:r>
        <w:t>підвищення</w:t>
      </w:r>
      <w:r w:rsidR="002878DD">
        <w:t xml:space="preserve"> </w:t>
      </w:r>
      <w:r>
        <w:t xml:space="preserve"> кваліфікації</w:t>
      </w:r>
      <w:r w:rsidR="002878DD">
        <w:t xml:space="preserve">  </w:t>
      </w:r>
      <w:r>
        <w:t xml:space="preserve"> суддів чи </w:t>
      </w:r>
      <w:r w:rsidR="002878DD">
        <w:t xml:space="preserve"> </w:t>
      </w:r>
      <w:r>
        <w:t>інших</w:t>
      </w:r>
    </w:p>
    <w:p w:rsidR="004F5CB6" w:rsidRDefault="00660578">
      <w:pPr>
        <w:pStyle w:val="2"/>
        <w:shd w:val="clear" w:color="auto" w:fill="auto"/>
        <w:spacing w:before="0" w:after="0" w:line="298" w:lineRule="exact"/>
        <w:ind w:left="20"/>
        <w:jc w:val="left"/>
      </w:pPr>
      <w:r>
        <w:t>заходів;</w:t>
      </w:r>
    </w:p>
    <w:p w:rsidR="004F5CB6" w:rsidRDefault="00660578" w:rsidP="00FE00DC">
      <w:pPr>
        <w:pStyle w:val="2"/>
        <w:numPr>
          <w:ilvl w:val="0"/>
          <w:numId w:val="11"/>
        </w:numPr>
        <w:shd w:val="clear" w:color="auto" w:fill="auto"/>
        <w:tabs>
          <w:tab w:val="left" w:pos="1143"/>
        </w:tabs>
        <w:spacing w:before="0" w:after="0" w:line="302" w:lineRule="exact"/>
        <w:ind w:left="20" w:right="20" w:firstLine="720"/>
      </w:pPr>
      <w:r>
        <w:t>забезпечує рецензування тестових запитань і практичних завдань за результатами апробації;</w:t>
      </w:r>
    </w:p>
    <w:p w:rsidR="004F5CB6" w:rsidRDefault="00660578" w:rsidP="00FE00DC">
      <w:pPr>
        <w:pStyle w:val="2"/>
        <w:numPr>
          <w:ilvl w:val="0"/>
          <w:numId w:val="11"/>
        </w:numPr>
        <w:shd w:val="clear" w:color="auto" w:fill="auto"/>
        <w:tabs>
          <w:tab w:val="left" w:pos="1119"/>
        </w:tabs>
        <w:spacing w:before="0" w:after="0" w:line="302" w:lineRule="exact"/>
        <w:ind w:left="20" w:right="20" w:firstLine="720"/>
      </w:pPr>
      <w:r>
        <w:t>за дорученням Комісії забезпечує надання нових тестових запитань і практичних завдань після їх апробації та рецензування у визначеній Комісією</w:t>
      </w:r>
      <w:r w:rsidR="002878DD">
        <w:t xml:space="preserve">        </w:t>
      </w:r>
      <w:r>
        <w:t xml:space="preserve"> кількості;</w:t>
      </w:r>
    </w:p>
    <w:p w:rsidR="004F5CB6" w:rsidRDefault="00660578" w:rsidP="00FE00DC">
      <w:pPr>
        <w:pStyle w:val="2"/>
        <w:numPr>
          <w:ilvl w:val="0"/>
          <w:numId w:val="11"/>
        </w:numPr>
        <w:shd w:val="clear" w:color="auto" w:fill="auto"/>
        <w:tabs>
          <w:tab w:val="left" w:pos="1009"/>
        </w:tabs>
        <w:spacing w:before="0" w:after="0" w:line="302" w:lineRule="exact"/>
        <w:ind w:left="20" w:right="20" w:firstLine="720"/>
      </w:pPr>
      <w:r>
        <w:t>забезпечує моніторинг актуальності тестових запитань і практичних завдань, наданих Комісії;</w:t>
      </w:r>
    </w:p>
    <w:p w:rsidR="004F5CB6" w:rsidRDefault="00660578" w:rsidP="00FE00DC">
      <w:pPr>
        <w:pStyle w:val="2"/>
        <w:numPr>
          <w:ilvl w:val="0"/>
          <w:numId w:val="11"/>
        </w:numPr>
        <w:shd w:val="clear" w:color="auto" w:fill="auto"/>
        <w:tabs>
          <w:tab w:val="left" w:pos="1153"/>
        </w:tabs>
        <w:spacing w:before="0" w:after="244" w:line="302" w:lineRule="exact"/>
        <w:ind w:left="20" w:right="20" w:firstLine="720"/>
      </w:pPr>
      <w:r>
        <w:t>інформує Комісію про втрату актуальності тестового запитання або практичного завдання, попередньо наданого Комісії.</w:t>
      </w:r>
    </w:p>
    <w:p w:rsidR="004F5CB6" w:rsidRDefault="00660578" w:rsidP="00FE00DC">
      <w:pPr>
        <w:pStyle w:val="2"/>
        <w:numPr>
          <w:ilvl w:val="0"/>
          <w:numId w:val="9"/>
        </w:numPr>
        <w:shd w:val="clear" w:color="auto" w:fill="auto"/>
        <w:tabs>
          <w:tab w:val="left" w:pos="1028"/>
        </w:tabs>
        <w:spacing w:before="0" w:after="236" w:line="298" w:lineRule="exact"/>
        <w:ind w:left="20" w:right="20" w:firstLine="720"/>
      </w:pPr>
      <w:r>
        <w:t xml:space="preserve">У разі втрати актуальності тестового запитання чи практичного завдання у зв’язку зі змінами у законодавстві Національна школа суддів України не пізніше </w:t>
      </w:r>
      <w:r w:rsidR="002878DD">
        <w:t xml:space="preserve">           </w:t>
      </w:r>
      <w:r>
        <w:t>трьох робочих днів з моменту втрати чинності нормативно-правового акта, на</w:t>
      </w:r>
      <w:r w:rsidR="002878DD">
        <w:t xml:space="preserve">          </w:t>
      </w:r>
      <w:r>
        <w:t xml:space="preserve"> підставі якого розроблено відповідне тестове запитання або яким регулюються правовідносини практичного завдання, зобов’язана повідомити про це Комісію, а </w:t>
      </w:r>
      <w:r w:rsidR="002878DD">
        <w:t xml:space="preserve">    </w:t>
      </w:r>
      <w:r>
        <w:t>також упродовж наступного місяця вжити заходів щодо заміни відповідної кількості тестових запитань або практичних завдань.</w:t>
      </w:r>
    </w:p>
    <w:p w:rsidR="004F5CB6" w:rsidRDefault="00660578" w:rsidP="00FE00DC">
      <w:pPr>
        <w:pStyle w:val="2"/>
        <w:numPr>
          <w:ilvl w:val="0"/>
          <w:numId w:val="9"/>
        </w:numPr>
        <w:shd w:val="clear" w:color="auto" w:fill="auto"/>
        <w:tabs>
          <w:tab w:val="left" w:pos="1239"/>
        </w:tabs>
        <w:spacing w:before="0" w:after="0" w:line="302" w:lineRule="exact"/>
        <w:ind w:left="20" w:right="20" w:firstLine="720"/>
      </w:pPr>
      <w:r>
        <w:t>Тестові запитання формуються державною мовою і повинні містити запитання для виявлення рівня знань у сфері права, зокрема, рівня практичних</w:t>
      </w:r>
      <w:r w:rsidR="002878DD">
        <w:t xml:space="preserve">               </w:t>
      </w:r>
      <w:r>
        <w:t xml:space="preserve"> навичок та умінь у правозастосуванні, а саме:</w:t>
      </w:r>
    </w:p>
    <w:p w:rsidR="004F5CB6" w:rsidRDefault="00660578" w:rsidP="00FE00DC">
      <w:pPr>
        <w:pStyle w:val="2"/>
        <w:numPr>
          <w:ilvl w:val="0"/>
          <w:numId w:val="12"/>
        </w:numPr>
        <w:shd w:val="clear" w:color="auto" w:fill="auto"/>
        <w:tabs>
          <w:tab w:val="left" w:pos="1110"/>
        </w:tabs>
        <w:spacing w:before="0" w:after="0" w:line="302" w:lineRule="exact"/>
        <w:ind w:left="20" w:right="20" w:firstLine="720"/>
      </w:pPr>
      <w:r>
        <w:t xml:space="preserve">знання матеріального і процесуального права України та міжнародно- </w:t>
      </w:r>
      <w:r w:rsidR="002878DD">
        <w:t xml:space="preserve">        </w:t>
      </w:r>
      <w:r>
        <w:t>правових актів;</w:t>
      </w:r>
    </w:p>
    <w:p w:rsidR="002878DD" w:rsidRDefault="002878DD" w:rsidP="002878DD">
      <w:pPr>
        <w:pStyle w:val="2"/>
        <w:shd w:val="clear" w:color="auto" w:fill="auto"/>
        <w:tabs>
          <w:tab w:val="left" w:pos="1110"/>
        </w:tabs>
        <w:spacing w:before="0" w:after="0" w:line="302" w:lineRule="exact"/>
        <w:ind w:right="20"/>
      </w:pPr>
    </w:p>
    <w:p w:rsidR="002878DD" w:rsidRDefault="002878DD" w:rsidP="002878DD">
      <w:pPr>
        <w:pStyle w:val="2"/>
        <w:shd w:val="clear" w:color="auto" w:fill="auto"/>
        <w:tabs>
          <w:tab w:val="left" w:pos="1110"/>
        </w:tabs>
        <w:spacing w:before="0" w:after="0" w:line="302" w:lineRule="exact"/>
        <w:ind w:right="20"/>
      </w:pPr>
    </w:p>
    <w:p w:rsidR="004F5CB6" w:rsidRDefault="00660578" w:rsidP="00FE00DC">
      <w:pPr>
        <w:pStyle w:val="2"/>
        <w:numPr>
          <w:ilvl w:val="0"/>
          <w:numId w:val="12"/>
        </w:numPr>
        <w:shd w:val="clear" w:color="auto" w:fill="auto"/>
        <w:tabs>
          <w:tab w:val="left" w:pos="1018"/>
        </w:tabs>
        <w:spacing w:before="0" w:after="0" w:line="298" w:lineRule="exact"/>
        <w:ind w:left="20" w:firstLine="720"/>
      </w:pPr>
      <w:r>
        <w:lastRenderedPageBreak/>
        <w:t>знання правових позицій Верховного Суду;</w:t>
      </w:r>
    </w:p>
    <w:p w:rsidR="004F5CB6" w:rsidRDefault="00660578" w:rsidP="00FE00DC">
      <w:pPr>
        <w:pStyle w:val="2"/>
        <w:numPr>
          <w:ilvl w:val="0"/>
          <w:numId w:val="12"/>
        </w:numPr>
        <w:shd w:val="clear" w:color="auto" w:fill="auto"/>
        <w:tabs>
          <w:tab w:val="left" w:pos="1014"/>
        </w:tabs>
        <w:spacing w:before="0" w:after="0" w:line="298" w:lineRule="exact"/>
        <w:ind w:left="20" w:firstLine="720"/>
      </w:pPr>
      <w:r>
        <w:t>знання практики Європейського суду з прав людини;</w:t>
      </w:r>
    </w:p>
    <w:p w:rsidR="004F5CB6" w:rsidRDefault="00660578" w:rsidP="00FE00DC">
      <w:pPr>
        <w:pStyle w:val="2"/>
        <w:numPr>
          <w:ilvl w:val="0"/>
          <w:numId w:val="12"/>
        </w:numPr>
        <w:shd w:val="clear" w:color="auto" w:fill="auto"/>
        <w:tabs>
          <w:tab w:val="left" w:pos="1033"/>
        </w:tabs>
        <w:spacing w:before="0" w:after="0" w:line="298" w:lineRule="exact"/>
        <w:ind w:left="20" w:firstLine="720"/>
      </w:pPr>
      <w:r>
        <w:t>інших знань, умінь та навичок судді для здійснення правосуддя.</w:t>
      </w:r>
    </w:p>
    <w:p w:rsidR="004F5CB6" w:rsidRDefault="00660578">
      <w:pPr>
        <w:pStyle w:val="2"/>
        <w:shd w:val="clear" w:color="auto" w:fill="auto"/>
        <w:spacing w:before="0" w:after="0" w:line="298" w:lineRule="exact"/>
        <w:ind w:left="20" w:firstLine="720"/>
      </w:pPr>
      <w:r>
        <w:t>Примітка: Для оцінки знань правових позицій Верховного Суду враховуються,</w:t>
      </w:r>
    </w:p>
    <w:p w:rsidR="004F5CB6" w:rsidRDefault="00660578">
      <w:pPr>
        <w:pStyle w:val="2"/>
        <w:shd w:val="clear" w:color="auto" w:fill="auto"/>
        <w:spacing w:before="0" w:after="240" w:line="298" w:lineRule="exact"/>
        <w:ind w:left="20"/>
      </w:pPr>
      <w:r>
        <w:t>зокрема, знання правових позицій Верховного Суду України.</w:t>
      </w:r>
    </w:p>
    <w:p w:rsidR="004F5CB6" w:rsidRDefault="00660578" w:rsidP="00FE00DC">
      <w:pPr>
        <w:pStyle w:val="2"/>
        <w:numPr>
          <w:ilvl w:val="0"/>
          <w:numId w:val="9"/>
        </w:numPr>
        <w:shd w:val="clear" w:color="auto" w:fill="auto"/>
        <w:tabs>
          <w:tab w:val="left" w:pos="1167"/>
        </w:tabs>
        <w:spacing w:before="0" w:after="0" w:line="298" w:lineRule="exact"/>
        <w:ind w:left="20" w:right="20" w:firstLine="720"/>
      </w:pPr>
      <w:r>
        <w:t xml:space="preserve">Сукупність тестових запитань становить тестову базу, яка містить </w:t>
      </w:r>
      <w:r w:rsidR="002878DD">
        <w:t xml:space="preserve">            </w:t>
      </w:r>
      <w:r>
        <w:t>запитання з таких дисциплін:</w:t>
      </w:r>
    </w:p>
    <w:p w:rsidR="004F5CB6" w:rsidRDefault="00660578" w:rsidP="00FE00DC">
      <w:pPr>
        <w:pStyle w:val="2"/>
        <w:numPr>
          <w:ilvl w:val="0"/>
          <w:numId w:val="13"/>
        </w:numPr>
        <w:shd w:val="clear" w:color="auto" w:fill="auto"/>
        <w:tabs>
          <w:tab w:val="left" w:pos="1153"/>
        </w:tabs>
        <w:spacing w:before="0" w:after="0" w:line="298" w:lineRule="exact"/>
        <w:ind w:left="20" w:firstLine="720"/>
      </w:pPr>
      <w:r>
        <w:t>адміністративне право;</w:t>
      </w:r>
    </w:p>
    <w:p w:rsidR="004F5CB6" w:rsidRDefault="00660578" w:rsidP="00FE00DC">
      <w:pPr>
        <w:pStyle w:val="2"/>
        <w:numPr>
          <w:ilvl w:val="0"/>
          <w:numId w:val="13"/>
        </w:numPr>
        <w:shd w:val="clear" w:color="auto" w:fill="auto"/>
        <w:tabs>
          <w:tab w:val="left" w:pos="1172"/>
        </w:tabs>
        <w:spacing w:before="0" w:after="0" w:line="298" w:lineRule="exact"/>
        <w:ind w:left="20" w:firstLine="720"/>
      </w:pPr>
      <w:r>
        <w:t>адміністративне судочинство;</w:t>
      </w:r>
    </w:p>
    <w:p w:rsidR="004F5CB6" w:rsidRDefault="00660578" w:rsidP="00FE00DC">
      <w:pPr>
        <w:pStyle w:val="2"/>
        <w:numPr>
          <w:ilvl w:val="0"/>
          <w:numId w:val="13"/>
        </w:numPr>
        <w:shd w:val="clear" w:color="auto" w:fill="auto"/>
        <w:tabs>
          <w:tab w:val="left" w:pos="1162"/>
        </w:tabs>
        <w:spacing w:before="0" w:after="0" w:line="298" w:lineRule="exact"/>
        <w:ind w:left="20" w:firstLine="720"/>
      </w:pPr>
      <w:r>
        <w:t>антикорупційне законодавство;</w:t>
      </w:r>
    </w:p>
    <w:p w:rsidR="004F5CB6" w:rsidRDefault="00660578" w:rsidP="00FE00DC">
      <w:pPr>
        <w:pStyle w:val="2"/>
        <w:numPr>
          <w:ilvl w:val="0"/>
          <w:numId w:val="13"/>
        </w:numPr>
        <w:shd w:val="clear" w:color="auto" w:fill="auto"/>
        <w:tabs>
          <w:tab w:val="left" w:pos="1177"/>
        </w:tabs>
        <w:spacing w:before="0" w:after="0" w:line="298" w:lineRule="exact"/>
        <w:ind w:left="20" w:firstLine="720"/>
      </w:pPr>
      <w:r>
        <w:t>адміністративні правопорушення;</w:t>
      </w:r>
    </w:p>
    <w:p w:rsidR="004F5CB6" w:rsidRDefault="00660578" w:rsidP="00FE00DC">
      <w:pPr>
        <w:pStyle w:val="2"/>
        <w:numPr>
          <w:ilvl w:val="0"/>
          <w:numId w:val="13"/>
        </w:numPr>
        <w:shd w:val="clear" w:color="auto" w:fill="auto"/>
        <w:tabs>
          <w:tab w:val="left" w:pos="1162"/>
        </w:tabs>
        <w:spacing w:before="0" w:after="0" w:line="298" w:lineRule="exact"/>
        <w:ind w:left="20" w:firstLine="720"/>
      </w:pPr>
      <w:r>
        <w:t>господарське право;</w:t>
      </w:r>
    </w:p>
    <w:p w:rsidR="004F5CB6" w:rsidRDefault="00660578" w:rsidP="00FE00DC">
      <w:pPr>
        <w:pStyle w:val="2"/>
        <w:numPr>
          <w:ilvl w:val="0"/>
          <w:numId w:val="13"/>
        </w:numPr>
        <w:shd w:val="clear" w:color="auto" w:fill="auto"/>
        <w:tabs>
          <w:tab w:val="left" w:pos="1162"/>
        </w:tabs>
        <w:spacing w:before="0" w:after="0" w:line="298" w:lineRule="exact"/>
        <w:ind w:left="20" w:firstLine="720"/>
      </w:pPr>
      <w:r>
        <w:t>господарський процес;</w:t>
      </w:r>
    </w:p>
    <w:p w:rsidR="004F5CB6" w:rsidRDefault="00660578" w:rsidP="00FE00DC">
      <w:pPr>
        <w:pStyle w:val="2"/>
        <w:numPr>
          <w:ilvl w:val="0"/>
          <w:numId w:val="13"/>
        </w:numPr>
        <w:shd w:val="clear" w:color="auto" w:fill="auto"/>
        <w:tabs>
          <w:tab w:val="left" w:pos="1167"/>
        </w:tabs>
        <w:spacing w:before="0" w:after="0" w:line="298" w:lineRule="exact"/>
        <w:ind w:left="20" w:firstLine="720"/>
      </w:pPr>
      <w:r>
        <w:t>екологічне право;</w:t>
      </w:r>
    </w:p>
    <w:p w:rsidR="004F5CB6" w:rsidRDefault="00660578" w:rsidP="00FE00DC">
      <w:pPr>
        <w:pStyle w:val="2"/>
        <w:numPr>
          <w:ilvl w:val="0"/>
          <w:numId w:val="13"/>
        </w:numPr>
        <w:shd w:val="clear" w:color="auto" w:fill="auto"/>
        <w:tabs>
          <w:tab w:val="left" w:pos="1158"/>
        </w:tabs>
        <w:spacing w:before="0" w:after="0" w:line="298" w:lineRule="exact"/>
        <w:ind w:left="20" w:firstLine="720"/>
      </w:pPr>
      <w:r>
        <w:t>житлове право;</w:t>
      </w:r>
    </w:p>
    <w:p w:rsidR="004F5CB6" w:rsidRDefault="00660578" w:rsidP="00FE00DC">
      <w:pPr>
        <w:pStyle w:val="2"/>
        <w:numPr>
          <w:ilvl w:val="0"/>
          <w:numId w:val="13"/>
        </w:numPr>
        <w:shd w:val="clear" w:color="auto" w:fill="auto"/>
        <w:tabs>
          <w:tab w:val="left" w:pos="1162"/>
        </w:tabs>
        <w:spacing w:before="0" w:after="0" w:line="298" w:lineRule="exact"/>
        <w:ind w:left="20" w:firstLine="720"/>
      </w:pPr>
      <w:r>
        <w:t>земельне право;</w:t>
      </w:r>
    </w:p>
    <w:p w:rsidR="004F5CB6" w:rsidRDefault="00660578" w:rsidP="00FE00DC">
      <w:pPr>
        <w:pStyle w:val="2"/>
        <w:numPr>
          <w:ilvl w:val="0"/>
          <w:numId w:val="13"/>
        </w:numPr>
        <w:shd w:val="clear" w:color="auto" w:fill="auto"/>
        <w:tabs>
          <w:tab w:val="left" w:pos="1148"/>
        </w:tabs>
        <w:spacing w:before="0" w:after="0" w:line="298" w:lineRule="exact"/>
        <w:ind w:left="20" w:firstLine="720"/>
      </w:pPr>
      <w:r>
        <w:t>конституційне право;</w:t>
      </w:r>
    </w:p>
    <w:p w:rsidR="004F5CB6" w:rsidRDefault="00660578" w:rsidP="00FE00DC">
      <w:pPr>
        <w:pStyle w:val="2"/>
        <w:numPr>
          <w:ilvl w:val="0"/>
          <w:numId w:val="13"/>
        </w:numPr>
        <w:shd w:val="clear" w:color="auto" w:fill="auto"/>
        <w:tabs>
          <w:tab w:val="left" w:pos="1148"/>
        </w:tabs>
        <w:spacing w:before="0" w:after="0" w:line="298" w:lineRule="exact"/>
        <w:ind w:left="20" w:firstLine="720"/>
      </w:pPr>
      <w:r>
        <w:t>кримінальне право;</w:t>
      </w:r>
    </w:p>
    <w:p w:rsidR="004F5CB6" w:rsidRDefault="00660578" w:rsidP="00FE00DC">
      <w:pPr>
        <w:pStyle w:val="2"/>
        <w:numPr>
          <w:ilvl w:val="0"/>
          <w:numId w:val="13"/>
        </w:numPr>
        <w:shd w:val="clear" w:color="auto" w:fill="auto"/>
        <w:tabs>
          <w:tab w:val="left" w:pos="1148"/>
        </w:tabs>
        <w:spacing w:before="0" w:after="0" w:line="298" w:lineRule="exact"/>
        <w:ind w:left="20" w:firstLine="720"/>
      </w:pPr>
      <w:r>
        <w:t>кримінальний процес;</w:t>
      </w:r>
    </w:p>
    <w:p w:rsidR="004F5CB6" w:rsidRDefault="00660578" w:rsidP="00FE00DC">
      <w:pPr>
        <w:pStyle w:val="2"/>
        <w:numPr>
          <w:ilvl w:val="0"/>
          <w:numId w:val="13"/>
        </w:numPr>
        <w:shd w:val="clear" w:color="auto" w:fill="auto"/>
        <w:tabs>
          <w:tab w:val="left" w:pos="1148"/>
        </w:tabs>
        <w:spacing w:before="0" w:after="0" w:line="298" w:lineRule="exact"/>
        <w:ind w:left="20" w:firstLine="720"/>
      </w:pPr>
      <w:r>
        <w:t>податкове право;</w:t>
      </w:r>
    </w:p>
    <w:p w:rsidR="004F5CB6" w:rsidRDefault="00660578" w:rsidP="00FE00DC">
      <w:pPr>
        <w:pStyle w:val="2"/>
        <w:numPr>
          <w:ilvl w:val="0"/>
          <w:numId w:val="13"/>
        </w:numPr>
        <w:shd w:val="clear" w:color="auto" w:fill="auto"/>
        <w:tabs>
          <w:tab w:val="left" w:pos="1143"/>
        </w:tabs>
        <w:spacing w:before="0" w:after="0" w:line="298" w:lineRule="exact"/>
        <w:ind w:left="20" w:firstLine="720"/>
      </w:pPr>
      <w:r>
        <w:t>право соціального забезпечення;</w:t>
      </w:r>
    </w:p>
    <w:p w:rsidR="004F5CB6" w:rsidRDefault="00660578" w:rsidP="00FE00DC">
      <w:pPr>
        <w:pStyle w:val="2"/>
        <w:numPr>
          <w:ilvl w:val="0"/>
          <w:numId w:val="13"/>
        </w:numPr>
        <w:shd w:val="clear" w:color="auto" w:fill="auto"/>
        <w:tabs>
          <w:tab w:val="left" w:pos="1143"/>
        </w:tabs>
        <w:spacing w:before="0" w:after="0" w:line="298" w:lineRule="exact"/>
        <w:ind w:left="20" w:firstLine="720"/>
      </w:pPr>
      <w:r>
        <w:t>сімейне право;</w:t>
      </w:r>
    </w:p>
    <w:p w:rsidR="004F5CB6" w:rsidRDefault="00660578" w:rsidP="00FE00DC">
      <w:pPr>
        <w:pStyle w:val="2"/>
        <w:numPr>
          <w:ilvl w:val="0"/>
          <w:numId w:val="13"/>
        </w:numPr>
        <w:shd w:val="clear" w:color="auto" w:fill="auto"/>
        <w:tabs>
          <w:tab w:val="left" w:pos="1134"/>
        </w:tabs>
        <w:spacing w:before="0" w:after="0" w:line="298" w:lineRule="exact"/>
        <w:ind w:left="20" w:firstLine="720"/>
      </w:pPr>
      <w:r>
        <w:t>трудове право;</w:t>
      </w:r>
    </w:p>
    <w:p w:rsidR="004F5CB6" w:rsidRDefault="00660578" w:rsidP="00FE00DC">
      <w:pPr>
        <w:pStyle w:val="2"/>
        <w:numPr>
          <w:ilvl w:val="0"/>
          <w:numId w:val="13"/>
        </w:numPr>
        <w:shd w:val="clear" w:color="auto" w:fill="auto"/>
        <w:tabs>
          <w:tab w:val="left" w:pos="1143"/>
        </w:tabs>
        <w:spacing w:before="0" w:after="0" w:line="298" w:lineRule="exact"/>
        <w:ind w:left="20" w:firstLine="720"/>
      </w:pPr>
      <w:r>
        <w:t>цивільне право;</w:t>
      </w:r>
    </w:p>
    <w:p w:rsidR="004F5CB6" w:rsidRDefault="00660578" w:rsidP="00FE00DC">
      <w:pPr>
        <w:pStyle w:val="2"/>
        <w:numPr>
          <w:ilvl w:val="0"/>
          <w:numId w:val="13"/>
        </w:numPr>
        <w:shd w:val="clear" w:color="auto" w:fill="auto"/>
        <w:tabs>
          <w:tab w:val="left" w:pos="1148"/>
        </w:tabs>
        <w:spacing w:before="0" w:after="0" w:line="298" w:lineRule="exact"/>
        <w:ind w:left="20" w:firstLine="720"/>
      </w:pPr>
      <w:r>
        <w:t>цивільний процес;</w:t>
      </w:r>
    </w:p>
    <w:p w:rsidR="004F5CB6" w:rsidRDefault="00660578" w:rsidP="00FE00DC">
      <w:pPr>
        <w:pStyle w:val="2"/>
        <w:numPr>
          <w:ilvl w:val="0"/>
          <w:numId w:val="13"/>
        </w:numPr>
        <w:shd w:val="clear" w:color="auto" w:fill="auto"/>
        <w:tabs>
          <w:tab w:val="left" w:pos="1148"/>
        </w:tabs>
        <w:spacing w:before="0" w:after="0" w:line="298" w:lineRule="exact"/>
        <w:ind w:left="20" w:firstLine="720"/>
      </w:pPr>
      <w:r>
        <w:t>інші дисципліни, визначені програмою відповідного іспиту;</w:t>
      </w:r>
    </w:p>
    <w:p w:rsidR="004F5CB6" w:rsidRDefault="00660578" w:rsidP="00FE00DC">
      <w:pPr>
        <w:pStyle w:val="2"/>
        <w:numPr>
          <w:ilvl w:val="0"/>
          <w:numId w:val="13"/>
        </w:numPr>
        <w:shd w:val="clear" w:color="auto" w:fill="auto"/>
        <w:tabs>
          <w:tab w:val="left" w:pos="1186"/>
        </w:tabs>
        <w:spacing w:before="0" w:after="0" w:line="298" w:lineRule="exact"/>
        <w:ind w:left="20" w:right="20" w:firstLine="720"/>
      </w:pPr>
      <w:r>
        <w:t>Конвенція про захист прав людини і основоположних свобод та рішення Європейського суду з прав людини;</w:t>
      </w:r>
    </w:p>
    <w:p w:rsidR="004F5CB6" w:rsidRDefault="00660578" w:rsidP="00FE00DC">
      <w:pPr>
        <w:pStyle w:val="2"/>
        <w:numPr>
          <w:ilvl w:val="0"/>
          <w:numId w:val="13"/>
        </w:numPr>
        <w:shd w:val="clear" w:color="auto" w:fill="auto"/>
        <w:tabs>
          <w:tab w:val="left" w:pos="1148"/>
        </w:tabs>
        <w:spacing w:before="0" w:after="240" w:line="298" w:lineRule="exact"/>
        <w:ind w:left="20" w:firstLine="720"/>
      </w:pPr>
      <w:r>
        <w:t>усталена судова практика Верховного Суду.</w:t>
      </w:r>
    </w:p>
    <w:p w:rsidR="004F5CB6" w:rsidRDefault="00660578" w:rsidP="00FE00DC">
      <w:pPr>
        <w:pStyle w:val="2"/>
        <w:numPr>
          <w:ilvl w:val="0"/>
          <w:numId w:val="9"/>
        </w:numPr>
        <w:shd w:val="clear" w:color="auto" w:fill="auto"/>
        <w:tabs>
          <w:tab w:val="left" w:pos="1153"/>
        </w:tabs>
        <w:spacing w:before="0" w:after="236" w:line="298" w:lineRule="exact"/>
        <w:ind w:left="20" w:right="20" w:firstLine="720"/>
      </w:pPr>
      <w:r>
        <w:t>Тестові запитання та варіанти відповідей на них мають бути сформульовані чітко та не викликати варіативності їх тлумачення.</w:t>
      </w:r>
    </w:p>
    <w:p w:rsidR="004F5CB6" w:rsidRDefault="00660578" w:rsidP="00FE00DC">
      <w:pPr>
        <w:pStyle w:val="2"/>
        <w:numPr>
          <w:ilvl w:val="0"/>
          <w:numId w:val="9"/>
        </w:numPr>
        <w:shd w:val="clear" w:color="auto" w:fill="auto"/>
        <w:tabs>
          <w:tab w:val="left" w:pos="1148"/>
        </w:tabs>
        <w:spacing w:before="0" w:after="244" w:line="302" w:lineRule="exact"/>
        <w:ind w:left="20" w:right="20" w:firstLine="720"/>
      </w:pPr>
      <w:r>
        <w:t>Кожне тестове запитання має чотири варіанти відповідей, серед яких лише один є правильним.</w:t>
      </w:r>
    </w:p>
    <w:p w:rsidR="004F5CB6" w:rsidRDefault="00660578" w:rsidP="00FE00DC">
      <w:pPr>
        <w:pStyle w:val="2"/>
        <w:numPr>
          <w:ilvl w:val="0"/>
          <w:numId w:val="9"/>
        </w:numPr>
        <w:shd w:val="clear" w:color="auto" w:fill="auto"/>
        <w:tabs>
          <w:tab w:val="left" w:pos="1172"/>
        </w:tabs>
        <w:spacing w:before="0" w:after="0" w:line="298" w:lineRule="exact"/>
        <w:ind w:left="740" w:right="20"/>
        <w:jc w:val="left"/>
      </w:pPr>
      <w:r>
        <w:t xml:space="preserve">Практичне завдання викладається і виконується державною мовою. </w:t>
      </w:r>
      <w:r w:rsidR="002878DD">
        <w:t xml:space="preserve">            </w:t>
      </w:r>
      <w:r>
        <w:t xml:space="preserve">Модельна </w:t>
      </w:r>
      <w:r w:rsidR="002878DD">
        <w:t xml:space="preserve">    </w:t>
      </w:r>
      <w:r>
        <w:t>судова</w:t>
      </w:r>
      <w:r w:rsidR="002878DD">
        <w:t xml:space="preserve">   </w:t>
      </w:r>
      <w:r>
        <w:t xml:space="preserve"> справа </w:t>
      </w:r>
      <w:r w:rsidR="002878DD">
        <w:t xml:space="preserve">  </w:t>
      </w:r>
      <w:r>
        <w:t>є</w:t>
      </w:r>
      <w:r w:rsidR="002878DD">
        <w:t xml:space="preserve">  </w:t>
      </w:r>
      <w:r>
        <w:t xml:space="preserve"> сукупністю </w:t>
      </w:r>
      <w:r w:rsidR="002878DD">
        <w:t xml:space="preserve">  </w:t>
      </w:r>
      <w:r>
        <w:t xml:space="preserve">документів </w:t>
      </w:r>
      <w:r w:rsidR="002878DD">
        <w:t xml:space="preserve">  </w:t>
      </w:r>
      <w:r>
        <w:t xml:space="preserve">з </w:t>
      </w:r>
      <w:r w:rsidR="002878DD">
        <w:t xml:space="preserve"> </w:t>
      </w:r>
      <w:r>
        <w:t>достатніми даними та</w:t>
      </w:r>
    </w:p>
    <w:p w:rsidR="004F5CB6" w:rsidRDefault="00660578">
      <w:pPr>
        <w:pStyle w:val="2"/>
        <w:shd w:val="clear" w:color="auto" w:fill="auto"/>
        <w:spacing w:before="0" w:after="0" w:line="298" w:lineRule="exact"/>
        <w:ind w:left="20" w:right="20"/>
      </w:pPr>
      <w:r>
        <w:t xml:space="preserve">інформацією, на підставі яких учасник іспиту повинен підготувати модельне рішення суду та/або продовжити викладення запропонованого модельного судового рішення </w:t>
      </w:r>
      <w:r w:rsidR="002878DD">
        <w:t xml:space="preserve">       </w:t>
      </w:r>
      <w:r>
        <w:t>на підставі матеріалів модельної судової справи.</w:t>
      </w:r>
    </w:p>
    <w:p w:rsidR="004F5CB6" w:rsidRDefault="00660578">
      <w:pPr>
        <w:pStyle w:val="2"/>
        <w:shd w:val="clear" w:color="auto" w:fill="auto"/>
        <w:spacing w:before="0" w:after="0" w:line="298" w:lineRule="exact"/>
        <w:ind w:left="20" w:right="20" w:firstLine="720"/>
      </w:pPr>
      <w:r>
        <w:t>Практичне завдання виявляє рівень практичних навичок та умінь у правозастосуванні, зокрема:</w:t>
      </w:r>
    </w:p>
    <w:p w:rsidR="004F5CB6" w:rsidRDefault="00660578" w:rsidP="00FE00DC">
      <w:pPr>
        <w:pStyle w:val="2"/>
        <w:numPr>
          <w:ilvl w:val="0"/>
          <w:numId w:val="14"/>
        </w:numPr>
        <w:shd w:val="clear" w:color="auto" w:fill="auto"/>
        <w:tabs>
          <w:tab w:val="left" w:pos="1158"/>
        </w:tabs>
        <w:spacing w:before="0" w:after="0" w:line="298" w:lineRule="exact"/>
        <w:ind w:left="20" w:right="20" w:firstLine="720"/>
      </w:pPr>
      <w:r>
        <w:t xml:space="preserve">вміння визначати, оцінювати та описувати обставини, які мають значення </w:t>
      </w:r>
      <w:r w:rsidR="002878DD">
        <w:t xml:space="preserve">    </w:t>
      </w:r>
      <w:r>
        <w:t>для ухвалення рішення у справі, зокрема, за наявності у модельній справі обставин, встановлених іншими судами, та їх висновків;</w:t>
      </w:r>
    </w:p>
    <w:p w:rsidR="002878DD" w:rsidRDefault="002878DD" w:rsidP="002878DD">
      <w:pPr>
        <w:pStyle w:val="2"/>
        <w:shd w:val="clear" w:color="auto" w:fill="auto"/>
        <w:tabs>
          <w:tab w:val="left" w:pos="1158"/>
        </w:tabs>
        <w:spacing w:before="0" w:after="0" w:line="298" w:lineRule="exact"/>
        <w:ind w:right="20"/>
      </w:pPr>
    </w:p>
    <w:p w:rsidR="002878DD" w:rsidRDefault="002878DD" w:rsidP="002878DD">
      <w:pPr>
        <w:pStyle w:val="2"/>
        <w:shd w:val="clear" w:color="auto" w:fill="auto"/>
        <w:tabs>
          <w:tab w:val="left" w:pos="1158"/>
        </w:tabs>
        <w:spacing w:before="0" w:after="0" w:line="298" w:lineRule="exact"/>
        <w:ind w:right="20"/>
      </w:pPr>
    </w:p>
    <w:p w:rsidR="004F5CB6" w:rsidRDefault="00660578" w:rsidP="00FE00DC">
      <w:pPr>
        <w:pStyle w:val="2"/>
        <w:numPr>
          <w:ilvl w:val="0"/>
          <w:numId w:val="14"/>
        </w:numPr>
        <w:shd w:val="clear" w:color="auto" w:fill="auto"/>
        <w:tabs>
          <w:tab w:val="left" w:pos="1167"/>
        </w:tabs>
        <w:spacing w:before="0" w:after="0" w:line="298" w:lineRule="exact"/>
        <w:ind w:left="20" w:right="20" w:firstLine="720"/>
      </w:pPr>
      <w:r>
        <w:lastRenderedPageBreak/>
        <w:t>вміння визначати, застосовувати та наводити норми права, що регулюють відносини, які є предметом модельної справи;</w:t>
      </w:r>
    </w:p>
    <w:p w:rsidR="004F5CB6" w:rsidRDefault="00660578" w:rsidP="00FE00DC">
      <w:pPr>
        <w:pStyle w:val="2"/>
        <w:numPr>
          <w:ilvl w:val="0"/>
          <w:numId w:val="14"/>
        </w:numPr>
        <w:shd w:val="clear" w:color="auto" w:fill="auto"/>
        <w:tabs>
          <w:tab w:val="left" w:pos="1167"/>
        </w:tabs>
        <w:spacing w:before="0" w:after="0" w:line="298" w:lineRule="exact"/>
        <w:ind w:left="20" w:right="20" w:firstLine="720"/>
      </w:pPr>
      <w:r>
        <w:t xml:space="preserve">вміння аналізувати і застосовувати правові позиції судів вищих інстанцій, зокрема, надавати висновки щодо застосування судами попередніх інстанцій </w:t>
      </w:r>
      <w:r w:rsidR="00CD6236">
        <w:t xml:space="preserve">          </w:t>
      </w:r>
      <w:r>
        <w:t>правових позицій судів вищих інстанцій за наявності у модельній справі відповідних матеріалів.</w:t>
      </w:r>
    </w:p>
    <w:p w:rsidR="004F5CB6" w:rsidRDefault="00660578" w:rsidP="00FE00DC">
      <w:pPr>
        <w:pStyle w:val="2"/>
        <w:numPr>
          <w:ilvl w:val="0"/>
          <w:numId w:val="14"/>
        </w:numPr>
        <w:shd w:val="clear" w:color="auto" w:fill="auto"/>
        <w:tabs>
          <w:tab w:val="left" w:pos="1167"/>
        </w:tabs>
        <w:spacing w:before="0" w:after="0" w:line="298" w:lineRule="exact"/>
        <w:ind w:left="20" w:right="20" w:firstLine="720"/>
      </w:pPr>
      <w:r>
        <w:t>вміння аналізувати і застосовувати практику ЄСПЛ, рішення міжнародних судових установ та/або міжнародних організацій, які підлягають застосуванню в</w:t>
      </w:r>
      <w:r w:rsidR="00CD6236">
        <w:t xml:space="preserve">         </w:t>
      </w:r>
      <w:r>
        <w:t xml:space="preserve"> Україні.</w:t>
      </w:r>
    </w:p>
    <w:p w:rsidR="004F5CB6" w:rsidRDefault="00660578" w:rsidP="00FE00DC">
      <w:pPr>
        <w:pStyle w:val="2"/>
        <w:numPr>
          <w:ilvl w:val="0"/>
          <w:numId w:val="14"/>
        </w:numPr>
        <w:shd w:val="clear" w:color="auto" w:fill="auto"/>
        <w:tabs>
          <w:tab w:val="left" w:pos="1167"/>
        </w:tabs>
        <w:spacing w:before="0" w:after="0" w:line="298" w:lineRule="exact"/>
        <w:ind w:left="20" w:right="20" w:firstLine="720"/>
      </w:pPr>
      <w:r>
        <w:t>вміння аналізувати і робити висновки щодо відповідності (невідповідності) законодавству рішень судів попередніх інстанцій та наводити мотиви цих висновків</w:t>
      </w:r>
      <w:r w:rsidR="00CD6236">
        <w:t xml:space="preserve">       </w:t>
      </w:r>
      <w:r>
        <w:t xml:space="preserve"> за наявності у модельній справі відповідних матеріалів.</w:t>
      </w:r>
    </w:p>
    <w:p w:rsidR="004F5CB6" w:rsidRDefault="00660578" w:rsidP="00FE00DC">
      <w:pPr>
        <w:pStyle w:val="2"/>
        <w:numPr>
          <w:ilvl w:val="0"/>
          <w:numId w:val="14"/>
        </w:numPr>
        <w:shd w:val="clear" w:color="auto" w:fill="auto"/>
        <w:tabs>
          <w:tab w:val="left" w:pos="1167"/>
        </w:tabs>
        <w:spacing w:before="0" w:after="0" w:line="298" w:lineRule="exact"/>
        <w:ind w:left="20" w:right="20" w:firstLine="720"/>
      </w:pPr>
      <w:r>
        <w:t>вміння чітко та повно викладати резолютивну частину судового рішення згідно з визначеними процесуальним законом вимогами з урахуванням обраного вирішення справи по суті відповідно до матеріалів модельної справи.</w:t>
      </w:r>
    </w:p>
    <w:p w:rsidR="004F5CB6" w:rsidRDefault="00660578" w:rsidP="00FE00DC">
      <w:pPr>
        <w:pStyle w:val="2"/>
        <w:numPr>
          <w:ilvl w:val="0"/>
          <w:numId w:val="14"/>
        </w:numPr>
        <w:shd w:val="clear" w:color="auto" w:fill="auto"/>
        <w:tabs>
          <w:tab w:val="left" w:pos="1162"/>
        </w:tabs>
        <w:spacing w:before="0" w:after="0" w:line="298" w:lineRule="exact"/>
        <w:ind w:left="20" w:right="20" w:firstLine="720"/>
      </w:pPr>
      <w:r>
        <w:t xml:space="preserve">вміння формулювати узагальнену правову позицію для відповідної </w:t>
      </w:r>
      <w:r w:rsidR="00CD6236">
        <w:t xml:space="preserve">        </w:t>
      </w:r>
      <w:r>
        <w:t>категорії справ на підставі рішення у модельній справі (якщо модельна справа містить необхідні для цього матеріали).</w:t>
      </w:r>
    </w:p>
    <w:p w:rsidR="004F5CB6" w:rsidRDefault="00660578" w:rsidP="00FE00DC">
      <w:pPr>
        <w:pStyle w:val="2"/>
        <w:numPr>
          <w:ilvl w:val="0"/>
          <w:numId w:val="14"/>
        </w:numPr>
        <w:shd w:val="clear" w:color="auto" w:fill="auto"/>
        <w:tabs>
          <w:tab w:val="left" w:pos="1158"/>
        </w:tabs>
        <w:spacing w:before="0" w:after="0" w:line="302" w:lineRule="exact"/>
        <w:ind w:left="20" w:right="20" w:firstLine="720"/>
      </w:pPr>
      <w:r>
        <w:t xml:space="preserve">вміння викладати текст процесуального документа в офіційно-діловому </w:t>
      </w:r>
      <w:r w:rsidR="00CD6236">
        <w:t xml:space="preserve">       </w:t>
      </w:r>
      <w:r>
        <w:t>стилі літературної мови - чітко та зрозуміло.</w:t>
      </w:r>
    </w:p>
    <w:p w:rsidR="004F5CB6" w:rsidRDefault="00660578" w:rsidP="00FE00DC">
      <w:pPr>
        <w:pStyle w:val="2"/>
        <w:numPr>
          <w:ilvl w:val="0"/>
          <w:numId w:val="14"/>
        </w:numPr>
        <w:shd w:val="clear" w:color="auto" w:fill="auto"/>
        <w:tabs>
          <w:tab w:val="left" w:pos="1153"/>
        </w:tabs>
        <w:spacing w:before="0" w:after="240" w:line="302" w:lineRule="exact"/>
        <w:ind w:left="20" w:right="20" w:firstLine="720"/>
      </w:pPr>
      <w:r>
        <w:t>дотримання стилістики та структури судового рішення, дотримання правил орфографії та пунктуації.</w:t>
      </w:r>
    </w:p>
    <w:p w:rsidR="004F5CB6" w:rsidRDefault="00660578" w:rsidP="00FE00DC">
      <w:pPr>
        <w:pStyle w:val="2"/>
        <w:numPr>
          <w:ilvl w:val="0"/>
          <w:numId w:val="9"/>
        </w:numPr>
        <w:shd w:val="clear" w:color="auto" w:fill="auto"/>
        <w:tabs>
          <w:tab w:val="left" w:pos="1162"/>
        </w:tabs>
        <w:spacing w:before="0" w:after="0" w:line="302" w:lineRule="exact"/>
        <w:ind w:left="20" w:right="20" w:firstLine="720"/>
      </w:pPr>
      <w:r>
        <w:t xml:space="preserve">Сукупність модельних судових справ становить базу практичних завдань </w:t>
      </w:r>
      <w:r w:rsidR="00CD6236">
        <w:t xml:space="preserve">        </w:t>
      </w:r>
      <w:r>
        <w:t>для суду відповідного рівня та спеціалізації, зокрема:</w:t>
      </w:r>
    </w:p>
    <w:p w:rsidR="004F5CB6" w:rsidRDefault="00660578" w:rsidP="00FE00DC">
      <w:pPr>
        <w:pStyle w:val="2"/>
        <w:numPr>
          <w:ilvl w:val="0"/>
          <w:numId w:val="15"/>
        </w:numPr>
        <w:shd w:val="clear" w:color="auto" w:fill="auto"/>
        <w:tabs>
          <w:tab w:val="left" w:pos="1143"/>
        </w:tabs>
        <w:spacing w:before="0" w:after="0" w:line="298" w:lineRule="exact"/>
        <w:ind w:left="20" w:firstLine="720"/>
      </w:pPr>
      <w:r>
        <w:t>адміністративне судочинство;</w:t>
      </w:r>
    </w:p>
    <w:p w:rsidR="004F5CB6" w:rsidRDefault="00660578" w:rsidP="00FE00DC">
      <w:pPr>
        <w:pStyle w:val="2"/>
        <w:numPr>
          <w:ilvl w:val="0"/>
          <w:numId w:val="15"/>
        </w:numPr>
        <w:shd w:val="clear" w:color="auto" w:fill="auto"/>
        <w:tabs>
          <w:tab w:val="left" w:pos="1167"/>
        </w:tabs>
        <w:spacing w:before="0" w:after="0" w:line="298" w:lineRule="exact"/>
        <w:ind w:left="20" w:firstLine="720"/>
      </w:pPr>
      <w:r>
        <w:t>господарське судочинство;</w:t>
      </w:r>
    </w:p>
    <w:p w:rsidR="004F5CB6" w:rsidRDefault="00660578" w:rsidP="00FE00DC">
      <w:pPr>
        <w:pStyle w:val="2"/>
        <w:numPr>
          <w:ilvl w:val="0"/>
          <w:numId w:val="15"/>
        </w:numPr>
        <w:shd w:val="clear" w:color="auto" w:fill="auto"/>
        <w:tabs>
          <w:tab w:val="left" w:pos="1167"/>
        </w:tabs>
        <w:spacing w:before="0" w:after="0" w:line="298" w:lineRule="exact"/>
        <w:ind w:left="20" w:firstLine="720"/>
      </w:pPr>
      <w:r>
        <w:t>кримінальне судочинство;</w:t>
      </w:r>
    </w:p>
    <w:p w:rsidR="004F5CB6" w:rsidRDefault="00660578" w:rsidP="00FE00DC">
      <w:pPr>
        <w:pStyle w:val="2"/>
        <w:numPr>
          <w:ilvl w:val="0"/>
          <w:numId w:val="15"/>
        </w:numPr>
        <w:shd w:val="clear" w:color="auto" w:fill="auto"/>
        <w:tabs>
          <w:tab w:val="left" w:pos="1177"/>
        </w:tabs>
        <w:spacing w:before="0" w:after="0" w:line="298" w:lineRule="exact"/>
        <w:ind w:left="20" w:firstLine="720"/>
      </w:pPr>
      <w:r>
        <w:t>цивільне судочинство;</w:t>
      </w:r>
    </w:p>
    <w:p w:rsidR="004F5CB6" w:rsidRDefault="00660578" w:rsidP="00FE00DC">
      <w:pPr>
        <w:pStyle w:val="2"/>
        <w:numPr>
          <w:ilvl w:val="0"/>
          <w:numId w:val="15"/>
        </w:numPr>
        <w:shd w:val="clear" w:color="auto" w:fill="auto"/>
        <w:tabs>
          <w:tab w:val="left" w:pos="1162"/>
        </w:tabs>
        <w:spacing w:before="0" w:after="0" w:line="298" w:lineRule="exact"/>
        <w:ind w:left="20" w:right="20" w:firstLine="720"/>
      </w:pPr>
      <w:r>
        <w:t>інтелектуальна власність (для Вищого суду з питань інтелектуальної власності);</w:t>
      </w:r>
    </w:p>
    <w:p w:rsidR="004F5CB6" w:rsidRDefault="00660578" w:rsidP="00FE00DC">
      <w:pPr>
        <w:pStyle w:val="2"/>
        <w:numPr>
          <w:ilvl w:val="0"/>
          <w:numId w:val="15"/>
        </w:numPr>
        <w:shd w:val="clear" w:color="auto" w:fill="auto"/>
        <w:tabs>
          <w:tab w:val="left" w:pos="1172"/>
        </w:tabs>
        <w:spacing w:before="0" w:after="278" w:line="298" w:lineRule="exact"/>
        <w:ind w:left="20" w:firstLine="720"/>
      </w:pPr>
      <w:r>
        <w:t>антикорупційне законодавство (для Вищого антикорупційного суду).</w:t>
      </w:r>
    </w:p>
    <w:p w:rsidR="004F5CB6" w:rsidRDefault="00660578">
      <w:pPr>
        <w:pStyle w:val="30"/>
        <w:keepNext/>
        <w:keepLines/>
        <w:shd w:val="clear" w:color="auto" w:fill="auto"/>
        <w:spacing w:before="0" w:after="259" w:line="250" w:lineRule="exact"/>
        <w:ind w:left="2080"/>
      </w:pPr>
      <w:bookmarkStart w:id="1" w:name="bookmark2"/>
      <w:r>
        <w:t>Глава 2. Формування тестових і практичних завдань</w:t>
      </w:r>
      <w:bookmarkEnd w:id="1"/>
    </w:p>
    <w:p w:rsidR="004F5CB6" w:rsidRDefault="00660578" w:rsidP="00FE00DC">
      <w:pPr>
        <w:pStyle w:val="2"/>
        <w:numPr>
          <w:ilvl w:val="0"/>
          <w:numId w:val="16"/>
        </w:numPr>
        <w:shd w:val="clear" w:color="auto" w:fill="auto"/>
        <w:tabs>
          <w:tab w:val="left" w:pos="1114"/>
        </w:tabs>
        <w:spacing w:before="0" w:after="0" w:line="298" w:lineRule="exact"/>
        <w:ind w:left="20" w:right="20" w:firstLine="720"/>
      </w:pPr>
      <w:r>
        <w:t>Для формування завдання анонімного письмового тестування із бази генерується така кількість тестових запитань:</w:t>
      </w:r>
    </w:p>
    <w:p w:rsidR="004F5CB6" w:rsidRDefault="00660578" w:rsidP="00FE00DC">
      <w:pPr>
        <w:pStyle w:val="2"/>
        <w:numPr>
          <w:ilvl w:val="0"/>
          <w:numId w:val="17"/>
        </w:numPr>
        <w:shd w:val="clear" w:color="auto" w:fill="auto"/>
        <w:tabs>
          <w:tab w:val="left" w:pos="994"/>
        </w:tabs>
        <w:spacing w:before="0" w:after="0" w:line="298" w:lineRule="exact"/>
        <w:ind w:left="20" w:firstLine="720"/>
      </w:pPr>
      <w:r>
        <w:t>для суддів місцевого суду - 80 запитань;</w:t>
      </w:r>
    </w:p>
    <w:p w:rsidR="004F5CB6" w:rsidRDefault="00660578" w:rsidP="00FE00DC">
      <w:pPr>
        <w:pStyle w:val="2"/>
        <w:numPr>
          <w:ilvl w:val="0"/>
          <w:numId w:val="17"/>
        </w:numPr>
        <w:shd w:val="clear" w:color="auto" w:fill="auto"/>
        <w:tabs>
          <w:tab w:val="left" w:pos="1014"/>
        </w:tabs>
        <w:spacing w:before="0" w:after="0" w:line="298" w:lineRule="exact"/>
        <w:ind w:left="20" w:firstLine="720"/>
      </w:pPr>
      <w:r>
        <w:t>для суддів (кандидатів на посаду судді) апеляційного суду - 100 запитань;</w:t>
      </w:r>
    </w:p>
    <w:p w:rsidR="004F5CB6" w:rsidRDefault="00660578" w:rsidP="00FE00DC">
      <w:pPr>
        <w:pStyle w:val="2"/>
        <w:numPr>
          <w:ilvl w:val="0"/>
          <w:numId w:val="17"/>
        </w:numPr>
        <w:shd w:val="clear" w:color="auto" w:fill="auto"/>
        <w:tabs>
          <w:tab w:val="left" w:pos="1071"/>
        </w:tabs>
        <w:spacing w:before="0" w:after="278" w:line="298" w:lineRule="exact"/>
        <w:ind w:left="20" w:right="20" w:firstLine="720"/>
      </w:pPr>
      <w:r>
        <w:t>для суддів (кандидатів на посаду судді) вищого спеціалізованого суду та касаційного суду у складі Верховного Суду - 120 запитань.</w:t>
      </w:r>
    </w:p>
    <w:p w:rsidR="004F5CB6" w:rsidRDefault="00660578" w:rsidP="00FE00DC">
      <w:pPr>
        <w:pStyle w:val="2"/>
        <w:numPr>
          <w:ilvl w:val="0"/>
          <w:numId w:val="16"/>
        </w:numPr>
        <w:shd w:val="clear" w:color="auto" w:fill="auto"/>
        <w:tabs>
          <w:tab w:val="left" w:pos="999"/>
        </w:tabs>
        <w:spacing w:before="0" w:after="255" w:line="250" w:lineRule="exact"/>
        <w:ind w:left="20" w:firstLine="720"/>
      </w:pPr>
      <w:r>
        <w:t>Тестові запитання генеруються за принципом випадковості.</w:t>
      </w:r>
    </w:p>
    <w:p w:rsidR="004F5CB6" w:rsidRDefault="00660578" w:rsidP="00FE00DC">
      <w:pPr>
        <w:pStyle w:val="2"/>
        <w:numPr>
          <w:ilvl w:val="0"/>
          <w:numId w:val="16"/>
        </w:numPr>
        <w:shd w:val="clear" w:color="auto" w:fill="auto"/>
        <w:tabs>
          <w:tab w:val="left" w:pos="990"/>
        </w:tabs>
        <w:spacing w:before="0" w:after="0" w:line="302" w:lineRule="exact"/>
        <w:ind w:left="20" w:firstLine="720"/>
      </w:pPr>
      <w:r>
        <w:t>Тестове завдання за рішенням Комісії може мати до 5 (п’яти) його варіантів.</w:t>
      </w:r>
    </w:p>
    <w:p w:rsidR="004F5CB6" w:rsidRDefault="00660578">
      <w:pPr>
        <w:pStyle w:val="2"/>
        <w:shd w:val="clear" w:color="auto" w:fill="auto"/>
        <w:spacing w:before="0" w:after="0" w:line="302" w:lineRule="exact"/>
        <w:ind w:left="20" w:firstLine="720"/>
      </w:pPr>
      <w:r>
        <w:t>Якщо в іспиті братиме участь лише один учасник, формується 1 (один) варіант</w:t>
      </w:r>
    </w:p>
    <w:p w:rsidR="004F5CB6" w:rsidRDefault="00660578">
      <w:pPr>
        <w:pStyle w:val="2"/>
        <w:shd w:val="clear" w:color="auto" w:fill="auto"/>
        <w:spacing w:before="0" w:after="0" w:line="302" w:lineRule="exact"/>
        <w:ind w:left="20"/>
        <w:jc w:val="left"/>
      </w:pPr>
      <w:r>
        <w:t>тесту.</w:t>
      </w:r>
    </w:p>
    <w:p w:rsidR="00CD6236" w:rsidRDefault="00CD6236">
      <w:pPr>
        <w:pStyle w:val="2"/>
        <w:shd w:val="clear" w:color="auto" w:fill="auto"/>
        <w:spacing w:before="0" w:after="0" w:line="302" w:lineRule="exact"/>
        <w:ind w:left="20"/>
        <w:jc w:val="left"/>
      </w:pPr>
    </w:p>
    <w:p w:rsidR="00CD6236" w:rsidRDefault="00CD6236">
      <w:pPr>
        <w:pStyle w:val="2"/>
        <w:shd w:val="clear" w:color="auto" w:fill="auto"/>
        <w:spacing w:before="0" w:after="0" w:line="302" w:lineRule="exact"/>
        <w:ind w:left="20"/>
        <w:jc w:val="left"/>
      </w:pPr>
    </w:p>
    <w:p w:rsidR="004F5CB6" w:rsidRDefault="00660578" w:rsidP="00FE00DC">
      <w:pPr>
        <w:pStyle w:val="2"/>
        <w:numPr>
          <w:ilvl w:val="0"/>
          <w:numId w:val="16"/>
        </w:numPr>
        <w:shd w:val="clear" w:color="auto" w:fill="auto"/>
        <w:tabs>
          <w:tab w:val="left" w:pos="1076"/>
        </w:tabs>
        <w:spacing w:before="0" w:after="244" w:line="312" w:lineRule="exact"/>
        <w:ind w:left="20" w:right="40" w:firstLine="720"/>
      </w:pPr>
      <w:r>
        <w:lastRenderedPageBreak/>
        <w:t>Тестове завдання для забезпечення проведення конкурсу затверджується Комісією.</w:t>
      </w:r>
    </w:p>
    <w:p w:rsidR="004F5CB6" w:rsidRDefault="00660578" w:rsidP="00FE00DC">
      <w:pPr>
        <w:pStyle w:val="2"/>
        <w:numPr>
          <w:ilvl w:val="0"/>
          <w:numId w:val="16"/>
        </w:numPr>
        <w:shd w:val="clear" w:color="auto" w:fill="auto"/>
        <w:tabs>
          <w:tab w:val="left" w:pos="1071"/>
        </w:tabs>
        <w:spacing w:before="0" w:after="244" w:line="307" w:lineRule="exact"/>
        <w:ind w:left="20" w:right="40" w:firstLine="720"/>
      </w:pPr>
      <w:r>
        <w:t>Варіант тестового завдання оформлюється у вигляді тестового зошита і тиражується відповідно до кількості учасників іспиту.</w:t>
      </w:r>
    </w:p>
    <w:p w:rsidR="004F5CB6" w:rsidRDefault="00660578" w:rsidP="00FE00DC">
      <w:pPr>
        <w:pStyle w:val="2"/>
        <w:numPr>
          <w:ilvl w:val="0"/>
          <w:numId w:val="16"/>
        </w:numPr>
        <w:shd w:val="clear" w:color="auto" w:fill="auto"/>
        <w:tabs>
          <w:tab w:val="left" w:pos="1057"/>
        </w:tabs>
        <w:spacing w:before="0" w:after="282" w:line="302" w:lineRule="exact"/>
        <w:ind w:left="20" w:right="40" w:firstLine="720"/>
      </w:pPr>
      <w:r>
        <w:t xml:space="preserve">Тестовий зошит містить номер варіанта та сукупність тестових запитань, </w:t>
      </w:r>
      <w:proofErr w:type="spellStart"/>
      <w:r>
        <w:t>згенерованих</w:t>
      </w:r>
      <w:proofErr w:type="spellEnd"/>
      <w:r>
        <w:t xml:space="preserve"> для відповідної групи учасників (учасника) іспиту.</w:t>
      </w:r>
    </w:p>
    <w:p w:rsidR="004F5CB6" w:rsidRDefault="00660578" w:rsidP="00FE00DC">
      <w:pPr>
        <w:pStyle w:val="2"/>
        <w:numPr>
          <w:ilvl w:val="0"/>
          <w:numId w:val="16"/>
        </w:numPr>
        <w:shd w:val="clear" w:color="auto" w:fill="auto"/>
        <w:tabs>
          <w:tab w:val="left" w:pos="999"/>
        </w:tabs>
        <w:spacing w:before="0" w:after="264" w:line="250" w:lineRule="exact"/>
        <w:ind w:left="20" w:firstLine="720"/>
      </w:pPr>
      <w:r>
        <w:t>Тестові зошити тиражуються відповідно до кількості учасників іспиту.</w:t>
      </w:r>
    </w:p>
    <w:p w:rsidR="004F5CB6" w:rsidRDefault="00660578" w:rsidP="00FE00DC">
      <w:pPr>
        <w:pStyle w:val="2"/>
        <w:numPr>
          <w:ilvl w:val="0"/>
          <w:numId w:val="16"/>
        </w:numPr>
        <w:shd w:val="clear" w:color="auto" w:fill="auto"/>
        <w:tabs>
          <w:tab w:val="left" w:pos="1004"/>
        </w:tabs>
        <w:spacing w:before="0" w:after="0" w:line="298" w:lineRule="exact"/>
        <w:ind w:left="20" w:right="40" w:firstLine="720"/>
      </w:pPr>
      <w:r>
        <w:t>Тестові зошити після їх тиражування підлягають закриттю у відповідні сейф- пакети, у яких вони зберігаються до початку складення анонімного письмового тестування.</w:t>
      </w:r>
    </w:p>
    <w:p w:rsidR="004F5CB6" w:rsidRDefault="00660578">
      <w:pPr>
        <w:pStyle w:val="2"/>
        <w:shd w:val="clear" w:color="auto" w:fill="auto"/>
        <w:spacing w:before="0" w:after="0" w:line="298" w:lineRule="exact"/>
        <w:ind w:left="20" w:firstLine="720"/>
      </w:pPr>
      <w:r>
        <w:t>Сейф-пакети відкриваються у присутності учасників іспиту.</w:t>
      </w:r>
    </w:p>
    <w:p w:rsidR="004F5CB6" w:rsidRDefault="00660578">
      <w:pPr>
        <w:pStyle w:val="2"/>
        <w:shd w:val="clear" w:color="auto" w:fill="auto"/>
        <w:spacing w:before="0" w:after="236" w:line="302" w:lineRule="exact"/>
        <w:ind w:left="20" w:right="40" w:firstLine="720"/>
      </w:pPr>
      <w:r>
        <w:t>Тестові зошити після їх тиражування не підлягають закриттю у сейф-пакети у</w:t>
      </w:r>
      <w:r w:rsidR="00CD6236">
        <w:t xml:space="preserve">    </w:t>
      </w:r>
      <w:r>
        <w:t xml:space="preserve"> разі проведення тиражування безпосередньо перед початком та у приміщенні </w:t>
      </w:r>
      <w:r w:rsidR="00CD6236">
        <w:t xml:space="preserve">        </w:t>
      </w:r>
      <w:r>
        <w:t>складення тестування.</w:t>
      </w:r>
    </w:p>
    <w:p w:rsidR="004F5CB6" w:rsidRDefault="00660578" w:rsidP="00FE00DC">
      <w:pPr>
        <w:pStyle w:val="2"/>
        <w:numPr>
          <w:ilvl w:val="0"/>
          <w:numId w:val="16"/>
        </w:numPr>
        <w:shd w:val="clear" w:color="auto" w:fill="auto"/>
        <w:tabs>
          <w:tab w:val="left" w:pos="1119"/>
        </w:tabs>
        <w:spacing w:before="0" w:after="244" w:line="307" w:lineRule="exact"/>
        <w:ind w:left="20" w:right="40" w:firstLine="720"/>
      </w:pPr>
      <w:r>
        <w:t>Для формування конкретних практичних завдань, які виконуватимуть учасники іспиту, генерується модельна судова справа (модельні судові справи).</w:t>
      </w:r>
    </w:p>
    <w:p w:rsidR="004F5CB6" w:rsidRDefault="00660578" w:rsidP="00FE00DC">
      <w:pPr>
        <w:pStyle w:val="2"/>
        <w:numPr>
          <w:ilvl w:val="0"/>
          <w:numId w:val="16"/>
        </w:numPr>
        <w:shd w:val="clear" w:color="auto" w:fill="auto"/>
        <w:tabs>
          <w:tab w:val="left" w:pos="1153"/>
        </w:tabs>
        <w:spacing w:before="0" w:after="232" w:line="302" w:lineRule="exact"/>
        <w:ind w:left="20" w:right="40" w:firstLine="720"/>
      </w:pPr>
      <w:r>
        <w:t>Модельна судова справа (модельні судові справи) для забезпечення кваліфікаційного оцінювання відповідної групи учасників іспиту обирається (обираються) за принципом випадковості.</w:t>
      </w:r>
    </w:p>
    <w:p w:rsidR="004F5CB6" w:rsidRDefault="00660578" w:rsidP="00FE00DC">
      <w:pPr>
        <w:pStyle w:val="2"/>
        <w:numPr>
          <w:ilvl w:val="0"/>
          <w:numId w:val="16"/>
        </w:numPr>
        <w:shd w:val="clear" w:color="auto" w:fill="auto"/>
        <w:tabs>
          <w:tab w:val="left" w:pos="1134"/>
        </w:tabs>
        <w:spacing w:before="0" w:after="244" w:line="312" w:lineRule="exact"/>
        <w:ind w:left="20" w:right="40" w:firstLine="720"/>
      </w:pPr>
      <w:r>
        <w:t>Практичне завдання для забезпечення проведення конкурсу затверджується Комісією.</w:t>
      </w:r>
    </w:p>
    <w:p w:rsidR="004F5CB6" w:rsidRDefault="00660578" w:rsidP="00FE00DC">
      <w:pPr>
        <w:pStyle w:val="2"/>
        <w:numPr>
          <w:ilvl w:val="0"/>
          <w:numId w:val="16"/>
        </w:numPr>
        <w:shd w:val="clear" w:color="auto" w:fill="auto"/>
        <w:tabs>
          <w:tab w:val="left" w:pos="1335"/>
        </w:tabs>
        <w:spacing w:before="0" w:after="286" w:line="307" w:lineRule="exact"/>
        <w:ind w:left="20" w:right="40" w:firstLine="720"/>
      </w:pPr>
      <w:r>
        <w:t xml:space="preserve">Учасники іспиту виконують практичні завдання з урахуванням </w:t>
      </w:r>
      <w:proofErr w:type="spellStart"/>
      <w:r>
        <w:t>інстанційності</w:t>
      </w:r>
      <w:proofErr w:type="spellEnd"/>
      <w:r>
        <w:t xml:space="preserve"> та спеціалізації відповідного суду (судді).</w:t>
      </w:r>
    </w:p>
    <w:p w:rsidR="004F5CB6" w:rsidRDefault="00660578" w:rsidP="00FE00DC">
      <w:pPr>
        <w:pStyle w:val="2"/>
        <w:numPr>
          <w:ilvl w:val="0"/>
          <w:numId w:val="16"/>
        </w:numPr>
        <w:shd w:val="clear" w:color="auto" w:fill="auto"/>
        <w:tabs>
          <w:tab w:val="left" w:pos="1095"/>
        </w:tabs>
        <w:spacing w:before="0" w:after="264" w:line="250" w:lineRule="exact"/>
        <w:ind w:left="20" w:firstLine="720"/>
      </w:pPr>
      <w:r>
        <w:t>Практичні завдання тиражуються відповідно до кількості учасників іспиту.</w:t>
      </w:r>
    </w:p>
    <w:p w:rsidR="004F5CB6" w:rsidRDefault="00660578" w:rsidP="00FE00DC">
      <w:pPr>
        <w:pStyle w:val="2"/>
        <w:numPr>
          <w:ilvl w:val="0"/>
          <w:numId w:val="16"/>
        </w:numPr>
        <w:shd w:val="clear" w:color="auto" w:fill="auto"/>
        <w:tabs>
          <w:tab w:val="left" w:pos="1129"/>
        </w:tabs>
        <w:spacing w:before="0" w:after="0" w:line="298" w:lineRule="exact"/>
        <w:ind w:left="20" w:right="40" w:firstLine="720"/>
      </w:pPr>
      <w:r>
        <w:t>Практичні завдання після їх тиражування підлягають закриттю у відповідні сейф-пакети, в яких вони зберігаються до початку виконання.</w:t>
      </w:r>
    </w:p>
    <w:p w:rsidR="004F5CB6" w:rsidRDefault="00660578">
      <w:pPr>
        <w:pStyle w:val="2"/>
        <w:shd w:val="clear" w:color="auto" w:fill="auto"/>
        <w:spacing w:before="0" w:after="0" w:line="298" w:lineRule="exact"/>
        <w:ind w:left="20" w:firstLine="720"/>
      </w:pPr>
      <w:r>
        <w:t>Сейф-пакети відкриваються у присутності учасників іспиту.</w:t>
      </w:r>
    </w:p>
    <w:p w:rsidR="004F5CB6" w:rsidRDefault="00660578">
      <w:pPr>
        <w:pStyle w:val="2"/>
        <w:shd w:val="clear" w:color="auto" w:fill="auto"/>
        <w:spacing w:before="0" w:after="578" w:line="298" w:lineRule="exact"/>
        <w:ind w:left="20" w:right="40" w:firstLine="720"/>
      </w:pPr>
      <w:r>
        <w:t xml:space="preserve">Практичні завдання після їх тиражування не підлягають закриттю у сейф- </w:t>
      </w:r>
      <w:r w:rsidR="00B126EF">
        <w:t xml:space="preserve">          </w:t>
      </w:r>
      <w:r>
        <w:t>пакети у разі проведення тиражування безпосередньо перед початком та у</w:t>
      </w:r>
      <w:r w:rsidR="00B126EF">
        <w:t xml:space="preserve">              </w:t>
      </w:r>
      <w:r>
        <w:t xml:space="preserve"> приміщенні виконання практичного завдання.</w:t>
      </w:r>
    </w:p>
    <w:p w:rsidR="00B126EF" w:rsidRDefault="00B126EF" w:rsidP="00B126EF">
      <w:pPr>
        <w:pStyle w:val="2"/>
        <w:shd w:val="clear" w:color="auto" w:fill="auto"/>
        <w:spacing w:before="0" w:after="0" w:line="298" w:lineRule="exact"/>
        <w:ind w:left="23" w:right="40" w:firstLine="720"/>
      </w:pPr>
    </w:p>
    <w:p w:rsidR="004F5CB6" w:rsidRDefault="00660578" w:rsidP="00FE00DC">
      <w:pPr>
        <w:pStyle w:val="21"/>
        <w:numPr>
          <w:ilvl w:val="0"/>
          <w:numId w:val="8"/>
        </w:numPr>
        <w:shd w:val="clear" w:color="auto" w:fill="auto"/>
        <w:tabs>
          <w:tab w:val="left" w:pos="1892"/>
        </w:tabs>
        <w:spacing w:before="0" w:after="297" w:line="250" w:lineRule="exact"/>
        <w:ind w:left="1460" w:firstLine="0"/>
        <w:jc w:val="left"/>
      </w:pPr>
      <w:bookmarkStart w:id="2" w:name="bookmark3"/>
      <w:r>
        <w:t>ОРГАНІЗАЦІЙНА ПІДГОТОВКА ПРОВЕДЕННЯ ІСПИТУ</w:t>
      </w:r>
      <w:bookmarkEnd w:id="2"/>
    </w:p>
    <w:p w:rsidR="004F5CB6" w:rsidRDefault="00660578" w:rsidP="00FE00DC">
      <w:pPr>
        <w:pStyle w:val="2"/>
        <w:numPr>
          <w:ilvl w:val="0"/>
          <w:numId w:val="18"/>
        </w:numPr>
        <w:shd w:val="clear" w:color="auto" w:fill="auto"/>
        <w:tabs>
          <w:tab w:val="left" w:pos="1138"/>
        </w:tabs>
        <w:spacing w:before="0" w:after="0" w:line="250" w:lineRule="exact"/>
        <w:ind w:left="20" w:firstLine="720"/>
      </w:pPr>
      <w:r>
        <w:t>Дата, час та місце проведення іспиту визначається рішенням Комісії.</w:t>
      </w:r>
    </w:p>
    <w:p w:rsidR="00B126EF" w:rsidRDefault="00B126EF" w:rsidP="00B126EF">
      <w:pPr>
        <w:pStyle w:val="2"/>
        <w:shd w:val="clear" w:color="auto" w:fill="auto"/>
        <w:tabs>
          <w:tab w:val="left" w:pos="1138"/>
        </w:tabs>
        <w:spacing w:before="0" w:after="0" w:line="250" w:lineRule="exact"/>
      </w:pPr>
    </w:p>
    <w:p w:rsidR="00B126EF" w:rsidRDefault="00B126EF" w:rsidP="00B126EF">
      <w:pPr>
        <w:pStyle w:val="2"/>
        <w:shd w:val="clear" w:color="auto" w:fill="auto"/>
        <w:tabs>
          <w:tab w:val="left" w:pos="1138"/>
        </w:tabs>
        <w:spacing w:before="0" w:after="0" w:line="250" w:lineRule="exact"/>
      </w:pPr>
    </w:p>
    <w:p w:rsidR="00B126EF" w:rsidRDefault="00B126EF" w:rsidP="00B126EF">
      <w:pPr>
        <w:pStyle w:val="2"/>
        <w:shd w:val="clear" w:color="auto" w:fill="auto"/>
        <w:tabs>
          <w:tab w:val="left" w:pos="1138"/>
        </w:tabs>
        <w:spacing w:before="0" w:after="0" w:line="250" w:lineRule="exact"/>
      </w:pPr>
    </w:p>
    <w:p w:rsidR="00B126EF" w:rsidRDefault="00B126EF" w:rsidP="00B126EF">
      <w:pPr>
        <w:pStyle w:val="2"/>
        <w:shd w:val="clear" w:color="auto" w:fill="auto"/>
        <w:tabs>
          <w:tab w:val="left" w:pos="1138"/>
        </w:tabs>
        <w:spacing w:before="0" w:after="0" w:line="250" w:lineRule="exact"/>
      </w:pPr>
    </w:p>
    <w:p w:rsidR="00B126EF" w:rsidRDefault="00B126EF" w:rsidP="00B126EF">
      <w:pPr>
        <w:pStyle w:val="2"/>
        <w:shd w:val="clear" w:color="auto" w:fill="auto"/>
        <w:tabs>
          <w:tab w:val="left" w:pos="1138"/>
        </w:tabs>
        <w:spacing w:before="0" w:after="0" w:line="250" w:lineRule="exact"/>
      </w:pPr>
    </w:p>
    <w:p w:rsidR="004F5CB6" w:rsidRDefault="00660578" w:rsidP="00FE00DC">
      <w:pPr>
        <w:pStyle w:val="2"/>
        <w:numPr>
          <w:ilvl w:val="0"/>
          <w:numId w:val="18"/>
        </w:numPr>
        <w:shd w:val="clear" w:color="auto" w:fill="auto"/>
        <w:tabs>
          <w:tab w:val="left" w:pos="1162"/>
        </w:tabs>
        <w:spacing w:before="0" w:after="236" w:line="298" w:lineRule="exact"/>
        <w:ind w:left="20" w:right="20" w:firstLine="720"/>
      </w:pPr>
      <w:r>
        <w:t>Контроль за проведенням іспиту, вирішення позаштатних та конфліктних ситуацій, координування та узгодження дій під час підготовки та проведення іспиту здійснюються уповноваженими представниками.</w:t>
      </w:r>
    </w:p>
    <w:p w:rsidR="004F5CB6" w:rsidRDefault="00660578" w:rsidP="00FE00DC">
      <w:pPr>
        <w:pStyle w:val="2"/>
        <w:numPr>
          <w:ilvl w:val="0"/>
          <w:numId w:val="18"/>
        </w:numPr>
        <w:shd w:val="clear" w:color="auto" w:fill="auto"/>
        <w:tabs>
          <w:tab w:val="left" w:pos="1153"/>
        </w:tabs>
        <w:spacing w:before="0" w:after="0" w:line="302" w:lineRule="exact"/>
        <w:ind w:left="20" w:right="20" w:firstLine="720"/>
      </w:pPr>
      <w:r>
        <w:t>Під час складення іспиту та оголошення його результатів можуть бути присутні будь-які заінтересовані особи.</w:t>
      </w:r>
    </w:p>
    <w:p w:rsidR="004F5CB6" w:rsidRDefault="00660578">
      <w:pPr>
        <w:pStyle w:val="2"/>
        <w:shd w:val="clear" w:color="auto" w:fill="auto"/>
        <w:spacing w:before="0" w:after="0" w:line="298" w:lineRule="exact"/>
        <w:ind w:left="20" w:right="20" w:firstLine="720"/>
      </w:pPr>
      <w:r>
        <w:t xml:space="preserve">Участь заінтересованих осіб, зокрема громадськості, забезпечується відповідно </w:t>
      </w:r>
      <w:r w:rsidR="00B126EF">
        <w:t xml:space="preserve">    </w:t>
      </w:r>
      <w:r>
        <w:t>до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B126EF" w:rsidRDefault="00660578" w:rsidP="00FE00DC">
      <w:pPr>
        <w:pStyle w:val="23"/>
        <w:keepNext/>
        <w:keepLines/>
        <w:numPr>
          <w:ilvl w:val="0"/>
          <w:numId w:val="8"/>
        </w:numPr>
        <w:shd w:val="clear" w:color="auto" w:fill="auto"/>
        <w:tabs>
          <w:tab w:val="left" w:pos="4010"/>
        </w:tabs>
        <w:spacing w:before="0" w:after="0" w:line="600" w:lineRule="exact"/>
        <w:ind w:left="1740" w:right="1060" w:firstLine="1840"/>
      </w:pPr>
      <w:bookmarkStart w:id="3" w:name="bookmark4"/>
      <w:r>
        <w:t>СКЛАДЕННЯ ІСПИТУ</w:t>
      </w:r>
      <w:r w:rsidR="00B126EF">
        <w:t xml:space="preserve"> </w:t>
      </w:r>
    </w:p>
    <w:p w:rsidR="004F5CB6" w:rsidRDefault="00660578" w:rsidP="00B126EF">
      <w:pPr>
        <w:pStyle w:val="23"/>
        <w:keepNext/>
        <w:keepLines/>
        <w:shd w:val="clear" w:color="auto" w:fill="auto"/>
        <w:tabs>
          <w:tab w:val="left" w:pos="4010"/>
        </w:tabs>
        <w:spacing w:before="0" w:after="0" w:line="600" w:lineRule="exact"/>
        <w:ind w:left="1701" w:right="1060"/>
      </w:pPr>
      <w:r>
        <w:t>Глава 1</w:t>
      </w:r>
      <w:r w:rsidR="00B126EF">
        <w:t xml:space="preserve">. Загальні положення та правила </w:t>
      </w:r>
      <w:r>
        <w:t>складення іспиту</w:t>
      </w:r>
      <w:bookmarkEnd w:id="3"/>
    </w:p>
    <w:p w:rsidR="00B126EF" w:rsidRDefault="00B126EF" w:rsidP="00B126EF">
      <w:pPr>
        <w:pStyle w:val="23"/>
        <w:keepNext/>
        <w:keepLines/>
        <w:shd w:val="clear" w:color="auto" w:fill="auto"/>
        <w:tabs>
          <w:tab w:val="left" w:pos="4010"/>
        </w:tabs>
        <w:spacing w:before="0" w:after="0" w:line="600" w:lineRule="exact"/>
        <w:ind w:left="1701" w:right="1060"/>
      </w:pPr>
    </w:p>
    <w:p w:rsidR="004F5CB6" w:rsidRDefault="00660578" w:rsidP="00FE00DC">
      <w:pPr>
        <w:pStyle w:val="2"/>
        <w:numPr>
          <w:ilvl w:val="0"/>
          <w:numId w:val="19"/>
        </w:numPr>
        <w:shd w:val="clear" w:color="auto" w:fill="auto"/>
        <w:tabs>
          <w:tab w:val="left" w:pos="1071"/>
        </w:tabs>
        <w:spacing w:before="0" w:after="0" w:line="298" w:lineRule="exact"/>
        <w:ind w:left="20" w:right="20" w:firstLine="720"/>
      </w:pPr>
      <w:r>
        <w:t xml:space="preserve">Учасник іспиту повинен своєчасно з’явитися для складення анонімного письмового тестування і виконання практичного завдання в день, час та місце, </w:t>
      </w:r>
      <w:r w:rsidR="00B126EF">
        <w:t xml:space="preserve">          </w:t>
      </w:r>
      <w:r>
        <w:t xml:space="preserve">визначені Комісією, і мати при собі документ, що посвідчує його особу та </w:t>
      </w:r>
      <w:r w:rsidR="00B126EF">
        <w:t xml:space="preserve">          </w:t>
      </w:r>
      <w:r>
        <w:t>громадянство України, для подальшого проходження процедури реєстрації.</w:t>
      </w:r>
    </w:p>
    <w:p w:rsidR="004F5CB6" w:rsidRDefault="00660578">
      <w:pPr>
        <w:pStyle w:val="2"/>
        <w:shd w:val="clear" w:color="auto" w:fill="auto"/>
        <w:spacing w:before="0" w:after="0" w:line="298" w:lineRule="exact"/>
        <w:ind w:left="20" w:right="20" w:firstLine="720"/>
      </w:pPr>
      <w:r>
        <w:t xml:space="preserve">Учасник іспиту, який не пред'явив документа, визначеного в абзаці першому </w:t>
      </w:r>
      <w:r w:rsidR="00B126EF">
        <w:t xml:space="preserve">  </w:t>
      </w:r>
      <w:r>
        <w:t>цього пункту, вважається таким, що не пройшов процедури реєстрації та</w:t>
      </w:r>
      <w:r w:rsidR="00B126EF">
        <w:t xml:space="preserve">                 </w:t>
      </w:r>
      <w:r>
        <w:t xml:space="preserve"> </w:t>
      </w:r>
      <w:r>
        <w:rPr>
          <w:lang w:val="ru-RU"/>
        </w:rPr>
        <w:t xml:space="preserve">недопущений </w:t>
      </w:r>
      <w:r>
        <w:t>до складення анонімного письмового тестування та/або виконання практичного завдання.</w:t>
      </w:r>
    </w:p>
    <w:p w:rsidR="004F5CB6" w:rsidRDefault="00660578">
      <w:pPr>
        <w:pStyle w:val="2"/>
        <w:shd w:val="clear" w:color="auto" w:fill="auto"/>
        <w:spacing w:before="0" w:after="240" w:line="298" w:lineRule="exact"/>
        <w:ind w:left="20" w:firstLine="720"/>
      </w:pPr>
      <w:r>
        <w:t>Для складення іспиту кожному учаснику видається індивідуальний код.</w:t>
      </w:r>
    </w:p>
    <w:p w:rsidR="004F5CB6" w:rsidRDefault="00660578" w:rsidP="00FE00DC">
      <w:pPr>
        <w:pStyle w:val="2"/>
        <w:numPr>
          <w:ilvl w:val="0"/>
          <w:numId w:val="19"/>
        </w:numPr>
        <w:shd w:val="clear" w:color="auto" w:fill="auto"/>
        <w:tabs>
          <w:tab w:val="left" w:pos="1018"/>
        </w:tabs>
        <w:spacing w:before="0" w:after="240" w:line="298" w:lineRule="exact"/>
        <w:ind w:left="20" w:right="20" w:firstLine="720"/>
      </w:pPr>
      <w:r>
        <w:t xml:space="preserve">Після проходження реєстрації учасники іспиту ознайомлюються з порядком </w:t>
      </w:r>
      <w:r w:rsidR="00B126EF">
        <w:t xml:space="preserve">    </w:t>
      </w:r>
      <w:r>
        <w:t>та правилами його складення.</w:t>
      </w:r>
    </w:p>
    <w:p w:rsidR="004F5CB6" w:rsidRDefault="00660578" w:rsidP="00FE00DC">
      <w:pPr>
        <w:pStyle w:val="2"/>
        <w:numPr>
          <w:ilvl w:val="0"/>
          <w:numId w:val="19"/>
        </w:numPr>
        <w:shd w:val="clear" w:color="auto" w:fill="auto"/>
        <w:tabs>
          <w:tab w:val="left" w:pos="990"/>
        </w:tabs>
        <w:spacing w:before="0" w:after="0" w:line="298" w:lineRule="exact"/>
        <w:ind w:left="20" w:firstLine="720"/>
      </w:pPr>
      <w:r>
        <w:t>Учасник іспиту має право на:</w:t>
      </w:r>
    </w:p>
    <w:p w:rsidR="004F5CB6" w:rsidRDefault="00660578" w:rsidP="00FE00DC">
      <w:pPr>
        <w:pStyle w:val="2"/>
        <w:numPr>
          <w:ilvl w:val="0"/>
          <w:numId w:val="20"/>
        </w:numPr>
        <w:shd w:val="clear" w:color="auto" w:fill="auto"/>
        <w:tabs>
          <w:tab w:val="left" w:pos="1143"/>
        </w:tabs>
        <w:spacing w:before="0" w:after="0" w:line="298" w:lineRule="exact"/>
        <w:ind w:left="20" w:firstLine="720"/>
      </w:pPr>
      <w:r>
        <w:t>належні та безпечні умови проведення іспиту;</w:t>
      </w:r>
    </w:p>
    <w:p w:rsidR="004F5CB6" w:rsidRDefault="00660578" w:rsidP="00FE00DC">
      <w:pPr>
        <w:pStyle w:val="2"/>
        <w:numPr>
          <w:ilvl w:val="0"/>
          <w:numId w:val="20"/>
        </w:numPr>
        <w:shd w:val="clear" w:color="auto" w:fill="auto"/>
        <w:tabs>
          <w:tab w:val="left" w:pos="1143"/>
        </w:tabs>
        <w:spacing w:before="0" w:after="0" w:line="298" w:lineRule="exact"/>
        <w:ind w:left="20" w:right="20" w:firstLine="720"/>
      </w:pPr>
      <w:r>
        <w:t>завчасне отримання інформації про програму іспиту, порядок проведення іспиту, час та місце його проведення тощо;</w:t>
      </w:r>
    </w:p>
    <w:p w:rsidR="004F5CB6" w:rsidRDefault="00660578" w:rsidP="00FE00DC">
      <w:pPr>
        <w:pStyle w:val="2"/>
        <w:numPr>
          <w:ilvl w:val="0"/>
          <w:numId w:val="20"/>
        </w:numPr>
        <w:shd w:val="clear" w:color="auto" w:fill="auto"/>
        <w:tabs>
          <w:tab w:val="left" w:pos="1167"/>
        </w:tabs>
        <w:spacing w:before="0" w:after="0" w:line="298" w:lineRule="exact"/>
        <w:ind w:left="20" w:firstLine="720"/>
      </w:pPr>
      <w:r>
        <w:t>ввічливе та неупереджене ставлення до себе;</w:t>
      </w:r>
    </w:p>
    <w:p w:rsidR="004F5CB6" w:rsidRDefault="00660578" w:rsidP="00FE00DC">
      <w:pPr>
        <w:pStyle w:val="2"/>
        <w:numPr>
          <w:ilvl w:val="0"/>
          <w:numId w:val="20"/>
        </w:numPr>
        <w:shd w:val="clear" w:color="auto" w:fill="auto"/>
        <w:tabs>
          <w:tab w:val="left" w:pos="1167"/>
        </w:tabs>
        <w:spacing w:before="0" w:after="0" w:line="298" w:lineRule="exact"/>
        <w:ind w:left="20" w:right="20" w:firstLine="720"/>
      </w:pPr>
      <w:r>
        <w:t>присутність під час закриття пакета (пакетів) з бланками відповідей за результатами складення анонімного письмового тестування;</w:t>
      </w:r>
    </w:p>
    <w:p w:rsidR="004F5CB6" w:rsidRDefault="00660578" w:rsidP="00FE00DC">
      <w:pPr>
        <w:pStyle w:val="2"/>
        <w:numPr>
          <w:ilvl w:val="0"/>
          <w:numId w:val="20"/>
        </w:numPr>
        <w:shd w:val="clear" w:color="auto" w:fill="auto"/>
        <w:tabs>
          <w:tab w:val="left" w:pos="1153"/>
        </w:tabs>
        <w:spacing w:before="0" w:after="0" w:line="298" w:lineRule="exact"/>
        <w:ind w:left="20" w:right="20" w:firstLine="720"/>
      </w:pPr>
      <w:r>
        <w:t>присутність під час закриття пакета (пакетів) із зошитами для виконання практичного завдання;</w:t>
      </w:r>
    </w:p>
    <w:p w:rsidR="004F5CB6" w:rsidRDefault="00660578" w:rsidP="00FE00DC">
      <w:pPr>
        <w:pStyle w:val="2"/>
        <w:numPr>
          <w:ilvl w:val="0"/>
          <w:numId w:val="20"/>
        </w:numPr>
        <w:shd w:val="clear" w:color="auto" w:fill="auto"/>
        <w:tabs>
          <w:tab w:val="left" w:pos="1047"/>
        </w:tabs>
        <w:spacing w:before="0" w:after="0" w:line="298" w:lineRule="exact"/>
        <w:ind w:left="20" w:right="20" w:firstLine="720"/>
      </w:pPr>
      <w:r>
        <w:t>використання під час виконання практичного завдання джерел інформації, передбачених цим Порядком;</w:t>
      </w:r>
    </w:p>
    <w:p w:rsidR="004F5CB6" w:rsidRDefault="00660578" w:rsidP="00FE00DC">
      <w:pPr>
        <w:pStyle w:val="2"/>
        <w:numPr>
          <w:ilvl w:val="0"/>
          <w:numId w:val="20"/>
        </w:numPr>
        <w:shd w:val="clear" w:color="auto" w:fill="auto"/>
        <w:tabs>
          <w:tab w:val="left" w:pos="1018"/>
        </w:tabs>
        <w:spacing w:before="0" w:after="0" w:line="298" w:lineRule="exact"/>
        <w:ind w:left="20" w:firstLine="720"/>
      </w:pPr>
      <w:r>
        <w:t>ознайомлення з результатами складення іспиту;</w:t>
      </w:r>
    </w:p>
    <w:p w:rsidR="004F5CB6" w:rsidRDefault="00660578" w:rsidP="00FE00DC">
      <w:pPr>
        <w:pStyle w:val="2"/>
        <w:numPr>
          <w:ilvl w:val="0"/>
          <w:numId w:val="20"/>
        </w:numPr>
        <w:shd w:val="clear" w:color="auto" w:fill="auto"/>
        <w:tabs>
          <w:tab w:val="left" w:pos="1014"/>
        </w:tabs>
        <w:spacing w:before="0" w:after="236" w:line="298" w:lineRule="exact"/>
        <w:ind w:left="20" w:firstLine="720"/>
      </w:pPr>
      <w:r>
        <w:t>користування іншими правами відповідно до закону та цього Порядку.</w:t>
      </w:r>
    </w:p>
    <w:p w:rsidR="004F5CB6" w:rsidRDefault="00660578" w:rsidP="00FE00DC">
      <w:pPr>
        <w:pStyle w:val="2"/>
        <w:numPr>
          <w:ilvl w:val="0"/>
          <w:numId w:val="19"/>
        </w:numPr>
        <w:shd w:val="clear" w:color="auto" w:fill="auto"/>
        <w:tabs>
          <w:tab w:val="left" w:pos="1066"/>
        </w:tabs>
        <w:spacing w:before="0" w:after="244" w:line="302" w:lineRule="exact"/>
        <w:ind w:left="20" w:right="20" w:firstLine="720"/>
      </w:pPr>
      <w:r>
        <w:t>За результатами реєстрації учасників іспиту уповноважені представники фіксують їх явку в аудиторній відомості.</w:t>
      </w:r>
    </w:p>
    <w:p w:rsidR="004F5CB6" w:rsidRDefault="00660578" w:rsidP="00FE00DC">
      <w:pPr>
        <w:pStyle w:val="2"/>
        <w:numPr>
          <w:ilvl w:val="0"/>
          <w:numId w:val="19"/>
        </w:numPr>
        <w:shd w:val="clear" w:color="auto" w:fill="auto"/>
        <w:tabs>
          <w:tab w:val="left" w:pos="1076"/>
        </w:tabs>
        <w:spacing w:before="0" w:after="0" w:line="298" w:lineRule="exact"/>
        <w:ind w:left="20" w:right="20" w:firstLine="720"/>
      </w:pPr>
      <w:r>
        <w:t>Якщо учасник іспиту запізнився, він має право пройти реєстрацію та</w:t>
      </w:r>
      <w:r w:rsidR="00B126EF">
        <w:t xml:space="preserve">          </w:t>
      </w:r>
      <w:r>
        <w:t xml:space="preserve"> складати анонімне письмове тестування або виконувати письмове практичне завдання</w:t>
      </w:r>
      <w:r w:rsidR="00B126EF">
        <w:t xml:space="preserve">           </w:t>
      </w:r>
      <w:r>
        <w:t xml:space="preserve"> в межах часу, відведеного для відповідного заходу.</w:t>
      </w:r>
    </w:p>
    <w:p w:rsidR="004F5CB6" w:rsidRDefault="00660578">
      <w:pPr>
        <w:pStyle w:val="2"/>
        <w:shd w:val="clear" w:color="auto" w:fill="auto"/>
        <w:spacing w:before="0" w:after="259" w:line="250" w:lineRule="exact"/>
        <w:ind w:left="20" w:firstLine="720"/>
      </w:pPr>
      <w:r>
        <w:lastRenderedPageBreak/>
        <w:t>Додатковий час у такому разі не надається.</w:t>
      </w:r>
    </w:p>
    <w:p w:rsidR="004F5CB6" w:rsidRDefault="00660578" w:rsidP="00FE00DC">
      <w:pPr>
        <w:pStyle w:val="2"/>
        <w:numPr>
          <w:ilvl w:val="0"/>
          <w:numId w:val="19"/>
        </w:numPr>
        <w:shd w:val="clear" w:color="auto" w:fill="auto"/>
        <w:tabs>
          <w:tab w:val="left" w:pos="999"/>
        </w:tabs>
        <w:spacing w:before="0" w:after="0" w:line="298" w:lineRule="exact"/>
        <w:ind w:left="20" w:firstLine="720"/>
      </w:pPr>
      <w:r>
        <w:t>Під час складення іспиту учасникам забороняється:</w:t>
      </w:r>
    </w:p>
    <w:p w:rsidR="004F5CB6" w:rsidRDefault="00660578" w:rsidP="00FE00DC">
      <w:pPr>
        <w:pStyle w:val="2"/>
        <w:numPr>
          <w:ilvl w:val="0"/>
          <w:numId w:val="21"/>
        </w:numPr>
        <w:shd w:val="clear" w:color="auto" w:fill="auto"/>
        <w:tabs>
          <w:tab w:val="left" w:pos="1167"/>
        </w:tabs>
        <w:spacing w:before="0" w:after="0" w:line="298" w:lineRule="exact"/>
        <w:ind w:left="20" w:right="20" w:firstLine="720"/>
      </w:pPr>
      <w:r>
        <w:t xml:space="preserve">використовувати будь-які джерела інформації на паперових або </w:t>
      </w:r>
      <w:r w:rsidR="00B126EF">
        <w:t xml:space="preserve">             </w:t>
      </w:r>
      <w:r>
        <w:t xml:space="preserve">електронних носіях за винятком тих, що передбачені Порядком для використання під </w:t>
      </w:r>
      <w:r w:rsidR="00DE6892">
        <w:t xml:space="preserve">    </w:t>
      </w:r>
      <w:r>
        <w:t>час виконання практичного завдання;</w:t>
      </w:r>
    </w:p>
    <w:p w:rsidR="004F5CB6" w:rsidRDefault="00660578" w:rsidP="00FE00DC">
      <w:pPr>
        <w:pStyle w:val="2"/>
        <w:numPr>
          <w:ilvl w:val="0"/>
          <w:numId w:val="21"/>
        </w:numPr>
        <w:shd w:val="clear" w:color="auto" w:fill="auto"/>
        <w:tabs>
          <w:tab w:val="left" w:pos="1167"/>
        </w:tabs>
        <w:spacing w:before="0" w:after="0" w:line="298" w:lineRule="exact"/>
        <w:ind w:left="20" w:right="20" w:firstLine="720"/>
      </w:pPr>
      <w:r>
        <w:t xml:space="preserve">складати анонімне письмове тестування або виконувати практичне </w:t>
      </w:r>
      <w:r w:rsidR="00DE6892">
        <w:t xml:space="preserve">            </w:t>
      </w:r>
      <w:r>
        <w:t>завдання у верхньому одязі та головних уборах, мати при собі сумки, портфелі;</w:t>
      </w:r>
    </w:p>
    <w:p w:rsidR="004F5CB6" w:rsidRDefault="00660578" w:rsidP="00FE00DC">
      <w:pPr>
        <w:pStyle w:val="2"/>
        <w:numPr>
          <w:ilvl w:val="0"/>
          <w:numId w:val="21"/>
        </w:numPr>
        <w:shd w:val="clear" w:color="auto" w:fill="auto"/>
        <w:tabs>
          <w:tab w:val="left" w:pos="1167"/>
        </w:tabs>
        <w:spacing w:before="0" w:after="0" w:line="298" w:lineRule="exact"/>
        <w:ind w:left="20" w:firstLine="720"/>
      </w:pPr>
      <w:r>
        <w:t>спілкуватися з іншими учасниками іспиту;</w:t>
      </w:r>
    </w:p>
    <w:p w:rsidR="004F5CB6" w:rsidRDefault="00660578" w:rsidP="00FE00DC">
      <w:pPr>
        <w:pStyle w:val="2"/>
        <w:numPr>
          <w:ilvl w:val="0"/>
          <w:numId w:val="21"/>
        </w:numPr>
        <w:shd w:val="clear" w:color="auto" w:fill="auto"/>
        <w:tabs>
          <w:tab w:val="left" w:pos="1172"/>
        </w:tabs>
        <w:spacing w:before="0" w:after="0" w:line="298" w:lineRule="exact"/>
        <w:ind w:left="20" w:firstLine="720"/>
      </w:pPr>
      <w:r>
        <w:t>отримувати чи передавати інформацію іншим учасникам іспиту;</w:t>
      </w:r>
    </w:p>
    <w:p w:rsidR="004F5CB6" w:rsidRDefault="00660578" w:rsidP="00FE00DC">
      <w:pPr>
        <w:pStyle w:val="2"/>
        <w:numPr>
          <w:ilvl w:val="0"/>
          <w:numId w:val="21"/>
        </w:numPr>
        <w:shd w:val="clear" w:color="auto" w:fill="auto"/>
        <w:tabs>
          <w:tab w:val="left" w:pos="1167"/>
        </w:tabs>
        <w:spacing w:before="0" w:after="0" w:line="298" w:lineRule="exact"/>
        <w:ind w:left="20" w:firstLine="720"/>
      </w:pPr>
      <w:r>
        <w:t>складати іспит замість інших учасників іспиту;</w:t>
      </w:r>
    </w:p>
    <w:p w:rsidR="004F5CB6" w:rsidRDefault="00660578" w:rsidP="00FE00DC">
      <w:pPr>
        <w:pStyle w:val="2"/>
        <w:numPr>
          <w:ilvl w:val="0"/>
          <w:numId w:val="21"/>
        </w:numPr>
        <w:shd w:val="clear" w:color="auto" w:fill="auto"/>
        <w:tabs>
          <w:tab w:val="left" w:pos="1167"/>
        </w:tabs>
        <w:spacing w:before="0" w:after="0" w:line="298" w:lineRule="exact"/>
        <w:ind w:left="20" w:right="20" w:firstLine="720"/>
      </w:pPr>
      <w:r>
        <w:t xml:space="preserve">користуватися </w:t>
      </w:r>
      <w:proofErr w:type="spellStart"/>
      <w:r>
        <w:t>фото-</w:t>
      </w:r>
      <w:proofErr w:type="spellEnd"/>
      <w:r>
        <w:t xml:space="preserve">, </w:t>
      </w:r>
      <w:proofErr w:type="spellStart"/>
      <w:r>
        <w:t>аудіо-</w:t>
      </w:r>
      <w:proofErr w:type="spellEnd"/>
      <w:r>
        <w:t xml:space="preserve"> та </w:t>
      </w:r>
      <w:proofErr w:type="spellStart"/>
      <w:r>
        <w:t>відеозасобами</w:t>
      </w:r>
      <w:proofErr w:type="spellEnd"/>
      <w:r>
        <w:t>, будь-якими іншими засобами запису, відтворення та прийому-передачі інформації, зокрема мобільними</w:t>
      </w:r>
      <w:r w:rsidR="00DE6892">
        <w:t xml:space="preserve">              </w:t>
      </w:r>
      <w:r>
        <w:t xml:space="preserve"> телефонами;</w:t>
      </w:r>
    </w:p>
    <w:p w:rsidR="004F5CB6" w:rsidRDefault="00660578" w:rsidP="00FE00DC">
      <w:pPr>
        <w:pStyle w:val="2"/>
        <w:numPr>
          <w:ilvl w:val="0"/>
          <w:numId w:val="21"/>
        </w:numPr>
        <w:shd w:val="clear" w:color="auto" w:fill="auto"/>
        <w:tabs>
          <w:tab w:val="left" w:pos="1158"/>
        </w:tabs>
        <w:spacing w:before="0" w:after="0" w:line="298" w:lineRule="exact"/>
        <w:ind w:left="20" w:right="20" w:firstLine="720"/>
      </w:pPr>
      <w:r>
        <w:t>залишати приміщення для проведення іспиту без дозволу уповноваженого представника;</w:t>
      </w:r>
    </w:p>
    <w:p w:rsidR="004F5CB6" w:rsidRDefault="00660578" w:rsidP="00FE00DC">
      <w:pPr>
        <w:pStyle w:val="2"/>
        <w:numPr>
          <w:ilvl w:val="0"/>
          <w:numId w:val="21"/>
        </w:numPr>
        <w:shd w:val="clear" w:color="auto" w:fill="auto"/>
        <w:tabs>
          <w:tab w:val="left" w:pos="1162"/>
        </w:tabs>
        <w:spacing w:before="0" w:after="0" w:line="298" w:lineRule="exact"/>
        <w:ind w:left="20" w:right="20" w:firstLine="720"/>
      </w:pPr>
      <w:r>
        <w:t>копіювати або порушувати цілісність тестового зошита, бланка відповідей, зошита із практичним завданням, зошита для виконання практичного завдання,</w:t>
      </w:r>
      <w:r w:rsidR="00DE6892">
        <w:t xml:space="preserve">          </w:t>
      </w:r>
      <w:r>
        <w:t xml:space="preserve"> виносити їх із приміщення для проведення іспиту тощо (у разі складення іспиту на паперових носіях);</w:t>
      </w:r>
    </w:p>
    <w:p w:rsidR="004F5CB6" w:rsidRDefault="00660578" w:rsidP="00FE00DC">
      <w:pPr>
        <w:pStyle w:val="2"/>
        <w:numPr>
          <w:ilvl w:val="0"/>
          <w:numId w:val="21"/>
        </w:numPr>
        <w:shd w:val="clear" w:color="auto" w:fill="auto"/>
        <w:tabs>
          <w:tab w:val="left" w:pos="1167"/>
        </w:tabs>
        <w:spacing w:before="0" w:after="0" w:line="298" w:lineRule="exact"/>
        <w:ind w:left="20" w:firstLine="720"/>
      </w:pPr>
      <w:r>
        <w:t>порушувати дисципліну та загальноприйняті правила поведінки;</w:t>
      </w:r>
    </w:p>
    <w:p w:rsidR="004F5CB6" w:rsidRDefault="00660578" w:rsidP="00FE00DC">
      <w:pPr>
        <w:pStyle w:val="2"/>
        <w:numPr>
          <w:ilvl w:val="0"/>
          <w:numId w:val="21"/>
        </w:numPr>
        <w:shd w:val="clear" w:color="auto" w:fill="auto"/>
        <w:tabs>
          <w:tab w:val="left" w:pos="1225"/>
        </w:tabs>
        <w:spacing w:before="0" w:after="240" w:line="298" w:lineRule="exact"/>
        <w:ind w:left="20" w:right="20" w:firstLine="720"/>
      </w:pPr>
      <w:r>
        <w:t xml:space="preserve">проносити до місця проведення іспиту небезпечні предмети та речовини, </w:t>
      </w:r>
      <w:r w:rsidR="00DE6892">
        <w:t xml:space="preserve">          </w:t>
      </w:r>
      <w:r>
        <w:t>що можуть створити загрозу життю та здоров’ю інших осіб, які перебувають у місці проведення іспиту, а також предмети, що можуть заважати проведенню іспиту.</w:t>
      </w:r>
    </w:p>
    <w:p w:rsidR="004F5CB6" w:rsidRDefault="00660578" w:rsidP="00FE00DC">
      <w:pPr>
        <w:pStyle w:val="2"/>
        <w:numPr>
          <w:ilvl w:val="0"/>
          <w:numId w:val="19"/>
        </w:numPr>
        <w:shd w:val="clear" w:color="auto" w:fill="auto"/>
        <w:tabs>
          <w:tab w:val="left" w:pos="1114"/>
        </w:tabs>
        <w:spacing w:before="0" w:after="240" w:line="298" w:lineRule="exact"/>
        <w:ind w:left="20" w:right="20" w:firstLine="720"/>
      </w:pPr>
      <w:r>
        <w:t>Учасник іспиту зобов’язаний дотримуватись правил його проведення, виконувати вказівки та вимоги уповноважених представників, ввічливо ставитись до</w:t>
      </w:r>
      <w:r w:rsidR="00DE6892">
        <w:t xml:space="preserve">     </w:t>
      </w:r>
      <w:r>
        <w:t xml:space="preserve"> них та інших учасників іспиту.</w:t>
      </w:r>
    </w:p>
    <w:p w:rsidR="004F5CB6" w:rsidRDefault="00660578" w:rsidP="00FE00DC">
      <w:pPr>
        <w:pStyle w:val="2"/>
        <w:numPr>
          <w:ilvl w:val="0"/>
          <w:numId w:val="19"/>
        </w:numPr>
        <w:shd w:val="clear" w:color="auto" w:fill="auto"/>
        <w:tabs>
          <w:tab w:val="left" w:pos="1018"/>
        </w:tabs>
        <w:spacing w:before="0" w:after="0" w:line="298" w:lineRule="exact"/>
        <w:ind w:left="20" w:right="20" w:firstLine="720"/>
      </w:pPr>
      <w:r>
        <w:t xml:space="preserve">Учасник іспиту має право відмовитись від складення іспиту на будь-якому </w:t>
      </w:r>
      <w:r w:rsidR="00DE6892">
        <w:t xml:space="preserve">           </w:t>
      </w:r>
      <w:r>
        <w:t>його етапі, що фіксується у відповідному акті.</w:t>
      </w:r>
    </w:p>
    <w:p w:rsidR="004F5CB6" w:rsidRDefault="00660578">
      <w:pPr>
        <w:pStyle w:val="2"/>
        <w:shd w:val="clear" w:color="auto" w:fill="auto"/>
        <w:spacing w:before="0" w:after="278" w:line="298" w:lineRule="exact"/>
        <w:ind w:left="20" w:firstLine="720"/>
      </w:pPr>
      <w:r>
        <w:t>Цей учасник іспиту вважається таким, що не склав іспиту.</w:t>
      </w:r>
    </w:p>
    <w:p w:rsidR="004F5CB6" w:rsidRDefault="00660578" w:rsidP="00FE00DC">
      <w:pPr>
        <w:pStyle w:val="2"/>
        <w:numPr>
          <w:ilvl w:val="0"/>
          <w:numId w:val="19"/>
        </w:numPr>
        <w:shd w:val="clear" w:color="auto" w:fill="auto"/>
        <w:tabs>
          <w:tab w:val="left" w:pos="1162"/>
        </w:tabs>
        <w:spacing w:before="0" w:after="292" w:line="250" w:lineRule="exact"/>
        <w:ind w:left="20" w:firstLine="720"/>
      </w:pPr>
      <w:r>
        <w:t xml:space="preserve">Комісія забезпечує </w:t>
      </w:r>
      <w:proofErr w:type="spellStart"/>
      <w:r>
        <w:t>відеофіксацію</w:t>
      </w:r>
      <w:proofErr w:type="spellEnd"/>
      <w:r>
        <w:t xml:space="preserve"> іспиту.</w:t>
      </w:r>
    </w:p>
    <w:p w:rsidR="004F5CB6" w:rsidRDefault="00660578" w:rsidP="00FE00DC">
      <w:pPr>
        <w:pStyle w:val="2"/>
        <w:numPr>
          <w:ilvl w:val="0"/>
          <w:numId w:val="19"/>
        </w:numPr>
        <w:shd w:val="clear" w:color="auto" w:fill="auto"/>
        <w:tabs>
          <w:tab w:val="left" w:pos="1134"/>
        </w:tabs>
        <w:spacing w:before="0" w:after="0" w:line="250" w:lineRule="exact"/>
        <w:ind w:left="20" w:firstLine="720"/>
      </w:pPr>
      <w:r>
        <w:t xml:space="preserve">Комісія </w:t>
      </w:r>
      <w:r w:rsidR="00DE6892">
        <w:t xml:space="preserve">  </w:t>
      </w:r>
      <w:r>
        <w:t>може</w:t>
      </w:r>
      <w:r w:rsidR="00DE6892">
        <w:t xml:space="preserve">  </w:t>
      </w:r>
      <w:r>
        <w:t xml:space="preserve"> проводити </w:t>
      </w:r>
      <w:r w:rsidR="00DE6892">
        <w:t xml:space="preserve">  </w:t>
      </w:r>
      <w:r>
        <w:t xml:space="preserve">пряму </w:t>
      </w:r>
      <w:proofErr w:type="spellStart"/>
      <w:r>
        <w:t>відеотрансляцію</w:t>
      </w:r>
      <w:proofErr w:type="spellEnd"/>
      <w:r>
        <w:t xml:space="preserve"> іспиту в режимі реального</w:t>
      </w:r>
    </w:p>
    <w:p w:rsidR="004F5CB6" w:rsidRDefault="00660578">
      <w:pPr>
        <w:pStyle w:val="2"/>
        <w:shd w:val="clear" w:color="auto" w:fill="auto"/>
        <w:spacing w:before="0" w:after="259" w:line="250" w:lineRule="exact"/>
        <w:ind w:left="20"/>
        <w:jc w:val="left"/>
      </w:pPr>
      <w:r>
        <w:t>часу.</w:t>
      </w:r>
    </w:p>
    <w:p w:rsidR="004F5CB6" w:rsidRDefault="00660578" w:rsidP="00FE00DC">
      <w:pPr>
        <w:pStyle w:val="2"/>
        <w:numPr>
          <w:ilvl w:val="0"/>
          <w:numId w:val="19"/>
        </w:numPr>
        <w:shd w:val="clear" w:color="auto" w:fill="auto"/>
        <w:tabs>
          <w:tab w:val="left" w:pos="1263"/>
        </w:tabs>
        <w:spacing w:before="0" w:after="278" w:line="298" w:lineRule="exact"/>
        <w:ind w:left="20" w:right="20" w:firstLine="720"/>
      </w:pPr>
      <w:r>
        <w:t xml:space="preserve">Факти порушення порядку чи правил складення іспиту фіксуються уповноваженими представниками у протоколі реєстрації порушень, які у подальшому передаються членам Комісії для вирішення питання про встановлення результатів </w:t>
      </w:r>
      <w:r w:rsidR="00DE6892">
        <w:t xml:space="preserve"> </w:t>
      </w:r>
      <w:r>
        <w:t>іспиту.</w:t>
      </w:r>
    </w:p>
    <w:p w:rsidR="004F5CB6" w:rsidRDefault="00660578">
      <w:pPr>
        <w:pStyle w:val="30"/>
        <w:keepNext/>
        <w:keepLines/>
        <w:shd w:val="clear" w:color="auto" w:fill="auto"/>
        <w:spacing w:before="0" w:after="259" w:line="250" w:lineRule="exact"/>
        <w:ind w:left="1920"/>
      </w:pPr>
      <w:bookmarkStart w:id="4" w:name="bookmark5"/>
      <w:r>
        <w:t>Глава 2. Складення анонімного письмового тестування</w:t>
      </w:r>
      <w:bookmarkEnd w:id="4"/>
    </w:p>
    <w:p w:rsidR="004F5CB6" w:rsidRDefault="00660578" w:rsidP="00FE00DC">
      <w:pPr>
        <w:pStyle w:val="2"/>
        <w:numPr>
          <w:ilvl w:val="0"/>
          <w:numId w:val="22"/>
        </w:numPr>
        <w:shd w:val="clear" w:color="auto" w:fill="auto"/>
        <w:tabs>
          <w:tab w:val="left" w:pos="999"/>
        </w:tabs>
        <w:spacing w:before="0" w:after="0" w:line="298" w:lineRule="exact"/>
        <w:ind w:left="20" w:right="20" w:firstLine="720"/>
      </w:pPr>
      <w:r>
        <w:t>Перед початком складення анонімного письмового тестування уповноважені представники ознайомлюють учасника (учасників) іспиту з порядком його складення.</w:t>
      </w:r>
    </w:p>
    <w:p w:rsidR="00DE6892" w:rsidRDefault="00DE6892" w:rsidP="00DE6892">
      <w:pPr>
        <w:pStyle w:val="2"/>
        <w:shd w:val="clear" w:color="auto" w:fill="auto"/>
        <w:tabs>
          <w:tab w:val="left" w:pos="999"/>
        </w:tabs>
        <w:spacing w:before="0" w:after="0" w:line="298" w:lineRule="exact"/>
        <w:ind w:right="20"/>
      </w:pPr>
    </w:p>
    <w:p w:rsidR="00DE6892" w:rsidRDefault="00DE6892" w:rsidP="00DE6892">
      <w:pPr>
        <w:pStyle w:val="2"/>
        <w:shd w:val="clear" w:color="auto" w:fill="auto"/>
        <w:tabs>
          <w:tab w:val="left" w:pos="999"/>
        </w:tabs>
        <w:spacing w:before="0" w:after="0" w:line="298" w:lineRule="exact"/>
        <w:ind w:right="20"/>
      </w:pPr>
    </w:p>
    <w:p w:rsidR="00DE6892" w:rsidRDefault="00DE6892" w:rsidP="00DE6892">
      <w:pPr>
        <w:pStyle w:val="2"/>
        <w:shd w:val="clear" w:color="auto" w:fill="auto"/>
        <w:tabs>
          <w:tab w:val="left" w:pos="999"/>
        </w:tabs>
        <w:spacing w:before="0" w:after="0" w:line="298" w:lineRule="exact"/>
        <w:ind w:right="20"/>
      </w:pPr>
    </w:p>
    <w:p w:rsidR="004F5CB6" w:rsidRDefault="00660578" w:rsidP="00FE00DC">
      <w:pPr>
        <w:pStyle w:val="2"/>
        <w:numPr>
          <w:ilvl w:val="0"/>
          <w:numId w:val="22"/>
        </w:numPr>
        <w:shd w:val="clear" w:color="auto" w:fill="auto"/>
        <w:tabs>
          <w:tab w:val="left" w:pos="1177"/>
        </w:tabs>
        <w:spacing w:before="0" w:after="236" w:line="298" w:lineRule="exact"/>
        <w:ind w:left="20" w:right="20" w:firstLine="720"/>
      </w:pPr>
      <w:r>
        <w:lastRenderedPageBreak/>
        <w:t>Після ознайомлення з порядком складення анонімного письмового</w:t>
      </w:r>
      <w:r w:rsidR="000A5A32">
        <w:t xml:space="preserve">          </w:t>
      </w:r>
      <w:r>
        <w:t xml:space="preserve"> тестування уповноважені представники у присутності учасника (учасників) іспиту відкривають пакет (пакети) з тестовими зошитами та роздають їх учаснику </w:t>
      </w:r>
      <w:r w:rsidR="000A5A32">
        <w:t xml:space="preserve">      </w:t>
      </w:r>
      <w:r>
        <w:t xml:space="preserve">(учасникам) іспиту (у разі їх тиражування не у день та/або приміщенні складення </w:t>
      </w:r>
      <w:r w:rsidR="000A5A32">
        <w:t xml:space="preserve">         </w:t>
      </w:r>
      <w:r>
        <w:t>іспиту) разом з бланками відповідей.</w:t>
      </w:r>
    </w:p>
    <w:p w:rsidR="004F5CB6" w:rsidRDefault="00660578" w:rsidP="00FE00DC">
      <w:pPr>
        <w:pStyle w:val="2"/>
        <w:numPr>
          <w:ilvl w:val="0"/>
          <w:numId w:val="22"/>
        </w:numPr>
        <w:shd w:val="clear" w:color="auto" w:fill="auto"/>
        <w:tabs>
          <w:tab w:val="left" w:pos="1047"/>
        </w:tabs>
        <w:spacing w:before="0" w:after="244" w:line="302" w:lineRule="exact"/>
        <w:ind w:left="20" w:right="20" w:firstLine="720"/>
      </w:pPr>
      <w:r>
        <w:t xml:space="preserve">Учасник іспиту повинен заповнити у бланку відповідей згенерований для </w:t>
      </w:r>
      <w:r w:rsidR="000A5A32">
        <w:t xml:space="preserve">    </w:t>
      </w:r>
      <w:r>
        <w:t>нього код та номер варіанта тестового завдання, який він отримав для складення.</w:t>
      </w:r>
    </w:p>
    <w:p w:rsidR="004F5CB6" w:rsidRDefault="00660578" w:rsidP="00FE00DC">
      <w:pPr>
        <w:pStyle w:val="2"/>
        <w:numPr>
          <w:ilvl w:val="0"/>
          <w:numId w:val="22"/>
        </w:numPr>
        <w:shd w:val="clear" w:color="auto" w:fill="auto"/>
        <w:tabs>
          <w:tab w:val="left" w:pos="1076"/>
        </w:tabs>
        <w:spacing w:before="0" w:after="0" w:line="298" w:lineRule="exact"/>
        <w:ind w:left="20" w:right="20" w:firstLine="720"/>
      </w:pPr>
      <w:r>
        <w:t>Після одержання усіма учасниками іспиту тестових зошитів та бланків відповідей оголошується про початок складення анонімного письмового тестування.</w:t>
      </w:r>
    </w:p>
    <w:p w:rsidR="004F5CB6" w:rsidRDefault="00660578">
      <w:pPr>
        <w:pStyle w:val="2"/>
        <w:shd w:val="clear" w:color="auto" w:fill="auto"/>
        <w:spacing w:before="0" w:after="240" w:line="298" w:lineRule="exact"/>
        <w:ind w:left="20" w:right="20" w:firstLine="720"/>
      </w:pPr>
      <w:r>
        <w:t xml:space="preserve">Починати складення анонімного письмового тестування до оголошення про </w:t>
      </w:r>
      <w:r w:rsidR="000A5A32">
        <w:t xml:space="preserve">      </w:t>
      </w:r>
      <w:r>
        <w:t>його початок забороняється.</w:t>
      </w:r>
    </w:p>
    <w:p w:rsidR="004F5CB6" w:rsidRDefault="00660578" w:rsidP="00FE00DC">
      <w:pPr>
        <w:pStyle w:val="2"/>
        <w:numPr>
          <w:ilvl w:val="0"/>
          <w:numId w:val="22"/>
        </w:numPr>
        <w:shd w:val="clear" w:color="auto" w:fill="auto"/>
        <w:tabs>
          <w:tab w:val="left" w:pos="1172"/>
        </w:tabs>
        <w:spacing w:before="0" w:after="240" w:line="298" w:lineRule="exact"/>
        <w:ind w:left="20" w:right="20" w:firstLine="720"/>
      </w:pPr>
      <w:r>
        <w:t>Складення анонімного письмового тестування на паперових носіях дозволяється ручкою із чорнилом синього або чорного кольорів.</w:t>
      </w:r>
    </w:p>
    <w:p w:rsidR="004F5CB6" w:rsidRDefault="00660578" w:rsidP="00FE00DC">
      <w:pPr>
        <w:pStyle w:val="2"/>
        <w:numPr>
          <w:ilvl w:val="0"/>
          <w:numId w:val="22"/>
        </w:numPr>
        <w:shd w:val="clear" w:color="auto" w:fill="auto"/>
        <w:tabs>
          <w:tab w:val="left" w:pos="1071"/>
        </w:tabs>
        <w:spacing w:before="0" w:after="0" w:line="298" w:lineRule="exact"/>
        <w:ind w:left="20" w:right="20" w:firstLine="720"/>
      </w:pPr>
      <w:r>
        <w:t>Для надання відповіді на запитання тестового зошита учасник іспиту у</w:t>
      </w:r>
      <w:r w:rsidR="000A5A32">
        <w:t xml:space="preserve">       </w:t>
      </w:r>
      <w:r>
        <w:t xml:space="preserve"> бланку відповідей в полі варіанта, який, на його думку, є правильним, повинен проставити позначку, передбачену бланком відповідей.</w:t>
      </w:r>
    </w:p>
    <w:p w:rsidR="004F5CB6" w:rsidRDefault="00660578">
      <w:pPr>
        <w:pStyle w:val="2"/>
        <w:shd w:val="clear" w:color="auto" w:fill="auto"/>
        <w:spacing w:before="0" w:after="0" w:line="298" w:lineRule="exact"/>
        <w:ind w:left="20" w:right="20" w:firstLine="720"/>
      </w:pPr>
      <w:r>
        <w:t xml:space="preserve">Виправлення у бланку відповідей або проставлення учасником іспиту будь- </w:t>
      </w:r>
      <w:r w:rsidR="000A5A32">
        <w:t xml:space="preserve">     </w:t>
      </w:r>
      <w:r>
        <w:t xml:space="preserve">яких інших позначок, які не визначені бланком відповідей, а також проставлення </w:t>
      </w:r>
      <w:r w:rsidR="000A5A32">
        <w:t xml:space="preserve">          </w:t>
      </w:r>
      <w:r>
        <w:t>будь-яких додаткових позначок, символів, літер, слів тощо не допускаються.</w:t>
      </w:r>
    </w:p>
    <w:p w:rsidR="004F5CB6" w:rsidRDefault="00660578">
      <w:pPr>
        <w:pStyle w:val="2"/>
        <w:shd w:val="clear" w:color="auto" w:fill="auto"/>
        <w:spacing w:before="0" w:after="0" w:line="298" w:lineRule="exact"/>
        <w:ind w:left="20" w:right="20" w:firstLine="720"/>
      </w:pPr>
      <w:r>
        <w:t>У разі проставлення учасником іспиту відміток у двох і більше полях одного тестового запитання відповідь на це запитання вважається неправильною.</w:t>
      </w:r>
    </w:p>
    <w:p w:rsidR="004F5CB6" w:rsidRDefault="00660578">
      <w:pPr>
        <w:pStyle w:val="2"/>
        <w:shd w:val="clear" w:color="auto" w:fill="auto"/>
        <w:spacing w:before="0" w:after="244" w:line="302" w:lineRule="exact"/>
        <w:ind w:left="20" w:right="20" w:firstLine="720"/>
      </w:pPr>
      <w:r>
        <w:t xml:space="preserve">У разі </w:t>
      </w:r>
      <w:proofErr w:type="spellStart"/>
      <w:r>
        <w:t>непроставлення</w:t>
      </w:r>
      <w:proofErr w:type="spellEnd"/>
      <w:r>
        <w:t xml:space="preserve"> учасником іспиту відмітки у полі тестового запитання відповідь на це запитання вважається ненаданою.</w:t>
      </w:r>
    </w:p>
    <w:p w:rsidR="004F5CB6" w:rsidRDefault="00660578" w:rsidP="00FE00DC">
      <w:pPr>
        <w:pStyle w:val="2"/>
        <w:numPr>
          <w:ilvl w:val="0"/>
          <w:numId w:val="22"/>
        </w:numPr>
        <w:shd w:val="clear" w:color="auto" w:fill="auto"/>
        <w:tabs>
          <w:tab w:val="left" w:pos="994"/>
        </w:tabs>
        <w:spacing w:before="0" w:after="240" w:line="298" w:lineRule="exact"/>
        <w:ind w:left="20" w:right="20" w:firstLine="720"/>
      </w:pPr>
      <w:r>
        <w:t>Правильне оформлення паперового бланка відповідей є обов’язком учасника іспиту.</w:t>
      </w:r>
    </w:p>
    <w:p w:rsidR="004F5CB6" w:rsidRDefault="00660578" w:rsidP="00FE00DC">
      <w:pPr>
        <w:pStyle w:val="2"/>
        <w:numPr>
          <w:ilvl w:val="0"/>
          <w:numId w:val="22"/>
        </w:numPr>
        <w:shd w:val="clear" w:color="auto" w:fill="auto"/>
        <w:tabs>
          <w:tab w:val="left" w:pos="1095"/>
        </w:tabs>
        <w:spacing w:before="0" w:after="0" w:line="298" w:lineRule="exact"/>
        <w:ind w:left="20" w:right="20" w:firstLine="720"/>
      </w:pPr>
      <w:r>
        <w:t>Під час складення анонімного письмового тестування учаснику</w:t>
      </w:r>
      <w:r w:rsidR="000A5A32">
        <w:t xml:space="preserve"> </w:t>
      </w:r>
      <w:r>
        <w:t>іспиту дозволяється користуватися лише тестовим зошитом, бланком відповідей, чистими аркушами паперу для власних записів та ручкою.</w:t>
      </w:r>
    </w:p>
    <w:p w:rsidR="004F5CB6" w:rsidRDefault="00660578">
      <w:pPr>
        <w:pStyle w:val="2"/>
        <w:shd w:val="clear" w:color="auto" w:fill="auto"/>
        <w:spacing w:before="0" w:after="0" w:line="298" w:lineRule="exact"/>
        <w:ind w:left="20" w:firstLine="720"/>
      </w:pPr>
      <w:r>
        <w:t>Учасник іспиту зобов’язаний також мати на столі документ, що посвідчує його</w:t>
      </w:r>
    </w:p>
    <w:p w:rsidR="004F5CB6" w:rsidRDefault="00660578">
      <w:pPr>
        <w:pStyle w:val="2"/>
        <w:shd w:val="clear" w:color="auto" w:fill="auto"/>
        <w:spacing w:before="0" w:after="0" w:line="298" w:lineRule="exact"/>
        <w:ind w:left="20"/>
        <w:jc w:val="left"/>
      </w:pPr>
      <w:r>
        <w:t>особу.</w:t>
      </w:r>
    </w:p>
    <w:p w:rsidR="004F5CB6" w:rsidRDefault="00660578" w:rsidP="00FE00DC">
      <w:pPr>
        <w:pStyle w:val="2"/>
        <w:numPr>
          <w:ilvl w:val="0"/>
          <w:numId w:val="22"/>
        </w:numPr>
        <w:shd w:val="clear" w:color="auto" w:fill="auto"/>
        <w:tabs>
          <w:tab w:val="left" w:pos="1124"/>
        </w:tabs>
        <w:spacing w:before="0" w:after="244" w:line="302" w:lineRule="exact"/>
        <w:ind w:left="20" w:right="20" w:firstLine="720"/>
      </w:pPr>
      <w:r>
        <w:t>Тривалість складення анонімного письмового тестування визначається Комісією під час проведення відповідного кваліфікаційного оцінювання.</w:t>
      </w:r>
    </w:p>
    <w:p w:rsidR="004F5CB6" w:rsidRDefault="00660578" w:rsidP="00FE00DC">
      <w:pPr>
        <w:pStyle w:val="2"/>
        <w:numPr>
          <w:ilvl w:val="0"/>
          <w:numId w:val="22"/>
        </w:numPr>
        <w:shd w:val="clear" w:color="auto" w:fill="auto"/>
        <w:tabs>
          <w:tab w:val="left" w:pos="1215"/>
        </w:tabs>
        <w:spacing w:before="0" w:after="240" w:line="298" w:lineRule="exact"/>
        <w:ind w:left="20" w:right="20" w:firstLine="720"/>
      </w:pPr>
      <w:r>
        <w:t>Учасник іспиту має право здати тестовий зошит та бланк відповідей достроково.</w:t>
      </w:r>
    </w:p>
    <w:p w:rsidR="004F5CB6" w:rsidRDefault="00660578" w:rsidP="00FE00DC">
      <w:pPr>
        <w:pStyle w:val="2"/>
        <w:numPr>
          <w:ilvl w:val="0"/>
          <w:numId w:val="22"/>
        </w:numPr>
        <w:shd w:val="clear" w:color="auto" w:fill="auto"/>
        <w:tabs>
          <w:tab w:val="left" w:pos="1148"/>
        </w:tabs>
        <w:spacing w:before="0" w:after="0" w:line="298" w:lineRule="exact"/>
        <w:ind w:left="20" w:right="20" w:firstLine="720"/>
      </w:pPr>
      <w:r>
        <w:t xml:space="preserve">Після закінчення часу, відведеного для анонімного письмового тестування, уповноважені представники оголошують про це, після чого учасник іспиту </w:t>
      </w:r>
      <w:r w:rsidR="000A5A32">
        <w:t xml:space="preserve">          </w:t>
      </w:r>
      <w:r>
        <w:t>зобов’язаний негайно припинити роботу над його складенням.</w:t>
      </w:r>
    </w:p>
    <w:p w:rsidR="000A5A32" w:rsidRDefault="000A5A32" w:rsidP="000A5A32">
      <w:pPr>
        <w:pStyle w:val="2"/>
        <w:shd w:val="clear" w:color="auto" w:fill="auto"/>
        <w:tabs>
          <w:tab w:val="left" w:pos="1148"/>
        </w:tabs>
        <w:spacing w:before="0" w:after="0" w:line="298" w:lineRule="exact"/>
        <w:ind w:right="20"/>
      </w:pPr>
    </w:p>
    <w:p w:rsidR="000A5A32" w:rsidRDefault="000A5A32" w:rsidP="000A5A32">
      <w:pPr>
        <w:pStyle w:val="2"/>
        <w:shd w:val="clear" w:color="auto" w:fill="auto"/>
        <w:tabs>
          <w:tab w:val="left" w:pos="1148"/>
        </w:tabs>
        <w:spacing w:before="0" w:after="0" w:line="298" w:lineRule="exact"/>
        <w:ind w:right="20"/>
      </w:pPr>
    </w:p>
    <w:p w:rsidR="000A5A32" w:rsidRDefault="000A5A32" w:rsidP="000A5A32">
      <w:pPr>
        <w:pStyle w:val="2"/>
        <w:shd w:val="clear" w:color="auto" w:fill="auto"/>
        <w:tabs>
          <w:tab w:val="left" w:pos="1148"/>
        </w:tabs>
        <w:spacing w:before="0" w:after="0" w:line="298" w:lineRule="exact"/>
        <w:ind w:right="20"/>
      </w:pPr>
    </w:p>
    <w:p w:rsidR="000A5A32" w:rsidRDefault="000A5A32" w:rsidP="000A5A32">
      <w:pPr>
        <w:pStyle w:val="2"/>
        <w:shd w:val="clear" w:color="auto" w:fill="auto"/>
        <w:tabs>
          <w:tab w:val="left" w:pos="1148"/>
        </w:tabs>
        <w:spacing w:before="0" w:after="0" w:line="298" w:lineRule="exact"/>
        <w:ind w:right="20"/>
      </w:pPr>
    </w:p>
    <w:p w:rsidR="00DB4507" w:rsidRDefault="00DB4507" w:rsidP="000A5A32">
      <w:pPr>
        <w:pStyle w:val="2"/>
        <w:shd w:val="clear" w:color="auto" w:fill="auto"/>
        <w:tabs>
          <w:tab w:val="left" w:pos="1148"/>
        </w:tabs>
        <w:spacing w:before="0" w:after="0" w:line="298" w:lineRule="exact"/>
        <w:ind w:right="20"/>
      </w:pPr>
    </w:p>
    <w:p w:rsidR="004F5CB6" w:rsidRDefault="00660578" w:rsidP="00FE00DC">
      <w:pPr>
        <w:pStyle w:val="2"/>
        <w:numPr>
          <w:ilvl w:val="0"/>
          <w:numId w:val="22"/>
        </w:numPr>
        <w:shd w:val="clear" w:color="auto" w:fill="auto"/>
        <w:tabs>
          <w:tab w:val="left" w:pos="1105"/>
        </w:tabs>
        <w:spacing w:before="0" w:after="0" w:line="250" w:lineRule="exact"/>
        <w:ind w:left="20" w:firstLine="720"/>
      </w:pPr>
      <w:r>
        <w:t>У разі складення анонімного письмового тестування на паперових носіях:</w:t>
      </w:r>
    </w:p>
    <w:p w:rsidR="004F5CB6" w:rsidRDefault="00660578" w:rsidP="00FE00DC">
      <w:pPr>
        <w:pStyle w:val="2"/>
        <w:numPr>
          <w:ilvl w:val="0"/>
          <w:numId w:val="23"/>
        </w:numPr>
        <w:shd w:val="clear" w:color="auto" w:fill="auto"/>
        <w:tabs>
          <w:tab w:val="left" w:pos="1105"/>
        </w:tabs>
        <w:spacing w:before="0" w:after="0" w:line="298" w:lineRule="exact"/>
        <w:ind w:left="20" w:right="20" w:firstLine="720"/>
      </w:pPr>
      <w:r>
        <w:t>учасник іспиту зобов’язаний здати тестовий зошит та бланк відповідей уповноваженим представникам негайно після оголошення про закінчення часу, відведеного на його складення;</w:t>
      </w:r>
    </w:p>
    <w:p w:rsidR="004F5CB6" w:rsidRDefault="00660578" w:rsidP="00FE00DC">
      <w:pPr>
        <w:pStyle w:val="2"/>
        <w:numPr>
          <w:ilvl w:val="0"/>
          <w:numId w:val="23"/>
        </w:numPr>
        <w:shd w:val="clear" w:color="auto" w:fill="auto"/>
        <w:tabs>
          <w:tab w:val="left" w:pos="1110"/>
        </w:tabs>
        <w:spacing w:before="0" w:after="0" w:line="307" w:lineRule="exact"/>
        <w:ind w:left="20" w:right="20" w:firstLine="720"/>
      </w:pPr>
      <w:r>
        <w:t>уповноважені представники зобов’язані перевірити цілісність матеріалів іспиту;</w:t>
      </w:r>
    </w:p>
    <w:p w:rsidR="004F5CB6" w:rsidRDefault="00660578" w:rsidP="00FE00DC">
      <w:pPr>
        <w:pStyle w:val="2"/>
        <w:numPr>
          <w:ilvl w:val="0"/>
          <w:numId w:val="23"/>
        </w:numPr>
        <w:shd w:val="clear" w:color="auto" w:fill="auto"/>
        <w:tabs>
          <w:tab w:val="left" w:pos="1105"/>
        </w:tabs>
        <w:spacing w:before="0" w:after="240" w:line="302" w:lineRule="exact"/>
        <w:ind w:left="20" w:right="20" w:firstLine="720"/>
      </w:pPr>
      <w:r>
        <w:t>уповноважені представники складають акт закриття пакета з бланками відповідей та запаковують його разом із ними в окремий сейф-пакет.</w:t>
      </w:r>
    </w:p>
    <w:p w:rsidR="004F5CB6" w:rsidRDefault="00660578" w:rsidP="00FE00DC">
      <w:pPr>
        <w:pStyle w:val="2"/>
        <w:numPr>
          <w:ilvl w:val="0"/>
          <w:numId w:val="22"/>
        </w:numPr>
        <w:shd w:val="clear" w:color="auto" w:fill="auto"/>
        <w:tabs>
          <w:tab w:val="left" w:pos="1153"/>
        </w:tabs>
        <w:spacing w:before="0" w:after="244" w:line="302" w:lineRule="exact"/>
        <w:ind w:left="20" w:right="20" w:firstLine="720"/>
      </w:pPr>
      <w:r>
        <w:t>Якщо під час прийняття бланка відповідей виявлено неправильність його оформлення та/або факт порушення учасником іспиту цілісності тестового зошита</w:t>
      </w:r>
      <w:r w:rsidR="00DB4507">
        <w:t xml:space="preserve">     </w:t>
      </w:r>
      <w:r>
        <w:t xml:space="preserve"> та/або бланка відповідей, зазначене фіксується у протоколі реєстрації порушень.</w:t>
      </w:r>
    </w:p>
    <w:p w:rsidR="004F5CB6" w:rsidRDefault="00660578" w:rsidP="00FE00DC">
      <w:pPr>
        <w:pStyle w:val="2"/>
        <w:numPr>
          <w:ilvl w:val="0"/>
          <w:numId w:val="22"/>
        </w:numPr>
        <w:shd w:val="clear" w:color="auto" w:fill="auto"/>
        <w:tabs>
          <w:tab w:val="left" w:pos="1162"/>
        </w:tabs>
        <w:spacing w:before="0" w:after="240" w:line="298" w:lineRule="exact"/>
        <w:ind w:left="20" w:right="20" w:firstLine="720"/>
      </w:pPr>
      <w:r>
        <w:t xml:space="preserve">Після прийняття від учасника іспиту або останнього учасника іспиту (у разі якщо анонімне письмове тестування складав більше ніж один учасник іспиту) </w:t>
      </w:r>
      <w:r w:rsidR="00DB4507">
        <w:t xml:space="preserve">        </w:t>
      </w:r>
      <w:r>
        <w:t>тестового зошита та бланка відповідей уповноважені представники в приміщенні для проведення іспиту складають акт закриття сейф-пакета з бланками відповідей та запаковують вказаний акт та бланки відповідей у відповідний пакет (у разі складення анонімного письмового тестування на паперових носіях).</w:t>
      </w:r>
    </w:p>
    <w:p w:rsidR="004F5CB6" w:rsidRDefault="00660578" w:rsidP="00FE00DC">
      <w:pPr>
        <w:pStyle w:val="2"/>
        <w:numPr>
          <w:ilvl w:val="0"/>
          <w:numId w:val="22"/>
        </w:numPr>
        <w:shd w:val="clear" w:color="auto" w:fill="auto"/>
        <w:tabs>
          <w:tab w:val="left" w:pos="1182"/>
        </w:tabs>
        <w:spacing w:before="0" w:after="278" w:line="298" w:lineRule="exact"/>
        <w:ind w:left="20" w:right="20" w:firstLine="720"/>
      </w:pPr>
      <w:r>
        <w:t>Протоколи реєстрації порушень та акти позаштатних ситуацій (у разі їх наявності) запаковуються в окремий пакет.</w:t>
      </w:r>
    </w:p>
    <w:p w:rsidR="004F5CB6" w:rsidRDefault="00660578">
      <w:pPr>
        <w:pStyle w:val="30"/>
        <w:keepNext/>
        <w:keepLines/>
        <w:shd w:val="clear" w:color="auto" w:fill="auto"/>
        <w:spacing w:before="0" w:after="250" w:line="250" w:lineRule="exact"/>
        <w:ind w:left="2680"/>
      </w:pPr>
      <w:bookmarkStart w:id="5" w:name="bookmark6"/>
      <w:r>
        <w:t>Глава 3. Виконання практичного завдання</w:t>
      </w:r>
      <w:bookmarkEnd w:id="5"/>
    </w:p>
    <w:p w:rsidR="004F5CB6" w:rsidRDefault="00660578" w:rsidP="00FE00DC">
      <w:pPr>
        <w:pStyle w:val="2"/>
        <w:numPr>
          <w:ilvl w:val="0"/>
          <w:numId w:val="24"/>
        </w:numPr>
        <w:shd w:val="clear" w:color="auto" w:fill="auto"/>
        <w:tabs>
          <w:tab w:val="left" w:pos="1244"/>
        </w:tabs>
        <w:spacing w:before="0" w:after="244" w:line="302" w:lineRule="exact"/>
        <w:ind w:left="20" w:right="20" w:firstLine="720"/>
      </w:pPr>
      <w:r>
        <w:t xml:space="preserve">Перед початком виконання практичного завдання уповноважені </w:t>
      </w:r>
      <w:r w:rsidR="00DB4507">
        <w:t xml:space="preserve">  </w:t>
      </w:r>
      <w:r>
        <w:t xml:space="preserve">представники ознайомлюють учасника (учасників) іспиту із порядком його </w:t>
      </w:r>
      <w:r w:rsidR="00DB4507">
        <w:t xml:space="preserve">          </w:t>
      </w:r>
      <w:r>
        <w:t>виконання.</w:t>
      </w:r>
    </w:p>
    <w:p w:rsidR="004F5CB6" w:rsidRDefault="00660578" w:rsidP="00FE00DC">
      <w:pPr>
        <w:pStyle w:val="2"/>
        <w:numPr>
          <w:ilvl w:val="0"/>
          <w:numId w:val="24"/>
        </w:numPr>
        <w:shd w:val="clear" w:color="auto" w:fill="auto"/>
        <w:tabs>
          <w:tab w:val="left" w:pos="1191"/>
        </w:tabs>
        <w:spacing w:before="0" w:after="0" w:line="298" w:lineRule="exact"/>
        <w:ind w:left="20" w:right="20" w:firstLine="720"/>
      </w:pPr>
      <w:r>
        <w:t xml:space="preserve">Після ознайомлення з порядком виконання практичного завдання уповноважені представники у присутності учасника (учасників) іспиту відкривають </w:t>
      </w:r>
      <w:r w:rsidR="00DB4507">
        <w:t xml:space="preserve"> </w:t>
      </w:r>
      <w:r>
        <w:t>пакет (пакети) із зошитами із практичними завданнями (у разі їх тиражування не у</w:t>
      </w:r>
      <w:r w:rsidR="00DB4507">
        <w:t xml:space="preserve">          </w:t>
      </w:r>
      <w:r>
        <w:t xml:space="preserve"> день та/або приміщенні складення іспиту) та роздають їх учаснику (учасникам) іспиту разом із зошитами для його виконання.</w:t>
      </w:r>
    </w:p>
    <w:p w:rsidR="004F5CB6" w:rsidRDefault="00660578" w:rsidP="00FE00DC">
      <w:pPr>
        <w:pStyle w:val="2"/>
        <w:numPr>
          <w:ilvl w:val="0"/>
          <w:numId w:val="24"/>
        </w:numPr>
        <w:shd w:val="clear" w:color="auto" w:fill="auto"/>
        <w:tabs>
          <w:tab w:val="left" w:pos="1004"/>
        </w:tabs>
        <w:spacing w:before="0" w:after="244" w:line="302" w:lineRule="exact"/>
        <w:ind w:left="20" w:right="20" w:firstLine="720"/>
      </w:pPr>
      <w:r>
        <w:t xml:space="preserve">Учасник іспиту, який отримав зошит із практичним завданням та зошит для його виконання, повинен у спеціально відведеному місці зазначити отриманий ним </w:t>
      </w:r>
      <w:r w:rsidR="00DB4507">
        <w:t xml:space="preserve">       </w:t>
      </w:r>
      <w:r>
        <w:t>код.</w:t>
      </w:r>
    </w:p>
    <w:p w:rsidR="004F5CB6" w:rsidRDefault="00660578" w:rsidP="00FE00DC">
      <w:pPr>
        <w:pStyle w:val="2"/>
        <w:numPr>
          <w:ilvl w:val="0"/>
          <w:numId w:val="24"/>
        </w:numPr>
        <w:shd w:val="clear" w:color="auto" w:fill="auto"/>
        <w:tabs>
          <w:tab w:val="left" w:pos="1148"/>
        </w:tabs>
        <w:spacing w:before="0" w:after="0" w:line="298" w:lineRule="exact"/>
        <w:ind w:left="20" w:right="20" w:firstLine="720"/>
      </w:pPr>
      <w:r>
        <w:t>Після одержання всіма учасниками іспиту зошитів із практичними</w:t>
      </w:r>
      <w:r w:rsidR="00DB4507">
        <w:t xml:space="preserve">        </w:t>
      </w:r>
      <w:r>
        <w:t xml:space="preserve"> завданнями та зошитів для їх виконання (у разі його наявності) уповноважені представники оголошують про початок виконання практичного завдання.</w:t>
      </w:r>
    </w:p>
    <w:p w:rsidR="004F5CB6" w:rsidRDefault="00660578">
      <w:pPr>
        <w:pStyle w:val="2"/>
        <w:shd w:val="clear" w:color="auto" w:fill="auto"/>
        <w:spacing w:before="0" w:after="248" w:line="307" w:lineRule="exact"/>
        <w:ind w:left="20" w:right="20" w:firstLine="720"/>
      </w:pPr>
      <w:r>
        <w:t>Починати виконувати практичне завдання до оголошення про його початок забороняється.</w:t>
      </w:r>
    </w:p>
    <w:p w:rsidR="005878F0" w:rsidRDefault="00660578" w:rsidP="00FE00DC">
      <w:pPr>
        <w:pStyle w:val="2"/>
        <w:numPr>
          <w:ilvl w:val="0"/>
          <w:numId w:val="24"/>
        </w:numPr>
        <w:shd w:val="clear" w:color="auto" w:fill="auto"/>
        <w:tabs>
          <w:tab w:val="left" w:pos="1004"/>
        </w:tabs>
        <w:spacing w:before="0" w:after="236" w:line="298" w:lineRule="exact"/>
        <w:ind w:left="20" w:right="20" w:firstLine="720"/>
      </w:pPr>
      <w:r>
        <w:t xml:space="preserve">Під час виконання практичного завдання учаснику іспиту дозволяється мати </w:t>
      </w:r>
      <w:r w:rsidR="00DB4507">
        <w:t xml:space="preserve">       </w:t>
      </w:r>
      <w:r>
        <w:t xml:space="preserve">на столі та користуватися зошитом із практичним завданням, зошитом для його виконання (у разі його наявності), чистими аркушами паперу для власних записів, </w:t>
      </w:r>
    </w:p>
    <w:p w:rsidR="005878F0" w:rsidRDefault="005878F0" w:rsidP="005878F0">
      <w:pPr>
        <w:pStyle w:val="2"/>
        <w:shd w:val="clear" w:color="auto" w:fill="auto"/>
        <w:tabs>
          <w:tab w:val="left" w:pos="1004"/>
        </w:tabs>
        <w:spacing w:before="0" w:after="236" w:line="298" w:lineRule="exact"/>
        <w:ind w:left="740" w:right="20"/>
      </w:pPr>
    </w:p>
    <w:p w:rsidR="004F5CB6" w:rsidRDefault="00660578" w:rsidP="005878F0">
      <w:pPr>
        <w:pStyle w:val="2"/>
        <w:shd w:val="clear" w:color="auto" w:fill="auto"/>
        <w:tabs>
          <w:tab w:val="left" w:pos="1004"/>
        </w:tabs>
        <w:spacing w:before="0" w:after="236" w:line="298" w:lineRule="exact"/>
        <w:ind w:right="20"/>
      </w:pPr>
      <w:r>
        <w:lastRenderedPageBreak/>
        <w:t xml:space="preserve">ручкою із чорнилом синього або чорного кольорів і такими нормативно-правими </w:t>
      </w:r>
      <w:r w:rsidR="00F40EA8" w:rsidRPr="00F40EA8">
        <w:rPr>
          <w:lang w:val="ru-RU"/>
        </w:rPr>
        <w:t xml:space="preserve">           </w:t>
      </w:r>
      <w:r>
        <w:t xml:space="preserve">актами виключно на паперових носіях видавничого тиражування: законами, </w:t>
      </w:r>
      <w:r w:rsidR="00F40EA8" w:rsidRPr="00F40EA8">
        <w:rPr>
          <w:lang w:val="ru-RU"/>
        </w:rPr>
        <w:t xml:space="preserve">             </w:t>
      </w:r>
      <w:r>
        <w:t>кодексами, зокрема коментованими, постановами пленумів, а також рішеннями Європейського суду з прав людини, за виключенням текстів судових рішень за результатами розгляду справи по суті.</w:t>
      </w:r>
    </w:p>
    <w:p w:rsidR="004F5CB6" w:rsidRDefault="00660578" w:rsidP="00FE00DC">
      <w:pPr>
        <w:pStyle w:val="2"/>
        <w:numPr>
          <w:ilvl w:val="0"/>
          <w:numId w:val="24"/>
        </w:numPr>
        <w:shd w:val="clear" w:color="auto" w:fill="auto"/>
        <w:tabs>
          <w:tab w:val="left" w:pos="1038"/>
        </w:tabs>
        <w:spacing w:before="0" w:after="240" w:line="302" w:lineRule="exact"/>
        <w:ind w:left="20" w:right="20" w:firstLine="720"/>
      </w:pPr>
      <w:r>
        <w:t xml:space="preserve">Учасник іспиту зобов’язаний також мати на столі документ, що посвідчує </w:t>
      </w:r>
      <w:r w:rsidR="00F40EA8" w:rsidRPr="00F40EA8">
        <w:rPr>
          <w:lang w:val="ru-RU"/>
        </w:rPr>
        <w:t xml:space="preserve">          </w:t>
      </w:r>
      <w:r>
        <w:t>його особу.</w:t>
      </w:r>
    </w:p>
    <w:p w:rsidR="004F5CB6" w:rsidRDefault="00660578" w:rsidP="00FE00DC">
      <w:pPr>
        <w:pStyle w:val="2"/>
        <w:numPr>
          <w:ilvl w:val="0"/>
          <w:numId w:val="24"/>
        </w:numPr>
        <w:shd w:val="clear" w:color="auto" w:fill="auto"/>
        <w:tabs>
          <w:tab w:val="left" w:pos="1023"/>
        </w:tabs>
        <w:spacing w:before="0" w:after="544" w:line="302" w:lineRule="exact"/>
        <w:ind w:left="20" w:right="20" w:firstLine="720"/>
      </w:pPr>
      <w:r>
        <w:t>Тривалість виконання практичного завдання визначається Комісією під час проведення відповідного кваліфікаційного оцінювання.</w:t>
      </w:r>
    </w:p>
    <w:p w:rsidR="004F5CB6" w:rsidRDefault="00660578" w:rsidP="00FE00DC">
      <w:pPr>
        <w:pStyle w:val="2"/>
        <w:numPr>
          <w:ilvl w:val="0"/>
          <w:numId w:val="24"/>
        </w:numPr>
        <w:shd w:val="clear" w:color="auto" w:fill="auto"/>
        <w:tabs>
          <w:tab w:val="left" w:pos="999"/>
        </w:tabs>
        <w:spacing w:before="0" w:after="240" w:line="298" w:lineRule="exact"/>
        <w:ind w:left="20" w:right="20" w:firstLine="720"/>
      </w:pPr>
      <w:r>
        <w:t>Виконуючи практичне завдання, учасник іспиту має викласти текст відповіді чітким розбірливим почерком, придатним для опрацювання.</w:t>
      </w:r>
    </w:p>
    <w:p w:rsidR="004F5CB6" w:rsidRDefault="00660578">
      <w:pPr>
        <w:pStyle w:val="2"/>
        <w:shd w:val="clear" w:color="auto" w:fill="auto"/>
        <w:spacing w:before="0" w:after="236" w:line="298" w:lineRule="exact"/>
        <w:ind w:left="20" w:right="20" w:firstLine="720"/>
      </w:pPr>
      <w:r>
        <w:t xml:space="preserve">У зошиті для виконання практичного завдання забороняється робити будь-які позначки (символи, літери, слова тощо), які відсутні у матеріалах практичного </w:t>
      </w:r>
      <w:r w:rsidR="00F40EA8" w:rsidRPr="00F40EA8">
        <w:rPr>
          <w:lang w:val="ru-RU"/>
        </w:rPr>
        <w:t xml:space="preserve">        </w:t>
      </w:r>
      <w:r>
        <w:t>завдання та за допомогою яких може бути ідентифіковано особу учасника іспиту.</w:t>
      </w:r>
    </w:p>
    <w:p w:rsidR="004F5CB6" w:rsidRDefault="00660578">
      <w:pPr>
        <w:pStyle w:val="2"/>
        <w:shd w:val="clear" w:color="auto" w:fill="auto"/>
        <w:spacing w:before="0" w:after="240" w:line="302" w:lineRule="exact"/>
        <w:ind w:left="20" w:right="20" w:firstLine="720"/>
      </w:pPr>
      <w:r>
        <w:t>Правильність оформлення зошита для виконання практичного завдання є обов’язком учасника іспиту.</w:t>
      </w:r>
    </w:p>
    <w:p w:rsidR="004F5CB6" w:rsidRDefault="00660578" w:rsidP="00FE00DC">
      <w:pPr>
        <w:pStyle w:val="2"/>
        <w:numPr>
          <w:ilvl w:val="0"/>
          <w:numId w:val="24"/>
        </w:numPr>
        <w:shd w:val="clear" w:color="auto" w:fill="auto"/>
        <w:tabs>
          <w:tab w:val="left" w:pos="985"/>
        </w:tabs>
        <w:spacing w:before="0" w:after="244" w:line="302" w:lineRule="exact"/>
        <w:ind w:left="20" w:right="20" w:firstLine="720"/>
      </w:pPr>
      <w:r>
        <w:t>Учасник іспиту має право здати зошит із практичним завданням та зошит для його виконання достроково.</w:t>
      </w:r>
    </w:p>
    <w:p w:rsidR="004F5CB6" w:rsidRDefault="00660578" w:rsidP="00FE00DC">
      <w:pPr>
        <w:pStyle w:val="2"/>
        <w:numPr>
          <w:ilvl w:val="0"/>
          <w:numId w:val="24"/>
        </w:numPr>
        <w:shd w:val="clear" w:color="auto" w:fill="auto"/>
        <w:tabs>
          <w:tab w:val="left" w:pos="1186"/>
        </w:tabs>
        <w:spacing w:before="0" w:after="278" w:line="298" w:lineRule="exact"/>
        <w:ind w:left="20" w:right="20" w:firstLine="720"/>
      </w:pPr>
      <w:r>
        <w:t xml:space="preserve">Після закінчення часу, відведеного на виконання практичного завдання, уповноважені представники роблять відповідне оголошення, після чого учасник </w:t>
      </w:r>
      <w:r w:rsidR="00680937" w:rsidRPr="00680937">
        <w:rPr>
          <w:lang w:val="ru-RU"/>
        </w:rPr>
        <w:t xml:space="preserve">          </w:t>
      </w:r>
      <w:r>
        <w:t>іспиту зобов’язаний негайно припинити роботу над його виконанням.</w:t>
      </w:r>
    </w:p>
    <w:p w:rsidR="004F5CB6" w:rsidRDefault="00660578" w:rsidP="00FE00DC">
      <w:pPr>
        <w:pStyle w:val="2"/>
        <w:numPr>
          <w:ilvl w:val="0"/>
          <w:numId w:val="24"/>
        </w:numPr>
        <w:shd w:val="clear" w:color="auto" w:fill="auto"/>
        <w:tabs>
          <w:tab w:val="left" w:pos="1105"/>
        </w:tabs>
        <w:spacing w:before="0" w:after="0" w:line="250" w:lineRule="exact"/>
        <w:ind w:left="20" w:firstLine="720"/>
      </w:pPr>
      <w:r>
        <w:t>У разі виконання практичного завдання на паперових носіях:</w:t>
      </w:r>
    </w:p>
    <w:p w:rsidR="004F5CB6" w:rsidRDefault="00660578" w:rsidP="00FE00DC">
      <w:pPr>
        <w:pStyle w:val="2"/>
        <w:numPr>
          <w:ilvl w:val="0"/>
          <w:numId w:val="25"/>
        </w:numPr>
        <w:shd w:val="clear" w:color="auto" w:fill="auto"/>
        <w:tabs>
          <w:tab w:val="left" w:pos="1028"/>
        </w:tabs>
        <w:spacing w:before="0" w:after="0" w:line="298" w:lineRule="exact"/>
        <w:ind w:left="20" w:right="20" w:firstLine="720"/>
      </w:pPr>
      <w:r>
        <w:t xml:space="preserve">учасник іспиту зобов’язаний здати зошит із практичним завданням та зошит </w:t>
      </w:r>
      <w:r w:rsidR="00680937" w:rsidRPr="00680937">
        <w:rPr>
          <w:lang w:val="ru-RU"/>
        </w:rPr>
        <w:t xml:space="preserve"> </w:t>
      </w:r>
      <w:r>
        <w:t>для його виконання уповноваженим представникам негайно після оголошення про закінчення часу, відведеного на виконання практичного завдання;</w:t>
      </w:r>
    </w:p>
    <w:p w:rsidR="004F5CB6" w:rsidRDefault="00660578" w:rsidP="00FE00DC">
      <w:pPr>
        <w:pStyle w:val="2"/>
        <w:numPr>
          <w:ilvl w:val="0"/>
          <w:numId w:val="25"/>
        </w:numPr>
        <w:shd w:val="clear" w:color="auto" w:fill="auto"/>
        <w:tabs>
          <w:tab w:val="left" w:pos="1167"/>
        </w:tabs>
        <w:spacing w:before="0" w:after="0" w:line="302" w:lineRule="exact"/>
        <w:ind w:left="20" w:right="20" w:firstLine="720"/>
      </w:pPr>
      <w:r>
        <w:t xml:space="preserve">уповноважені представники зобов’язані перевірити цілісність зданих </w:t>
      </w:r>
      <w:r w:rsidR="00680937" w:rsidRPr="00680937">
        <w:rPr>
          <w:lang w:val="ru-RU"/>
        </w:rPr>
        <w:t xml:space="preserve">                 </w:t>
      </w:r>
      <w:r>
        <w:t>зошитів;</w:t>
      </w:r>
    </w:p>
    <w:p w:rsidR="004F5CB6" w:rsidRDefault="00660578" w:rsidP="00FE00DC">
      <w:pPr>
        <w:pStyle w:val="2"/>
        <w:numPr>
          <w:ilvl w:val="0"/>
          <w:numId w:val="25"/>
        </w:numPr>
        <w:shd w:val="clear" w:color="auto" w:fill="auto"/>
        <w:tabs>
          <w:tab w:val="left" w:pos="1028"/>
        </w:tabs>
        <w:spacing w:before="0" w:after="244" w:line="302" w:lineRule="exact"/>
        <w:ind w:left="20" w:right="20" w:firstLine="720"/>
      </w:pPr>
      <w:r>
        <w:t>уповноважені представники складають акт закриття пакета із зошитами для виконання практичного завдання та запаковують його разом із цими зошитами у відповідний сейф-пакет.</w:t>
      </w:r>
    </w:p>
    <w:p w:rsidR="004F5CB6" w:rsidRDefault="00660578" w:rsidP="00FE00DC">
      <w:pPr>
        <w:pStyle w:val="2"/>
        <w:numPr>
          <w:ilvl w:val="0"/>
          <w:numId w:val="24"/>
        </w:numPr>
        <w:shd w:val="clear" w:color="auto" w:fill="auto"/>
        <w:tabs>
          <w:tab w:val="left" w:pos="1143"/>
        </w:tabs>
        <w:spacing w:before="0" w:after="240" w:line="298" w:lineRule="exact"/>
        <w:ind w:left="20" w:right="20" w:firstLine="720"/>
      </w:pPr>
      <w:r>
        <w:t xml:space="preserve">Якщо під час прийняття зошита для виконання практичного завдання </w:t>
      </w:r>
      <w:r w:rsidR="00680937" w:rsidRPr="00680937">
        <w:t xml:space="preserve">      </w:t>
      </w:r>
      <w:r>
        <w:t>виявлено факт порушення учасником іспиту його цілісності або цілісності зошита із практичним завданням, зазначене фіксується у протоколі реєстрації порушень.</w:t>
      </w:r>
    </w:p>
    <w:p w:rsidR="00680937" w:rsidRPr="00680937" w:rsidRDefault="00660578" w:rsidP="00FE00DC">
      <w:pPr>
        <w:pStyle w:val="2"/>
        <w:numPr>
          <w:ilvl w:val="0"/>
          <w:numId w:val="24"/>
        </w:numPr>
        <w:shd w:val="clear" w:color="auto" w:fill="auto"/>
        <w:tabs>
          <w:tab w:val="left" w:pos="1158"/>
        </w:tabs>
        <w:spacing w:before="0" w:after="233" w:line="298" w:lineRule="exact"/>
        <w:ind w:left="20" w:right="20" w:firstLine="720"/>
      </w:pPr>
      <w:r>
        <w:t xml:space="preserve">Після прийняття від учасника іспиту або останнього учасника іспиту (у разі якщо практичне завдання виконував більше ніж один учасник іспиту) зошита із практичним </w:t>
      </w:r>
      <w:r w:rsidR="00680937" w:rsidRPr="00680937">
        <w:t xml:space="preserve"> </w:t>
      </w:r>
      <w:r>
        <w:t>завданням</w:t>
      </w:r>
      <w:r w:rsidR="00680937" w:rsidRPr="00680937">
        <w:t xml:space="preserve"> </w:t>
      </w:r>
      <w:r>
        <w:t xml:space="preserve"> та зошита для його виконання</w:t>
      </w:r>
      <w:r w:rsidR="00680937" w:rsidRPr="00680937">
        <w:t xml:space="preserve"> </w:t>
      </w:r>
      <w:r>
        <w:t xml:space="preserve"> уповноважені </w:t>
      </w:r>
      <w:r w:rsidR="00680937" w:rsidRPr="00680937">
        <w:t xml:space="preserve"> </w:t>
      </w:r>
      <w:r>
        <w:t xml:space="preserve">представники в </w:t>
      </w:r>
    </w:p>
    <w:p w:rsidR="00680937" w:rsidRPr="00680937" w:rsidRDefault="00680937" w:rsidP="00680937">
      <w:pPr>
        <w:pStyle w:val="2"/>
        <w:shd w:val="clear" w:color="auto" w:fill="auto"/>
        <w:tabs>
          <w:tab w:val="left" w:pos="1158"/>
        </w:tabs>
        <w:spacing w:before="0" w:after="233" w:line="298" w:lineRule="exact"/>
        <w:ind w:left="740" w:right="20"/>
      </w:pPr>
    </w:p>
    <w:p w:rsidR="004F5CB6" w:rsidRDefault="00660578" w:rsidP="00680937">
      <w:pPr>
        <w:pStyle w:val="2"/>
        <w:shd w:val="clear" w:color="auto" w:fill="auto"/>
        <w:tabs>
          <w:tab w:val="left" w:pos="1158"/>
        </w:tabs>
        <w:spacing w:before="0" w:after="233" w:line="298" w:lineRule="exact"/>
        <w:ind w:right="20"/>
      </w:pPr>
      <w:r>
        <w:lastRenderedPageBreak/>
        <w:t xml:space="preserve">приміщенні для проведення іспиту складають акт закриття сейф-пакета із зошитами </w:t>
      </w:r>
      <w:r w:rsidR="00680937" w:rsidRPr="00680937">
        <w:rPr>
          <w:lang w:val="ru-RU"/>
        </w:rPr>
        <w:t xml:space="preserve">         </w:t>
      </w:r>
      <w:r>
        <w:t xml:space="preserve">для виконання практичного завдання та запаковують вказаний акт разом із зошитами </w:t>
      </w:r>
      <w:r w:rsidR="00680937" w:rsidRPr="00680937">
        <w:rPr>
          <w:lang w:val="ru-RU"/>
        </w:rPr>
        <w:t xml:space="preserve">   </w:t>
      </w:r>
      <w:r>
        <w:t xml:space="preserve">для виконання практичного завдання у відповідний пакет (у разі виконання </w:t>
      </w:r>
      <w:r w:rsidR="00680937" w:rsidRPr="00680937">
        <w:rPr>
          <w:lang w:val="ru-RU"/>
        </w:rPr>
        <w:t xml:space="preserve">          </w:t>
      </w:r>
      <w:r>
        <w:t>практичного завдання на паперових носіях).</w:t>
      </w:r>
    </w:p>
    <w:p w:rsidR="004F5CB6" w:rsidRDefault="00660578" w:rsidP="00FE00DC">
      <w:pPr>
        <w:pStyle w:val="2"/>
        <w:numPr>
          <w:ilvl w:val="0"/>
          <w:numId w:val="24"/>
        </w:numPr>
        <w:shd w:val="clear" w:color="auto" w:fill="auto"/>
        <w:tabs>
          <w:tab w:val="left" w:pos="1177"/>
        </w:tabs>
        <w:spacing w:before="0" w:after="548" w:line="307" w:lineRule="exact"/>
        <w:ind w:left="20" w:right="20" w:firstLine="720"/>
      </w:pPr>
      <w:r>
        <w:t>Протоколи реєстрації порушень та акти позаштатних ситуацій (у разі їх наявності) запаковуються в окремий пакет.</w:t>
      </w:r>
    </w:p>
    <w:p w:rsidR="004F5CB6" w:rsidRDefault="00660578" w:rsidP="00FE00DC">
      <w:pPr>
        <w:pStyle w:val="23"/>
        <w:keepNext/>
        <w:keepLines/>
        <w:numPr>
          <w:ilvl w:val="0"/>
          <w:numId w:val="8"/>
        </w:numPr>
        <w:shd w:val="clear" w:color="auto" w:fill="auto"/>
        <w:tabs>
          <w:tab w:val="left" w:pos="3450"/>
        </w:tabs>
        <w:spacing w:before="0" w:after="233"/>
        <w:ind w:left="1400" w:right="700" w:firstLine="1620"/>
      </w:pPr>
      <w:bookmarkStart w:id="6" w:name="bookmark7"/>
      <w:r>
        <w:t xml:space="preserve">ОПРАЦЮВАННЯ МАТЕРІАЛІВ </w:t>
      </w:r>
      <w:r w:rsidR="00680937" w:rsidRPr="00680937">
        <w:rPr>
          <w:lang w:val="ru-RU"/>
        </w:rPr>
        <w:t xml:space="preserve">  </w:t>
      </w:r>
      <w:r>
        <w:t xml:space="preserve">СКЛАДЕННЯ АНОНІМНОГО ПИСЬМОВОГО ТЕСТУВАННЯ </w:t>
      </w:r>
      <w:r w:rsidR="00680937" w:rsidRPr="00680937">
        <w:rPr>
          <w:lang w:val="ru-RU"/>
        </w:rPr>
        <w:t xml:space="preserve">                                                                         </w:t>
      </w:r>
      <w:r>
        <w:t>ТА ВИКОНАННЯ ПРАКТИЧНОГО ЗАВДАННЯ</w:t>
      </w:r>
      <w:bookmarkEnd w:id="6"/>
    </w:p>
    <w:p w:rsidR="004F5CB6" w:rsidRDefault="00660578" w:rsidP="00FE00DC">
      <w:pPr>
        <w:pStyle w:val="2"/>
        <w:numPr>
          <w:ilvl w:val="0"/>
          <w:numId w:val="26"/>
        </w:numPr>
        <w:shd w:val="clear" w:color="auto" w:fill="auto"/>
        <w:tabs>
          <w:tab w:val="left" w:pos="1162"/>
        </w:tabs>
        <w:spacing w:before="0" w:after="0" w:line="307" w:lineRule="exact"/>
        <w:ind w:left="20" w:right="20" w:firstLine="720"/>
      </w:pPr>
      <w:r>
        <w:t>Опрацювання матеріалів складення анонімного письмового тестування на паперових носіях складається з таких етапів:</w:t>
      </w:r>
    </w:p>
    <w:p w:rsidR="004F5CB6" w:rsidRDefault="00660578" w:rsidP="00FE00DC">
      <w:pPr>
        <w:pStyle w:val="2"/>
        <w:numPr>
          <w:ilvl w:val="0"/>
          <w:numId w:val="27"/>
        </w:numPr>
        <w:shd w:val="clear" w:color="auto" w:fill="auto"/>
        <w:tabs>
          <w:tab w:val="left" w:pos="1162"/>
        </w:tabs>
        <w:spacing w:before="0" w:after="0" w:line="298" w:lineRule="exact"/>
        <w:ind w:left="20" w:right="20" w:firstLine="720"/>
      </w:pPr>
      <w:r>
        <w:t>відкриття сейф-пакета (сейф-пакетів) з матеріалами складення анонімного письмового тестування;</w:t>
      </w:r>
    </w:p>
    <w:p w:rsidR="004F5CB6" w:rsidRDefault="00660578" w:rsidP="00FE00DC">
      <w:pPr>
        <w:pStyle w:val="2"/>
        <w:numPr>
          <w:ilvl w:val="0"/>
          <w:numId w:val="27"/>
        </w:numPr>
        <w:shd w:val="clear" w:color="auto" w:fill="auto"/>
        <w:tabs>
          <w:tab w:val="left" w:pos="1172"/>
        </w:tabs>
        <w:spacing w:before="0" w:after="0" w:line="298" w:lineRule="exact"/>
        <w:ind w:left="20" w:firstLine="720"/>
      </w:pPr>
      <w:r>
        <w:t>сканування бланків відповідей учасників іспиту;</w:t>
      </w:r>
    </w:p>
    <w:p w:rsidR="004F5CB6" w:rsidRDefault="00660578" w:rsidP="00FE00DC">
      <w:pPr>
        <w:pStyle w:val="2"/>
        <w:numPr>
          <w:ilvl w:val="0"/>
          <w:numId w:val="27"/>
        </w:numPr>
        <w:shd w:val="clear" w:color="auto" w:fill="auto"/>
        <w:tabs>
          <w:tab w:val="left" w:pos="1162"/>
        </w:tabs>
        <w:spacing w:before="0" w:after="0" w:line="298" w:lineRule="exact"/>
        <w:ind w:left="20" w:firstLine="720"/>
      </w:pPr>
      <w:r>
        <w:t>опрацювання сканованих бланків відповідей;</w:t>
      </w:r>
    </w:p>
    <w:p w:rsidR="004F5CB6" w:rsidRDefault="00660578" w:rsidP="00FE00DC">
      <w:pPr>
        <w:pStyle w:val="2"/>
        <w:numPr>
          <w:ilvl w:val="0"/>
          <w:numId w:val="27"/>
        </w:numPr>
        <w:shd w:val="clear" w:color="auto" w:fill="auto"/>
        <w:tabs>
          <w:tab w:val="left" w:pos="1167"/>
        </w:tabs>
        <w:spacing w:before="0" w:after="0" w:line="302" w:lineRule="exact"/>
        <w:ind w:left="20" w:right="20" w:firstLine="720"/>
      </w:pPr>
      <w:r>
        <w:t xml:space="preserve">вирішення питання щодо бланків відповідей, які комп’ютерному </w:t>
      </w:r>
      <w:r w:rsidR="00680937" w:rsidRPr="00680937">
        <w:rPr>
          <w:lang w:val="ru-RU"/>
        </w:rPr>
        <w:t xml:space="preserve">          </w:t>
      </w:r>
      <w:r>
        <w:t xml:space="preserve">обладнанню не вдалося розпізнати (комп’ютерним обладнанням не розпізнано код </w:t>
      </w:r>
      <w:r w:rsidR="00680937" w:rsidRPr="00680937">
        <w:rPr>
          <w:lang w:val="ru-RU"/>
        </w:rPr>
        <w:t xml:space="preserve">  </w:t>
      </w:r>
      <w:r>
        <w:t>тощо);</w:t>
      </w:r>
    </w:p>
    <w:p w:rsidR="004F5CB6" w:rsidRDefault="00660578" w:rsidP="00FE00DC">
      <w:pPr>
        <w:pStyle w:val="2"/>
        <w:numPr>
          <w:ilvl w:val="0"/>
          <w:numId w:val="27"/>
        </w:numPr>
        <w:shd w:val="clear" w:color="auto" w:fill="auto"/>
        <w:tabs>
          <w:tab w:val="left" w:pos="1148"/>
        </w:tabs>
        <w:spacing w:before="0" w:after="0" w:line="298" w:lineRule="exact"/>
        <w:ind w:left="20" w:right="20" w:firstLine="720"/>
      </w:pPr>
      <w:r>
        <w:t>розгляд протоколів реєстрації порушень та ухвалення відповідного рішення про врахування чи неврахування таких порушень під час встановлення результатів анонімного письмового тестування (за наявності);</w:t>
      </w:r>
    </w:p>
    <w:p w:rsidR="004F5CB6" w:rsidRDefault="00660578" w:rsidP="00FE00DC">
      <w:pPr>
        <w:pStyle w:val="2"/>
        <w:numPr>
          <w:ilvl w:val="0"/>
          <w:numId w:val="27"/>
        </w:numPr>
        <w:shd w:val="clear" w:color="auto" w:fill="auto"/>
        <w:tabs>
          <w:tab w:val="left" w:pos="1158"/>
        </w:tabs>
        <w:spacing w:before="0" w:after="0" w:line="302" w:lineRule="exact"/>
        <w:ind w:left="20" w:right="20" w:firstLine="720"/>
      </w:pPr>
      <w:r>
        <w:t>встановлення мінімально допустимого бала та результатів складення анонімного письмового тестування, їх оприлюднення;</w:t>
      </w:r>
    </w:p>
    <w:p w:rsidR="004F5CB6" w:rsidRDefault="00660578" w:rsidP="00FE00DC">
      <w:pPr>
        <w:pStyle w:val="2"/>
        <w:numPr>
          <w:ilvl w:val="0"/>
          <w:numId w:val="27"/>
        </w:numPr>
        <w:shd w:val="clear" w:color="auto" w:fill="auto"/>
        <w:tabs>
          <w:tab w:val="left" w:pos="1158"/>
        </w:tabs>
        <w:spacing w:before="0" w:after="240" w:line="307" w:lineRule="exact"/>
        <w:ind w:left="20" w:right="20" w:firstLine="720"/>
      </w:pPr>
      <w:r>
        <w:t>визначення та оприлюднення переліку учасників іспиту, які отримали мінімально допустимий і більший бал.</w:t>
      </w:r>
    </w:p>
    <w:p w:rsidR="004F5CB6" w:rsidRDefault="00660578" w:rsidP="00FE00DC">
      <w:pPr>
        <w:pStyle w:val="2"/>
        <w:numPr>
          <w:ilvl w:val="0"/>
          <w:numId w:val="26"/>
        </w:numPr>
        <w:shd w:val="clear" w:color="auto" w:fill="auto"/>
        <w:tabs>
          <w:tab w:val="left" w:pos="1086"/>
        </w:tabs>
        <w:spacing w:before="0" w:after="0" w:line="307" w:lineRule="exact"/>
        <w:ind w:left="20" w:right="20" w:firstLine="720"/>
      </w:pPr>
      <w:r>
        <w:t>Опрацювання матеріалів виконання практичного завдання на паперових</w:t>
      </w:r>
      <w:r w:rsidR="00680937" w:rsidRPr="00680937">
        <w:rPr>
          <w:lang w:val="ru-RU"/>
        </w:rPr>
        <w:t xml:space="preserve">        </w:t>
      </w:r>
      <w:r>
        <w:t xml:space="preserve"> носіях складається з таких етапів:</w:t>
      </w:r>
    </w:p>
    <w:p w:rsidR="004F5CB6" w:rsidRDefault="00660578" w:rsidP="00FE00DC">
      <w:pPr>
        <w:pStyle w:val="2"/>
        <w:numPr>
          <w:ilvl w:val="0"/>
          <w:numId w:val="28"/>
        </w:numPr>
        <w:shd w:val="clear" w:color="auto" w:fill="auto"/>
        <w:tabs>
          <w:tab w:val="left" w:pos="1148"/>
        </w:tabs>
        <w:spacing w:before="0" w:after="0" w:line="298" w:lineRule="exact"/>
        <w:ind w:left="20" w:firstLine="720"/>
      </w:pPr>
      <w:r w:rsidRPr="00680937">
        <w:t>в</w:t>
      </w:r>
      <w:r w:rsidRPr="00680937">
        <w:rPr>
          <w:rStyle w:val="11"/>
          <w:u w:val="none"/>
        </w:rPr>
        <w:t>ід</w:t>
      </w:r>
      <w:r w:rsidRPr="00680937">
        <w:t>к</w:t>
      </w:r>
      <w:r>
        <w:t>риття сейф-пакетів з матеріалами практичного завдання;</w:t>
      </w:r>
    </w:p>
    <w:p w:rsidR="004F5CB6" w:rsidRDefault="00660578" w:rsidP="00FE00DC">
      <w:pPr>
        <w:pStyle w:val="2"/>
        <w:numPr>
          <w:ilvl w:val="0"/>
          <w:numId w:val="28"/>
        </w:numPr>
        <w:shd w:val="clear" w:color="auto" w:fill="auto"/>
        <w:tabs>
          <w:tab w:val="left" w:pos="1167"/>
        </w:tabs>
        <w:spacing w:before="0" w:after="0" w:line="298" w:lineRule="exact"/>
        <w:ind w:left="20" w:firstLine="720"/>
      </w:pPr>
      <w:r>
        <w:t>сканування зошитів для виконання практичного завдання;</w:t>
      </w:r>
    </w:p>
    <w:p w:rsidR="004F5CB6" w:rsidRDefault="00660578" w:rsidP="00FE00DC">
      <w:pPr>
        <w:pStyle w:val="2"/>
        <w:numPr>
          <w:ilvl w:val="0"/>
          <w:numId w:val="28"/>
        </w:numPr>
        <w:shd w:val="clear" w:color="auto" w:fill="auto"/>
        <w:tabs>
          <w:tab w:val="left" w:pos="1162"/>
        </w:tabs>
        <w:spacing w:before="0" w:after="0" w:line="298" w:lineRule="exact"/>
        <w:ind w:left="20" w:firstLine="720"/>
      </w:pPr>
      <w:r>
        <w:t>перевірка виконаних учасниками іспиту практичних завдань;</w:t>
      </w:r>
    </w:p>
    <w:p w:rsidR="004F5CB6" w:rsidRDefault="00660578" w:rsidP="00FE00DC">
      <w:pPr>
        <w:pStyle w:val="2"/>
        <w:numPr>
          <w:ilvl w:val="0"/>
          <w:numId w:val="28"/>
        </w:numPr>
        <w:shd w:val="clear" w:color="auto" w:fill="auto"/>
        <w:tabs>
          <w:tab w:val="left" w:pos="1167"/>
        </w:tabs>
        <w:spacing w:before="0" w:after="0" w:line="298" w:lineRule="exact"/>
        <w:ind w:left="20" w:right="20" w:firstLine="720"/>
      </w:pPr>
      <w:r>
        <w:t xml:space="preserve">вирішення питання щодо зошитів для виконання практичного завдання, які </w:t>
      </w:r>
      <w:r w:rsidR="00680937" w:rsidRPr="00680937">
        <w:rPr>
          <w:lang w:val="ru-RU"/>
        </w:rPr>
        <w:t xml:space="preserve">   </w:t>
      </w:r>
      <w:r>
        <w:t xml:space="preserve">не вдалося розпізнати (комп’ютерним обладнанням не розпізнано код, не читається </w:t>
      </w:r>
      <w:r w:rsidR="00680937" w:rsidRPr="00680937">
        <w:rPr>
          <w:lang w:val="ru-RU"/>
        </w:rPr>
        <w:t xml:space="preserve">         </w:t>
      </w:r>
      <w:r>
        <w:t>текст тощо (за наявності));</w:t>
      </w:r>
    </w:p>
    <w:p w:rsidR="004F5CB6" w:rsidRDefault="00660578" w:rsidP="00FE00DC">
      <w:pPr>
        <w:pStyle w:val="2"/>
        <w:numPr>
          <w:ilvl w:val="0"/>
          <w:numId w:val="28"/>
        </w:numPr>
        <w:shd w:val="clear" w:color="auto" w:fill="auto"/>
        <w:tabs>
          <w:tab w:val="left" w:pos="1148"/>
        </w:tabs>
        <w:spacing w:before="0" w:after="0" w:line="298" w:lineRule="exact"/>
        <w:ind w:left="20" w:right="20" w:firstLine="720"/>
      </w:pPr>
      <w:r>
        <w:t>розгляд протоколів реєстрації порушень та ухвалення відповідного рішення про врахування чи неврахування таких порушень під час встановлення результатів практичного завдання (за наявності);</w:t>
      </w:r>
    </w:p>
    <w:p w:rsidR="004F5CB6" w:rsidRDefault="00660578" w:rsidP="00FE00DC">
      <w:pPr>
        <w:pStyle w:val="2"/>
        <w:numPr>
          <w:ilvl w:val="0"/>
          <w:numId w:val="28"/>
        </w:numPr>
        <w:shd w:val="clear" w:color="auto" w:fill="auto"/>
        <w:tabs>
          <w:tab w:val="left" w:pos="1148"/>
        </w:tabs>
        <w:spacing w:before="0" w:after="0" w:line="298" w:lineRule="exact"/>
        <w:ind w:left="20" w:right="20" w:firstLine="720"/>
      </w:pPr>
      <w:r>
        <w:t>встановлення мінімально допустимого бала та результатів виконання практичного завдання, їх оприлюднення;</w:t>
      </w:r>
    </w:p>
    <w:p w:rsidR="004F5CB6" w:rsidRPr="00680937" w:rsidRDefault="00660578" w:rsidP="00FE00DC">
      <w:pPr>
        <w:pStyle w:val="2"/>
        <w:numPr>
          <w:ilvl w:val="0"/>
          <w:numId w:val="28"/>
        </w:numPr>
        <w:shd w:val="clear" w:color="auto" w:fill="auto"/>
        <w:tabs>
          <w:tab w:val="left" w:pos="1162"/>
        </w:tabs>
        <w:spacing w:before="0" w:after="0" w:line="298" w:lineRule="exact"/>
        <w:ind w:left="20" w:right="20" w:firstLine="720"/>
      </w:pPr>
      <w:r>
        <w:t>визначення та оприлюднення переліку учасників іспиту, які отримали мінімально допустимий і більший бал.</w:t>
      </w:r>
    </w:p>
    <w:p w:rsidR="00680937" w:rsidRPr="00996E3C" w:rsidRDefault="00680937" w:rsidP="00680937">
      <w:pPr>
        <w:pStyle w:val="2"/>
        <w:shd w:val="clear" w:color="auto" w:fill="auto"/>
        <w:tabs>
          <w:tab w:val="left" w:pos="1162"/>
        </w:tabs>
        <w:spacing w:before="0" w:after="0" w:line="298" w:lineRule="exact"/>
        <w:ind w:right="20"/>
        <w:rPr>
          <w:lang w:val="ru-RU"/>
        </w:rPr>
      </w:pPr>
    </w:p>
    <w:p w:rsidR="00680937" w:rsidRPr="00996E3C" w:rsidRDefault="00680937" w:rsidP="00680937">
      <w:pPr>
        <w:pStyle w:val="2"/>
        <w:shd w:val="clear" w:color="auto" w:fill="auto"/>
        <w:tabs>
          <w:tab w:val="left" w:pos="1162"/>
        </w:tabs>
        <w:spacing w:before="0" w:after="0" w:line="298" w:lineRule="exact"/>
        <w:ind w:right="20"/>
        <w:rPr>
          <w:lang w:val="ru-RU"/>
        </w:rPr>
      </w:pPr>
    </w:p>
    <w:p w:rsidR="00680937" w:rsidRDefault="00680937" w:rsidP="00680937">
      <w:pPr>
        <w:pStyle w:val="2"/>
        <w:shd w:val="clear" w:color="auto" w:fill="auto"/>
        <w:tabs>
          <w:tab w:val="left" w:pos="1162"/>
        </w:tabs>
        <w:spacing w:before="0" w:after="0" w:line="298" w:lineRule="exact"/>
        <w:ind w:right="20"/>
      </w:pPr>
    </w:p>
    <w:p w:rsidR="004F5CB6" w:rsidRDefault="00660578" w:rsidP="00FE00DC">
      <w:pPr>
        <w:pStyle w:val="2"/>
        <w:numPr>
          <w:ilvl w:val="0"/>
          <w:numId w:val="26"/>
        </w:numPr>
        <w:shd w:val="clear" w:color="auto" w:fill="auto"/>
        <w:tabs>
          <w:tab w:val="left" w:pos="1167"/>
        </w:tabs>
        <w:spacing w:before="0" w:after="240" w:line="298" w:lineRule="exact"/>
        <w:ind w:left="20" w:right="20" w:firstLine="720"/>
      </w:pPr>
      <w:r>
        <w:lastRenderedPageBreak/>
        <w:t>Відкриття сей</w:t>
      </w:r>
      <w:r w:rsidR="00AF6BE8">
        <w:t>ф-п</w:t>
      </w:r>
      <w:r>
        <w:t>акета з матеріалами складення анонімного письмового тестування здійснюється у присутності членів Комісії та учасників іспиту (за їх бажанням), що фіксується уповноваженими представниками у відповідному акті.</w:t>
      </w:r>
    </w:p>
    <w:p w:rsidR="004F5CB6" w:rsidRDefault="00660578" w:rsidP="00FE00DC">
      <w:pPr>
        <w:pStyle w:val="2"/>
        <w:numPr>
          <w:ilvl w:val="0"/>
          <w:numId w:val="26"/>
        </w:numPr>
        <w:shd w:val="clear" w:color="auto" w:fill="auto"/>
        <w:tabs>
          <w:tab w:val="left" w:pos="1153"/>
        </w:tabs>
        <w:spacing w:before="0" w:after="236" w:line="298" w:lineRule="exact"/>
        <w:ind w:left="20" w:right="20" w:firstLine="720"/>
      </w:pPr>
      <w:r>
        <w:t>Комісія забезпечує сканування та опрацювання бланків відповідей</w:t>
      </w:r>
      <w:r w:rsidR="00AF6BE8">
        <w:t xml:space="preserve">      </w:t>
      </w:r>
      <w:r>
        <w:t xml:space="preserve"> анонімного письмового тестування з використанням спеціального програмного комплексу, який дозволяє в автоматичному режимі обрахувати кількість правильних відповідей і визначити загальну кількість набраних учасниками іспиту балів.</w:t>
      </w:r>
    </w:p>
    <w:p w:rsidR="004F5CB6" w:rsidRDefault="00660578" w:rsidP="00FE00DC">
      <w:pPr>
        <w:pStyle w:val="2"/>
        <w:numPr>
          <w:ilvl w:val="0"/>
          <w:numId w:val="26"/>
        </w:numPr>
        <w:shd w:val="clear" w:color="auto" w:fill="auto"/>
        <w:tabs>
          <w:tab w:val="left" w:pos="990"/>
        </w:tabs>
        <w:spacing w:before="0" w:after="240" w:line="302" w:lineRule="exact"/>
        <w:ind w:left="20" w:right="20" w:firstLine="720"/>
      </w:pPr>
      <w:r>
        <w:t>Бланк відповідей учасника іспиту, який відмовився від складення анонімного письмового тестування, скануванню не підлягає.</w:t>
      </w:r>
    </w:p>
    <w:p w:rsidR="004F5CB6" w:rsidRDefault="00660578" w:rsidP="00FE00DC">
      <w:pPr>
        <w:pStyle w:val="2"/>
        <w:numPr>
          <w:ilvl w:val="0"/>
          <w:numId w:val="26"/>
        </w:numPr>
        <w:shd w:val="clear" w:color="auto" w:fill="auto"/>
        <w:tabs>
          <w:tab w:val="left" w:pos="1052"/>
        </w:tabs>
        <w:spacing w:before="0" w:after="0" w:line="302" w:lineRule="exact"/>
        <w:ind w:left="20" w:right="20" w:firstLine="720"/>
      </w:pPr>
      <w:r>
        <w:t>Обрахунок кількості правильних відповідей, наданих учасником іспиту на тестове завдання, здійснюється за такими принципами:</w:t>
      </w:r>
    </w:p>
    <w:p w:rsidR="004F5CB6" w:rsidRDefault="00660578" w:rsidP="00FE00DC">
      <w:pPr>
        <w:pStyle w:val="2"/>
        <w:numPr>
          <w:ilvl w:val="0"/>
          <w:numId w:val="29"/>
        </w:numPr>
        <w:shd w:val="clear" w:color="auto" w:fill="auto"/>
        <w:tabs>
          <w:tab w:val="left" w:pos="1028"/>
        </w:tabs>
        <w:spacing w:before="0" w:after="0" w:line="298" w:lineRule="exact"/>
        <w:ind w:left="20" w:right="20" w:firstLine="720"/>
      </w:pPr>
      <w:r>
        <w:t>кожна правильна відповідь на одне запитання тестового завдання іспиту для суддів місцевого суду дорівнює 1,125 бала;</w:t>
      </w:r>
    </w:p>
    <w:p w:rsidR="004F5CB6" w:rsidRDefault="00660578">
      <w:pPr>
        <w:pStyle w:val="2"/>
        <w:shd w:val="clear" w:color="auto" w:fill="auto"/>
        <w:spacing w:before="0" w:after="0" w:line="298" w:lineRule="exact"/>
        <w:ind w:left="20" w:right="20" w:firstLine="720"/>
      </w:pPr>
      <w:r>
        <w:t xml:space="preserve">кожна правильна відповідь на одне запитання тестового завдання іспиту для </w:t>
      </w:r>
      <w:r w:rsidR="00AF6BE8">
        <w:t xml:space="preserve">       </w:t>
      </w:r>
      <w:r>
        <w:t>суддів (кандидатів на посаду судді) апеляційного дорівнює 0,9 бала;</w:t>
      </w:r>
    </w:p>
    <w:p w:rsidR="004F5CB6" w:rsidRDefault="00660578">
      <w:pPr>
        <w:pStyle w:val="2"/>
        <w:shd w:val="clear" w:color="auto" w:fill="auto"/>
        <w:spacing w:before="0" w:after="0" w:line="298" w:lineRule="exact"/>
        <w:ind w:left="20" w:right="20" w:firstLine="720"/>
      </w:pPr>
      <w:r>
        <w:t xml:space="preserve">кожна правильна відповідь на одне запитання тестового завдання іспиту для </w:t>
      </w:r>
      <w:r w:rsidR="00AF6BE8">
        <w:t xml:space="preserve">      </w:t>
      </w:r>
      <w:r>
        <w:t>суддів (кандидатів на посаду судді) вищого спеціалізованого суду та касаційного суду</w:t>
      </w:r>
      <w:r w:rsidR="00AF6BE8">
        <w:t xml:space="preserve">     </w:t>
      </w:r>
      <w:r>
        <w:t xml:space="preserve"> у складі Верховного Суду дорівнює 0,75 бала;</w:t>
      </w:r>
    </w:p>
    <w:p w:rsidR="004F5CB6" w:rsidRDefault="00660578" w:rsidP="00FE00DC">
      <w:pPr>
        <w:pStyle w:val="2"/>
        <w:numPr>
          <w:ilvl w:val="0"/>
          <w:numId w:val="29"/>
        </w:numPr>
        <w:shd w:val="clear" w:color="auto" w:fill="auto"/>
        <w:tabs>
          <w:tab w:val="left" w:pos="1162"/>
        </w:tabs>
        <w:spacing w:before="0" w:after="0" w:line="298" w:lineRule="exact"/>
        <w:ind w:left="20" w:right="20" w:firstLine="720"/>
      </w:pPr>
      <w:r>
        <w:t>неправильна відповідь (зокрема неправильна відмітка варіанта відповіді чи заповнення одночасно двох відміток варіанта відповіді для одного запитання) або відсутність відповіді на одне запитання тестового завдання дорівнює 0 балів;</w:t>
      </w:r>
    </w:p>
    <w:p w:rsidR="004F5CB6" w:rsidRDefault="00660578" w:rsidP="00FE00DC">
      <w:pPr>
        <w:pStyle w:val="2"/>
        <w:numPr>
          <w:ilvl w:val="0"/>
          <w:numId w:val="29"/>
        </w:numPr>
        <w:shd w:val="clear" w:color="auto" w:fill="auto"/>
        <w:tabs>
          <w:tab w:val="left" w:pos="1158"/>
        </w:tabs>
        <w:spacing w:before="0" w:after="236" w:line="298" w:lineRule="exact"/>
        <w:ind w:left="20" w:firstLine="720"/>
      </w:pPr>
      <w:r>
        <w:t>усі бали додаються.</w:t>
      </w:r>
    </w:p>
    <w:p w:rsidR="004F5CB6" w:rsidRDefault="00660578" w:rsidP="00FE00DC">
      <w:pPr>
        <w:pStyle w:val="2"/>
        <w:numPr>
          <w:ilvl w:val="0"/>
          <w:numId w:val="26"/>
        </w:numPr>
        <w:shd w:val="clear" w:color="auto" w:fill="auto"/>
        <w:tabs>
          <w:tab w:val="left" w:pos="1033"/>
        </w:tabs>
        <w:spacing w:before="0" w:after="0" w:line="302" w:lineRule="exact"/>
        <w:ind w:left="20" w:right="20" w:firstLine="720"/>
      </w:pPr>
      <w:r>
        <w:t xml:space="preserve">Результат складення анонімного письмового тестування учасником іспиту, </w:t>
      </w:r>
      <w:r w:rsidR="00AF6BE8">
        <w:t xml:space="preserve">         </w:t>
      </w:r>
      <w:r>
        <w:t>на бланку відповідей якого відсутня відмітка номера варіанта тестового завдання, становить 0 балів.</w:t>
      </w:r>
    </w:p>
    <w:p w:rsidR="004F5CB6" w:rsidRDefault="00660578">
      <w:pPr>
        <w:pStyle w:val="2"/>
        <w:shd w:val="clear" w:color="auto" w:fill="auto"/>
        <w:spacing w:before="0" w:after="240" w:line="302" w:lineRule="exact"/>
        <w:ind w:left="20" w:right="20" w:firstLine="720"/>
      </w:pPr>
      <w:r>
        <w:t>Виконане практичне завдання учасником іспиту, яке неможливо прочитати або зміст якого дозволяє ідентифікувати його автора, оцінюється у 0 балів.</w:t>
      </w:r>
    </w:p>
    <w:p w:rsidR="004F5CB6" w:rsidRDefault="00660578" w:rsidP="00FE00DC">
      <w:pPr>
        <w:pStyle w:val="2"/>
        <w:numPr>
          <w:ilvl w:val="0"/>
          <w:numId w:val="26"/>
        </w:numPr>
        <w:shd w:val="clear" w:color="auto" w:fill="auto"/>
        <w:tabs>
          <w:tab w:val="left" w:pos="1177"/>
        </w:tabs>
        <w:spacing w:before="0" w:after="244" w:line="302" w:lineRule="exact"/>
        <w:ind w:left="20" w:right="20" w:firstLine="720"/>
      </w:pPr>
      <w:r>
        <w:t>Результати анонімного письмового тестування оприлюднюються на офіційному веб-сайті Комісії не пізніше наступного робочого дня після їх</w:t>
      </w:r>
      <w:r w:rsidR="00AF6BE8">
        <w:t xml:space="preserve">              </w:t>
      </w:r>
      <w:r>
        <w:t xml:space="preserve"> встановлення.</w:t>
      </w:r>
    </w:p>
    <w:p w:rsidR="004F5CB6" w:rsidRDefault="00660578" w:rsidP="00FE00DC">
      <w:pPr>
        <w:pStyle w:val="2"/>
        <w:numPr>
          <w:ilvl w:val="0"/>
          <w:numId w:val="26"/>
        </w:numPr>
        <w:shd w:val="clear" w:color="auto" w:fill="auto"/>
        <w:tabs>
          <w:tab w:val="left" w:pos="1124"/>
        </w:tabs>
        <w:spacing w:before="0" w:after="0" w:line="298" w:lineRule="exact"/>
        <w:ind w:left="20" w:right="20" w:firstLine="720"/>
      </w:pPr>
      <w:r>
        <w:t>Перевірка та встановлення результатів виконаного учасником іспиту практичного завдання здійснюється членами Комісії, які забезпечують проведення відповідного кваліфікаційного оцінювання.</w:t>
      </w:r>
    </w:p>
    <w:p w:rsidR="004F5CB6" w:rsidRDefault="00660578">
      <w:pPr>
        <w:pStyle w:val="2"/>
        <w:shd w:val="clear" w:color="auto" w:fill="auto"/>
        <w:spacing w:before="0" w:after="240" w:line="302" w:lineRule="exact"/>
        <w:ind w:left="20" w:right="20" w:firstLine="720"/>
      </w:pPr>
      <w:r>
        <w:t>Перевірка практичних завдань може здійснюватись відповідними фахівцями у складі екзаменаційної комісії, яка утворюється рішенням Комісії.</w:t>
      </w:r>
    </w:p>
    <w:p w:rsidR="004F5CB6" w:rsidRDefault="00660578" w:rsidP="00FE00DC">
      <w:pPr>
        <w:pStyle w:val="2"/>
        <w:numPr>
          <w:ilvl w:val="0"/>
          <w:numId w:val="26"/>
        </w:numPr>
        <w:shd w:val="clear" w:color="auto" w:fill="auto"/>
        <w:tabs>
          <w:tab w:val="left" w:pos="1158"/>
        </w:tabs>
        <w:spacing w:before="0" w:after="248" w:line="302" w:lineRule="exact"/>
        <w:ind w:left="20" w:right="20" w:firstLine="720"/>
      </w:pPr>
      <w:r>
        <w:t>Розподіл виконаних учасниками іспиту практичних завдань для перевірки членами Комісії здійснюється з використанням спеціального програмного комплексу.</w:t>
      </w:r>
    </w:p>
    <w:p w:rsidR="004F5CB6" w:rsidRDefault="00660578" w:rsidP="00FE00DC">
      <w:pPr>
        <w:pStyle w:val="2"/>
        <w:numPr>
          <w:ilvl w:val="0"/>
          <w:numId w:val="26"/>
        </w:numPr>
        <w:shd w:val="clear" w:color="auto" w:fill="auto"/>
        <w:tabs>
          <w:tab w:val="left" w:pos="1153"/>
        </w:tabs>
        <w:spacing w:before="0" w:after="0" w:line="293" w:lineRule="exact"/>
        <w:ind w:left="20" w:right="20" w:firstLine="720"/>
      </w:pPr>
      <w:r>
        <w:t>Перевірка виконаного учасниками іспиту практичного завдання полягає у встановленні його відповідності показникам методики оцінювання його результатів.</w:t>
      </w:r>
    </w:p>
    <w:p w:rsidR="00AF6BE8" w:rsidRDefault="00AF6BE8" w:rsidP="00AF6BE8">
      <w:pPr>
        <w:pStyle w:val="2"/>
        <w:shd w:val="clear" w:color="auto" w:fill="auto"/>
        <w:tabs>
          <w:tab w:val="left" w:pos="1153"/>
        </w:tabs>
        <w:spacing w:before="0" w:after="0" w:line="293" w:lineRule="exact"/>
        <w:ind w:right="20"/>
      </w:pPr>
    </w:p>
    <w:p w:rsidR="00AF6BE8" w:rsidRDefault="00AF6BE8" w:rsidP="00AF6BE8">
      <w:pPr>
        <w:pStyle w:val="2"/>
        <w:shd w:val="clear" w:color="auto" w:fill="auto"/>
        <w:tabs>
          <w:tab w:val="left" w:pos="1153"/>
        </w:tabs>
        <w:spacing w:before="0" w:after="0" w:line="293" w:lineRule="exact"/>
        <w:ind w:right="20"/>
      </w:pPr>
    </w:p>
    <w:p w:rsidR="004F5CB6" w:rsidRDefault="00660578">
      <w:pPr>
        <w:pStyle w:val="2"/>
        <w:shd w:val="clear" w:color="auto" w:fill="auto"/>
        <w:spacing w:before="0" w:after="244" w:line="302" w:lineRule="exact"/>
        <w:ind w:left="20" w:right="20" w:firstLine="720"/>
      </w:pPr>
      <w:r>
        <w:lastRenderedPageBreak/>
        <w:t>Зошит для виконання практичного завдання учасника іспиту, який відмовився</w:t>
      </w:r>
      <w:r w:rsidR="00AF6BE8">
        <w:t xml:space="preserve">         </w:t>
      </w:r>
      <w:r>
        <w:t xml:space="preserve"> від його виконання, перевірці не підлягає.</w:t>
      </w:r>
    </w:p>
    <w:p w:rsidR="004F5CB6" w:rsidRDefault="00660578" w:rsidP="00FE00DC">
      <w:pPr>
        <w:pStyle w:val="2"/>
        <w:numPr>
          <w:ilvl w:val="0"/>
          <w:numId w:val="26"/>
        </w:numPr>
        <w:shd w:val="clear" w:color="auto" w:fill="auto"/>
        <w:tabs>
          <w:tab w:val="left" w:pos="1359"/>
        </w:tabs>
        <w:spacing w:before="0" w:after="236" w:line="298" w:lineRule="exact"/>
        <w:ind w:left="20" w:right="20" w:firstLine="720"/>
      </w:pPr>
      <w:r>
        <w:t>Результати виконаного учасником іспиту практичного завдання встановлюються членами Комісії, після чого шляхом визначення середнього арифметичного виводиться остаточна оцінка учасника іспиту за практичне завдання. Оцінка за практичне завдання виводиться шляхом округлення до наближеного цілого числа або числа з коефіцієнтом 0,5.</w:t>
      </w:r>
    </w:p>
    <w:p w:rsidR="004F5CB6" w:rsidRDefault="00660578" w:rsidP="00FE00DC">
      <w:pPr>
        <w:pStyle w:val="2"/>
        <w:numPr>
          <w:ilvl w:val="0"/>
          <w:numId w:val="26"/>
        </w:numPr>
        <w:shd w:val="clear" w:color="auto" w:fill="auto"/>
        <w:tabs>
          <w:tab w:val="left" w:pos="1316"/>
        </w:tabs>
        <w:spacing w:before="0" w:after="244" w:line="302" w:lineRule="exact"/>
        <w:ind w:left="20" w:right="20" w:firstLine="720"/>
      </w:pPr>
      <w:r>
        <w:t>Результати виконання практичного завдання оприлюднюються на</w:t>
      </w:r>
      <w:r w:rsidR="00AF6BE8">
        <w:t xml:space="preserve"> </w:t>
      </w:r>
      <w:r>
        <w:t xml:space="preserve"> офіційному веб-сайті Комісії не пізніше наступного робочого дня після їх </w:t>
      </w:r>
      <w:r w:rsidR="00AF6BE8">
        <w:t xml:space="preserve">          </w:t>
      </w:r>
      <w:r>
        <w:t>встановлення.</w:t>
      </w:r>
    </w:p>
    <w:p w:rsidR="004F5CB6" w:rsidRDefault="00660578" w:rsidP="00FE00DC">
      <w:pPr>
        <w:pStyle w:val="2"/>
        <w:numPr>
          <w:ilvl w:val="0"/>
          <w:numId w:val="26"/>
        </w:numPr>
        <w:shd w:val="clear" w:color="auto" w:fill="auto"/>
        <w:tabs>
          <w:tab w:val="left" w:pos="1254"/>
        </w:tabs>
        <w:spacing w:before="0" w:after="0" w:line="298" w:lineRule="exact"/>
        <w:ind w:left="20" w:right="20" w:firstLine="720"/>
      </w:pPr>
      <w:r>
        <w:t xml:space="preserve">Мінімально допустимий бал анонімного письмового тестування або практичного завдання визначається членами Комісії, які забезпечують проведення відповідного іспиту, за </w:t>
      </w:r>
      <w:proofErr w:type="spellStart"/>
      <w:r>
        <w:t>критеріальним</w:t>
      </w:r>
      <w:proofErr w:type="spellEnd"/>
      <w:r>
        <w:t xml:space="preserve"> методом.</w:t>
      </w:r>
    </w:p>
    <w:p w:rsidR="004F5CB6" w:rsidRDefault="00660578">
      <w:pPr>
        <w:pStyle w:val="2"/>
        <w:shd w:val="clear" w:color="auto" w:fill="auto"/>
        <w:spacing w:before="0" w:after="0" w:line="298" w:lineRule="exact"/>
        <w:ind w:left="20" w:right="20" w:firstLine="720"/>
      </w:pPr>
      <w:proofErr w:type="spellStart"/>
      <w:r>
        <w:t>Критеріальний</w:t>
      </w:r>
      <w:proofErr w:type="spellEnd"/>
      <w:r>
        <w:t xml:space="preserve"> метод полягає у тому, що члени Комісії, аналізуючи тестові запитання або практичні завдання, визначають (оцінюють) вагу правильної відповіді </w:t>
      </w:r>
      <w:r w:rsidR="00AF6BE8">
        <w:t xml:space="preserve">     </w:t>
      </w:r>
      <w:r>
        <w:t>на кожне запитання або показників виконання практичного завдання для мінімально підготовленого потенційного судді відповідного суду.</w:t>
      </w:r>
    </w:p>
    <w:p w:rsidR="004F5CB6" w:rsidRDefault="00660578">
      <w:pPr>
        <w:pStyle w:val="2"/>
        <w:shd w:val="clear" w:color="auto" w:fill="auto"/>
        <w:spacing w:before="0" w:after="0" w:line="302" w:lineRule="exact"/>
        <w:ind w:left="20" w:right="20" w:firstLine="720"/>
      </w:pPr>
      <w:r>
        <w:t>Після цього кожен член Комісії виводить мінімально допустимий бал</w:t>
      </w:r>
      <w:r w:rsidR="00AF6BE8">
        <w:t xml:space="preserve">           </w:t>
      </w:r>
      <w:r>
        <w:t xml:space="preserve"> анонімного письмового тестування або практичного завдання.</w:t>
      </w:r>
    </w:p>
    <w:p w:rsidR="004F5CB6" w:rsidRDefault="00660578">
      <w:pPr>
        <w:pStyle w:val="2"/>
        <w:shd w:val="clear" w:color="auto" w:fill="auto"/>
        <w:spacing w:before="0" w:after="0" w:line="298" w:lineRule="exact"/>
        <w:ind w:left="20" w:right="20" w:firstLine="720"/>
      </w:pPr>
      <w:r>
        <w:t>Оцінки членів Комісії усереднюються, а ці середні значення використовуються</w:t>
      </w:r>
      <w:r w:rsidR="00AF6BE8">
        <w:t xml:space="preserve">  </w:t>
      </w:r>
      <w:r>
        <w:t xml:space="preserve"> для визначення мінімально допустимого бала анонімного письмового тестування або практичного завдання.</w:t>
      </w:r>
    </w:p>
    <w:p w:rsidR="004F5CB6" w:rsidRDefault="00660578">
      <w:pPr>
        <w:pStyle w:val="2"/>
        <w:shd w:val="clear" w:color="auto" w:fill="auto"/>
        <w:spacing w:before="0" w:after="240" w:line="302" w:lineRule="exact"/>
        <w:ind w:left="20" w:right="20" w:firstLine="720"/>
      </w:pPr>
      <w:r>
        <w:t>Для подальшої участі у кваліфікаційному оцінюванні допускаються учасники іспиту, які набрали мінімально допустимий і більший бал на відповідному етапі.</w:t>
      </w:r>
    </w:p>
    <w:p w:rsidR="004F5CB6" w:rsidRDefault="00660578" w:rsidP="00FE00DC">
      <w:pPr>
        <w:pStyle w:val="2"/>
        <w:numPr>
          <w:ilvl w:val="0"/>
          <w:numId w:val="26"/>
        </w:numPr>
        <w:shd w:val="clear" w:color="auto" w:fill="auto"/>
        <w:tabs>
          <w:tab w:val="left" w:pos="1249"/>
        </w:tabs>
        <w:spacing w:before="0" w:after="244" w:line="302" w:lineRule="exact"/>
        <w:ind w:left="20" w:right="20" w:firstLine="720"/>
      </w:pPr>
      <w:r>
        <w:t>Мінімально допустимий бал анонімного письмового тестування або практичного завдання встановлюється окремо для кожного іспиту.</w:t>
      </w:r>
    </w:p>
    <w:p w:rsidR="004F5CB6" w:rsidRDefault="00660578" w:rsidP="00FE00DC">
      <w:pPr>
        <w:pStyle w:val="2"/>
        <w:numPr>
          <w:ilvl w:val="0"/>
          <w:numId w:val="26"/>
        </w:numPr>
        <w:shd w:val="clear" w:color="auto" w:fill="auto"/>
        <w:tabs>
          <w:tab w:val="left" w:pos="1239"/>
        </w:tabs>
        <w:spacing w:before="0" w:after="236" w:line="298" w:lineRule="exact"/>
        <w:ind w:left="20" w:right="20" w:firstLine="720"/>
      </w:pPr>
      <w:r>
        <w:t>Максимальна кількість балів, яку може отримати учасник іспиту за результатами складення анонімного письмового тестування, становить 90 балів.</w:t>
      </w:r>
    </w:p>
    <w:p w:rsidR="004F5CB6" w:rsidRDefault="00660578" w:rsidP="00FE00DC">
      <w:pPr>
        <w:pStyle w:val="2"/>
        <w:numPr>
          <w:ilvl w:val="0"/>
          <w:numId w:val="26"/>
        </w:numPr>
        <w:shd w:val="clear" w:color="auto" w:fill="auto"/>
        <w:tabs>
          <w:tab w:val="left" w:pos="1234"/>
        </w:tabs>
        <w:spacing w:before="0" w:after="240" w:line="302" w:lineRule="exact"/>
        <w:ind w:left="20" w:right="20" w:firstLine="720"/>
      </w:pPr>
      <w:r>
        <w:t>Максимальна кількість балів, яку може отримати учасник іспиту за результатами виконання практичного завдання, - 120 балів.</w:t>
      </w:r>
    </w:p>
    <w:p w:rsidR="004F5CB6" w:rsidRDefault="00660578" w:rsidP="00FE00DC">
      <w:pPr>
        <w:pStyle w:val="2"/>
        <w:numPr>
          <w:ilvl w:val="0"/>
          <w:numId w:val="26"/>
        </w:numPr>
        <w:shd w:val="clear" w:color="auto" w:fill="auto"/>
        <w:tabs>
          <w:tab w:val="left" w:pos="1162"/>
        </w:tabs>
        <w:spacing w:before="0" w:after="240" w:line="302" w:lineRule="exact"/>
        <w:ind w:left="20" w:right="20" w:firstLine="720"/>
      </w:pPr>
      <w:r>
        <w:t xml:space="preserve">Загальним результатом складення іспиту є сума балів, отриманих </w:t>
      </w:r>
      <w:r w:rsidR="00AF6BE8">
        <w:t xml:space="preserve">        </w:t>
      </w:r>
      <w:r>
        <w:t>учасником іспиту за результатами складення анонімного письмового тестування та виконання практичного завдання.</w:t>
      </w:r>
    </w:p>
    <w:p w:rsidR="004F5CB6" w:rsidRDefault="00660578" w:rsidP="00FE00DC">
      <w:pPr>
        <w:pStyle w:val="2"/>
        <w:numPr>
          <w:ilvl w:val="0"/>
          <w:numId w:val="26"/>
        </w:numPr>
        <w:shd w:val="clear" w:color="auto" w:fill="auto"/>
        <w:tabs>
          <w:tab w:val="left" w:pos="1249"/>
        </w:tabs>
        <w:spacing w:before="0" w:after="0" w:line="302" w:lineRule="exact"/>
        <w:ind w:left="20" w:right="20" w:firstLine="720"/>
      </w:pPr>
      <w:r>
        <w:t xml:space="preserve">Після закінчення перевірки усіх бланків відповідей та зошитів для </w:t>
      </w:r>
      <w:r w:rsidR="00AF6BE8">
        <w:t xml:space="preserve">           </w:t>
      </w:r>
      <w:r>
        <w:t>виконання практичних завдань встановлюються та персоніфікуються загальні</w:t>
      </w:r>
      <w:r w:rsidR="00AF6BE8">
        <w:t xml:space="preserve">        </w:t>
      </w:r>
      <w:r>
        <w:t xml:space="preserve"> результати іспиту.</w:t>
      </w:r>
    </w:p>
    <w:p w:rsidR="004F5CB6" w:rsidRDefault="00660578">
      <w:pPr>
        <w:pStyle w:val="2"/>
        <w:shd w:val="clear" w:color="auto" w:fill="auto"/>
        <w:spacing w:before="0" w:after="0" w:line="298" w:lineRule="exact"/>
        <w:ind w:left="20" w:right="20" w:firstLine="720"/>
      </w:pPr>
      <w:r>
        <w:t xml:space="preserve">Якщо за результатами персоніфікації програмним комплексом не виявлено </w:t>
      </w:r>
      <w:r w:rsidR="00AF6BE8">
        <w:t xml:space="preserve">         </w:t>
      </w:r>
      <w:r>
        <w:t xml:space="preserve">бланка відповідей чи зошита з практичним завданням зі </w:t>
      </w:r>
      <w:proofErr w:type="spellStart"/>
      <w:r>
        <w:t>згенерованим</w:t>
      </w:r>
      <w:proofErr w:type="spellEnd"/>
      <w:r>
        <w:t xml:space="preserve"> для кандидата кодом, робота такого кандидата оцінюється у 0 балів.</w:t>
      </w:r>
    </w:p>
    <w:p w:rsidR="00AF6BE8" w:rsidRDefault="00AF6BE8">
      <w:pPr>
        <w:pStyle w:val="2"/>
        <w:shd w:val="clear" w:color="auto" w:fill="auto"/>
        <w:spacing w:before="0" w:after="0" w:line="298" w:lineRule="exact"/>
        <w:ind w:left="20" w:right="20" w:firstLine="720"/>
      </w:pPr>
    </w:p>
    <w:p w:rsidR="00AF6BE8" w:rsidRDefault="00AF6BE8">
      <w:pPr>
        <w:pStyle w:val="2"/>
        <w:shd w:val="clear" w:color="auto" w:fill="auto"/>
        <w:spacing w:before="0" w:after="0" w:line="298" w:lineRule="exact"/>
        <w:ind w:left="20" w:right="20" w:firstLine="720"/>
      </w:pPr>
    </w:p>
    <w:p w:rsidR="004F5CB6" w:rsidRDefault="00660578" w:rsidP="00FE00DC">
      <w:pPr>
        <w:pStyle w:val="2"/>
        <w:numPr>
          <w:ilvl w:val="0"/>
          <w:numId w:val="26"/>
        </w:numPr>
        <w:shd w:val="clear" w:color="auto" w:fill="auto"/>
        <w:tabs>
          <w:tab w:val="left" w:pos="1219"/>
        </w:tabs>
        <w:spacing w:before="0" w:after="0" w:line="298" w:lineRule="exact"/>
        <w:ind w:firstLine="720"/>
      </w:pPr>
      <w:r>
        <w:lastRenderedPageBreak/>
        <w:t xml:space="preserve">Загальні результати іспиту оприлюднюються на офіційному веб-сайті </w:t>
      </w:r>
      <w:r w:rsidR="00AF6BE8">
        <w:t xml:space="preserve">       </w:t>
      </w:r>
      <w:r>
        <w:t>Комісії не пізніше наступного робочого дня після їх встановлення.</w:t>
      </w:r>
    </w:p>
    <w:p w:rsidR="004F5CB6" w:rsidRDefault="00660578">
      <w:pPr>
        <w:pStyle w:val="2"/>
        <w:shd w:val="clear" w:color="auto" w:fill="auto"/>
        <w:spacing w:before="0" w:after="0" w:line="298" w:lineRule="exact"/>
        <w:ind w:firstLine="720"/>
        <w:sectPr w:rsidR="004F5CB6">
          <w:headerReference w:type="even" r:id="rId13"/>
          <w:headerReference w:type="default" r:id="rId14"/>
          <w:pgSz w:w="11909" w:h="16838"/>
          <w:pgMar w:top="1500" w:right="1087" w:bottom="895" w:left="1116" w:header="0" w:footer="3" w:gutter="0"/>
          <w:cols w:space="720"/>
          <w:noEndnote/>
          <w:docGrid w:linePitch="360"/>
        </w:sectPr>
      </w:pPr>
      <w:r>
        <w:t xml:space="preserve">Оприлюдненню на офіційному веб-сайті Комісії підлягають персоніфіковані результати тих учасників іспиту, які за результатами анонімного письмового </w:t>
      </w:r>
      <w:r w:rsidR="00AF6BE8">
        <w:t xml:space="preserve">          </w:t>
      </w:r>
      <w:r>
        <w:t>тестування та практичного завдання отримали мінімально допустимі бали.</w:t>
      </w:r>
    </w:p>
    <w:p w:rsidR="004F5CB6" w:rsidRDefault="00660578">
      <w:pPr>
        <w:pStyle w:val="2"/>
        <w:shd w:val="clear" w:color="auto" w:fill="auto"/>
        <w:spacing w:before="0" w:after="0" w:line="298" w:lineRule="exact"/>
        <w:ind w:left="5700"/>
        <w:jc w:val="left"/>
      </w:pPr>
      <w:r>
        <w:lastRenderedPageBreak/>
        <w:t>ЗАТВЕРДЖЕНО</w:t>
      </w:r>
    </w:p>
    <w:p w:rsidR="004F5CB6" w:rsidRDefault="00660578">
      <w:pPr>
        <w:pStyle w:val="2"/>
        <w:shd w:val="clear" w:color="auto" w:fill="auto"/>
        <w:spacing w:before="0" w:after="0" w:line="298" w:lineRule="exact"/>
        <w:ind w:left="5700"/>
        <w:jc w:val="left"/>
      </w:pPr>
      <w:r>
        <w:t>рішення Вищої кваліфікаційної</w:t>
      </w:r>
    </w:p>
    <w:p w:rsidR="004F5CB6" w:rsidRDefault="00660578">
      <w:pPr>
        <w:pStyle w:val="2"/>
        <w:shd w:val="clear" w:color="auto" w:fill="auto"/>
        <w:spacing w:before="0" w:after="0" w:line="298" w:lineRule="exact"/>
        <w:ind w:left="5700"/>
        <w:jc w:val="left"/>
      </w:pPr>
      <w:r>
        <w:t>комісії суддів України</w:t>
      </w:r>
    </w:p>
    <w:p w:rsidR="004F5CB6" w:rsidRDefault="00660578" w:rsidP="00FE00DC">
      <w:pPr>
        <w:pStyle w:val="2"/>
        <w:numPr>
          <w:ilvl w:val="0"/>
          <w:numId w:val="30"/>
        </w:numPr>
        <w:shd w:val="clear" w:color="auto" w:fill="auto"/>
        <w:tabs>
          <w:tab w:val="left" w:pos="6929"/>
        </w:tabs>
        <w:spacing w:before="0" w:after="0" w:line="298" w:lineRule="exact"/>
        <w:ind w:left="5700"/>
        <w:jc w:val="left"/>
      </w:pPr>
      <w:r>
        <w:t>№ 143/зп-16</w:t>
      </w:r>
    </w:p>
    <w:p w:rsidR="004F5CB6" w:rsidRDefault="00660578">
      <w:pPr>
        <w:pStyle w:val="2"/>
        <w:shd w:val="clear" w:color="auto" w:fill="auto"/>
        <w:spacing w:before="0" w:after="0" w:line="298" w:lineRule="exact"/>
        <w:ind w:left="5700"/>
        <w:jc w:val="left"/>
      </w:pPr>
      <w:r>
        <w:t>(у редакції рішення Вищої</w:t>
      </w:r>
    </w:p>
    <w:p w:rsidR="004F5CB6" w:rsidRDefault="00660578">
      <w:pPr>
        <w:pStyle w:val="2"/>
        <w:shd w:val="clear" w:color="auto" w:fill="auto"/>
        <w:spacing w:before="0" w:after="0" w:line="298" w:lineRule="exact"/>
        <w:ind w:left="5700"/>
        <w:jc w:val="left"/>
      </w:pPr>
      <w:r>
        <w:t>кваліфікаційної комісії суддів</w:t>
      </w:r>
    </w:p>
    <w:p w:rsidR="004F5CB6" w:rsidRDefault="00660578">
      <w:pPr>
        <w:pStyle w:val="2"/>
        <w:shd w:val="clear" w:color="auto" w:fill="auto"/>
        <w:spacing w:before="0" w:after="0" w:line="298" w:lineRule="exact"/>
        <w:ind w:left="5700"/>
        <w:jc w:val="left"/>
      </w:pPr>
      <w:r>
        <w:t>України</w:t>
      </w:r>
    </w:p>
    <w:p w:rsidR="004F5CB6" w:rsidRDefault="00660578" w:rsidP="00FE00DC">
      <w:pPr>
        <w:pStyle w:val="2"/>
        <w:numPr>
          <w:ilvl w:val="0"/>
          <w:numId w:val="31"/>
        </w:numPr>
        <w:shd w:val="clear" w:color="auto" w:fill="auto"/>
        <w:tabs>
          <w:tab w:val="left" w:pos="6905"/>
        </w:tabs>
        <w:spacing w:before="0" w:after="540" w:line="298" w:lineRule="exact"/>
        <w:ind w:left="5700"/>
        <w:jc w:val="left"/>
      </w:pPr>
      <w:r>
        <w:t>№</w:t>
      </w:r>
      <w:r w:rsidR="009E6AFD">
        <w:t xml:space="preserve"> </w:t>
      </w:r>
      <w:r>
        <w:t>20/зп-18)</w:t>
      </w:r>
    </w:p>
    <w:p w:rsidR="00AF6BE8" w:rsidRDefault="00660578" w:rsidP="00F65F38">
      <w:pPr>
        <w:pStyle w:val="21"/>
        <w:shd w:val="clear" w:color="auto" w:fill="auto"/>
        <w:spacing w:before="0" w:after="0"/>
        <w:ind w:right="360" w:hanging="178"/>
      </w:pPr>
      <w:r>
        <w:t>ПОЛОЖЕННЯ</w:t>
      </w:r>
    </w:p>
    <w:p w:rsidR="00F65F38" w:rsidRDefault="00F65F38" w:rsidP="00F65F38">
      <w:pPr>
        <w:pStyle w:val="21"/>
        <w:shd w:val="clear" w:color="auto" w:fill="auto"/>
        <w:spacing w:before="0" w:after="0"/>
        <w:ind w:right="360" w:hanging="178"/>
      </w:pPr>
      <w:r>
        <w:t xml:space="preserve">ПРО ПОРЯДОК ТА МЕТОДОЛОГІЮ </w:t>
      </w:r>
    </w:p>
    <w:p w:rsidR="00F65F38" w:rsidRDefault="00660578" w:rsidP="00F65F38">
      <w:pPr>
        <w:pStyle w:val="21"/>
        <w:shd w:val="clear" w:color="auto" w:fill="auto"/>
        <w:spacing w:before="0" w:after="0"/>
        <w:ind w:right="360" w:hanging="178"/>
      </w:pPr>
      <w:r>
        <w:t xml:space="preserve">КВАЛІФІКАЦІЙНОГО ОЦІНЮВАННЯ, ПОКАЗНИКИ </w:t>
      </w:r>
    </w:p>
    <w:p w:rsidR="00F65F38" w:rsidRDefault="00660578" w:rsidP="00F65F38">
      <w:pPr>
        <w:pStyle w:val="21"/>
        <w:shd w:val="clear" w:color="auto" w:fill="auto"/>
        <w:spacing w:before="0" w:after="0"/>
        <w:ind w:right="360" w:hanging="178"/>
      </w:pPr>
      <w:r>
        <w:t>ВІДПОВІДН</w:t>
      </w:r>
      <w:r w:rsidR="00F65F38">
        <w:t xml:space="preserve">ОСТІ КРИТЕРІЯМ КВАЛІФІКАЦІЙНОГО </w:t>
      </w:r>
      <w:r>
        <w:t>ОЦІНЮВАННЯ</w:t>
      </w:r>
    </w:p>
    <w:p w:rsidR="004F5CB6" w:rsidRDefault="00660578" w:rsidP="00F65F38">
      <w:pPr>
        <w:pStyle w:val="21"/>
        <w:shd w:val="clear" w:color="auto" w:fill="auto"/>
        <w:spacing w:before="0" w:after="0"/>
        <w:ind w:right="360" w:hanging="178"/>
      </w:pPr>
      <w:r>
        <w:t>ТА ЗАСОБИ ЇХ ВСТАНОВЛЕННЯ</w:t>
      </w:r>
    </w:p>
    <w:p w:rsidR="00F65F38" w:rsidRDefault="00F65F38" w:rsidP="00F65F38">
      <w:pPr>
        <w:pStyle w:val="21"/>
        <w:shd w:val="clear" w:color="auto" w:fill="auto"/>
        <w:spacing w:before="0" w:after="0"/>
        <w:ind w:right="360" w:hanging="178"/>
      </w:pPr>
    </w:p>
    <w:p w:rsidR="004F5CB6" w:rsidRDefault="00660578">
      <w:pPr>
        <w:pStyle w:val="2"/>
        <w:shd w:val="clear" w:color="auto" w:fill="auto"/>
        <w:spacing w:before="0" w:after="218" w:line="298" w:lineRule="exact"/>
        <w:ind w:left="20" w:right="20" w:firstLine="720"/>
      </w:pPr>
      <w:r>
        <w:t xml:space="preserve">Це Положення визначає порядок та методологію кваліфікаційного </w:t>
      </w:r>
      <w:r w:rsidR="00F65F38">
        <w:t xml:space="preserve">          </w:t>
      </w:r>
      <w:r>
        <w:t>оцінювання судді (кандидата на посаду судді), показники відповідності критеріям кваліфікаційного оцінювання та засоби їх встановлення.</w:t>
      </w:r>
    </w:p>
    <w:p w:rsidR="004F5CB6" w:rsidRDefault="00660578">
      <w:pPr>
        <w:pStyle w:val="21"/>
        <w:shd w:val="clear" w:color="auto" w:fill="auto"/>
        <w:spacing w:before="0" w:after="48" w:line="250" w:lineRule="exact"/>
        <w:ind w:left="4460" w:firstLine="0"/>
        <w:jc w:val="left"/>
      </w:pPr>
      <w:r>
        <w:t>РОЗДІЛ І.</w:t>
      </w:r>
    </w:p>
    <w:p w:rsidR="004F5CB6" w:rsidRDefault="00660578">
      <w:pPr>
        <w:pStyle w:val="21"/>
        <w:shd w:val="clear" w:color="auto" w:fill="auto"/>
        <w:spacing w:before="0" w:after="254" w:line="250" w:lineRule="exact"/>
        <w:ind w:left="3440" w:firstLine="0"/>
        <w:jc w:val="left"/>
      </w:pPr>
      <w:r>
        <w:t>ЗАГАЛЬНІ ПОЛОЖЕННЯ</w:t>
      </w:r>
    </w:p>
    <w:p w:rsidR="004F5CB6" w:rsidRDefault="00660578" w:rsidP="00FE00DC">
      <w:pPr>
        <w:pStyle w:val="2"/>
        <w:numPr>
          <w:ilvl w:val="0"/>
          <w:numId w:val="32"/>
        </w:numPr>
        <w:shd w:val="clear" w:color="auto" w:fill="auto"/>
        <w:tabs>
          <w:tab w:val="left" w:pos="999"/>
        </w:tabs>
        <w:spacing w:before="0" w:after="218" w:line="298" w:lineRule="exact"/>
        <w:ind w:left="20" w:right="20" w:firstLine="720"/>
      </w:pPr>
      <w:r>
        <w:t>Кваліфікаційне оцінювання - це встановлена законом та цим Положенням процедура визначення Вищою кваліфікаційною комісією суддів України здатності</w:t>
      </w:r>
      <w:r w:rsidR="00F65F38">
        <w:t xml:space="preserve">    </w:t>
      </w:r>
      <w:r>
        <w:t xml:space="preserve"> судді (кандидата на посаду судді) здійснювати правосуддя у відповідному суді або оцінювання відповідності судді займаній посаді за визначеними законом </w:t>
      </w:r>
      <w:r w:rsidR="00615982">
        <w:t xml:space="preserve">                   </w:t>
      </w:r>
      <w:r>
        <w:t>критеріями.</w:t>
      </w:r>
    </w:p>
    <w:p w:rsidR="004F5CB6" w:rsidRDefault="00660578" w:rsidP="00FE00DC">
      <w:pPr>
        <w:pStyle w:val="2"/>
        <w:numPr>
          <w:ilvl w:val="0"/>
          <w:numId w:val="32"/>
        </w:numPr>
        <w:shd w:val="clear" w:color="auto" w:fill="auto"/>
        <w:tabs>
          <w:tab w:val="left" w:pos="994"/>
        </w:tabs>
        <w:spacing w:before="0" w:after="130" w:line="250" w:lineRule="exact"/>
        <w:ind w:left="20" w:firstLine="720"/>
      </w:pPr>
      <w:r>
        <w:t>Кваліфікаційне оцінювання проводиться прозоро та публічно.</w:t>
      </w:r>
    </w:p>
    <w:p w:rsidR="004F5CB6" w:rsidRDefault="00660578" w:rsidP="00FE00DC">
      <w:pPr>
        <w:pStyle w:val="2"/>
        <w:numPr>
          <w:ilvl w:val="0"/>
          <w:numId w:val="32"/>
        </w:numPr>
        <w:shd w:val="clear" w:color="auto" w:fill="auto"/>
        <w:tabs>
          <w:tab w:val="left" w:pos="1028"/>
        </w:tabs>
        <w:spacing w:before="0" w:after="184" w:line="302" w:lineRule="exact"/>
        <w:ind w:left="20" w:right="20" w:firstLine="720"/>
      </w:pPr>
      <w:r>
        <w:t>Кваліфікаційне оцінювання проводиться Комісією у складі, визначеному рішенням Комісії.</w:t>
      </w:r>
    </w:p>
    <w:p w:rsidR="004F5CB6" w:rsidRDefault="00660578" w:rsidP="00FE00DC">
      <w:pPr>
        <w:pStyle w:val="2"/>
        <w:numPr>
          <w:ilvl w:val="0"/>
          <w:numId w:val="32"/>
        </w:numPr>
        <w:shd w:val="clear" w:color="auto" w:fill="auto"/>
        <w:tabs>
          <w:tab w:val="left" w:pos="1004"/>
        </w:tabs>
        <w:spacing w:before="0" w:after="0" w:line="298" w:lineRule="exact"/>
        <w:ind w:left="20" w:firstLine="720"/>
      </w:pPr>
      <w:r>
        <w:t>Кваліфікаційне оцінювання включає такі етапи:</w:t>
      </w:r>
    </w:p>
    <w:p w:rsidR="004F5CB6" w:rsidRDefault="00660578" w:rsidP="00FE00DC">
      <w:pPr>
        <w:pStyle w:val="2"/>
        <w:numPr>
          <w:ilvl w:val="0"/>
          <w:numId w:val="33"/>
        </w:numPr>
        <w:shd w:val="clear" w:color="auto" w:fill="auto"/>
        <w:tabs>
          <w:tab w:val="left" w:pos="284"/>
        </w:tabs>
        <w:spacing w:before="0" w:after="0" w:line="298" w:lineRule="exact"/>
        <w:ind w:left="20"/>
        <w:jc w:val="left"/>
      </w:pPr>
      <w:r>
        <w:t>складення іспиту;</w:t>
      </w:r>
    </w:p>
    <w:p w:rsidR="004F5CB6" w:rsidRDefault="00660578" w:rsidP="00FE00DC">
      <w:pPr>
        <w:pStyle w:val="2"/>
        <w:numPr>
          <w:ilvl w:val="0"/>
          <w:numId w:val="33"/>
        </w:numPr>
        <w:shd w:val="clear" w:color="auto" w:fill="auto"/>
        <w:tabs>
          <w:tab w:val="left" w:pos="303"/>
        </w:tabs>
        <w:spacing w:before="0" w:after="240" w:line="298" w:lineRule="exact"/>
        <w:ind w:left="20"/>
        <w:jc w:val="left"/>
      </w:pPr>
      <w:r>
        <w:t>дослідження досьє та проведення співбесіди.</w:t>
      </w:r>
    </w:p>
    <w:p w:rsidR="004F5CB6" w:rsidRDefault="00660578" w:rsidP="00FE00DC">
      <w:pPr>
        <w:pStyle w:val="2"/>
        <w:numPr>
          <w:ilvl w:val="0"/>
          <w:numId w:val="32"/>
        </w:numPr>
        <w:shd w:val="clear" w:color="auto" w:fill="auto"/>
        <w:tabs>
          <w:tab w:val="left" w:pos="1042"/>
        </w:tabs>
        <w:spacing w:before="0" w:after="0" w:line="298" w:lineRule="exact"/>
        <w:ind w:left="20" w:right="20" w:firstLine="720"/>
      </w:pPr>
      <w:r>
        <w:t xml:space="preserve">Рішення про черговість етапів проведення кваліфікаційного оцінювання ухвалює Комісія. Якщо не ухвалене інше рішення, першим етапом </w:t>
      </w:r>
      <w:r w:rsidR="00615982">
        <w:t xml:space="preserve">                  </w:t>
      </w:r>
      <w:r>
        <w:t>кваліфікаційного оцінювання є складення іспиту.</w:t>
      </w:r>
    </w:p>
    <w:p w:rsidR="004F5CB6" w:rsidRDefault="00660578">
      <w:pPr>
        <w:pStyle w:val="2"/>
        <w:shd w:val="clear" w:color="auto" w:fill="auto"/>
        <w:spacing w:before="0" w:after="240" w:line="302" w:lineRule="exact"/>
        <w:ind w:left="20" w:right="20" w:firstLine="720"/>
      </w:pPr>
      <w:r>
        <w:t>У разі ухвалення рішення Комісії про зміну черговості етапів</w:t>
      </w:r>
      <w:r w:rsidR="00615982">
        <w:t xml:space="preserve">           </w:t>
      </w:r>
      <w:r>
        <w:t xml:space="preserve"> кваліфікаційного оцінювання порядок допуску до наступного етапу та </w:t>
      </w:r>
      <w:r w:rsidR="00615982">
        <w:t xml:space="preserve">            </w:t>
      </w:r>
      <w:r>
        <w:t>застосування мінімально допустимих балів визначається зазначеним рішенням.</w:t>
      </w:r>
    </w:p>
    <w:p w:rsidR="004F5CB6" w:rsidRDefault="00660578" w:rsidP="00FE00DC">
      <w:pPr>
        <w:pStyle w:val="2"/>
        <w:numPr>
          <w:ilvl w:val="0"/>
          <w:numId w:val="32"/>
        </w:numPr>
        <w:shd w:val="clear" w:color="auto" w:fill="auto"/>
        <w:tabs>
          <w:tab w:val="left" w:pos="1119"/>
        </w:tabs>
        <w:spacing w:before="0" w:after="0" w:line="302" w:lineRule="exact"/>
        <w:ind w:left="20" w:right="20" w:firstLine="720"/>
      </w:pPr>
      <w:r>
        <w:t xml:space="preserve">За результатами одного етапу кваліфікаційного оцінювання Комісія </w:t>
      </w:r>
      <w:r w:rsidR="00615982">
        <w:t xml:space="preserve">          </w:t>
      </w:r>
      <w:r>
        <w:t>ухвалює рішення щодо допуску судді (кандидата на посаду судді) до іншого етапу кваліфікаційного оцінювання.</w:t>
      </w:r>
    </w:p>
    <w:p w:rsidR="00615982" w:rsidRDefault="00615982" w:rsidP="00615982">
      <w:pPr>
        <w:pStyle w:val="2"/>
        <w:shd w:val="clear" w:color="auto" w:fill="auto"/>
        <w:tabs>
          <w:tab w:val="left" w:pos="1119"/>
        </w:tabs>
        <w:spacing w:before="0" w:after="0" w:line="302" w:lineRule="exact"/>
        <w:ind w:right="20"/>
      </w:pPr>
    </w:p>
    <w:p w:rsidR="00615982" w:rsidRDefault="00615982" w:rsidP="00615982">
      <w:pPr>
        <w:pStyle w:val="2"/>
        <w:shd w:val="clear" w:color="auto" w:fill="auto"/>
        <w:tabs>
          <w:tab w:val="left" w:pos="1119"/>
        </w:tabs>
        <w:spacing w:before="0" w:after="0" w:line="302" w:lineRule="exact"/>
        <w:ind w:right="20"/>
      </w:pPr>
    </w:p>
    <w:p w:rsidR="00615982" w:rsidRPr="008344F6" w:rsidRDefault="00615982" w:rsidP="00615982">
      <w:pPr>
        <w:pStyle w:val="2"/>
        <w:shd w:val="clear" w:color="auto" w:fill="auto"/>
        <w:tabs>
          <w:tab w:val="left" w:pos="1119"/>
        </w:tabs>
        <w:spacing w:before="0" w:after="0" w:line="302" w:lineRule="exact"/>
        <w:ind w:right="20"/>
      </w:pPr>
    </w:p>
    <w:p w:rsidR="00615982" w:rsidRPr="00615982" w:rsidRDefault="00615982">
      <w:pPr>
        <w:pStyle w:val="21"/>
        <w:shd w:val="clear" w:color="auto" w:fill="auto"/>
        <w:spacing w:before="0" w:after="0" w:line="250" w:lineRule="exact"/>
        <w:ind w:right="20" w:firstLine="0"/>
        <w:rPr>
          <w:b w:val="0"/>
          <w:color w:val="A6A6A6" w:themeColor="background1" w:themeShade="A6"/>
          <w:sz w:val="18"/>
        </w:rPr>
      </w:pPr>
      <w:r w:rsidRPr="00615982">
        <w:rPr>
          <w:b w:val="0"/>
          <w:color w:val="A6A6A6" w:themeColor="background1" w:themeShade="A6"/>
          <w:sz w:val="18"/>
        </w:rPr>
        <w:lastRenderedPageBreak/>
        <w:t>2</w:t>
      </w:r>
    </w:p>
    <w:p w:rsidR="00615982" w:rsidRDefault="00615982">
      <w:pPr>
        <w:pStyle w:val="21"/>
        <w:shd w:val="clear" w:color="auto" w:fill="auto"/>
        <w:spacing w:before="0" w:after="0" w:line="250" w:lineRule="exact"/>
        <w:ind w:right="20" w:firstLine="0"/>
      </w:pPr>
    </w:p>
    <w:p w:rsidR="00615982" w:rsidRDefault="00615982">
      <w:pPr>
        <w:pStyle w:val="21"/>
        <w:shd w:val="clear" w:color="auto" w:fill="auto"/>
        <w:spacing w:before="0" w:after="0" w:line="250" w:lineRule="exact"/>
        <w:ind w:right="20" w:firstLine="0"/>
      </w:pPr>
    </w:p>
    <w:p w:rsidR="004F5CB6" w:rsidRDefault="00660578">
      <w:pPr>
        <w:pStyle w:val="21"/>
        <w:shd w:val="clear" w:color="auto" w:fill="auto"/>
        <w:spacing w:before="0" w:after="0" w:line="250" w:lineRule="exact"/>
        <w:ind w:right="20" w:firstLine="0"/>
      </w:pPr>
      <w:r>
        <w:t>РОЗДІЛ II.</w:t>
      </w:r>
    </w:p>
    <w:p w:rsidR="004F5CB6" w:rsidRDefault="00660578">
      <w:pPr>
        <w:pStyle w:val="21"/>
        <w:shd w:val="clear" w:color="auto" w:fill="auto"/>
        <w:spacing w:before="0" w:after="297" w:line="250" w:lineRule="exact"/>
        <w:ind w:left="1580" w:firstLine="0"/>
        <w:jc w:val="left"/>
      </w:pPr>
      <w:r>
        <w:t>МЕТОДОЛОГІЯ КВАЛІФІКАЦІЙНОГО ОЦІНЮВАННЯ</w:t>
      </w:r>
    </w:p>
    <w:p w:rsidR="004F5CB6" w:rsidRDefault="00660578">
      <w:pPr>
        <w:pStyle w:val="21"/>
        <w:shd w:val="clear" w:color="auto" w:fill="auto"/>
        <w:spacing w:before="0" w:after="135" w:line="250" w:lineRule="exact"/>
        <w:ind w:left="2340" w:firstLine="0"/>
        <w:jc w:val="left"/>
      </w:pPr>
      <w:r>
        <w:t>Глава 1. Критерії кваліфікаційного оцінювання</w:t>
      </w:r>
    </w:p>
    <w:p w:rsidR="004F5CB6" w:rsidRDefault="00660578" w:rsidP="00FE00DC">
      <w:pPr>
        <w:pStyle w:val="2"/>
        <w:numPr>
          <w:ilvl w:val="0"/>
          <w:numId w:val="34"/>
        </w:numPr>
        <w:shd w:val="clear" w:color="auto" w:fill="auto"/>
        <w:tabs>
          <w:tab w:val="left" w:pos="975"/>
        </w:tabs>
        <w:spacing w:before="0" w:after="0" w:line="302" w:lineRule="exact"/>
        <w:ind w:left="20" w:firstLine="720"/>
      </w:pPr>
      <w:r>
        <w:t>Критеріями кваліфікаційного оцінювання є:</w:t>
      </w:r>
    </w:p>
    <w:p w:rsidR="004F5CB6" w:rsidRDefault="00660578" w:rsidP="00FE00DC">
      <w:pPr>
        <w:pStyle w:val="2"/>
        <w:numPr>
          <w:ilvl w:val="0"/>
          <w:numId w:val="35"/>
        </w:numPr>
        <w:shd w:val="clear" w:color="auto" w:fill="auto"/>
        <w:tabs>
          <w:tab w:val="left" w:pos="284"/>
        </w:tabs>
        <w:spacing w:before="0" w:after="0" w:line="302" w:lineRule="exact"/>
        <w:ind w:left="20"/>
        <w:jc w:val="left"/>
      </w:pPr>
      <w:r>
        <w:t>компетентність (професійна, особиста, соціальна);</w:t>
      </w:r>
    </w:p>
    <w:p w:rsidR="004F5CB6" w:rsidRDefault="00660578" w:rsidP="00FE00DC">
      <w:pPr>
        <w:pStyle w:val="2"/>
        <w:numPr>
          <w:ilvl w:val="0"/>
          <w:numId w:val="35"/>
        </w:numPr>
        <w:shd w:val="clear" w:color="auto" w:fill="auto"/>
        <w:tabs>
          <w:tab w:val="left" w:pos="308"/>
        </w:tabs>
        <w:spacing w:before="0" w:after="0" w:line="302" w:lineRule="exact"/>
        <w:ind w:left="20"/>
        <w:jc w:val="left"/>
      </w:pPr>
      <w:r>
        <w:t>професійна етика;</w:t>
      </w:r>
    </w:p>
    <w:p w:rsidR="004F5CB6" w:rsidRDefault="00660578" w:rsidP="00FE00DC">
      <w:pPr>
        <w:pStyle w:val="2"/>
        <w:numPr>
          <w:ilvl w:val="0"/>
          <w:numId w:val="35"/>
        </w:numPr>
        <w:shd w:val="clear" w:color="auto" w:fill="auto"/>
        <w:tabs>
          <w:tab w:val="left" w:pos="298"/>
        </w:tabs>
        <w:spacing w:before="0" w:after="240" w:line="302" w:lineRule="exact"/>
        <w:ind w:left="20"/>
        <w:jc w:val="left"/>
      </w:pPr>
      <w:r>
        <w:t>доброчесність.</w:t>
      </w:r>
    </w:p>
    <w:p w:rsidR="004F5CB6" w:rsidRDefault="00660578" w:rsidP="00FE00DC">
      <w:pPr>
        <w:pStyle w:val="2"/>
        <w:numPr>
          <w:ilvl w:val="0"/>
          <w:numId w:val="34"/>
        </w:numPr>
        <w:shd w:val="clear" w:color="auto" w:fill="auto"/>
        <w:tabs>
          <w:tab w:val="left" w:pos="1095"/>
        </w:tabs>
        <w:spacing w:before="0" w:after="120" w:line="302" w:lineRule="exact"/>
        <w:ind w:left="20" w:right="20" w:firstLine="720"/>
      </w:pPr>
      <w:r>
        <w:t xml:space="preserve">Кваліфікаційне оцінювання за критерієм професійної компетентності проводиться з урахуванням принципів </w:t>
      </w:r>
      <w:proofErr w:type="spellStart"/>
      <w:r>
        <w:t>інстанційності</w:t>
      </w:r>
      <w:proofErr w:type="spellEnd"/>
      <w:r>
        <w:t xml:space="preserve"> та спеціалізації.</w:t>
      </w:r>
    </w:p>
    <w:p w:rsidR="004F5CB6" w:rsidRDefault="00660578">
      <w:pPr>
        <w:pStyle w:val="21"/>
        <w:shd w:val="clear" w:color="auto" w:fill="auto"/>
        <w:spacing w:before="0" w:after="124" w:line="302" w:lineRule="exact"/>
        <w:ind w:left="2340" w:right="320"/>
        <w:jc w:val="left"/>
      </w:pPr>
      <w:r>
        <w:t>Глава 2. Показники відповідності судді критеріям кваліфікаційного оцінювання та засоби їх встановлення</w:t>
      </w:r>
    </w:p>
    <w:p w:rsidR="004F5CB6" w:rsidRDefault="00660578" w:rsidP="00FE00DC">
      <w:pPr>
        <w:pStyle w:val="2"/>
        <w:numPr>
          <w:ilvl w:val="0"/>
          <w:numId w:val="36"/>
        </w:numPr>
        <w:shd w:val="clear" w:color="auto" w:fill="auto"/>
        <w:tabs>
          <w:tab w:val="left" w:pos="1086"/>
        </w:tabs>
        <w:spacing w:before="0" w:after="0" w:line="298" w:lineRule="exact"/>
        <w:ind w:left="20" w:right="20" w:firstLine="720"/>
      </w:pPr>
      <w:r>
        <w:t>Відповідність судді критерію професійної компетентності оцінюється (встановлюється) за такими показниками:</w:t>
      </w:r>
    </w:p>
    <w:p w:rsidR="004F5CB6" w:rsidRDefault="00660578" w:rsidP="00FE00DC">
      <w:pPr>
        <w:pStyle w:val="2"/>
        <w:numPr>
          <w:ilvl w:val="1"/>
          <w:numId w:val="36"/>
        </w:numPr>
        <w:shd w:val="clear" w:color="auto" w:fill="auto"/>
        <w:tabs>
          <w:tab w:val="left" w:pos="1172"/>
        </w:tabs>
        <w:spacing w:before="0" w:after="0" w:line="298" w:lineRule="exact"/>
        <w:ind w:left="20" w:firstLine="720"/>
      </w:pPr>
      <w:r>
        <w:t>Рівень знань у сфері права.</w:t>
      </w:r>
    </w:p>
    <w:p w:rsidR="004F5CB6" w:rsidRDefault="00660578" w:rsidP="00FE00DC">
      <w:pPr>
        <w:pStyle w:val="2"/>
        <w:numPr>
          <w:ilvl w:val="1"/>
          <w:numId w:val="36"/>
        </w:numPr>
        <w:shd w:val="clear" w:color="auto" w:fill="auto"/>
        <w:tabs>
          <w:tab w:val="left" w:pos="1167"/>
        </w:tabs>
        <w:spacing w:before="0" w:after="0" w:line="298" w:lineRule="exact"/>
        <w:ind w:left="20" w:firstLine="720"/>
      </w:pPr>
      <w:r>
        <w:t>Рівень практичних навичок та умінь у правозастосуванні.</w:t>
      </w:r>
    </w:p>
    <w:p w:rsidR="004F5CB6" w:rsidRDefault="00660578" w:rsidP="00FE00DC">
      <w:pPr>
        <w:pStyle w:val="2"/>
        <w:numPr>
          <w:ilvl w:val="1"/>
          <w:numId w:val="36"/>
        </w:numPr>
        <w:shd w:val="clear" w:color="auto" w:fill="auto"/>
        <w:tabs>
          <w:tab w:val="left" w:pos="1172"/>
        </w:tabs>
        <w:spacing w:before="0" w:after="0" w:line="298" w:lineRule="exact"/>
        <w:ind w:left="20" w:firstLine="720"/>
      </w:pPr>
      <w:r>
        <w:t>Ефективність здійснення правосуддя.</w:t>
      </w:r>
    </w:p>
    <w:p w:rsidR="004F5CB6" w:rsidRDefault="00660578" w:rsidP="00FE00DC">
      <w:pPr>
        <w:pStyle w:val="2"/>
        <w:numPr>
          <w:ilvl w:val="1"/>
          <w:numId w:val="36"/>
        </w:numPr>
        <w:shd w:val="clear" w:color="auto" w:fill="auto"/>
        <w:tabs>
          <w:tab w:val="left" w:pos="1172"/>
        </w:tabs>
        <w:spacing w:before="0" w:after="240" w:line="298" w:lineRule="exact"/>
        <w:ind w:left="20" w:firstLine="720"/>
      </w:pPr>
      <w:r>
        <w:t>Діяльність щодо підвищення фахового рівня.</w:t>
      </w:r>
    </w:p>
    <w:p w:rsidR="004F5CB6" w:rsidRDefault="00660578" w:rsidP="00FE00DC">
      <w:pPr>
        <w:pStyle w:val="2"/>
        <w:numPr>
          <w:ilvl w:val="0"/>
          <w:numId w:val="36"/>
        </w:numPr>
        <w:shd w:val="clear" w:color="auto" w:fill="auto"/>
        <w:tabs>
          <w:tab w:val="left" w:pos="1138"/>
        </w:tabs>
        <w:spacing w:before="0" w:after="0" w:line="298" w:lineRule="exact"/>
        <w:ind w:left="20" w:right="20" w:firstLine="720"/>
      </w:pPr>
      <w:r>
        <w:t xml:space="preserve">Рівень знань у сфері права оцінюється (встановлюється) шляхом </w:t>
      </w:r>
      <w:r w:rsidR="00615982">
        <w:t xml:space="preserve">          </w:t>
      </w:r>
      <w:r>
        <w:t>перевірки:</w:t>
      </w:r>
    </w:p>
    <w:p w:rsidR="004F5CB6" w:rsidRDefault="00660578" w:rsidP="00FE00DC">
      <w:pPr>
        <w:pStyle w:val="2"/>
        <w:numPr>
          <w:ilvl w:val="1"/>
          <w:numId w:val="36"/>
        </w:numPr>
        <w:shd w:val="clear" w:color="auto" w:fill="auto"/>
        <w:tabs>
          <w:tab w:val="left" w:pos="1220"/>
        </w:tabs>
        <w:spacing w:before="0" w:after="0" w:line="298" w:lineRule="exact"/>
        <w:ind w:left="20" w:right="20" w:firstLine="720"/>
      </w:pPr>
      <w:r>
        <w:t>Знання матеріального і процесуального права України та міжнародно- правових актів.</w:t>
      </w:r>
    </w:p>
    <w:p w:rsidR="004F5CB6" w:rsidRDefault="00660578" w:rsidP="00FE00DC">
      <w:pPr>
        <w:pStyle w:val="2"/>
        <w:numPr>
          <w:ilvl w:val="1"/>
          <w:numId w:val="36"/>
        </w:numPr>
        <w:shd w:val="clear" w:color="auto" w:fill="auto"/>
        <w:tabs>
          <w:tab w:val="left" w:pos="1196"/>
        </w:tabs>
        <w:spacing w:before="0" w:after="0" w:line="298" w:lineRule="exact"/>
        <w:ind w:left="20" w:firstLine="720"/>
      </w:pPr>
      <w:r>
        <w:t>Знання правових позицій Верховного Суду (Верховного Суду України).</w:t>
      </w:r>
    </w:p>
    <w:p w:rsidR="004F5CB6" w:rsidRDefault="00660578" w:rsidP="00FE00DC">
      <w:pPr>
        <w:pStyle w:val="2"/>
        <w:numPr>
          <w:ilvl w:val="1"/>
          <w:numId w:val="36"/>
        </w:numPr>
        <w:shd w:val="clear" w:color="auto" w:fill="auto"/>
        <w:tabs>
          <w:tab w:val="left" w:pos="1196"/>
        </w:tabs>
        <w:spacing w:before="0" w:after="0" w:line="298" w:lineRule="exact"/>
        <w:ind w:left="20" w:firstLine="720"/>
      </w:pPr>
      <w:r>
        <w:t>Знання практики Європейського суду з прав людини.</w:t>
      </w:r>
    </w:p>
    <w:p w:rsidR="004F5CB6" w:rsidRDefault="00660578" w:rsidP="00FE00DC">
      <w:pPr>
        <w:pStyle w:val="2"/>
        <w:numPr>
          <w:ilvl w:val="1"/>
          <w:numId w:val="36"/>
        </w:numPr>
        <w:shd w:val="clear" w:color="auto" w:fill="auto"/>
        <w:tabs>
          <w:tab w:val="left" w:pos="1201"/>
        </w:tabs>
        <w:spacing w:before="0" w:after="0" w:line="298" w:lineRule="exact"/>
        <w:ind w:left="20" w:firstLine="720"/>
      </w:pPr>
      <w:r>
        <w:t xml:space="preserve">Знання інших джерел права, </w:t>
      </w:r>
      <w:proofErr w:type="spellStart"/>
      <w:r>
        <w:t>правозастосовчої</w:t>
      </w:r>
      <w:proofErr w:type="spellEnd"/>
      <w:r>
        <w:t xml:space="preserve"> практики.</w:t>
      </w:r>
    </w:p>
    <w:p w:rsidR="004F5CB6" w:rsidRDefault="00660578">
      <w:pPr>
        <w:pStyle w:val="2"/>
        <w:shd w:val="clear" w:color="auto" w:fill="auto"/>
        <w:spacing w:before="0" w:after="240" w:line="302" w:lineRule="exact"/>
        <w:ind w:left="20" w:right="20" w:firstLine="720"/>
      </w:pPr>
      <w:r>
        <w:t>Цей показник оцінюється на підставі результатів складення анонімного</w:t>
      </w:r>
      <w:r w:rsidR="00615982">
        <w:t xml:space="preserve">   </w:t>
      </w:r>
      <w:r>
        <w:t xml:space="preserve"> письмового тестування під час іспиту.</w:t>
      </w:r>
    </w:p>
    <w:p w:rsidR="004F5CB6" w:rsidRDefault="00660578" w:rsidP="00FE00DC">
      <w:pPr>
        <w:pStyle w:val="2"/>
        <w:numPr>
          <w:ilvl w:val="0"/>
          <w:numId w:val="36"/>
        </w:numPr>
        <w:shd w:val="clear" w:color="auto" w:fill="auto"/>
        <w:tabs>
          <w:tab w:val="left" w:pos="1076"/>
        </w:tabs>
        <w:spacing w:before="0" w:after="0" w:line="302" w:lineRule="exact"/>
        <w:ind w:left="20" w:right="20" w:firstLine="720"/>
      </w:pPr>
      <w:r>
        <w:t>Рівень практичних навичок та умінь у правозастосуванні оцінюється (встановлюється) шляхом перевірки:</w:t>
      </w:r>
    </w:p>
    <w:p w:rsidR="004F5CB6" w:rsidRDefault="00660578" w:rsidP="00FE00DC">
      <w:pPr>
        <w:pStyle w:val="2"/>
        <w:numPr>
          <w:ilvl w:val="1"/>
          <w:numId w:val="36"/>
        </w:numPr>
        <w:shd w:val="clear" w:color="auto" w:fill="auto"/>
        <w:tabs>
          <w:tab w:val="left" w:pos="1311"/>
        </w:tabs>
        <w:spacing w:before="0" w:after="0" w:line="298" w:lineRule="exact"/>
        <w:ind w:left="20" w:right="20" w:firstLine="720"/>
      </w:pPr>
      <w:r>
        <w:t>Вміння визначати, оцінювати та описувати обставини, які мають</w:t>
      </w:r>
      <w:r w:rsidR="00615982">
        <w:t xml:space="preserve">             </w:t>
      </w:r>
      <w:r>
        <w:t xml:space="preserve"> значення для ухвалення рішення у справі, зокрема, за наявності у модельній справі обставин, встановлених іншими судами, та їх висновків.</w:t>
      </w:r>
    </w:p>
    <w:p w:rsidR="004F5CB6" w:rsidRDefault="00660578" w:rsidP="00FE00DC">
      <w:pPr>
        <w:pStyle w:val="2"/>
        <w:numPr>
          <w:ilvl w:val="1"/>
          <w:numId w:val="36"/>
        </w:numPr>
        <w:shd w:val="clear" w:color="auto" w:fill="auto"/>
        <w:tabs>
          <w:tab w:val="left" w:pos="1345"/>
        </w:tabs>
        <w:spacing w:before="0" w:after="0" w:line="298" w:lineRule="exact"/>
        <w:ind w:left="20" w:right="20" w:firstLine="720"/>
      </w:pPr>
      <w:r>
        <w:t xml:space="preserve">Вміння визначати, застосовувати та наводити норми права, що </w:t>
      </w:r>
      <w:r w:rsidR="00615982">
        <w:t xml:space="preserve">          </w:t>
      </w:r>
      <w:r>
        <w:t>регулюють відносини, які є предметом модельної справи.</w:t>
      </w:r>
    </w:p>
    <w:p w:rsidR="004F5CB6" w:rsidRDefault="00660578" w:rsidP="00FE00DC">
      <w:pPr>
        <w:pStyle w:val="2"/>
        <w:numPr>
          <w:ilvl w:val="1"/>
          <w:numId w:val="36"/>
        </w:numPr>
        <w:shd w:val="clear" w:color="auto" w:fill="auto"/>
        <w:tabs>
          <w:tab w:val="left" w:pos="1321"/>
        </w:tabs>
        <w:spacing w:before="0" w:after="0" w:line="298" w:lineRule="exact"/>
        <w:ind w:left="20" w:right="20" w:firstLine="720"/>
      </w:pPr>
      <w:r>
        <w:t xml:space="preserve">Вміння аналізувати і застосовувати правові позиції судів вищих </w:t>
      </w:r>
      <w:r w:rsidR="00615982">
        <w:t xml:space="preserve">          </w:t>
      </w:r>
      <w:r>
        <w:t xml:space="preserve">інстанцій, зокрема, надавати висновки щодо застосування судами попередніх </w:t>
      </w:r>
      <w:r w:rsidR="00615982">
        <w:t xml:space="preserve">          </w:t>
      </w:r>
      <w:r>
        <w:t>інстанцій правових позицій судів вищих інстанцій за наявності у модельній справі відповідних матеріалів.</w:t>
      </w:r>
    </w:p>
    <w:p w:rsidR="004F5CB6" w:rsidRDefault="00660578" w:rsidP="00FE00DC">
      <w:pPr>
        <w:pStyle w:val="2"/>
        <w:numPr>
          <w:ilvl w:val="1"/>
          <w:numId w:val="36"/>
        </w:numPr>
        <w:shd w:val="clear" w:color="auto" w:fill="auto"/>
        <w:tabs>
          <w:tab w:val="left" w:pos="1378"/>
        </w:tabs>
        <w:spacing w:before="0" w:after="0" w:line="298" w:lineRule="exact"/>
        <w:ind w:left="20" w:right="20" w:firstLine="720"/>
      </w:pPr>
      <w:r>
        <w:t xml:space="preserve">Вміння аналізувати і застосовувати практику ЄСПЛ, рішення </w:t>
      </w:r>
      <w:r w:rsidR="00615982">
        <w:t xml:space="preserve">           </w:t>
      </w:r>
      <w:r>
        <w:t>міжнародних судових установ та/або міжнародних організацій, які підлягають застосуванню в Україні.</w:t>
      </w:r>
    </w:p>
    <w:p w:rsidR="00615982" w:rsidRDefault="00615982" w:rsidP="00615982">
      <w:pPr>
        <w:pStyle w:val="2"/>
        <w:shd w:val="clear" w:color="auto" w:fill="auto"/>
        <w:tabs>
          <w:tab w:val="left" w:pos="1378"/>
        </w:tabs>
        <w:spacing w:before="0" w:after="0" w:line="298" w:lineRule="exact"/>
        <w:ind w:right="20"/>
      </w:pPr>
    </w:p>
    <w:p w:rsidR="00615982" w:rsidRDefault="00615982" w:rsidP="00615982">
      <w:pPr>
        <w:pStyle w:val="2"/>
        <w:shd w:val="clear" w:color="auto" w:fill="auto"/>
        <w:tabs>
          <w:tab w:val="left" w:pos="1378"/>
        </w:tabs>
        <w:spacing w:before="0" w:after="0" w:line="298" w:lineRule="exact"/>
        <w:ind w:right="20"/>
      </w:pPr>
    </w:p>
    <w:p w:rsidR="004F5CB6" w:rsidRPr="00615982" w:rsidRDefault="00615982">
      <w:pPr>
        <w:pStyle w:val="2"/>
        <w:shd w:val="clear" w:color="auto" w:fill="auto"/>
        <w:spacing w:before="0" w:after="204" w:line="250" w:lineRule="exact"/>
        <w:ind w:left="40"/>
        <w:jc w:val="center"/>
        <w:rPr>
          <w:color w:val="A6A6A6" w:themeColor="background1" w:themeShade="A6"/>
          <w:sz w:val="18"/>
        </w:rPr>
      </w:pPr>
      <w:r w:rsidRPr="00615982">
        <w:rPr>
          <w:color w:val="A6A6A6" w:themeColor="background1" w:themeShade="A6"/>
          <w:sz w:val="18"/>
        </w:rPr>
        <w:lastRenderedPageBreak/>
        <w:t>3</w:t>
      </w:r>
    </w:p>
    <w:p w:rsidR="004F5CB6" w:rsidRDefault="00660578" w:rsidP="00FE00DC">
      <w:pPr>
        <w:pStyle w:val="2"/>
        <w:numPr>
          <w:ilvl w:val="1"/>
          <w:numId w:val="36"/>
        </w:numPr>
        <w:shd w:val="clear" w:color="auto" w:fill="auto"/>
        <w:tabs>
          <w:tab w:val="left" w:pos="1436"/>
        </w:tabs>
        <w:spacing w:before="0" w:after="0" w:line="298" w:lineRule="exact"/>
        <w:ind w:left="20" w:right="20" w:firstLine="720"/>
      </w:pPr>
      <w:r>
        <w:t>Вміння аналізувати і робити висновки щодо відповідності</w:t>
      </w:r>
      <w:r w:rsidR="00615982">
        <w:t xml:space="preserve">          </w:t>
      </w:r>
      <w:r>
        <w:t xml:space="preserve"> (невідповідності) законодавству рішень судів попередніх інстанцій та наводити</w:t>
      </w:r>
      <w:r w:rsidR="00615982">
        <w:t xml:space="preserve">            </w:t>
      </w:r>
      <w:r>
        <w:t xml:space="preserve"> мотиви цих висновків за наявності у модельній справі відповідних матеріалів.</w:t>
      </w:r>
    </w:p>
    <w:p w:rsidR="004F5CB6" w:rsidRDefault="00660578" w:rsidP="00FE00DC">
      <w:pPr>
        <w:pStyle w:val="2"/>
        <w:numPr>
          <w:ilvl w:val="1"/>
          <w:numId w:val="36"/>
        </w:numPr>
        <w:shd w:val="clear" w:color="auto" w:fill="auto"/>
        <w:tabs>
          <w:tab w:val="left" w:pos="1465"/>
        </w:tabs>
        <w:spacing w:before="0" w:after="0" w:line="298" w:lineRule="exact"/>
        <w:ind w:left="20" w:right="20" w:firstLine="720"/>
      </w:pPr>
      <w:r>
        <w:t xml:space="preserve">Вміння чітко та повно викладати резолютивну частину судового </w:t>
      </w:r>
      <w:r w:rsidR="00615982">
        <w:t xml:space="preserve">               </w:t>
      </w:r>
      <w:r>
        <w:t xml:space="preserve">рішення відповідно до визначених процесуальним законом вимог з урахуванням </w:t>
      </w:r>
      <w:r w:rsidR="00615982">
        <w:t xml:space="preserve">   </w:t>
      </w:r>
      <w:r>
        <w:t>обраного вирішення справи по суті відповідно до матеріалів модельної справи.</w:t>
      </w:r>
    </w:p>
    <w:p w:rsidR="004F5CB6" w:rsidRDefault="00660578" w:rsidP="00FE00DC">
      <w:pPr>
        <w:pStyle w:val="2"/>
        <w:numPr>
          <w:ilvl w:val="1"/>
          <w:numId w:val="36"/>
        </w:numPr>
        <w:shd w:val="clear" w:color="auto" w:fill="auto"/>
        <w:tabs>
          <w:tab w:val="left" w:pos="1498"/>
        </w:tabs>
        <w:spacing w:before="0" w:after="0" w:line="298" w:lineRule="exact"/>
        <w:ind w:left="20" w:right="20" w:firstLine="720"/>
      </w:pPr>
      <w:r>
        <w:t xml:space="preserve">Вміння формулювати узагальнену правову позицію для відповідної категорії справ на підставі рішення у модельній справі (якщо модельна справа </w:t>
      </w:r>
      <w:r w:rsidR="00615982">
        <w:t xml:space="preserve">             </w:t>
      </w:r>
      <w:r>
        <w:t>містить необхідні для цього матеріали).</w:t>
      </w:r>
    </w:p>
    <w:p w:rsidR="004F5CB6" w:rsidRDefault="00660578" w:rsidP="00FE00DC">
      <w:pPr>
        <w:pStyle w:val="2"/>
        <w:numPr>
          <w:ilvl w:val="1"/>
          <w:numId w:val="36"/>
        </w:numPr>
        <w:shd w:val="clear" w:color="auto" w:fill="auto"/>
        <w:tabs>
          <w:tab w:val="left" w:pos="1263"/>
        </w:tabs>
        <w:spacing w:before="0" w:after="0" w:line="298" w:lineRule="exact"/>
        <w:ind w:left="20" w:right="20" w:firstLine="720"/>
      </w:pPr>
      <w:r>
        <w:t>Вміння викладати текст процесуального документа в офіційно-діловому</w:t>
      </w:r>
      <w:r w:rsidR="00615982">
        <w:t xml:space="preserve">          </w:t>
      </w:r>
      <w:r>
        <w:t xml:space="preserve"> стилі літературної мови чітко, зрозуміло, грамотно.</w:t>
      </w:r>
    </w:p>
    <w:p w:rsidR="004F5CB6" w:rsidRDefault="00660578" w:rsidP="00FE00DC">
      <w:pPr>
        <w:pStyle w:val="2"/>
        <w:numPr>
          <w:ilvl w:val="1"/>
          <w:numId w:val="36"/>
        </w:numPr>
        <w:shd w:val="clear" w:color="auto" w:fill="auto"/>
        <w:tabs>
          <w:tab w:val="left" w:pos="1186"/>
        </w:tabs>
        <w:spacing w:before="0" w:after="0" w:line="298" w:lineRule="exact"/>
        <w:ind w:left="20" w:firstLine="720"/>
      </w:pPr>
      <w:r>
        <w:t>Дотримання стилістики та структури судового рішення.</w:t>
      </w:r>
    </w:p>
    <w:p w:rsidR="004F5CB6" w:rsidRDefault="00660578" w:rsidP="00FE00DC">
      <w:pPr>
        <w:pStyle w:val="2"/>
        <w:numPr>
          <w:ilvl w:val="1"/>
          <w:numId w:val="36"/>
        </w:numPr>
        <w:shd w:val="clear" w:color="auto" w:fill="auto"/>
        <w:tabs>
          <w:tab w:val="left" w:pos="1316"/>
        </w:tabs>
        <w:spacing w:before="0" w:after="0" w:line="298" w:lineRule="exact"/>
        <w:ind w:left="20" w:firstLine="720"/>
      </w:pPr>
      <w:r>
        <w:t>Дотримання правил орфографії та пунктуації.</w:t>
      </w:r>
    </w:p>
    <w:p w:rsidR="004F5CB6" w:rsidRDefault="00660578" w:rsidP="00FE00DC">
      <w:pPr>
        <w:pStyle w:val="2"/>
        <w:numPr>
          <w:ilvl w:val="1"/>
          <w:numId w:val="36"/>
        </w:numPr>
        <w:shd w:val="clear" w:color="auto" w:fill="auto"/>
        <w:tabs>
          <w:tab w:val="left" w:pos="1326"/>
        </w:tabs>
        <w:spacing w:before="0" w:after="0" w:line="298" w:lineRule="exact"/>
        <w:ind w:left="20" w:firstLine="720"/>
      </w:pPr>
      <w:r>
        <w:t>Інші уміння та навички.</w:t>
      </w:r>
    </w:p>
    <w:p w:rsidR="004F5CB6" w:rsidRDefault="00660578">
      <w:pPr>
        <w:pStyle w:val="2"/>
        <w:shd w:val="clear" w:color="auto" w:fill="auto"/>
        <w:spacing w:before="0" w:after="120" w:line="302" w:lineRule="exact"/>
        <w:ind w:left="20" w:right="20" w:firstLine="720"/>
      </w:pPr>
      <w:r>
        <w:t xml:space="preserve">Цей показник оцінюється на підставі результатів виконання практичного </w:t>
      </w:r>
      <w:r w:rsidR="00A34660">
        <w:t xml:space="preserve">          </w:t>
      </w:r>
      <w:r>
        <w:t>завдання під час іспиту.</w:t>
      </w:r>
    </w:p>
    <w:p w:rsidR="004F5CB6" w:rsidRDefault="00660578" w:rsidP="00FE00DC">
      <w:pPr>
        <w:pStyle w:val="2"/>
        <w:numPr>
          <w:ilvl w:val="0"/>
          <w:numId w:val="36"/>
        </w:numPr>
        <w:shd w:val="clear" w:color="auto" w:fill="auto"/>
        <w:tabs>
          <w:tab w:val="left" w:pos="994"/>
        </w:tabs>
        <w:spacing w:before="0" w:after="0" w:line="302" w:lineRule="exact"/>
        <w:ind w:left="20" w:right="20" w:firstLine="720"/>
      </w:pPr>
      <w:r>
        <w:t>Ефективність здійснення правосуддя оцінюється (встановлюється) шляхом дослідження таких даних:</w:t>
      </w:r>
    </w:p>
    <w:p w:rsidR="004F5CB6" w:rsidRDefault="00660578" w:rsidP="00FE00DC">
      <w:pPr>
        <w:pStyle w:val="2"/>
        <w:numPr>
          <w:ilvl w:val="1"/>
          <w:numId w:val="36"/>
        </w:numPr>
        <w:shd w:val="clear" w:color="auto" w:fill="auto"/>
        <w:tabs>
          <w:tab w:val="left" w:pos="1201"/>
        </w:tabs>
        <w:spacing w:before="0" w:after="0" w:line="298" w:lineRule="exact"/>
        <w:ind w:left="20" w:firstLine="720"/>
      </w:pPr>
      <w:r>
        <w:t>Загальна кількість розглянутих справ.</w:t>
      </w:r>
    </w:p>
    <w:p w:rsidR="004F5CB6" w:rsidRDefault="00660578" w:rsidP="00FE00DC">
      <w:pPr>
        <w:pStyle w:val="2"/>
        <w:numPr>
          <w:ilvl w:val="1"/>
          <w:numId w:val="36"/>
        </w:numPr>
        <w:shd w:val="clear" w:color="auto" w:fill="auto"/>
        <w:tabs>
          <w:tab w:val="left" w:pos="1191"/>
        </w:tabs>
        <w:spacing w:before="0" w:after="0" w:line="298" w:lineRule="exact"/>
        <w:ind w:left="20" w:firstLine="720"/>
      </w:pPr>
      <w:r>
        <w:t>Кількість скасованих судових рішень та підстави їх скасування.</w:t>
      </w:r>
    </w:p>
    <w:p w:rsidR="004F5CB6" w:rsidRDefault="00660578" w:rsidP="00FE00DC">
      <w:pPr>
        <w:pStyle w:val="2"/>
        <w:numPr>
          <w:ilvl w:val="1"/>
          <w:numId w:val="36"/>
        </w:numPr>
        <w:shd w:val="clear" w:color="auto" w:fill="auto"/>
        <w:tabs>
          <w:tab w:val="left" w:pos="1321"/>
        </w:tabs>
        <w:spacing w:before="0" w:after="0" w:line="298" w:lineRule="exact"/>
        <w:ind w:left="20" w:right="20" w:firstLine="720"/>
      </w:pPr>
      <w:r>
        <w:t>Інформація про рішення, постановлені за участі судді, що були</w:t>
      </w:r>
      <w:r w:rsidR="00A34660">
        <w:t xml:space="preserve">          </w:t>
      </w:r>
      <w:r>
        <w:t xml:space="preserve"> предметом розгляду міжнародними судовими установами та іншими </w:t>
      </w:r>
      <w:r w:rsidR="00A34660">
        <w:t xml:space="preserve">              </w:t>
      </w:r>
      <w:r>
        <w:t>міжнародними організаціями, за результатами якого було встановлено порушення Україною міжнародно-правових зобов’язань.</w:t>
      </w:r>
    </w:p>
    <w:p w:rsidR="004F5CB6" w:rsidRDefault="00660578" w:rsidP="00FE00DC">
      <w:pPr>
        <w:pStyle w:val="2"/>
        <w:numPr>
          <w:ilvl w:val="1"/>
          <w:numId w:val="36"/>
        </w:numPr>
        <w:shd w:val="clear" w:color="auto" w:fill="auto"/>
        <w:tabs>
          <w:tab w:val="left" w:pos="1196"/>
        </w:tabs>
        <w:spacing w:before="0" w:after="0" w:line="298" w:lineRule="exact"/>
        <w:ind w:left="20" w:firstLine="720"/>
      </w:pPr>
      <w:r>
        <w:t>Кількість змінених судових рішень та підстави їх зміни.</w:t>
      </w:r>
    </w:p>
    <w:p w:rsidR="004F5CB6" w:rsidRDefault="00660578" w:rsidP="00FE00DC">
      <w:pPr>
        <w:pStyle w:val="2"/>
        <w:numPr>
          <w:ilvl w:val="1"/>
          <w:numId w:val="36"/>
        </w:numPr>
        <w:shd w:val="clear" w:color="auto" w:fill="auto"/>
        <w:tabs>
          <w:tab w:val="left" w:pos="1244"/>
        </w:tabs>
        <w:spacing w:before="0" w:after="0" w:line="298" w:lineRule="exact"/>
        <w:ind w:left="20" w:right="20" w:firstLine="720"/>
      </w:pPr>
      <w:r>
        <w:t xml:space="preserve">Дотримання строків розгляду справ, зокрема кількість справ, розгляд </w:t>
      </w:r>
      <w:r w:rsidR="00A34660">
        <w:t xml:space="preserve">            </w:t>
      </w:r>
      <w:r>
        <w:t>яких триває понад встановлені законом строки.</w:t>
      </w:r>
    </w:p>
    <w:p w:rsidR="004F5CB6" w:rsidRDefault="00660578" w:rsidP="00FE00DC">
      <w:pPr>
        <w:pStyle w:val="2"/>
        <w:numPr>
          <w:ilvl w:val="1"/>
          <w:numId w:val="36"/>
        </w:numPr>
        <w:shd w:val="clear" w:color="auto" w:fill="auto"/>
        <w:tabs>
          <w:tab w:val="left" w:pos="1354"/>
        </w:tabs>
        <w:spacing w:before="0" w:after="0" w:line="298" w:lineRule="exact"/>
        <w:ind w:left="20" w:right="20" w:firstLine="720"/>
      </w:pPr>
      <w:r>
        <w:t xml:space="preserve">Середня тривалість виготовлення повного тексту вмотивованого </w:t>
      </w:r>
      <w:r w:rsidR="00A34660">
        <w:t xml:space="preserve">             </w:t>
      </w:r>
      <w:r>
        <w:t xml:space="preserve">рішення, дотримання строків його виготовлення та оприлюднення в Єдиному </w:t>
      </w:r>
      <w:r w:rsidR="00A34660">
        <w:t xml:space="preserve">       </w:t>
      </w:r>
      <w:r>
        <w:t>державному реєстрі судових рішень.</w:t>
      </w:r>
    </w:p>
    <w:p w:rsidR="004F5CB6" w:rsidRDefault="00660578" w:rsidP="00FE00DC">
      <w:pPr>
        <w:pStyle w:val="2"/>
        <w:numPr>
          <w:ilvl w:val="1"/>
          <w:numId w:val="36"/>
        </w:numPr>
        <w:shd w:val="clear" w:color="auto" w:fill="auto"/>
        <w:tabs>
          <w:tab w:val="left" w:pos="1215"/>
        </w:tabs>
        <w:spacing w:before="0" w:after="0" w:line="298" w:lineRule="exact"/>
        <w:ind w:left="20" w:right="20" w:firstLine="720"/>
      </w:pPr>
      <w:r>
        <w:t>Судове навантаження порівняно з іншими суддями у відповідному суді,</w:t>
      </w:r>
      <w:r w:rsidR="00A34660">
        <w:t xml:space="preserve">    </w:t>
      </w:r>
      <w:r>
        <w:t xml:space="preserve"> регіоні з урахуванням </w:t>
      </w:r>
      <w:proofErr w:type="spellStart"/>
      <w:r>
        <w:t>інстанційності</w:t>
      </w:r>
      <w:proofErr w:type="spellEnd"/>
      <w:r>
        <w:t>, спеціалізації суду та судді.</w:t>
      </w:r>
    </w:p>
    <w:p w:rsidR="004F5CB6" w:rsidRDefault="00660578" w:rsidP="00FE00DC">
      <w:pPr>
        <w:pStyle w:val="2"/>
        <w:numPr>
          <w:ilvl w:val="1"/>
          <w:numId w:val="36"/>
        </w:numPr>
        <w:shd w:val="clear" w:color="auto" w:fill="auto"/>
        <w:tabs>
          <w:tab w:val="left" w:pos="1230"/>
        </w:tabs>
        <w:spacing w:before="0" w:after="0" w:line="298" w:lineRule="exact"/>
        <w:ind w:left="20" w:right="20" w:firstLine="720"/>
      </w:pPr>
      <w:r>
        <w:t xml:space="preserve">Підтвердженої інформації щодо дотримання суддею засад і принципів здійснення правосуддя, встановлених процесуальним законом, Конвенцією про </w:t>
      </w:r>
      <w:r w:rsidR="00A34660">
        <w:t xml:space="preserve">              </w:t>
      </w:r>
      <w:r>
        <w:t xml:space="preserve">захист прав людини і основоположних свобод, а також іншими міжнародно- </w:t>
      </w:r>
      <w:r w:rsidR="00A34660">
        <w:t xml:space="preserve">          </w:t>
      </w:r>
      <w:r>
        <w:t>правовими актами та зобов’язаннями.</w:t>
      </w:r>
    </w:p>
    <w:p w:rsidR="004F5CB6" w:rsidRDefault="00660578" w:rsidP="00FE00DC">
      <w:pPr>
        <w:pStyle w:val="2"/>
        <w:numPr>
          <w:ilvl w:val="1"/>
          <w:numId w:val="36"/>
        </w:numPr>
        <w:shd w:val="clear" w:color="auto" w:fill="auto"/>
        <w:tabs>
          <w:tab w:val="left" w:pos="1191"/>
        </w:tabs>
        <w:spacing w:before="0" w:after="0" w:line="298" w:lineRule="exact"/>
        <w:ind w:left="20" w:firstLine="720"/>
      </w:pPr>
      <w:r>
        <w:t>Результати регулярного оцінювання.</w:t>
      </w:r>
    </w:p>
    <w:p w:rsidR="004F5CB6" w:rsidRDefault="00660578" w:rsidP="00FE00DC">
      <w:pPr>
        <w:pStyle w:val="2"/>
        <w:numPr>
          <w:ilvl w:val="1"/>
          <w:numId w:val="36"/>
        </w:numPr>
        <w:shd w:val="clear" w:color="auto" w:fill="auto"/>
        <w:tabs>
          <w:tab w:val="left" w:pos="1436"/>
        </w:tabs>
        <w:spacing w:before="0" w:after="0" w:line="302" w:lineRule="exact"/>
        <w:ind w:left="20" w:right="20" w:firstLine="720"/>
      </w:pPr>
      <w:r>
        <w:t>Здійснення повноважень на адміністративних посадах, в органах суддівського врядування та самоврядування.</w:t>
      </w:r>
    </w:p>
    <w:p w:rsidR="004F5CB6" w:rsidRDefault="00660578" w:rsidP="00FE00DC">
      <w:pPr>
        <w:pStyle w:val="2"/>
        <w:numPr>
          <w:ilvl w:val="1"/>
          <w:numId w:val="36"/>
        </w:numPr>
        <w:shd w:val="clear" w:color="auto" w:fill="auto"/>
        <w:tabs>
          <w:tab w:val="left" w:pos="1340"/>
        </w:tabs>
        <w:spacing w:before="0" w:after="0" w:line="302" w:lineRule="exact"/>
        <w:ind w:left="20" w:right="20" w:firstLine="720"/>
      </w:pPr>
      <w:r>
        <w:t xml:space="preserve">Інші дані щодо ефективності здійснення правосуддя суддею, отримані Комісією відповідно до Закону України «Про судоустрій і статус суддів» (далі - </w:t>
      </w:r>
      <w:r w:rsidR="00A34660">
        <w:t xml:space="preserve">                 </w:t>
      </w:r>
      <w:r>
        <w:t>Закон).</w:t>
      </w:r>
    </w:p>
    <w:p w:rsidR="004F5CB6" w:rsidRDefault="00660578">
      <w:pPr>
        <w:pStyle w:val="2"/>
        <w:shd w:val="clear" w:color="auto" w:fill="auto"/>
        <w:spacing w:before="0" w:after="120" w:line="302" w:lineRule="exact"/>
        <w:ind w:left="20" w:right="20" w:firstLine="720"/>
      </w:pPr>
      <w:r>
        <w:t xml:space="preserve">Цей показник оцінюється за результатами дослідження інформації, яка </w:t>
      </w:r>
      <w:r w:rsidR="00A34660">
        <w:t xml:space="preserve">               </w:t>
      </w:r>
      <w:r>
        <w:t>міститься у суддівському досьє, та співбесіди.</w:t>
      </w:r>
    </w:p>
    <w:p w:rsidR="004F5CB6" w:rsidRPr="009A0D80" w:rsidRDefault="00660578" w:rsidP="00FE00DC">
      <w:pPr>
        <w:pStyle w:val="2"/>
        <w:numPr>
          <w:ilvl w:val="0"/>
          <w:numId w:val="36"/>
        </w:numPr>
        <w:shd w:val="clear" w:color="auto" w:fill="auto"/>
        <w:tabs>
          <w:tab w:val="left" w:pos="999"/>
        </w:tabs>
        <w:spacing w:before="0" w:after="0" w:line="302" w:lineRule="exact"/>
        <w:ind w:left="20" w:right="20" w:firstLine="720"/>
      </w:pPr>
      <w:r>
        <w:t>Діяльність щодо підвищення фахового рівня оцінюється (встановлюється) шляхом дослідження таких даних:</w:t>
      </w:r>
    </w:p>
    <w:p w:rsidR="009A0D80" w:rsidRPr="009A0D80" w:rsidRDefault="009A0D80" w:rsidP="009A0D80">
      <w:pPr>
        <w:pStyle w:val="2"/>
        <w:shd w:val="clear" w:color="auto" w:fill="auto"/>
        <w:tabs>
          <w:tab w:val="left" w:pos="999"/>
        </w:tabs>
        <w:spacing w:before="0" w:after="0" w:line="302" w:lineRule="exact"/>
        <w:ind w:right="20"/>
        <w:jc w:val="center"/>
        <w:rPr>
          <w:color w:val="A6A6A6" w:themeColor="background1" w:themeShade="A6"/>
          <w:sz w:val="20"/>
          <w:lang w:val="en-US"/>
        </w:rPr>
      </w:pPr>
      <w:r w:rsidRPr="009A0D80">
        <w:rPr>
          <w:color w:val="A6A6A6" w:themeColor="background1" w:themeShade="A6"/>
          <w:sz w:val="20"/>
          <w:lang w:val="en-US"/>
        </w:rPr>
        <w:lastRenderedPageBreak/>
        <w:t>4</w:t>
      </w:r>
    </w:p>
    <w:p w:rsidR="004F5CB6" w:rsidRDefault="00660578" w:rsidP="00FE00DC">
      <w:pPr>
        <w:pStyle w:val="2"/>
        <w:numPr>
          <w:ilvl w:val="1"/>
          <w:numId w:val="36"/>
        </w:numPr>
        <w:shd w:val="clear" w:color="auto" w:fill="auto"/>
        <w:tabs>
          <w:tab w:val="left" w:pos="1225"/>
        </w:tabs>
        <w:spacing w:before="0" w:after="0" w:line="298" w:lineRule="exact"/>
        <w:ind w:left="20" w:right="20" w:firstLine="720"/>
      </w:pPr>
      <w:r>
        <w:t>Підготовка та підвищення кваліфікації судді впродовж перебування на</w:t>
      </w:r>
      <w:r w:rsidR="00A34660">
        <w:t xml:space="preserve">  </w:t>
      </w:r>
      <w:r>
        <w:t xml:space="preserve"> посаді.</w:t>
      </w:r>
    </w:p>
    <w:p w:rsidR="004F5CB6" w:rsidRDefault="00660578" w:rsidP="00FE00DC">
      <w:pPr>
        <w:pStyle w:val="2"/>
        <w:numPr>
          <w:ilvl w:val="1"/>
          <w:numId w:val="36"/>
        </w:numPr>
        <w:shd w:val="clear" w:color="auto" w:fill="auto"/>
        <w:tabs>
          <w:tab w:val="left" w:pos="1196"/>
        </w:tabs>
        <w:spacing w:before="0" w:after="0" w:line="298" w:lineRule="exact"/>
        <w:ind w:left="20" w:firstLine="720"/>
      </w:pPr>
      <w:r>
        <w:t>Здійснення наукової та викладацької діяльності.</w:t>
      </w:r>
    </w:p>
    <w:p w:rsidR="004F5CB6" w:rsidRDefault="00660578" w:rsidP="00FE00DC">
      <w:pPr>
        <w:pStyle w:val="2"/>
        <w:numPr>
          <w:ilvl w:val="1"/>
          <w:numId w:val="36"/>
        </w:numPr>
        <w:shd w:val="clear" w:color="auto" w:fill="auto"/>
        <w:tabs>
          <w:tab w:val="left" w:pos="1191"/>
        </w:tabs>
        <w:spacing w:before="0" w:after="0" w:line="298" w:lineRule="exact"/>
        <w:ind w:left="20" w:firstLine="720"/>
      </w:pPr>
      <w:r>
        <w:t>Участь у законопроектній роботі.</w:t>
      </w:r>
    </w:p>
    <w:p w:rsidR="004F5CB6" w:rsidRDefault="00660578" w:rsidP="00FE00DC">
      <w:pPr>
        <w:pStyle w:val="2"/>
        <w:numPr>
          <w:ilvl w:val="1"/>
          <w:numId w:val="36"/>
        </w:numPr>
        <w:shd w:val="clear" w:color="auto" w:fill="auto"/>
        <w:tabs>
          <w:tab w:val="left" w:pos="1191"/>
        </w:tabs>
        <w:spacing w:before="0" w:after="0" w:line="298" w:lineRule="exact"/>
        <w:ind w:left="20" w:firstLine="720"/>
      </w:pPr>
      <w:r>
        <w:t>Наявність наукових публікацій у сфері права.</w:t>
      </w:r>
    </w:p>
    <w:p w:rsidR="004F5CB6" w:rsidRDefault="00660578" w:rsidP="00FE00DC">
      <w:pPr>
        <w:pStyle w:val="2"/>
        <w:numPr>
          <w:ilvl w:val="1"/>
          <w:numId w:val="36"/>
        </w:numPr>
        <w:shd w:val="clear" w:color="auto" w:fill="auto"/>
        <w:tabs>
          <w:tab w:val="left" w:pos="1210"/>
        </w:tabs>
        <w:spacing w:before="0" w:after="0" w:line="298" w:lineRule="exact"/>
        <w:ind w:left="20" w:firstLine="720"/>
      </w:pPr>
      <w:r>
        <w:t>Участь у професійних заходах (дискусіях, круглих столах, конференціях</w:t>
      </w:r>
    </w:p>
    <w:p w:rsidR="004F5CB6" w:rsidRDefault="00660578">
      <w:pPr>
        <w:pStyle w:val="2"/>
        <w:shd w:val="clear" w:color="auto" w:fill="auto"/>
        <w:spacing w:before="0" w:after="0" w:line="298" w:lineRule="exact"/>
        <w:ind w:left="20"/>
        <w:jc w:val="left"/>
      </w:pPr>
      <w:r>
        <w:t>тощо).</w:t>
      </w:r>
    </w:p>
    <w:p w:rsidR="004F5CB6" w:rsidRDefault="00660578" w:rsidP="00FE00DC">
      <w:pPr>
        <w:pStyle w:val="2"/>
        <w:numPr>
          <w:ilvl w:val="1"/>
          <w:numId w:val="36"/>
        </w:numPr>
        <w:shd w:val="clear" w:color="auto" w:fill="auto"/>
        <w:tabs>
          <w:tab w:val="left" w:pos="1191"/>
        </w:tabs>
        <w:spacing w:before="0" w:after="0" w:line="298" w:lineRule="exact"/>
        <w:ind w:left="20" w:firstLine="720"/>
      </w:pPr>
      <w:r>
        <w:t>Наявність наукового ступеня, вченого звання.</w:t>
      </w:r>
    </w:p>
    <w:p w:rsidR="004F5CB6" w:rsidRDefault="00660578">
      <w:pPr>
        <w:pStyle w:val="2"/>
        <w:shd w:val="clear" w:color="auto" w:fill="auto"/>
        <w:spacing w:before="0" w:after="244" w:line="302" w:lineRule="exact"/>
        <w:ind w:left="20" w:right="20" w:firstLine="720"/>
      </w:pPr>
      <w:r>
        <w:t xml:space="preserve">Цей показник оцінюється за результатами дослідження інформації, яка </w:t>
      </w:r>
      <w:r w:rsidR="00A34660">
        <w:t xml:space="preserve">              </w:t>
      </w:r>
      <w:r>
        <w:t>міститься у суддівському досьє, та співбесіди.</w:t>
      </w:r>
    </w:p>
    <w:p w:rsidR="004F5CB6" w:rsidRDefault="00660578" w:rsidP="00FE00DC">
      <w:pPr>
        <w:pStyle w:val="2"/>
        <w:numPr>
          <w:ilvl w:val="0"/>
          <w:numId w:val="36"/>
        </w:numPr>
        <w:shd w:val="clear" w:color="auto" w:fill="auto"/>
        <w:tabs>
          <w:tab w:val="left" w:pos="1047"/>
        </w:tabs>
        <w:spacing w:before="0" w:after="180" w:line="298" w:lineRule="exact"/>
        <w:ind w:left="20" w:right="20" w:firstLine="720"/>
      </w:pPr>
      <w:r>
        <w:t xml:space="preserve">Відповідність судді критерію особистої компетентності визначається за показниками тестувань особистих морально-психологічних якостей та загальних здібностей такими, як когнітивні якості особистості, емотивні якості особистості, мотиваційно-вольові якості особистості, і оцінюються на підставі висновку про </w:t>
      </w:r>
      <w:r w:rsidR="00A34660">
        <w:t xml:space="preserve">         </w:t>
      </w:r>
      <w:r>
        <w:t xml:space="preserve">підсумки таких тестувань (у разі їх проведення), за результатами дослідження </w:t>
      </w:r>
      <w:r w:rsidR="00A34660">
        <w:t xml:space="preserve">          </w:t>
      </w:r>
      <w:r>
        <w:t>інформації, яка міститься у суддівському досьє, і співбесіди.</w:t>
      </w:r>
    </w:p>
    <w:p w:rsidR="004F5CB6" w:rsidRDefault="00660578" w:rsidP="00FE00DC">
      <w:pPr>
        <w:pStyle w:val="2"/>
        <w:numPr>
          <w:ilvl w:val="0"/>
          <w:numId w:val="36"/>
        </w:numPr>
        <w:shd w:val="clear" w:color="auto" w:fill="auto"/>
        <w:tabs>
          <w:tab w:val="left" w:pos="1033"/>
        </w:tabs>
        <w:spacing w:before="0" w:after="176" w:line="298" w:lineRule="exact"/>
        <w:ind w:left="20" w:right="20" w:firstLine="720"/>
      </w:pPr>
      <w:r>
        <w:t xml:space="preserve">Відповідність судді критерію соціальної компетентності визначається за показниками тестувань особистих морально-психологічних якостей та загальних здібностей такими, як </w:t>
      </w:r>
      <w:proofErr w:type="spellStart"/>
      <w:r>
        <w:t>комунікативність</w:t>
      </w:r>
      <w:proofErr w:type="spellEnd"/>
      <w:r>
        <w:t>, організаторські здібності, управлінські властивості особистості, моральні риси особистості, чесність, порядність,</w:t>
      </w:r>
      <w:r w:rsidR="00A34660">
        <w:t xml:space="preserve">                           </w:t>
      </w:r>
      <w:r>
        <w:t xml:space="preserve"> розуміння і дотримання правил та норм, відсутність схильності до </w:t>
      </w:r>
      <w:r w:rsidR="00A34660">
        <w:t xml:space="preserve">                   </w:t>
      </w:r>
      <w:r>
        <w:t xml:space="preserve">контпродуктивних дій, дисциплінованість, і оцінюються на підставі висновку про підсумки таких тестувань (у разі їх проведення), за результатами дослідження </w:t>
      </w:r>
      <w:r w:rsidR="00A34660">
        <w:t xml:space="preserve">            </w:t>
      </w:r>
      <w:r>
        <w:t>інформації, яка міститься у суддівському досьє, і співбесіди.</w:t>
      </w:r>
    </w:p>
    <w:p w:rsidR="004F5CB6" w:rsidRDefault="00660578" w:rsidP="00FE00DC">
      <w:pPr>
        <w:pStyle w:val="2"/>
        <w:numPr>
          <w:ilvl w:val="0"/>
          <w:numId w:val="36"/>
        </w:numPr>
        <w:shd w:val="clear" w:color="auto" w:fill="auto"/>
        <w:tabs>
          <w:tab w:val="left" w:pos="1268"/>
        </w:tabs>
        <w:spacing w:before="0" w:after="0" w:line="302" w:lineRule="exact"/>
        <w:ind w:left="20" w:right="20" w:firstLine="720"/>
      </w:pPr>
      <w:r>
        <w:t>Відповідність судді критерію професійної етики оцінюється</w:t>
      </w:r>
      <w:r w:rsidR="00A34660">
        <w:t xml:space="preserve">            </w:t>
      </w:r>
      <w:r>
        <w:t xml:space="preserve"> (встановлюється) за такими показниками:</w:t>
      </w:r>
    </w:p>
    <w:p w:rsidR="004F5CB6" w:rsidRDefault="00660578" w:rsidP="00FE00DC">
      <w:pPr>
        <w:pStyle w:val="2"/>
        <w:numPr>
          <w:ilvl w:val="1"/>
          <w:numId w:val="36"/>
        </w:numPr>
        <w:shd w:val="clear" w:color="auto" w:fill="auto"/>
        <w:tabs>
          <w:tab w:val="left" w:pos="1182"/>
        </w:tabs>
        <w:spacing w:before="0" w:after="0" w:line="307" w:lineRule="exact"/>
        <w:ind w:left="20" w:right="20" w:firstLine="720"/>
      </w:pPr>
      <w:r>
        <w:t xml:space="preserve">Відповідність витрат і майна судді та членів його сім’ї, а також близьких </w:t>
      </w:r>
      <w:r w:rsidR="00A34660">
        <w:t xml:space="preserve">           </w:t>
      </w:r>
      <w:r>
        <w:t>осіб задекларованим доходам.</w:t>
      </w:r>
    </w:p>
    <w:p w:rsidR="004F5CB6" w:rsidRDefault="00660578" w:rsidP="00FE00DC">
      <w:pPr>
        <w:pStyle w:val="2"/>
        <w:numPr>
          <w:ilvl w:val="1"/>
          <w:numId w:val="36"/>
        </w:numPr>
        <w:shd w:val="clear" w:color="auto" w:fill="auto"/>
        <w:tabs>
          <w:tab w:val="left" w:pos="1182"/>
        </w:tabs>
        <w:spacing w:before="0" w:after="0" w:line="298" w:lineRule="exact"/>
        <w:ind w:left="20" w:firstLine="720"/>
      </w:pPr>
      <w:r>
        <w:t>Відповідність судді вимогам законодавства у сфері запобігання корупції.</w:t>
      </w:r>
    </w:p>
    <w:p w:rsidR="004F5CB6" w:rsidRDefault="00660578" w:rsidP="00FE00DC">
      <w:pPr>
        <w:pStyle w:val="2"/>
        <w:numPr>
          <w:ilvl w:val="1"/>
          <w:numId w:val="36"/>
        </w:numPr>
        <w:shd w:val="clear" w:color="auto" w:fill="auto"/>
        <w:tabs>
          <w:tab w:val="left" w:pos="1186"/>
        </w:tabs>
        <w:spacing w:before="0" w:after="0" w:line="298" w:lineRule="exact"/>
        <w:ind w:left="20" w:firstLine="720"/>
      </w:pPr>
      <w:r>
        <w:t>Політична нейтральність.</w:t>
      </w:r>
    </w:p>
    <w:p w:rsidR="004F5CB6" w:rsidRDefault="00660578" w:rsidP="00FE00DC">
      <w:pPr>
        <w:pStyle w:val="2"/>
        <w:numPr>
          <w:ilvl w:val="1"/>
          <w:numId w:val="36"/>
        </w:numPr>
        <w:shd w:val="clear" w:color="auto" w:fill="auto"/>
        <w:tabs>
          <w:tab w:val="left" w:pos="1215"/>
        </w:tabs>
        <w:spacing w:before="0" w:after="0" w:line="298" w:lineRule="exact"/>
        <w:ind w:left="20" w:right="20" w:firstLine="720"/>
      </w:pPr>
      <w:r>
        <w:t>Дотримання поведінки, що забезпечує довіру до суддівської посади та авторитет правосуддя.</w:t>
      </w:r>
    </w:p>
    <w:p w:rsidR="004F5CB6" w:rsidRDefault="00660578" w:rsidP="00FE00DC">
      <w:pPr>
        <w:pStyle w:val="2"/>
        <w:numPr>
          <w:ilvl w:val="1"/>
          <w:numId w:val="36"/>
        </w:numPr>
        <w:shd w:val="clear" w:color="auto" w:fill="auto"/>
        <w:tabs>
          <w:tab w:val="left" w:pos="1268"/>
        </w:tabs>
        <w:spacing w:before="0" w:after="0" w:line="302" w:lineRule="exact"/>
        <w:ind w:left="20" w:right="20" w:firstLine="720"/>
      </w:pPr>
      <w:r>
        <w:t>Дотримання суддівської етики та наявність обставин, передбачених підпунктами 3, 5-8, 13 частини першої статті 106 Закону.</w:t>
      </w:r>
    </w:p>
    <w:p w:rsidR="004F5CB6" w:rsidRDefault="00660578" w:rsidP="00FE00DC">
      <w:pPr>
        <w:pStyle w:val="2"/>
        <w:numPr>
          <w:ilvl w:val="1"/>
          <w:numId w:val="36"/>
        </w:numPr>
        <w:shd w:val="clear" w:color="auto" w:fill="auto"/>
        <w:tabs>
          <w:tab w:val="left" w:pos="1297"/>
        </w:tabs>
        <w:spacing w:before="0" w:after="0" w:line="302" w:lineRule="exact"/>
        <w:ind w:left="20" w:right="20" w:firstLine="720"/>
      </w:pPr>
      <w:r>
        <w:t xml:space="preserve">Інші дані, які можуть вказувати на відповідність судді критерію </w:t>
      </w:r>
      <w:r w:rsidR="001C77DA">
        <w:t xml:space="preserve">             </w:t>
      </w:r>
      <w:r>
        <w:t>професійної етики.</w:t>
      </w:r>
    </w:p>
    <w:p w:rsidR="004F5CB6" w:rsidRDefault="00660578">
      <w:pPr>
        <w:pStyle w:val="2"/>
        <w:shd w:val="clear" w:color="auto" w:fill="auto"/>
        <w:spacing w:before="0" w:after="176" w:line="302" w:lineRule="exact"/>
        <w:ind w:left="20" w:right="20" w:firstLine="720"/>
      </w:pPr>
      <w:r>
        <w:t xml:space="preserve">Ці показники оцінюються за результатами дослідження інформації, яка </w:t>
      </w:r>
      <w:r w:rsidR="001C77DA">
        <w:t xml:space="preserve">          </w:t>
      </w:r>
      <w:r>
        <w:t>міститься у суддівському досьє, та співбесіди.</w:t>
      </w:r>
    </w:p>
    <w:p w:rsidR="004F5CB6" w:rsidRDefault="00660578" w:rsidP="00FE00DC">
      <w:pPr>
        <w:pStyle w:val="2"/>
        <w:numPr>
          <w:ilvl w:val="0"/>
          <w:numId w:val="36"/>
        </w:numPr>
        <w:shd w:val="clear" w:color="auto" w:fill="auto"/>
        <w:tabs>
          <w:tab w:val="left" w:pos="1014"/>
        </w:tabs>
        <w:spacing w:before="0" w:after="0" w:line="307" w:lineRule="exact"/>
        <w:ind w:left="20" w:right="20" w:firstLine="720"/>
      </w:pPr>
      <w:r>
        <w:t xml:space="preserve">Відповідність судді критерію доброчесності оцінюється (встановлюється) </w:t>
      </w:r>
      <w:r w:rsidR="001C77DA">
        <w:t xml:space="preserve">         </w:t>
      </w:r>
      <w:r>
        <w:t>за такими показниками:</w:t>
      </w:r>
    </w:p>
    <w:p w:rsidR="004F5CB6" w:rsidRDefault="00660578" w:rsidP="00FE00DC">
      <w:pPr>
        <w:pStyle w:val="2"/>
        <w:numPr>
          <w:ilvl w:val="1"/>
          <w:numId w:val="36"/>
        </w:numPr>
        <w:shd w:val="clear" w:color="auto" w:fill="auto"/>
        <w:tabs>
          <w:tab w:val="left" w:pos="1215"/>
        </w:tabs>
        <w:spacing w:before="0" w:after="0" w:line="312" w:lineRule="exact"/>
        <w:ind w:left="20" w:right="20" w:firstLine="720"/>
      </w:pPr>
      <w:r>
        <w:t>Відповідність витрат і майна судді та членів його сім’ї задекларованим доходам.</w:t>
      </w:r>
    </w:p>
    <w:p w:rsidR="004F5CB6" w:rsidRDefault="00660578" w:rsidP="00FE00DC">
      <w:pPr>
        <w:pStyle w:val="2"/>
        <w:numPr>
          <w:ilvl w:val="1"/>
          <w:numId w:val="36"/>
        </w:numPr>
        <w:shd w:val="clear" w:color="auto" w:fill="auto"/>
        <w:tabs>
          <w:tab w:val="left" w:pos="1326"/>
        </w:tabs>
        <w:spacing w:before="0" w:after="0" w:line="307" w:lineRule="exact"/>
        <w:ind w:left="20" w:right="20" w:firstLine="720"/>
      </w:pPr>
      <w:r>
        <w:t xml:space="preserve">Відповідність способу (рівня) життя судді та членів його сім’ї </w:t>
      </w:r>
      <w:r w:rsidR="001C77DA">
        <w:t xml:space="preserve"> </w:t>
      </w:r>
      <w:r>
        <w:t>задекларованим доходам.</w:t>
      </w:r>
    </w:p>
    <w:p w:rsidR="001C77DA" w:rsidRDefault="001C77DA" w:rsidP="001C77DA">
      <w:pPr>
        <w:pStyle w:val="2"/>
        <w:shd w:val="clear" w:color="auto" w:fill="auto"/>
        <w:tabs>
          <w:tab w:val="left" w:pos="1326"/>
        </w:tabs>
        <w:spacing w:before="0" w:after="0" w:line="307" w:lineRule="exact"/>
        <w:ind w:right="20"/>
      </w:pPr>
    </w:p>
    <w:p w:rsidR="001C77DA" w:rsidRPr="008344F6" w:rsidRDefault="001C77DA" w:rsidP="001C77DA">
      <w:pPr>
        <w:pStyle w:val="2"/>
        <w:shd w:val="clear" w:color="auto" w:fill="auto"/>
        <w:tabs>
          <w:tab w:val="left" w:pos="1326"/>
        </w:tabs>
        <w:spacing w:before="0" w:after="0" w:line="307" w:lineRule="exact"/>
        <w:ind w:right="20"/>
        <w:rPr>
          <w:lang w:val="ru-RU"/>
        </w:rPr>
      </w:pPr>
    </w:p>
    <w:p w:rsidR="009A0D80" w:rsidRPr="009A0D80" w:rsidRDefault="009A0D80" w:rsidP="009A0D80">
      <w:pPr>
        <w:pStyle w:val="2"/>
        <w:shd w:val="clear" w:color="auto" w:fill="auto"/>
        <w:tabs>
          <w:tab w:val="left" w:pos="1326"/>
        </w:tabs>
        <w:spacing w:before="0" w:after="0" w:line="307" w:lineRule="exact"/>
        <w:ind w:right="20"/>
        <w:jc w:val="center"/>
        <w:rPr>
          <w:color w:val="A6A6A6" w:themeColor="background1" w:themeShade="A6"/>
          <w:sz w:val="22"/>
          <w:lang w:val="en-US"/>
        </w:rPr>
      </w:pPr>
      <w:r w:rsidRPr="009A0D80">
        <w:rPr>
          <w:color w:val="A6A6A6" w:themeColor="background1" w:themeShade="A6"/>
          <w:sz w:val="22"/>
          <w:lang w:val="en-US"/>
        </w:rPr>
        <w:t>5</w:t>
      </w:r>
    </w:p>
    <w:p w:rsidR="004F5CB6" w:rsidRDefault="00660578" w:rsidP="00FE00DC">
      <w:pPr>
        <w:pStyle w:val="2"/>
        <w:numPr>
          <w:ilvl w:val="1"/>
          <w:numId w:val="36"/>
        </w:numPr>
        <w:shd w:val="clear" w:color="auto" w:fill="auto"/>
        <w:tabs>
          <w:tab w:val="left" w:pos="1263"/>
        </w:tabs>
        <w:spacing w:before="0" w:after="0" w:line="302" w:lineRule="exact"/>
        <w:ind w:left="20" w:right="40" w:firstLine="720"/>
      </w:pPr>
      <w:r>
        <w:t>Відповідність поведінки судді іншим вимогам законодавства у сфері запобігання корупції.</w:t>
      </w:r>
    </w:p>
    <w:p w:rsidR="004F5CB6" w:rsidRDefault="00660578" w:rsidP="00FE00DC">
      <w:pPr>
        <w:pStyle w:val="2"/>
        <w:numPr>
          <w:ilvl w:val="1"/>
          <w:numId w:val="36"/>
        </w:numPr>
        <w:shd w:val="clear" w:color="auto" w:fill="auto"/>
        <w:tabs>
          <w:tab w:val="left" w:pos="1311"/>
        </w:tabs>
        <w:spacing w:before="0" w:after="0" w:line="302" w:lineRule="exact"/>
        <w:ind w:left="20" w:right="40" w:firstLine="720"/>
      </w:pPr>
      <w:r>
        <w:t xml:space="preserve">Наявність обставин, передбачених підпунктами 1, 2, 9-12, 15-19 </w:t>
      </w:r>
      <w:r w:rsidR="001C77DA">
        <w:t xml:space="preserve">            </w:t>
      </w:r>
      <w:r>
        <w:t>частини першої статті 106 Закону.</w:t>
      </w:r>
    </w:p>
    <w:p w:rsidR="004F5CB6" w:rsidRDefault="00660578" w:rsidP="00FE00DC">
      <w:pPr>
        <w:pStyle w:val="2"/>
        <w:numPr>
          <w:ilvl w:val="1"/>
          <w:numId w:val="36"/>
        </w:numPr>
        <w:shd w:val="clear" w:color="auto" w:fill="auto"/>
        <w:tabs>
          <w:tab w:val="left" w:pos="1258"/>
        </w:tabs>
        <w:spacing w:before="0" w:after="0" w:line="302" w:lineRule="exact"/>
        <w:ind w:left="20" w:right="40" w:firstLine="720"/>
      </w:pPr>
      <w:r>
        <w:t xml:space="preserve">Наявність фактів притягнення судді до відповідальності за вчинення проступків або правопорушень, які свідчать про </w:t>
      </w:r>
      <w:proofErr w:type="spellStart"/>
      <w:r>
        <w:t>недоброчесність</w:t>
      </w:r>
      <w:proofErr w:type="spellEnd"/>
      <w:r>
        <w:t xml:space="preserve"> судді.</w:t>
      </w:r>
    </w:p>
    <w:p w:rsidR="004F5CB6" w:rsidRDefault="00660578" w:rsidP="00FE00DC">
      <w:pPr>
        <w:pStyle w:val="2"/>
        <w:numPr>
          <w:ilvl w:val="1"/>
          <w:numId w:val="36"/>
        </w:numPr>
        <w:shd w:val="clear" w:color="auto" w:fill="auto"/>
        <w:tabs>
          <w:tab w:val="left" w:pos="1210"/>
        </w:tabs>
        <w:spacing w:before="0" w:after="0" w:line="302" w:lineRule="exact"/>
        <w:ind w:left="20" w:right="40" w:firstLine="720"/>
      </w:pPr>
      <w:r>
        <w:t xml:space="preserve">Наявність незабезпечених зобов’язань майнового характеру, які можуть </w:t>
      </w:r>
      <w:r w:rsidR="001C77DA">
        <w:t xml:space="preserve">          </w:t>
      </w:r>
      <w:r>
        <w:t>мати істотний вплив на здійснення правосуддя суддею.</w:t>
      </w:r>
    </w:p>
    <w:p w:rsidR="004F5CB6" w:rsidRDefault="00660578" w:rsidP="00FE00DC">
      <w:pPr>
        <w:pStyle w:val="2"/>
        <w:numPr>
          <w:ilvl w:val="1"/>
          <w:numId w:val="36"/>
        </w:numPr>
        <w:shd w:val="clear" w:color="auto" w:fill="auto"/>
        <w:tabs>
          <w:tab w:val="left" w:pos="1311"/>
        </w:tabs>
        <w:spacing w:before="0" w:after="244" w:line="307" w:lineRule="exact"/>
        <w:ind w:left="20" w:right="40" w:firstLine="720"/>
      </w:pPr>
      <w:r>
        <w:t>Інші дані, які можуть вказувати на відповідність судді критерію доброчесності.</w:t>
      </w:r>
    </w:p>
    <w:p w:rsidR="004F5CB6" w:rsidRDefault="00660578">
      <w:pPr>
        <w:pStyle w:val="2"/>
        <w:shd w:val="clear" w:color="auto" w:fill="auto"/>
        <w:spacing w:before="0" w:after="0" w:line="302" w:lineRule="exact"/>
        <w:ind w:left="20" w:right="40" w:firstLine="720"/>
      </w:pPr>
      <w:r>
        <w:t xml:space="preserve">Ці показники оцінюються за результатами співбесіди та дослідження </w:t>
      </w:r>
      <w:r w:rsidR="001C77DA">
        <w:t xml:space="preserve">              </w:t>
      </w:r>
      <w:r>
        <w:t>інформації, яка міститься у суддівському досьє, зокрема:</w:t>
      </w:r>
    </w:p>
    <w:p w:rsidR="004F5CB6" w:rsidRDefault="00660578" w:rsidP="00FE00DC">
      <w:pPr>
        <w:pStyle w:val="2"/>
        <w:numPr>
          <w:ilvl w:val="0"/>
          <w:numId w:val="37"/>
        </w:numPr>
        <w:shd w:val="clear" w:color="auto" w:fill="auto"/>
        <w:tabs>
          <w:tab w:val="left" w:pos="1018"/>
        </w:tabs>
        <w:spacing w:before="0" w:after="0" w:line="298" w:lineRule="exact"/>
        <w:ind w:left="20" w:right="40" w:firstLine="720"/>
      </w:pPr>
      <w:r>
        <w:t xml:space="preserve">інформації, наданої центральним органом виконавчої влади зі спеціальним статусом, який забезпечує формування та реалізує державну антикорупційну </w:t>
      </w:r>
      <w:r w:rsidR="00EE7DE0">
        <w:t xml:space="preserve">           </w:t>
      </w:r>
      <w:r>
        <w:t>політику, органом державного фінансового контролю в Україні, іншими органами державної влади;</w:t>
      </w:r>
    </w:p>
    <w:p w:rsidR="004F5CB6" w:rsidRDefault="00660578" w:rsidP="00FE00DC">
      <w:pPr>
        <w:pStyle w:val="2"/>
        <w:numPr>
          <w:ilvl w:val="0"/>
          <w:numId w:val="37"/>
        </w:numPr>
        <w:shd w:val="clear" w:color="auto" w:fill="auto"/>
        <w:tabs>
          <w:tab w:val="left" w:pos="1105"/>
        </w:tabs>
        <w:spacing w:before="0" w:after="0" w:line="298" w:lineRule="exact"/>
        <w:ind w:left="20" w:right="40" w:firstLine="720"/>
      </w:pPr>
      <w:r>
        <w:t xml:space="preserve">декларації особи, уповноваженої на виконання функцій держави або </w:t>
      </w:r>
      <w:r w:rsidR="00EE7DE0">
        <w:t xml:space="preserve">         </w:t>
      </w:r>
      <w:r>
        <w:t>місцевого самоврядування;</w:t>
      </w:r>
    </w:p>
    <w:p w:rsidR="004F5CB6" w:rsidRDefault="00660578" w:rsidP="00FE00DC">
      <w:pPr>
        <w:pStyle w:val="2"/>
        <w:numPr>
          <w:ilvl w:val="0"/>
          <w:numId w:val="37"/>
        </w:numPr>
        <w:shd w:val="clear" w:color="auto" w:fill="auto"/>
        <w:tabs>
          <w:tab w:val="left" w:pos="1105"/>
        </w:tabs>
        <w:spacing w:before="0" w:after="0" w:line="298" w:lineRule="exact"/>
        <w:ind w:left="20" w:right="40" w:firstLine="720"/>
      </w:pPr>
      <w:r>
        <w:t>результатів перевірки декларації особи, уповноваженої на виконання</w:t>
      </w:r>
      <w:r w:rsidR="00EE7DE0">
        <w:t xml:space="preserve">        </w:t>
      </w:r>
      <w:r>
        <w:t xml:space="preserve"> функцій держави або місцевого самоврядування (за наявності);</w:t>
      </w:r>
    </w:p>
    <w:p w:rsidR="004F5CB6" w:rsidRDefault="00660578" w:rsidP="00FE00DC">
      <w:pPr>
        <w:pStyle w:val="2"/>
        <w:numPr>
          <w:ilvl w:val="0"/>
          <w:numId w:val="37"/>
        </w:numPr>
        <w:shd w:val="clear" w:color="auto" w:fill="auto"/>
        <w:tabs>
          <w:tab w:val="left" w:pos="1018"/>
        </w:tabs>
        <w:spacing w:before="0" w:after="0" w:line="298" w:lineRule="exact"/>
        <w:ind w:left="20" w:firstLine="720"/>
      </w:pPr>
      <w:r>
        <w:t>декларації родинних зв’язків судді та декларації доброчесності судді;</w:t>
      </w:r>
    </w:p>
    <w:p w:rsidR="004F5CB6" w:rsidRDefault="00660578" w:rsidP="00FE00DC">
      <w:pPr>
        <w:pStyle w:val="2"/>
        <w:numPr>
          <w:ilvl w:val="0"/>
          <w:numId w:val="37"/>
        </w:numPr>
        <w:shd w:val="clear" w:color="auto" w:fill="auto"/>
        <w:tabs>
          <w:tab w:val="left" w:pos="1014"/>
        </w:tabs>
        <w:spacing w:before="0" w:after="0" w:line="298" w:lineRule="exact"/>
        <w:ind w:left="20" w:firstLine="720"/>
      </w:pPr>
      <w:r>
        <w:t>результатів регулярного оцінювання;</w:t>
      </w:r>
    </w:p>
    <w:p w:rsidR="004F5CB6" w:rsidRDefault="00660578" w:rsidP="00FE00DC">
      <w:pPr>
        <w:pStyle w:val="2"/>
        <w:numPr>
          <w:ilvl w:val="0"/>
          <w:numId w:val="37"/>
        </w:numPr>
        <w:shd w:val="clear" w:color="auto" w:fill="auto"/>
        <w:tabs>
          <w:tab w:val="left" w:pos="1076"/>
        </w:tabs>
        <w:spacing w:before="0" w:after="0" w:line="298" w:lineRule="exact"/>
        <w:ind w:left="20" w:right="40" w:firstLine="720"/>
      </w:pPr>
      <w:r>
        <w:t>результатів перевірки декларації родинних зв’язків судді та декларації доброчесності судді (за наявності);</w:t>
      </w:r>
    </w:p>
    <w:p w:rsidR="004F5CB6" w:rsidRDefault="00660578" w:rsidP="00FE00DC">
      <w:pPr>
        <w:pStyle w:val="2"/>
        <w:numPr>
          <w:ilvl w:val="0"/>
          <w:numId w:val="37"/>
        </w:numPr>
        <w:shd w:val="clear" w:color="auto" w:fill="auto"/>
        <w:tabs>
          <w:tab w:val="left" w:pos="1023"/>
        </w:tabs>
        <w:spacing w:before="0" w:after="0" w:line="298" w:lineRule="exact"/>
        <w:ind w:left="20" w:firstLine="720"/>
      </w:pPr>
      <w:r>
        <w:t>висновків або інформації Громадської ради доброчесності (за наявності);</w:t>
      </w:r>
    </w:p>
    <w:p w:rsidR="004F5CB6" w:rsidRDefault="00660578" w:rsidP="00FE00DC">
      <w:pPr>
        <w:pStyle w:val="2"/>
        <w:numPr>
          <w:ilvl w:val="0"/>
          <w:numId w:val="37"/>
        </w:numPr>
        <w:shd w:val="clear" w:color="auto" w:fill="auto"/>
        <w:tabs>
          <w:tab w:val="left" w:pos="1014"/>
        </w:tabs>
        <w:spacing w:before="0" w:after="240" w:line="298" w:lineRule="exact"/>
        <w:ind w:left="20" w:firstLine="720"/>
      </w:pPr>
      <w:r>
        <w:t>іншої інформації, що включена до суддівського досьє.</w:t>
      </w:r>
    </w:p>
    <w:p w:rsidR="004F5CB6" w:rsidRDefault="00660578" w:rsidP="00FE00DC">
      <w:pPr>
        <w:pStyle w:val="2"/>
        <w:numPr>
          <w:ilvl w:val="0"/>
          <w:numId w:val="36"/>
        </w:numPr>
        <w:shd w:val="clear" w:color="auto" w:fill="auto"/>
        <w:tabs>
          <w:tab w:val="left" w:pos="1278"/>
        </w:tabs>
        <w:spacing w:before="0" w:after="176" w:line="298" w:lineRule="exact"/>
        <w:ind w:left="20" w:right="40" w:firstLine="720"/>
      </w:pPr>
      <w:r>
        <w:t>Для встановлення відповідності судді критеріям кваліфікаційного</w:t>
      </w:r>
      <w:r w:rsidR="00EE7DE0">
        <w:t xml:space="preserve">   </w:t>
      </w:r>
      <w:r>
        <w:t xml:space="preserve"> оцінювання за визначеними цим Положенням показниками використовуються</w:t>
      </w:r>
      <w:r w:rsidR="00EE7DE0">
        <w:t xml:space="preserve">             </w:t>
      </w:r>
      <w:r>
        <w:t xml:space="preserve"> також інші відомості й дані, на підставі яких може встановлюватися відповідність </w:t>
      </w:r>
      <w:r w:rsidR="00EE7DE0">
        <w:t xml:space="preserve">        </w:t>
      </w:r>
      <w:r>
        <w:t xml:space="preserve">судді критеріям кваліфікаційного оцінювання, а також будь-яка інша інформація </w:t>
      </w:r>
      <w:r w:rsidR="00EE7DE0">
        <w:t xml:space="preserve">  </w:t>
      </w:r>
      <w:r>
        <w:t>стосовно судді, яка міститься у суддівському досьє.</w:t>
      </w:r>
    </w:p>
    <w:p w:rsidR="004F5CB6" w:rsidRDefault="00660578">
      <w:pPr>
        <w:pStyle w:val="21"/>
        <w:shd w:val="clear" w:color="auto" w:fill="auto"/>
        <w:spacing w:before="0" w:after="184" w:line="302" w:lineRule="exact"/>
        <w:ind w:left="1380" w:right="40" w:hanging="640"/>
        <w:jc w:val="left"/>
      </w:pPr>
      <w:r>
        <w:t>Глава 3. Показники відповідності кандидата на посаду судді критеріям кваліфікаційного оцінювання та засоби їх встановлення</w:t>
      </w:r>
    </w:p>
    <w:p w:rsidR="004F5CB6" w:rsidRDefault="00660578" w:rsidP="00FE00DC">
      <w:pPr>
        <w:pStyle w:val="2"/>
        <w:numPr>
          <w:ilvl w:val="0"/>
          <w:numId w:val="38"/>
        </w:numPr>
        <w:shd w:val="clear" w:color="auto" w:fill="auto"/>
        <w:tabs>
          <w:tab w:val="left" w:pos="1182"/>
        </w:tabs>
        <w:spacing w:before="0" w:after="0" w:line="298" w:lineRule="exact"/>
        <w:ind w:left="20" w:right="40" w:firstLine="720"/>
      </w:pPr>
      <w:r>
        <w:t>Відповідність кандидата на посаду судді критерію професійної</w:t>
      </w:r>
      <w:r w:rsidR="00EE7DE0">
        <w:t xml:space="preserve">  </w:t>
      </w:r>
      <w:r>
        <w:t xml:space="preserve"> компетентності оцінюється (встановлюється) за такими показниками:</w:t>
      </w:r>
    </w:p>
    <w:p w:rsidR="004F5CB6" w:rsidRDefault="00660578" w:rsidP="00FE00DC">
      <w:pPr>
        <w:pStyle w:val="2"/>
        <w:numPr>
          <w:ilvl w:val="1"/>
          <w:numId w:val="38"/>
        </w:numPr>
        <w:shd w:val="clear" w:color="auto" w:fill="auto"/>
        <w:tabs>
          <w:tab w:val="left" w:pos="1167"/>
        </w:tabs>
        <w:spacing w:before="0" w:after="0" w:line="298" w:lineRule="exact"/>
        <w:ind w:left="20" w:firstLine="720"/>
      </w:pPr>
      <w:r>
        <w:t>Рівень знань у сфері права.</w:t>
      </w:r>
    </w:p>
    <w:p w:rsidR="004F5CB6" w:rsidRDefault="00660578" w:rsidP="00FE00DC">
      <w:pPr>
        <w:pStyle w:val="2"/>
        <w:numPr>
          <w:ilvl w:val="1"/>
          <w:numId w:val="38"/>
        </w:numPr>
        <w:shd w:val="clear" w:color="auto" w:fill="auto"/>
        <w:tabs>
          <w:tab w:val="left" w:pos="1167"/>
        </w:tabs>
        <w:spacing w:before="0" w:after="0" w:line="298" w:lineRule="exact"/>
        <w:ind w:left="20" w:firstLine="720"/>
      </w:pPr>
      <w:r>
        <w:t>Рівень практичних навичок та умінь у правозастосуванні.</w:t>
      </w:r>
    </w:p>
    <w:p w:rsidR="004F5CB6" w:rsidRDefault="00660578" w:rsidP="00FE00DC">
      <w:pPr>
        <w:pStyle w:val="2"/>
        <w:numPr>
          <w:ilvl w:val="1"/>
          <w:numId w:val="38"/>
        </w:numPr>
        <w:shd w:val="clear" w:color="auto" w:fill="auto"/>
        <w:tabs>
          <w:tab w:val="left" w:pos="1167"/>
        </w:tabs>
        <w:spacing w:before="0" w:after="0" w:line="298" w:lineRule="exact"/>
        <w:ind w:left="20" w:firstLine="720"/>
      </w:pPr>
      <w:r>
        <w:t>Фахова діяльність.</w:t>
      </w:r>
    </w:p>
    <w:p w:rsidR="004F5CB6" w:rsidRDefault="00660578" w:rsidP="00FE00DC">
      <w:pPr>
        <w:pStyle w:val="2"/>
        <w:numPr>
          <w:ilvl w:val="1"/>
          <w:numId w:val="38"/>
        </w:numPr>
        <w:shd w:val="clear" w:color="auto" w:fill="auto"/>
        <w:tabs>
          <w:tab w:val="left" w:pos="1167"/>
        </w:tabs>
        <w:spacing w:before="0" w:after="236" w:line="298" w:lineRule="exact"/>
        <w:ind w:left="20" w:firstLine="720"/>
      </w:pPr>
      <w:r>
        <w:t>Діяльність щодо підвищення фахового рівня.</w:t>
      </w:r>
    </w:p>
    <w:p w:rsidR="004F5CB6" w:rsidRDefault="00660578" w:rsidP="00FE00DC">
      <w:pPr>
        <w:pStyle w:val="2"/>
        <w:numPr>
          <w:ilvl w:val="0"/>
          <w:numId w:val="38"/>
        </w:numPr>
        <w:shd w:val="clear" w:color="auto" w:fill="auto"/>
        <w:tabs>
          <w:tab w:val="left" w:pos="1047"/>
        </w:tabs>
        <w:spacing w:before="0" w:after="0" w:line="302" w:lineRule="exact"/>
        <w:ind w:left="20" w:right="40" w:firstLine="720"/>
      </w:pPr>
      <w:r>
        <w:t>Показники, передбачені підпунктами 1.1 та 1.2 цієї глави, оцінюються (встановлюються) за правилами, наведеними главою 2 цього Положення для кваліфікаційного оцінювання судді.</w:t>
      </w:r>
    </w:p>
    <w:p w:rsidR="00EE7DE0" w:rsidRDefault="00EE7DE0" w:rsidP="00EE7DE0">
      <w:pPr>
        <w:pStyle w:val="2"/>
        <w:shd w:val="clear" w:color="auto" w:fill="auto"/>
        <w:tabs>
          <w:tab w:val="left" w:pos="1047"/>
        </w:tabs>
        <w:spacing w:before="0" w:after="0" w:line="302" w:lineRule="exact"/>
        <w:ind w:right="40"/>
        <w:rPr>
          <w:lang w:val="en-US"/>
        </w:rPr>
      </w:pPr>
    </w:p>
    <w:p w:rsidR="00802D9C" w:rsidRDefault="00802D9C" w:rsidP="00802D9C">
      <w:pPr>
        <w:pStyle w:val="2"/>
        <w:shd w:val="clear" w:color="auto" w:fill="auto"/>
        <w:tabs>
          <w:tab w:val="left" w:pos="1047"/>
        </w:tabs>
        <w:spacing w:before="0" w:after="0" w:line="302" w:lineRule="exact"/>
        <w:ind w:right="40"/>
        <w:jc w:val="center"/>
        <w:rPr>
          <w:color w:val="A6A6A6" w:themeColor="background1" w:themeShade="A6"/>
          <w:sz w:val="22"/>
          <w:szCs w:val="22"/>
        </w:rPr>
      </w:pPr>
      <w:r w:rsidRPr="005878F0">
        <w:rPr>
          <w:color w:val="A6A6A6" w:themeColor="background1" w:themeShade="A6"/>
          <w:sz w:val="22"/>
          <w:szCs w:val="22"/>
          <w:lang w:val="en-US"/>
        </w:rPr>
        <w:lastRenderedPageBreak/>
        <w:t>6</w:t>
      </w:r>
    </w:p>
    <w:p w:rsidR="004F5CB6" w:rsidRDefault="00660578" w:rsidP="00FE00DC">
      <w:pPr>
        <w:pStyle w:val="2"/>
        <w:numPr>
          <w:ilvl w:val="0"/>
          <w:numId w:val="38"/>
        </w:numPr>
        <w:shd w:val="clear" w:color="auto" w:fill="auto"/>
        <w:tabs>
          <w:tab w:val="left" w:pos="1057"/>
        </w:tabs>
        <w:spacing w:before="0" w:after="176" w:line="298" w:lineRule="exact"/>
        <w:ind w:left="20" w:right="20" w:firstLine="700"/>
      </w:pPr>
      <w:r>
        <w:t>Показники, передбачені підпунктами 1.3 та 1.4 цієї глави, оцінюються (встановлюються) за результатами дослідження інформації, яка міститься у досьє кандидата на посаду судді, та співбесіди.</w:t>
      </w:r>
    </w:p>
    <w:p w:rsidR="004F5CB6" w:rsidRDefault="00660578" w:rsidP="00FE00DC">
      <w:pPr>
        <w:pStyle w:val="2"/>
        <w:numPr>
          <w:ilvl w:val="0"/>
          <w:numId w:val="38"/>
        </w:numPr>
        <w:shd w:val="clear" w:color="auto" w:fill="auto"/>
        <w:tabs>
          <w:tab w:val="left" w:pos="1028"/>
        </w:tabs>
        <w:spacing w:before="0" w:after="0" w:line="302" w:lineRule="exact"/>
        <w:ind w:left="20" w:right="20" w:firstLine="700"/>
      </w:pPr>
      <w:r>
        <w:t>Фахова діяльність для кандидата на посаду судді з числа осіб, які мають науковий ступінь у сфері права та встановлений Законом відповідний стаж</w:t>
      </w:r>
      <w:r w:rsidR="00EE7DE0">
        <w:t xml:space="preserve">                   </w:t>
      </w:r>
      <w:r>
        <w:t xml:space="preserve"> наукової роботи (далі - науковець), оцінюється за такими складовими:</w:t>
      </w:r>
    </w:p>
    <w:p w:rsidR="004F5CB6" w:rsidRDefault="00660578" w:rsidP="00FE00DC">
      <w:pPr>
        <w:pStyle w:val="2"/>
        <w:numPr>
          <w:ilvl w:val="1"/>
          <w:numId w:val="38"/>
        </w:numPr>
        <w:shd w:val="clear" w:color="auto" w:fill="auto"/>
        <w:tabs>
          <w:tab w:val="left" w:pos="1210"/>
        </w:tabs>
        <w:spacing w:before="0" w:after="0" w:line="298" w:lineRule="exact"/>
        <w:ind w:left="20" w:right="20" w:firstLine="700"/>
      </w:pPr>
      <w:r>
        <w:t>Досвід роботи у національних чи закордонних юрисдикційних органах з розв’язання спорів чи розгляду кримінальних справ.</w:t>
      </w:r>
    </w:p>
    <w:p w:rsidR="004F5CB6" w:rsidRDefault="00660578" w:rsidP="00FE00DC">
      <w:pPr>
        <w:pStyle w:val="2"/>
        <w:numPr>
          <w:ilvl w:val="1"/>
          <w:numId w:val="38"/>
        </w:numPr>
        <w:shd w:val="clear" w:color="auto" w:fill="auto"/>
        <w:tabs>
          <w:tab w:val="left" w:pos="1186"/>
        </w:tabs>
        <w:spacing w:before="0" w:after="0" w:line="298" w:lineRule="exact"/>
        <w:ind w:left="20" w:firstLine="700"/>
      </w:pPr>
      <w:r>
        <w:t>Участь у дорадчих органах, які діють у судовій системі.</w:t>
      </w:r>
    </w:p>
    <w:p w:rsidR="004F5CB6" w:rsidRDefault="00660578" w:rsidP="00FE00DC">
      <w:pPr>
        <w:pStyle w:val="2"/>
        <w:numPr>
          <w:ilvl w:val="1"/>
          <w:numId w:val="38"/>
        </w:numPr>
        <w:shd w:val="clear" w:color="auto" w:fill="auto"/>
        <w:tabs>
          <w:tab w:val="left" w:pos="1181"/>
        </w:tabs>
        <w:spacing w:before="0" w:after="0" w:line="298" w:lineRule="exact"/>
        <w:ind w:left="20" w:firstLine="700"/>
      </w:pPr>
      <w:r>
        <w:t>Досвід проведення експертиз та надання науково-правових висновків.</w:t>
      </w:r>
    </w:p>
    <w:p w:rsidR="004F5CB6" w:rsidRDefault="00660578" w:rsidP="00FE00DC">
      <w:pPr>
        <w:pStyle w:val="2"/>
        <w:numPr>
          <w:ilvl w:val="1"/>
          <w:numId w:val="38"/>
        </w:numPr>
        <w:shd w:val="clear" w:color="auto" w:fill="auto"/>
        <w:tabs>
          <w:tab w:val="left" w:pos="1176"/>
        </w:tabs>
        <w:spacing w:before="0" w:after="0" w:line="298" w:lineRule="exact"/>
        <w:ind w:left="20" w:firstLine="700"/>
      </w:pPr>
      <w:r>
        <w:t>Досвід щодо представництва в суді.</w:t>
      </w:r>
    </w:p>
    <w:p w:rsidR="004F5CB6" w:rsidRDefault="00660578" w:rsidP="00FE00DC">
      <w:pPr>
        <w:pStyle w:val="2"/>
        <w:numPr>
          <w:ilvl w:val="1"/>
          <w:numId w:val="38"/>
        </w:numPr>
        <w:shd w:val="clear" w:color="auto" w:fill="auto"/>
        <w:tabs>
          <w:tab w:val="left" w:pos="1181"/>
        </w:tabs>
        <w:spacing w:before="0" w:after="0" w:line="298" w:lineRule="exact"/>
        <w:ind w:left="20" w:firstLine="700"/>
      </w:pPr>
      <w:r>
        <w:t>Досвід нормотворчої роботи.</w:t>
      </w:r>
    </w:p>
    <w:p w:rsidR="004F5CB6" w:rsidRDefault="00660578" w:rsidP="00FE00DC">
      <w:pPr>
        <w:pStyle w:val="2"/>
        <w:numPr>
          <w:ilvl w:val="1"/>
          <w:numId w:val="38"/>
        </w:numPr>
        <w:shd w:val="clear" w:color="auto" w:fill="auto"/>
        <w:tabs>
          <w:tab w:val="left" w:pos="1431"/>
        </w:tabs>
        <w:spacing w:before="0" w:after="0" w:line="298" w:lineRule="exact"/>
        <w:ind w:left="20" w:right="20" w:firstLine="700"/>
      </w:pPr>
      <w:r>
        <w:t xml:space="preserve">Досвід наукової, науково-дослідницької, науково-організаційної, </w:t>
      </w:r>
      <w:r w:rsidR="00EE7DE0">
        <w:t xml:space="preserve">              </w:t>
      </w:r>
      <w:r>
        <w:t>науково-педагогічної роботи.</w:t>
      </w:r>
    </w:p>
    <w:p w:rsidR="004F5CB6" w:rsidRDefault="00660578" w:rsidP="00FE00DC">
      <w:pPr>
        <w:pStyle w:val="2"/>
        <w:numPr>
          <w:ilvl w:val="1"/>
          <w:numId w:val="38"/>
        </w:numPr>
        <w:shd w:val="clear" w:color="auto" w:fill="auto"/>
        <w:tabs>
          <w:tab w:val="left" w:pos="1181"/>
        </w:tabs>
        <w:spacing w:before="0" w:after="0" w:line="298" w:lineRule="exact"/>
        <w:ind w:left="20" w:firstLine="700"/>
      </w:pPr>
      <w:r>
        <w:t>Участь у конференціях, семінарах, інших наукових заходах.</w:t>
      </w:r>
    </w:p>
    <w:p w:rsidR="004F5CB6" w:rsidRDefault="00660578" w:rsidP="00FE00DC">
      <w:pPr>
        <w:pStyle w:val="2"/>
        <w:numPr>
          <w:ilvl w:val="1"/>
          <w:numId w:val="38"/>
        </w:numPr>
        <w:shd w:val="clear" w:color="auto" w:fill="auto"/>
        <w:tabs>
          <w:tab w:val="left" w:pos="1383"/>
        </w:tabs>
        <w:spacing w:before="0" w:after="0" w:line="298" w:lineRule="exact"/>
        <w:ind w:left="20" w:right="20" w:firstLine="700"/>
      </w:pPr>
      <w:r>
        <w:t xml:space="preserve">Членство у редакційних колегіях, спеціальних вчених радах, </w:t>
      </w:r>
      <w:r w:rsidR="00EE7DE0">
        <w:t xml:space="preserve">          </w:t>
      </w:r>
      <w:r>
        <w:t>атестаційних комісіях чи колегіях.</w:t>
      </w:r>
    </w:p>
    <w:p w:rsidR="004F5CB6" w:rsidRDefault="00660578" w:rsidP="00FE00DC">
      <w:pPr>
        <w:pStyle w:val="2"/>
        <w:numPr>
          <w:ilvl w:val="1"/>
          <w:numId w:val="38"/>
        </w:numPr>
        <w:shd w:val="clear" w:color="auto" w:fill="auto"/>
        <w:tabs>
          <w:tab w:val="left" w:pos="1206"/>
        </w:tabs>
        <w:spacing w:before="0" w:after="0" w:line="298" w:lineRule="exact"/>
        <w:ind w:left="20" w:right="20" w:firstLine="700"/>
      </w:pPr>
      <w:r>
        <w:t>Досвід підготовки кандидатів, докторів наук, наявність власної правової школи.</w:t>
      </w:r>
    </w:p>
    <w:p w:rsidR="004F5CB6" w:rsidRDefault="00660578" w:rsidP="00FE00DC">
      <w:pPr>
        <w:pStyle w:val="2"/>
        <w:numPr>
          <w:ilvl w:val="1"/>
          <w:numId w:val="38"/>
        </w:numPr>
        <w:shd w:val="clear" w:color="auto" w:fill="auto"/>
        <w:tabs>
          <w:tab w:val="left" w:pos="1422"/>
        </w:tabs>
        <w:spacing w:before="0" w:after="0" w:line="298" w:lineRule="exact"/>
        <w:ind w:left="20" w:right="20" w:firstLine="700"/>
      </w:pPr>
      <w:r>
        <w:t xml:space="preserve">Досвід виступів опонентом у дисертаційних роботах на здобуття </w:t>
      </w:r>
      <w:r w:rsidR="00C2468E">
        <w:t xml:space="preserve">      </w:t>
      </w:r>
      <w:r>
        <w:t>наукового ступеня.</w:t>
      </w:r>
    </w:p>
    <w:p w:rsidR="004F5CB6" w:rsidRDefault="00660578" w:rsidP="00FE00DC">
      <w:pPr>
        <w:pStyle w:val="2"/>
        <w:numPr>
          <w:ilvl w:val="1"/>
          <w:numId w:val="38"/>
        </w:numPr>
        <w:shd w:val="clear" w:color="auto" w:fill="auto"/>
        <w:tabs>
          <w:tab w:val="left" w:pos="1407"/>
        </w:tabs>
        <w:spacing w:before="0" w:after="0" w:line="298" w:lineRule="exact"/>
        <w:ind w:left="20" w:right="20" w:firstLine="700"/>
      </w:pPr>
      <w:r>
        <w:t>Досвід підготовки відгуків та рецензій на монографії, підручники, дисертаційні роботи, автореферати.</w:t>
      </w:r>
    </w:p>
    <w:p w:rsidR="004F5CB6" w:rsidRDefault="00660578" w:rsidP="00FE00DC">
      <w:pPr>
        <w:pStyle w:val="2"/>
        <w:numPr>
          <w:ilvl w:val="1"/>
          <w:numId w:val="38"/>
        </w:numPr>
        <w:shd w:val="clear" w:color="auto" w:fill="auto"/>
        <w:tabs>
          <w:tab w:val="left" w:pos="1455"/>
        </w:tabs>
        <w:spacing w:before="0" w:after="0" w:line="298" w:lineRule="exact"/>
        <w:ind w:left="20" w:right="20" w:firstLine="700"/>
      </w:pPr>
      <w:r>
        <w:t xml:space="preserve">Наявність відзнак, нагород, стипендій та інших форм визнання </w:t>
      </w:r>
      <w:r w:rsidR="00C2468E">
        <w:t xml:space="preserve">               </w:t>
      </w:r>
      <w:r>
        <w:t>результатів і заохочень наукової роботи.</w:t>
      </w:r>
    </w:p>
    <w:p w:rsidR="004F5CB6" w:rsidRDefault="00660578" w:rsidP="00FE00DC">
      <w:pPr>
        <w:pStyle w:val="2"/>
        <w:numPr>
          <w:ilvl w:val="1"/>
          <w:numId w:val="38"/>
        </w:numPr>
        <w:shd w:val="clear" w:color="auto" w:fill="auto"/>
        <w:tabs>
          <w:tab w:val="left" w:pos="1345"/>
        </w:tabs>
        <w:spacing w:before="0" w:after="0" w:line="298" w:lineRule="exact"/>
        <w:ind w:left="20" w:right="20" w:firstLine="700"/>
      </w:pPr>
      <w:r>
        <w:t>Наявність наукових звань, ступенів, членство у Національній академії правових наук України тощо.</w:t>
      </w:r>
    </w:p>
    <w:p w:rsidR="004F5CB6" w:rsidRDefault="00660578" w:rsidP="00FE00DC">
      <w:pPr>
        <w:pStyle w:val="2"/>
        <w:numPr>
          <w:ilvl w:val="1"/>
          <w:numId w:val="38"/>
        </w:numPr>
        <w:shd w:val="clear" w:color="auto" w:fill="auto"/>
        <w:tabs>
          <w:tab w:val="left" w:pos="1310"/>
        </w:tabs>
        <w:spacing w:before="0" w:after="0" w:line="298" w:lineRule="exact"/>
        <w:ind w:left="20" w:firstLine="700"/>
      </w:pPr>
      <w:r>
        <w:t>Досвід співпраці з міжнародними науковими організаціями.</w:t>
      </w:r>
    </w:p>
    <w:p w:rsidR="004F5CB6" w:rsidRDefault="00660578" w:rsidP="00FE00DC">
      <w:pPr>
        <w:pStyle w:val="2"/>
        <w:numPr>
          <w:ilvl w:val="1"/>
          <w:numId w:val="38"/>
        </w:numPr>
        <w:shd w:val="clear" w:color="auto" w:fill="auto"/>
        <w:tabs>
          <w:tab w:val="left" w:pos="1378"/>
        </w:tabs>
        <w:spacing w:before="0" w:after="0" w:line="298" w:lineRule="exact"/>
        <w:ind w:left="20" w:right="20" w:firstLine="700"/>
      </w:pPr>
      <w:r>
        <w:t>Інформація про оприлюднені наукові праці (монографії, підручники,</w:t>
      </w:r>
      <w:r w:rsidR="00C2468E">
        <w:t xml:space="preserve">          </w:t>
      </w:r>
      <w:r>
        <w:t xml:space="preserve"> статті тощо).</w:t>
      </w:r>
    </w:p>
    <w:p w:rsidR="004F5CB6" w:rsidRDefault="00660578" w:rsidP="00FE00DC">
      <w:pPr>
        <w:pStyle w:val="2"/>
        <w:numPr>
          <w:ilvl w:val="1"/>
          <w:numId w:val="38"/>
        </w:numPr>
        <w:shd w:val="clear" w:color="auto" w:fill="auto"/>
        <w:tabs>
          <w:tab w:val="left" w:pos="1460"/>
        </w:tabs>
        <w:spacing w:before="0" w:after="0" w:line="298" w:lineRule="exact"/>
        <w:ind w:left="20" w:right="20" w:firstLine="700"/>
      </w:pPr>
      <w:r>
        <w:t xml:space="preserve">Надання експертних (наукових) висновків у справах, що були </w:t>
      </w:r>
      <w:r w:rsidR="00C2468E">
        <w:t xml:space="preserve">       </w:t>
      </w:r>
      <w:r>
        <w:t xml:space="preserve">предметом розгляду міжнародними судовими установами та іншими </w:t>
      </w:r>
      <w:r w:rsidR="00C2468E">
        <w:t xml:space="preserve">              </w:t>
      </w:r>
      <w:r>
        <w:t>міжнародними організаціями.</w:t>
      </w:r>
    </w:p>
    <w:p w:rsidR="004F5CB6" w:rsidRDefault="00660578" w:rsidP="00FE00DC">
      <w:pPr>
        <w:pStyle w:val="2"/>
        <w:numPr>
          <w:ilvl w:val="1"/>
          <w:numId w:val="38"/>
        </w:numPr>
        <w:shd w:val="clear" w:color="auto" w:fill="auto"/>
        <w:tabs>
          <w:tab w:val="left" w:pos="1310"/>
        </w:tabs>
        <w:spacing w:before="0" w:after="240" w:line="298" w:lineRule="exact"/>
        <w:ind w:left="20" w:firstLine="700"/>
      </w:pPr>
      <w:r>
        <w:t>Інша інформація, що міститься у досьє кандидата на посаду судді.</w:t>
      </w:r>
    </w:p>
    <w:p w:rsidR="004F5CB6" w:rsidRDefault="00660578" w:rsidP="00FE00DC">
      <w:pPr>
        <w:pStyle w:val="2"/>
        <w:numPr>
          <w:ilvl w:val="0"/>
          <w:numId w:val="38"/>
        </w:numPr>
        <w:shd w:val="clear" w:color="auto" w:fill="auto"/>
        <w:tabs>
          <w:tab w:val="left" w:pos="1028"/>
        </w:tabs>
        <w:spacing w:before="0" w:after="0" w:line="298" w:lineRule="exact"/>
        <w:ind w:left="20" w:right="20" w:firstLine="700"/>
      </w:pPr>
      <w:r>
        <w:t xml:space="preserve">Фахова діяльність для кандидата на посаду судді з числа осіб, які мають встановлений Законом досвід професійної діяльності адвоката, оцінюється за </w:t>
      </w:r>
      <w:r w:rsidR="00C2468E">
        <w:t xml:space="preserve">           </w:t>
      </w:r>
      <w:r>
        <w:t>такими складовими:</w:t>
      </w:r>
    </w:p>
    <w:p w:rsidR="004F5CB6" w:rsidRDefault="00660578" w:rsidP="00FE00DC">
      <w:pPr>
        <w:pStyle w:val="2"/>
        <w:numPr>
          <w:ilvl w:val="1"/>
          <w:numId w:val="38"/>
        </w:numPr>
        <w:shd w:val="clear" w:color="auto" w:fill="auto"/>
        <w:tabs>
          <w:tab w:val="left" w:pos="1302"/>
        </w:tabs>
        <w:spacing w:before="0" w:after="0" w:line="298" w:lineRule="exact"/>
        <w:ind w:left="20" w:right="20" w:firstLine="700"/>
      </w:pPr>
      <w:r>
        <w:t xml:space="preserve">Досвід надання правової інформації, консультацій і роз’яснень з </w:t>
      </w:r>
      <w:r w:rsidR="00C2468E">
        <w:t xml:space="preserve">              </w:t>
      </w:r>
      <w:r>
        <w:t>правових питань.</w:t>
      </w:r>
    </w:p>
    <w:p w:rsidR="004F5CB6" w:rsidRDefault="00660578" w:rsidP="00FE00DC">
      <w:pPr>
        <w:pStyle w:val="2"/>
        <w:numPr>
          <w:ilvl w:val="1"/>
          <w:numId w:val="38"/>
        </w:numPr>
        <w:shd w:val="clear" w:color="auto" w:fill="auto"/>
        <w:tabs>
          <w:tab w:val="left" w:pos="1263"/>
        </w:tabs>
        <w:spacing w:before="0" w:after="0" w:line="298" w:lineRule="exact"/>
        <w:ind w:left="20" w:right="20" w:firstLine="700"/>
      </w:pPr>
      <w:r>
        <w:t xml:space="preserve">Досвід правового супроводу діяльності юридичних і фізичних осіб, </w:t>
      </w:r>
      <w:r w:rsidR="00C2468E">
        <w:t xml:space="preserve">              </w:t>
      </w:r>
      <w:r>
        <w:t>органів державної влади, органів місцевого самоврядування, держави.</w:t>
      </w:r>
    </w:p>
    <w:p w:rsidR="004F5CB6" w:rsidRDefault="00660578" w:rsidP="00FE00DC">
      <w:pPr>
        <w:pStyle w:val="2"/>
        <w:numPr>
          <w:ilvl w:val="1"/>
          <w:numId w:val="38"/>
        </w:numPr>
        <w:shd w:val="clear" w:color="auto" w:fill="auto"/>
        <w:tabs>
          <w:tab w:val="left" w:pos="1292"/>
        </w:tabs>
        <w:spacing w:before="0" w:after="0" w:line="298" w:lineRule="exact"/>
        <w:ind w:left="20" w:right="20" w:firstLine="700"/>
      </w:pPr>
      <w:r>
        <w:t>Досвід складення заяв, скарг, процесуальних та інших документів</w:t>
      </w:r>
      <w:r w:rsidR="00C2468E">
        <w:t xml:space="preserve">        </w:t>
      </w:r>
      <w:r>
        <w:t xml:space="preserve"> правового характеру.</w:t>
      </w:r>
    </w:p>
    <w:p w:rsidR="00E85818" w:rsidRDefault="00660578" w:rsidP="00FE00DC">
      <w:pPr>
        <w:pStyle w:val="2"/>
        <w:numPr>
          <w:ilvl w:val="1"/>
          <w:numId w:val="38"/>
        </w:numPr>
        <w:shd w:val="clear" w:color="auto" w:fill="auto"/>
        <w:tabs>
          <w:tab w:val="left" w:pos="1302"/>
        </w:tabs>
        <w:spacing w:before="0" w:after="0" w:line="298" w:lineRule="exact"/>
        <w:ind w:left="20" w:right="20" w:firstLine="700"/>
      </w:pPr>
      <w:r>
        <w:t xml:space="preserve">Досвід захисту прав, свобод і законних інтересів підозрюваного, обвинуваченого, підсудного, засудженого, виправданого, особи, стосовно якої передбачається </w:t>
      </w:r>
      <w:r w:rsidR="00E85818">
        <w:t xml:space="preserve">      </w:t>
      </w:r>
      <w:r>
        <w:t xml:space="preserve">застосування </w:t>
      </w:r>
      <w:r w:rsidR="00E85818">
        <w:t xml:space="preserve">     </w:t>
      </w:r>
      <w:r>
        <w:t xml:space="preserve">примусових </w:t>
      </w:r>
      <w:r w:rsidR="00E85818">
        <w:t xml:space="preserve">    </w:t>
      </w:r>
      <w:r>
        <w:t>заходів</w:t>
      </w:r>
      <w:r w:rsidR="00E85818">
        <w:t xml:space="preserve">   </w:t>
      </w:r>
      <w:r>
        <w:t xml:space="preserve"> медичного</w:t>
      </w:r>
      <w:r w:rsidR="00E85818">
        <w:t xml:space="preserve">  </w:t>
      </w:r>
      <w:r>
        <w:t xml:space="preserve"> чи </w:t>
      </w:r>
      <w:r w:rsidR="00E85818">
        <w:t xml:space="preserve">      </w:t>
      </w:r>
      <w:r>
        <w:t>виховного</w:t>
      </w:r>
      <w:r w:rsidR="00C2468E">
        <w:t xml:space="preserve">           </w:t>
      </w:r>
      <w:r>
        <w:t xml:space="preserve"> </w:t>
      </w:r>
    </w:p>
    <w:p w:rsidR="00E85818" w:rsidRPr="008344F6" w:rsidRDefault="00802D9C" w:rsidP="00802D9C">
      <w:pPr>
        <w:pStyle w:val="2"/>
        <w:shd w:val="clear" w:color="auto" w:fill="auto"/>
        <w:tabs>
          <w:tab w:val="left" w:pos="1302"/>
        </w:tabs>
        <w:spacing w:before="0" w:after="0" w:line="298" w:lineRule="exact"/>
        <w:ind w:left="720" w:right="20"/>
        <w:jc w:val="center"/>
        <w:rPr>
          <w:color w:val="A6A6A6" w:themeColor="background1" w:themeShade="A6"/>
          <w:sz w:val="24"/>
          <w:lang w:val="ru-RU"/>
        </w:rPr>
      </w:pPr>
      <w:r w:rsidRPr="008344F6">
        <w:rPr>
          <w:color w:val="A6A6A6" w:themeColor="background1" w:themeShade="A6"/>
          <w:sz w:val="24"/>
          <w:lang w:val="ru-RU"/>
        </w:rPr>
        <w:lastRenderedPageBreak/>
        <w:t>7</w:t>
      </w:r>
    </w:p>
    <w:p w:rsidR="004F5CB6" w:rsidRDefault="00660578" w:rsidP="00E85818">
      <w:pPr>
        <w:pStyle w:val="2"/>
        <w:shd w:val="clear" w:color="auto" w:fill="auto"/>
        <w:tabs>
          <w:tab w:val="left" w:pos="1302"/>
        </w:tabs>
        <w:spacing w:before="0" w:after="0" w:line="298" w:lineRule="exact"/>
        <w:ind w:right="20"/>
      </w:pPr>
      <w:r>
        <w:t>характеру або вирішується питання про їх застосування у кримінальному</w:t>
      </w:r>
      <w:r w:rsidR="00E85818">
        <w:t xml:space="preserve">         </w:t>
      </w:r>
      <w:r>
        <w:t xml:space="preserve"> провадженні.</w:t>
      </w:r>
    </w:p>
    <w:p w:rsidR="004F5CB6" w:rsidRDefault="00660578" w:rsidP="00FE00DC">
      <w:pPr>
        <w:pStyle w:val="2"/>
        <w:numPr>
          <w:ilvl w:val="1"/>
          <w:numId w:val="38"/>
        </w:numPr>
        <w:shd w:val="clear" w:color="auto" w:fill="auto"/>
        <w:tabs>
          <w:tab w:val="left" w:pos="1234"/>
        </w:tabs>
        <w:spacing w:before="0" w:after="0" w:line="298" w:lineRule="exact"/>
        <w:ind w:left="20" w:right="20" w:firstLine="720"/>
      </w:pPr>
      <w:r>
        <w:t>Досвід захисту прав, свобод і законних інтересів особи, стосовно якої розглядається питання про видачу іноземній державі (екстрадицію).</w:t>
      </w:r>
    </w:p>
    <w:p w:rsidR="004F5CB6" w:rsidRDefault="00660578" w:rsidP="00FE00DC">
      <w:pPr>
        <w:pStyle w:val="2"/>
        <w:numPr>
          <w:ilvl w:val="1"/>
          <w:numId w:val="38"/>
        </w:numPr>
        <w:shd w:val="clear" w:color="auto" w:fill="auto"/>
        <w:tabs>
          <w:tab w:val="left" w:pos="1191"/>
        </w:tabs>
        <w:spacing w:before="0" w:after="0" w:line="298" w:lineRule="exact"/>
        <w:ind w:left="20" w:right="20" w:firstLine="720"/>
      </w:pPr>
      <w:r>
        <w:t xml:space="preserve">Досвід захисту прав, свобод і законних інтересів особи, яка притягається </w:t>
      </w:r>
      <w:r w:rsidR="00E85818">
        <w:t xml:space="preserve">        </w:t>
      </w:r>
      <w:r>
        <w:t>до адміністративної відповідальності під час розгляду справи про адміністративне правопорушення.</w:t>
      </w:r>
    </w:p>
    <w:p w:rsidR="004F5CB6" w:rsidRDefault="00660578" w:rsidP="00FE00DC">
      <w:pPr>
        <w:pStyle w:val="2"/>
        <w:numPr>
          <w:ilvl w:val="1"/>
          <w:numId w:val="38"/>
        </w:numPr>
        <w:shd w:val="clear" w:color="auto" w:fill="auto"/>
        <w:tabs>
          <w:tab w:val="left" w:pos="1191"/>
        </w:tabs>
        <w:spacing w:before="0" w:after="0" w:line="298" w:lineRule="exact"/>
        <w:ind w:left="20" w:firstLine="720"/>
      </w:pPr>
      <w:r>
        <w:t>Досвід надання правової допомоги свідку у кримінальному провадженні.</w:t>
      </w:r>
    </w:p>
    <w:p w:rsidR="004F5CB6" w:rsidRDefault="00660578" w:rsidP="00FE00DC">
      <w:pPr>
        <w:pStyle w:val="2"/>
        <w:numPr>
          <w:ilvl w:val="1"/>
          <w:numId w:val="38"/>
        </w:numPr>
        <w:shd w:val="clear" w:color="auto" w:fill="auto"/>
        <w:tabs>
          <w:tab w:val="left" w:pos="1239"/>
        </w:tabs>
        <w:spacing w:before="0" w:after="0" w:line="298" w:lineRule="exact"/>
        <w:ind w:left="20" w:right="20" w:firstLine="720"/>
      </w:pPr>
      <w:r>
        <w:t xml:space="preserve">Досвід представництва інтересів потерпілого під час розгляду справи </w:t>
      </w:r>
      <w:r w:rsidR="00E85818">
        <w:t xml:space="preserve">          </w:t>
      </w:r>
      <w:r>
        <w:t>про адміністративне правопорушення.</w:t>
      </w:r>
    </w:p>
    <w:p w:rsidR="004F5CB6" w:rsidRDefault="00660578" w:rsidP="00FE00DC">
      <w:pPr>
        <w:pStyle w:val="2"/>
        <w:numPr>
          <w:ilvl w:val="1"/>
          <w:numId w:val="38"/>
        </w:numPr>
        <w:shd w:val="clear" w:color="auto" w:fill="auto"/>
        <w:tabs>
          <w:tab w:val="left" w:pos="1321"/>
        </w:tabs>
        <w:spacing w:before="0" w:after="0" w:line="298" w:lineRule="exact"/>
        <w:ind w:left="20" w:right="20" w:firstLine="720"/>
      </w:pPr>
      <w:r>
        <w:t xml:space="preserve">Досвід представництва прав і обов’язків потерпілого, цивільного </w:t>
      </w:r>
      <w:r w:rsidR="00E85818">
        <w:t xml:space="preserve">            </w:t>
      </w:r>
      <w:r>
        <w:t>позивача, цивільного відповідача у кримінальному провадженні.</w:t>
      </w:r>
    </w:p>
    <w:p w:rsidR="004F5CB6" w:rsidRDefault="00660578" w:rsidP="00FE00DC">
      <w:pPr>
        <w:pStyle w:val="2"/>
        <w:numPr>
          <w:ilvl w:val="1"/>
          <w:numId w:val="38"/>
        </w:numPr>
        <w:shd w:val="clear" w:color="auto" w:fill="auto"/>
        <w:tabs>
          <w:tab w:val="left" w:pos="1455"/>
        </w:tabs>
        <w:spacing w:before="0" w:after="0" w:line="298" w:lineRule="exact"/>
        <w:ind w:left="20" w:right="20" w:firstLine="720"/>
      </w:pPr>
      <w:r>
        <w:t xml:space="preserve">Досвід представництва інтересів фізичних і юридичних осіб у </w:t>
      </w:r>
      <w:r w:rsidR="00E85818">
        <w:t xml:space="preserve">          </w:t>
      </w:r>
      <w:r>
        <w:t>цивільному судочинстві.</w:t>
      </w:r>
    </w:p>
    <w:p w:rsidR="004F5CB6" w:rsidRDefault="00660578" w:rsidP="00FE00DC">
      <w:pPr>
        <w:pStyle w:val="2"/>
        <w:numPr>
          <w:ilvl w:val="1"/>
          <w:numId w:val="38"/>
        </w:numPr>
        <w:shd w:val="clear" w:color="auto" w:fill="auto"/>
        <w:tabs>
          <w:tab w:val="left" w:pos="1460"/>
        </w:tabs>
        <w:spacing w:before="0" w:after="0" w:line="298" w:lineRule="exact"/>
        <w:ind w:left="20" w:right="20" w:firstLine="720"/>
      </w:pPr>
      <w:r>
        <w:t>Досвід представництва інтересів фізичних і юридичних осіб у господарському судочинстві.</w:t>
      </w:r>
    </w:p>
    <w:p w:rsidR="004F5CB6" w:rsidRDefault="00660578" w:rsidP="00FE00DC">
      <w:pPr>
        <w:pStyle w:val="2"/>
        <w:numPr>
          <w:ilvl w:val="1"/>
          <w:numId w:val="38"/>
        </w:numPr>
        <w:shd w:val="clear" w:color="auto" w:fill="auto"/>
        <w:tabs>
          <w:tab w:val="left" w:pos="1460"/>
        </w:tabs>
        <w:spacing w:before="0" w:after="0" w:line="298" w:lineRule="exact"/>
        <w:ind w:left="20" w:right="20" w:firstLine="720"/>
      </w:pPr>
      <w:r>
        <w:t>Досвід представництва інтересів фізичних і юридичних осіб в адміністративному судочинстві.</w:t>
      </w:r>
    </w:p>
    <w:p w:rsidR="004F5CB6" w:rsidRDefault="00660578" w:rsidP="00FE00DC">
      <w:pPr>
        <w:pStyle w:val="2"/>
        <w:numPr>
          <w:ilvl w:val="1"/>
          <w:numId w:val="38"/>
        </w:numPr>
        <w:shd w:val="clear" w:color="auto" w:fill="auto"/>
        <w:tabs>
          <w:tab w:val="left" w:pos="1321"/>
        </w:tabs>
        <w:spacing w:before="0" w:after="0" w:line="298" w:lineRule="exact"/>
        <w:ind w:left="20" w:firstLine="720"/>
      </w:pPr>
      <w:r>
        <w:t>Досвід участі у конституційному провадженні.</w:t>
      </w:r>
    </w:p>
    <w:p w:rsidR="004F5CB6" w:rsidRDefault="00660578" w:rsidP="00FE00DC">
      <w:pPr>
        <w:pStyle w:val="2"/>
        <w:numPr>
          <w:ilvl w:val="1"/>
          <w:numId w:val="38"/>
        </w:numPr>
        <w:shd w:val="clear" w:color="auto" w:fill="auto"/>
        <w:tabs>
          <w:tab w:val="left" w:pos="1364"/>
        </w:tabs>
        <w:spacing w:before="0" w:after="0" w:line="298" w:lineRule="exact"/>
        <w:ind w:left="20" w:right="20" w:firstLine="720"/>
      </w:pPr>
      <w:r>
        <w:t>Досвід представництва інтересів фізичних і юридичних осіб в інших державних органах, перед фізичними та юридичними особами.</w:t>
      </w:r>
    </w:p>
    <w:p w:rsidR="004F5CB6" w:rsidRDefault="00660578" w:rsidP="00FE00DC">
      <w:pPr>
        <w:pStyle w:val="2"/>
        <w:numPr>
          <w:ilvl w:val="1"/>
          <w:numId w:val="38"/>
        </w:numPr>
        <w:shd w:val="clear" w:color="auto" w:fill="auto"/>
        <w:tabs>
          <w:tab w:val="left" w:pos="1364"/>
        </w:tabs>
        <w:spacing w:before="0" w:after="0" w:line="298" w:lineRule="exact"/>
        <w:ind w:left="20" w:right="20" w:firstLine="720"/>
      </w:pPr>
      <w:r>
        <w:t>Досвід надання правової допомоги під час виконання та відбування кримінальних покарань.</w:t>
      </w:r>
    </w:p>
    <w:p w:rsidR="004F5CB6" w:rsidRDefault="00660578" w:rsidP="00FE00DC">
      <w:pPr>
        <w:pStyle w:val="2"/>
        <w:numPr>
          <w:ilvl w:val="1"/>
          <w:numId w:val="38"/>
        </w:numPr>
        <w:shd w:val="clear" w:color="auto" w:fill="auto"/>
        <w:tabs>
          <w:tab w:val="left" w:pos="1446"/>
        </w:tabs>
        <w:spacing w:before="0" w:after="0" w:line="298" w:lineRule="exact"/>
        <w:ind w:left="20" w:right="20" w:firstLine="720"/>
      </w:pPr>
      <w:r>
        <w:t xml:space="preserve">Досвід роботи третейським суддею (арбітром), участь у роботі </w:t>
      </w:r>
      <w:r w:rsidR="00E85818">
        <w:t xml:space="preserve">           </w:t>
      </w:r>
      <w:r>
        <w:t>закордонних юрисдикційних органів.</w:t>
      </w:r>
    </w:p>
    <w:p w:rsidR="004F5CB6" w:rsidRDefault="00660578" w:rsidP="00FE00DC">
      <w:pPr>
        <w:pStyle w:val="2"/>
        <w:numPr>
          <w:ilvl w:val="1"/>
          <w:numId w:val="38"/>
        </w:numPr>
        <w:shd w:val="clear" w:color="auto" w:fill="auto"/>
        <w:tabs>
          <w:tab w:val="left" w:pos="1330"/>
        </w:tabs>
        <w:spacing w:before="0" w:after="0" w:line="298" w:lineRule="exact"/>
        <w:ind w:left="20" w:right="20" w:firstLine="720"/>
      </w:pPr>
      <w:r>
        <w:t xml:space="preserve">Досвід професійної діяльності під час урегулювання спорів, зокрема, у комерційних третейських судах, розгляду справ у закордонних юрисдикційних </w:t>
      </w:r>
      <w:r w:rsidR="00E85818">
        <w:t xml:space="preserve">      </w:t>
      </w:r>
      <w:r>
        <w:t>органах, надання правових висновків (</w:t>
      </w:r>
      <w:proofErr w:type="spellStart"/>
      <w:r>
        <w:t>афедевітів</w:t>
      </w:r>
      <w:proofErr w:type="spellEnd"/>
      <w:r>
        <w:t>) тощо.</w:t>
      </w:r>
    </w:p>
    <w:p w:rsidR="004F5CB6" w:rsidRDefault="00660578" w:rsidP="00FE00DC">
      <w:pPr>
        <w:pStyle w:val="2"/>
        <w:numPr>
          <w:ilvl w:val="1"/>
          <w:numId w:val="38"/>
        </w:numPr>
        <w:shd w:val="clear" w:color="auto" w:fill="auto"/>
        <w:tabs>
          <w:tab w:val="left" w:pos="1321"/>
        </w:tabs>
        <w:spacing w:before="0" w:after="0" w:line="298" w:lineRule="exact"/>
        <w:ind w:left="20" w:firstLine="720"/>
      </w:pPr>
      <w:r>
        <w:t>Участь в адвокатському самоврядуванні.</w:t>
      </w:r>
    </w:p>
    <w:p w:rsidR="004F5CB6" w:rsidRDefault="00660578" w:rsidP="00FE00DC">
      <w:pPr>
        <w:pStyle w:val="2"/>
        <w:numPr>
          <w:ilvl w:val="1"/>
          <w:numId w:val="38"/>
        </w:numPr>
        <w:shd w:val="clear" w:color="auto" w:fill="auto"/>
        <w:tabs>
          <w:tab w:val="left" w:pos="1350"/>
        </w:tabs>
        <w:spacing w:before="0" w:after="0" w:line="298" w:lineRule="exact"/>
        <w:ind w:left="20" w:right="20" w:firstLine="720"/>
      </w:pPr>
      <w:r>
        <w:t>Участь у діяльності об’єднань адвокатів, правничих та правозахисних громадських організацій.</w:t>
      </w:r>
    </w:p>
    <w:p w:rsidR="004F5CB6" w:rsidRDefault="00660578" w:rsidP="00FE00DC">
      <w:pPr>
        <w:pStyle w:val="2"/>
        <w:numPr>
          <w:ilvl w:val="1"/>
          <w:numId w:val="38"/>
        </w:numPr>
        <w:shd w:val="clear" w:color="auto" w:fill="auto"/>
        <w:tabs>
          <w:tab w:val="left" w:pos="1316"/>
        </w:tabs>
        <w:spacing w:before="0" w:after="0" w:line="298" w:lineRule="exact"/>
        <w:ind w:left="20" w:right="20" w:firstLine="720"/>
      </w:pPr>
      <w:r>
        <w:t>Досвід співпраці з міжнародними адвокатськими або іншими фаховими організаціями.</w:t>
      </w:r>
    </w:p>
    <w:p w:rsidR="004F5CB6" w:rsidRDefault="00660578" w:rsidP="00FE00DC">
      <w:pPr>
        <w:pStyle w:val="2"/>
        <w:numPr>
          <w:ilvl w:val="1"/>
          <w:numId w:val="38"/>
        </w:numPr>
        <w:shd w:val="clear" w:color="auto" w:fill="auto"/>
        <w:tabs>
          <w:tab w:val="left" w:pos="1316"/>
        </w:tabs>
        <w:spacing w:before="0" w:after="0" w:line="298" w:lineRule="exact"/>
        <w:ind w:left="20" w:firstLine="720"/>
      </w:pPr>
      <w:r>
        <w:t>Участь у дорадчих органах, які діють у судовій системі.</w:t>
      </w:r>
    </w:p>
    <w:p w:rsidR="004F5CB6" w:rsidRDefault="00660578" w:rsidP="00FE00DC">
      <w:pPr>
        <w:pStyle w:val="2"/>
        <w:numPr>
          <w:ilvl w:val="1"/>
          <w:numId w:val="38"/>
        </w:numPr>
        <w:shd w:val="clear" w:color="auto" w:fill="auto"/>
        <w:tabs>
          <w:tab w:val="left" w:pos="1316"/>
        </w:tabs>
        <w:spacing w:before="0" w:after="0" w:line="298" w:lineRule="exact"/>
        <w:ind w:left="20" w:firstLine="720"/>
      </w:pPr>
      <w:r>
        <w:t>Досвід нормотворчої роботи.</w:t>
      </w:r>
    </w:p>
    <w:p w:rsidR="004F5CB6" w:rsidRDefault="00660578" w:rsidP="00FE00DC">
      <w:pPr>
        <w:pStyle w:val="2"/>
        <w:numPr>
          <w:ilvl w:val="1"/>
          <w:numId w:val="38"/>
        </w:numPr>
        <w:shd w:val="clear" w:color="auto" w:fill="auto"/>
        <w:tabs>
          <w:tab w:val="left" w:pos="1378"/>
        </w:tabs>
        <w:spacing w:before="0" w:after="0" w:line="298" w:lineRule="exact"/>
        <w:ind w:left="20" w:right="20" w:firstLine="720"/>
      </w:pPr>
      <w:r>
        <w:t>Інформація про окремі ухвали (постанови), які мають значення для визначення критерію професійної компетентності.</w:t>
      </w:r>
    </w:p>
    <w:p w:rsidR="004F5CB6" w:rsidRDefault="00660578" w:rsidP="00FE00DC">
      <w:pPr>
        <w:pStyle w:val="2"/>
        <w:numPr>
          <w:ilvl w:val="0"/>
          <w:numId w:val="39"/>
        </w:numPr>
        <w:shd w:val="clear" w:color="auto" w:fill="auto"/>
        <w:tabs>
          <w:tab w:val="left" w:pos="1446"/>
        </w:tabs>
        <w:spacing w:before="0" w:after="0" w:line="298" w:lineRule="exact"/>
        <w:ind w:left="20" w:right="20" w:firstLine="720"/>
      </w:pPr>
      <w:r>
        <w:t xml:space="preserve">Інформація про судові рішення, якими адвоката притягнуто до відповідальності за дії (поведінку), пов’язані зі здійсненням відповідної </w:t>
      </w:r>
      <w:r w:rsidR="00E85818">
        <w:t xml:space="preserve">              </w:t>
      </w:r>
      <w:r>
        <w:t>професійної діяльності.</w:t>
      </w:r>
    </w:p>
    <w:p w:rsidR="004F5CB6" w:rsidRDefault="00660578" w:rsidP="00FE00DC">
      <w:pPr>
        <w:pStyle w:val="2"/>
        <w:numPr>
          <w:ilvl w:val="0"/>
          <w:numId w:val="39"/>
        </w:numPr>
        <w:shd w:val="clear" w:color="auto" w:fill="auto"/>
        <w:tabs>
          <w:tab w:val="left" w:pos="1321"/>
        </w:tabs>
        <w:spacing w:before="0" w:after="0" w:line="298" w:lineRule="exact"/>
        <w:ind w:left="20" w:firstLine="720"/>
      </w:pPr>
      <w:r>
        <w:t>Керівництво адвокатським стажуванням.</w:t>
      </w:r>
    </w:p>
    <w:p w:rsidR="004F5CB6" w:rsidRDefault="00660578" w:rsidP="00FE00DC">
      <w:pPr>
        <w:pStyle w:val="2"/>
        <w:numPr>
          <w:ilvl w:val="0"/>
          <w:numId w:val="39"/>
        </w:numPr>
        <w:shd w:val="clear" w:color="auto" w:fill="auto"/>
        <w:tabs>
          <w:tab w:val="left" w:pos="1426"/>
        </w:tabs>
        <w:spacing w:before="0" w:after="0" w:line="298" w:lineRule="exact"/>
        <w:ind w:left="20" w:right="20" w:firstLine="720"/>
      </w:pPr>
      <w:r>
        <w:t>Інформація про участь у справах, що були предметом розгляду міжнародними судовими установами та іншими міжнародними організаціями.</w:t>
      </w:r>
    </w:p>
    <w:p w:rsidR="004F5CB6" w:rsidRDefault="00660578" w:rsidP="00FE00DC">
      <w:pPr>
        <w:pStyle w:val="2"/>
        <w:numPr>
          <w:ilvl w:val="0"/>
          <w:numId w:val="39"/>
        </w:numPr>
        <w:shd w:val="clear" w:color="auto" w:fill="auto"/>
        <w:tabs>
          <w:tab w:val="left" w:pos="1321"/>
        </w:tabs>
        <w:spacing w:before="0" w:after="0" w:line="298" w:lineRule="exact"/>
        <w:ind w:left="20" w:firstLine="720"/>
      </w:pPr>
      <w:r>
        <w:t>Інша інформація, що міститься у досьє кандидата на посаду судді.</w:t>
      </w:r>
    </w:p>
    <w:p w:rsidR="004F5CB6" w:rsidRDefault="00660578">
      <w:pPr>
        <w:pStyle w:val="2"/>
        <w:shd w:val="clear" w:color="auto" w:fill="auto"/>
        <w:spacing w:before="0" w:after="0" w:line="298" w:lineRule="exact"/>
        <w:ind w:left="20" w:right="20" w:firstLine="720"/>
      </w:pPr>
      <w:r>
        <w:t xml:space="preserve">Цей показник визначається на підставі результатів дослідження інформації, </w:t>
      </w:r>
      <w:r w:rsidR="00E85818">
        <w:t xml:space="preserve">            </w:t>
      </w:r>
      <w:r>
        <w:t>яка міститься у досьє кандидата на посаду судді, і співбесіди.</w:t>
      </w:r>
    </w:p>
    <w:p w:rsidR="00E85818" w:rsidRDefault="00E85818">
      <w:pPr>
        <w:pStyle w:val="2"/>
        <w:shd w:val="clear" w:color="auto" w:fill="auto"/>
        <w:spacing w:before="0" w:after="0" w:line="298" w:lineRule="exact"/>
        <w:ind w:left="20" w:right="20" w:firstLine="720"/>
      </w:pPr>
    </w:p>
    <w:p w:rsidR="00E85818" w:rsidRDefault="00E85818">
      <w:pPr>
        <w:pStyle w:val="2"/>
        <w:shd w:val="clear" w:color="auto" w:fill="auto"/>
        <w:spacing w:before="0" w:after="0" w:line="298" w:lineRule="exact"/>
        <w:ind w:left="20" w:right="20" w:firstLine="720"/>
      </w:pPr>
    </w:p>
    <w:p w:rsidR="00E85818" w:rsidRPr="00802D9C" w:rsidRDefault="00802D9C" w:rsidP="00802D9C">
      <w:pPr>
        <w:pStyle w:val="2"/>
        <w:shd w:val="clear" w:color="auto" w:fill="auto"/>
        <w:spacing w:before="0" w:after="0" w:line="298" w:lineRule="exact"/>
        <w:ind w:left="20" w:right="20" w:firstLine="720"/>
        <w:jc w:val="center"/>
        <w:rPr>
          <w:color w:val="A6A6A6" w:themeColor="background1" w:themeShade="A6"/>
          <w:sz w:val="22"/>
          <w:lang w:val="en-US"/>
        </w:rPr>
      </w:pPr>
      <w:r w:rsidRPr="00802D9C">
        <w:rPr>
          <w:color w:val="A6A6A6" w:themeColor="background1" w:themeShade="A6"/>
          <w:sz w:val="22"/>
          <w:lang w:val="en-US"/>
        </w:rPr>
        <w:lastRenderedPageBreak/>
        <w:t>8</w:t>
      </w:r>
    </w:p>
    <w:p w:rsidR="004F5CB6" w:rsidRDefault="00660578" w:rsidP="00FE00DC">
      <w:pPr>
        <w:pStyle w:val="2"/>
        <w:numPr>
          <w:ilvl w:val="0"/>
          <w:numId w:val="38"/>
        </w:numPr>
        <w:shd w:val="clear" w:color="auto" w:fill="auto"/>
        <w:tabs>
          <w:tab w:val="left" w:pos="1028"/>
        </w:tabs>
        <w:spacing w:before="0" w:after="0" w:line="298" w:lineRule="exact"/>
        <w:ind w:left="20" w:right="20" w:firstLine="720"/>
      </w:pPr>
      <w:r>
        <w:t xml:space="preserve">Фахова діяльність для кандидата на посаду судді з числа осіб, які мають </w:t>
      </w:r>
      <w:r w:rsidR="00E17C2A">
        <w:t xml:space="preserve">      </w:t>
      </w:r>
      <w:r>
        <w:t>досвід професійної діяльності представника у справах інтелектуальної власності (патентного повіреного):</w:t>
      </w:r>
    </w:p>
    <w:p w:rsidR="004F5CB6" w:rsidRDefault="00660578" w:rsidP="00FE00DC">
      <w:pPr>
        <w:pStyle w:val="2"/>
        <w:numPr>
          <w:ilvl w:val="1"/>
          <w:numId w:val="38"/>
        </w:numPr>
        <w:shd w:val="clear" w:color="auto" w:fill="auto"/>
        <w:tabs>
          <w:tab w:val="left" w:pos="1297"/>
        </w:tabs>
        <w:spacing w:before="0" w:after="0" w:line="298" w:lineRule="exact"/>
        <w:ind w:left="20" w:right="20" w:firstLine="720"/>
      </w:pPr>
      <w:r>
        <w:t xml:space="preserve">Досвід представництва інтересів фізичних та юридичних осіб, </w:t>
      </w:r>
      <w:r w:rsidR="00E17C2A">
        <w:t xml:space="preserve">                  </w:t>
      </w:r>
      <w:r>
        <w:t xml:space="preserve">пов’язаний з охороною прав на об’єкти інтелектуальної власності, в органах </w:t>
      </w:r>
      <w:r w:rsidR="00E17C2A">
        <w:t xml:space="preserve">        </w:t>
      </w:r>
      <w:r>
        <w:t>реалізації державної політики у сфері інтелектуальної власності.</w:t>
      </w:r>
    </w:p>
    <w:p w:rsidR="004F5CB6" w:rsidRDefault="00660578" w:rsidP="00FE00DC">
      <w:pPr>
        <w:pStyle w:val="2"/>
        <w:numPr>
          <w:ilvl w:val="1"/>
          <w:numId w:val="38"/>
        </w:numPr>
        <w:shd w:val="clear" w:color="auto" w:fill="auto"/>
        <w:tabs>
          <w:tab w:val="left" w:pos="1297"/>
        </w:tabs>
        <w:spacing w:before="0" w:after="0" w:line="298" w:lineRule="exact"/>
        <w:ind w:left="20" w:right="20" w:firstLine="720"/>
      </w:pPr>
      <w:r>
        <w:t xml:space="preserve">Досвід представництва інтересів фізичних та юридичних осіб, </w:t>
      </w:r>
      <w:r w:rsidR="00E17C2A">
        <w:t xml:space="preserve">               </w:t>
      </w:r>
      <w:r>
        <w:t xml:space="preserve">пов’язаний з охороною прав на об’єкти інтелектуальної власності, у судових </w:t>
      </w:r>
      <w:r w:rsidR="00E17C2A">
        <w:t xml:space="preserve">         </w:t>
      </w:r>
      <w:r>
        <w:t>органах.</w:t>
      </w:r>
    </w:p>
    <w:p w:rsidR="004F5CB6" w:rsidRDefault="00660578" w:rsidP="00FE00DC">
      <w:pPr>
        <w:pStyle w:val="2"/>
        <w:numPr>
          <w:ilvl w:val="1"/>
          <w:numId w:val="38"/>
        </w:numPr>
        <w:shd w:val="clear" w:color="auto" w:fill="auto"/>
        <w:tabs>
          <w:tab w:val="left" w:pos="1302"/>
        </w:tabs>
        <w:spacing w:before="0" w:after="0" w:line="298" w:lineRule="exact"/>
        <w:ind w:left="20" w:right="20" w:firstLine="720"/>
      </w:pPr>
      <w:r>
        <w:t xml:space="preserve">Досвід представництва інтересів фізичних та юридичних осіб, </w:t>
      </w:r>
      <w:r w:rsidR="00E17C2A">
        <w:t xml:space="preserve">              </w:t>
      </w:r>
      <w:r>
        <w:t>пов’язаний з охороною прав на об’єкти інтелектуальної власності, в кредитних</w:t>
      </w:r>
      <w:r w:rsidR="00E17C2A">
        <w:t xml:space="preserve">     </w:t>
      </w:r>
      <w:r>
        <w:t xml:space="preserve"> установах.</w:t>
      </w:r>
    </w:p>
    <w:p w:rsidR="004F5CB6" w:rsidRDefault="00660578" w:rsidP="00FE00DC">
      <w:pPr>
        <w:pStyle w:val="2"/>
        <w:numPr>
          <w:ilvl w:val="1"/>
          <w:numId w:val="38"/>
        </w:numPr>
        <w:shd w:val="clear" w:color="auto" w:fill="auto"/>
        <w:tabs>
          <w:tab w:val="left" w:pos="1292"/>
        </w:tabs>
        <w:spacing w:before="0" w:after="0" w:line="298" w:lineRule="exact"/>
        <w:ind w:left="20" w:right="20" w:firstLine="720"/>
      </w:pPr>
      <w:r>
        <w:t xml:space="preserve">Досвід представництва інтересів фізичних та юридичних осіб, </w:t>
      </w:r>
      <w:r w:rsidR="00E17C2A">
        <w:t xml:space="preserve">                  </w:t>
      </w:r>
      <w:r>
        <w:t>пов’язаний з охороною прав на об’єкти інтелектуальної власності, у відносинах з</w:t>
      </w:r>
      <w:r w:rsidR="00E17C2A">
        <w:t xml:space="preserve">            </w:t>
      </w:r>
      <w:r>
        <w:t xml:space="preserve"> іншими фізичними та юридичними особами.</w:t>
      </w:r>
    </w:p>
    <w:p w:rsidR="004F5CB6" w:rsidRDefault="00660578" w:rsidP="00FE00DC">
      <w:pPr>
        <w:pStyle w:val="2"/>
        <w:numPr>
          <w:ilvl w:val="1"/>
          <w:numId w:val="38"/>
        </w:numPr>
        <w:shd w:val="clear" w:color="auto" w:fill="auto"/>
        <w:tabs>
          <w:tab w:val="left" w:pos="1258"/>
        </w:tabs>
        <w:spacing w:before="0" w:after="0" w:line="298" w:lineRule="exact"/>
        <w:ind w:left="20" w:right="20" w:firstLine="720"/>
      </w:pPr>
      <w:r>
        <w:t>Інформація про об’єкти інтелектуальної власності, у реєстрації яких відмовлено.</w:t>
      </w:r>
    </w:p>
    <w:p w:rsidR="004F5CB6" w:rsidRDefault="00660578" w:rsidP="00FE00DC">
      <w:pPr>
        <w:pStyle w:val="2"/>
        <w:numPr>
          <w:ilvl w:val="1"/>
          <w:numId w:val="38"/>
        </w:numPr>
        <w:shd w:val="clear" w:color="auto" w:fill="auto"/>
        <w:tabs>
          <w:tab w:val="left" w:pos="1426"/>
        </w:tabs>
        <w:spacing w:before="0" w:after="0" w:line="298" w:lineRule="exact"/>
        <w:ind w:left="20" w:right="20" w:firstLine="720"/>
      </w:pPr>
      <w:r>
        <w:t xml:space="preserve">Інформація про оскарження національних рішень з питань </w:t>
      </w:r>
      <w:r w:rsidR="00E17C2A">
        <w:t xml:space="preserve">             </w:t>
      </w:r>
      <w:r>
        <w:t>інтелектуальної власності, зокрема до органів (патентних відомств) інших держав,</w:t>
      </w:r>
      <w:r w:rsidR="00E17C2A">
        <w:t xml:space="preserve">                     </w:t>
      </w:r>
      <w:r>
        <w:t xml:space="preserve"> а також їх результати.</w:t>
      </w:r>
    </w:p>
    <w:p w:rsidR="004F5CB6" w:rsidRDefault="00660578" w:rsidP="00FE00DC">
      <w:pPr>
        <w:pStyle w:val="2"/>
        <w:numPr>
          <w:ilvl w:val="1"/>
          <w:numId w:val="38"/>
        </w:numPr>
        <w:shd w:val="clear" w:color="auto" w:fill="auto"/>
        <w:tabs>
          <w:tab w:val="left" w:pos="1268"/>
        </w:tabs>
        <w:spacing w:before="0" w:after="0" w:line="298" w:lineRule="exact"/>
        <w:ind w:left="20" w:right="20" w:firstLine="720"/>
      </w:pPr>
      <w:r>
        <w:t>Інформація про притягнення до відповідальності за дії, пов’язані із виконанням професійної діяльності у справах інтелектуальної власності.</w:t>
      </w:r>
    </w:p>
    <w:p w:rsidR="004F5CB6" w:rsidRDefault="00660578" w:rsidP="00FE00DC">
      <w:pPr>
        <w:pStyle w:val="2"/>
        <w:numPr>
          <w:ilvl w:val="1"/>
          <w:numId w:val="38"/>
        </w:numPr>
        <w:shd w:val="clear" w:color="auto" w:fill="auto"/>
        <w:tabs>
          <w:tab w:val="left" w:pos="1263"/>
        </w:tabs>
        <w:spacing w:before="0" w:after="0" w:line="298" w:lineRule="exact"/>
        <w:ind w:left="20" w:right="20" w:firstLine="720"/>
      </w:pPr>
      <w:r>
        <w:t>Інформація про окремі ухвали (постанови), які мають значення для</w:t>
      </w:r>
      <w:r w:rsidR="00E17C2A">
        <w:t xml:space="preserve">         </w:t>
      </w:r>
      <w:r>
        <w:t xml:space="preserve"> визначення критерію професійної компетентності.</w:t>
      </w:r>
    </w:p>
    <w:p w:rsidR="004F5CB6" w:rsidRDefault="00660578" w:rsidP="00FE00DC">
      <w:pPr>
        <w:pStyle w:val="2"/>
        <w:numPr>
          <w:ilvl w:val="1"/>
          <w:numId w:val="38"/>
        </w:numPr>
        <w:shd w:val="clear" w:color="auto" w:fill="auto"/>
        <w:tabs>
          <w:tab w:val="left" w:pos="1206"/>
        </w:tabs>
        <w:spacing w:before="0" w:after="0" w:line="298" w:lineRule="exact"/>
        <w:ind w:left="20" w:right="20" w:firstLine="720"/>
      </w:pPr>
      <w:r>
        <w:t>Інша інформація, що може мати значення для визначення відповідного показника.</w:t>
      </w:r>
    </w:p>
    <w:p w:rsidR="004F5CB6" w:rsidRDefault="00660578" w:rsidP="00FE00DC">
      <w:pPr>
        <w:pStyle w:val="2"/>
        <w:numPr>
          <w:ilvl w:val="1"/>
          <w:numId w:val="38"/>
        </w:numPr>
        <w:shd w:val="clear" w:color="auto" w:fill="auto"/>
        <w:tabs>
          <w:tab w:val="left" w:pos="1326"/>
        </w:tabs>
        <w:spacing w:before="0" w:after="0" w:line="298" w:lineRule="exact"/>
        <w:ind w:left="20" w:right="20" w:firstLine="720"/>
      </w:pPr>
      <w:r>
        <w:t xml:space="preserve">Наявність спеціальної освіти (у сфері інтелектуальної власності) та/або </w:t>
      </w:r>
      <w:r w:rsidR="00E17C2A">
        <w:t xml:space="preserve">           </w:t>
      </w:r>
      <w:r>
        <w:t>іншої вищої освіти.</w:t>
      </w:r>
    </w:p>
    <w:p w:rsidR="004F5CB6" w:rsidRDefault="00660578">
      <w:pPr>
        <w:pStyle w:val="2"/>
        <w:shd w:val="clear" w:color="auto" w:fill="auto"/>
        <w:spacing w:before="0" w:after="240" w:line="298" w:lineRule="exact"/>
        <w:ind w:left="20" w:right="20" w:firstLine="720"/>
      </w:pPr>
      <w:r>
        <w:t xml:space="preserve">Цей показник визначається на підставі результатів дослідження інформації, </w:t>
      </w:r>
      <w:r w:rsidR="00E17C2A">
        <w:t xml:space="preserve">              </w:t>
      </w:r>
      <w:r>
        <w:t>яка міститься у досьє кандидата на посаду судді, і співбесіди.</w:t>
      </w:r>
    </w:p>
    <w:p w:rsidR="004F5CB6" w:rsidRDefault="00660578" w:rsidP="00FE00DC">
      <w:pPr>
        <w:pStyle w:val="2"/>
        <w:numPr>
          <w:ilvl w:val="0"/>
          <w:numId w:val="38"/>
        </w:numPr>
        <w:shd w:val="clear" w:color="auto" w:fill="auto"/>
        <w:tabs>
          <w:tab w:val="left" w:pos="1033"/>
        </w:tabs>
        <w:spacing w:before="0" w:after="0" w:line="298" w:lineRule="exact"/>
        <w:ind w:left="20" w:right="20" w:firstLine="720"/>
      </w:pPr>
      <w:r>
        <w:t>Діяльність кандидата на посаду судді щодо підвищення фахового рівня оцінюється (встановлюється) за такими складовими:</w:t>
      </w:r>
    </w:p>
    <w:p w:rsidR="004F5CB6" w:rsidRDefault="00660578" w:rsidP="00FE00DC">
      <w:pPr>
        <w:pStyle w:val="2"/>
        <w:numPr>
          <w:ilvl w:val="1"/>
          <w:numId w:val="38"/>
        </w:numPr>
        <w:shd w:val="clear" w:color="auto" w:fill="auto"/>
        <w:tabs>
          <w:tab w:val="left" w:pos="1191"/>
        </w:tabs>
        <w:spacing w:before="0" w:after="0" w:line="298" w:lineRule="exact"/>
        <w:ind w:left="20" w:firstLine="720"/>
      </w:pPr>
      <w:r>
        <w:t>Дані про проходження підвищення кваліфікації.</w:t>
      </w:r>
    </w:p>
    <w:p w:rsidR="004F5CB6" w:rsidRDefault="00660578" w:rsidP="00FE00DC">
      <w:pPr>
        <w:pStyle w:val="2"/>
        <w:numPr>
          <w:ilvl w:val="1"/>
          <w:numId w:val="38"/>
        </w:numPr>
        <w:shd w:val="clear" w:color="auto" w:fill="auto"/>
        <w:tabs>
          <w:tab w:val="left" w:pos="1201"/>
        </w:tabs>
        <w:spacing w:before="0" w:after="0" w:line="298" w:lineRule="exact"/>
        <w:ind w:left="20" w:right="20" w:firstLine="720"/>
      </w:pPr>
      <w:r>
        <w:t xml:space="preserve">Участь у професійних заходах (дискусіях, круглих столах, конференціях </w:t>
      </w:r>
      <w:r w:rsidR="00E17C2A">
        <w:t xml:space="preserve">           </w:t>
      </w:r>
      <w:r>
        <w:t>тощо) як доповідача.</w:t>
      </w:r>
    </w:p>
    <w:p w:rsidR="004F5CB6" w:rsidRDefault="00660578" w:rsidP="00FE00DC">
      <w:pPr>
        <w:pStyle w:val="2"/>
        <w:numPr>
          <w:ilvl w:val="1"/>
          <w:numId w:val="38"/>
        </w:numPr>
        <w:shd w:val="clear" w:color="auto" w:fill="auto"/>
        <w:tabs>
          <w:tab w:val="left" w:pos="1196"/>
        </w:tabs>
        <w:spacing w:before="0" w:after="0" w:line="298" w:lineRule="exact"/>
        <w:ind w:left="20" w:firstLine="720"/>
      </w:pPr>
      <w:r>
        <w:t>Проходження стажування в наукових установах чи навчальних закладах.</w:t>
      </w:r>
    </w:p>
    <w:p w:rsidR="004F5CB6" w:rsidRDefault="00660578" w:rsidP="00FE00DC">
      <w:pPr>
        <w:pStyle w:val="2"/>
        <w:numPr>
          <w:ilvl w:val="1"/>
          <w:numId w:val="38"/>
        </w:numPr>
        <w:shd w:val="clear" w:color="auto" w:fill="auto"/>
        <w:tabs>
          <w:tab w:val="left" w:pos="1254"/>
        </w:tabs>
        <w:spacing w:before="0" w:after="0" w:line="298" w:lineRule="exact"/>
        <w:ind w:left="20" w:right="20" w:firstLine="720"/>
      </w:pPr>
      <w:r>
        <w:t>Здійснення адвокатом наукової та викладацької діяльності, наявність публікацій у галузі права, наукового ступеня, вченого звання.</w:t>
      </w:r>
    </w:p>
    <w:p w:rsidR="004F5CB6" w:rsidRDefault="00660578" w:rsidP="00FE00DC">
      <w:pPr>
        <w:pStyle w:val="2"/>
        <w:numPr>
          <w:ilvl w:val="1"/>
          <w:numId w:val="38"/>
        </w:numPr>
        <w:shd w:val="clear" w:color="auto" w:fill="auto"/>
        <w:tabs>
          <w:tab w:val="left" w:pos="1316"/>
        </w:tabs>
        <w:spacing w:before="0" w:after="0" w:line="298" w:lineRule="exact"/>
        <w:ind w:left="20" w:right="20" w:firstLine="720"/>
      </w:pPr>
      <w:r>
        <w:t>Проведення науково-дослідної роботи, складовою якої є патентні дослідження</w:t>
      </w:r>
    </w:p>
    <w:p w:rsidR="004F5CB6" w:rsidRDefault="00660578" w:rsidP="00FE00DC">
      <w:pPr>
        <w:pStyle w:val="2"/>
        <w:numPr>
          <w:ilvl w:val="1"/>
          <w:numId w:val="38"/>
        </w:numPr>
        <w:shd w:val="clear" w:color="auto" w:fill="auto"/>
        <w:tabs>
          <w:tab w:val="left" w:pos="1201"/>
        </w:tabs>
        <w:spacing w:before="0" w:after="240" w:line="298" w:lineRule="exact"/>
        <w:ind w:left="20" w:firstLine="720"/>
      </w:pPr>
      <w:r>
        <w:t>Інша інформація, що міститься у досьє кандидата на посаду судді.</w:t>
      </w:r>
    </w:p>
    <w:p w:rsidR="004F5CB6" w:rsidRDefault="00660578" w:rsidP="00FE00DC">
      <w:pPr>
        <w:pStyle w:val="2"/>
        <w:numPr>
          <w:ilvl w:val="0"/>
          <w:numId w:val="38"/>
        </w:numPr>
        <w:shd w:val="clear" w:color="auto" w:fill="auto"/>
        <w:tabs>
          <w:tab w:val="left" w:pos="1220"/>
        </w:tabs>
        <w:spacing w:before="0" w:after="0" w:line="298" w:lineRule="exact"/>
        <w:ind w:left="20" w:right="20" w:firstLine="720"/>
      </w:pPr>
      <w:r>
        <w:t xml:space="preserve">Відповідність кандидата на посаду судді критерію особистої </w:t>
      </w:r>
      <w:r w:rsidR="00E17C2A">
        <w:t xml:space="preserve">                </w:t>
      </w:r>
      <w:r>
        <w:t xml:space="preserve">компетентності оцінюється за показниками та у спосіб, передбаченими цим </w:t>
      </w:r>
      <w:r w:rsidR="00E17C2A">
        <w:t xml:space="preserve">           </w:t>
      </w:r>
      <w:r>
        <w:t>Положенням, для визначення особистої компетентності судді.</w:t>
      </w:r>
    </w:p>
    <w:p w:rsidR="00E17C2A" w:rsidRDefault="00E17C2A" w:rsidP="00E17C2A">
      <w:pPr>
        <w:pStyle w:val="2"/>
        <w:shd w:val="clear" w:color="auto" w:fill="auto"/>
        <w:tabs>
          <w:tab w:val="left" w:pos="1220"/>
        </w:tabs>
        <w:spacing w:before="0" w:after="0" w:line="298" w:lineRule="exact"/>
        <w:ind w:right="20"/>
      </w:pPr>
    </w:p>
    <w:p w:rsidR="00E17C2A" w:rsidRDefault="00E17C2A" w:rsidP="00E17C2A">
      <w:pPr>
        <w:pStyle w:val="2"/>
        <w:shd w:val="clear" w:color="auto" w:fill="auto"/>
        <w:tabs>
          <w:tab w:val="left" w:pos="1220"/>
        </w:tabs>
        <w:spacing w:before="0" w:after="0" w:line="298" w:lineRule="exact"/>
        <w:ind w:right="20"/>
      </w:pPr>
    </w:p>
    <w:p w:rsidR="00E17C2A" w:rsidRPr="001F5320" w:rsidRDefault="00802D9C" w:rsidP="00802D9C">
      <w:pPr>
        <w:pStyle w:val="2"/>
        <w:shd w:val="clear" w:color="auto" w:fill="auto"/>
        <w:tabs>
          <w:tab w:val="left" w:pos="1220"/>
        </w:tabs>
        <w:spacing w:before="0" w:after="0" w:line="298" w:lineRule="exact"/>
        <w:ind w:right="20"/>
        <w:jc w:val="center"/>
        <w:rPr>
          <w:color w:val="A6A6A6" w:themeColor="background1" w:themeShade="A6"/>
          <w:sz w:val="22"/>
          <w:szCs w:val="22"/>
          <w:lang w:val="en-US"/>
        </w:rPr>
      </w:pPr>
      <w:r w:rsidRPr="001F5320">
        <w:rPr>
          <w:color w:val="A6A6A6" w:themeColor="background1" w:themeShade="A6"/>
          <w:sz w:val="22"/>
          <w:szCs w:val="22"/>
          <w:lang w:val="en-US"/>
        </w:rPr>
        <w:lastRenderedPageBreak/>
        <w:t>9</w:t>
      </w:r>
    </w:p>
    <w:p w:rsidR="004F5CB6" w:rsidRDefault="00660578" w:rsidP="00FE00DC">
      <w:pPr>
        <w:pStyle w:val="2"/>
        <w:numPr>
          <w:ilvl w:val="0"/>
          <w:numId w:val="38"/>
        </w:numPr>
        <w:shd w:val="clear" w:color="auto" w:fill="auto"/>
        <w:tabs>
          <w:tab w:val="left" w:pos="1225"/>
        </w:tabs>
        <w:spacing w:before="0" w:after="173" w:line="298" w:lineRule="exact"/>
        <w:ind w:left="20" w:right="20" w:firstLine="740"/>
      </w:pPr>
      <w:r>
        <w:t>Відповідність кандидата на посаду судді критерію соціальної</w:t>
      </w:r>
      <w:r w:rsidR="00E17C2A">
        <w:t xml:space="preserve">          </w:t>
      </w:r>
      <w:r>
        <w:t xml:space="preserve"> компетентності оцінюється за показниками та у спосіб, передбаченими цим </w:t>
      </w:r>
      <w:r w:rsidR="00E17C2A">
        <w:t xml:space="preserve">          </w:t>
      </w:r>
      <w:r>
        <w:t>Положенням, для визначення соціальної компетентності судді.</w:t>
      </w:r>
    </w:p>
    <w:p w:rsidR="004F5CB6" w:rsidRDefault="00660578" w:rsidP="00FE00DC">
      <w:pPr>
        <w:pStyle w:val="2"/>
        <w:numPr>
          <w:ilvl w:val="0"/>
          <w:numId w:val="38"/>
        </w:numPr>
        <w:shd w:val="clear" w:color="auto" w:fill="auto"/>
        <w:tabs>
          <w:tab w:val="left" w:pos="1186"/>
        </w:tabs>
        <w:spacing w:before="0" w:after="0" w:line="307" w:lineRule="exact"/>
        <w:ind w:left="20" w:right="20" w:firstLine="740"/>
      </w:pPr>
      <w:r>
        <w:t>Відповідність кандидата на посаду судді критерію професійної етики оцінюється (встановлюється) за такими показниками:</w:t>
      </w:r>
    </w:p>
    <w:p w:rsidR="004F5CB6" w:rsidRDefault="00660578" w:rsidP="00FE00DC">
      <w:pPr>
        <w:pStyle w:val="2"/>
        <w:numPr>
          <w:ilvl w:val="1"/>
          <w:numId w:val="38"/>
        </w:numPr>
        <w:shd w:val="clear" w:color="auto" w:fill="auto"/>
        <w:tabs>
          <w:tab w:val="left" w:pos="1335"/>
        </w:tabs>
        <w:spacing w:before="0" w:after="0" w:line="298" w:lineRule="exact"/>
        <w:ind w:left="20" w:right="20" w:firstLine="740"/>
      </w:pPr>
      <w:r>
        <w:t xml:space="preserve">Відповідність витрат і майна кандидата на посаду судді та членів його </w:t>
      </w:r>
      <w:r w:rsidR="00E17C2A">
        <w:t xml:space="preserve">           </w:t>
      </w:r>
      <w:r>
        <w:t>сім’ї, а також близьких осіб задекларованим доходам.</w:t>
      </w:r>
    </w:p>
    <w:p w:rsidR="004F5CB6" w:rsidRDefault="00660578" w:rsidP="00FE00DC">
      <w:pPr>
        <w:pStyle w:val="2"/>
        <w:numPr>
          <w:ilvl w:val="1"/>
          <w:numId w:val="38"/>
        </w:numPr>
        <w:shd w:val="clear" w:color="auto" w:fill="auto"/>
        <w:tabs>
          <w:tab w:val="left" w:pos="1321"/>
        </w:tabs>
        <w:spacing w:before="0" w:after="0" w:line="298" w:lineRule="exact"/>
        <w:ind w:left="20" w:right="20" w:firstLine="740"/>
      </w:pPr>
      <w:r>
        <w:t>Відповідність кандидата на посаду судді вимогам законодавства у сфері запобігання корупції.</w:t>
      </w:r>
    </w:p>
    <w:p w:rsidR="004F5CB6" w:rsidRDefault="00660578" w:rsidP="00FE00DC">
      <w:pPr>
        <w:pStyle w:val="2"/>
        <w:numPr>
          <w:ilvl w:val="1"/>
          <w:numId w:val="38"/>
        </w:numPr>
        <w:shd w:val="clear" w:color="auto" w:fill="auto"/>
        <w:tabs>
          <w:tab w:val="left" w:pos="1317"/>
        </w:tabs>
        <w:spacing w:before="0" w:after="0" w:line="298" w:lineRule="exact"/>
        <w:ind w:left="20" w:firstLine="740"/>
      </w:pPr>
      <w:r>
        <w:t>Для науковців:</w:t>
      </w:r>
    </w:p>
    <w:p w:rsidR="004F5CB6" w:rsidRDefault="00660578" w:rsidP="00FE00DC">
      <w:pPr>
        <w:pStyle w:val="2"/>
        <w:numPr>
          <w:ilvl w:val="2"/>
          <w:numId w:val="38"/>
        </w:numPr>
        <w:shd w:val="clear" w:color="auto" w:fill="auto"/>
        <w:tabs>
          <w:tab w:val="left" w:pos="1542"/>
        </w:tabs>
        <w:spacing w:before="0" w:after="0" w:line="298" w:lineRule="exact"/>
        <w:ind w:left="20" w:right="20" w:firstLine="740"/>
      </w:pPr>
      <w:r>
        <w:t>Дотримання норм та принципів, що визначають моральну поведінку вченого, його відповідальність перед суспільством, а також дотримання норм та принципів Етичного кодексу ученого України.</w:t>
      </w:r>
    </w:p>
    <w:p w:rsidR="004F5CB6" w:rsidRDefault="00660578" w:rsidP="00FE00DC">
      <w:pPr>
        <w:pStyle w:val="2"/>
        <w:numPr>
          <w:ilvl w:val="1"/>
          <w:numId w:val="38"/>
        </w:numPr>
        <w:shd w:val="clear" w:color="auto" w:fill="auto"/>
        <w:tabs>
          <w:tab w:val="left" w:pos="1317"/>
        </w:tabs>
        <w:spacing w:before="0" w:after="0" w:line="298" w:lineRule="exact"/>
        <w:ind w:left="20" w:firstLine="740"/>
      </w:pPr>
      <w:r>
        <w:t>Для адвокатів:</w:t>
      </w:r>
    </w:p>
    <w:p w:rsidR="004F5CB6" w:rsidRDefault="00660578" w:rsidP="00FE00DC">
      <w:pPr>
        <w:pStyle w:val="2"/>
        <w:numPr>
          <w:ilvl w:val="2"/>
          <w:numId w:val="38"/>
        </w:numPr>
        <w:shd w:val="clear" w:color="auto" w:fill="auto"/>
        <w:tabs>
          <w:tab w:val="left" w:pos="1566"/>
        </w:tabs>
        <w:spacing w:before="0" w:after="0" w:line="298" w:lineRule="exact"/>
        <w:ind w:left="20" w:right="20" w:firstLine="740"/>
      </w:pPr>
      <w:r>
        <w:t xml:space="preserve">Дотримання принципів та засад здійснення адвокатської діяльності </w:t>
      </w:r>
      <w:r w:rsidR="00E17C2A">
        <w:t xml:space="preserve">           </w:t>
      </w:r>
      <w:r>
        <w:t>щодо високих етичних стандартів поведінки та дотримання адвокатами особливих деонтологічних вимог і правил, визначених Правилами адвокатської етики.</w:t>
      </w:r>
    </w:p>
    <w:p w:rsidR="004F5CB6" w:rsidRDefault="00660578" w:rsidP="00FE00DC">
      <w:pPr>
        <w:pStyle w:val="2"/>
        <w:numPr>
          <w:ilvl w:val="1"/>
          <w:numId w:val="38"/>
        </w:numPr>
        <w:shd w:val="clear" w:color="auto" w:fill="auto"/>
        <w:tabs>
          <w:tab w:val="left" w:pos="1494"/>
        </w:tabs>
        <w:spacing w:before="0" w:after="0" w:line="298" w:lineRule="exact"/>
        <w:ind w:left="20" w:right="20" w:firstLine="740"/>
      </w:pPr>
      <w:r>
        <w:t>Наявність фактів притягнення кандидата на посаду судді до відповідальності за вчинення проступків або правопорушень, які свідчать про</w:t>
      </w:r>
      <w:r w:rsidR="00E17C2A">
        <w:t xml:space="preserve">    </w:t>
      </w:r>
      <w:r>
        <w:t xml:space="preserve"> неетичність його поведінки.</w:t>
      </w:r>
    </w:p>
    <w:p w:rsidR="004F5CB6" w:rsidRDefault="00660578" w:rsidP="00FE00DC">
      <w:pPr>
        <w:pStyle w:val="2"/>
        <w:numPr>
          <w:ilvl w:val="1"/>
          <w:numId w:val="38"/>
        </w:numPr>
        <w:shd w:val="clear" w:color="auto" w:fill="auto"/>
        <w:tabs>
          <w:tab w:val="left" w:pos="1326"/>
        </w:tabs>
        <w:spacing w:before="0" w:after="0" w:line="298" w:lineRule="exact"/>
        <w:ind w:left="20" w:firstLine="740"/>
      </w:pPr>
      <w:r>
        <w:t>Інша інформація, що міститься у досьє кандидата на посаду судді.</w:t>
      </w:r>
    </w:p>
    <w:p w:rsidR="004F5CB6" w:rsidRDefault="00660578">
      <w:pPr>
        <w:pStyle w:val="2"/>
        <w:shd w:val="clear" w:color="auto" w:fill="auto"/>
        <w:spacing w:before="0" w:after="244" w:line="302" w:lineRule="exact"/>
        <w:ind w:left="20" w:right="20" w:firstLine="740"/>
      </w:pPr>
      <w:r>
        <w:t xml:space="preserve">Ці показники оцінюються за результатами дослідження інформації, яка </w:t>
      </w:r>
      <w:r w:rsidR="00E17C2A">
        <w:t xml:space="preserve">            </w:t>
      </w:r>
      <w:r>
        <w:t>міститься у досьє кандидата на посаду судді, та співбесіди.</w:t>
      </w:r>
    </w:p>
    <w:p w:rsidR="004F5CB6" w:rsidRDefault="00660578" w:rsidP="00FE00DC">
      <w:pPr>
        <w:pStyle w:val="2"/>
        <w:numPr>
          <w:ilvl w:val="0"/>
          <w:numId w:val="38"/>
        </w:numPr>
        <w:shd w:val="clear" w:color="auto" w:fill="auto"/>
        <w:tabs>
          <w:tab w:val="left" w:pos="1258"/>
        </w:tabs>
        <w:spacing w:before="0" w:after="0" w:line="298" w:lineRule="exact"/>
        <w:ind w:left="20" w:right="20" w:firstLine="740"/>
      </w:pPr>
      <w:r>
        <w:t>Відповідність кандидата на посаду судді критерію доброчесності</w:t>
      </w:r>
      <w:r w:rsidR="00E17C2A">
        <w:t xml:space="preserve">       </w:t>
      </w:r>
      <w:r>
        <w:t xml:space="preserve"> оцінюється (встановлюється) за такими показниками:</w:t>
      </w:r>
    </w:p>
    <w:p w:rsidR="004F5CB6" w:rsidRDefault="00660578" w:rsidP="00FE00DC">
      <w:pPr>
        <w:pStyle w:val="2"/>
        <w:numPr>
          <w:ilvl w:val="1"/>
          <w:numId w:val="38"/>
        </w:numPr>
        <w:shd w:val="clear" w:color="auto" w:fill="auto"/>
        <w:tabs>
          <w:tab w:val="left" w:pos="1378"/>
        </w:tabs>
        <w:spacing w:before="0" w:after="0" w:line="298" w:lineRule="exact"/>
        <w:ind w:left="20" w:right="20" w:firstLine="740"/>
      </w:pPr>
      <w:r>
        <w:t xml:space="preserve">Достовірність відомостей, зазначених кандидатом на посаду судді у декларації особи, уповноваженої на виконання функцій держави або місцевого самоврядування, декларації про доходи від професійної діяльності для </w:t>
      </w:r>
      <w:r w:rsidR="00E17C2A">
        <w:t xml:space="preserve">                     </w:t>
      </w:r>
      <w:proofErr w:type="spellStart"/>
      <w:r>
        <w:t>самозайнятої</w:t>
      </w:r>
      <w:proofErr w:type="spellEnd"/>
      <w:r>
        <w:t xml:space="preserve"> особи, фізичної особи-підприємця.</w:t>
      </w:r>
    </w:p>
    <w:p w:rsidR="004F5CB6" w:rsidRDefault="00660578" w:rsidP="00FE00DC">
      <w:pPr>
        <w:pStyle w:val="2"/>
        <w:numPr>
          <w:ilvl w:val="1"/>
          <w:numId w:val="38"/>
        </w:numPr>
        <w:shd w:val="clear" w:color="auto" w:fill="auto"/>
        <w:tabs>
          <w:tab w:val="left" w:pos="1378"/>
        </w:tabs>
        <w:spacing w:before="0" w:after="0" w:line="298" w:lineRule="exact"/>
        <w:ind w:left="20" w:right="20" w:firstLine="740"/>
      </w:pPr>
      <w:r>
        <w:t xml:space="preserve">Достовірність відомостей, зазначених кандидатом на посаду судді у декларації родинних зв’язків та декларації доброчесності, а також інших </w:t>
      </w:r>
      <w:r w:rsidR="00B17B12">
        <w:t xml:space="preserve">             </w:t>
      </w:r>
      <w:r>
        <w:t>документах, поданих кандидатом.</w:t>
      </w:r>
    </w:p>
    <w:p w:rsidR="004F5CB6" w:rsidRDefault="00660578" w:rsidP="00FE00DC">
      <w:pPr>
        <w:pStyle w:val="2"/>
        <w:numPr>
          <w:ilvl w:val="1"/>
          <w:numId w:val="38"/>
        </w:numPr>
        <w:shd w:val="clear" w:color="auto" w:fill="auto"/>
        <w:tabs>
          <w:tab w:val="left" w:pos="1426"/>
        </w:tabs>
        <w:spacing w:before="0" w:after="0" w:line="298" w:lineRule="exact"/>
        <w:ind w:left="20" w:right="20" w:firstLine="740"/>
      </w:pPr>
      <w:r>
        <w:t>Наявність інформації про вчинення кандидатом на посаду судді</w:t>
      </w:r>
      <w:r w:rsidR="00B17B12">
        <w:t xml:space="preserve">        </w:t>
      </w:r>
      <w:r>
        <w:t xml:space="preserve"> проступків або правопорушень, які свідчать про його </w:t>
      </w:r>
      <w:proofErr w:type="spellStart"/>
      <w:r>
        <w:t>недоброчесність</w:t>
      </w:r>
      <w:proofErr w:type="spellEnd"/>
      <w:r>
        <w:t xml:space="preserve">, а також </w:t>
      </w:r>
      <w:r w:rsidR="00B17B12">
        <w:t xml:space="preserve">           </w:t>
      </w:r>
      <w:r>
        <w:t>фактів притягнення його до відповідальності.</w:t>
      </w:r>
    </w:p>
    <w:p w:rsidR="004F5CB6" w:rsidRDefault="00660578" w:rsidP="00FE00DC">
      <w:pPr>
        <w:pStyle w:val="2"/>
        <w:numPr>
          <w:ilvl w:val="1"/>
          <w:numId w:val="38"/>
        </w:numPr>
        <w:shd w:val="clear" w:color="auto" w:fill="auto"/>
        <w:tabs>
          <w:tab w:val="left" w:pos="1316"/>
        </w:tabs>
        <w:spacing w:before="0" w:after="0" w:line="298" w:lineRule="exact"/>
        <w:ind w:left="20" w:right="20" w:firstLine="740"/>
      </w:pPr>
      <w:r>
        <w:t>Наявність незабезпечених зобов’язань майнового характеру, які можуть мати істотний вплив на здійснення правосуддя.</w:t>
      </w:r>
    </w:p>
    <w:p w:rsidR="004F5CB6" w:rsidRDefault="00660578" w:rsidP="00FE00DC">
      <w:pPr>
        <w:pStyle w:val="2"/>
        <w:numPr>
          <w:ilvl w:val="1"/>
          <w:numId w:val="38"/>
        </w:numPr>
        <w:shd w:val="clear" w:color="auto" w:fill="auto"/>
        <w:tabs>
          <w:tab w:val="left" w:pos="1330"/>
        </w:tabs>
        <w:spacing w:before="0" w:after="0" w:line="298" w:lineRule="exact"/>
        <w:ind w:left="20" w:right="20" w:firstLine="740"/>
      </w:pPr>
      <w:r>
        <w:t xml:space="preserve">Відповідність витрат і майна кандидата на посаду судді та членів його </w:t>
      </w:r>
      <w:r w:rsidR="00B17B12">
        <w:t xml:space="preserve">           </w:t>
      </w:r>
      <w:r>
        <w:t>сім’ї, а також близьких осіб задекларованим доходам.</w:t>
      </w:r>
    </w:p>
    <w:p w:rsidR="004F5CB6" w:rsidRDefault="00660578" w:rsidP="00FE00DC">
      <w:pPr>
        <w:pStyle w:val="2"/>
        <w:numPr>
          <w:ilvl w:val="1"/>
          <w:numId w:val="38"/>
        </w:numPr>
        <w:shd w:val="clear" w:color="auto" w:fill="auto"/>
        <w:tabs>
          <w:tab w:val="left" w:pos="1364"/>
        </w:tabs>
        <w:spacing w:before="0" w:after="0" w:line="298" w:lineRule="exact"/>
        <w:ind w:left="20" w:right="20" w:firstLine="740"/>
      </w:pPr>
      <w:r>
        <w:t xml:space="preserve">Дотримання кандидатом на посаду судді законодавства, що регулює </w:t>
      </w:r>
      <w:r w:rsidR="00B17B12">
        <w:t xml:space="preserve">           </w:t>
      </w:r>
      <w:r>
        <w:t>його професійну діяльність.</w:t>
      </w:r>
    </w:p>
    <w:p w:rsidR="004F5CB6" w:rsidRDefault="00660578" w:rsidP="00FE00DC">
      <w:pPr>
        <w:pStyle w:val="2"/>
        <w:numPr>
          <w:ilvl w:val="1"/>
          <w:numId w:val="38"/>
        </w:numPr>
        <w:shd w:val="clear" w:color="auto" w:fill="auto"/>
        <w:tabs>
          <w:tab w:val="left" w:pos="1321"/>
        </w:tabs>
        <w:spacing w:before="0" w:after="0" w:line="298" w:lineRule="exact"/>
        <w:ind w:left="20" w:right="20" w:firstLine="740"/>
      </w:pPr>
      <w:r>
        <w:t xml:space="preserve">Надання адвокатом (патентним повіреним) правової допомоги з питань, </w:t>
      </w:r>
      <w:r w:rsidR="00B17B12">
        <w:t xml:space="preserve">         </w:t>
      </w:r>
      <w:r>
        <w:t>які відповідають рівню його компетенції.</w:t>
      </w:r>
    </w:p>
    <w:p w:rsidR="004F5CB6" w:rsidRDefault="00660578" w:rsidP="00FE00DC">
      <w:pPr>
        <w:pStyle w:val="2"/>
        <w:numPr>
          <w:ilvl w:val="1"/>
          <w:numId w:val="38"/>
        </w:numPr>
        <w:shd w:val="clear" w:color="auto" w:fill="auto"/>
        <w:tabs>
          <w:tab w:val="left" w:pos="1312"/>
        </w:tabs>
        <w:spacing w:before="0" w:after="0" w:line="298" w:lineRule="exact"/>
        <w:ind w:left="20" w:firstLine="740"/>
      </w:pPr>
      <w:r>
        <w:t>Чесність і сумлінність при здійсненні професійної діяльності.</w:t>
      </w:r>
    </w:p>
    <w:p w:rsidR="004F5CB6" w:rsidRDefault="00660578" w:rsidP="00FE00DC">
      <w:pPr>
        <w:pStyle w:val="2"/>
        <w:numPr>
          <w:ilvl w:val="1"/>
          <w:numId w:val="38"/>
        </w:numPr>
        <w:shd w:val="clear" w:color="auto" w:fill="auto"/>
        <w:tabs>
          <w:tab w:val="left" w:pos="1330"/>
        </w:tabs>
        <w:spacing w:before="0" w:after="0" w:line="298" w:lineRule="exact"/>
        <w:ind w:left="20" w:right="20" w:firstLine="740"/>
      </w:pPr>
      <w:r>
        <w:t>Інші дані, які можуть вказувати про відповідність кандидата на посаду</w:t>
      </w:r>
      <w:r w:rsidR="00B17B12">
        <w:t xml:space="preserve">           </w:t>
      </w:r>
      <w:r>
        <w:t xml:space="preserve"> судді критерію доброчесності.</w:t>
      </w:r>
    </w:p>
    <w:p w:rsidR="00B17B12" w:rsidRPr="001F5320" w:rsidRDefault="00802D9C" w:rsidP="00802D9C">
      <w:pPr>
        <w:pStyle w:val="2"/>
        <w:shd w:val="clear" w:color="auto" w:fill="auto"/>
        <w:tabs>
          <w:tab w:val="left" w:pos="1330"/>
        </w:tabs>
        <w:spacing w:before="0" w:after="0" w:line="298" w:lineRule="exact"/>
        <w:ind w:right="20"/>
        <w:jc w:val="center"/>
        <w:rPr>
          <w:color w:val="A6A6A6" w:themeColor="background1" w:themeShade="A6"/>
          <w:sz w:val="22"/>
          <w:szCs w:val="22"/>
          <w:lang w:val="ru-RU"/>
        </w:rPr>
      </w:pPr>
      <w:r w:rsidRPr="001F5320">
        <w:rPr>
          <w:color w:val="A6A6A6" w:themeColor="background1" w:themeShade="A6"/>
          <w:sz w:val="22"/>
          <w:szCs w:val="22"/>
          <w:lang w:val="ru-RU"/>
        </w:rPr>
        <w:lastRenderedPageBreak/>
        <w:t>10</w:t>
      </w:r>
    </w:p>
    <w:p w:rsidR="004F5CB6" w:rsidRDefault="00660578">
      <w:pPr>
        <w:pStyle w:val="2"/>
        <w:shd w:val="clear" w:color="auto" w:fill="auto"/>
        <w:spacing w:before="0" w:after="0" w:line="298" w:lineRule="exact"/>
        <w:ind w:left="20" w:right="20" w:firstLine="720"/>
      </w:pPr>
      <w:r>
        <w:t>Ці показники оцінюються за результатами співбесіди та дослідження інформації, яка міститься у досьє кандидата на посаду судді, зокрема:</w:t>
      </w:r>
    </w:p>
    <w:p w:rsidR="004F5CB6" w:rsidRDefault="00660578" w:rsidP="00FE00DC">
      <w:pPr>
        <w:pStyle w:val="2"/>
        <w:numPr>
          <w:ilvl w:val="0"/>
          <w:numId w:val="40"/>
        </w:numPr>
        <w:shd w:val="clear" w:color="auto" w:fill="auto"/>
        <w:tabs>
          <w:tab w:val="left" w:pos="1062"/>
        </w:tabs>
        <w:spacing w:before="0" w:after="0" w:line="298" w:lineRule="exact"/>
        <w:ind w:left="20" w:right="20" w:firstLine="720"/>
      </w:pPr>
      <w:r>
        <w:t xml:space="preserve">інформації та документів, наданих кандидатом на посаду судді, та будь- </w:t>
      </w:r>
      <w:r w:rsidR="00B17B12">
        <w:t xml:space="preserve">          </w:t>
      </w:r>
      <w:r>
        <w:t>якої іншої інформації, яка міститься у досьє кандидата на посаду судді;</w:t>
      </w:r>
    </w:p>
    <w:p w:rsidR="004F5CB6" w:rsidRDefault="00660578" w:rsidP="00FE00DC">
      <w:pPr>
        <w:pStyle w:val="2"/>
        <w:numPr>
          <w:ilvl w:val="0"/>
          <w:numId w:val="40"/>
        </w:numPr>
        <w:shd w:val="clear" w:color="auto" w:fill="auto"/>
        <w:tabs>
          <w:tab w:val="left" w:pos="1023"/>
        </w:tabs>
        <w:spacing w:before="0" w:after="0" w:line="298" w:lineRule="exact"/>
        <w:ind w:left="20" w:right="20" w:firstLine="720"/>
      </w:pPr>
      <w:r>
        <w:t xml:space="preserve">інформації, наданої центральним органом виконавчої влади зі спеціальним статусом, який забезпечує формування та реалізує державну антикорупційну </w:t>
      </w:r>
      <w:r w:rsidR="00B17B12">
        <w:t xml:space="preserve">          </w:t>
      </w:r>
      <w:r>
        <w:t>політику, органом державного фінансового контролю в Україні, іншими органами державної влади, установами та організаціями;</w:t>
      </w:r>
    </w:p>
    <w:p w:rsidR="004F5CB6" w:rsidRDefault="00660578" w:rsidP="00FE00DC">
      <w:pPr>
        <w:pStyle w:val="2"/>
        <w:numPr>
          <w:ilvl w:val="0"/>
          <w:numId w:val="40"/>
        </w:numPr>
        <w:shd w:val="clear" w:color="auto" w:fill="auto"/>
        <w:tabs>
          <w:tab w:val="left" w:pos="1105"/>
        </w:tabs>
        <w:spacing w:before="0" w:after="0" w:line="298" w:lineRule="exact"/>
        <w:ind w:left="20" w:right="20" w:firstLine="720"/>
      </w:pPr>
      <w:r>
        <w:t xml:space="preserve">декларації особи, уповноваженої на виконання функцій держави або </w:t>
      </w:r>
      <w:r w:rsidR="00B17B12">
        <w:t xml:space="preserve">           </w:t>
      </w:r>
      <w:r>
        <w:t>місцевого самоврядування;</w:t>
      </w:r>
    </w:p>
    <w:p w:rsidR="004F5CB6" w:rsidRDefault="00660578" w:rsidP="00FE00DC">
      <w:pPr>
        <w:pStyle w:val="2"/>
        <w:numPr>
          <w:ilvl w:val="0"/>
          <w:numId w:val="40"/>
        </w:numPr>
        <w:shd w:val="clear" w:color="auto" w:fill="auto"/>
        <w:tabs>
          <w:tab w:val="left" w:pos="1071"/>
        </w:tabs>
        <w:spacing w:before="0" w:after="0" w:line="298" w:lineRule="exact"/>
        <w:ind w:left="20" w:right="20" w:firstLine="720"/>
      </w:pPr>
      <w:r>
        <w:t>декларації родинних зв’язків та декларації доброчесності кандидата на</w:t>
      </w:r>
      <w:r w:rsidR="00B17B12">
        <w:t xml:space="preserve">           </w:t>
      </w:r>
      <w:r>
        <w:t xml:space="preserve"> посаду судді;</w:t>
      </w:r>
    </w:p>
    <w:p w:rsidR="004F5CB6" w:rsidRDefault="00660578" w:rsidP="00FE00DC">
      <w:pPr>
        <w:pStyle w:val="2"/>
        <w:numPr>
          <w:ilvl w:val="0"/>
          <w:numId w:val="40"/>
        </w:numPr>
        <w:shd w:val="clear" w:color="auto" w:fill="auto"/>
        <w:tabs>
          <w:tab w:val="left" w:pos="1167"/>
        </w:tabs>
        <w:spacing w:before="0" w:after="0" w:line="298" w:lineRule="exact"/>
        <w:ind w:left="20" w:right="20" w:firstLine="720"/>
      </w:pPr>
      <w:r>
        <w:t>результатів повної перевірки декларації особи, уповноваженої на</w:t>
      </w:r>
      <w:r w:rsidR="00B17B12">
        <w:t xml:space="preserve">          </w:t>
      </w:r>
      <w:r>
        <w:t xml:space="preserve"> виконання функцій держави або місцевого самоврядування (у разі її проведення);</w:t>
      </w:r>
    </w:p>
    <w:p w:rsidR="004F5CB6" w:rsidRDefault="00660578" w:rsidP="00FE00DC">
      <w:pPr>
        <w:pStyle w:val="2"/>
        <w:numPr>
          <w:ilvl w:val="0"/>
          <w:numId w:val="40"/>
        </w:numPr>
        <w:shd w:val="clear" w:color="auto" w:fill="auto"/>
        <w:tabs>
          <w:tab w:val="left" w:pos="1023"/>
        </w:tabs>
        <w:spacing w:before="0" w:after="0" w:line="298" w:lineRule="exact"/>
        <w:ind w:left="20" w:firstLine="720"/>
      </w:pPr>
      <w:r>
        <w:t>висновку Громадської ради доброчесності (за наявності);</w:t>
      </w:r>
    </w:p>
    <w:p w:rsidR="004F5CB6" w:rsidRDefault="00660578" w:rsidP="00FE00DC">
      <w:pPr>
        <w:pStyle w:val="2"/>
        <w:numPr>
          <w:ilvl w:val="0"/>
          <w:numId w:val="40"/>
        </w:numPr>
        <w:shd w:val="clear" w:color="auto" w:fill="auto"/>
        <w:tabs>
          <w:tab w:val="left" w:pos="1033"/>
        </w:tabs>
        <w:spacing w:before="0" w:after="240" w:line="298" w:lineRule="exact"/>
        <w:ind w:left="20" w:firstLine="720"/>
      </w:pPr>
      <w:r>
        <w:t>іншої інформації, що включена до досьє кандидата на посаду судді.</w:t>
      </w:r>
    </w:p>
    <w:p w:rsidR="004F5CB6" w:rsidRDefault="00660578" w:rsidP="00FE00DC">
      <w:pPr>
        <w:pStyle w:val="2"/>
        <w:numPr>
          <w:ilvl w:val="0"/>
          <w:numId w:val="38"/>
        </w:numPr>
        <w:shd w:val="clear" w:color="auto" w:fill="auto"/>
        <w:tabs>
          <w:tab w:val="left" w:pos="1191"/>
        </w:tabs>
        <w:spacing w:before="0" w:after="218" w:line="298" w:lineRule="exact"/>
        <w:ind w:left="20" w:right="20" w:firstLine="720"/>
      </w:pPr>
      <w:r>
        <w:t xml:space="preserve">Для встановлення відповідності кандидата на посаду судді критеріям кваліфікаційного оцінювання за визначеними цим Положенням показниками використовуються також інші відомості та дані, на підставі яких може </w:t>
      </w:r>
      <w:r w:rsidR="00B17B12">
        <w:t xml:space="preserve">              </w:t>
      </w:r>
      <w:r>
        <w:t xml:space="preserve">встановлюватися відповідність кандидата на посаду судді критеріям </w:t>
      </w:r>
      <w:r w:rsidR="00B17B12">
        <w:t xml:space="preserve">            </w:t>
      </w:r>
      <w:r>
        <w:t xml:space="preserve">кваліфікаційного оцінювання, а також будь-яка інша інформація стосовно </w:t>
      </w:r>
      <w:r w:rsidR="00B17B12">
        <w:t xml:space="preserve">             </w:t>
      </w:r>
      <w:r>
        <w:t>кандидата на посаду судді, яка міститься у досьє кандидата на посаду судді.</w:t>
      </w:r>
    </w:p>
    <w:p w:rsidR="004F5CB6" w:rsidRDefault="00660578">
      <w:pPr>
        <w:pStyle w:val="21"/>
        <w:shd w:val="clear" w:color="auto" w:fill="auto"/>
        <w:spacing w:before="0" w:after="48" w:line="250" w:lineRule="exact"/>
        <w:ind w:right="320" w:firstLine="0"/>
        <w:jc w:val="right"/>
      </w:pPr>
      <w:r>
        <w:t>Глава 4. Тестування особистих морально-психологічних якостей та</w:t>
      </w:r>
    </w:p>
    <w:p w:rsidR="004F5CB6" w:rsidRDefault="00660578">
      <w:pPr>
        <w:pStyle w:val="21"/>
        <w:shd w:val="clear" w:color="auto" w:fill="auto"/>
        <w:spacing w:before="0" w:after="134" w:line="250" w:lineRule="exact"/>
        <w:ind w:left="40" w:firstLine="0"/>
      </w:pPr>
      <w:r>
        <w:t>загальних здібностей</w:t>
      </w:r>
    </w:p>
    <w:p w:rsidR="004F5CB6" w:rsidRDefault="00660578" w:rsidP="00FE00DC">
      <w:pPr>
        <w:pStyle w:val="2"/>
        <w:numPr>
          <w:ilvl w:val="0"/>
          <w:numId w:val="41"/>
        </w:numPr>
        <w:shd w:val="clear" w:color="auto" w:fill="auto"/>
        <w:tabs>
          <w:tab w:val="left" w:pos="1105"/>
        </w:tabs>
        <w:spacing w:before="0" w:after="176" w:line="298" w:lineRule="exact"/>
        <w:ind w:left="20" w:right="20" w:firstLine="720"/>
      </w:pPr>
      <w:r>
        <w:t xml:space="preserve">Тестування особистих морально-психологічних якостей та загальних </w:t>
      </w:r>
      <w:r w:rsidR="00004D1F">
        <w:t xml:space="preserve">        </w:t>
      </w:r>
      <w:r>
        <w:t>здібностей проводиться у разі ухвалення Комісією відповідного рішення та за</w:t>
      </w:r>
      <w:r w:rsidR="00004D1F">
        <w:t xml:space="preserve">  </w:t>
      </w:r>
      <w:r>
        <w:t xml:space="preserve"> визначеною у ньому методикою.</w:t>
      </w:r>
    </w:p>
    <w:p w:rsidR="004F5CB6" w:rsidRDefault="00660578">
      <w:pPr>
        <w:pStyle w:val="2"/>
        <w:shd w:val="clear" w:color="auto" w:fill="auto"/>
        <w:spacing w:before="0" w:after="120" w:line="302" w:lineRule="exact"/>
        <w:ind w:left="20" w:right="20" w:firstLine="720"/>
      </w:pPr>
      <w:r>
        <w:t xml:space="preserve">Рішення Комісії щодо проведення цих тестувань не може встановлюватися індивідуально стосовно певного судді чи групи суддів у межах проведення </w:t>
      </w:r>
      <w:r w:rsidR="00004D1F">
        <w:t xml:space="preserve">       </w:t>
      </w:r>
      <w:r>
        <w:t>відповідної процедури кваліфікаційного оцінювання.</w:t>
      </w:r>
    </w:p>
    <w:p w:rsidR="004F5CB6" w:rsidRDefault="00660578" w:rsidP="00FE00DC">
      <w:pPr>
        <w:pStyle w:val="2"/>
        <w:numPr>
          <w:ilvl w:val="0"/>
          <w:numId w:val="41"/>
        </w:numPr>
        <w:shd w:val="clear" w:color="auto" w:fill="auto"/>
        <w:tabs>
          <w:tab w:val="left" w:pos="994"/>
        </w:tabs>
        <w:spacing w:before="0" w:after="184" w:line="302" w:lineRule="exact"/>
        <w:ind w:left="20" w:right="20" w:firstLine="720"/>
      </w:pPr>
      <w:r>
        <w:t xml:space="preserve">Метою тестувань особистих морально-психологічних якостей та загальних здібностей є оцінювання показників особистої, соціальної компетентності, </w:t>
      </w:r>
      <w:r w:rsidR="00004D1F">
        <w:t xml:space="preserve">                 </w:t>
      </w:r>
      <w:r>
        <w:t>професійної етики та доброчесності судді (кандидата на посаду судді).</w:t>
      </w:r>
    </w:p>
    <w:p w:rsidR="004F5CB6" w:rsidRDefault="00660578" w:rsidP="00FE00DC">
      <w:pPr>
        <w:pStyle w:val="2"/>
        <w:numPr>
          <w:ilvl w:val="0"/>
          <w:numId w:val="41"/>
        </w:numPr>
        <w:shd w:val="clear" w:color="auto" w:fill="auto"/>
        <w:tabs>
          <w:tab w:val="left" w:pos="994"/>
        </w:tabs>
        <w:spacing w:before="0" w:after="0" w:line="298" w:lineRule="exact"/>
        <w:ind w:left="20" w:firstLine="720"/>
      </w:pPr>
      <w:r>
        <w:t>Критерії та показники, які визначаються за допомогою тестувань:</w:t>
      </w:r>
    </w:p>
    <w:p w:rsidR="004F5CB6" w:rsidRDefault="00660578" w:rsidP="00FE00DC">
      <w:pPr>
        <w:pStyle w:val="2"/>
        <w:numPr>
          <w:ilvl w:val="1"/>
          <w:numId w:val="41"/>
        </w:numPr>
        <w:shd w:val="clear" w:color="auto" w:fill="auto"/>
        <w:tabs>
          <w:tab w:val="left" w:pos="1340"/>
        </w:tabs>
        <w:spacing w:before="0" w:after="0" w:line="298" w:lineRule="exact"/>
        <w:ind w:left="20" w:right="20" w:firstLine="720"/>
      </w:pPr>
      <w:r>
        <w:t>Особиста компетентність оцінюється (встановлюється) за такими показниками:</w:t>
      </w:r>
    </w:p>
    <w:p w:rsidR="004F5CB6" w:rsidRDefault="00660578" w:rsidP="00FE00DC">
      <w:pPr>
        <w:pStyle w:val="2"/>
        <w:numPr>
          <w:ilvl w:val="2"/>
          <w:numId w:val="41"/>
        </w:numPr>
        <w:shd w:val="clear" w:color="auto" w:fill="auto"/>
        <w:tabs>
          <w:tab w:val="left" w:pos="1378"/>
        </w:tabs>
        <w:spacing w:before="0" w:after="0" w:line="298" w:lineRule="exact"/>
        <w:ind w:left="20" w:firstLine="720"/>
      </w:pPr>
      <w:r>
        <w:t>Когнітивні якості особистості:</w:t>
      </w:r>
    </w:p>
    <w:p w:rsidR="004F5CB6" w:rsidRDefault="00660578" w:rsidP="00FE00DC">
      <w:pPr>
        <w:pStyle w:val="2"/>
        <w:numPr>
          <w:ilvl w:val="3"/>
          <w:numId w:val="41"/>
        </w:numPr>
        <w:shd w:val="clear" w:color="auto" w:fill="auto"/>
        <w:tabs>
          <w:tab w:val="left" w:pos="1575"/>
        </w:tabs>
        <w:spacing w:before="0" w:after="0" w:line="298" w:lineRule="exact"/>
        <w:ind w:left="20" w:firstLine="720"/>
      </w:pPr>
      <w:r>
        <w:t>Логічне мислення.</w:t>
      </w:r>
    </w:p>
    <w:p w:rsidR="004F5CB6" w:rsidRDefault="00660578" w:rsidP="00FE00DC">
      <w:pPr>
        <w:pStyle w:val="2"/>
        <w:numPr>
          <w:ilvl w:val="3"/>
          <w:numId w:val="41"/>
        </w:numPr>
        <w:shd w:val="clear" w:color="auto" w:fill="auto"/>
        <w:tabs>
          <w:tab w:val="left" w:pos="1580"/>
        </w:tabs>
        <w:spacing w:before="0" w:after="0" w:line="298" w:lineRule="exact"/>
        <w:ind w:left="20" w:firstLine="720"/>
      </w:pPr>
      <w:r>
        <w:t>Абстрактне мислення.</w:t>
      </w:r>
    </w:p>
    <w:p w:rsidR="004F5CB6" w:rsidRDefault="00660578" w:rsidP="00FE00DC">
      <w:pPr>
        <w:pStyle w:val="2"/>
        <w:numPr>
          <w:ilvl w:val="3"/>
          <w:numId w:val="41"/>
        </w:numPr>
        <w:shd w:val="clear" w:color="auto" w:fill="auto"/>
        <w:tabs>
          <w:tab w:val="left" w:pos="1580"/>
        </w:tabs>
        <w:spacing w:before="0" w:after="0" w:line="298" w:lineRule="exact"/>
        <w:ind w:left="20" w:firstLine="720"/>
      </w:pPr>
      <w:r>
        <w:t>Вербальне мислення.</w:t>
      </w:r>
    </w:p>
    <w:p w:rsidR="004F5CB6" w:rsidRDefault="00660578" w:rsidP="00FE00DC">
      <w:pPr>
        <w:pStyle w:val="2"/>
        <w:numPr>
          <w:ilvl w:val="3"/>
          <w:numId w:val="41"/>
        </w:numPr>
        <w:shd w:val="clear" w:color="auto" w:fill="auto"/>
        <w:tabs>
          <w:tab w:val="left" w:pos="1580"/>
        </w:tabs>
        <w:spacing w:before="0" w:after="0" w:line="298" w:lineRule="exact"/>
        <w:ind w:left="20" w:firstLine="720"/>
      </w:pPr>
      <w:r>
        <w:t>Загальний показник.</w:t>
      </w:r>
    </w:p>
    <w:p w:rsidR="004F5CB6" w:rsidRDefault="00660578" w:rsidP="00FE00DC">
      <w:pPr>
        <w:pStyle w:val="2"/>
        <w:numPr>
          <w:ilvl w:val="2"/>
          <w:numId w:val="41"/>
        </w:numPr>
        <w:shd w:val="clear" w:color="auto" w:fill="auto"/>
        <w:tabs>
          <w:tab w:val="left" w:pos="1383"/>
        </w:tabs>
        <w:spacing w:before="0" w:after="0" w:line="298" w:lineRule="exact"/>
        <w:ind w:left="20" w:firstLine="720"/>
      </w:pPr>
      <w:r>
        <w:t>Емотивні якості особистості:</w:t>
      </w:r>
    </w:p>
    <w:p w:rsidR="00004D1F" w:rsidRDefault="00004D1F" w:rsidP="00004D1F">
      <w:pPr>
        <w:pStyle w:val="2"/>
        <w:shd w:val="clear" w:color="auto" w:fill="auto"/>
        <w:tabs>
          <w:tab w:val="left" w:pos="1383"/>
        </w:tabs>
        <w:spacing w:before="0" w:after="0" w:line="298" w:lineRule="exact"/>
      </w:pPr>
    </w:p>
    <w:p w:rsidR="00004D1F" w:rsidRDefault="00004D1F" w:rsidP="00004D1F">
      <w:pPr>
        <w:pStyle w:val="2"/>
        <w:shd w:val="clear" w:color="auto" w:fill="auto"/>
        <w:tabs>
          <w:tab w:val="left" w:pos="1383"/>
        </w:tabs>
        <w:spacing w:before="0" w:after="0" w:line="298" w:lineRule="exact"/>
      </w:pPr>
    </w:p>
    <w:p w:rsidR="00004D1F" w:rsidRPr="001F5320" w:rsidRDefault="00802D9C" w:rsidP="00802D9C">
      <w:pPr>
        <w:pStyle w:val="2"/>
        <w:shd w:val="clear" w:color="auto" w:fill="auto"/>
        <w:tabs>
          <w:tab w:val="left" w:pos="1383"/>
        </w:tabs>
        <w:spacing w:before="0" w:after="0" w:line="298" w:lineRule="exact"/>
        <w:jc w:val="center"/>
        <w:rPr>
          <w:color w:val="A6A6A6" w:themeColor="background1" w:themeShade="A6"/>
          <w:sz w:val="22"/>
          <w:szCs w:val="22"/>
          <w:lang w:val="en-US"/>
        </w:rPr>
      </w:pPr>
      <w:r w:rsidRPr="001F5320">
        <w:rPr>
          <w:color w:val="A6A6A6" w:themeColor="background1" w:themeShade="A6"/>
          <w:sz w:val="22"/>
          <w:szCs w:val="22"/>
          <w:lang w:val="en-US"/>
        </w:rPr>
        <w:lastRenderedPageBreak/>
        <w:t>11</w:t>
      </w:r>
    </w:p>
    <w:p w:rsidR="004F5CB6" w:rsidRDefault="00660578" w:rsidP="00FE00DC">
      <w:pPr>
        <w:pStyle w:val="2"/>
        <w:numPr>
          <w:ilvl w:val="3"/>
          <w:numId w:val="41"/>
        </w:numPr>
        <w:shd w:val="clear" w:color="auto" w:fill="auto"/>
        <w:tabs>
          <w:tab w:val="left" w:pos="1565"/>
        </w:tabs>
        <w:spacing w:before="0" w:after="0" w:line="298" w:lineRule="exact"/>
        <w:ind w:left="20" w:firstLine="700"/>
      </w:pPr>
      <w:proofErr w:type="spellStart"/>
      <w:r>
        <w:t>Стресостійкість</w:t>
      </w:r>
      <w:proofErr w:type="spellEnd"/>
      <w:r>
        <w:t>.</w:t>
      </w:r>
    </w:p>
    <w:p w:rsidR="004F5CB6" w:rsidRDefault="00660578" w:rsidP="00FE00DC">
      <w:pPr>
        <w:pStyle w:val="2"/>
        <w:numPr>
          <w:ilvl w:val="3"/>
          <w:numId w:val="41"/>
        </w:numPr>
        <w:shd w:val="clear" w:color="auto" w:fill="auto"/>
        <w:tabs>
          <w:tab w:val="left" w:pos="1560"/>
        </w:tabs>
        <w:spacing w:before="0" w:after="0" w:line="298" w:lineRule="exact"/>
        <w:ind w:left="20" w:firstLine="700"/>
      </w:pPr>
      <w:r>
        <w:t>Емоційна стабільність.</w:t>
      </w:r>
    </w:p>
    <w:p w:rsidR="004F5CB6" w:rsidRDefault="00660578" w:rsidP="00FE00DC">
      <w:pPr>
        <w:pStyle w:val="2"/>
        <w:numPr>
          <w:ilvl w:val="3"/>
          <w:numId w:val="41"/>
        </w:numPr>
        <w:shd w:val="clear" w:color="auto" w:fill="auto"/>
        <w:tabs>
          <w:tab w:val="left" w:pos="1560"/>
        </w:tabs>
        <w:spacing w:before="0" w:after="0" w:line="298" w:lineRule="exact"/>
        <w:ind w:left="20" w:firstLine="700"/>
      </w:pPr>
      <w:r>
        <w:t>Контроль емоцій.</w:t>
      </w:r>
    </w:p>
    <w:p w:rsidR="004F5CB6" w:rsidRDefault="00660578" w:rsidP="00FE00DC">
      <w:pPr>
        <w:pStyle w:val="2"/>
        <w:numPr>
          <w:ilvl w:val="3"/>
          <w:numId w:val="41"/>
        </w:numPr>
        <w:shd w:val="clear" w:color="auto" w:fill="auto"/>
        <w:tabs>
          <w:tab w:val="left" w:pos="1560"/>
        </w:tabs>
        <w:spacing w:before="0" w:after="0" w:line="298" w:lineRule="exact"/>
        <w:ind w:left="20" w:firstLine="700"/>
      </w:pPr>
      <w:r>
        <w:t>Контроль імпульсів.</w:t>
      </w:r>
    </w:p>
    <w:p w:rsidR="004F5CB6" w:rsidRDefault="00660578" w:rsidP="00FE00DC">
      <w:pPr>
        <w:pStyle w:val="2"/>
        <w:numPr>
          <w:ilvl w:val="3"/>
          <w:numId w:val="41"/>
        </w:numPr>
        <w:shd w:val="clear" w:color="auto" w:fill="auto"/>
        <w:tabs>
          <w:tab w:val="left" w:pos="1560"/>
        </w:tabs>
        <w:spacing w:before="0" w:after="0" w:line="298" w:lineRule="exact"/>
        <w:ind w:left="20" w:firstLine="700"/>
      </w:pPr>
      <w:r>
        <w:t>Патопсихологічні ризики.</w:t>
      </w:r>
    </w:p>
    <w:p w:rsidR="004F5CB6" w:rsidRDefault="00660578">
      <w:pPr>
        <w:pStyle w:val="2"/>
        <w:shd w:val="clear" w:color="auto" w:fill="auto"/>
        <w:spacing w:before="0" w:after="0" w:line="298" w:lineRule="exact"/>
        <w:ind w:left="20" w:firstLine="700"/>
      </w:pPr>
      <w:r>
        <w:t>3.1.3. Мотиваційно-вольові якості особистості:</w:t>
      </w:r>
    </w:p>
    <w:p w:rsidR="004F5CB6" w:rsidRDefault="00660578" w:rsidP="00FE00DC">
      <w:pPr>
        <w:pStyle w:val="2"/>
        <w:numPr>
          <w:ilvl w:val="0"/>
          <w:numId w:val="42"/>
        </w:numPr>
        <w:shd w:val="clear" w:color="auto" w:fill="auto"/>
        <w:tabs>
          <w:tab w:val="left" w:pos="1560"/>
        </w:tabs>
        <w:spacing w:before="0" w:after="0" w:line="298" w:lineRule="exact"/>
        <w:ind w:left="20" w:firstLine="700"/>
      </w:pPr>
      <w:r>
        <w:t>Відповідальність.</w:t>
      </w:r>
    </w:p>
    <w:p w:rsidR="004F5CB6" w:rsidRDefault="00660578" w:rsidP="00FE00DC">
      <w:pPr>
        <w:pStyle w:val="2"/>
        <w:numPr>
          <w:ilvl w:val="0"/>
          <w:numId w:val="42"/>
        </w:numPr>
        <w:shd w:val="clear" w:color="auto" w:fill="auto"/>
        <w:tabs>
          <w:tab w:val="left" w:pos="1565"/>
        </w:tabs>
        <w:spacing w:before="0" w:after="0" w:line="298" w:lineRule="exact"/>
        <w:ind w:left="20" w:firstLine="700"/>
      </w:pPr>
      <w:r>
        <w:t>Стійкість робочої мотивації.</w:t>
      </w:r>
    </w:p>
    <w:p w:rsidR="004F5CB6" w:rsidRDefault="00660578" w:rsidP="00FE00DC">
      <w:pPr>
        <w:pStyle w:val="2"/>
        <w:numPr>
          <w:ilvl w:val="0"/>
          <w:numId w:val="42"/>
        </w:numPr>
        <w:shd w:val="clear" w:color="auto" w:fill="auto"/>
        <w:tabs>
          <w:tab w:val="left" w:pos="1555"/>
        </w:tabs>
        <w:spacing w:before="0" w:after="0" w:line="298" w:lineRule="exact"/>
        <w:ind w:left="20" w:firstLine="700"/>
      </w:pPr>
      <w:r>
        <w:t>Рішучість.</w:t>
      </w:r>
    </w:p>
    <w:p w:rsidR="004F5CB6" w:rsidRDefault="00660578" w:rsidP="00FE00DC">
      <w:pPr>
        <w:pStyle w:val="2"/>
        <w:numPr>
          <w:ilvl w:val="0"/>
          <w:numId w:val="42"/>
        </w:numPr>
        <w:shd w:val="clear" w:color="auto" w:fill="auto"/>
        <w:tabs>
          <w:tab w:val="left" w:pos="1560"/>
        </w:tabs>
        <w:spacing w:before="0" w:after="0" w:line="298" w:lineRule="exact"/>
        <w:ind w:left="20" w:firstLine="700"/>
      </w:pPr>
      <w:r>
        <w:t>Дисциплінованість.</w:t>
      </w:r>
    </w:p>
    <w:p w:rsidR="004F5CB6" w:rsidRDefault="00660578" w:rsidP="00FE00DC">
      <w:pPr>
        <w:pStyle w:val="2"/>
        <w:numPr>
          <w:ilvl w:val="0"/>
          <w:numId w:val="42"/>
        </w:numPr>
        <w:shd w:val="clear" w:color="auto" w:fill="auto"/>
        <w:tabs>
          <w:tab w:val="left" w:pos="1555"/>
        </w:tabs>
        <w:spacing w:before="0" w:after="0" w:line="298" w:lineRule="exact"/>
        <w:ind w:left="20" w:firstLine="700"/>
      </w:pPr>
      <w:proofErr w:type="spellStart"/>
      <w:r>
        <w:t>Кооперативність</w:t>
      </w:r>
      <w:proofErr w:type="spellEnd"/>
      <w:r>
        <w:t>.</w:t>
      </w:r>
    </w:p>
    <w:p w:rsidR="004F5CB6" w:rsidRDefault="00660578" w:rsidP="00FE00DC">
      <w:pPr>
        <w:pStyle w:val="2"/>
        <w:numPr>
          <w:ilvl w:val="0"/>
          <w:numId w:val="42"/>
        </w:numPr>
        <w:shd w:val="clear" w:color="auto" w:fill="auto"/>
        <w:tabs>
          <w:tab w:val="left" w:pos="1565"/>
        </w:tabs>
        <w:spacing w:before="0" w:after="240" w:line="298" w:lineRule="exact"/>
        <w:ind w:left="20" w:firstLine="700"/>
      </w:pPr>
      <w:r>
        <w:t>Здатність відстоювати власні переконання.</w:t>
      </w:r>
    </w:p>
    <w:p w:rsidR="004F5CB6" w:rsidRDefault="00660578" w:rsidP="00FE00DC">
      <w:pPr>
        <w:pStyle w:val="2"/>
        <w:numPr>
          <w:ilvl w:val="1"/>
          <w:numId w:val="41"/>
        </w:numPr>
        <w:shd w:val="clear" w:color="auto" w:fill="auto"/>
        <w:tabs>
          <w:tab w:val="left" w:pos="1326"/>
        </w:tabs>
        <w:spacing w:before="0" w:after="0" w:line="298" w:lineRule="exact"/>
        <w:ind w:left="20" w:right="20" w:firstLine="700"/>
      </w:pPr>
      <w:r>
        <w:t>Соціальна компетентність оцінюється (встановлюється) за такими показниками:</w:t>
      </w:r>
    </w:p>
    <w:p w:rsidR="004F5CB6" w:rsidRDefault="00660578" w:rsidP="00FE00DC">
      <w:pPr>
        <w:pStyle w:val="2"/>
        <w:numPr>
          <w:ilvl w:val="2"/>
          <w:numId w:val="41"/>
        </w:numPr>
        <w:shd w:val="clear" w:color="auto" w:fill="auto"/>
        <w:tabs>
          <w:tab w:val="left" w:pos="1358"/>
        </w:tabs>
        <w:spacing w:before="0" w:after="0" w:line="298" w:lineRule="exact"/>
        <w:ind w:left="20" w:firstLine="700"/>
      </w:pPr>
      <w:proofErr w:type="spellStart"/>
      <w:r>
        <w:t>Комунікативність</w:t>
      </w:r>
      <w:proofErr w:type="spellEnd"/>
      <w:r>
        <w:t>.</w:t>
      </w:r>
    </w:p>
    <w:p w:rsidR="004F5CB6" w:rsidRDefault="00660578" w:rsidP="00FE00DC">
      <w:pPr>
        <w:pStyle w:val="2"/>
        <w:numPr>
          <w:ilvl w:val="2"/>
          <w:numId w:val="41"/>
        </w:numPr>
        <w:shd w:val="clear" w:color="auto" w:fill="auto"/>
        <w:tabs>
          <w:tab w:val="left" w:pos="1368"/>
        </w:tabs>
        <w:spacing w:before="0" w:after="0" w:line="298" w:lineRule="exact"/>
        <w:ind w:left="20" w:firstLine="700"/>
      </w:pPr>
      <w:r>
        <w:t>Організаторські здібності.</w:t>
      </w:r>
    </w:p>
    <w:p w:rsidR="004F5CB6" w:rsidRDefault="00660578" w:rsidP="00FE00DC">
      <w:pPr>
        <w:pStyle w:val="2"/>
        <w:numPr>
          <w:ilvl w:val="2"/>
          <w:numId w:val="41"/>
        </w:numPr>
        <w:shd w:val="clear" w:color="auto" w:fill="auto"/>
        <w:tabs>
          <w:tab w:val="left" w:pos="1363"/>
        </w:tabs>
        <w:spacing w:before="0" w:after="0" w:line="298" w:lineRule="exact"/>
        <w:ind w:left="20" w:firstLine="700"/>
      </w:pPr>
      <w:r>
        <w:t>Управлінські властивості особистості.</w:t>
      </w:r>
    </w:p>
    <w:p w:rsidR="004F5CB6" w:rsidRDefault="00660578" w:rsidP="00FE00DC">
      <w:pPr>
        <w:pStyle w:val="2"/>
        <w:numPr>
          <w:ilvl w:val="2"/>
          <w:numId w:val="41"/>
        </w:numPr>
        <w:shd w:val="clear" w:color="auto" w:fill="auto"/>
        <w:tabs>
          <w:tab w:val="left" w:pos="1358"/>
        </w:tabs>
        <w:spacing w:before="0" w:after="0" w:line="298" w:lineRule="exact"/>
        <w:ind w:left="20" w:firstLine="700"/>
      </w:pPr>
      <w:r>
        <w:t>Моральні риси особистості:</w:t>
      </w:r>
    </w:p>
    <w:p w:rsidR="004F5CB6" w:rsidRDefault="00660578" w:rsidP="00FE00DC">
      <w:pPr>
        <w:pStyle w:val="2"/>
        <w:numPr>
          <w:ilvl w:val="3"/>
          <w:numId w:val="41"/>
        </w:numPr>
        <w:shd w:val="clear" w:color="auto" w:fill="auto"/>
        <w:tabs>
          <w:tab w:val="left" w:pos="1555"/>
        </w:tabs>
        <w:spacing w:before="0" w:after="0" w:line="298" w:lineRule="exact"/>
        <w:ind w:left="20" w:firstLine="700"/>
      </w:pPr>
      <w:r>
        <w:t>Чесність.</w:t>
      </w:r>
    </w:p>
    <w:p w:rsidR="004F5CB6" w:rsidRDefault="00660578" w:rsidP="00FE00DC">
      <w:pPr>
        <w:pStyle w:val="2"/>
        <w:numPr>
          <w:ilvl w:val="3"/>
          <w:numId w:val="41"/>
        </w:numPr>
        <w:shd w:val="clear" w:color="auto" w:fill="auto"/>
        <w:tabs>
          <w:tab w:val="left" w:pos="1555"/>
        </w:tabs>
        <w:spacing w:before="0" w:after="0" w:line="298" w:lineRule="exact"/>
        <w:ind w:left="20" w:firstLine="700"/>
      </w:pPr>
      <w:r>
        <w:t>Порядність.</w:t>
      </w:r>
    </w:p>
    <w:p w:rsidR="004F5CB6" w:rsidRDefault="00660578" w:rsidP="00FE00DC">
      <w:pPr>
        <w:pStyle w:val="2"/>
        <w:numPr>
          <w:ilvl w:val="3"/>
          <w:numId w:val="41"/>
        </w:numPr>
        <w:shd w:val="clear" w:color="auto" w:fill="auto"/>
        <w:tabs>
          <w:tab w:val="left" w:pos="1560"/>
        </w:tabs>
        <w:spacing w:before="0" w:after="0" w:line="298" w:lineRule="exact"/>
        <w:ind w:left="20" w:firstLine="700"/>
      </w:pPr>
      <w:r>
        <w:t>Розуміння і дотримання правил та норм.</w:t>
      </w:r>
    </w:p>
    <w:p w:rsidR="004F5CB6" w:rsidRDefault="00660578" w:rsidP="00FE00DC">
      <w:pPr>
        <w:pStyle w:val="2"/>
        <w:numPr>
          <w:ilvl w:val="3"/>
          <w:numId w:val="41"/>
        </w:numPr>
        <w:shd w:val="clear" w:color="auto" w:fill="auto"/>
        <w:tabs>
          <w:tab w:val="left" w:pos="1560"/>
        </w:tabs>
        <w:spacing w:before="0" w:after="0" w:line="298" w:lineRule="exact"/>
        <w:ind w:left="20" w:firstLine="700"/>
      </w:pPr>
      <w:r>
        <w:t xml:space="preserve">Відсутність схильності до </w:t>
      </w:r>
      <w:proofErr w:type="spellStart"/>
      <w:r>
        <w:t>контрпродуктивних</w:t>
      </w:r>
      <w:proofErr w:type="spellEnd"/>
      <w:r>
        <w:t xml:space="preserve"> дій.</w:t>
      </w:r>
    </w:p>
    <w:p w:rsidR="004F5CB6" w:rsidRDefault="00660578" w:rsidP="00FE00DC">
      <w:pPr>
        <w:pStyle w:val="2"/>
        <w:numPr>
          <w:ilvl w:val="3"/>
          <w:numId w:val="41"/>
        </w:numPr>
        <w:shd w:val="clear" w:color="auto" w:fill="auto"/>
        <w:tabs>
          <w:tab w:val="left" w:pos="1555"/>
        </w:tabs>
        <w:spacing w:before="0" w:after="0" w:line="298" w:lineRule="exact"/>
        <w:ind w:left="20" w:firstLine="700"/>
      </w:pPr>
      <w:r>
        <w:t>Дисциплінованість.</w:t>
      </w:r>
    </w:p>
    <w:p w:rsidR="004F5CB6" w:rsidRDefault="00660578" w:rsidP="00FE00DC">
      <w:pPr>
        <w:pStyle w:val="2"/>
        <w:numPr>
          <w:ilvl w:val="3"/>
          <w:numId w:val="41"/>
        </w:numPr>
        <w:shd w:val="clear" w:color="auto" w:fill="auto"/>
        <w:tabs>
          <w:tab w:val="left" w:pos="1555"/>
        </w:tabs>
        <w:spacing w:before="0" w:after="0" w:line="298" w:lineRule="exact"/>
        <w:ind w:left="20" w:firstLine="700"/>
      </w:pPr>
      <w:r>
        <w:t>Лояльність.</w:t>
      </w:r>
    </w:p>
    <w:p w:rsidR="004F5CB6" w:rsidRDefault="00660578" w:rsidP="00FE00DC">
      <w:pPr>
        <w:pStyle w:val="2"/>
        <w:numPr>
          <w:ilvl w:val="1"/>
          <w:numId w:val="41"/>
        </w:numPr>
        <w:shd w:val="clear" w:color="auto" w:fill="auto"/>
        <w:tabs>
          <w:tab w:val="left" w:pos="1388"/>
        </w:tabs>
        <w:spacing w:before="0" w:after="0" w:line="298" w:lineRule="exact"/>
        <w:ind w:left="20" w:right="20" w:firstLine="700"/>
      </w:pPr>
      <w:r>
        <w:t xml:space="preserve">Професійна етика оцінюється (встановлюється) за показником </w:t>
      </w:r>
      <w:r w:rsidR="00004D1F">
        <w:t xml:space="preserve">              </w:t>
      </w:r>
      <w:r>
        <w:t>«Морально-психологічні якості (</w:t>
      </w:r>
      <w:proofErr w:type="spellStart"/>
      <w:r>
        <w:t>інтегративність</w:t>
      </w:r>
      <w:proofErr w:type="spellEnd"/>
      <w:r>
        <w:t>)», який визначається за такими складовими:</w:t>
      </w:r>
    </w:p>
    <w:p w:rsidR="004F5CB6" w:rsidRDefault="00660578" w:rsidP="00FE00DC">
      <w:pPr>
        <w:pStyle w:val="2"/>
        <w:numPr>
          <w:ilvl w:val="2"/>
          <w:numId w:val="41"/>
        </w:numPr>
        <w:shd w:val="clear" w:color="auto" w:fill="auto"/>
        <w:tabs>
          <w:tab w:val="left" w:pos="1358"/>
        </w:tabs>
        <w:spacing w:before="0" w:after="0" w:line="298" w:lineRule="exact"/>
        <w:ind w:left="20" w:firstLine="700"/>
      </w:pPr>
      <w:r>
        <w:t>Розуміння і дотримання правил та норм.</w:t>
      </w:r>
    </w:p>
    <w:p w:rsidR="004F5CB6" w:rsidRDefault="00660578" w:rsidP="00FE00DC">
      <w:pPr>
        <w:pStyle w:val="2"/>
        <w:numPr>
          <w:ilvl w:val="2"/>
          <w:numId w:val="41"/>
        </w:numPr>
        <w:shd w:val="clear" w:color="auto" w:fill="auto"/>
        <w:tabs>
          <w:tab w:val="left" w:pos="1363"/>
        </w:tabs>
        <w:spacing w:before="0" w:after="0" w:line="298" w:lineRule="exact"/>
        <w:ind w:left="20" w:firstLine="700"/>
      </w:pPr>
      <w:r>
        <w:t>Здатність відстоювати власні переконання.</w:t>
      </w:r>
    </w:p>
    <w:p w:rsidR="004F5CB6" w:rsidRDefault="00660578" w:rsidP="00FE00DC">
      <w:pPr>
        <w:pStyle w:val="2"/>
        <w:numPr>
          <w:ilvl w:val="2"/>
          <w:numId w:val="41"/>
        </w:numPr>
        <w:shd w:val="clear" w:color="auto" w:fill="auto"/>
        <w:tabs>
          <w:tab w:val="left" w:pos="1363"/>
        </w:tabs>
        <w:spacing w:before="0" w:after="0" w:line="298" w:lineRule="exact"/>
        <w:ind w:left="20" w:firstLine="700"/>
      </w:pPr>
      <w:r>
        <w:t>Дисциплінованість.</w:t>
      </w:r>
    </w:p>
    <w:p w:rsidR="004F5CB6" w:rsidRDefault="00660578" w:rsidP="00FE00DC">
      <w:pPr>
        <w:pStyle w:val="2"/>
        <w:numPr>
          <w:ilvl w:val="2"/>
          <w:numId w:val="41"/>
        </w:numPr>
        <w:shd w:val="clear" w:color="auto" w:fill="auto"/>
        <w:tabs>
          <w:tab w:val="left" w:pos="1358"/>
        </w:tabs>
        <w:spacing w:before="0" w:after="0" w:line="298" w:lineRule="exact"/>
        <w:ind w:left="20" w:firstLine="700"/>
      </w:pPr>
      <w:r>
        <w:t>Повага до інших.</w:t>
      </w:r>
    </w:p>
    <w:p w:rsidR="004F5CB6" w:rsidRDefault="00660578" w:rsidP="00FE00DC">
      <w:pPr>
        <w:pStyle w:val="2"/>
        <w:numPr>
          <w:ilvl w:val="1"/>
          <w:numId w:val="41"/>
        </w:numPr>
        <w:shd w:val="clear" w:color="auto" w:fill="auto"/>
        <w:tabs>
          <w:tab w:val="left" w:pos="1249"/>
        </w:tabs>
        <w:spacing w:before="0" w:after="0" w:line="298" w:lineRule="exact"/>
        <w:ind w:left="20" w:right="20" w:firstLine="700"/>
      </w:pPr>
      <w:r>
        <w:t xml:space="preserve">Доброчесність оцінюється (встановлюється) за показником «Загальна </w:t>
      </w:r>
      <w:r w:rsidR="00004D1F">
        <w:t xml:space="preserve">             </w:t>
      </w:r>
      <w:r>
        <w:t xml:space="preserve">оцінка </w:t>
      </w:r>
      <w:proofErr w:type="spellStart"/>
      <w:r>
        <w:t>інтегративності</w:t>
      </w:r>
      <w:proofErr w:type="spellEnd"/>
      <w:r>
        <w:t xml:space="preserve"> (доброчесності)», який визначається за такими складовими:</w:t>
      </w:r>
    </w:p>
    <w:p w:rsidR="004F5CB6" w:rsidRDefault="00660578" w:rsidP="00FE00DC">
      <w:pPr>
        <w:pStyle w:val="2"/>
        <w:numPr>
          <w:ilvl w:val="2"/>
          <w:numId w:val="41"/>
        </w:numPr>
        <w:shd w:val="clear" w:color="auto" w:fill="auto"/>
        <w:tabs>
          <w:tab w:val="left" w:pos="1358"/>
        </w:tabs>
        <w:spacing w:before="0" w:after="0" w:line="298" w:lineRule="exact"/>
        <w:ind w:left="20" w:firstLine="700"/>
      </w:pPr>
      <w:r>
        <w:t>Чесність і порядність.</w:t>
      </w:r>
    </w:p>
    <w:p w:rsidR="004F5CB6" w:rsidRDefault="00660578" w:rsidP="00FE00DC">
      <w:pPr>
        <w:pStyle w:val="2"/>
        <w:numPr>
          <w:ilvl w:val="2"/>
          <w:numId w:val="41"/>
        </w:numPr>
        <w:shd w:val="clear" w:color="auto" w:fill="auto"/>
        <w:tabs>
          <w:tab w:val="left" w:pos="1358"/>
        </w:tabs>
        <w:spacing w:before="0" w:after="0" w:line="298" w:lineRule="exact"/>
        <w:ind w:left="20" w:firstLine="700"/>
      </w:pPr>
      <w:r>
        <w:t xml:space="preserve">Відсутність </w:t>
      </w:r>
      <w:proofErr w:type="spellStart"/>
      <w:r>
        <w:t>контрпродуктивних</w:t>
      </w:r>
      <w:proofErr w:type="spellEnd"/>
      <w:r>
        <w:t xml:space="preserve"> дій.</w:t>
      </w:r>
    </w:p>
    <w:p w:rsidR="004F5CB6" w:rsidRDefault="00660578" w:rsidP="00FE00DC">
      <w:pPr>
        <w:pStyle w:val="2"/>
        <w:numPr>
          <w:ilvl w:val="2"/>
          <w:numId w:val="41"/>
        </w:numPr>
        <w:shd w:val="clear" w:color="auto" w:fill="auto"/>
        <w:tabs>
          <w:tab w:val="left" w:pos="1358"/>
        </w:tabs>
        <w:spacing w:before="0" w:after="0" w:line="298" w:lineRule="exact"/>
        <w:ind w:left="20" w:firstLine="700"/>
      </w:pPr>
      <w:r>
        <w:t>Відсутність схильності до зловживань.</w:t>
      </w:r>
    </w:p>
    <w:p w:rsidR="004F5CB6" w:rsidRDefault="00660578">
      <w:pPr>
        <w:pStyle w:val="2"/>
        <w:shd w:val="clear" w:color="auto" w:fill="auto"/>
        <w:spacing w:before="0" w:after="218" w:line="298" w:lineRule="exact"/>
        <w:ind w:left="20" w:right="20" w:firstLine="700"/>
      </w:pPr>
      <w:r>
        <w:t xml:space="preserve">Ці показники оцінюються на підставі висновку про підсумки таких тестувань </w:t>
      </w:r>
      <w:r w:rsidR="00667F94">
        <w:t xml:space="preserve">               </w:t>
      </w:r>
      <w:r>
        <w:t>і за результатами дослідження інформації, яка міститься у суддівському досьє</w:t>
      </w:r>
      <w:r w:rsidR="00667F94">
        <w:t xml:space="preserve">                 </w:t>
      </w:r>
      <w:r>
        <w:t xml:space="preserve"> (досьє кандидата на посаду судді), та співбесіди.</w:t>
      </w:r>
    </w:p>
    <w:p w:rsidR="004F5CB6" w:rsidRDefault="00660578" w:rsidP="00FE00DC">
      <w:pPr>
        <w:pStyle w:val="2"/>
        <w:numPr>
          <w:ilvl w:val="0"/>
          <w:numId w:val="41"/>
        </w:numPr>
        <w:shd w:val="clear" w:color="auto" w:fill="auto"/>
        <w:tabs>
          <w:tab w:val="left" w:pos="979"/>
        </w:tabs>
        <w:spacing w:before="0" w:after="130" w:line="250" w:lineRule="exact"/>
        <w:ind w:left="20" w:firstLine="700"/>
      </w:pPr>
      <w:r>
        <w:t>Методика проведення тестувань затверджується Комісією.</w:t>
      </w:r>
    </w:p>
    <w:p w:rsidR="004F5CB6" w:rsidRDefault="00660578" w:rsidP="00FE00DC">
      <w:pPr>
        <w:pStyle w:val="2"/>
        <w:numPr>
          <w:ilvl w:val="0"/>
          <w:numId w:val="41"/>
        </w:numPr>
        <w:shd w:val="clear" w:color="auto" w:fill="auto"/>
        <w:tabs>
          <w:tab w:val="left" w:pos="1110"/>
        </w:tabs>
        <w:spacing w:before="0" w:after="0" w:line="302" w:lineRule="exact"/>
        <w:ind w:left="20" w:right="20" w:firstLine="700"/>
      </w:pPr>
      <w:r>
        <w:t xml:space="preserve">Результати тестувань особистих морально-психологічних якостей та </w:t>
      </w:r>
      <w:r w:rsidR="00667F94">
        <w:t xml:space="preserve">          </w:t>
      </w:r>
      <w:r>
        <w:t>загальних здібностей зберігаються у суддівському досьє (досьє кандидата на</w:t>
      </w:r>
      <w:r w:rsidR="00667F94">
        <w:t xml:space="preserve">            </w:t>
      </w:r>
      <w:r>
        <w:t xml:space="preserve"> посаду судді) відповідно до порядку формування і ведення суддівського досьє </w:t>
      </w:r>
      <w:r w:rsidR="00667F94">
        <w:t xml:space="preserve">            </w:t>
      </w:r>
      <w:r>
        <w:t>(досьє кандидата на посаду судді).</w:t>
      </w:r>
    </w:p>
    <w:p w:rsidR="00667F94" w:rsidRDefault="00667F94" w:rsidP="00667F94">
      <w:pPr>
        <w:pStyle w:val="2"/>
        <w:shd w:val="clear" w:color="auto" w:fill="auto"/>
        <w:tabs>
          <w:tab w:val="left" w:pos="1110"/>
        </w:tabs>
        <w:spacing w:before="0" w:after="0" w:line="302" w:lineRule="exact"/>
        <w:ind w:right="20"/>
      </w:pPr>
    </w:p>
    <w:p w:rsidR="00667F94" w:rsidRDefault="00667F94" w:rsidP="00667F94">
      <w:pPr>
        <w:pStyle w:val="2"/>
        <w:shd w:val="clear" w:color="auto" w:fill="auto"/>
        <w:tabs>
          <w:tab w:val="left" w:pos="1110"/>
        </w:tabs>
        <w:spacing w:before="0" w:after="0" w:line="302" w:lineRule="exact"/>
        <w:ind w:right="20"/>
      </w:pPr>
    </w:p>
    <w:p w:rsidR="00667F94" w:rsidRPr="001F5320" w:rsidRDefault="00802D9C" w:rsidP="00802D9C">
      <w:pPr>
        <w:pStyle w:val="2"/>
        <w:shd w:val="clear" w:color="auto" w:fill="auto"/>
        <w:tabs>
          <w:tab w:val="left" w:pos="1110"/>
        </w:tabs>
        <w:spacing w:before="0" w:after="0" w:line="302" w:lineRule="exact"/>
        <w:ind w:right="20"/>
        <w:jc w:val="center"/>
        <w:rPr>
          <w:color w:val="A6A6A6" w:themeColor="background1" w:themeShade="A6"/>
          <w:sz w:val="22"/>
          <w:szCs w:val="22"/>
          <w:lang w:val="en-US"/>
        </w:rPr>
      </w:pPr>
      <w:r w:rsidRPr="001F5320">
        <w:rPr>
          <w:color w:val="A6A6A6" w:themeColor="background1" w:themeShade="A6"/>
          <w:sz w:val="22"/>
          <w:szCs w:val="22"/>
          <w:lang w:val="en-US"/>
        </w:rPr>
        <w:lastRenderedPageBreak/>
        <w:t>12</w:t>
      </w:r>
    </w:p>
    <w:p w:rsidR="004F5CB6" w:rsidRDefault="00660578" w:rsidP="00FE00DC">
      <w:pPr>
        <w:pStyle w:val="2"/>
        <w:numPr>
          <w:ilvl w:val="0"/>
          <w:numId w:val="41"/>
        </w:numPr>
        <w:shd w:val="clear" w:color="auto" w:fill="auto"/>
        <w:tabs>
          <w:tab w:val="left" w:pos="1119"/>
        </w:tabs>
        <w:spacing w:before="0" w:after="180" w:line="298" w:lineRule="exact"/>
        <w:ind w:left="20" w:right="20" w:firstLine="720"/>
      </w:pPr>
      <w:r>
        <w:t xml:space="preserve">Результати тестувань особистих морально-психологічних якостей та </w:t>
      </w:r>
      <w:r w:rsidR="00667F94">
        <w:t xml:space="preserve">           </w:t>
      </w:r>
      <w:r>
        <w:t xml:space="preserve">загальних здібностей судді (кандидата на посаду судді) не підлягають </w:t>
      </w:r>
      <w:r w:rsidR="00667F94">
        <w:t xml:space="preserve">                </w:t>
      </w:r>
      <w:r>
        <w:t>оприлюдненню та не є відкритими для загального доступу.</w:t>
      </w:r>
    </w:p>
    <w:p w:rsidR="004F5CB6" w:rsidRDefault="00660578" w:rsidP="00FE00DC">
      <w:pPr>
        <w:pStyle w:val="2"/>
        <w:numPr>
          <w:ilvl w:val="1"/>
          <w:numId w:val="41"/>
        </w:numPr>
        <w:shd w:val="clear" w:color="auto" w:fill="auto"/>
        <w:tabs>
          <w:tab w:val="left" w:pos="1282"/>
        </w:tabs>
        <w:spacing w:before="0" w:after="176" w:line="298" w:lineRule="exact"/>
        <w:ind w:left="20" w:right="20" w:firstLine="720"/>
      </w:pPr>
      <w:r>
        <w:t>Результати тестувань особистих морально-психологічних якостей та загальних здібностей судді (кандидата на посаду судді) є дійсними протягом</w:t>
      </w:r>
      <w:r w:rsidR="00667F94">
        <w:t xml:space="preserve">                     </w:t>
      </w:r>
      <w:r>
        <w:t xml:space="preserve"> одного року з дня ухвалення рішення Комісією за результатами відповідного кваліфікаційного оцінювання і враховуються у разі проведення кваліфікаційного оцінювання протягом цього періоду.</w:t>
      </w:r>
    </w:p>
    <w:p w:rsidR="004F5CB6" w:rsidRDefault="00660578">
      <w:pPr>
        <w:pStyle w:val="21"/>
        <w:shd w:val="clear" w:color="auto" w:fill="auto"/>
        <w:spacing w:before="0" w:after="184" w:line="302" w:lineRule="exact"/>
        <w:ind w:left="740" w:right="20" w:firstLine="0"/>
        <w:jc w:val="both"/>
      </w:pPr>
      <w:r>
        <w:t>Глава 5. Застосування інших засобів встановлення відповідності судді (кандидата на посаду судді) критеріям кваліфікаційного оцінювання</w:t>
      </w:r>
    </w:p>
    <w:p w:rsidR="004F5CB6" w:rsidRDefault="00660578" w:rsidP="00FE00DC">
      <w:pPr>
        <w:pStyle w:val="2"/>
        <w:numPr>
          <w:ilvl w:val="0"/>
          <w:numId w:val="43"/>
        </w:numPr>
        <w:shd w:val="clear" w:color="auto" w:fill="auto"/>
        <w:tabs>
          <w:tab w:val="left" w:pos="1028"/>
        </w:tabs>
        <w:spacing w:before="0" w:after="180" w:line="298" w:lineRule="exact"/>
        <w:ind w:left="20" w:right="20" w:firstLine="720"/>
      </w:pPr>
      <w:r>
        <w:t xml:space="preserve">Застосування інших засобів встановлення відповідності судді (кандидата </w:t>
      </w:r>
      <w:r w:rsidR="00667F94">
        <w:t xml:space="preserve">          </w:t>
      </w:r>
      <w:r>
        <w:t xml:space="preserve">на посаду судді) критеріям кваліфікаційного оцінювання відповідно до статті 85 </w:t>
      </w:r>
      <w:r w:rsidR="00667F94">
        <w:t xml:space="preserve">             </w:t>
      </w:r>
      <w:r>
        <w:t xml:space="preserve">Закону здійснюється за рішенням Комісії про проведення відповідного </w:t>
      </w:r>
      <w:r w:rsidR="00667F94">
        <w:t xml:space="preserve">          </w:t>
      </w:r>
      <w:r>
        <w:t>кваліфікаційного оцінювання.</w:t>
      </w:r>
    </w:p>
    <w:p w:rsidR="004F5CB6" w:rsidRDefault="00660578" w:rsidP="00FE00DC">
      <w:pPr>
        <w:pStyle w:val="2"/>
        <w:numPr>
          <w:ilvl w:val="0"/>
          <w:numId w:val="43"/>
        </w:numPr>
        <w:shd w:val="clear" w:color="auto" w:fill="auto"/>
        <w:tabs>
          <w:tab w:val="left" w:pos="1023"/>
        </w:tabs>
        <w:spacing w:before="0" w:after="0" w:line="298" w:lineRule="exact"/>
        <w:ind w:left="20" w:right="20" w:firstLine="720"/>
      </w:pPr>
      <w:r>
        <w:t>Іншими засобами встановлення відповідності судді (кандидата на посаду</w:t>
      </w:r>
      <w:r w:rsidR="00667F94">
        <w:t xml:space="preserve">          </w:t>
      </w:r>
      <w:r>
        <w:t xml:space="preserve"> судді) критеріям кваліфікаційного оцінювання є, зокрема:</w:t>
      </w:r>
    </w:p>
    <w:p w:rsidR="004F5CB6" w:rsidRDefault="00660578" w:rsidP="00FE00DC">
      <w:pPr>
        <w:pStyle w:val="2"/>
        <w:numPr>
          <w:ilvl w:val="1"/>
          <w:numId w:val="43"/>
        </w:numPr>
        <w:shd w:val="clear" w:color="auto" w:fill="auto"/>
        <w:tabs>
          <w:tab w:val="left" w:pos="1345"/>
        </w:tabs>
        <w:spacing w:before="0" w:after="0" w:line="298" w:lineRule="exact"/>
        <w:ind w:left="20" w:right="20" w:firstLine="720"/>
      </w:pPr>
      <w:r>
        <w:t xml:space="preserve">Дослідження копій окремих судових рішень, технічних записів </w:t>
      </w:r>
      <w:r w:rsidR="00667F94">
        <w:t xml:space="preserve">              </w:t>
      </w:r>
      <w:r>
        <w:t>фіксування судового засідання та журналу або протоколу судового засідання.</w:t>
      </w:r>
    </w:p>
    <w:p w:rsidR="004F5CB6" w:rsidRDefault="00660578" w:rsidP="00FE00DC">
      <w:pPr>
        <w:pStyle w:val="2"/>
        <w:numPr>
          <w:ilvl w:val="1"/>
          <w:numId w:val="43"/>
        </w:numPr>
        <w:shd w:val="clear" w:color="auto" w:fill="auto"/>
        <w:tabs>
          <w:tab w:val="left" w:pos="1201"/>
        </w:tabs>
        <w:spacing w:before="0" w:after="0" w:line="298" w:lineRule="exact"/>
        <w:ind w:left="20" w:right="20" w:firstLine="720"/>
      </w:pPr>
      <w:r>
        <w:t>Опитування сторін, представників сторін у справах, розглянутих суддею одноосібно або у складі колегії суддів.</w:t>
      </w:r>
    </w:p>
    <w:p w:rsidR="004F5CB6" w:rsidRDefault="00660578" w:rsidP="00FE00DC">
      <w:pPr>
        <w:pStyle w:val="2"/>
        <w:numPr>
          <w:ilvl w:val="1"/>
          <w:numId w:val="43"/>
        </w:numPr>
        <w:shd w:val="clear" w:color="auto" w:fill="auto"/>
        <w:tabs>
          <w:tab w:val="left" w:pos="1186"/>
        </w:tabs>
        <w:spacing w:before="0" w:after="0" w:line="298" w:lineRule="exact"/>
        <w:ind w:left="20" w:firstLine="720"/>
      </w:pPr>
      <w:r>
        <w:t>Відвідування інспектором Комісії відкритого судового засідання.</w:t>
      </w:r>
    </w:p>
    <w:p w:rsidR="004F5CB6" w:rsidRDefault="00660578" w:rsidP="00FE00DC">
      <w:pPr>
        <w:pStyle w:val="2"/>
        <w:numPr>
          <w:ilvl w:val="1"/>
          <w:numId w:val="43"/>
        </w:numPr>
        <w:shd w:val="clear" w:color="auto" w:fill="auto"/>
        <w:tabs>
          <w:tab w:val="left" w:pos="1196"/>
        </w:tabs>
        <w:spacing w:before="0" w:after="0" w:line="298" w:lineRule="exact"/>
        <w:ind w:left="20" w:firstLine="720"/>
      </w:pPr>
      <w:r>
        <w:t>Регулярне оцінювання судді.</w:t>
      </w:r>
    </w:p>
    <w:p w:rsidR="004F5CB6" w:rsidRDefault="00660578" w:rsidP="00FE00DC">
      <w:pPr>
        <w:pStyle w:val="2"/>
        <w:numPr>
          <w:ilvl w:val="1"/>
          <w:numId w:val="43"/>
        </w:numPr>
        <w:shd w:val="clear" w:color="auto" w:fill="auto"/>
        <w:tabs>
          <w:tab w:val="left" w:pos="1191"/>
        </w:tabs>
        <w:spacing w:before="0" w:after="244" w:line="302" w:lineRule="exact"/>
        <w:ind w:left="20" w:right="20" w:firstLine="720"/>
      </w:pPr>
      <w:r>
        <w:t>Опитування суддів суду, в якому суддя обіймає посаду, суддів судів, які переглядали рішення, винесені цим суддею, суддів судів, рішення яких переглядав</w:t>
      </w:r>
      <w:r w:rsidR="00667F94">
        <w:t xml:space="preserve">            </w:t>
      </w:r>
      <w:r>
        <w:t xml:space="preserve"> цей суддя.</w:t>
      </w:r>
    </w:p>
    <w:p w:rsidR="004F5CB6" w:rsidRDefault="00660578" w:rsidP="00FE00DC">
      <w:pPr>
        <w:pStyle w:val="2"/>
        <w:numPr>
          <w:ilvl w:val="0"/>
          <w:numId w:val="43"/>
        </w:numPr>
        <w:shd w:val="clear" w:color="auto" w:fill="auto"/>
        <w:tabs>
          <w:tab w:val="left" w:pos="1014"/>
        </w:tabs>
        <w:spacing w:before="0" w:after="180" w:line="298" w:lineRule="exact"/>
        <w:ind w:left="20" w:right="20" w:firstLine="720"/>
      </w:pPr>
      <w:r>
        <w:t xml:space="preserve">Інші засоби встановлення відповідності судді (кандидата на посаду судді) критеріям кваліфікаційного оцінювання є додатковими джерелами визначення </w:t>
      </w:r>
      <w:r w:rsidR="00667F94">
        <w:t xml:space="preserve">     </w:t>
      </w:r>
      <w:r>
        <w:t xml:space="preserve">показників кваліфікаційного оцінювання та можуть застосовуватися Комісією або </w:t>
      </w:r>
      <w:r w:rsidR="00667F94">
        <w:t xml:space="preserve">                        </w:t>
      </w:r>
      <w:r>
        <w:t xml:space="preserve">за дорученням Комісії членом Комісії, який готує доповідь щодо суддівського </w:t>
      </w:r>
      <w:r w:rsidR="00667F94">
        <w:t xml:space="preserve">          </w:t>
      </w:r>
      <w:r>
        <w:t>досьє, або за його дорученням - інспектором.</w:t>
      </w:r>
    </w:p>
    <w:p w:rsidR="004F5CB6" w:rsidRDefault="00660578" w:rsidP="00FE00DC">
      <w:pPr>
        <w:pStyle w:val="2"/>
        <w:numPr>
          <w:ilvl w:val="0"/>
          <w:numId w:val="43"/>
        </w:numPr>
        <w:shd w:val="clear" w:color="auto" w:fill="auto"/>
        <w:tabs>
          <w:tab w:val="left" w:pos="1033"/>
        </w:tabs>
        <w:spacing w:before="0" w:after="180" w:line="298" w:lineRule="exact"/>
        <w:ind w:left="20" w:right="20" w:firstLine="720"/>
      </w:pPr>
      <w:r>
        <w:t xml:space="preserve">За допомогою інших засобів встановлення відповідності судді критеріям кваліфікаційного оцінювання досліджуються виключно якість підготовки тексту </w:t>
      </w:r>
      <w:r w:rsidR="00667F94">
        <w:t xml:space="preserve"> </w:t>
      </w:r>
      <w:r>
        <w:t xml:space="preserve">судового рішення, дотримання суддею правил ведення судового засідання, </w:t>
      </w:r>
      <w:r w:rsidR="00667F94">
        <w:t xml:space="preserve">           </w:t>
      </w:r>
      <w:r>
        <w:t xml:space="preserve">суддівської етики, а також виконання суддею інших його обов’язків. Член Комісії, </w:t>
      </w:r>
      <w:r w:rsidR="00667F94">
        <w:t xml:space="preserve">        </w:t>
      </w:r>
      <w:r>
        <w:t>який готує доповідь щодо суддівського досьє, не має права давати оцінку</w:t>
      </w:r>
      <w:r w:rsidR="00667F94">
        <w:t xml:space="preserve"> </w:t>
      </w:r>
      <w:r>
        <w:t>судовому рішенню по суті.</w:t>
      </w:r>
    </w:p>
    <w:p w:rsidR="004F5CB6" w:rsidRDefault="00660578" w:rsidP="00FE00DC">
      <w:pPr>
        <w:pStyle w:val="2"/>
        <w:numPr>
          <w:ilvl w:val="0"/>
          <w:numId w:val="43"/>
        </w:numPr>
        <w:shd w:val="clear" w:color="auto" w:fill="auto"/>
        <w:tabs>
          <w:tab w:val="left" w:pos="1047"/>
        </w:tabs>
        <w:spacing w:before="0" w:after="176" w:line="298" w:lineRule="exact"/>
        <w:ind w:left="20" w:right="20" w:firstLine="720"/>
      </w:pPr>
      <w:r>
        <w:t xml:space="preserve">Застосування інших засобів встановлення відповідності судді критеріям кваліфікаційного оцінювання здійснюється з урахуванням усього періоду </w:t>
      </w:r>
      <w:r w:rsidR="00667F94">
        <w:t xml:space="preserve">                </w:t>
      </w:r>
      <w:r>
        <w:t>здійснення правосуддя суддею, який підлягає оцінюванню.</w:t>
      </w:r>
    </w:p>
    <w:p w:rsidR="004F5CB6" w:rsidRDefault="00660578" w:rsidP="00FE00DC">
      <w:pPr>
        <w:pStyle w:val="2"/>
        <w:numPr>
          <w:ilvl w:val="0"/>
          <w:numId w:val="43"/>
        </w:numPr>
        <w:shd w:val="clear" w:color="auto" w:fill="auto"/>
        <w:tabs>
          <w:tab w:val="left" w:pos="1023"/>
        </w:tabs>
        <w:spacing w:before="0" w:after="0" w:line="302" w:lineRule="exact"/>
        <w:ind w:left="20" w:right="20" w:firstLine="720"/>
      </w:pPr>
      <w:r>
        <w:t>Результати застосування інших засобів встановлення відповідності судді (кандидата на посаду судді) критеріям кваліфікаційного оцінювання зберігаються у суддівському досьє (досьє кандидата на посаду судді).</w:t>
      </w:r>
    </w:p>
    <w:p w:rsidR="00667F94" w:rsidRDefault="00667F94" w:rsidP="00667F94">
      <w:pPr>
        <w:pStyle w:val="2"/>
        <w:shd w:val="clear" w:color="auto" w:fill="auto"/>
        <w:tabs>
          <w:tab w:val="left" w:pos="1023"/>
        </w:tabs>
        <w:spacing w:before="0" w:after="0" w:line="302" w:lineRule="exact"/>
        <w:ind w:right="20"/>
      </w:pPr>
    </w:p>
    <w:p w:rsidR="00667F94" w:rsidRPr="001F5320" w:rsidRDefault="00802D9C" w:rsidP="00802D9C">
      <w:pPr>
        <w:pStyle w:val="2"/>
        <w:shd w:val="clear" w:color="auto" w:fill="auto"/>
        <w:tabs>
          <w:tab w:val="left" w:pos="1023"/>
        </w:tabs>
        <w:spacing w:before="0" w:after="0" w:line="302" w:lineRule="exact"/>
        <w:ind w:right="20"/>
        <w:jc w:val="center"/>
        <w:rPr>
          <w:color w:val="A6A6A6" w:themeColor="background1" w:themeShade="A6"/>
          <w:sz w:val="22"/>
          <w:szCs w:val="22"/>
          <w:lang w:val="en-US"/>
        </w:rPr>
      </w:pPr>
      <w:r w:rsidRPr="001F5320">
        <w:rPr>
          <w:color w:val="A6A6A6" w:themeColor="background1" w:themeShade="A6"/>
          <w:sz w:val="22"/>
          <w:szCs w:val="22"/>
          <w:lang w:val="en-US"/>
        </w:rPr>
        <w:lastRenderedPageBreak/>
        <w:t>13</w:t>
      </w:r>
    </w:p>
    <w:p w:rsidR="00667F94" w:rsidRDefault="00667F94">
      <w:pPr>
        <w:pStyle w:val="21"/>
        <w:shd w:val="clear" w:color="auto" w:fill="auto"/>
        <w:spacing w:before="0" w:after="139" w:line="250" w:lineRule="exact"/>
        <w:ind w:left="1300" w:firstLine="0"/>
        <w:jc w:val="left"/>
      </w:pPr>
    </w:p>
    <w:p w:rsidR="004F5CB6" w:rsidRDefault="00660578">
      <w:pPr>
        <w:pStyle w:val="21"/>
        <w:shd w:val="clear" w:color="auto" w:fill="auto"/>
        <w:spacing w:before="0" w:after="139" w:line="250" w:lineRule="exact"/>
        <w:ind w:left="1300" w:firstLine="0"/>
        <w:jc w:val="left"/>
      </w:pPr>
      <w:r w:rsidRPr="00667F94">
        <w:t xml:space="preserve">Глава </w:t>
      </w:r>
      <w:r w:rsidRPr="00667F94">
        <w:rPr>
          <w:rStyle w:val="24"/>
          <w:b/>
        </w:rPr>
        <w:t>6.</w:t>
      </w:r>
      <w:r>
        <w:rPr>
          <w:rStyle w:val="24"/>
        </w:rPr>
        <w:t xml:space="preserve"> </w:t>
      </w:r>
      <w:r>
        <w:t>Визначення результатів кваліфікаційного оцінювання</w:t>
      </w:r>
    </w:p>
    <w:p w:rsidR="004F5CB6" w:rsidRDefault="00660578" w:rsidP="00FE00DC">
      <w:pPr>
        <w:pStyle w:val="2"/>
        <w:numPr>
          <w:ilvl w:val="0"/>
          <w:numId w:val="44"/>
        </w:numPr>
        <w:shd w:val="clear" w:color="auto" w:fill="auto"/>
        <w:tabs>
          <w:tab w:val="left" w:pos="1038"/>
        </w:tabs>
        <w:spacing w:before="0" w:after="116" w:line="298" w:lineRule="exact"/>
        <w:ind w:left="20" w:right="20" w:firstLine="720"/>
      </w:pPr>
      <w:r>
        <w:t>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w:t>
      </w:r>
    </w:p>
    <w:p w:rsidR="004F5CB6" w:rsidRDefault="00660578" w:rsidP="00FE00DC">
      <w:pPr>
        <w:pStyle w:val="2"/>
        <w:numPr>
          <w:ilvl w:val="0"/>
          <w:numId w:val="44"/>
        </w:numPr>
        <w:shd w:val="clear" w:color="auto" w:fill="auto"/>
        <w:tabs>
          <w:tab w:val="left" w:pos="1066"/>
        </w:tabs>
        <w:spacing w:before="0" w:after="124" w:line="302" w:lineRule="exact"/>
        <w:ind w:left="20" w:right="20" w:firstLine="720"/>
      </w:pPr>
      <w:r>
        <w:t xml:space="preserve">Показники відповідності судді (кандидата на посаду судді) критеріям кваліфікаційного оцінювання досліджуються окремо один від одного та у </w:t>
      </w:r>
      <w:r w:rsidR="00667F94">
        <w:t xml:space="preserve">                  </w:t>
      </w:r>
      <w:r>
        <w:t>сукупності.</w:t>
      </w:r>
    </w:p>
    <w:p w:rsidR="004F5CB6" w:rsidRDefault="00660578" w:rsidP="00FE00DC">
      <w:pPr>
        <w:pStyle w:val="2"/>
        <w:numPr>
          <w:ilvl w:val="0"/>
          <w:numId w:val="44"/>
        </w:numPr>
        <w:shd w:val="clear" w:color="auto" w:fill="auto"/>
        <w:tabs>
          <w:tab w:val="left" w:pos="1215"/>
        </w:tabs>
        <w:spacing w:before="0" w:after="120" w:line="298" w:lineRule="exact"/>
        <w:ind w:left="20" w:right="20" w:firstLine="720"/>
      </w:pPr>
      <w:r>
        <w:t xml:space="preserve">Усі статистичні дані є допоміжними показниками у процесі </w:t>
      </w:r>
      <w:r w:rsidR="00667F94">
        <w:t xml:space="preserve">               </w:t>
      </w:r>
      <w:r>
        <w:t>кваліфікаційного оцінювання та мають бути досліджені у сукупності з якісними показниками.</w:t>
      </w:r>
    </w:p>
    <w:p w:rsidR="004F5CB6" w:rsidRDefault="00660578" w:rsidP="00FE00DC">
      <w:pPr>
        <w:pStyle w:val="2"/>
        <w:numPr>
          <w:ilvl w:val="0"/>
          <w:numId w:val="44"/>
        </w:numPr>
        <w:shd w:val="clear" w:color="auto" w:fill="auto"/>
        <w:tabs>
          <w:tab w:val="left" w:pos="1066"/>
        </w:tabs>
        <w:spacing w:before="0" w:after="158" w:line="298" w:lineRule="exact"/>
        <w:ind w:left="20" w:right="20" w:firstLine="720"/>
      </w:pPr>
      <w:r>
        <w:t>Рішення про підтвердження здатності здійснювати правосуддя суддею (кандидатом на посаду судді) у відповідному суді ухвалюється у випадку</w:t>
      </w:r>
      <w:r w:rsidR="00667F94">
        <w:t xml:space="preserve">            </w:t>
      </w:r>
      <w:r>
        <w:t xml:space="preserve"> отримання ним мінімально допустимих і більших балів за результатами іспиту, а </w:t>
      </w:r>
      <w:r w:rsidR="00667F94">
        <w:t xml:space="preserve">           </w:t>
      </w:r>
      <w:r>
        <w:t>також бала, більшого за 0, за результатами оцінювання критеріїв особистої компетентності, соціальної компетентності професійної етики та доброчесності.</w:t>
      </w:r>
    </w:p>
    <w:p w:rsidR="004F5CB6" w:rsidRDefault="00660578" w:rsidP="00FE00DC">
      <w:pPr>
        <w:pStyle w:val="2"/>
        <w:numPr>
          <w:ilvl w:val="0"/>
          <w:numId w:val="44"/>
        </w:numPr>
        <w:shd w:val="clear" w:color="auto" w:fill="auto"/>
        <w:tabs>
          <w:tab w:val="left" w:pos="999"/>
        </w:tabs>
        <w:spacing w:before="0" w:after="254" w:line="250" w:lineRule="exact"/>
        <w:ind w:left="20" w:firstLine="720"/>
      </w:pPr>
      <w:r>
        <w:t>Оцінювання критеріїв:</w:t>
      </w:r>
    </w:p>
    <w:p w:rsidR="004F5CB6" w:rsidRDefault="00660578" w:rsidP="00FE00DC">
      <w:pPr>
        <w:pStyle w:val="2"/>
        <w:numPr>
          <w:ilvl w:val="1"/>
          <w:numId w:val="44"/>
        </w:numPr>
        <w:shd w:val="clear" w:color="auto" w:fill="auto"/>
        <w:tabs>
          <w:tab w:val="left" w:pos="1191"/>
        </w:tabs>
        <w:spacing w:before="0" w:after="0" w:line="298" w:lineRule="exact"/>
        <w:ind w:left="20" w:firstLine="720"/>
      </w:pPr>
      <w:r>
        <w:t>Критерії компетентності:</w:t>
      </w:r>
    </w:p>
    <w:p w:rsidR="004F5CB6" w:rsidRDefault="00660578" w:rsidP="00FE00DC">
      <w:pPr>
        <w:pStyle w:val="2"/>
        <w:numPr>
          <w:ilvl w:val="2"/>
          <w:numId w:val="44"/>
        </w:numPr>
        <w:shd w:val="clear" w:color="auto" w:fill="auto"/>
        <w:tabs>
          <w:tab w:val="left" w:pos="1470"/>
        </w:tabs>
        <w:spacing w:before="0" w:after="0" w:line="298" w:lineRule="exact"/>
        <w:ind w:left="20" w:right="20" w:firstLine="720"/>
      </w:pPr>
      <w:r>
        <w:t>Професійна компетентність (за показниками, отриманими під час</w:t>
      </w:r>
      <w:r w:rsidR="00667F94">
        <w:t xml:space="preserve">             </w:t>
      </w:r>
      <w:r>
        <w:t xml:space="preserve"> іспиту) - 300 балів, з яких:</w:t>
      </w:r>
    </w:p>
    <w:p w:rsidR="004F5CB6" w:rsidRDefault="00660578" w:rsidP="00FE00DC">
      <w:pPr>
        <w:pStyle w:val="2"/>
        <w:numPr>
          <w:ilvl w:val="3"/>
          <w:numId w:val="44"/>
        </w:numPr>
        <w:shd w:val="clear" w:color="auto" w:fill="auto"/>
        <w:tabs>
          <w:tab w:val="left" w:pos="1580"/>
        </w:tabs>
        <w:spacing w:before="0" w:after="0" w:line="298" w:lineRule="exact"/>
        <w:ind w:left="20" w:firstLine="720"/>
      </w:pPr>
      <w:r>
        <w:t>Рівень знань у сфері права - 90 балів.</w:t>
      </w:r>
    </w:p>
    <w:p w:rsidR="004F5CB6" w:rsidRDefault="00660578" w:rsidP="00FE00DC">
      <w:pPr>
        <w:pStyle w:val="2"/>
        <w:numPr>
          <w:ilvl w:val="3"/>
          <w:numId w:val="44"/>
        </w:numPr>
        <w:shd w:val="clear" w:color="auto" w:fill="auto"/>
        <w:tabs>
          <w:tab w:val="left" w:pos="1585"/>
        </w:tabs>
        <w:spacing w:before="0" w:after="0" w:line="298" w:lineRule="exact"/>
        <w:ind w:left="20" w:firstLine="720"/>
      </w:pPr>
      <w:r>
        <w:t>Рівень практичних навичок та умінь у правозастосуванні - 120 балів.</w:t>
      </w:r>
    </w:p>
    <w:p w:rsidR="004F5CB6" w:rsidRDefault="00660578" w:rsidP="00FE00DC">
      <w:pPr>
        <w:pStyle w:val="2"/>
        <w:numPr>
          <w:ilvl w:val="3"/>
          <w:numId w:val="44"/>
        </w:numPr>
        <w:shd w:val="clear" w:color="auto" w:fill="auto"/>
        <w:tabs>
          <w:tab w:val="left" w:pos="1633"/>
        </w:tabs>
        <w:spacing w:before="0" w:after="0" w:line="298" w:lineRule="exact"/>
        <w:ind w:left="20" w:right="20" w:firstLine="720"/>
      </w:pPr>
      <w:r>
        <w:t>Ефективність здійснення суддею правосуддя або фахова діяльність</w:t>
      </w:r>
      <w:r w:rsidR="00667F94">
        <w:t xml:space="preserve">          </w:t>
      </w:r>
      <w:r>
        <w:t xml:space="preserve"> для кандидата на посаду судді - 80 балів.</w:t>
      </w:r>
    </w:p>
    <w:p w:rsidR="004F5CB6" w:rsidRDefault="00660578" w:rsidP="00FE00DC">
      <w:pPr>
        <w:pStyle w:val="2"/>
        <w:numPr>
          <w:ilvl w:val="3"/>
          <w:numId w:val="44"/>
        </w:numPr>
        <w:shd w:val="clear" w:color="auto" w:fill="auto"/>
        <w:tabs>
          <w:tab w:val="left" w:pos="1580"/>
        </w:tabs>
        <w:spacing w:before="0" w:after="0" w:line="298" w:lineRule="exact"/>
        <w:ind w:left="20" w:firstLine="720"/>
      </w:pPr>
      <w:r>
        <w:t>Діяльність щодо підвищення фахового рівня - 10 балів.</w:t>
      </w:r>
    </w:p>
    <w:p w:rsidR="004F5CB6" w:rsidRDefault="00660578" w:rsidP="00FE00DC">
      <w:pPr>
        <w:pStyle w:val="2"/>
        <w:numPr>
          <w:ilvl w:val="2"/>
          <w:numId w:val="44"/>
        </w:numPr>
        <w:shd w:val="clear" w:color="auto" w:fill="auto"/>
        <w:tabs>
          <w:tab w:val="left" w:pos="1388"/>
        </w:tabs>
        <w:spacing w:before="0" w:after="0" w:line="298" w:lineRule="exact"/>
        <w:ind w:left="20" w:firstLine="720"/>
      </w:pPr>
      <w:r>
        <w:t>Особиста компетентність - 100 балів.</w:t>
      </w:r>
    </w:p>
    <w:p w:rsidR="004F5CB6" w:rsidRDefault="00660578" w:rsidP="00FE00DC">
      <w:pPr>
        <w:pStyle w:val="2"/>
        <w:numPr>
          <w:ilvl w:val="2"/>
          <w:numId w:val="44"/>
        </w:numPr>
        <w:shd w:val="clear" w:color="auto" w:fill="auto"/>
        <w:tabs>
          <w:tab w:val="left" w:pos="1388"/>
        </w:tabs>
        <w:spacing w:before="0" w:after="240" w:line="298" w:lineRule="exact"/>
        <w:ind w:left="20" w:firstLine="720"/>
      </w:pPr>
      <w:r>
        <w:t>Соціальна компетентність - 100 балів.</w:t>
      </w:r>
    </w:p>
    <w:p w:rsidR="004F5CB6" w:rsidRDefault="00660578" w:rsidP="00FE00DC">
      <w:pPr>
        <w:pStyle w:val="2"/>
        <w:numPr>
          <w:ilvl w:val="1"/>
          <w:numId w:val="44"/>
        </w:numPr>
        <w:shd w:val="clear" w:color="auto" w:fill="auto"/>
        <w:tabs>
          <w:tab w:val="left" w:pos="1191"/>
        </w:tabs>
        <w:spacing w:before="0" w:after="0" w:line="298" w:lineRule="exact"/>
        <w:ind w:left="20" w:firstLine="720"/>
      </w:pPr>
      <w:r>
        <w:t>Критерій професійної етики - 250 балів, з яких:</w:t>
      </w:r>
    </w:p>
    <w:p w:rsidR="004F5CB6" w:rsidRDefault="00660578" w:rsidP="00FE00DC">
      <w:pPr>
        <w:pStyle w:val="2"/>
        <w:numPr>
          <w:ilvl w:val="2"/>
          <w:numId w:val="44"/>
        </w:numPr>
        <w:shd w:val="clear" w:color="auto" w:fill="auto"/>
        <w:tabs>
          <w:tab w:val="left" w:pos="1388"/>
        </w:tabs>
        <w:spacing w:before="0" w:after="0" w:line="298" w:lineRule="exact"/>
        <w:ind w:left="20" w:firstLine="720"/>
      </w:pPr>
      <w:r>
        <w:t>Морально-психологічні якості - 100 балів.</w:t>
      </w:r>
    </w:p>
    <w:p w:rsidR="004F5CB6" w:rsidRDefault="00660578" w:rsidP="00FE00DC">
      <w:pPr>
        <w:pStyle w:val="2"/>
        <w:numPr>
          <w:ilvl w:val="2"/>
          <w:numId w:val="44"/>
        </w:numPr>
        <w:shd w:val="clear" w:color="auto" w:fill="auto"/>
        <w:tabs>
          <w:tab w:val="left" w:pos="1383"/>
        </w:tabs>
        <w:spacing w:before="0" w:after="0" w:line="298" w:lineRule="exact"/>
        <w:ind w:left="20" w:firstLine="720"/>
      </w:pPr>
      <w:r>
        <w:t>Інші показники - 150 балів.</w:t>
      </w:r>
    </w:p>
    <w:p w:rsidR="004F5CB6" w:rsidRDefault="00660578">
      <w:pPr>
        <w:pStyle w:val="2"/>
        <w:shd w:val="clear" w:color="auto" w:fill="auto"/>
        <w:spacing w:before="0" w:after="240" w:line="298" w:lineRule="exact"/>
        <w:ind w:left="20" w:right="20" w:firstLine="720"/>
      </w:pPr>
      <w:r>
        <w:t>Цей критерій оцінюється у 0 балів за наявності доказів невідповідності судді (кандидата на посаду судді) вимогам професійної етики.</w:t>
      </w:r>
    </w:p>
    <w:p w:rsidR="004F5CB6" w:rsidRDefault="00660578" w:rsidP="00FE00DC">
      <w:pPr>
        <w:pStyle w:val="2"/>
        <w:numPr>
          <w:ilvl w:val="1"/>
          <w:numId w:val="44"/>
        </w:numPr>
        <w:shd w:val="clear" w:color="auto" w:fill="auto"/>
        <w:tabs>
          <w:tab w:val="left" w:pos="1186"/>
        </w:tabs>
        <w:spacing w:before="0" w:after="0" w:line="298" w:lineRule="exact"/>
        <w:ind w:left="20" w:firstLine="720"/>
      </w:pPr>
      <w:r>
        <w:t>Критерій доброчесності - 250 балів, з яких:</w:t>
      </w:r>
    </w:p>
    <w:p w:rsidR="004F5CB6" w:rsidRDefault="00660578" w:rsidP="00FE00DC">
      <w:pPr>
        <w:pStyle w:val="2"/>
        <w:numPr>
          <w:ilvl w:val="2"/>
          <w:numId w:val="44"/>
        </w:numPr>
        <w:shd w:val="clear" w:color="auto" w:fill="auto"/>
        <w:tabs>
          <w:tab w:val="left" w:pos="1383"/>
        </w:tabs>
        <w:spacing w:before="0" w:after="0" w:line="298" w:lineRule="exact"/>
        <w:ind w:left="20" w:firstLine="720"/>
      </w:pPr>
      <w:proofErr w:type="spellStart"/>
      <w:r>
        <w:t>Інтегративність</w:t>
      </w:r>
      <w:proofErr w:type="spellEnd"/>
      <w:r>
        <w:t xml:space="preserve"> -100 балів.</w:t>
      </w:r>
    </w:p>
    <w:p w:rsidR="004F5CB6" w:rsidRDefault="00660578" w:rsidP="00FE00DC">
      <w:pPr>
        <w:pStyle w:val="2"/>
        <w:numPr>
          <w:ilvl w:val="2"/>
          <w:numId w:val="44"/>
        </w:numPr>
        <w:shd w:val="clear" w:color="auto" w:fill="auto"/>
        <w:tabs>
          <w:tab w:val="left" w:pos="1393"/>
        </w:tabs>
        <w:spacing w:before="0" w:after="0" w:line="298" w:lineRule="exact"/>
        <w:ind w:left="20" w:firstLine="720"/>
      </w:pPr>
      <w:r>
        <w:t>Інші показники - 150 балів.</w:t>
      </w:r>
    </w:p>
    <w:p w:rsidR="004F5CB6" w:rsidRDefault="00660578">
      <w:pPr>
        <w:pStyle w:val="2"/>
        <w:shd w:val="clear" w:color="auto" w:fill="auto"/>
        <w:spacing w:before="0" w:after="240" w:line="298" w:lineRule="exact"/>
        <w:ind w:left="20" w:right="20" w:firstLine="720"/>
      </w:pPr>
      <w:r>
        <w:t>Цей критерій оцінюється у 0 балів за наявності доказів невідповідності судді (кандидата на посаду судді) вимогам доброчесності.</w:t>
      </w:r>
    </w:p>
    <w:p w:rsidR="004F5CB6" w:rsidRDefault="00660578" w:rsidP="00FE00DC">
      <w:pPr>
        <w:pStyle w:val="2"/>
        <w:numPr>
          <w:ilvl w:val="0"/>
          <w:numId w:val="44"/>
        </w:numPr>
        <w:shd w:val="clear" w:color="auto" w:fill="auto"/>
        <w:tabs>
          <w:tab w:val="left" w:pos="990"/>
        </w:tabs>
        <w:spacing w:before="0" w:after="0" w:line="298" w:lineRule="exact"/>
        <w:ind w:left="20" w:firstLine="720"/>
      </w:pPr>
      <w:r>
        <w:t>Встановлення мінімально допустимого бала:</w:t>
      </w:r>
    </w:p>
    <w:p w:rsidR="004F5CB6" w:rsidRDefault="00660578" w:rsidP="00FE00DC">
      <w:pPr>
        <w:pStyle w:val="2"/>
        <w:numPr>
          <w:ilvl w:val="1"/>
          <w:numId w:val="44"/>
        </w:numPr>
        <w:shd w:val="clear" w:color="auto" w:fill="auto"/>
        <w:tabs>
          <w:tab w:val="left" w:pos="1282"/>
        </w:tabs>
        <w:spacing w:before="0" w:after="0" w:line="298" w:lineRule="exact"/>
        <w:ind w:left="20" w:right="20" w:firstLine="720"/>
      </w:pPr>
      <w:r>
        <w:t xml:space="preserve">Мінімально допустимим є бал, отриманий за результатами оцінки </w:t>
      </w:r>
      <w:r w:rsidR="00883202">
        <w:t xml:space="preserve">                 </w:t>
      </w:r>
      <w:r>
        <w:t>критерію кваліфікаційного оцінювання, який дозволяє судді (кандидату на посаду</w:t>
      </w:r>
      <w:r w:rsidR="00883202">
        <w:t xml:space="preserve">          </w:t>
      </w:r>
      <w:r>
        <w:t xml:space="preserve"> судді) продовжувати участь у кваліфікаційному оцінюванні.</w:t>
      </w:r>
    </w:p>
    <w:p w:rsidR="00883202" w:rsidRDefault="00883202" w:rsidP="00883202">
      <w:pPr>
        <w:pStyle w:val="2"/>
        <w:shd w:val="clear" w:color="auto" w:fill="auto"/>
        <w:tabs>
          <w:tab w:val="left" w:pos="1282"/>
        </w:tabs>
        <w:spacing w:before="0" w:after="0" w:line="298" w:lineRule="exact"/>
        <w:ind w:right="20"/>
      </w:pPr>
    </w:p>
    <w:p w:rsidR="00883202" w:rsidRPr="00C670EC" w:rsidRDefault="00802D9C" w:rsidP="00802D9C">
      <w:pPr>
        <w:pStyle w:val="2"/>
        <w:shd w:val="clear" w:color="auto" w:fill="auto"/>
        <w:tabs>
          <w:tab w:val="left" w:pos="1282"/>
        </w:tabs>
        <w:spacing w:before="0" w:after="0" w:line="298" w:lineRule="exact"/>
        <w:ind w:right="20"/>
        <w:jc w:val="center"/>
        <w:rPr>
          <w:color w:val="A6A6A6" w:themeColor="background1" w:themeShade="A6"/>
          <w:sz w:val="22"/>
          <w:szCs w:val="22"/>
          <w:lang w:val="en-US"/>
        </w:rPr>
      </w:pPr>
      <w:r w:rsidRPr="00C670EC">
        <w:rPr>
          <w:color w:val="A6A6A6" w:themeColor="background1" w:themeShade="A6"/>
          <w:sz w:val="22"/>
          <w:szCs w:val="22"/>
          <w:lang w:val="en-US"/>
        </w:rPr>
        <w:lastRenderedPageBreak/>
        <w:t>14</w:t>
      </w:r>
    </w:p>
    <w:p w:rsidR="004F5CB6" w:rsidRDefault="00660578" w:rsidP="00FE00DC">
      <w:pPr>
        <w:pStyle w:val="2"/>
        <w:numPr>
          <w:ilvl w:val="1"/>
          <w:numId w:val="44"/>
        </w:numPr>
        <w:shd w:val="clear" w:color="auto" w:fill="auto"/>
        <w:tabs>
          <w:tab w:val="left" w:pos="1191"/>
        </w:tabs>
        <w:spacing w:before="0" w:after="0" w:line="298" w:lineRule="exact"/>
        <w:ind w:left="20" w:firstLine="720"/>
      </w:pPr>
      <w:r>
        <w:t>Мінімально допустимий бал визначається для:</w:t>
      </w:r>
    </w:p>
    <w:p w:rsidR="004F5CB6" w:rsidRDefault="00660578" w:rsidP="00FE00DC">
      <w:pPr>
        <w:pStyle w:val="2"/>
        <w:numPr>
          <w:ilvl w:val="2"/>
          <w:numId w:val="44"/>
        </w:numPr>
        <w:shd w:val="clear" w:color="auto" w:fill="auto"/>
        <w:tabs>
          <w:tab w:val="left" w:pos="1388"/>
        </w:tabs>
        <w:spacing w:before="0" w:after="0" w:line="298" w:lineRule="exact"/>
        <w:ind w:left="20" w:firstLine="720"/>
      </w:pPr>
      <w:r>
        <w:t>Анонімного письмового тестування.</w:t>
      </w:r>
    </w:p>
    <w:p w:rsidR="004F5CB6" w:rsidRDefault="00660578" w:rsidP="00FE00DC">
      <w:pPr>
        <w:pStyle w:val="2"/>
        <w:numPr>
          <w:ilvl w:val="2"/>
          <w:numId w:val="44"/>
        </w:numPr>
        <w:shd w:val="clear" w:color="auto" w:fill="auto"/>
        <w:tabs>
          <w:tab w:val="left" w:pos="1393"/>
        </w:tabs>
        <w:spacing w:before="0" w:after="0" w:line="298" w:lineRule="exact"/>
        <w:ind w:left="20" w:firstLine="720"/>
      </w:pPr>
      <w:r>
        <w:t>Виконання практичного завдання.</w:t>
      </w:r>
    </w:p>
    <w:p w:rsidR="004F5CB6" w:rsidRDefault="00660578" w:rsidP="00FE00DC">
      <w:pPr>
        <w:pStyle w:val="2"/>
        <w:numPr>
          <w:ilvl w:val="2"/>
          <w:numId w:val="44"/>
        </w:numPr>
        <w:shd w:val="clear" w:color="auto" w:fill="auto"/>
        <w:tabs>
          <w:tab w:val="left" w:pos="1398"/>
        </w:tabs>
        <w:spacing w:before="0" w:after="0" w:line="298" w:lineRule="exact"/>
        <w:ind w:left="20" w:firstLine="720"/>
      </w:pPr>
      <w:r>
        <w:t>Іспиту.</w:t>
      </w:r>
    </w:p>
    <w:p w:rsidR="004F5CB6" w:rsidRDefault="00660578" w:rsidP="00FE00DC">
      <w:pPr>
        <w:pStyle w:val="2"/>
        <w:numPr>
          <w:ilvl w:val="1"/>
          <w:numId w:val="44"/>
        </w:numPr>
        <w:shd w:val="clear" w:color="auto" w:fill="auto"/>
        <w:tabs>
          <w:tab w:val="left" w:pos="1282"/>
        </w:tabs>
        <w:spacing w:before="0" w:after="240" w:line="302" w:lineRule="exact"/>
        <w:ind w:left="20" w:right="20" w:firstLine="720"/>
      </w:pPr>
      <w:r>
        <w:t>Мінімально допустимі бали при складенні анонімного письмового</w:t>
      </w:r>
      <w:r w:rsidR="0006396F">
        <w:t xml:space="preserve">          </w:t>
      </w:r>
      <w:r>
        <w:t xml:space="preserve"> тестування та виконанні практичного завдання визначаються рішенням Комісії за </w:t>
      </w:r>
      <w:proofErr w:type="spellStart"/>
      <w:r>
        <w:t>критеріальним</w:t>
      </w:r>
      <w:proofErr w:type="spellEnd"/>
      <w:r>
        <w:t xml:space="preserve"> методом відповідно до Порядку проведення іспиту та методики встановлення його результатів.</w:t>
      </w:r>
    </w:p>
    <w:p w:rsidR="004F5CB6" w:rsidRDefault="00660578">
      <w:pPr>
        <w:pStyle w:val="2"/>
        <w:shd w:val="clear" w:color="auto" w:fill="auto"/>
        <w:spacing w:before="0" w:after="120" w:line="302" w:lineRule="exact"/>
        <w:ind w:left="20" w:right="20" w:firstLine="720"/>
      </w:pPr>
      <w:r>
        <w:t xml:space="preserve">Мінімально допустимий бал при виконанні практичного завдання </w:t>
      </w:r>
      <w:r w:rsidR="0006396F">
        <w:t xml:space="preserve">          </w:t>
      </w:r>
      <w:r>
        <w:t>встановлюється для визначення мінімально допустимого бала іспиту.</w:t>
      </w:r>
    </w:p>
    <w:p w:rsidR="004F5CB6" w:rsidRDefault="00660578" w:rsidP="00FE00DC">
      <w:pPr>
        <w:pStyle w:val="2"/>
        <w:numPr>
          <w:ilvl w:val="1"/>
          <w:numId w:val="44"/>
        </w:numPr>
        <w:shd w:val="clear" w:color="auto" w:fill="auto"/>
        <w:tabs>
          <w:tab w:val="left" w:pos="1244"/>
        </w:tabs>
        <w:spacing w:before="0" w:after="124" w:line="302" w:lineRule="exact"/>
        <w:ind w:left="20" w:right="20" w:firstLine="720"/>
      </w:pPr>
      <w:r>
        <w:t xml:space="preserve">Мінімально допустимий бал іспиту визначається рішенням Комісії за </w:t>
      </w:r>
      <w:r w:rsidR="0006396F">
        <w:t xml:space="preserve">        </w:t>
      </w:r>
      <w:r>
        <w:t>сумою мінімально допустимих балів анонімного письмового тестування та</w:t>
      </w:r>
      <w:r w:rsidR="0006396F">
        <w:t xml:space="preserve">        </w:t>
      </w:r>
      <w:r>
        <w:t xml:space="preserve"> виконання практичного завдання.</w:t>
      </w:r>
    </w:p>
    <w:p w:rsidR="004F5CB6" w:rsidRDefault="00660578" w:rsidP="00FE00DC">
      <w:pPr>
        <w:pStyle w:val="2"/>
        <w:numPr>
          <w:ilvl w:val="1"/>
          <w:numId w:val="44"/>
        </w:numPr>
        <w:shd w:val="clear" w:color="auto" w:fill="auto"/>
        <w:tabs>
          <w:tab w:val="left" w:pos="1282"/>
        </w:tabs>
        <w:spacing w:before="0" w:after="120" w:line="298" w:lineRule="exact"/>
        <w:ind w:left="20" w:right="20" w:firstLine="720"/>
      </w:pPr>
      <w:r>
        <w:t>Мінімально допустимий бал при оцінюванні критеріїв особистої та</w:t>
      </w:r>
      <w:r w:rsidR="0006396F">
        <w:t xml:space="preserve">          </w:t>
      </w:r>
      <w:r>
        <w:t xml:space="preserve"> соціальної компетентності може визначатися Комісією з урахуванням підсумків</w:t>
      </w:r>
      <w:r w:rsidR="0006396F">
        <w:t xml:space="preserve">     </w:t>
      </w:r>
      <w:r>
        <w:t xml:space="preserve"> тестувань особистих морально-психологічних якостей та загальних здібностей (у </w:t>
      </w:r>
      <w:r w:rsidR="0006396F">
        <w:t xml:space="preserve">      </w:t>
      </w:r>
      <w:r w:rsidR="003653D6">
        <w:t xml:space="preserve">    </w:t>
      </w:r>
      <w:bookmarkStart w:id="7" w:name="_GoBack"/>
      <w:bookmarkEnd w:id="7"/>
      <w:r>
        <w:t>разі проведення).</w:t>
      </w:r>
    </w:p>
    <w:p w:rsidR="004F5CB6" w:rsidRDefault="00660578" w:rsidP="00FE00DC">
      <w:pPr>
        <w:pStyle w:val="2"/>
        <w:numPr>
          <w:ilvl w:val="0"/>
          <w:numId w:val="44"/>
        </w:numPr>
        <w:shd w:val="clear" w:color="auto" w:fill="auto"/>
        <w:tabs>
          <w:tab w:val="left" w:pos="1105"/>
        </w:tabs>
        <w:spacing w:before="0" w:after="120" w:line="298" w:lineRule="exact"/>
        <w:ind w:left="20" w:right="20" w:firstLine="720"/>
      </w:pPr>
      <w:r>
        <w:t>Суддя (кандидат на посаду судді), який за результатами складення</w:t>
      </w:r>
      <w:r w:rsidR="0006396F">
        <w:t xml:space="preserve">          </w:t>
      </w:r>
      <w:r>
        <w:t xml:space="preserve"> анонімного письмового тестування набрав менше мінімально допустимого бала, на підставі відповідного рішення Комісії не допускається до виконання практичного завдання, припиняє участь у кваліфікаційному оцінюванні та визнається таким, що </w:t>
      </w:r>
      <w:r w:rsidR="0006396F">
        <w:t xml:space="preserve">          </w:t>
      </w:r>
      <w:r>
        <w:t>не підтвердив здатності здійснювати правосуддя у відповідному суді.</w:t>
      </w:r>
    </w:p>
    <w:p w:rsidR="004F5CB6" w:rsidRDefault="00660578" w:rsidP="00FE00DC">
      <w:pPr>
        <w:pStyle w:val="2"/>
        <w:numPr>
          <w:ilvl w:val="0"/>
          <w:numId w:val="44"/>
        </w:numPr>
        <w:shd w:val="clear" w:color="auto" w:fill="auto"/>
        <w:tabs>
          <w:tab w:val="left" w:pos="1095"/>
        </w:tabs>
        <w:spacing w:before="0" w:after="120" w:line="298" w:lineRule="exact"/>
        <w:ind w:left="20" w:right="20" w:firstLine="720"/>
      </w:pPr>
      <w:r>
        <w:t>Суддя (кандидат на посаду судді), який за результатами виконання</w:t>
      </w:r>
      <w:r w:rsidR="0006396F">
        <w:t xml:space="preserve">          </w:t>
      </w:r>
      <w:r>
        <w:t xml:space="preserve"> практичного завдання набрав менше мінімально допустимого бала, допускається </w:t>
      </w:r>
      <w:r w:rsidR="0006396F">
        <w:t xml:space="preserve">                    </w:t>
      </w:r>
      <w:r>
        <w:t>до наступного етапу кваліфікаційного оцінювання у разі набрання ним мінімально допустимого бала іспиту.</w:t>
      </w:r>
    </w:p>
    <w:p w:rsidR="004F5CB6" w:rsidRDefault="00660578" w:rsidP="00FE00DC">
      <w:pPr>
        <w:pStyle w:val="2"/>
        <w:numPr>
          <w:ilvl w:val="0"/>
          <w:numId w:val="44"/>
        </w:numPr>
        <w:shd w:val="clear" w:color="auto" w:fill="auto"/>
        <w:tabs>
          <w:tab w:val="left" w:pos="1057"/>
        </w:tabs>
        <w:spacing w:before="0" w:after="116" w:line="298" w:lineRule="exact"/>
        <w:ind w:left="20" w:right="20" w:firstLine="720"/>
      </w:pPr>
      <w:r>
        <w:t xml:space="preserve">Суддя (кандидат на посаду судді), який за результатами етапу «Іспит» </w:t>
      </w:r>
      <w:r w:rsidR="0006396F">
        <w:t xml:space="preserve">         </w:t>
      </w:r>
      <w:r>
        <w:t xml:space="preserve">набрав менше мінімально допустимого бала, на підставі відповідного рішення </w:t>
      </w:r>
      <w:r w:rsidR="0006396F">
        <w:t xml:space="preserve">          </w:t>
      </w:r>
      <w:r>
        <w:t xml:space="preserve">Комісії не допускається до етапу «Дослідження досьє та співбесіда», припиняє </w:t>
      </w:r>
      <w:r w:rsidR="0006396F">
        <w:t xml:space="preserve">           </w:t>
      </w:r>
      <w:r>
        <w:t xml:space="preserve">участь у кваліфікаційному оцінюванні та визнається таким, що не підтвердив </w:t>
      </w:r>
      <w:r w:rsidR="0006396F">
        <w:t xml:space="preserve">          </w:t>
      </w:r>
      <w:r>
        <w:t>здатності здійснювати правосуддя у відповідному суді або відповідність займаній</w:t>
      </w:r>
      <w:r w:rsidR="0006396F">
        <w:t xml:space="preserve">        </w:t>
      </w:r>
      <w:r>
        <w:t xml:space="preserve"> посаді.</w:t>
      </w:r>
    </w:p>
    <w:p w:rsidR="004F5CB6" w:rsidRDefault="00660578" w:rsidP="00FE00DC">
      <w:pPr>
        <w:pStyle w:val="2"/>
        <w:numPr>
          <w:ilvl w:val="0"/>
          <w:numId w:val="44"/>
        </w:numPr>
        <w:shd w:val="clear" w:color="auto" w:fill="auto"/>
        <w:tabs>
          <w:tab w:val="left" w:pos="1162"/>
        </w:tabs>
        <w:spacing w:before="0" w:after="162" w:line="302" w:lineRule="exact"/>
        <w:ind w:left="20" w:right="20" w:firstLine="720"/>
      </w:pPr>
      <w:r>
        <w:t xml:space="preserve">Оцінка критеріїв (показників) на етапі дослідження досьє та співбесіди встановлюється шляхом виведення середнього арифметичного на підставі оцінок </w:t>
      </w:r>
      <w:r w:rsidR="0006396F">
        <w:t xml:space="preserve">           </w:t>
      </w:r>
      <w:r>
        <w:t xml:space="preserve">кожного члена Комісії, який брав участь у співбесіді під час кваліфікаційного </w:t>
      </w:r>
      <w:r w:rsidR="0006396F">
        <w:t xml:space="preserve">     </w:t>
      </w:r>
      <w:r>
        <w:t>оцінювання.</w:t>
      </w:r>
    </w:p>
    <w:p w:rsidR="004F5CB6" w:rsidRDefault="00660578">
      <w:pPr>
        <w:pStyle w:val="21"/>
        <w:shd w:val="clear" w:color="auto" w:fill="auto"/>
        <w:spacing w:before="0" w:after="0" w:line="250" w:lineRule="exact"/>
        <w:ind w:left="4380" w:firstLine="0"/>
        <w:jc w:val="left"/>
      </w:pPr>
      <w:r>
        <w:t>РОЗДІЛ III.</w:t>
      </w:r>
    </w:p>
    <w:p w:rsidR="004F5CB6" w:rsidRDefault="00660578">
      <w:pPr>
        <w:pStyle w:val="21"/>
        <w:shd w:val="clear" w:color="auto" w:fill="auto"/>
        <w:spacing w:before="0" w:after="255" w:line="250" w:lineRule="exact"/>
        <w:ind w:right="260" w:firstLine="0"/>
        <w:jc w:val="right"/>
      </w:pPr>
      <w:r>
        <w:t>ПОРЯДОК ПРОВЕДЕННЯ КВАЛІФІКАЦІЙНОГО ОЦІНЮВАННЯ</w:t>
      </w:r>
    </w:p>
    <w:p w:rsidR="004F5CB6" w:rsidRDefault="00660578" w:rsidP="00FE00DC">
      <w:pPr>
        <w:pStyle w:val="2"/>
        <w:numPr>
          <w:ilvl w:val="0"/>
          <w:numId w:val="45"/>
        </w:numPr>
        <w:shd w:val="clear" w:color="auto" w:fill="auto"/>
        <w:tabs>
          <w:tab w:val="left" w:pos="1172"/>
        </w:tabs>
        <w:spacing w:before="0" w:after="0" w:line="302" w:lineRule="exact"/>
        <w:ind w:left="20" w:right="20" w:firstLine="720"/>
      </w:pPr>
      <w:r>
        <w:t xml:space="preserve">Кваліфікаційне оцінювання проводиться на підставі заяви судді </w:t>
      </w:r>
      <w:r w:rsidR="0006396F">
        <w:t xml:space="preserve">            </w:t>
      </w:r>
      <w:r>
        <w:t>(кандидата на посаду судді), поданої для участі у конкурсі на зайняття вакантної</w:t>
      </w:r>
      <w:r w:rsidR="0006396F">
        <w:t xml:space="preserve">           </w:t>
      </w:r>
      <w:r>
        <w:t xml:space="preserve"> посади судді, або рішення Комісії.</w:t>
      </w:r>
    </w:p>
    <w:p w:rsidR="0006396F" w:rsidRDefault="0006396F" w:rsidP="0006396F">
      <w:pPr>
        <w:pStyle w:val="2"/>
        <w:shd w:val="clear" w:color="auto" w:fill="auto"/>
        <w:tabs>
          <w:tab w:val="left" w:pos="1172"/>
        </w:tabs>
        <w:spacing w:before="0" w:after="0" w:line="302" w:lineRule="exact"/>
        <w:ind w:right="20"/>
      </w:pPr>
    </w:p>
    <w:p w:rsidR="0006396F" w:rsidRDefault="0006396F" w:rsidP="0006396F">
      <w:pPr>
        <w:pStyle w:val="2"/>
        <w:shd w:val="clear" w:color="auto" w:fill="auto"/>
        <w:tabs>
          <w:tab w:val="left" w:pos="1172"/>
        </w:tabs>
        <w:spacing w:before="0" w:after="0" w:line="302" w:lineRule="exact"/>
        <w:ind w:right="20"/>
      </w:pPr>
    </w:p>
    <w:p w:rsidR="0006396F" w:rsidRPr="00C670EC" w:rsidRDefault="00802D9C" w:rsidP="00802D9C">
      <w:pPr>
        <w:pStyle w:val="2"/>
        <w:shd w:val="clear" w:color="auto" w:fill="auto"/>
        <w:tabs>
          <w:tab w:val="left" w:pos="1172"/>
        </w:tabs>
        <w:spacing w:before="0" w:after="0" w:line="302" w:lineRule="exact"/>
        <w:ind w:right="20"/>
        <w:jc w:val="center"/>
        <w:rPr>
          <w:color w:val="A6A6A6" w:themeColor="background1" w:themeShade="A6"/>
          <w:sz w:val="22"/>
          <w:szCs w:val="22"/>
          <w:lang w:val="en-US"/>
        </w:rPr>
      </w:pPr>
      <w:r w:rsidRPr="00C670EC">
        <w:rPr>
          <w:color w:val="A6A6A6" w:themeColor="background1" w:themeShade="A6"/>
          <w:sz w:val="22"/>
          <w:szCs w:val="22"/>
          <w:lang w:val="en-US"/>
        </w:rPr>
        <w:lastRenderedPageBreak/>
        <w:t>15</w:t>
      </w:r>
    </w:p>
    <w:p w:rsidR="004F5CB6" w:rsidRDefault="00660578" w:rsidP="00FE00DC">
      <w:pPr>
        <w:pStyle w:val="2"/>
        <w:numPr>
          <w:ilvl w:val="1"/>
          <w:numId w:val="45"/>
        </w:numPr>
        <w:shd w:val="clear" w:color="auto" w:fill="auto"/>
        <w:tabs>
          <w:tab w:val="left" w:pos="1302"/>
        </w:tabs>
        <w:spacing w:before="0" w:after="0" w:line="298" w:lineRule="exact"/>
        <w:ind w:left="20" w:right="20" w:firstLine="720"/>
      </w:pPr>
      <w:r>
        <w:t xml:space="preserve">Суддя (кандидат на посаду судді) може звернутися до Комісії з </w:t>
      </w:r>
      <w:r w:rsidR="0006396F">
        <w:t xml:space="preserve">           </w:t>
      </w:r>
      <w:r>
        <w:t xml:space="preserve">відповідною заявою про проведення стосовно нього кваліфікаційного оцінювання </w:t>
      </w:r>
      <w:r w:rsidR="0006396F">
        <w:t xml:space="preserve">           </w:t>
      </w:r>
      <w:r>
        <w:t>не раніше ніж через один рік з дня ухвалення рішення Комісією за результатами останнього кваліфікаційного оцінювання.</w:t>
      </w:r>
    </w:p>
    <w:p w:rsidR="004F5CB6" w:rsidRDefault="00660578" w:rsidP="00FE00DC">
      <w:pPr>
        <w:pStyle w:val="2"/>
        <w:numPr>
          <w:ilvl w:val="1"/>
          <w:numId w:val="45"/>
        </w:numPr>
        <w:shd w:val="clear" w:color="auto" w:fill="auto"/>
        <w:tabs>
          <w:tab w:val="left" w:pos="1210"/>
        </w:tabs>
        <w:spacing w:before="0" w:after="0" w:line="298" w:lineRule="exact"/>
        <w:ind w:left="20" w:right="20" w:firstLine="720"/>
      </w:pPr>
      <w:r>
        <w:t>Суддя (кандидат на посаду судді) має право брати участь у конкурсі на зайняття вакантної посади судді в суді того самого чи нижчого рівня тієї самої спеціалізації, який проводиться протягом одного року з дня ухвалення рішення</w:t>
      </w:r>
      <w:r w:rsidR="0006396F">
        <w:t xml:space="preserve">          </w:t>
      </w:r>
      <w:r>
        <w:t xml:space="preserve"> Комісією за результатами його останнього кваліфікаційного оцінювання з </w:t>
      </w:r>
      <w:r w:rsidR="0006396F">
        <w:t xml:space="preserve">          </w:t>
      </w:r>
      <w:r>
        <w:t xml:space="preserve">використанням результатів такого оцінювання у рейтингу відповідного конкурсу та </w:t>
      </w:r>
      <w:r w:rsidR="0006396F">
        <w:t xml:space="preserve">                   </w:t>
      </w:r>
      <w:r>
        <w:t>з урахуванням умов його проведення.</w:t>
      </w:r>
    </w:p>
    <w:p w:rsidR="004F5CB6" w:rsidRDefault="00660578" w:rsidP="00FE00DC">
      <w:pPr>
        <w:pStyle w:val="2"/>
        <w:numPr>
          <w:ilvl w:val="1"/>
          <w:numId w:val="45"/>
        </w:numPr>
        <w:shd w:val="clear" w:color="auto" w:fill="auto"/>
        <w:tabs>
          <w:tab w:val="left" w:pos="1186"/>
        </w:tabs>
        <w:spacing w:before="0" w:after="0" w:line="298" w:lineRule="exact"/>
        <w:ind w:left="20" w:right="20" w:firstLine="720"/>
      </w:pPr>
      <w:r>
        <w:t xml:space="preserve">Результати останнього кваліфікаційного оцінювання судді (кандидата на посаду судді) зараховуються до рейтингу учасників конкурсу за умови </w:t>
      </w:r>
      <w:r w:rsidR="0006396F">
        <w:t xml:space="preserve">           </w:t>
      </w:r>
      <w:r>
        <w:t xml:space="preserve">підтвердження ним здатності здійснювати правосуддя у відповідному суді та </w:t>
      </w:r>
      <w:r w:rsidR="0006396F">
        <w:t xml:space="preserve">             </w:t>
      </w:r>
      <w:r>
        <w:t>подання відповідної заяви.</w:t>
      </w:r>
    </w:p>
    <w:p w:rsidR="004F5CB6" w:rsidRDefault="00660578" w:rsidP="00FE00DC">
      <w:pPr>
        <w:pStyle w:val="2"/>
        <w:numPr>
          <w:ilvl w:val="1"/>
          <w:numId w:val="45"/>
        </w:numPr>
        <w:shd w:val="clear" w:color="auto" w:fill="auto"/>
        <w:tabs>
          <w:tab w:val="left" w:pos="1446"/>
        </w:tabs>
        <w:spacing w:before="0" w:after="240" w:line="298" w:lineRule="exact"/>
        <w:ind w:left="20" w:right="20" w:firstLine="720"/>
      </w:pPr>
      <w:r>
        <w:t xml:space="preserve">Порядок врахування результатів останнього кваліфікаційного </w:t>
      </w:r>
      <w:r w:rsidR="0006396F">
        <w:t xml:space="preserve">            </w:t>
      </w:r>
      <w:r>
        <w:t>оцінювання кандидата на посаду судді, яке проводилося в межах попереднього</w:t>
      </w:r>
      <w:r w:rsidR="0006396F">
        <w:t xml:space="preserve">          </w:t>
      </w:r>
      <w:r>
        <w:t xml:space="preserve"> конкурсу, визначається рішенням Вищої кваліфікаційної комісії суддів України.</w:t>
      </w:r>
    </w:p>
    <w:p w:rsidR="004F5CB6" w:rsidRDefault="00660578" w:rsidP="00FE00DC">
      <w:pPr>
        <w:pStyle w:val="2"/>
        <w:numPr>
          <w:ilvl w:val="0"/>
          <w:numId w:val="45"/>
        </w:numPr>
        <w:shd w:val="clear" w:color="auto" w:fill="auto"/>
        <w:tabs>
          <w:tab w:val="left" w:pos="1018"/>
        </w:tabs>
        <w:spacing w:before="0" w:after="120" w:line="298" w:lineRule="exact"/>
        <w:ind w:left="20" w:right="20" w:firstLine="720"/>
      </w:pPr>
      <w:r>
        <w:t xml:space="preserve">Порядок подання заяви про проведення кваліфікаційного оцінювання для </w:t>
      </w:r>
      <w:r w:rsidR="0006396F">
        <w:t xml:space="preserve">          </w:t>
      </w:r>
      <w:r>
        <w:t>участі у конкурсі на зайняття вакантної посади судді визначається Положенням про проведення конкурсу на зайняття вакантної посади судді та умовами проведення конкурсу.</w:t>
      </w:r>
    </w:p>
    <w:p w:rsidR="004F5CB6" w:rsidRDefault="00660578" w:rsidP="00FE00DC">
      <w:pPr>
        <w:pStyle w:val="2"/>
        <w:numPr>
          <w:ilvl w:val="0"/>
          <w:numId w:val="45"/>
        </w:numPr>
        <w:shd w:val="clear" w:color="auto" w:fill="auto"/>
        <w:tabs>
          <w:tab w:val="left" w:pos="1076"/>
        </w:tabs>
        <w:spacing w:before="0" w:after="120" w:line="298" w:lineRule="exact"/>
        <w:ind w:left="20" w:right="20" w:firstLine="720"/>
      </w:pPr>
      <w:r>
        <w:t>Зразки відповідних заяв про проведення кваліфікаційного оцінювання затверджуються Комісією та розміщуються на офіційному веб-сайті Комісії.</w:t>
      </w:r>
    </w:p>
    <w:p w:rsidR="004F5CB6" w:rsidRDefault="00660578" w:rsidP="00FE00DC">
      <w:pPr>
        <w:pStyle w:val="2"/>
        <w:numPr>
          <w:ilvl w:val="0"/>
          <w:numId w:val="45"/>
        </w:numPr>
        <w:shd w:val="clear" w:color="auto" w:fill="auto"/>
        <w:tabs>
          <w:tab w:val="left" w:pos="1009"/>
        </w:tabs>
        <w:spacing w:before="0" w:after="120" w:line="298" w:lineRule="exact"/>
        <w:ind w:left="20" w:right="20" w:firstLine="720"/>
      </w:pPr>
      <w:r>
        <w:t xml:space="preserve">Комісія протягом трьох місяців із дня надходження відповідної письмової </w:t>
      </w:r>
      <w:r w:rsidR="0006396F">
        <w:t xml:space="preserve">       </w:t>
      </w:r>
      <w:r>
        <w:t xml:space="preserve">заяви ухвалює рішення про призначення кваліфікаційного оцінювання, крім </w:t>
      </w:r>
      <w:r w:rsidR="0006396F">
        <w:t xml:space="preserve">        </w:t>
      </w:r>
      <w:r>
        <w:t>проведення кваліфікаційного оцінювання у зв’язку з накладенням дисциплінарного стягнення чи інших випадків, визначених законом.</w:t>
      </w:r>
    </w:p>
    <w:p w:rsidR="004F5CB6" w:rsidRDefault="00660578" w:rsidP="00FE00DC">
      <w:pPr>
        <w:pStyle w:val="2"/>
        <w:numPr>
          <w:ilvl w:val="0"/>
          <w:numId w:val="45"/>
        </w:numPr>
        <w:shd w:val="clear" w:color="auto" w:fill="auto"/>
        <w:tabs>
          <w:tab w:val="left" w:pos="999"/>
        </w:tabs>
        <w:spacing w:before="0" w:after="0" w:line="298" w:lineRule="exact"/>
        <w:ind w:left="20" w:right="20" w:firstLine="720"/>
      </w:pPr>
      <w:r>
        <w:t>Комісія ухвалює рішення про відмову судді (кандидату на посаду судді) у допуску до кваліфікаційного оцінювання, якщо:</w:t>
      </w:r>
    </w:p>
    <w:p w:rsidR="004F5CB6" w:rsidRDefault="00660578" w:rsidP="00FE00DC">
      <w:pPr>
        <w:pStyle w:val="2"/>
        <w:numPr>
          <w:ilvl w:val="1"/>
          <w:numId w:val="45"/>
        </w:numPr>
        <w:shd w:val="clear" w:color="auto" w:fill="auto"/>
        <w:tabs>
          <w:tab w:val="left" w:pos="1225"/>
        </w:tabs>
        <w:spacing w:before="0" w:after="0" w:line="302" w:lineRule="exact"/>
        <w:ind w:left="20" w:right="20" w:firstLine="720"/>
      </w:pPr>
      <w:r>
        <w:t>Суддя (кандидат на посаду судді) не відповідає встановленим законом вимогам до судді відповідного суду.</w:t>
      </w:r>
    </w:p>
    <w:p w:rsidR="004F5CB6" w:rsidRDefault="00660578" w:rsidP="00FE00DC">
      <w:pPr>
        <w:pStyle w:val="2"/>
        <w:numPr>
          <w:ilvl w:val="1"/>
          <w:numId w:val="45"/>
        </w:numPr>
        <w:shd w:val="clear" w:color="auto" w:fill="auto"/>
        <w:tabs>
          <w:tab w:val="left" w:pos="1234"/>
        </w:tabs>
        <w:spacing w:before="0" w:after="0" w:line="302" w:lineRule="exact"/>
        <w:ind w:left="20" w:right="20" w:firstLine="720"/>
      </w:pPr>
      <w:r>
        <w:t>Заява судді (кандидата на посаду судді) та подані ним документи не відповідають встановленим законом та рішеннями Комісії вимогам.</w:t>
      </w:r>
    </w:p>
    <w:p w:rsidR="004F5CB6" w:rsidRDefault="00660578" w:rsidP="00FE00DC">
      <w:pPr>
        <w:pStyle w:val="2"/>
        <w:numPr>
          <w:ilvl w:val="1"/>
          <w:numId w:val="45"/>
        </w:numPr>
        <w:shd w:val="clear" w:color="auto" w:fill="auto"/>
        <w:tabs>
          <w:tab w:val="left" w:pos="1244"/>
        </w:tabs>
        <w:spacing w:before="0" w:after="240" w:line="302" w:lineRule="exact"/>
        <w:ind w:left="20" w:right="20" w:firstLine="720"/>
      </w:pPr>
      <w:r>
        <w:t xml:space="preserve">Суддя (кандидат на посаду судді) звернувся до Комісії з відповідною </w:t>
      </w:r>
      <w:r w:rsidR="0006396F">
        <w:t xml:space="preserve">        </w:t>
      </w:r>
      <w:r>
        <w:t xml:space="preserve">заявою раніше ніж через один рік з дня ухвалення Комісією рішення за </w:t>
      </w:r>
      <w:r w:rsidR="0006396F">
        <w:t xml:space="preserve">          </w:t>
      </w:r>
      <w:r>
        <w:t xml:space="preserve">результатами останнього його кваліфікаційного оцінювання, крім випадків, коли </w:t>
      </w:r>
      <w:r w:rsidR="0006396F">
        <w:t xml:space="preserve">         </w:t>
      </w:r>
      <w:r>
        <w:t xml:space="preserve">така заява подається для участі у конкурсі на зайняття вакантної посади судді суду </w:t>
      </w:r>
      <w:r w:rsidR="0006396F">
        <w:t xml:space="preserve">           </w:t>
      </w:r>
      <w:r>
        <w:t>того ж або нижчого рівня та спеціалізації, як це передбачено у пункті 1 цього</w:t>
      </w:r>
      <w:r w:rsidR="0006396F">
        <w:t xml:space="preserve">          </w:t>
      </w:r>
      <w:r>
        <w:t xml:space="preserve"> розділу.</w:t>
      </w:r>
    </w:p>
    <w:p w:rsidR="004F5CB6" w:rsidRDefault="00660578" w:rsidP="00FE00DC">
      <w:pPr>
        <w:pStyle w:val="2"/>
        <w:numPr>
          <w:ilvl w:val="0"/>
          <w:numId w:val="45"/>
        </w:numPr>
        <w:shd w:val="clear" w:color="auto" w:fill="auto"/>
        <w:tabs>
          <w:tab w:val="left" w:pos="1105"/>
        </w:tabs>
        <w:spacing w:before="0" w:after="0" w:line="302" w:lineRule="exact"/>
        <w:ind w:left="20" w:right="20" w:firstLine="720"/>
      </w:pPr>
      <w:r>
        <w:t xml:space="preserve">Заява про проведення кваліфікаційного оцінювання залишається без </w:t>
      </w:r>
      <w:r w:rsidR="0006396F">
        <w:t xml:space="preserve">         </w:t>
      </w:r>
      <w:r>
        <w:t xml:space="preserve">розгляду, якщо суддя (кандидат на посаду судді) звернувся із заявою про </w:t>
      </w:r>
      <w:r w:rsidR="0006396F">
        <w:t xml:space="preserve">                   </w:t>
      </w:r>
      <w:r>
        <w:t>залишення його заяви без розгляду.</w:t>
      </w:r>
    </w:p>
    <w:p w:rsidR="0006396F" w:rsidRDefault="0006396F" w:rsidP="0006396F">
      <w:pPr>
        <w:pStyle w:val="2"/>
        <w:shd w:val="clear" w:color="auto" w:fill="auto"/>
        <w:tabs>
          <w:tab w:val="left" w:pos="1105"/>
        </w:tabs>
        <w:spacing w:before="0" w:after="0" w:line="302" w:lineRule="exact"/>
        <w:ind w:right="20"/>
      </w:pPr>
    </w:p>
    <w:p w:rsidR="0006396F" w:rsidRDefault="0006396F" w:rsidP="0006396F">
      <w:pPr>
        <w:pStyle w:val="2"/>
        <w:shd w:val="clear" w:color="auto" w:fill="auto"/>
        <w:tabs>
          <w:tab w:val="left" w:pos="1105"/>
        </w:tabs>
        <w:spacing w:before="0" w:after="0" w:line="302" w:lineRule="exact"/>
        <w:ind w:right="20"/>
      </w:pPr>
    </w:p>
    <w:p w:rsidR="0006396F" w:rsidRDefault="0006396F" w:rsidP="0006396F">
      <w:pPr>
        <w:pStyle w:val="2"/>
        <w:shd w:val="clear" w:color="auto" w:fill="auto"/>
        <w:tabs>
          <w:tab w:val="left" w:pos="1105"/>
        </w:tabs>
        <w:spacing w:before="0" w:after="0" w:line="302" w:lineRule="exact"/>
        <w:ind w:right="20"/>
      </w:pPr>
    </w:p>
    <w:p w:rsidR="0006396F" w:rsidRPr="00C670EC" w:rsidRDefault="00802D9C" w:rsidP="00802D9C">
      <w:pPr>
        <w:pStyle w:val="2"/>
        <w:shd w:val="clear" w:color="auto" w:fill="auto"/>
        <w:tabs>
          <w:tab w:val="left" w:pos="1105"/>
        </w:tabs>
        <w:spacing w:before="0" w:after="0" w:line="302" w:lineRule="exact"/>
        <w:ind w:right="20"/>
        <w:jc w:val="center"/>
        <w:rPr>
          <w:color w:val="A6A6A6" w:themeColor="background1" w:themeShade="A6"/>
          <w:sz w:val="22"/>
          <w:szCs w:val="22"/>
          <w:lang w:val="en-US"/>
        </w:rPr>
      </w:pPr>
      <w:r w:rsidRPr="00C670EC">
        <w:rPr>
          <w:color w:val="A6A6A6" w:themeColor="background1" w:themeShade="A6"/>
          <w:sz w:val="22"/>
          <w:szCs w:val="22"/>
          <w:lang w:val="en-US"/>
        </w:rPr>
        <w:lastRenderedPageBreak/>
        <w:t>16</w:t>
      </w:r>
    </w:p>
    <w:p w:rsidR="004F5CB6" w:rsidRDefault="00660578" w:rsidP="00FE00DC">
      <w:pPr>
        <w:pStyle w:val="2"/>
        <w:numPr>
          <w:ilvl w:val="0"/>
          <w:numId w:val="45"/>
        </w:numPr>
        <w:shd w:val="clear" w:color="auto" w:fill="auto"/>
        <w:tabs>
          <w:tab w:val="left" w:pos="1009"/>
        </w:tabs>
        <w:spacing w:before="0" w:after="120" w:line="302" w:lineRule="exact"/>
        <w:ind w:left="20" w:right="20" w:firstLine="720"/>
      </w:pPr>
      <w:r>
        <w:t xml:space="preserve">Комісія не пізніше як за десять днів до дати проведення кваліфікаційного оцінювання повідомляє суддю (кандидата на посаду судді) про час та місце </w:t>
      </w:r>
      <w:r w:rsidR="0006396F">
        <w:t xml:space="preserve">          </w:t>
      </w:r>
      <w:r>
        <w:t xml:space="preserve">проведення такого оцінювання за вказаною у заяві адресою (поштовою або </w:t>
      </w:r>
      <w:r w:rsidR="0006396F">
        <w:t xml:space="preserve">             </w:t>
      </w:r>
      <w:r>
        <w:t>електронною) або за місцем роботи.</w:t>
      </w:r>
    </w:p>
    <w:p w:rsidR="004F5CB6" w:rsidRDefault="00660578" w:rsidP="00FE00DC">
      <w:pPr>
        <w:pStyle w:val="2"/>
        <w:numPr>
          <w:ilvl w:val="0"/>
          <w:numId w:val="45"/>
        </w:numPr>
        <w:shd w:val="clear" w:color="auto" w:fill="auto"/>
        <w:tabs>
          <w:tab w:val="left" w:pos="1004"/>
        </w:tabs>
        <w:spacing w:before="0" w:after="124" w:line="302" w:lineRule="exact"/>
        <w:ind w:left="20" w:right="20" w:firstLine="720"/>
      </w:pPr>
      <w:r>
        <w:t>Інформація про проведення кваліфікаційного оцінювання розміщується на офіційному веб-сайті Комісії.</w:t>
      </w:r>
    </w:p>
    <w:p w:rsidR="004F5CB6" w:rsidRDefault="00660578" w:rsidP="00FE00DC">
      <w:pPr>
        <w:pStyle w:val="2"/>
        <w:numPr>
          <w:ilvl w:val="0"/>
          <w:numId w:val="45"/>
        </w:numPr>
        <w:shd w:val="clear" w:color="auto" w:fill="auto"/>
        <w:tabs>
          <w:tab w:val="left" w:pos="1052"/>
        </w:tabs>
        <w:spacing w:before="0" w:after="120" w:line="298" w:lineRule="exact"/>
        <w:ind w:left="20" w:right="20" w:firstLine="720"/>
      </w:pPr>
      <w:r>
        <w:t>Організація та проведення засідання Комісії з питань кваліфікаційного оцінювання здійснюється у порядку, визначеному Законом та Регламентом Вищої кваліфікаційної комісії суддів України, затвердженим рішенням Комісії від</w:t>
      </w:r>
      <w:r w:rsidR="0006396F">
        <w:t xml:space="preserve">                      </w:t>
      </w:r>
      <w:r>
        <w:t xml:space="preserve"> 13 жовтня 2016 року № 81/зп-16 (далі - Регламент Комісії).</w:t>
      </w:r>
    </w:p>
    <w:p w:rsidR="004F5CB6" w:rsidRDefault="00660578" w:rsidP="00FE00DC">
      <w:pPr>
        <w:pStyle w:val="2"/>
        <w:numPr>
          <w:ilvl w:val="0"/>
          <w:numId w:val="45"/>
        </w:numPr>
        <w:shd w:val="clear" w:color="auto" w:fill="auto"/>
        <w:tabs>
          <w:tab w:val="left" w:pos="1129"/>
        </w:tabs>
        <w:spacing w:before="0" w:after="0" w:line="298" w:lineRule="exact"/>
        <w:ind w:left="20" w:right="20" w:firstLine="720"/>
      </w:pPr>
      <w:r>
        <w:t xml:space="preserve">Перебіг кваліфікаційного оцінювання фіксується за допомогою технічних засобів: іспит - </w:t>
      </w:r>
      <w:proofErr w:type="spellStart"/>
      <w:r>
        <w:t>відеофіксація</w:t>
      </w:r>
      <w:proofErr w:type="spellEnd"/>
      <w:r>
        <w:t xml:space="preserve">; співбесіда - </w:t>
      </w:r>
      <w:proofErr w:type="spellStart"/>
      <w:r>
        <w:t>аудіофіксація</w:t>
      </w:r>
      <w:proofErr w:type="spellEnd"/>
      <w:r>
        <w:t>.</w:t>
      </w:r>
    </w:p>
    <w:p w:rsidR="004F5CB6" w:rsidRDefault="00660578">
      <w:pPr>
        <w:pStyle w:val="2"/>
        <w:shd w:val="clear" w:color="auto" w:fill="auto"/>
        <w:spacing w:before="0" w:after="0" w:line="250" w:lineRule="exact"/>
        <w:ind w:left="20" w:firstLine="720"/>
      </w:pPr>
      <w:proofErr w:type="spellStart"/>
      <w:r>
        <w:t>Аудіозаписи</w:t>
      </w:r>
      <w:proofErr w:type="spellEnd"/>
      <w:r>
        <w:t xml:space="preserve"> засідань є невід’ємною частиною протоколів засідань.</w:t>
      </w:r>
    </w:p>
    <w:p w:rsidR="004F5CB6" w:rsidRDefault="00660578">
      <w:pPr>
        <w:pStyle w:val="2"/>
        <w:shd w:val="clear" w:color="auto" w:fill="auto"/>
        <w:spacing w:before="0" w:after="0" w:line="307" w:lineRule="exact"/>
        <w:ind w:left="20" w:right="20" w:firstLine="720"/>
      </w:pPr>
      <w:r>
        <w:t xml:space="preserve">Кваліфікаційне оцінювання може проводитися у режимі прямої відео- </w:t>
      </w:r>
      <w:r w:rsidR="00EA6909">
        <w:t xml:space="preserve">            </w:t>
      </w:r>
      <w:r>
        <w:t>трансляції.</w:t>
      </w:r>
    </w:p>
    <w:p w:rsidR="004F5CB6" w:rsidRDefault="00660578" w:rsidP="00FE00DC">
      <w:pPr>
        <w:pStyle w:val="2"/>
        <w:numPr>
          <w:ilvl w:val="0"/>
          <w:numId w:val="45"/>
        </w:numPr>
        <w:shd w:val="clear" w:color="auto" w:fill="auto"/>
        <w:tabs>
          <w:tab w:val="left" w:pos="1316"/>
        </w:tabs>
        <w:spacing w:before="0" w:after="116" w:line="298" w:lineRule="exact"/>
        <w:ind w:left="20" w:right="20" w:firstLine="720"/>
      </w:pPr>
      <w:r>
        <w:t>Комісія після встановлення результатів етапу кваліфікаційного</w:t>
      </w:r>
      <w:r w:rsidR="00EA6909">
        <w:t xml:space="preserve">             </w:t>
      </w:r>
      <w:r>
        <w:t xml:space="preserve"> оцінювання ухвалює рішення щодо допуску до наступного етапу та повідомляє про </w:t>
      </w:r>
      <w:r w:rsidR="00EA6909">
        <w:t xml:space="preserve">           </w:t>
      </w:r>
      <w:r>
        <w:t>нього суддю (кандидата на посаду судді).</w:t>
      </w:r>
    </w:p>
    <w:p w:rsidR="004F5CB6" w:rsidRDefault="00660578" w:rsidP="00FE00DC">
      <w:pPr>
        <w:pStyle w:val="2"/>
        <w:numPr>
          <w:ilvl w:val="0"/>
          <w:numId w:val="45"/>
        </w:numPr>
        <w:shd w:val="clear" w:color="auto" w:fill="auto"/>
        <w:tabs>
          <w:tab w:val="left" w:pos="1158"/>
        </w:tabs>
        <w:spacing w:before="0" w:after="124" w:line="302" w:lineRule="exact"/>
        <w:ind w:left="20" w:right="20" w:firstLine="720"/>
      </w:pPr>
      <w:r>
        <w:t>Особиста участь судді (кандидата на посаду судді) під час проведення кваліфікаційного оцінювання є обов’язковою.</w:t>
      </w:r>
    </w:p>
    <w:p w:rsidR="004F5CB6" w:rsidRDefault="00660578" w:rsidP="00FE00DC">
      <w:pPr>
        <w:pStyle w:val="2"/>
        <w:numPr>
          <w:ilvl w:val="0"/>
          <w:numId w:val="45"/>
        </w:numPr>
        <w:shd w:val="clear" w:color="auto" w:fill="auto"/>
        <w:tabs>
          <w:tab w:val="left" w:pos="1297"/>
        </w:tabs>
        <w:spacing w:before="0" w:after="0" w:line="298" w:lineRule="exact"/>
        <w:ind w:left="20" w:right="20" w:firstLine="720"/>
      </w:pPr>
      <w:r>
        <w:t>Неявка судді для проходження кваліфікаційного оцінювання у</w:t>
      </w:r>
      <w:r w:rsidR="00EA6909">
        <w:t xml:space="preserve">             </w:t>
      </w:r>
      <w:r>
        <w:t xml:space="preserve"> встановлені Комісією строки за відсутності поважних причин такої неявки є </w:t>
      </w:r>
      <w:r w:rsidR="00EA6909">
        <w:t xml:space="preserve">         </w:t>
      </w:r>
      <w:r>
        <w:t xml:space="preserve">підставою для ухвалення рішення про </w:t>
      </w:r>
      <w:proofErr w:type="spellStart"/>
      <w:r>
        <w:t>непідтвердження</w:t>
      </w:r>
      <w:proofErr w:type="spellEnd"/>
      <w:r>
        <w:t xml:space="preserve"> здатності судді </w:t>
      </w:r>
      <w:r w:rsidR="00EA6909">
        <w:t xml:space="preserve">             </w:t>
      </w:r>
      <w:r>
        <w:t xml:space="preserve">здійснювати правосуддя у відповідному суді або невідповідності судді займаній </w:t>
      </w:r>
      <w:r w:rsidR="00EA6909">
        <w:t xml:space="preserve">          </w:t>
      </w:r>
      <w:r>
        <w:t>посаді.</w:t>
      </w:r>
    </w:p>
    <w:p w:rsidR="004F5CB6" w:rsidRDefault="00660578">
      <w:pPr>
        <w:pStyle w:val="2"/>
        <w:shd w:val="clear" w:color="auto" w:fill="auto"/>
        <w:spacing w:before="0" w:after="0" w:line="298" w:lineRule="exact"/>
        <w:ind w:left="20" w:right="20" w:firstLine="720"/>
      </w:pPr>
      <w:r>
        <w:t xml:space="preserve">Поважними причинами неявки судді для проходження кваліфікаційного оцінювання є обставини, настання яких не залежить від волі судді і які </w:t>
      </w:r>
      <w:r w:rsidR="00EA6909">
        <w:t xml:space="preserve">           </w:t>
      </w:r>
      <w:r>
        <w:t>перешкоджають участі судді у кваліфікаційному оцінюванні та підтверджуються відповідними документами.</w:t>
      </w:r>
    </w:p>
    <w:p w:rsidR="004F5CB6" w:rsidRDefault="00660578">
      <w:pPr>
        <w:pStyle w:val="2"/>
        <w:shd w:val="clear" w:color="auto" w:fill="auto"/>
        <w:spacing w:before="0" w:after="0" w:line="298" w:lineRule="exact"/>
        <w:ind w:left="20" w:right="20" w:firstLine="720"/>
      </w:pPr>
      <w:r>
        <w:t xml:space="preserve">Про причини неявки суддя зобов’язаний письмово повідомити Комісію </w:t>
      </w:r>
      <w:r w:rsidR="00EA6909">
        <w:t xml:space="preserve">         </w:t>
      </w:r>
      <w:r>
        <w:t xml:space="preserve">протягом п’яти робочих днів після виходу на роботу або припинення дії обставин, </w:t>
      </w:r>
      <w:r w:rsidR="00EA6909">
        <w:t xml:space="preserve">          </w:t>
      </w:r>
      <w:r>
        <w:t>які були причиною неявки на кваліфікаційне оцінювання, а також звернутися до</w:t>
      </w:r>
      <w:r w:rsidR="00EA6909">
        <w:t xml:space="preserve">           </w:t>
      </w:r>
      <w:r>
        <w:t xml:space="preserve"> Комісії з письмовою заявою для встановлення строків проведення стосовно нього кваліфікаційного оцінювання.</w:t>
      </w:r>
    </w:p>
    <w:p w:rsidR="004F5CB6" w:rsidRDefault="00660578">
      <w:pPr>
        <w:pStyle w:val="2"/>
        <w:shd w:val="clear" w:color="auto" w:fill="auto"/>
        <w:spacing w:before="0" w:after="0" w:line="298" w:lineRule="exact"/>
        <w:ind w:left="20" w:right="20" w:firstLine="720"/>
      </w:pPr>
      <w:r>
        <w:t xml:space="preserve">Неявка судді (кандидата на посаду судді) для проходження кваліфікаційного оцінювання для участі у конкурсі на зайняття вакантної посади судді не </w:t>
      </w:r>
      <w:r w:rsidR="00EA6909">
        <w:t xml:space="preserve">             </w:t>
      </w:r>
      <w:r>
        <w:t xml:space="preserve">перешкоджає проведенню конкурсу та є підставою припинення проведення </w:t>
      </w:r>
      <w:r w:rsidR="00EA6909">
        <w:t xml:space="preserve">          </w:t>
      </w:r>
      <w:r>
        <w:t>стосовно нього кваліфікаційного оцінювання.</w:t>
      </w:r>
    </w:p>
    <w:p w:rsidR="004F5CB6" w:rsidRDefault="00660578">
      <w:pPr>
        <w:pStyle w:val="2"/>
        <w:shd w:val="clear" w:color="auto" w:fill="auto"/>
        <w:spacing w:before="0" w:after="0" w:line="298" w:lineRule="exact"/>
        <w:ind w:left="20" w:right="20" w:firstLine="720"/>
      </w:pPr>
      <w:proofErr w:type="spellStart"/>
      <w:r>
        <w:t>Непідтвердження</w:t>
      </w:r>
      <w:proofErr w:type="spellEnd"/>
      <w:r>
        <w:t xml:space="preserve"> суддею відповідності займаній посаді в силу неявки для проходження кваліфікаційного оцінювання без поважних причин є підставою для внесення Комісією до Вищої ради правосуддя подання з рекомендацією про</w:t>
      </w:r>
      <w:r w:rsidR="00EA6909">
        <w:t xml:space="preserve">             </w:t>
      </w:r>
      <w:r>
        <w:t xml:space="preserve"> звільнення судді з посади.</w:t>
      </w:r>
    </w:p>
    <w:p w:rsidR="00EA6909" w:rsidRDefault="00660578">
      <w:pPr>
        <w:pStyle w:val="2"/>
        <w:shd w:val="clear" w:color="auto" w:fill="auto"/>
        <w:spacing w:before="0" w:after="240" w:line="298" w:lineRule="exact"/>
        <w:ind w:left="20" w:right="20" w:firstLine="720"/>
      </w:pPr>
      <w:proofErr w:type="spellStart"/>
      <w:r>
        <w:t>Непідтвердження</w:t>
      </w:r>
      <w:proofErr w:type="spellEnd"/>
      <w:r>
        <w:t xml:space="preserve"> суддею здатності здійснювати правосуддя у відповідному </w:t>
      </w:r>
      <w:r w:rsidR="00EA6909">
        <w:t xml:space="preserve">           </w:t>
      </w:r>
      <w:r>
        <w:t xml:space="preserve">суді </w:t>
      </w:r>
      <w:r w:rsidR="00EA6909">
        <w:t xml:space="preserve">  </w:t>
      </w:r>
      <w:r>
        <w:t>в</w:t>
      </w:r>
      <w:r w:rsidR="00EA6909">
        <w:t xml:space="preserve">    </w:t>
      </w:r>
      <w:r>
        <w:t xml:space="preserve"> силу </w:t>
      </w:r>
      <w:r w:rsidR="00EA6909">
        <w:t xml:space="preserve">   </w:t>
      </w:r>
      <w:r>
        <w:t xml:space="preserve">невиконання </w:t>
      </w:r>
      <w:r w:rsidR="00EA6909">
        <w:t xml:space="preserve">    </w:t>
      </w:r>
      <w:r>
        <w:t xml:space="preserve">рішення </w:t>
      </w:r>
      <w:r w:rsidR="00EA6909">
        <w:t xml:space="preserve">    </w:t>
      </w:r>
      <w:r>
        <w:t>органу,</w:t>
      </w:r>
      <w:r w:rsidR="00EA6909">
        <w:t xml:space="preserve">     </w:t>
      </w:r>
      <w:r>
        <w:t xml:space="preserve"> що </w:t>
      </w:r>
      <w:r w:rsidR="00EA6909">
        <w:t xml:space="preserve">    </w:t>
      </w:r>
      <w:r>
        <w:t>здійснював</w:t>
      </w:r>
      <w:r w:rsidR="00EA6909">
        <w:t xml:space="preserve">     </w:t>
      </w:r>
      <w:r>
        <w:t xml:space="preserve"> дисциплінарне </w:t>
      </w:r>
      <w:r w:rsidR="00EA6909">
        <w:t xml:space="preserve">            </w:t>
      </w:r>
    </w:p>
    <w:p w:rsidR="00EA6909" w:rsidRDefault="00EA6909">
      <w:pPr>
        <w:pStyle w:val="2"/>
        <w:shd w:val="clear" w:color="auto" w:fill="auto"/>
        <w:spacing w:before="0" w:after="240" w:line="298" w:lineRule="exact"/>
        <w:ind w:left="20" w:right="20" w:firstLine="720"/>
      </w:pPr>
    </w:p>
    <w:p w:rsidR="00802D9C" w:rsidRPr="00C670EC" w:rsidRDefault="00802D9C" w:rsidP="00802D9C">
      <w:pPr>
        <w:pStyle w:val="2"/>
        <w:shd w:val="clear" w:color="auto" w:fill="auto"/>
        <w:spacing w:before="0" w:after="240" w:line="298" w:lineRule="exact"/>
        <w:ind w:left="20" w:right="20" w:hanging="20"/>
        <w:jc w:val="center"/>
        <w:rPr>
          <w:color w:val="A6A6A6" w:themeColor="background1" w:themeShade="A6"/>
          <w:sz w:val="22"/>
          <w:szCs w:val="22"/>
          <w:lang w:val="ru-RU"/>
        </w:rPr>
      </w:pPr>
      <w:r w:rsidRPr="00C670EC">
        <w:rPr>
          <w:color w:val="A6A6A6" w:themeColor="background1" w:themeShade="A6"/>
          <w:sz w:val="22"/>
          <w:szCs w:val="22"/>
          <w:lang w:val="ru-RU"/>
        </w:rPr>
        <w:lastRenderedPageBreak/>
        <w:t>17</w:t>
      </w:r>
    </w:p>
    <w:p w:rsidR="004F5CB6" w:rsidRDefault="00660578" w:rsidP="00EA6909">
      <w:pPr>
        <w:pStyle w:val="2"/>
        <w:shd w:val="clear" w:color="auto" w:fill="auto"/>
        <w:spacing w:before="0" w:after="240" w:line="298" w:lineRule="exact"/>
        <w:ind w:left="20" w:right="20" w:hanging="20"/>
      </w:pPr>
      <w:r>
        <w:t xml:space="preserve">провадження стосовно нього, у результаті неявки на проходження цього </w:t>
      </w:r>
      <w:r w:rsidR="00EA6909">
        <w:t xml:space="preserve">            </w:t>
      </w:r>
      <w:r>
        <w:t xml:space="preserve">оцінювання без поважних причин - є підставою для надання Комісією до </w:t>
      </w:r>
      <w:r w:rsidR="00EA6909">
        <w:t xml:space="preserve"> </w:t>
      </w:r>
      <w:r>
        <w:t xml:space="preserve">Вищої </w:t>
      </w:r>
      <w:r w:rsidR="00EA6909">
        <w:t xml:space="preserve">            </w:t>
      </w:r>
      <w:r>
        <w:t>ради правосуддя відповідного повідомлення для вирішення питання про</w:t>
      </w:r>
      <w:r w:rsidR="00EA6909">
        <w:t xml:space="preserve">             </w:t>
      </w:r>
      <w:r>
        <w:t xml:space="preserve"> застосування до судді дисциплінарного стягнення, передбаченого частиною </w:t>
      </w:r>
      <w:r w:rsidR="00EA6909">
        <w:t xml:space="preserve">          </w:t>
      </w:r>
      <w:r>
        <w:t>восьмою статті 109 Закону.</w:t>
      </w:r>
    </w:p>
    <w:p w:rsidR="004F5CB6" w:rsidRDefault="00660578" w:rsidP="00FE00DC">
      <w:pPr>
        <w:pStyle w:val="2"/>
        <w:numPr>
          <w:ilvl w:val="0"/>
          <w:numId w:val="45"/>
        </w:numPr>
        <w:shd w:val="clear" w:color="auto" w:fill="auto"/>
        <w:tabs>
          <w:tab w:val="left" w:pos="1138"/>
        </w:tabs>
        <w:spacing w:before="0" w:after="120" w:line="298" w:lineRule="exact"/>
        <w:ind w:left="20" w:right="20" w:firstLine="720"/>
      </w:pPr>
      <w:r>
        <w:t xml:space="preserve">Іспит проводиться з метою виявлення рівня знань, практичних навичок та </w:t>
      </w:r>
      <w:r w:rsidR="00EA6909">
        <w:t xml:space="preserve">   </w:t>
      </w:r>
      <w:r>
        <w:t xml:space="preserve">умінь у застосуванні закону, здатності здійснювати правосуддя у відповідному суді </w:t>
      </w:r>
      <w:r w:rsidR="00EA6909">
        <w:t xml:space="preserve">               </w:t>
      </w:r>
      <w:r>
        <w:t>та з відповідною спеціалізацією.</w:t>
      </w:r>
    </w:p>
    <w:p w:rsidR="004F5CB6" w:rsidRDefault="00660578">
      <w:pPr>
        <w:pStyle w:val="2"/>
        <w:shd w:val="clear" w:color="auto" w:fill="auto"/>
        <w:spacing w:before="0" w:after="0" w:line="298" w:lineRule="exact"/>
        <w:ind w:left="20" w:firstLine="720"/>
      </w:pPr>
      <w:r>
        <w:t>Іспит складається з двох стадій:</w:t>
      </w:r>
    </w:p>
    <w:p w:rsidR="004F5CB6" w:rsidRDefault="00660578" w:rsidP="00FE00DC">
      <w:pPr>
        <w:pStyle w:val="2"/>
        <w:numPr>
          <w:ilvl w:val="0"/>
          <w:numId w:val="46"/>
        </w:numPr>
        <w:shd w:val="clear" w:color="auto" w:fill="auto"/>
        <w:tabs>
          <w:tab w:val="left" w:pos="284"/>
        </w:tabs>
        <w:spacing w:before="0" w:after="0" w:line="298" w:lineRule="exact"/>
        <w:ind w:left="20"/>
      </w:pPr>
      <w:r>
        <w:t>складення анонімного письмового тестування;</w:t>
      </w:r>
    </w:p>
    <w:p w:rsidR="004F5CB6" w:rsidRDefault="00660578" w:rsidP="00FE00DC">
      <w:pPr>
        <w:pStyle w:val="2"/>
        <w:numPr>
          <w:ilvl w:val="0"/>
          <w:numId w:val="46"/>
        </w:numPr>
        <w:shd w:val="clear" w:color="auto" w:fill="auto"/>
        <w:tabs>
          <w:tab w:val="left" w:pos="308"/>
        </w:tabs>
        <w:spacing w:before="0" w:after="236" w:line="298" w:lineRule="exact"/>
        <w:ind w:left="20"/>
      </w:pPr>
      <w:r>
        <w:t>виконання практичного завдання.</w:t>
      </w:r>
    </w:p>
    <w:p w:rsidR="004F5CB6" w:rsidRDefault="00660578">
      <w:pPr>
        <w:pStyle w:val="2"/>
        <w:shd w:val="clear" w:color="auto" w:fill="auto"/>
        <w:spacing w:before="0" w:after="124" w:line="302" w:lineRule="exact"/>
        <w:ind w:left="20" w:right="20" w:firstLine="720"/>
      </w:pPr>
      <w:r>
        <w:t>Рішення про черговість стадій проведення іспиту ухвалює Комісія. Якщо не ухвалене інше рішення, першою стадією іспиту є складення анонімного</w:t>
      </w:r>
      <w:r w:rsidR="00EA6909">
        <w:t xml:space="preserve">                    </w:t>
      </w:r>
      <w:r>
        <w:t xml:space="preserve"> письмового тестування.</w:t>
      </w:r>
    </w:p>
    <w:p w:rsidR="004F5CB6" w:rsidRDefault="00660578">
      <w:pPr>
        <w:pStyle w:val="2"/>
        <w:shd w:val="clear" w:color="auto" w:fill="auto"/>
        <w:spacing w:before="0" w:after="158" w:line="298" w:lineRule="exact"/>
        <w:ind w:left="20" w:right="20" w:firstLine="720"/>
      </w:pPr>
      <w:r>
        <w:t xml:space="preserve">У разі ухвалення рішення Комісії про зміну черговості стадій складення </w:t>
      </w:r>
      <w:r w:rsidR="00EA6909">
        <w:t xml:space="preserve">            </w:t>
      </w:r>
      <w:r>
        <w:t>іспиту порядок допуску до наступної стадії та застосування мінімально допустимих</w:t>
      </w:r>
      <w:r w:rsidR="00EA6909">
        <w:t xml:space="preserve">            </w:t>
      </w:r>
      <w:r>
        <w:t xml:space="preserve"> балів визначається зазначеним рішенням.</w:t>
      </w:r>
    </w:p>
    <w:p w:rsidR="004F5CB6" w:rsidRDefault="00660578">
      <w:pPr>
        <w:pStyle w:val="2"/>
        <w:shd w:val="clear" w:color="auto" w:fill="auto"/>
        <w:spacing w:before="0" w:after="0" w:line="250" w:lineRule="exact"/>
        <w:ind w:left="20" w:firstLine="720"/>
      </w:pPr>
      <w:r>
        <w:t>Для цілей проведення іспиту Комісія на підставі відповідних рішень:</w:t>
      </w:r>
    </w:p>
    <w:p w:rsidR="004F5CB6" w:rsidRDefault="00660578" w:rsidP="00FE00DC">
      <w:pPr>
        <w:pStyle w:val="2"/>
        <w:numPr>
          <w:ilvl w:val="0"/>
          <w:numId w:val="47"/>
        </w:numPr>
        <w:shd w:val="clear" w:color="auto" w:fill="auto"/>
        <w:tabs>
          <w:tab w:val="left" w:pos="1018"/>
        </w:tabs>
        <w:spacing w:before="0" w:after="0" w:line="302" w:lineRule="exact"/>
        <w:ind w:left="20" w:right="20" w:firstLine="720"/>
      </w:pPr>
      <w:r>
        <w:t>визначає мінімально допустимі бали анонімного письмового тестування та виконання практичного завдання;</w:t>
      </w:r>
    </w:p>
    <w:p w:rsidR="004F5CB6" w:rsidRDefault="00660578" w:rsidP="00FE00DC">
      <w:pPr>
        <w:pStyle w:val="2"/>
        <w:numPr>
          <w:ilvl w:val="0"/>
          <w:numId w:val="47"/>
        </w:numPr>
        <w:shd w:val="clear" w:color="auto" w:fill="auto"/>
        <w:tabs>
          <w:tab w:val="left" w:pos="1038"/>
        </w:tabs>
        <w:spacing w:before="0" w:after="0" w:line="302" w:lineRule="exact"/>
        <w:ind w:left="20" w:right="20" w:firstLine="720"/>
      </w:pPr>
      <w:r>
        <w:t xml:space="preserve">затверджує </w:t>
      </w:r>
      <w:proofErr w:type="spellStart"/>
      <w:r>
        <w:t>деперсоніфіковані</w:t>
      </w:r>
      <w:proofErr w:type="spellEnd"/>
      <w:r>
        <w:t xml:space="preserve"> (кодовані) та персоніфіковані (декодовані) результати анонімного письмового тестування та практичного завдання;</w:t>
      </w:r>
    </w:p>
    <w:p w:rsidR="004F5CB6" w:rsidRDefault="00660578" w:rsidP="00FE00DC">
      <w:pPr>
        <w:pStyle w:val="2"/>
        <w:numPr>
          <w:ilvl w:val="0"/>
          <w:numId w:val="47"/>
        </w:numPr>
        <w:shd w:val="clear" w:color="auto" w:fill="auto"/>
        <w:tabs>
          <w:tab w:val="left" w:pos="1182"/>
        </w:tabs>
        <w:spacing w:before="0" w:after="244" w:line="302" w:lineRule="exact"/>
        <w:ind w:left="20" w:right="20" w:firstLine="720"/>
      </w:pPr>
      <w:r>
        <w:t xml:space="preserve">визначає мінімально допустимий бал іспиту та затверджує його </w:t>
      </w:r>
      <w:r w:rsidR="00EA6909">
        <w:t xml:space="preserve">          </w:t>
      </w:r>
      <w:r>
        <w:t>результати.</w:t>
      </w:r>
    </w:p>
    <w:p w:rsidR="004F5CB6" w:rsidRDefault="00660578" w:rsidP="00FE00DC">
      <w:pPr>
        <w:pStyle w:val="2"/>
        <w:numPr>
          <w:ilvl w:val="0"/>
          <w:numId w:val="45"/>
        </w:numPr>
        <w:shd w:val="clear" w:color="auto" w:fill="auto"/>
        <w:tabs>
          <w:tab w:val="left" w:pos="1239"/>
        </w:tabs>
        <w:spacing w:before="0" w:after="120" w:line="298" w:lineRule="exact"/>
        <w:ind w:left="20" w:right="20" w:firstLine="720"/>
      </w:pPr>
      <w:r>
        <w:t xml:space="preserve">У разі порушення суддею (кандидатом на посаду судді) порядку </w:t>
      </w:r>
      <w:r w:rsidR="00EA6909">
        <w:t xml:space="preserve">              </w:t>
      </w:r>
      <w:r>
        <w:t>проведення іспиту Комісія може ухвалити відповідне рішення про припинення проведення стосовно нього кваліфікаційного оцінювання.</w:t>
      </w:r>
    </w:p>
    <w:p w:rsidR="004F5CB6" w:rsidRDefault="00660578" w:rsidP="00FE00DC">
      <w:pPr>
        <w:pStyle w:val="2"/>
        <w:numPr>
          <w:ilvl w:val="0"/>
          <w:numId w:val="45"/>
        </w:numPr>
        <w:shd w:val="clear" w:color="auto" w:fill="auto"/>
        <w:tabs>
          <w:tab w:val="left" w:pos="1220"/>
        </w:tabs>
        <w:spacing w:before="0" w:after="116" w:line="298" w:lineRule="exact"/>
        <w:ind w:left="20" w:right="20" w:firstLine="720"/>
      </w:pPr>
      <w:r>
        <w:t xml:space="preserve">Дослідження досьє полягає у систематизації, аналізуванні, збиранні, </w:t>
      </w:r>
      <w:r w:rsidR="00EA6909">
        <w:t xml:space="preserve">   </w:t>
      </w:r>
      <w:r>
        <w:t xml:space="preserve">уточненні даних досьє судді (кандидата на посаду судді) з метою визначення </w:t>
      </w:r>
      <w:r w:rsidR="00EA6909">
        <w:t xml:space="preserve">            </w:t>
      </w:r>
      <w:r>
        <w:t>попередніх показників критеріїв кваліфікаційного оцінювання.</w:t>
      </w:r>
    </w:p>
    <w:p w:rsidR="004F5CB6" w:rsidRDefault="00660578" w:rsidP="00FE00DC">
      <w:pPr>
        <w:pStyle w:val="2"/>
        <w:numPr>
          <w:ilvl w:val="0"/>
          <w:numId w:val="45"/>
        </w:numPr>
        <w:shd w:val="clear" w:color="auto" w:fill="auto"/>
        <w:tabs>
          <w:tab w:val="left" w:pos="1258"/>
        </w:tabs>
        <w:spacing w:before="0" w:after="162" w:line="302" w:lineRule="exact"/>
        <w:ind w:left="20" w:right="20" w:firstLine="720"/>
      </w:pPr>
      <w:r>
        <w:t xml:space="preserve">Дослідження досьє здійснюється членом Комісії, визначеним для </w:t>
      </w:r>
      <w:r w:rsidR="00EA6909">
        <w:t xml:space="preserve">            </w:t>
      </w:r>
      <w:r>
        <w:t>підготовки до розгляду і доповіді справи щодо проведення кваліфікаційного</w:t>
      </w:r>
      <w:r w:rsidR="00EA6909">
        <w:t xml:space="preserve">           </w:t>
      </w:r>
      <w:r>
        <w:t xml:space="preserve"> оцінювання стосовно відповідного судді або кандидата на посаду судді (далі - </w:t>
      </w:r>
      <w:r w:rsidR="00EA6909">
        <w:t xml:space="preserve">             </w:t>
      </w:r>
      <w:r>
        <w:t>доповідач).</w:t>
      </w:r>
    </w:p>
    <w:p w:rsidR="004F5CB6" w:rsidRDefault="00660578" w:rsidP="00FE00DC">
      <w:pPr>
        <w:pStyle w:val="2"/>
        <w:numPr>
          <w:ilvl w:val="0"/>
          <w:numId w:val="45"/>
        </w:numPr>
        <w:shd w:val="clear" w:color="auto" w:fill="auto"/>
        <w:tabs>
          <w:tab w:val="left" w:pos="1105"/>
        </w:tabs>
        <w:spacing w:before="0" w:after="0" w:line="250" w:lineRule="exact"/>
        <w:ind w:left="20" w:firstLine="720"/>
      </w:pPr>
      <w:r>
        <w:t>За результатами дослідження досьє доповідач готує доповідь.</w:t>
      </w:r>
    </w:p>
    <w:p w:rsidR="004F5CB6" w:rsidRDefault="00660578">
      <w:pPr>
        <w:pStyle w:val="2"/>
        <w:shd w:val="clear" w:color="auto" w:fill="auto"/>
        <w:spacing w:before="0" w:after="233" w:line="298" w:lineRule="exact"/>
        <w:ind w:left="20" w:right="20" w:firstLine="720"/>
      </w:pPr>
      <w:r>
        <w:t xml:space="preserve">У доповіді доповідач зазначає, зокрема, встановлені під час дослідження </w:t>
      </w:r>
      <w:r w:rsidR="00EA6909">
        <w:t xml:space="preserve">   </w:t>
      </w:r>
      <w:r>
        <w:t xml:space="preserve">показники відповідності судді (кандидата на посаду судді) критеріям </w:t>
      </w:r>
      <w:r w:rsidR="00EA6909">
        <w:t xml:space="preserve">          </w:t>
      </w:r>
      <w:r>
        <w:t>кваліфікаційного оцінювання, а також пропозиції щодо дослідження досьє.</w:t>
      </w:r>
    </w:p>
    <w:p w:rsidR="004F5CB6" w:rsidRDefault="00660578" w:rsidP="00FE00DC">
      <w:pPr>
        <w:pStyle w:val="2"/>
        <w:numPr>
          <w:ilvl w:val="0"/>
          <w:numId w:val="45"/>
        </w:numPr>
        <w:shd w:val="clear" w:color="auto" w:fill="auto"/>
        <w:tabs>
          <w:tab w:val="left" w:pos="1215"/>
        </w:tabs>
        <w:spacing w:before="0" w:after="0" w:line="307" w:lineRule="exact"/>
        <w:ind w:left="20" w:right="20" w:firstLine="720"/>
      </w:pPr>
      <w:r>
        <w:t xml:space="preserve">Співбесіда полягає в обговоренні результатів дослідження досьє та </w:t>
      </w:r>
      <w:r w:rsidR="00EA6909">
        <w:t xml:space="preserve">   </w:t>
      </w:r>
      <w:r>
        <w:t>складається з таких етапів:</w:t>
      </w:r>
    </w:p>
    <w:p w:rsidR="00EA6909" w:rsidRDefault="00EA6909" w:rsidP="00EA6909">
      <w:pPr>
        <w:pStyle w:val="2"/>
        <w:shd w:val="clear" w:color="auto" w:fill="auto"/>
        <w:tabs>
          <w:tab w:val="left" w:pos="1215"/>
        </w:tabs>
        <w:spacing w:before="0" w:after="0" w:line="307" w:lineRule="exact"/>
        <w:ind w:right="20"/>
      </w:pPr>
    </w:p>
    <w:p w:rsidR="00EA6909" w:rsidRPr="00C670EC" w:rsidRDefault="00802D9C" w:rsidP="00802D9C">
      <w:pPr>
        <w:pStyle w:val="2"/>
        <w:shd w:val="clear" w:color="auto" w:fill="auto"/>
        <w:tabs>
          <w:tab w:val="left" w:pos="1215"/>
        </w:tabs>
        <w:spacing w:before="0" w:after="0" w:line="307" w:lineRule="exact"/>
        <w:ind w:right="20"/>
        <w:jc w:val="center"/>
        <w:rPr>
          <w:color w:val="A6A6A6" w:themeColor="background1" w:themeShade="A6"/>
          <w:sz w:val="22"/>
          <w:szCs w:val="22"/>
          <w:lang w:val="en-US"/>
        </w:rPr>
      </w:pPr>
      <w:r w:rsidRPr="00C670EC">
        <w:rPr>
          <w:color w:val="A6A6A6" w:themeColor="background1" w:themeShade="A6"/>
          <w:sz w:val="22"/>
          <w:szCs w:val="22"/>
          <w:lang w:val="en-US"/>
        </w:rPr>
        <w:lastRenderedPageBreak/>
        <w:t>18</w:t>
      </w:r>
    </w:p>
    <w:p w:rsidR="00EA6909" w:rsidRDefault="00EA6909" w:rsidP="00EA6909">
      <w:pPr>
        <w:pStyle w:val="2"/>
        <w:shd w:val="clear" w:color="auto" w:fill="auto"/>
        <w:tabs>
          <w:tab w:val="left" w:pos="1215"/>
        </w:tabs>
        <w:spacing w:before="0" w:after="0" w:line="307" w:lineRule="exact"/>
        <w:ind w:right="20"/>
      </w:pPr>
    </w:p>
    <w:p w:rsidR="004F5CB6" w:rsidRDefault="00660578" w:rsidP="00FE00DC">
      <w:pPr>
        <w:pStyle w:val="2"/>
        <w:numPr>
          <w:ilvl w:val="1"/>
          <w:numId w:val="45"/>
        </w:numPr>
        <w:shd w:val="clear" w:color="auto" w:fill="auto"/>
        <w:tabs>
          <w:tab w:val="left" w:pos="1306"/>
        </w:tabs>
        <w:spacing w:before="0" w:after="0" w:line="250" w:lineRule="exact"/>
        <w:ind w:left="20" w:firstLine="720"/>
      </w:pPr>
      <w:r>
        <w:t>Оголошення доповіді за результатами дослідження досьє.</w:t>
      </w:r>
    </w:p>
    <w:p w:rsidR="004F5CB6" w:rsidRDefault="00660578" w:rsidP="00FE00DC">
      <w:pPr>
        <w:pStyle w:val="2"/>
        <w:numPr>
          <w:ilvl w:val="1"/>
          <w:numId w:val="45"/>
        </w:numPr>
        <w:shd w:val="clear" w:color="auto" w:fill="auto"/>
        <w:tabs>
          <w:tab w:val="left" w:pos="1398"/>
        </w:tabs>
        <w:spacing w:before="0" w:after="0" w:line="302" w:lineRule="exact"/>
        <w:ind w:left="20" w:right="20" w:firstLine="720"/>
      </w:pPr>
      <w:r>
        <w:t xml:space="preserve">Надання судді (кандидату на посаду судді) можливості доповнити, </w:t>
      </w:r>
      <w:r w:rsidR="00EA6909">
        <w:t xml:space="preserve">         </w:t>
      </w:r>
      <w:r>
        <w:t>уточнити чи спростувати оголошену в доповіді інформацію.</w:t>
      </w:r>
    </w:p>
    <w:p w:rsidR="004F5CB6" w:rsidRDefault="00660578" w:rsidP="00FE00DC">
      <w:pPr>
        <w:pStyle w:val="2"/>
        <w:numPr>
          <w:ilvl w:val="1"/>
          <w:numId w:val="45"/>
        </w:numPr>
        <w:shd w:val="clear" w:color="auto" w:fill="auto"/>
        <w:tabs>
          <w:tab w:val="left" w:pos="1441"/>
        </w:tabs>
        <w:spacing w:before="0" w:after="240" w:line="302" w:lineRule="exact"/>
        <w:ind w:left="20" w:right="20" w:firstLine="720"/>
      </w:pPr>
      <w:r>
        <w:t xml:space="preserve">Послідовне обговорення з суддею (кандидатом на посаду судді) </w:t>
      </w:r>
      <w:r w:rsidR="00EA6909">
        <w:t xml:space="preserve">         </w:t>
      </w:r>
      <w:r>
        <w:t>показників, оцінювання яких потребує уточнення, з метою прийняття остаточного рішення щодо підтвердження здатності судді (кандидата на посаду судді)</w:t>
      </w:r>
      <w:r w:rsidR="00EA6909">
        <w:t xml:space="preserve">           </w:t>
      </w:r>
      <w:r>
        <w:t xml:space="preserve"> здійснювати правосуддя у відповідному суді або відповідності судді займаній </w:t>
      </w:r>
      <w:r w:rsidR="00EA6909">
        <w:t xml:space="preserve">           </w:t>
      </w:r>
      <w:r>
        <w:t>посаді.</w:t>
      </w:r>
    </w:p>
    <w:p w:rsidR="004F5CB6" w:rsidRDefault="00660578" w:rsidP="00FE00DC">
      <w:pPr>
        <w:pStyle w:val="2"/>
        <w:numPr>
          <w:ilvl w:val="0"/>
          <w:numId w:val="45"/>
        </w:numPr>
        <w:shd w:val="clear" w:color="auto" w:fill="auto"/>
        <w:tabs>
          <w:tab w:val="left" w:pos="1182"/>
        </w:tabs>
        <w:spacing w:before="0" w:after="0" w:line="302" w:lineRule="exact"/>
        <w:ind w:left="20" w:right="20" w:firstLine="720"/>
      </w:pPr>
      <w:r>
        <w:t>Співбесіда проходить у формі засідання Комісії у складі, визначеному рішенням Комісії про проведення кваліфікаційного оцінювання.</w:t>
      </w:r>
    </w:p>
    <w:p w:rsidR="004F5CB6" w:rsidRDefault="00660578">
      <w:pPr>
        <w:pStyle w:val="2"/>
        <w:shd w:val="clear" w:color="auto" w:fill="auto"/>
        <w:spacing w:before="0" w:after="0" w:line="298" w:lineRule="exact"/>
        <w:ind w:left="20" w:right="20" w:firstLine="720"/>
      </w:pPr>
      <w:r>
        <w:t>Обговорення відбувається шляхом опитування судді (кандидата на посаду</w:t>
      </w:r>
      <w:r w:rsidR="00EA6909">
        <w:t xml:space="preserve">          </w:t>
      </w:r>
      <w:r>
        <w:t xml:space="preserve"> судді) доповідачем і членами Комісії та надання суддею (кандидатом на посаду </w:t>
      </w:r>
      <w:r w:rsidR="00EA6909">
        <w:t xml:space="preserve">          </w:t>
      </w:r>
      <w:r>
        <w:t>судді) відповідей і пояснень.</w:t>
      </w:r>
    </w:p>
    <w:p w:rsidR="004F5CB6" w:rsidRDefault="00660578">
      <w:pPr>
        <w:pStyle w:val="2"/>
        <w:shd w:val="clear" w:color="auto" w:fill="auto"/>
        <w:spacing w:before="0" w:after="120" w:line="298" w:lineRule="exact"/>
        <w:ind w:left="20" w:right="20" w:firstLine="720"/>
      </w:pPr>
      <w:r>
        <w:t xml:space="preserve">Під час співбесіди обов’язковому обговоренню із суддею (кандидатом) </w:t>
      </w:r>
      <w:r w:rsidR="00EA6909">
        <w:t xml:space="preserve">           </w:t>
      </w:r>
      <w:r>
        <w:t xml:space="preserve">підлягають дані щодо його відповідності критеріям професійної етики та </w:t>
      </w:r>
      <w:r w:rsidR="00EA6909">
        <w:t xml:space="preserve">           </w:t>
      </w:r>
      <w:r>
        <w:t>доброчесності.</w:t>
      </w:r>
    </w:p>
    <w:p w:rsidR="004F5CB6" w:rsidRDefault="00660578" w:rsidP="00FE00DC">
      <w:pPr>
        <w:pStyle w:val="2"/>
        <w:numPr>
          <w:ilvl w:val="0"/>
          <w:numId w:val="45"/>
        </w:numPr>
        <w:shd w:val="clear" w:color="auto" w:fill="auto"/>
        <w:tabs>
          <w:tab w:val="left" w:pos="1129"/>
        </w:tabs>
        <w:spacing w:before="0" w:after="0" w:line="298" w:lineRule="exact"/>
        <w:ind w:left="20" w:firstLine="720"/>
      </w:pPr>
      <w:r>
        <w:t>Суддя (кандидат на посаду судді) до проведення співбесіди має право:</w:t>
      </w:r>
    </w:p>
    <w:p w:rsidR="004F5CB6" w:rsidRDefault="00660578" w:rsidP="00FE00DC">
      <w:pPr>
        <w:pStyle w:val="2"/>
        <w:numPr>
          <w:ilvl w:val="1"/>
          <w:numId w:val="45"/>
        </w:numPr>
        <w:shd w:val="clear" w:color="auto" w:fill="auto"/>
        <w:tabs>
          <w:tab w:val="left" w:pos="1330"/>
        </w:tabs>
        <w:spacing w:before="0" w:after="0" w:line="298" w:lineRule="exact"/>
        <w:ind w:left="20" w:right="20" w:firstLine="720"/>
      </w:pPr>
      <w:r>
        <w:t xml:space="preserve">Знайомитися з матеріалами досьє не пізніше ніж за десять робочих днів </w:t>
      </w:r>
      <w:r w:rsidR="00EA6909">
        <w:t xml:space="preserve">         </w:t>
      </w:r>
      <w:r>
        <w:t xml:space="preserve">до проведення співбесіди, крім проведення кваліфікаційного оцінювання за </w:t>
      </w:r>
      <w:r w:rsidR="00EA6909">
        <w:t xml:space="preserve">            </w:t>
      </w:r>
      <w:r>
        <w:t>рішенням Комісії у зв’язку з накладенням дисциплінарного стягнення.</w:t>
      </w:r>
    </w:p>
    <w:p w:rsidR="004F5CB6" w:rsidRDefault="00660578" w:rsidP="00FE00DC">
      <w:pPr>
        <w:pStyle w:val="2"/>
        <w:numPr>
          <w:ilvl w:val="1"/>
          <w:numId w:val="45"/>
        </w:numPr>
        <w:shd w:val="clear" w:color="auto" w:fill="auto"/>
        <w:tabs>
          <w:tab w:val="left" w:pos="1359"/>
        </w:tabs>
        <w:spacing w:before="0" w:after="0" w:line="298" w:lineRule="exact"/>
        <w:ind w:left="20" w:right="20" w:firstLine="720"/>
      </w:pPr>
      <w:r>
        <w:t>Надавати документи (завірені копії документів) чи іншу інформацію,</w:t>
      </w:r>
      <w:r w:rsidR="00EA6909">
        <w:t xml:space="preserve">         </w:t>
      </w:r>
      <w:r>
        <w:t xml:space="preserve"> яка доповнює, спростовує чи уточнює дані, що містяться у досьє.</w:t>
      </w:r>
    </w:p>
    <w:p w:rsidR="004F5CB6" w:rsidRDefault="00660578" w:rsidP="00FE00DC">
      <w:pPr>
        <w:pStyle w:val="2"/>
        <w:numPr>
          <w:ilvl w:val="1"/>
          <w:numId w:val="45"/>
        </w:numPr>
        <w:shd w:val="clear" w:color="auto" w:fill="auto"/>
        <w:tabs>
          <w:tab w:val="left" w:pos="1321"/>
        </w:tabs>
        <w:spacing w:before="0" w:after="240" w:line="298" w:lineRule="exact"/>
        <w:ind w:left="20" w:firstLine="720"/>
      </w:pPr>
      <w:r>
        <w:t>Надавати свої пояснення, зокрема у письмовому вигляді.</w:t>
      </w:r>
    </w:p>
    <w:p w:rsidR="004F5CB6" w:rsidRDefault="00660578">
      <w:pPr>
        <w:pStyle w:val="2"/>
        <w:shd w:val="clear" w:color="auto" w:fill="auto"/>
        <w:spacing w:before="0" w:after="120" w:line="298" w:lineRule="exact"/>
        <w:ind w:left="20" w:right="20" w:firstLine="720"/>
      </w:pPr>
      <w:r>
        <w:t xml:space="preserve">Письмові пояснення надаються суддею (кандидатом на посаду судді) не </w:t>
      </w:r>
      <w:r w:rsidR="00EA6909">
        <w:t xml:space="preserve">        </w:t>
      </w:r>
      <w:r>
        <w:t xml:space="preserve">пізніше п’яти робочих днів з дня ознайомлення з матеріалами досьє. Усні </w:t>
      </w:r>
      <w:r w:rsidR="00EA6909">
        <w:t xml:space="preserve">            </w:t>
      </w:r>
      <w:r>
        <w:t>пояснення надаються суддею під час проведення співбесіди.</w:t>
      </w:r>
    </w:p>
    <w:p w:rsidR="004F5CB6" w:rsidRDefault="00660578" w:rsidP="00FE00DC">
      <w:pPr>
        <w:pStyle w:val="2"/>
        <w:numPr>
          <w:ilvl w:val="0"/>
          <w:numId w:val="45"/>
        </w:numPr>
        <w:shd w:val="clear" w:color="auto" w:fill="auto"/>
        <w:tabs>
          <w:tab w:val="left" w:pos="1239"/>
        </w:tabs>
        <w:spacing w:before="0" w:after="120" w:line="298" w:lineRule="exact"/>
        <w:ind w:left="20" w:right="20" w:firstLine="720"/>
      </w:pPr>
      <w:r>
        <w:t xml:space="preserve">Суддя (кандидат на посаду судді), який проходить кваліфікаційне </w:t>
      </w:r>
      <w:r w:rsidR="00914B9F">
        <w:t xml:space="preserve">           </w:t>
      </w:r>
      <w:r>
        <w:t xml:space="preserve">оцінювання, під час співбесіди має право надавати пояснення з питань, пов’язаних </w:t>
      </w:r>
      <w:r w:rsidR="00914B9F">
        <w:t xml:space="preserve">                  </w:t>
      </w:r>
      <w:r>
        <w:t xml:space="preserve">з проходженням іспиту, та інформації і документів, що містяться в його досьє, </w:t>
      </w:r>
      <w:r w:rsidR="00914B9F">
        <w:t xml:space="preserve">               </w:t>
      </w:r>
      <w:r>
        <w:t>надавати коментарі, документи та інформацію за розділами досьє.</w:t>
      </w:r>
    </w:p>
    <w:p w:rsidR="004F5CB6" w:rsidRDefault="00660578" w:rsidP="00FE00DC">
      <w:pPr>
        <w:pStyle w:val="2"/>
        <w:numPr>
          <w:ilvl w:val="0"/>
          <w:numId w:val="45"/>
        </w:numPr>
        <w:shd w:val="clear" w:color="auto" w:fill="auto"/>
        <w:tabs>
          <w:tab w:val="left" w:pos="1162"/>
        </w:tabs>
        <w:spacing w:before="0" w:after="158" w:line="298" w:lineRule="exact"/>
        <w:ind w:left="20" w:right="20" w:firstLine="720"/>
      </w:pPr>
      <w:r>
        <w:t xml:space="preserve">Члени Комісії мають право ставити судді (кандидату на посаду судді) запитання щодо оголошених під час доповіді показників, самостійно знайомитися з </w:t>
      </w:r>
      <w:r w:rsidR="00914B9F">
        <w:t xml:space="preserve"> </w:t>
      </w:r>
      <w:r>
        <w:t>досьє, ставити запитання доповідачу, порушувати перед Комісією питання, які</w:t>
      </w:r>
      <w:r w:rsidR="00914B9F">
        <w:t xml:space="preserve">          </w:t>
      </w:r>
      <w:r>
        <w:t xml:space="preserve"> виникли під час ознайомлення з досьє.</w:t>
      </w:r>
    </w:p>
    <w:p w:rsidR="004F5CB6" w:rsidRDefault="00660578" w:rsidP="00FE00DC">
      <w:pPr>
        <w:pStyle w:val="2"/>
        <w:numPr>
          <w:ilvl w:val="0"/>
          <w:numId w:val="45"/>
        </w:numPr>
        <w:shd w:val="clear" w:color="auto" w:fill="auto"/>
        <w:tabs>
          <w:tab w:val="left" w:pos="1124"/>
        </w:tabs>
        <w:spacing w:before="0" w:after="0" w:line="250" w:lineRule="exact"/>
        <w:ind w:left="20" w:firstLine="720"/>
      </w:pPr>
      <w:r>
        <w:t>У разі необхідності під час співбесіди може бути оголошено перерву.</w:t>
      </w:r>
    </w:p>
    <w:p w:rsidR="004F5CB6" w:rsidRDefault="00660578">
      <w:pPr>
        <w:pStyle w:val="2"/>
        <w:shd w:val="clear" w:color="auto" w:fill="auto"/>
        <w:spacing w:before="0" w:after="0" w:line="302" w:lineRule="exact"/>
        <w:ind w:left="20" w:right="20" w:firstLine="720"/>
      </w:pPr>
      <w:r>
        <w:t>За потреби отримання інформації та копій документів і матеріалів (зокрема з обмеженим доступом) стосовно судді (кандидата на посаду судді) та членів його</w:t>
      </w:r>
      <w:r w:rsidR="00914B9F">
        <w:t xml:space="preserve">           </w:t>
      </w:r>
      <w:r>
        <w:t xml:space="preserve"> сім’ї перерва триває до отримання відповідей на запити Комісії.</w:t>
      </w:r>
    </w:p>
    <w:p w:rsidR="004F5CB6" w:rsidRDefault="00660578">
      <w:pPr>
        <w:pStyle w:val="2"/>
        <w:shd w:val="clear" w:color="auto" w:fill="auto"/>
        <w:spacing w:before="0" w:after="240" w:line="302" w:lineRule="exact"/>
        <w:ind w:left="20" w:right="20" w:firstLine="720"/>
      </w:pPr>
      <w:r>
        <w:t xml:space="preserve">Тривалість перерви під час співбесіди в межах кваліфікаційного оцінювання </w:t>
      </w:r>
      <w:r w:rsidR="00914B9F">
        <w:t xml:space="preserve">           </w:t>
      </w:r>
      <w:r>
        <w:t>для участі у конкурсі не повинна перешкоджати визначенню результатів конкурсу.</w:t>
      </w:r>
    </w:p>
    <w:p w:rsidR="004F5CB6" w:rsidRDefault="00660578" w:rsidP="00FE00DC">
      <w:pPr>
        <w:pStyle w:val="2"/>
        <w:numPr>
          <w:ilvl w:val="0"/>
          <w:numId w:val="45"/>
        </w:numPr>
        <w:shd w:val="clear" w:color="auto" w:fill="auto"/>
        <w:tabs>
          <w:tab w:val="left" w:pos="1158"/>
        </w:tabs>
        <w:spacing w:before="0" w:after="0" w:line="302" w:lineRule="exact"/>
        <w:ind w:left="20" w:right="20" w:firstLine="720"/>
      </w:pPr>
      <w:r>
        <w:t>Кваліфікаційне оцінювання може бути зупинено за рішенням Комісії у випадках, передбачених статтями 84 та 86 Закону.</w:t>
      </w:r>
    </w:p>
    <w:p w:rsidR="00914B9F" w:rsidRDefault="00914B9F" w:rsidP="00914B9F">
      <w:pPr>
        <w:pStyle w:val="2"/>
        <w:shd w:val="clear" w:color="auto" w:fill="auto"/>
        <w:tabs>
          <w:tab w:val="left" w:pos="1158"/>
        </w:tabs>
        <w:spacing w:before="0" w:after="0" w:line="302" w:lineRule="exact"/>
        <w:ind w:right="20"/>
      </w:pPr>
    </w:p>
    <w:p w:rsidR="00914B9F" w:rsidRPr="00C670EC" w:rsidRDefault="00802D9C" w:rsidP="00802D9C">
      <w:pPr>
        <w:pStyle w:val="2"/>
        <w:shd w:val="clear" w:color="auto" w:fill="auto"/>
        <w:tabs>
          <w:tab w:val="left" w:pos="1158"/>
        </w:tabs>
        <w:spacing w:before="0" w:after="0" w:line="302" w:lineRule="exact"/>
        <w:ind w:right="20"/>
        <w:jc w:val="center"/>
        <w:rPr>
          <w:color w:val="A6A6A6" w:themeColor="background1" w:themeShade="A6"/>
          <w:sz w:val="22"/>
          <w:szCs w:val="22"/>
        </w:rPr>
      </w:pPr>
      <w:r w:rsidRPr="00C670EC">
        <w:rPr>
          <w:color w:val="A6A6A6" w:themeColor="background1" w:themeShade="A6"/>
          <w:sz w:val="22"/>
          <w:szCs w:val="22"/>
        </w:rPr>
        <w:lastRenderedPageBreak/>
        <w:t>19</w:t>
      </w:r>
    </w:p>
    <w:p w:rsidR="00914B9F" w:rsidRDefault="00914B9F">
      <w:pPr>
        <w:pStyle w:val="2"/>
        <w:shd w:val="clear" w:color="auto" w:fill="auto"/>
        <w:spacing w:before="0" w:after="0" w:line="298" w:lineRule="exact"/>
        <w:ind w:left="20" w:right="20" w:firstLine="720"/>
      </w:pPr>
    </w:p>
    <w:p w:rsidR="004F5CB6" w:rsidRDefault="00660578">
      <w:pPr>
        <w:pStyle w:val="2"/>
        <w:shd w:val="clear" w:color="auto" w:fill="auto"/>
        <w:spacing w:before="0" w:after="0" w:line="298" w:lineRule="exact"/>
        <w:ind w:left="20" w:right="20" w:firstLine="720"/>
      </w:pPr>
      <w:r>
        <w:t>Кваліфікаційне оцінювання судді зупиняється, якщо орган, що здійснює дисциплінарне провадження стосовно судді, ухвалить рішення щодо накладення дисциплінарного стягнення у виді подання про звільнення судді з посади.</w:t>
      </w:r>
    </w:p>
    <w:p w:rsidR="004F5CB6" w:rsidRDefault="00660578">
      <w:pPr>
        <w:pStyle w:val="2"/>
        <w:shd w:val="clear" w:color="auto" w:fill="auto"/>
        <w:spacing w:before="0" w:after="244" w:line="302" w:lineRule="exact"/>
        <w:ind w:left="20" w:right="20" w:firstLine="720"/>
      </w:pPr>
      <w:r>
        <w:t xml:space="preserve">У разі зупинення на підставі статті 84 Закону кваліфікаційного оцінювання </w:t>
      </w:r>
      <w:r w:rsidR="00914B9F">
        <w:t xml:space="preserve">          </w:t>
      </w:r>
      <w:r>
        <w:t>судді (кандидата на посаду судді) його участь у конкурсі припиняється.</w:t>
      </w:r>
    </w:p>
    <w:p w:rsidR="004F5CB6" w:rsidRDefault="00660578" w:rsidP="00FE00DC">
      <w:pPr>
        <w:pStyle w:val="2"/>
        <w:numPr>
          <w:ilvl w:val="0"/>
          <w:numId w:val="45"/>
        </w:numPr>
        <w:shd w:val="clear" w:color="auto" w:fill="auto"/>
        <w:tabs>
          <w:tab w:val="left" w:pos="1220"/>
        </w:tabs>
        <w:spacing w:before="0" w:after="0" w:line="298" w:lineRule="exact"/>
        <w:ind w:left="20" w:right="20" w:firstLine="720"/>
      </w:pPr>
      <w:r>
        <w:t>Під час анонімного письмового тестування, виконання практичного</w:t>
      </w:r>
      <w:r w:rsidR="00914B9F">
        <w:t xml:space="preserve">       </w:t>
      </w:r>
      <w:r>
        <w:t xml:space="preserve"> завдання та оголошення результатів іспиту, а також під час співбесіди можуть бути присутні як спостерігачі будь-які заінтересовані особи.</w:t>
      </w:r>
    </w:p>
    <w:p w:rsidR="004F5CB6" w:rsidRDefault="00660578">
      <w:pPr>
        <w:pStyle w:val="2"/>
        <w:shd w:val="clear" w:color="auto" w:fill="auto"/>
        <w:spacing w:before="0" w:after="0" w:line="298" w:lineRule="exact"/>
        <w:ind w:left="20" w:right="20" w:firstLine="720"/>
      </w:pPr>
      <w:r>
        <w:t xml:space="preserve">Під час проведення співбесіди можуть бути присутні уповноважені </w:t>
      </w:r>
      <w:r w:rsidR="00914B9F">
        <w:t xml:space="preserve">          </w:t>
      </w:r>
      <w:r>
        <w:t xml:space="preserve">представники органу суддівського самоврядування та/ або представники </w:t>
      </w:r>
      <w:r w:rsidR="00914B9F">
        <w:t xml:space="preserve">         </w:t>
      </w:r>
      <w:r>
        <w:t>Громадської ради доброчесності.</w:t>
      </w:r>
    </w:p>
    <w:p w:rsidR="004F5CB6" w:rsidRDefault="00660578">
      <w:pPr>
        <w:pStyle w:val="2"/>
        <w:shd w:val="clear" w:color="auto" w:fill="auto"/>
        <w:spacing w:before="0" w:after="244" w:line="302" w:lineRule="exact"/>
        <w:ind w:left="20" w:right="20" w:firstLine="720"/>
      </w:pPr>
      <w:r>
        <w:t xml:space="preserve">Представники органу суддівського самоврядування можуть брати участь в обговоренні результатів дослідження досьє з дозволу головуючого на засіданні </w:t>
      </w:r>
      <w:r w:rsidR="00914B9F">
        <w:t xml:space="preserve">                 </w:t>
      </w:r>
      <w:r>
        <w:t>члена Комісії.</w:t>
      </w:r>
    </w:p>
    <w:p w:rsidR="004F5CB6" w:rsidRDefault="00660578">
      <w:pPr>
        <w:pStyle w:val="2"/>
        <w:shd w:val="clear" w:color="auto" w:fill="auto"/>
        <w:spacing w:before="0" w:after="240" w:line="298" w:lineRule="exact"/>
        <w:ind w:left="20" w:right="20" w:firstLine="720"/>
      </w:pPr>
      <w:r>
        <w:t xml:space="preserve">Представники Громадської ради доброчесності з дозволу головуючого на </w:t>
      </w:r>
      <w:r w:rsidR="00914B9F">
        <w:t xml:space="preserve">          </w:t>
      </w:r>
      <w:r>
        <w:t xml:space="preserve">засіданні члена Комісії можуть брати участь в обговоренні під час співбесіди </w:t>
      </w:r>
      <w:r w:rsidR="00914B9F">
        <w:t xml:space="preserve">         </w:t>
      </w:r>
      <w:r>
        <w:t>висновку Громадської ради доброчесності про невідповідність судді (кандидата на</w:t>
      </w:r>
      <w:r w:rsidR="00914B9F">
        <w:t xml:space="preserve">     </w:t>
      </w:r>
      <w:r>
        <w:t xml:space="preserve"> посаду судді) критеріям професійної етики та/або доброчесності або наданої</w:t>
      </w:r>
      <w:r w:rsidR="00914B9F">
        <w:t xml:space="preserve">                 </w:t>
      </w:r>
      <w:r>
        <w:t>Громадською радою доброчесності інформації .</w:t>
      </w:r>
    </w:p>
    <w:p w:rsidR="004F5CB6" w:rsidRDefault="00660578" w:rsidP="00FE00DC">
      <w:pPr>
        <w:pStyle w:val="2"/>
        <w:numPr>
          <w:ilvl w:val="0"/>
          <w:numId w:val="45"/>
        </w:numPr>
        <w:shd w:val="clear" w:color="auto" w:fill="auto"/>
        <w:tabs>
          <w:tab w:val="left" w:pos="1162"/>
        </w:tabs>
        <w:spacing w:before="0" w:after="180" w:line="298" w:lineRule="exact"/>
        <w:ind w:left="20" w:right="20" w:firstLine="720"/>
      </w:pPr>
      <w:r>
        <w:t xml:space="preserve">Заінтересована особа зобов’язана не пізніше ніж за десять днів до дати проведення відповідного етапу кваліфікаційного оцінювання письмово повідомити Комісію про свої наміри бути присутнім на ньому, додавши до звернення </w:t>
      </w:r>
      <w:r w:rsidR="00914B9F">
        <w:t xml:space="preserve">             </w:t>
      </w:r>
      <w:r>
        <w:t xml:space="preserve">документи, що підтверджують її інтерес в об’єктивності проведення </w:t>
      </w:r>
      <w:r w:rsidR="00914B9F">
        <w:t xml:space="preserve">          </w:t>
      </w:r>
      <w:r>
        <w:t xml:space="preserve">кваліфікаційного оцінювання стосовно судді (кандидата на посаду судді), із </w:t>
      </w:r>
      <w:r w:rsidR="00914B9F">
        <w:t xml:space="preserve">           </w:t>
      </w:r>
      <w:r>
        <w:t xml:space="preserve">зазначенням контактних засобів зв’язку для погодження із Комісією порядку </w:t>
      </w:r>
      <w:r w:rsidR="00914B9F">
        <w:t xml:space="preserve">            </w:t>
      </w:r>
      <w:r>
        <w:t>такого спостереження.</w:t>
      </w:r>
    </w:p>
    <w:p w:rsidR="004F5CB6" w:rsidRDefault="00660578" w:rsidP="00FE00DC">
      <w:pPr>
        <w:pStyle w:val="2"/>
        <w:numPr>
          <w:ilvl w:val="0"/>
          <w:numId w:val="45"/>
        </w:numPr>
        <w:shd w:val="clear" w:color="auto" w:fill="auto"/>
        <w:tabs>
          <w:tab w:val="left" w:pos="1258"/>
        </w:tabs>
        <w:spacing w:before="0" w:after="180" w:line="298" w:lineRule="exact"/>
        <w:ind w:left="20" w:right="20" w:firstLine="720"/>
      </w:pPr>
      <w:r>
        <w:t xml:space="preserve">Участь заінтересованих осіб не повинна перешкоджати Комісії у </w:t>
      </w:r>
      <w:r w:rsidR="00914B9F">
        <w:t xml:space="preserve">             </w:t>
      </w:r>
      <w:r>
        <w:t>проведенні іспиту, а судді (кандидату на посаду судді) - належним чином складати тестування та виконувати практичне завдання.</w:t>
      </w:r>
    </w:p>
    <w:p w:rsidR="004F5CB6" w:rsidRDefault="00660578">
      <w:pPr>
        <w:pStyle w:val="2"/>
        <w:shd w:val="clear" w:color="auto" w:fill="auto"/>
        <w:spacing w:before="0" w:after="176" w:line="298" w:lineRule="exact"/>
        <w:ind w:left="20" w:right="20" w:firstLine="720"/>
      </w:pPr>
      <w:r>
        <w:t xml:space="preserve">За наявності підстав Комісія забезпечує можливість спостереження заінтересованих осіб за процедурою співбесіди у спеціально обладнаному </w:t>
      </w:r>
      <w:r w:rsidR="00914B9F">
        <w:t xml:space="preserve">               </w:t>
      </w:r>
      <w:r>
        <w:t>приміщенні Комісії у режимі реального часу.</w:t>
      </w:r>
    </w:p>
    <w:p w:rsidR="004F5CB6" w:rsidRDefault="00660578" w:rsidP="00FE00DC">
      <w:pPr>
        <w:pStyle w:val="2"/>
        <w:numPr>
          <w:ilvl w:val="0"/>
          <w:numId w:val="45"/>
        </w:numPr>
        <w:shd w:val="clear" w:color="auto" w:fill="auto"/>
        <w:tabs>
          <w:tab w:val="left" w:pos="1172"/>
        </w:tabs>
        <w:spacing w:before="0" w:after="184" w:line="302" w:lineRule="exact"/>
        <w:ind w:left="20" w:right="20" w:firstLine="720"/>
      </w:pPr>
      <w:r>
        <w:t>Засоби масової інформації не є заінтересованими особами у процедурі кваліфікаційного оцінювання та підлягають акредитації у визначеному для них</w:t>
      </w:r>
      <w:r w:rsidR="00914B9F">
        <w:t xml:space="preserve">         </w:t>
      </w:r>
      <w:r>
        <w:t xml:space="preserve"> Комісією порядку.</w:t>
      </w:r>
    </w:p>
    <w:p w:rsidR="004F5CB6" w:rsidRDefault="00660578" w:rsidP="00FE00DC">
      <w:pPr>
        <w:pStyle w:val="2"/>
        <w:numPr>
          <w:ilvl w:val="0"/>
          <w:numId w:val="45"/>
        </w:numPr>
        <w:shd w:val="clear" w:color="auto" w:fill="auto"/>
        <w:tabs>
          <w:tab w:val="left" w:pos="1258"/>
        </w:tabs>
        <w:spacing w:before="0" w:after="0" w:line="298" w:lineRule="exact"/>
        <w:ind w:left="20" w:right="20" w:firstLine="720"/>
      </w:pPr>
      <w:r>
        <w:t xml:space="preserve">Уповноваженими суб’єктами з питань забезпечення організаційної </w:t>
      </w:r>
      <w:r w:rsidR="00914B9F">
        <w:t xml:space="preserve">           </w:t>
      </w:r>
      <w:r>
        <w:t xml:space="preserve">підготовки до проведення іспиту та виконання функцій адміністративно- </w:t>
      </w:r>
      <w:r w:rsidR="00914B9F">
        <w:t xml:space="preserve">               </w:t>
      </w:r>
      <w:r>
        <w:t xml:space="preserve">розпорядчого характеру, загального контролю за проведенням іспиту, а також під </w:t>
      </w:r>
      <w:r w:rsidR="00914B9F">
        <w:t xml:space="preserve">           </w:t>
      </w:r>
      <w:r>
        <w:t xml:space="preserve">час проведення співбесіди, вирішення позаштатних та конфліктних ситуацій, координування та узгодження дій під час підготовки та проведення іспиту та </w:t>
      </w:r>
      <w:r w:rsidR="00914B9F">
        <w:t xml:space="preserve">                </w:t>
      </w:r>
      <w:r>
        <w:t>співбесіди є члени Комісії, інспектори та працівники секретаріату Вищої</w:t>
      </w:r>
      <w:r w:rsidR="00914B9F">
        <w:t xml:space="preserve">               </w:t>
      </w:r>
      <w:r>
        <w:t xml:space="preserve"> кваліфікаційної комісії суддів України (далі - уповноважені представники).</w:t>
      </w:r>
    </w:p>
    <w:p w:rsidR="00914B9F" w:rsidRPr="00C670EC" w:rsidRDefault="00802D9C" w:rsidP="00802D9C">
      <w:pPr>
        <w:pStyle w:val="2"/>
        <w:shd w:val="clear" w:color="auto" w:fill="auto"/>
        <w:tabs>
          <w:tab w:val="left" w:pos="1258"/>
        </w:tabs>
        <w:spacing w:before="0" w:after="0" w:line="298" w:lineRule="exact"/>
        <w:ind w:right="20"/>
        <w:jc w:val="center"/>
        <w:rPr>
          <w:color w:val="A6A6A6" w:themeColor="background1" w:themeShade="A6"/>
          <w:sz w:val="22"/>
          <w:szCs w:val="22"/>
          <w:lang w:val="ru-RU"/>
        </w:rPr>
      </w:pPr>
      <w:r w:rsidRPr="00C670EC">
        <w:rPr>
          <w:color w:val="A6A6A6" w:themeColor="background1" w:themeShade="A6"/>
          <w:sz w:val="22"/>
          <w:szCs w:val="22"/>
          <w:lang w:val="ru-RU"/>
        </w:rPr>
        <w:lastRenderedPageBreak/>
        <w:t>20</w:t>
      </w:r>
    </w:p>
    <w:p w:rsidR="004F5CB6" w:rsidRDefault="00660578">
      <w:pPr>
        <w:pStyle w:val="2"/>
        <w:shd w:val="clear" w:color="auto" w:fill="auto"/>
        <w:spacing w:before="0" w:after="244" w:line="302" w:lineRule="exact"/>
        <w:ind w:left="40" w:right="20" w:firstLine="720"/>
      </w:pPr>
      <w:r>
        <w:t xml:space="preserve">Перелік уповноважених представників затверджується наказом Голови </w:t>
      </w:r>
      <w:r w:rsidR="00914B9F">
        <w:t xml:space="preserve">          </w:t>
      </w:r>
      <w:r>
        <w:t>Комісії.</w:t>
      </w:r>
    </w:p>
    <w:p w:rsidR="004F5CB6" w:rsidRDefault="00660578" w:rsidP="00FE00DC">
      <w:pPr>
        <w:pStyle w:val="2"/>
        <w:numPr>
          <w:ilvl w:val="0"/>
          <w:numId w:val="45"/>
        </w:numPr>
        <w:shd w:val="clear" w:color="auto" w:fill="auto"/>
        <w:tabs>
          <w:tab w:val="left" w:pos="1202"/>
        </w:tabs>
        <w:spacing w:before="0" w:after="0" w:line="298" w:lineRule="exact"/>
        <w:ind w:left="40" w:right="20" w:firstLine="720"/>
      </w:pPr>
      <w:r>
        <w:t xml:space="preserve">У разі недотримання заінтересованою особою погодженого з Комісією </w:t>
      </w:r>
      <w:r w:rsidR="00914B9F">
        <w:t xml:space="preserve">   </w:t>
      </w:r>
      <w:r>
        <w:t xml:space="preserve">порядку присутності під час проведення іспиту уповноважені представники за </w:t>
      </w:r>
      <w:r w:rsidR="00914B9F">
        <w:t xml:space="preserve">           </w:t>
      </w:r>
      <w:r>
        <w:t xml:space="preserve">участі члена Комісії зобов’язані невідкладно це зафіксувати шляхом складення відповідного акта та відмовити такій особі бути присутньою на іспиті із </w:t>
      </w:r>
      <w:r w:rsidR="00914B9F">
        <w:t xml:space="preserve">                 </w:t>
      </w:r>
      <w:r>
        <w:t>позбавленням такої можливості надалі.</w:t>
      </w:r>
    </w:p>
    <w:p w:rsidR="004F5CB6" w:rsidRDefault="00660578">
      <w:pPr>
        <w:pStyle w:val="2"/>
        <w:shd w:val="clear" w:color="auto" w:fill="auto"/>
        <w:spacing w:before="0" w:after="236" w:line="302" w:lineRule="exact"/>
        <w:ind w:left="40" w:right="20" w:firstLine="720"/>
      </w:pPr>
      <w:r>
        <w:t xml:space="preserve">Порядок перебування заінтересованих осіб в місці проведення </w:t>
      </w:r>
      <w:r w:rsidR="00914B9F">
        <w:t xml:space="preserve">               </w:t>
      </w:r>
      <w:r>
        <w:t>кваліфікаційного оцінювання визначається Комісією.</w:t>
      </w:r>
    </w:p>
    <w:p w:rsidR="004F5CB6" w:rsidRDefault="00660578" w:rsidP="00FE00DC">
      <w:pPr>
        <w:pStyle w:val="2"/>
        <w:numPr>
          <w:ilvl w:val="0"/>
          <w:numId w:val="45"/>
        </w:numPr>
        <w:shd w:val="clear" w:color="auto" w:fill="auto"/>
        <w:tabs>
          <w:tab w:val="left" w:pos="1202"/>
        </w:tabs>
        <w:spacing w:before="0" w:after="0" w:line="307" w:lineRule="exact"/>
        <w:ind w:left="40" w:right="20" w:firstLine="720"/>
      </w:pPr>
      <w:r>
        <w:t xml:space="preserve">За результатами кваліфікаційного оцінювання Комісія ухвалює одне із </w:t>
      </w:r>
      <w:r w:rsidR="00914B9F">
        <w:t xml:space="preserve">          </w:t>
      </w:r>
      <w:r>
        <w:t>таких рішень:</w:t>
      </w:r>
    </w:p>
    <w:p w:rsidR="004F5CB6" w:rsidRDefault="00660578" w:rsidP="00FE00DC">
      <w:pPr>
        <w:pStyle w:val="2"/>
        <w:numPr>
          <w:ilvl w:val="1"/>
          <w:numId w:val="45"/>
        </w:numPr>
        <w:shd w:val="clear" w:color="auto" w:fill="auto"/>
        <w:tabs>
          <w:tab w:val="left" w:pos="1466"/>
        </w:tabs>
        <w:spacing w:before="0" w:after="0" w:line="298" w:lineRule="exact"/>
        <w:ind w:left="40" w:right="20" w:firstLine="720"/>
      </w:pPr>
      <w:r>
        <w:t xml:space="preserve">У разі визначення здатності судді (кандидата на посаду судді) </w:t>
      </w:r>
      <w:r w:rsidR="00914B9F">
        <w:t xml:space="preserve">          </w:t>
      </w:r>
      <w:r>
        <w:t>здійснювати правосуддя у відповідному суді:</w:t>
      </w:r>
    </w:p>
    <w:p w:rsidR="004F5CB6" w:rsidRDefault="00660578" w:rsidP="00FE00DC">
      <w:pPr>
        <w:pStyle w:val="2"/>
        <w:numPr>
          <w:ilvl w:val="2"/>
          <w:numId w:val="45"/>
        </w:numPr>
        <w:shd w:val="clear" w:color="auto" w:fill="auto"/>
        <w:tabs>
          <w:tab w:val="left" w:pos="1600"/>
        </w:tabs>
        <w:spacing w:before="0" w:after="0" w:line="298" w:lineRule="exact"/>
        <w:ind w:left="40" w:right="20" w:firstLine="720"/>
      </w:pPr>
      <w:r>
        <w:t xml:space="preserve">Рішення про підтвердження здатності судді (кандидата на посаду </w:t>
      </w:r>
      <w:r w:rsidR="00914B9F">
        <w:t xml:space="preserve">          </w:t>
      </w:r>
      <w:r>
        <w:t>судді) здійснювати правосуддя у відповідному суді.</w:t>
      </w:r>
    </w:p>
    <w:p w:rsidR="004F5CB6" w:rsidRDefault="00660578" w:rsidP="00FE00DC">
      <w:pPr>
        <w:pStyle w:val="2"/>
        <w:numPr>
          <w:ilvl w:val="2"/>
          <w:numId w:val="45"/>
        </w:numPr>
        <w:shd w:val="clear" w:color="auto" w:fill="auto"/>
        <w:tabs>
          <w:tab w:val="left" w:pos="1562"/>
        </w:tabs>
        <w:spacing w:before="0" w:after="0" w:line="298" w:lineRule="exact"/>
        <w:ind w:left="40" w:right="20" w:firstLine="720"/>
      </w:pPr>
      <w:r>
        <w:t xml:space="preserve">Рішення про </w:t>
      </w:r>
      <w:proofErr w:type="spellStart"/>
      <w:r>
        <w:t>непідтвердження</w:t>
      </w:r>
      <w:proofErr w:type="spellEnd"/>
      <w:r>
        <w:t xml:space="preserve"> здатності судді (кандидата на посаду </w:t>
      </w:r>
      <w:r w:rsidR="00914B9F">
        <w:t xml:space="preserve">             </w:t>
      </w:r>
      <w:r>
        <w:t>судді) здійснювати правосуддя у відповідному суді.</w:t>
      </w:r>
    </w:p>
    <w:p w:rsidR="004F5CB6" w:rsidRDefault="00660578" w:rsidP="00FE00DC">
      <w:pPr>
        <w:pStyle w:val="2"/>
        <w:numPr>
          <w:ilvl w:val="1"/>
          <w:numId w:val="45"/>
        </w:numPr>
        <w:shd w:val="clear" w:color="auto" w:fill="auto"/>
        <w:tabs>
          <w:tab w:val="left" w:pos="1427"/>
        </w:tabs>
        <w:spacing w:before="0" w:after="0" w:line="298" w:lineRule="exact"/>
        <w:ind w:left="40" w:right="20" w:firstLine="720"/>
      </w:pPr>
      <w:r>
        <w:t xml:space="preserve">У випадку оцінювання відповідності займаній посаді судді, якого призначено на посаду строком на п’ять років або обрано суддею безстроково до </w:t>
      </w:r>
      <w:r w:rsidR="00914B9F">
        <w:t xml:space="preserve">          </w:t>
      </w:r>
      <w:r>
        <w:t xml:space="preserve">набрання чинності Законом України «Про внесення змін до Конституції України </w:t>
      </w:r>
      <w:r w:rsidR="00914B9F">
        <w:t xml:space="preserve">          </w:t>
      </w:r>
      <w:r>
        <w:t>(щодо правосуддя):</w:t>
      </w:r>
    </w:p>
    <w:p w:rsidR="004F5CB6" w:rsidRDefault="00660578" w:rsidP="00FE00DC">
      <w:pPr>
        <w:pStyle w:val="2"/>
        <w:numPr>
          <w:ilvl w:val="2"/>
          <w:numId w:val="45"/>
        </w:numPr>
        <w:shd w:val="clear" w:color="auto" w:fill="auto"/>
        <w:tabs>
          <w:tab w:val="left" w:pos="1523"/>
        </w:tabs>
        <w:spacing w:before="0" w:after="0" w:line="298" w:lineRule="exact"/>
        <w:ind w:left="40" w:firstLine="720"/>
      </w:pPr>
      <w:r>
        <w:t>Рішення про відповідність судді займаній посаді.</w:t>
      </w:r>
    </w:p>
    <w:p w:rsidR="004F5CB6" w:rsidRDefault="00660578" w:rsidP="00FE00DC">
      <w:pPr>
        <w:pStyle w:val="2"/>
        <w:numPr>
          <w:ilvl w:val="2"/>
          <w:numId w:val="45"/>
        </w:numPr>
        <w:shd w:val="clear" w:color="auto" w:fill="auto"/>
        <w:tabs>
          <w:tab w:val="left" w:pos="1533"/>
        </w:tabs>
        <w:spacing w:before="0" w:after="240" w:line="298" w:lineRule="exact"/>
        <w:ind w:left="40" w:firstLine="720"/>
      </w:pPr>
      <w:r>
        <w:t>Рішення про невідповідність судді займаній посаді.</w:t>
      </w:r>
    </w:p>
    <w:p w:rsidR="004F5CB6" w:rsidRDefault="00660578" w:rsidP="00FE00DC">
      <w:pPr>
        <w:pStyle w:val="2"/>
        <w:numPr>
          <w:ilvl w:val="0"/>
          <w:numId w:val="45"/>
        </w:numPr>
        <w:shd w:val="clear" w:color="auto" w:fill="auto"/>
        <w:tabs>
          <w:tab w:val="left" w:pos="1163"/>
        </w:tabs>
        <w:spacing w:before="0" w:after="0" w:line="298" w:lineRule="exact"/>
        <w:ind w:left="40" w:right="20" w:firstLine="720"/>
      </w:pPr>
      <w:r>
        <w:t xml:space="preserve">У разі </w:t>
      </w:r>
      <w:proofErr w:type="spellStart"/>
      <w:r>
        <w:t>недопуску</w:t>
      </w:r>
      <w:proofErr w:type="spellEnd"/>
      <w:r>
        <w:t xml:space="preserve"> судді (кандидата на посаду судді) до наступного етапу кваліфікаційного оцінювання за результатами попереднього етапу Комісія може </w:t>
      </w:r>
      <w:r w:rsidR="00914B9F">
        <w:t xml:space="preserve">      </w:t>
      </w:r>
      <w:r>
        <w:t>ухвалити рішення про:</w:t>
      </w:r>
    </w:p>
    <w:p w:rsidR="004F5CB6" w:rsidRDefault="00660578" w:rsidP="00FE00DC">
      <w:pPr>
        <w:pStyle w:val="2"/>
        <w:numPr>
          <w:ilvl w:val="1"/>
          <w:numId w:val="45"/>
        </w:numPr>
        <w:shd w:val="clear" w:color="auto" w:fill="auto"/>
        <w:tabs>
          <w:tab w:val="left" w:pos="1509"/>
        </w:tabs>
        <w:spacing w:before="0" w:after="0" w:line="298" w:lineRule="exact"/>
        <w:ind w:left="40" w:right="20" w:firstLine="720"/>
      </w:pPr>
      <w:proofErr w:type="spellStart"/>
      <w:r>
        <w:t>Непідтвердження</w:t>
      </w:r>
      <w:proofErr w:type="spellEnd"/>
      <w:r>
        <w:t xml:space="preserve"> здатності судді (кандидата на посаду судді) </w:t>
      </w:r>
      <w:r w:rsidR="006806E3">
        <w:t xml:space="preserve">         </w:t>
      </w:r>
      <w:r>
        <w:t xml:space="preserve">здійснювати правосуддя у відповідному суді (у випадку проведення </w:t>
      </w:r>
      <w:r w:rsidR="006806E3">
        <w:t xml:space="preserve">         </w:t>
      </w:r>
      <w:r>
        <w:t xml:space="preserve">кваліфікаційного оцінювання з метою визначення здатності здійснювати </w:t>
      </w:r>
      <w:r w:rsidR="006806E3">
        <w:t xml:space="preserve">               </w:t>
      </w:r>
      <w:r>
        <w:t>правосуддя у відповідному суді).</w:t>
      </w:r>
    </w:p>
    <w:p w:rsidR="004F5CB6" w:rsidRDefault="00660578">
      <w:pPr>
        <w:pStyle w:val="2"/>
        <w:shd w:val="clear" w:color="auto" w:fill="auto"/>
        <w:spacing w:before="0" w:after="236" w:line="298" w:lineRule="exact"/>
        <w:ind w:left="40" w:right="20" w:firstLine="720"/>
      </w:pPr>
      <w:r>
        <w:t>33.2 Невідповідність судді займаній посаді (у разі проведення</w:t>
      </w:r>
      <w:r w:rsidR="006806E3">
        <w:t xml:space="preserve">                </w:t>
      </w:r>
      <w:r>
        <w:t xml:space="preserve"> кваліфікаційного оцінювання з метою оцінювання відповідності займаній посаді</w:t>
      </w:r>
      <w:r w:rsidR="006806E3">
        <w:t xml:space="preserve">           </w:t>
      </w:r>
      <w:r>
        <w:t xml:space="preserve"> судді, якого призначено на посаду строком на п’ять років або обрано суддею</w:t>
      </w:r>
      <w:r w:rsidR="006806E3">
        <w:t xml:space="preserve">           </w:t>
      </w:r>
      <w:r>
        <w:t xml:space="preserve"> безстроково до набрання чинності Законом України «Про внесення змін до </w:t>
      </w:r>
      <w:r w:rsidR="006806E3">
        <w:t xml:space="preserve">            </w:t>
      </w:r>
      <w:r>
        <w:t>Конституції України (щодо правосуддя)»).</w:t>
      </w:r>
    </w:p>
    <w:p w:rsidR="004F5CB6" w:rsidRDefault="00660578" w:rsidP="00FE00DC">
      <w:pPr>
        <w:pStyle w:val="2"/>
        <w:numPr>
          <w:ilvl w:val="0"/>
          <w:numId w:val="45"/>
        </w:numPr>
        <w:shd w:val="clear" w:color="auto" w:fill="auto"/>
        <w:tabs>
          <w:tab w:val="left" w:pos="1144"/>
        </w:tabs>
        <w:spacing w:before="0" w:after="124" w:line="302" w:lineRule="exact"/>
        <w:ind w:left="40" w:right="20" w:firstLine="720"/>
      </w:pPr>
      <w:r>
        <w:t>Рішення Комісії, ухвалене за результатами кваліфікаційного оцінювання, складається зі вступної, описової, мотивувальної і резолютивної частин.</w:t>
      </w:r>
    </w:p>
    <w:p w:rsidR="004F5CB6" w:rsidRDefault="00660578">
      <w:pPr>
        <w:pStyle w:val="2"/>
        <w:shd w:val="clear" w:color="auto" w:fill="auto"/>
        <w:spacing w:before="0" w:after="0" w:line="298" w:lineRule="exact"/>
        <w:ind w:left="40" w:firstLine="720"/>
      </w:pPr>
      <w:r>
        <w:t>У вступній частині зазначаються:</w:t>
      </w:r>
    </w:p>
    <w:p w:rsidR="004F5CB6" w:rsidRDefault="00660578" w:rsidP="00FE00DC">
      <w:pPr>
        <w:pStyle w:val="2"/>
        <w:numPr>
          <w:ilvl w:val="0"/>
          <w:numId w:val="48"/>
        </w:numPr>
        <w:shd w:val="clear" w:color="auto" w:fill="auto"/>
        <w:tabs>
          <w:tab w:val="left" w:pos="299"/>
        </w:tabs>
        <w:spacing w:before="0" w:after="0" w:line="298" w:lineRule="exact"/>
        <w:ind w:left="40"/>
        <w:jc w:val="left"/>
      </w:pPr>
      <w:r>
        <w:t>дата, час та місце ухвалення рішення, його номер;</w:t>
      </w:r>
    </w:p>
    <w:p w:rsidR="004F5CB6" w:rsidRDefault="00660578" w:rsidP="00FE00DC">
      <w:pPr>
        <w:pStyle w:val="2"/>
        <w:numPr>
          <w:ilvl w:val="0"/>
          <w:numId w:val="48"/>
        </w:numPr>
        <w:shd w:val="clear" w:color="auto" w:fill="auto"/>
        <w:tabs>
          <w:tab w:val="left" w:pos="323"/>
        </w:tabs>
        <w:spacing w:before="0" w:after="0" w:line="298" w:lineRule="exact"/>
        <w:ind w:left="40"/>
        <w:jc w:val="left"/>
      </w:pPr>
      <w:r>
        <w:t>прізвища та ініціали членів Комісії, які брали участь в ухваленні рішення;</w:t>
      </w:r>
    </w:p>
    <w:p w:rsidR="004F5CB6" w:rsidRDefault="00660578" w:rsidP="00FE00DC">
      <w:pPr>
        <w:pStyle w:val="2"/>
        <w:numPr>
          <w:ilvl w:val="0"/>
          <w:numId w:val="48"/>
        </w:numPr>
        <w:shd w:val="clear" w:color="auto" w:fill="auto"/>
        <w:tabs>
          <w:tab w:val="left" w:pos="323"/>
        </w:tabs>
        <w:spacing w:before="0" w:after="0" w:line="298" w:lineRule="exact"/>
        <w:ind w:left="40"/>
        <w:jc w:val="left"/>
      </w:pPr>
      <w:r>
        <w:t>прізвище, ім’я, по батькові судді (кандидата на посаду судді), якого оцінено;</w:t>
      </w:r>
    </w:p>
    <w:p w:rsidR="004F5CB6" w:rsidRDefault="00660578" w:rsidP="00FE00DC">
      <w:pPr>
        <w:pStyle w:val="2"/>
        <w:numPr>
          <w:ilvl w:val="0"/>
          <w:numId w:val="48"/>
        </w:numPr>
        <w:shd w:val="clear" w:color="auto" w:fill="auto"/>
        <w:tabs>
          <w:tab w:val="left" w:pos="328"/>
        </w:tabs>
        <w:spacing w:before="0" w:after="0" w:line="298" w:lineRule="exact"/>
        <w:ind w:left="40"/>
        <w:jc w:val="left"/>
      </w:pPr>
      <w:r>
        <w:t>найменування суду, в якому суддя, якого оцінено, здійснює правосуддя.</w:t>
      </w:r>
    </w:p>
    <w:p w:rsidR="006806E3" w:rsidRDefault="006806E3">
      <w:pPr>
        <w:pStyle w:val="2"/>
        <w:shd w:val="clear" w:color="auto" w:fill="auto"/>
        <w:spacing w:before="0" w:after="0" w:line="298" w:lineRule="exact"/>
        <w:ind w:left="20" w:firstLine="720"/>
      </w:pPr>
    </w:p>
    <w:p w:rsidR="006806E3" w:rsidRDefault="006806E3">
      <w:pPr>
        <w:pStyle w:val="2"/>
        <w:shd w:val="clear" w:color="auto" w:fill="auto"/>
        <w:spacing w:before="0" w:after="0" w:line="298" w:lineRule="exact"/>
        <w:ind w:left="20" w:firstLine="720"/>
      </w:pPr>
    </w:p>
    <w:p w:rsidR="006806E3" w:rsidRPr="00C670EC" w:rsidRDefault="00802D9C" w:rsidP="00802D9C">
      <w:pPr>
        <w:pStyle w:val="2"/>
        <w:shd w:val="clear" w:color="auto" w:fill="auto"/>
        <w:spacing w:before="0" w:after="0" w:line="298" w:lineRule="exact"/>
        <w:ind w:left="20" w:firstLine="720"/>
        <w:jc w:val="center"/>
        <w:rPr>
          <w:color w:val="A6A6A6" w:themeColor="background1" w:themeShade="A6"/>
          <w:sz w:val="22"/>
          <w:szCs w:val="22"/>
          <w:lang w:val="ru-RU"/>
        </w:rPr>
      </w:pPr>
      <w:r w:rsidRPr="00C670EC">
        <w:rPr>
          <w:color w:val="A6A6A6" w:themeColor="background1" w:themeShade="A6"/>
          <w:sz w:val="22"/>
          <w:szCs w:val="22"/>
          <w:lang w:val="ru-RU"/>
        </w:rPr>
        <w:lastRenderedPageBreak/>
        <w:t>21</w:t>
      </w:r>
    </w:p>
    <w:p w:rsidR="006806E3" w:rsidRDefault="006806E3">
      <w:pPr>
        <w:pStyle w:val="2"/>
        <w:shd w:val="clear" w:color="auto" w:fill="auto"/>
        <w:spacing w:before="0" w:after="0" w:line="298" w:lineRule="exact"/>
        <w:ind w:left="20" w:firstLine="720"/>
      </w:pPr>
    </w:p>
    <w:p w:rsidR="004F5CB6" w:rsidRDefault="00660578">
      <w:pPr>
        <w:pStyle w:val="2"/>
        <w:shd w:val="clear" w:color="auto" w:fill="auto"/>
        <w:spacing w:before="0" w:after="0" w:line="298" w:lineRule="exact"/>
        <w:ind w:left="20" w:firstLine="720"/>
      </w:pPr>
      <w:r>
        <w:t>В описовій частині рішення зазначаються:</w:t>
      </w:r>
    </w:p>
    <w:p w:rsidR="004F5CB6" w:rsidRDefault="00660578" w:rsidP="00FE00DC">
      <w:pPr>
        <w:pStyle w:val="2"/>
        <w:numPr>
          <w:ilvl w:val="0"/>
          <w:numId w:val="49"/>
        </w:numPr>
        <w:shd w:val="clear" w:color="auto" w:fill="auto"/>
        <w:tabs>
          <w:tab w:val="left" w:pos="279"/>
        </w:tabs>
        <w:spacing w:before="0" w:after="0" w:line="298" w:lineRule="exact"/>
        <w:ind w:left="20"/>
        <w:jc w:val="left"/>
      </w:pPr>
      <w:r>
        <w:t>підстави призначення кваліфікаційного оцінювання;</w:t>
      </w:r>
    </w:p>
    <w:p w:rsidR="004F5CB6" w:rsidRDefault="00660578" w:rsidP="00FE00DC">
      <w:pPr>
        <w:pStyle w:val="2"/>
        <w:numPr>
          <w:ilvl w:val="0"/>
          <w:numId w:val="49"/>
        </w:numPr>
        <w:shd w:val="clear" w:color="auto" w:fill="auto"/>
        <w:tabs>
          <w:tab w:val="left" w:pos="303"/>
        </w:tabs>
        <w:spacing w:before="0" w:after="240" w:line="298" w:lineRule="exact"/>
        <w:ind w:left="20"/>
        <w:jc w:val="left"/>
      </w:pPr>
      <w:r>
        <w:t>стислий опис його проведення.</w:t>
      </w:r>
    </w:p>
    <w:p w:rsidR="004F5CB6" w:rsidRDefault="00660578">
      <w:pPr>
        <w:pStyle w:val="2"/>
        <w:shd w:val="clear" w:color="auto" w:fill="auto"/>
        <w:spacing w:before="0" w:after="0" w:line="298" w:lineRule="exact"/>
        <w:ind w:left="20" w:right="20" w:firstLine="720"/>
      </w:pPr>
      <w:r>
        <w:t xml:space="preserve">У мотивувальній частині рішення зазначаються отримані суддею </w:t>
      </w:r>
      <w:r w:rsidR="006806E3">
        <w:t xml:space="preserve">            </w:t>
      </w:r>
      <w:r>
        <w:t xml:space="preserve">(кандидатом на посаду судді) бали з оцінювання відповідних критеріїв, відомості </w:t>
      </w:r>
      <w:r w:rsidR="003D129C">
        <w:t xml:space="preserve">           </w:t>
      </w:r>
      <w:r>
        <w:t>про загальну кількість балів за результатами кваліфікаційного оцінювання,</w:t>
      </w:r>
      <w:r w:rsidR="003D129C">
        <w:t xml:space="preserve">         </w:t>
      </w:r>
      <w:r>
        <w:t xml:space="preserve"> посилання на визначені Законом підстави його ухвалення або мотиви, з яких </w:t>
      </w:r>
      <w:r w:rsidR="003D129C">
        <w:t xml:space="preserve">           </w:t>
      </w:r>
      <w:r>
        <w:t xml:space="preserve">Комісія дійшла таких висновків. За наявності висновку Громадської ради </w:t>
      </w:r>
      <w:r w:rsidR="003D129C">
        <w:t xml:space="preserve">              </w:t>
      </w:r>
      <w:r>
        <w:t xml:space="preserve">доброчесності про невідповідність судді (кандидата на посаду судді) критеріям професійної етики та доброчесності у мотивувальній частині також зазначаються </w:t>
      </w:r>
      <w:r w:rsidR="003D129C">
        <w:t xml:space="preserve">             </w:t>
      </w:r>
      <w:r>
        <w:t>мотиви його прийняття або відхилення.</w:t>
      </w:r>
    </w:p>
    <w:p w:rsidR="004F5CB6" w:rsidRDefault="00660578">
      <w:pPr>
        <w:pStyle w:val="2"/>
        <w:shd w:val="clear" w:color="auto" w:fill="auto"/>
        <w:spacing w:before="0" w:after="0" w:line="298" w:lineRule="exact"/>
        <w:ind w:left="20" w:right="20" w:firstLine="720"/>
      </w:pPr>
      <w:r>
        <w:t xml:space="preserve">Резолютивна частина має містити висновок про те, чи підтвердив суддя </w:t>
      </w:r>
      <w:r w:rsidR="003D129C">
        <w:t xml:space="preserve">           </w:t>
      </w:r>
      <w:r>
        <w:t xml:space="preserve">(кандидат на посаду судді) здатність здійснювати правосуддя у відповідному суді </w:t>
      </w:r>
      <w:r w:rsidR="003D129C">
        <w:t xml:space="preserve">            </w:t>
      </w:r>
      <w:r>
        <w:t xml:space="preserve">або чи відповідає суддя займаній посаді, а також кількість балів, набраних суддею </w:t>
      </w:r>
      <w:r w:rsidR="003D129C">
        <w:t xml:space="preserve">                  </w:t>
      </w:r>
      <w:r>
        <w:t>за результатами успішного проходження процедури кваліфікаційного оцінювання.</w:t>
      </w:r>
    </w:p>
    <w:p w:rsidR="004F5CB6" w:rsidRDefault="00660578" w:rsidP="00FE00DC">
      <w:pPr>
        <w:pStyle w:val="2"/>
        <w:numPr>
          <w:ilvl w:val="0"/>
          <w:numId w:val="45"/>
        </w:numPr>
        <w:shd w:val="clear" w:color="auto" w:fill="auto"/>
        <w:tabs>
          <w:tab w:val="left" w:pos="1138"/>
        </w:tabs>
        <w:spacing w:before="0" w:after="120" w:line="298" w:lineRule="exact"/>
        <w:ind w:left="20" w:right="20" w:firstLine="720"/>
      </w:pPr>
      <w:r>
        <w:t xml:space="preserve">Рішення Комісії про підтвердження здатності судді (кандидата на посаду </w:t>
      </w:r>
      <w:r w:rsidR="003D129C">
        <w:t xml:space="preserve">    </w:t>
      </w:r>
      <w:r>
        <w:t xml:space="preserve">судді) здійснювати правосуддя у відповідному суді є підставою для подальшої </w:t>
      </w:r>
      <w:r w:rsidR="003D129C">
        <w:t xml:space="preserve">          </w:t>
      </w:r>
      <w:r>
        <w:t>участі судді (кандидата на посаді судді) у процедурах, передбачених Законом.</w:t>
      </w:r>
    </w:p>
    <w:p w:rsidR="004F5CB6" w:rsidRDefault="00660578" w:rsidP="00FE00DC">
      <w:pPr>
        <w:pStyle w:val="2"/>
        <w:numPr>
          <w:ilvl w:val="0"/>
          <w:numId w:val="45"/>
        </w:numPr>
        <w:shd w:val="clear" w:color="auto" w:fill="auto"/>
        <w:tabs>
          <w:tab w:val="left" w:pos="1206"/>
        </w:tabs>
        <w:spacing w:before="0" w:after="120" w:line="298" w:lineRule="exact"/>
        <w:ind w:left="20" w:right="20" w:firstLine="720"/>
      </w:pPr>
      <w:r>
        <w:t xml:space="preserve">Рішення Комісії про </w:t>
      </w:r>
      <w:proofErr w:type="spellStart"/>
      <w:r>
        <w:t>непідтвердження</w:t>
      </w:r>
      <w:proofErr w:type="spellEnd"/>
      <w:r>
        <w:t xml:space="preserve"> здатності судді (кандидата на </w:t>
      </w:r>
      <w:r w:rsidR="003D129C">
        <w:t xml:space="preserve">             </w:t>
      </w:r>
      <w:r>
        <w:t>посаду судді) здійснювати правосуддя у відповідному суді є підставою для</w:t>
      </w:r>
      <w:r w:rsidR="003D129C">
        <w:t xml:space="preserve">                </w:t>
      </w:r>
      <w:r>
        <w:t xml:space="preserve"> припинення подальшої участі судді (кандидата на посаді судді) у процедурах, передбачених Законом.</w:t>
      </w:r>
    </w:p>
    <w:p w:rsidR="004F5CB6" w:rsidRDefault="00660578" w:rsidP="00FE00DC">
      <w:pPr>
        <w:pStyle w:val="2"/>
        <w:numPr>
          <w:ilvl w:val="0"/>
          <w:numId w:val="45"/>
        </w:numPr>
        <w:shd w:val="clear" w:color="auto" w:fill="auto"/>
        <w:tabs>
          <w:tab w:val="left" w:pos="1167"/>
        </w:tabs>
        <w:spacing w:before="0" w:after="120" w:line="298" w:lineRule="exact"/>
        <w:ind w:left="20" w:right="20" w:firstLine="720"/>
      </w:pPr>
      <w:r>
        <w:t>Рішення Комісії про невідповідність судді займаній посаді є підставою</w:t>
      </w:r>
      <w:r w:rsidR="003D129C">
        <w:t xml:space="preserve">                  </w:t>
      </w:r>
      <w:r>
        <w:t xml:space="preserve"> для внесення подання до Вищої ради правосуддя з рекомендацією про звільнення</w:t>
      </w:r>
      <w:r w:rsidR="003D129C">
        <w:t xml:space="preserve">         </w:t>
      </w:r>
      <w:r>
        <w:t xml:space="preserve"> судді з посади.</w:t>
      </w:r>
    </w:p>
    <w:p w:rsidR="004F5CB6" w:rsidRDefault="00660578" w:rsidP="00FE00DC">
      <w:pPr>
        <w:pStyle w:val="2"/>
        <w:numPr>
          <w:ilvl w:val="0"/>
          <w:numId w:val="45"/>
        </w:numPr>
        <w:shd w:val="clear" w:color="auto" w:fill="auto"/>
        <w:tabs>
          <w:tab w:val="left" w:pos="1239"/>
        </w:tabs>
        <w:spacing w:before="0" w:after="0" w:line="298" w:lineRule="exact"/>
        <w:ind w:left="20" w:right="20" w:firstLine="720"/>
      </w:pPr>
      <w:r>
        <w:t>Вступна та резолютивна частини рішення Комісії оголошуються у</w:t>
      </w:r>
      <w:r w:rsidR="003D129C">
        <w:t xml:space="preserve">             </w:t>
      </w:r>
      <w:r>
        <w:t xml:space="preserve"> засіданні Комісії відразу після його ухвалення.</w:t>
      </w:r>
    </w:p>
    <w:p w:rsidR="004F5CB6" w:rsidRDefault="00660578">
      <w:pPr>
        <w:pStyle w:val="2"/>
        <w:shd w:val="clear" w:color="auto" w:fill="auto"/>
        <w:spacing w:before="0" w:after="240" w:line="298" w:lineRule="exact"/>
        <w:ind w:left="20" w:right="20" w:firstLine="720"/>
      </w:pPr>
      <w:r>
        <w:t xml:space="preserve">Копія рішення Комісії за результатами проведення кваліфікаційного </w:t>
      </w:r>
      <w:r w:rsidR="003D129C">
        <w:t xml:space="preserve">          </w:t>
      </w:r>
      <w:r>
        <w:t>оцінювання надається судді (кандидату на посаду судді) за його заявою.</w:t>
      </w:r>
    </w:p>
    <w:p w:rsidR="004F5CB6" w:rsidRDefault="00660578" w:rsidP="00FE00DC">
      <w:pPr>
        <w:pStyle w:val="2"/>
        <w:numPr>
          <w:ilvl w:val="0"/>
          <w:numId w:val="45"/>
        </w:numPr>
        <w:shd w:val="clear" w:color="auto" w:fill="auto"/>
        <w:tabs>
          <w:tab w:val="left" w:pos="1167"/>
        </w:tabs>
        <w:spacing w:before="0" w:after="0" w:line="298" w:lineRule="exact"/>
        <w:ind w:left="20" w:right="20" w:firstLine="720"/>
      </w:pPr>
      <w:r>
        <w:t xml:space="preserve">За наявності окремої думки члена Комісії, який брав участь у розгляді </w:t>
      </w:r>
      <w:r w:rsidR="003D129C">
        <w:t xml:space="preserve">            </w:t>
      </w:r>
      <w:r>
        <w:t>питання</w:t>
      </w:r>
      <w:r w:rsidR="003D129C">
        <w:t xml:space="preserve">  </w:t>
      </w:r>
      <w:r>
        <w:t xml:space="preserve"> про</w:t>
      </w:r>
      <w:r w:rsidR="003D129C">
        <w:t xml:space="preserve">  </w:t>
      </w:r>
      <w:r>
        <w:t xml:space="preserve"> кваліфікаційне</w:t>
      </w:r>
      <w:r w:rsidR="003D129C">
        <w:t xml:space="preserve">   </w:t>
      </w:r>
      <w:r>
        <w:t xml:space="preserve"> оцінювання, </w:t>
      </w:r>
      <w:r w:rsidR="003D129C">
        <w:t xml:space="preserve">  </w:t>
      </w:r>
      <w:r>
        <w:t xml:space="preserve">вона </w:t>
      </w:r>
      <w:r w:rsidR="003D129C">
        <w:t xml:space="preserve">  </w:t>
      </w:r>
      <w:r>
        <w:t>викладається</w:t>
      </w:r>
      <w:r w:rsidR="003D129C">
        <w:t xml:space="preserve">  </w:t>
      </w:r>
      <w:r>
        <w:t xml:space="preserve"> у</w:t>
      </w:r>
      <w:r w:rsidR="003D129C">
        <w:t xml:space="preserve">  </w:t>
      </w:r>
      <w:r>
        <w:t xml:space="preserve"> письмовій </w:t>
      </w:r>
      <w:r w:rsidR="003D129C">
        <w:t xml:space="preserve">  </w:t>
      </w:r>
      <w:r>
        <w:t>формі і</w:t>
      </w:r>
    </w:p>
    <w:p w:rsidR="004F5CB6" w:rsidRDefault="00660578">
      <w:pPr>
        <w:pStyle w:val="2"/>
        <w:shd w:val="clear" w:color="auto" w:fill="auto"/>
        <w:spacing w:before="0" w:after="135" w:line="250" w:lineRule="exact"/>
        <w:ind w:left="20"/>
        <w:jc w:val="left"/>
      </w:pPr>
      <w:r>
        <w:t>додається до досьє, про що головуючий повідомляє на засіданні.</w:t>
      </w:r>
    </w:p>
    <w:p w:rsidR="004F5CB6" w:rsidRDefault="00660578" w:rsidP="00FE00DC">
      <w:pPr>
        <w:pStyle w:val="2"/>
        <w:numPr>
          <w:ilvl w:val="0"/>
          <w:numId w:val="45"/>
        </w:numPr>
        <w:shd w:val="clear" w:color="auto" w:fill="auto"/>
        <w:tabs>
          <w:tab w:val="left" w:pos="1143"/>
        </w:tabs>
        <w:spacing w:before="0" w:after="124" w:line="302" w:lineRule="exact"/>
        <w:ind w:left="20" w:right="20" w:firstLine="720"/>
      </w:pPr>
      <w:r>
        <w:t xml:space="preserve">Рішення Комісії, ухвалене за результатами проведення кваліфікаційного оцінювання, може бути оскаржене з підстав, передбачених статтями 88 та 101 </w:t>
      </w:r>
      <w:r w:rsidR="003D129C">
        <w:t xml:space="preserve">          </w:t>
      </w:r>
      <w:r>
        <w:t>Закону.</w:t>
      </w:r>
    </w:p>
    <w:p w:rsidR="004F5CB6" w:rsidRDefault="00660578" w:rsidP="00FE00DC">
      <w:pPr>
        <w:pStyle w:val="2"/>
        <w:numPr>
          <w:ilvl w:val="0"/>
          <w:numId w:val="45"/>
        </w:numPr>
        <w:shd w:val="clear" w:color="auto" w:fill="auto"/>
        <w:tabs>
          <w:tab w:val="left" w:pos="1206"/>
        </w:tabs>
        <w:spacing w:before="0" w:after="0" w:line="298" w:lineRule="exact"/>
        <w:ind w:left="20" w:right="20" w:firstLine="720"/>
      </w:pPr>
      <w:r>
        <w:t xml:space="preserve">Результати кваліфікаційного оцінювання судді (кандидата на посаду </w:t>
      </w:r>
      <w:r w:rsidR="003D129C">
        <w:t xml:space="preserve">           </w:t>
      </w:r>
      <w:r>
        <w:t xml:space="preserve">судді), який підтвердив здатність здійснювати правосуддя у відповідному суді, використовуються для формування рейтингу учасників конкурсу на зайняття </w:t>
      </w:r>
      <w:r w:rsidR="003D129C">
        <w:t xml:space="preserve">        </w:t>
      </w:r>
      <w:r>
        <w:t>вакантної посади судді.</w:t>
      </w:r>
    </w:p>
    <w:p w:rsidR="003D129C" w:rsidRDefault="00660578">
      <w:pPr>
        <w:pStyle w:val="2"/>
        <w:shd w:val="clear" w:color="auto" w:fill="auto"/>
        <w:spacing w:before="0" w:after="240" w:line="302" w:lineRule="exact"/>
        <w:ind w:left="20" w:right="20" w:firstLine="720"/>
      </w:pPr>
      <w:r>
        <w:t xml:space="preserve">Результати кваліфікаційного оцінювання судді, який підтвердив здатність здійснювати </w:t>
      </w:r>
      <w:r w:rsidR="003D129C">
        <w:t xml:space="preserve">  </w:t>
      </w:r>
      <w:r>
        <w:t>правосуддя</w:t>
      </w:r>
      <w:r w:rsidR="003D129C">
        <w:t xml:space="preserve">  </w:t>
      </w:r>
      <w:r>
        <w:t xml:space="preserve"> у</w:t>
      </w:r>
      <w:r w:rsidR="003D129C">
        <w:t xml:space="preserve">  </w:t>
      </w:r>
      <w:r>
        <w:t xml:space="preserve"> відповідному</w:t>
      </w:r>
      <w:r w:rsidR="003D129C">
        <w:t xml:space="preserve">  </w:t>
      </w:r>
      <w:r>
        <w:t xml:space="preserve"> суді </w:t>
      </w:r>
      <w:r w:rsidR="003D129C">
        <w:t xml:space="preserve"> </w:t>
      </w:r>
      <w:r>
        <w:t>за рішенням</w:t>
      </w:r>
      <w:r w:rsidR="003D129C">
        <w:t xml:space="preserve"> </w:t>
      </w:r>
      <w:r>
        <w:t xml:space="preserve"> органу, </w:t>
      </w:r>
      <w:r w:rsidR="003D129C">
        <w:t xml:space="preserve"> </w:t>
      </w:r>
      <w:r>
        <w:t>що</w:t>
      </w:r>
      <w:r w:rsidR="003D129C">
        <w:t xml:space="preserve"> </w:t>
      </w:r>
      <w:r>
        <w:t xml:space="preserve"> здійснював </w:t>
      </w:r>
    </w:p>
    <w:p w:rsidR="003D129C" w:rsidRDefault="003D129C">
      <w:pPr>
        <w:pStyle w:val="2"/>
        <w:shd w:val="clear" w:color="auto" w:fill="auto"/>
        <w:spacing w:before="0" w:after="240" w:line="302" w:lineRule="exact"/>
        <w:ind w:left="20" w:right="20" w:firstLine="720"/>
      </w:pPr>
    </w:p>
    <w:p w:rsidR="00802D9C" w:rsidRPr="00C670EC" w:rsidRDefault="00802D9C" w:rsidP="00802D9C">
      <w:pPr>
        <w:pStyle w:val="2"/>
        <w:shd w:val="clear" w:color="auto" w:fill="auto"/>
        <w:spacing w:before="0" w:after="240" w:line="302" w:lineRule="exact"/>
        <w:ind w:left="20" w:right="20" w:hanging="20"/>
        <w:jc w:val="center"/>
        <w:rPr>
          <w:color w:val="A6A6A6" w:themeColor="background1" w:themeShade="A6"/>
          <w:sz w:val="22"/>
          <w:szCs w:val="22"/>
          <w:lang w:val="ru-RU"/>
        </w:rPr>
      </w:pPr>
      <w:r w:rsidRPr="00C670EC">
        <w:rPr>
          <w:color w:val="A6A6A6" w:themeColor="background1" w:themeShade="A6"/>
          <w:sz w:val="22"/>
          <w:szCs w:val="22"/>
          <w:lang w:val="ru-RU"/>
        </w:rPr>
        <w:lastRenderedPageBreak/>
        <w:t>22</w:t>
      </w:r>
    </w:p>
    <w:p w:rsidR="004F5CB6" w:rsidRDefault="00660578" w:rsidP="003D129C">
      <w:pPr>
        <w:pStyle w:val="2"/>
        <w:shd w:val="clear" w:color="auto" w:fill="auto"/>
        <w:spacing w:before="0" w:after="240" w:line="302" w:lineRule="exact"/>
        <w:ind w:left="20" w:right="20" w:hanging="20"/>
      </w:pPr>
      <w:r>
        <w:t>дисциплінарне провадження, не використовуються для формування рейтингу</w:t>
      </w:r>
      <w:r w:rsidR="003D129C">
        <w:t xml:space="preserve">      </w:t>
      </w:r>
      <w:r>
        <w:t xml:space="preserve"> учасників конкурсу на зайняття вакантної посади судді.</w:t>
      </w:r>
    </w:p>
    <w:p w:rsidR="004F5CB6" w:rsidRDefault="00660578" w:rsidP="00FE00DC">
      <w:pPr>
        <w:pStyle w:val="2"/>
        <w:numPr>
          <w:ilvl w:val="0"/>
          <w:numId w:val="45"/>
        </w:numPr>
        <w:shd w:val="clear" w:color="auto" w:fill="auto"/>
        <w:tabs>
          <w:tab w:val="left" w:pos="1143"/>
        </w:tabs>
        <w:spacing w:before="0" w:after="124" w:line="302" w:lineRule="exact"/>
        <w:ind w:left="20" w:right="20" w:firstLine="720"/>
      </w:pPr>
      <w:r>
        <w:t xml:space="preserve">З метою сприяння Комісії у встановленні відповідності судді (кандидата </w:t>
      </w:r>
      <w:r w:rsidR="003D129C">
        <w:t xml:space="preserve">              </w:t>
      </w:r>
      <w:r>
        <w:t>на посаду судді) критеріям професійної етики та доброчесності для цілей кваліфікаційного оцінювання відповідно до Закону утворюється Громадська рада доброчесності.</w:t>
      </w:r>
    </w:p>
    <w:p w:rsidR="004F5CB6" w:rsidRDefault="00660578" w:rsidP="00FE00DC">
      <w:pPr>
        <w:pStyle w:val="2"/>
        <w:numPr>
          <w:ilvl w:val="0"/>
          <w:numId w:val="45"/>
        </w:numPr>
        <w:shd w:val="clear" w:color="auto" w:fill="auto"/>
        <w:tabs>
          <w:tab w:val="left" w:pos="1172"/>
        </w:tabs>
        <w:spacing w:before="0" w:after="116" w:line="298" w:lineRule="exact"/>
        <w:ind w:left="20" w:right="20" w:firstLine="720"/>
      </w:pPr>
      <w:r>
        <w:t xml:space="preserve">За наявності відповідних підстав Громадська рада доброчесності надає </w:t>
      </w:r>
      <w:r w:rsidR="003D129C">
        <w:t xml:space="preserve">       </w:t>
      </w:r>
      <w:r>
        <w:t>Комісії вмотивований висновок про невідповідність судді (кандидата на посаду</w:t>
      </w:r>
      <w:r w:rsidR="003D129C">
        <w:t xml:space="preserve">         </w:t>
      </w:r>
      <w:r>
        <w:t xml:space="preserve"> судді) критеріям професійної етики та доброчесності або іншу інформації стосовно </w:t>
      </w:r>
      <w:r w:rsidR="003D129C">
        <w:t xml:space="preserve">          </w:t>
      </w:r>
      <w:r>
        <w:t xml:space="preserve">судді (кандидата на посаду судді), які надаються та розглядаються Комісією у </w:t>
      </w:r>
      <w:r w:rsidR="003D129C">
        <w:t xml:space="preserve">        </w:t>
      </w:r>
      <w:r>
        <w:t>порядку, встановленому Регламентом Комісії.</w:t>
      </w:r>
    </w:p>
    <w:p w:rsidR="004F5CB6" w:rsidRDefault="00660578" w:rsidP="00FE00DC">
      <w:pPr>
        <w:pStyle w:val="2"/>
        <w:numPr>
          <w:ilvl w:val="0"/>
          <w:numId w:val="45"/>
        </w:numPr>
        <w:shd w:val="clear" w:color="auto" w:fill="auto"/>
        <w:tabs>
          <w:tab w:val="left" w:pos="1215"/>
        </w:tabs>
        <w:spacing w:before="0" w:after="124" w:line="302" w:lineRule="exact"/>
        <w:ind w:left="20" w:right="20" w:firstLine="720"/>
      </w:pPr>
      <w:r>
        <w:t>Висновок Громадської ради доброчесності про невідповідність судді (кандидата на посаду судді) критеріям професійної етики та/або доброчесності розглядається складом Комісії, який забезпечує проведення відповідної процедури кваліфікаційного оцінювання.</w:t>
      </w:r>
    </w:p>
    <w:p w:rsidR="004F5CB6" w:rsidRDefault="00660578" w:rsidP="00FE00DC">
      <w:pPr>
        <w:pStyle w:val="2"/>
        <w:numPr>
          <w:ilvl w:val="0"/>
          <w:numId w:val="45"/>
        </w:numPr>
        <w:shd w:val="clear" w:color="auto" w:fill="auto"/>
        <w:tabs>
          <w:tab w:val="left" w:pos="1153"/>
        </w:tabs>
        <w:spacing w:before="0" w:after="116" w:line="298" w:lineRule="exact"/>
        <w:ind w:left="20" w:right="20" w:firstLine="720"/>
      </w:pPr>
      <w:r>
        <w:t xml:space="preserve">За результатами розгляду висновку Громадської ради доброчесності про невідповідність судді (кандидата на посаду судді) критеріям професійної етики </w:t>
      </w:r>
      <w:r w:rsidR="003D129C">
        <w:t xml:space="preserve">                  </w:t>
      </w:r>
      <w:r>
        <w:t xml:space="preserve">та/або доброчесності Комісія ухвалює одне з рішень, передбачених цим </w:t>
      </w:r>
      <w:r w:rsidR="003D129C">
        <w:t xml:space="preserve">          </w:t>
      </w:r>
      <w:r>
        <w:t>Положенням.</w:t>
      </w:r>
    </w:p>
    <w:p w:rsidR="004F5CB6" w:rsidRDefault="00660578" w:rsidP="00FE00DC">
      <w:pPr>
        <w:pStyle w:val="2"/>
        <w:numPr>
          <w:ilvl w:val="0"/>
          <w:numId w:val="45"/>
        </w:numPr>
        <w:shd w:val="clear" w:color="auto" w:fill="auto"/>
        <w:tabs>
          <w:tab w:val="left" w:pos="1186"/>
        </w:tabs>
        <w:spacing w:before="0" w:after="0" w:line="302" w:lineRule="exact"/>
        <w:ind w:left="20" w:right="20" w:firstLine="720"/>
      </w:pPr>
      <w:r>
        <w:t xml:space="preserve">Інформація, яка містилися у висновку, за наявності достатніх підстав </w:t>
      </w:r>
      <w:r w:rsidR="003D129C">
        <w:t xml:space="preserve">        </w:t>
      </w:r>
      <w:r>
        <w:t>береться до уваги Комісією під час визначення оцінок за відповідні критерії.</w:t>
      </w:r>
    </w:p>
    <w:p w:rsidR="004F5CB6" w:rsidRDefault="00660578">
      <w:pPr>
        <w:pStyle w:val="2"/>
        <w:shd w:val="clear" w:color="auto" w:fill="auto"/>
        <w:spacing w:before="0" w:after="240" w:line="298" w:lineRule="exact"/>
        <w:ind w:left="20" w:right="20" w:firstLine="720"/>
      </w:pPr>
      <w:r>
        <w:t xml:space="preserve">Комісія не надає оцінку судовим рішенням, відображеним у відповідному </w:t>
      </w:r>
      <w:r w:rsidR="003D129C">
        <w:t xml:space="preserve">   </w:t>
      </w:r>
      <w:r>
        <w:t xml:space="preserve">висновку або інформації, за відсутності посилання на рішення компетентного </w:t>
      </w:r>
      <w:r w:rsidR="003D129C">
        <w:t xml:space="preserve">          </w:t>
      </w:r>
      <w:r>
        <w:t xml:space="preserve">органу про притягнення судді (кандидата на посаду судді) до передбаченої законом відповідальності або встановлення факту порушення суддею (кандидатом на </w:t>
      </w:r>
      <w:r w:rsidR="003D129C">
        <w:t xml:space="preserve">                  </w:t>
      </w:r>
      <w:r>
        <w:t>посаду судді) вимог законодавства.</w:t>
      </w:r>
    </w:p>
    <w:p w:rsidR="004F5CB6" w:rsidRDefault="00660578" w:rsidP="00FE00DC">
      <w:pPr>
        <w:pStyle w:val="2"/>
        <w:numPr>
          <w:ilvl w:val="0"/>
          <w:numId w:val="45"/>
        </w:numPr>
        <w:shd w:val="clear" w:color="auto" w:fill="auto"/>
        <w:tabs>
          <w:tab w:val="left" w:pos="1196"/>
        </w:tabs>
        <w:spacing w:before="0" w:after="120" w:line="298" w:lineRule="exact"/>
        <w:ind w:left="20" w:right="20" w:firstLine="720"/>
      </w:pPr>
      <w:r>
        <w:t xml:space="preserve">У разі підтвердження здатності судді здійснювати правосуддя у суді </w:t>
      </w:r>
      <w:r w:rsidR="003D129C">
        <w:t xml:space="preserve">          </w:t>
      </w:r>
      <w:r>
        <w:t xml:space="preserve">рівня суду, в якому він працює або суді вищого рівня, у межах процедури конкурсу </w:t>
      </w:r>
      <w:r w:rsidR="003D129C">
        <w:t xml:space="preserve">        </w:t>
      </w:r>
      <w:r>
        <w:t>на зайняття вакантної посади судді цей суддя вважається таким, що підтвердив відповідність займаній посаді судді.</w:t>
      </w:r>
    </w:p>
    <w:p w:rsidR="004F5CB6" w:rsidRDefault="00660578">
      <w:pPr>
        <w:pStyle w:val="21"/>
        <w:shd w:val="clear" w:color="auto" w:fill="auto"/>
        <w:spacing w:before="0" w:after="0"/>
        <w:ind w:right="20" w:firstLine="0"/>
      </w:pPr>
      <w:r>
        <w:t>РОЗДІЛ IV.</w:t>
      </w:r>
    </w:p>
    <w:p w:rsidR="004F5CB6" w:rsidRDefault="00660578">
      <w:pPr>
        <w:pStyle w:val="21"/>
        <w:shd w:val="clear" w:color="auto" w:fill="auto"/>
        <w:spacing w:before="0" w:after="0"/>
        <w:ind w:left="400" w:right="360" w:firstLine="1280"/>
        <w:jc w:val="left"/>
      </w:pPr>
      <w:r>
        <w:t>ОСОБЛИВОСТІ ПРОВЕДЕННЯ КВАЛІФІКАЦІЙНОГО ОЦІНЮВАННЯ У ЗВ’ЯЗКУ З НАКЛАДЕННЯМ ДИСЦИПЛІНАРНОГО</w:t>
      </w:r>
    </w:p>
    <w:p w:rsidR="004F5CB6" w:rsidRDefault="00660578">
      <w:pPr>
        <w:pStyle w:val="21"/>
        <w:shd w:val="clear" w:color="auto" w:fill="auto"/>
        <w:spacing w:before="0" w:after="236"/>
        <w:ind w:right="20" w:firstLine="0"/>
      </w:pPr>
      <w:r>
        <w:t>СТЯГНЕННЯ</w:t>
      </w:r>
    </w:p>
    <w:p w:rsidR="004F5CB6" w:rsidRDefault="00660578" w:rsidP="00FE00DC">
      <w:pPr>
        <w:pStyle w:val="2"/>
        <w:numPr>
          <w:ilvl w:val="0"/>
          <w:numId w:val="50"/>
        </w:numPr>
        <w:shd w:val="clear" w:color="auto" w:fill="auto"/>
        <w:tabs>
          <w:tab w:val="left" w:pos="1268"/>
        </w:tabs>
        <w:spacing w:before="0" w:after="120" w:line="302" w:lineRule="exact"/>
        <w:ind w:left="20" w:right="20" w:firstLine="720"/>
      </w:pPr>
      <w:r>
        <w:t xml:space="preserve">Кваліфікаційне оцінювання судді у зв’язку з накладенням </w:t>
      </w:r>
      <w:r w:rsidR="003D129C">
        <w:t xml:space="preserve">        </w:t>
      </w:r>
      <w:r>
        <w:t xml:space="preserve">дисциплінарного стягнення проводиться у разі застосування до судді </w:t>
      </w:r>
      <w:r w:rsidR="003D129C">
        <w:t xml:space="preserve">         </w:t>
      </w:r>
      <w:r>
        <w:t xml:space="preserve">дисциплінарного стягнення, передбаченого пунктом 4 частини першої статті 109 </w:t>
      </w:r>
      <w:r w:rsidR="003D129C">
        <w:t xml:space="preserve">          </w:t>
      </w:r>
      <w:r>
        <w:t>Закону.</w:t>
      </w:r>
    </w:p>
    <w:p w:rsidR="003D129C" w:rsidRDefault="00660578" w:rsidP="00FE00DC">
      <w:pPr>
        <w:pStyle w:val="2"/>
        <w:numPr>
          <w:ilvl w:val="0"/>
          <w:numId w:val="50"/>
        </w:numPr>
        <w:shd w:val="clear" w:color="auto" w:fill="auto"/>
        <w:tabs>
          <w:tab w:val="left" w:pos="1014"/>
        </w:tabs>
        <w:spacing w:before="0" w:after="124" w:line="302" w:lineRule="exact"/>
        <w:ind w:left="20" w:right="20" w:firstLine="720"/>
      </w:pPr>
      <w:r>
        <w:t xml:space="preserve">Організація та проведення кваліфікаційного оцінювання судді у зв’язку з накладенням </w:t>
      </w:r>
      <w:r w:rsidR="003D129C">
        <w:t xml:space="preserve">       </w:t>
      </w:r>
      <w:r>
        <w:t>дисциплінарного</w:t>
      </w:r>
      <w:r w:rsidR="003D129C">
        <w:t xml:space="preserve">      </w:t>
      </w:r>
      <w:r>
        <w:t xml:space="preserve"> стягнення</w:t>
      </w:r>
      <w:r w:rsidR="003D129C">
        <w:t xml:space="preserve">       </w:t>
      </w:r>
      <w:r>
        <w:t xml:space="preserve"> здійснюється</w:t>
      </w:r>
      <w:r w:rsidR="003D129C">
        <w:t xml:space="preserve">       </w:t>
      </w:r>
      <w:r>
        <w:t xml:space="preserve"> за </w:t>
      </w:r>
      <w:r w:rsidR="003D129C">
        <w:t xml:space="preserve">       </w:t>
      </w:r>
      <w:r>
        <w:t>правилами,</w:t>
      </w:r>
      <w:r w:rsidR="003D129C">
        <w:t xml:space="preserve">                         </w:t>
      </w:r>
      <w:r>
        <w:t xml:space="preserve"> </w:t>
      </w:r>
    </w:p>
    <w:p w:rsidR="003D129C" w:rsidRDefault="003D129C" w:rsidP="003D129C">
      <w:pPr>
        <w:pStyle w:val="2"/>
        <w:shd w:val="clear" w:color="auto" w:fill="auto"/>
        <w:tabs>
          <w:tab w:val="left" w:pos="1014"/>
        </w:tabs>
        <w:spacing w:before="0" w:after="124" w:line="302" w:lineRule="exact"/>
        <w:ind w:left="740" w:right="20"/>
      </w:pPr>
    </w:p>
    <w:p w:rsidR="003D129C" w:rsidRPr="00C670EC" w:rsidRDefault="00802D9C" w:rsidP="00802D9C">
      <w:pPr>
        <w:pStyle w:val="2"/>
        <w:shd w:val="clear" w:color="auto" w:fill="auto"/>
        <w:tabs>
          <w:tab w:val="left" w:pos="1014"/>
        </w:tabs>
        <w:spacing w:before="0" w:after="124" w:line="302" w:lineRule="exact"/>
        <w:ind w:left="740" w:right="20"/>
        <w:jc w:val="center"/>
        <w:rPr>
          <w:color w:val="A6A6A6" w:themeColor="background1" w:themeShade="A6"/>
          <w:sz w:val="22"/>
          <w:szCs w:val="22"/>
          <w:lang w:val="ru-RU"/>
        </w:rPr>
      </w:pPr>
      <w:r w:rsidRPr="00C670EC">
        <w:rPr>
          <w:color w:val="A6A6A6" w:themeColor="background1" w:themeShade="A6"/>
          <w:sz w:val="22"/>
          <w:szCs w:val="22"/>
          <w:lang w:val="ru-RU"/>
        </w:rPr>
        <w:lastRenderedPageBreak/>
        <w:t>23</w:t>
      </w:r>
    </w:p>
    <w:p w:rsidR="004F5CB6" w:rsidRDefault="00660578" w:rsidP="003D129C">
      <w:pPr>
        <w:pStyle w:val="2"/>
        <w:shd w:val="clear" w:color="auto" w:fill="auto"/>
        <w:tabs>
          <w:tab w:val="left" w:pos="1014"/>
        </w:tabs>
        <w:spacing w:before="0" w:after="124" w:line="302" w:lineRule="exact"/>
        <w:ind w:right="20"/>
      </w:pPr>
      <w:r>
        <w:t>встановленими цим Положенням, з урахуванням особливостей, передбачених цим розділом.</w:t>
      </w:r>
    </w:p>
    <w:p w:rsidR="004F5CB6" w:rsidRDefault="00660578" w:rsidP="00FE00DC">
      <w:pPr>
        <w:pStyle w:val="2"/>
        <w:numPr>
          <w:ilvl w:val="0"/>
          <w:numId w:val="50"/>
        </w:numPr>
        <w:shd w:val="clear" w:color="auto" w:fill="auto"/>
        <w:tabs>
          <w:tab w:val="left" w:pos="1034"/>
        </w:tabs>
        <w:spacing w:before="0" w:after="120" w:line="298" w:lineRule="exact"/>
        <w:ind w:left="40" w:right="20" w:firstLine="720"/>
      </w:pPr>
      <w:r>
        <w:t>Метою проведення кваліфікаційного оцінювання у зв’язку з накладенням дисциплінарного стягнення є підтвердження здатності судді здійснювати</w:t>
      </w:r>
      <w:r w:rsidR="006C6FFA">
        <w:t xml:space="preserve">                 </w:t>
      </w:r>
      <w:r>
        <w:t xml:space="preserve"> правосуддя у відповідному суді після проходження ним курсу підвищення</w:t>
      </w:r>
      <w:r w:rsidR="006C6FFA">
        <w:t xml:space="preserve">           </w:t>
      </w:r>
      <w:r>
        <w:t xml:space="preserve"> кваліфікації у Національній школі суддів України, визначеного органом, що </w:t>
      </w:r>
      <w:r w:rsidR="006C6FFA">
        <w:t xml:space="preserve">        </w:t>
      </w:r>
      <w:r>
        <w:t>здійснює дисциплінарне провадження стосовно суддів.</w:t>
      </w:r>
    </w:p>
    <w:p w:rsidR="004F5CB6" w:rsidRDefault="00660578" w:rsidP="00FE00DC">
      <w:pPr>
        <w:pStyle w:val="2"/>
        <w:numPr>
          <w:ilvl w:val="0"/>
          <w:numId w:val="50"/>
        </w:numPr>
        <w:shd w:val="clear" w:color="auto" w:fill="auto"/>
        <w:tabs>
          <w:tab w:val="left" w:pos="1091"/>
        </w:tabs>
        <w:spacing w:before="0" w:after="0" w:line="298" w:lineRule="exact"/>
        <w:ind w:left="40" w:right="20" w:firstLine="720"/>
      </w:pPr>
      <w:r>
        <w:t xml:space="preserve">Підставою для призначення кваліфікаційного оцінювання у зв’язку із накладенням дисциплінарного стягнення є рішення органу, що здійснює </w:t>
      </w:r>
      <w:r w:rsidR="006C6FFA">
        <w:t xml:space="preserve">            </w:t>
      </w:r>
      <w:r>
        <w:t>дисциплінарне провадження стосовно суддів.</w:t>
      </w:r>
    </w:p>
    <w:p w:rsidR="004F5CB6" w:rsidRDefault="00660578">
      <w:pPr>
        <w:pStyle w:val="2"/>
        <w:shd w:val="clear" w:color="auto" w:fill="auto"/>
        <w:spacing w:before="0" w:after="0" w:line="302" w:lineRule="exact"/>
        <w:ind w:left="40" w:right="20" w:firstLine="720"/>
      </w:pPr>
      <w:r>
        <w:t>Засвідчена копія рішення органу, що здійснює дисциплінарне провадження стосовно суддів, надсилається до Комісії у місячний строк з дня його ухвалення.</w:t>
      </w:r>
    </w:p>
    <w:p w:rsidR="004F5CB6" w:rsidRDefault="00660578">
      <w:pPr>
        <w:pStyle w:val="2"/>
        <w:shd w:val="clear" w:color="auto" w:fill="auto"/>
        <w:spacing w:before="0" w:after="0" w:line="302" w:lineRule="exact"/>
        <w:ind w:left="40" w:right="20" w:firstLine="720"/>
      </w:pPr>
      <w:r>
        <w:t>Після отримання копії рішення Комісія невідкладно направляє до суду, у</w:t>
      </w:r>
      <w:r w:rsidR="006C6FFA">
        <w:t xml:space="preserve">                   </w:t>
      </w:r>
      <w:r>
        <w:t xml:space="preserve"> якому працює суддя, запит про надання інформації та підтверджувальних </w:t>
      </w:r>
      <w:r w:rsidR="006C6FFA">
        <w:t xml:space="preserve">                 </w:t>
      </w:r>
      <w:r>
        <w:t>документів щодо спеціалізації судді.</w:t>
      </w:r>
    </w:p>
    <w:p w:rsidR="004F5CB6" w:rsidRDefault="00660578">
      <w:pPr>
        <w:pStyle w:val="2"/>
        <w:shd w:val="clear" w:color="auto" w:fill="auto"/>
        <w:spacing w:before="0" w:after="120" w:line="298" w:lineRule="exact"/>
        <w:ind w:left="40" w:right="20" w:firstLine="720"/>
      </w:pPr>
      <w:r>
        <w:t>У разі ненадання судом запитуваної інформації протягом 10 робочих днів з</w:t>
      </w:r>
      <w:r w:rsidR="006C6FFA">
        <w:t xml:space="preserve">           </w:t>
      </w:r>
      <w:r>
        <w:t xml:space="preserve"> дня отримання запиту Комісії, спеціалізація для проведення кваліфікаційного</w:t>
      </w:r>
      <w:r w:rsidR="006C6FFA">
        <w:t xml:space="preserve">  </w:t>
      </w:r>
      <w:r>
        <w:t xml:space="preserve"> оцінювання визначається Комісією відповідно до інформації суддівського досьє </w:t>
      </w:r>
      <w:r w:rsidR="006C6FFA">
        <w:t xml:space="preserve">        </w:t>
      </w:r>
      <w:r>
        <w:t xml:space="preserve">судді, щодо якого направлено відповідне рішення органу, що здійснює </w:t>
      </w:r>
      <w:r w:rsidR="006C6FFA">
        <w:t xml:space="preserve">         </w:t>
      </w:r>
      <w:r>
        <w:t>дисциплінарне провадження стосовно суддів.</w:t>
      </w:r>
    </w:p>
    <w:p w:rsidR="004F5CB6" w:rsidRDefault="00660578" w:rsidP="00FE00DC">
      <w:pPr>
        <w:pStyle w:val="2"/>
        <w:numPr>
          <w:ilvl w:val="0"/>
          <w:numId w:val="50"/>
        </w:numPr>
        <w:shd w:val="clear" w:color="auto" w:fill="auto"/>
        <w:tabs>
          <w:tab w:val="left" w:pos="1019"/>
        </w:tabs>
        <w:spacing w:before="0" w:after="120" w:line="298" w:lineRule="exact"/>
        <w:ind w:left="40" w:right="20" w:firstLine="720"/>
      </w:pPr>
      <w:r>
        <w:t>Національна школа суддів України у десятиденний строк з дня закінчення</w:t>
      </w:r>
      <w:r w:rsidR="006C6FFA">
        <w:t xml:space="preserve">           </w:t>
      </w:r>
      <w:r>
        <w:t xml:space="preserve"> курсу підвищення кваліфікації судді надає Комісії звіт про проходження курсу підвищення кваліфікації, визначеного органом, що здійснював дисциплінарне провадження стосовно судді.</w:t>
      </w:r>
    </w:p>
    <w:p w:rsidR="004F5CB6" w:rsidRDefault="00660578" w:rsidP="00FE00DC">
      <w:pPr>
        <w:pStyle w:val="2"/>
        <w:numPr>
          <w:ilvl w:val="0"/>
          <w:numId w:val="50"/>
        </w:numPr>
        <w:shd w:val="clear" w:color="auto" w:fill="auto"/>
        <w:tabs>
          <w:tab w:val="left" w:pos="1062"/>
        </w:tabs>
        <w:spacing w:before="0" w:after="116" w:line="298" w:lineRule="exact"/>
        <w:ind w:left="40" w:right="20" w:firstLine="720"/>
      </w:pPr>
      <w:r>
        <w:t xml:space="preserve">Судді, стосовно яких накладено відповідне дисциплінарне стягнення, не </w:t>
      </w:r>
      <w:r w:rsidR="006C6FFA">
        <w:t xml:space="preserve">  </w:t>
      </w:r>
      <w:r>
        <w:t>пізніше 10 робочих днів з дня ухвалення рішення про його накладення повинні</w:t>
      </w:r>
      <w:r w:rsidR="006C6FFA">
        <w:t xml:space="preserve">            </w:t>
      </w:r>
      <w:r>
        <w:t xml:space="preserve"> подати до Комісії заповнену анкету кандидата на посаду судді, форма якої </w:t>
      </w:r>
      <w:r w:rsidR="006C6FFA">
        <w:t xml:space="preserve">                 </w:t>
      </w:r>
      <w:r>
        <w:t xml:space="preserve">міститься у додатку до Положення про проведення конкурсу на зайняття вакантної посади судді, а також пояснення щодо скасованих і змінених з 2012 року судових </w:t>
      </w:r>
      <w:r w:rsidR="006C6FFA">
        <w:t xml:space="preserve">          </w:t>
      </w:r>
      <w:r>
        <w:t>рішень, ухвалених за його участі.</w:t>
      </w:r>
    </w:p>
    <w:p w:rsidR="004F5CB6" w:rsidRDefault="00660578" w:rsidP="00FE00DC">
      <w:pPr>
        <w:pStyle w:val="2"/>
        <w:numPr>
          <w:ilvl w:val="0"/>
          <w:numId w:val="50"/>
        </w:numPr>
        <w:shd w:val="clear" w:color="auto" w:fill="auto"/>
        <w:tabs>
          <w:tab w:val="left" w:pos="1269"/>
        </w:tabs>
        <w:spacing w:before="0" w:after="0" w:line="302" w:lineRule="exact"/>
        <w:ind w:left="40" w:right="20" w:firstLine="720"/>
      </w:pPr>
      <w:r>
        <w:t xml:space="preserve">Кваліфікаційне оцінювання суддів у зв’язку з накладенням </w:t>
      </w:r>
      <w:r w:rsidR="006C6FFA">
        <w:t xml:space="preserve">             </w:t>
      </w:r>
      <w:r>
        <w:t>дисциплінарного стягнення проводиться відповідно до спеціалізації суду, здатність здійснювати правосуддя у якому підтверджується.</w:t>
      </w:r>
    </w:p>
    <w:p w:rsidR="004F5CB6" w:rsidRDefault="00660578">
      <w:pPr>
        <w:pStyle w:val="2"/>
        <w:shd w:val="clear" w:color="auto" w:fill="auto"/>
        <w:spacing w:before="0" w:after="244" w:line="302" w:lineRule="exact"/>
        <w:ind w:left="40" w:right="20" w:firstLine="720"/>
      </w:pPr>
      <w:r>
        <w:t>Судді місцевих та апеляційних загальних судів не пізніше 10 робочих днів з</w:t>
      </w:r>
      <w:r w:rsidR="006C6FFA">
        <w:t xml:space="preserve">        </w:t>
      </w:r>
      <w:r>
        <w:t xml:space="preserve"> дня накладення стосовно них відповідного дисциплінарного стягнення повинні </w:t>
      </w:r>
      <w:r w:rsidR="006C6FFA">
        <w:t xml:space="preserve">         </w:t>
      </w:r>
      <w:r>
        <w:t>подати до Комісії заяву за формою, затвердженою Комісією.</w:t>
      </w:r>
    </w:p>
    <w:p w:rsidR="004F5CB6" w:rsidRDefault="00660578" w:rsidP="00FE00DC">
      <w:pPr>
        <w:pStyle w:val="2"/>
        <w:numPr>
          <w:ilvl w:val="0"/>
          <w:numId w:val="50"/>
        </w:numPr>
        <w:shd w:val="clear" w:color="auto" w:fill="auto"/>
        <w:tabs>
          <w:tab w:val="left" w:pos="1038"/>
        </w:tabs>
        <w:spacing w:before="0" w:after="0" w:line="298" w:lineRule="exact"/>
        <w:ind w:left="40" w:right="20" w:firstLine="720"/>
      </w:pPr>
      <w:r>
        <w:t xml:space="preserve">Мінімально допустимий бал іспиту під час кваліфікаційного оцінювання </w:t>
      </w:r>
      <w:r w:rsidR="006C6FFA">
        <w:t xml:space="preserve">           </w:t>
      </w:r>
      <w:r>
        <w:t xml:space="preserve">суддів у зв’язку з накладенням дисциплінарного стягнення - 55 відсотків від </w:t>
      </w:r>
      <w:r w:rsidR="006C6FFA">
        <w:t xml:space="preserve">    </w:t>
      </w:r>
      <w:r>
        <w:t>максимально можливого бала, встановленого в межах цього іспиту.</w:t>
      </w:r>
    </w:p>
    <w:p w:rsidR="004F5CB6" w:rsidRDefault="00660578">
      <w:pPr>
        <w:pStyle w:val="2"/>
        <w:shd w:val="clear" w:color="auto" w:fill="auto"/>
        <w:spacing w:before="0" w:after="0" w:line="302" w:lineRule="exact"/>
        <w:ind w:left="40" w:right="20" w:firstLine="720"/>
      </w:pPr>
      <w:r>
        <w:t>Під час кваліфікаційного оцінювання суддів у зв’язку з накладенням дисциплінарного стягнення мінімально допустимий бал анонімного письмового тестування та виконання практичного завдання не встановлюється.</w:t>
      </w:r>
    </w:p>
    <w:p w:rsidR="006C6FFA" w:rsidRDefault="006C6FFA">
      <w:pPr>
        <w:pStyle w:val="2"/>
        <w:shd w:val="clear" w:color="auto" w:fill="auto"/>
        <w:spacing w:before="0" w:after="0" w:line="302" w:lineRule="exact"/>
        <w:ind w:left="40" w:right="20" w:firstLine="720"/>
      </w:pPr>
    </w:p>
    <w:p w:rsidR="006C6FFA" w:rsidRDefault="006C6FFA">
      <w:pPr>
        <w:pStyle w:val="2"/>
        <w:shd w:val="clear" w:color="auto" w:fill="auto"/>
        <w:spacing w:before="0" w:after="0" w:line="302" w:lineRule="exact"/>
        <w:ind w:left="40" w:right="20" w:firstLine="720"/>
      </w:pPr>
    </w:p>
    <w:p w:rsidR="006C6FFA" w:rsidRPr="00C670EC" w:rsidRDefault="00802D9C" w:rsidP="00802D9C">
      <w:pPr>
        <w:pStyle w:val="2"/>
        <w:shd w:val="clear" w:color="auto" w:fill="auto"/>
        <w:spacing w:before="0" w:after="0" w:line="302" w:lineRule="exact"/>
        <w:ind w:left="40" w:right="20" w:firstLine="720"/>
        <w:jc w:val="center"/>
        <w:rPr>
          <w:color w:val="A6A6A6" w:themeColor="background1" w:themeShade="A6"/>
          <w:sz w:val="22"/>
          <w:szCs w:val="22"/>
          <w:lang w:val="en-US"/>
        </w:rPr>
      </w:pPr>
      <w:r w:rsidRPr="00C670EC">
        <w:rPr>
          <w:color w:val="A6A6A6" w:themeColor="background1" w:themeShade="A6"/>
          <w:sz w:val="22"/>
          <w:szCs w:val="22"/>
          <w:lang w:val="en-US"/>
        </w:rPr>
        <w:lastRenderedPageBreak/>
        <w:t>24</w:t>
      </w:r>
    </w:p>
    <w:p w:rsidR="006C6FFA" w:rsidRDefault="006C6FFA">
      <w:pPr>
        <w:pStyle w:val="2"/>
        <w:shd w:val="clear" w:color="auto" w:fill="auto"/>
        <w:spacing w:before="0" w:after="0" w:line="302" w:lineRule="exact"/>
        <w:ind w:left="40" w:right="20" w:firstLine="720"/>
      </w:pPr>
    </w:p>
    <w:p w:rsidR="004F5CB6" w:rsidRDefault="00660578" w:rsidP="00FE00DC">
      <w:pPr>
        <w:pStyle w:val="2"/>
        <w:numPr>
          <w:ilvl w:val="0"/>
          <w:numId w:val="50"/>
        </w:numPr>
        <w:shd w:val="clear" w:color="auto" w:fill="auto"/>
        <w:tabs>
          <w:tab w:val="left" w:pos="1177"/>
        </w:tabs>
        <w:spacing w:before="0" w:after="0" w:line="298" w:lineRule="exact"/>
        <w:ind w:left="20" w:right="20" w:firstLine="720"/>
      </w:pPr>
      <w:r>
        <w:t xml:space="preserve">За результатами кваліфікаційного оцінювання судді у зв’язку з </w:t>
      </w:r>
      <w:r w:rsidR="006C6FFA">
        <w:t xml:space="preserve">           </w:t>
      </w:r>
      <w:r>
        <w:t>накладенням дисциплінарного стягнення Комісія ухвалює одне з таких рішень:</w:t>
      </w:r>
    </w:p>
    <w:p w:rsidR="004F5CB6" w:rsidRDefault="00660578" w:rsidP="00FE00DC">
      <w:pPr>
        <w:pStyle w:val="2"/>
        <w:numPr>
          <w:ilvl w:val="1"/>
          <w:numId w:val="50"/>
        </w:numPr>
        <w:shd w:val="clear" w:color="auto" w:fill="auto"/>
        <w:tabs>
          <w:tab w:val="left" w:pos="1383"/>
        </w:tabs>
        <w:spacing w:before="0" w:after="0" w:line="302" w:lineRule="exact"/>
        <w:ind w:left="20" w:right="20" w:firstLine="720"/>
      </w:pPr>
      <w:r>
        <w:t xml:space="preserve">Про підтвердження здатності судді здійснювати правосуддя у </w:t>
      </w:r>
      <w:r w:rsidR="006C6FFA">
        <w:t xml:space="preserve">      </w:t>
      </w:r>
      <w:r>
        <w:t>відповідному суді.</w:t>
      </w:r>
    </w:p>
    <w:p w:rsidR="004F5CB6" w:rsidRDefault="00660578" w:rsidP="00FE00DC">
      <w:pPr>
        <w:pStyle w:val="2"/>
        <w:numPr>
          <w:ilvl w:val="1"/>
          <w:numId w:val="50"/>
        </w:numPr>
        <w:shd w:val="clear" w:color="auto" w:fill="auto"/>
        <w:tabs>
          <w:tab w:val="left" w:pos="1340"/>
        </w:tabs>
        <w:spacing w:before="0" w:after="244" w:line="302" w:lineRule="exact"/>
        <w:ind w:left="20" w:right="20" w:firstLine="720"/>
      </w:pPr>
      <w:r>
        <w:t xml:space="preserve">Про </w:t>
      </w:r>
      <w:proofErr w:type="spellStart"/>
      <w:r>
        <w:t>непідтвердження</w:t>
      </w:r>
      <w:proofErr w:type="spellEnd"/>
      <w:r>
        <w:t xml:space="preserve"> здатності судді здійснювати правосуддя у </w:t>
      </w:r>
      <w:r w:rsidR="006C6FFA">
        <w:t xml:space="preserve">      </w:t>
      </w:r>
      <w:r>
        <w:t>відповідному суді.</w:t>
      </w:r>
    </w:p>
    <w:p w:rsidR="004F5CB6" w:rsidRDefault="00660578" w:rsidP="00FE00DC">
      <w:pPr>
        <w:pStyle w:val="2"/>
        <w:numPr>
          <w:ilvl w:val="0"/>
          <w:numId w:val="50"/>
        </w:numPr>
        <w:shd w:val="clear" w:color="auto" w:fill="auto"/>
        <w:tabs>
          <w:tab w:val="left" w:pos="1182"/>
        </w:tabs>
        <w:spacing w:before="0" w:after="180" w:line="298" w:lineRule="exact"/>
        <w:ind w:left="20" w:right="20" w:firstLine="720"/>
      </w:pPr>
      <w:r>
        <w:t>Рішення про підтвердження здатності судді здійснювати правосуддя у відповідному суді ухвалюється у разі отримання суддею мінімально допустимого і більшого бала за результатами іспиту, а також більше 50 відсотків від суми</w:t>
      </w:r>
      <w:r w:rsidR="006C6FFA">
        <w:t xml:space="preserve">          </w:t>
      </w:r>
      <w:r>
        <w:t xml:space="preserve"> максимально можливих балів за результатами кваліфікаційного оцінювання</w:t>
      </w:r>
      <w:r w:rsidR="006C6FFA">
        <w:t xml:space="preserve">             </w:t>
      </w:r>
      <w:r>
        <w:t xml:space="preserve"> критеріїв на етапі дослідження досьє та проведення співбесіди за умови отримання</w:t>
      </w:r>
      <w:r w:rsidR="006C6FFA">
        <w:t xml:space="preserve">           </w:t>
      </w:r>
      <w:r>
        <w:t xml:space="preserve"> за кожен з критеріїв бала більшого за 0.</w:t>
      </w:r>
    </w:p>
    <w:p w:rsidR="004F5CB6" w:rsidRDefault="00660578" w:rsidP="00FE00DC">
      <w:pPr>
        <w:pStyle w:val="2"/>
        <w:numPr>
          <w:ilvl w:val="0"/>
          <w:numId w:val="50"/>
        </w:numPr>
        <w:shd w:val="clear" w:color="auto" w:fill="auto"/>
        <w:tabs>
          <w:tab w:val="left" w:pos="1287"/>
        </w:tabs>
        <w:spacing w:before="0" w:after="180" w:line="298" w:lineRule="exact"/>
        <w:ind w:left="20" w:right="20" w:firstLine="720"/>
      </w:pPr>
      <w:r>
        <w:t>Рішення Комісії про підтвердження здатності судді здійснювати</w:t>
      </w:r>
      <w:r w:rsidR="006C6FFA">
        <w:t xml:space="preserve">              </w:t>
      </w:r>
      <w:r>
        <w:t xml:space="preserve"> правосуддя у відповідному суді після застосування до нього дисциплінарного </w:t>
      </w:r>
      <w:r w:rsidR="006C6FFA">
        <w:t xml:space="preserve">          </w:t>
      </w:r>
      <w:r>
        <w:t xml:space="preserve">стягнення у порядку, передбаченому пунктом 4 частини першої статті 109 Закону, </w:t>
      </w:r>
      <w:r w:rsidR="006C6FFA">
        <w:t xml:space="preserve">        </w:t>
      </w:r>
      <w:r>
        <w:t>має наслідком погашення дисциплінарного стягнення протягом двох років з дня ухвалення рішення про його накладення у разі, якщо суддю протягом цього строку</w:t>
      </w:r>
      <w:r w:rsidR="006C6FFA">
        <w:t xml:space="preserve">               </w:t>
      </w:r>
      <w:r>
        <w:t xml:space="preserve"> не буде піддано новому дисциплінарному стягненню та підстава для нового </w:t>
      </w:r>
      <w:r w:rsidR="006C6FFA">
        <w:t xml:space="preserve">            </w:t>
      </w:r>
      <w:r>
        <w:t>стягнення не матиме місця протягом зазначеного строку.</w:t>
      </w:r>
    </w:p>
    <w:p w:rsidR="004F5CB6" w:rsidRDefault="00660578" w:rsidP="00FE00DC">
      <w:pPr>
        <w:pStyle w:val="2"/>
        <w:numPr>
          <w:ilvl w:val="0"/>
          <w:numId w:val="50"/>
        </w:numPr>
        <w:shd w:val="clear" w:color="auto" w:fill="auto"/>
        <w:tabs>
          <w:tab w:val="left" w:pos="1186"/>
        </w:tabs>
        <w:spacing w:before="0" w:after="180" w:line="298" w:lineRule="exact"/>
        <w:ind w:left="20" w:right="20" w:firstLine="720"/>
      </w:pPr>
      <w:r>
        <w:t xml:space="preserve">Суддя, який за результатами кваліфікаційного оцінювання у зв’язку з накладенням дисциплінарного стягнення підтвердив здатність судді здійснювати правосуддя у відповідному суді, вважається таким, що підтвердив відповідність </w:t>
      </w:r>
      <w:r w:rsidR="006C6FFA">
        <w:t xml:space="preserve">        </w:t>
      </w:r>
      <w:r>
        <w:t>займаній посаді судді після погашення відповідного дисциплінарного стягнення.</w:t>
      </w:r>
    </w:p>
    <w:p w:rsidR="004F5CB6" w:rsidRDefault="006C6FFA">
      <w:pPr>
        <w:pStyle w:val="21"/>
        <w:shd w:val="clear" w:color="auto" w:fill="auto"/>
        <w:spacing w:before="0" w:after="0"/>
        <w:ind w:left="20" w:firstLine="0"/>
      </w:pPr>
      <w:r>
        <w:t xml:space="preserve">РОЗДІЛ </w:t>
      </w:r>
      <w:r>
        <w:rPr>
          <w:lang w:val="en-US"/>
        </w:rPr>
        <w:t>V</w:t>
      </w:r>
      <w:r w:rsidR="00660578">
        <w:t>.</w:t>
      </w:r>
    </w:p>
    <w:p w:rsidR="004F5CB6" w:rsidRDefault="00660578">
      <w:pPr>
        <w:pStyle w:val="21"/>
        <w:shd w:val="clear" w:color="auto" w:fill="auto"/>
        <w:spacing w:before="0" w:after="0"/>
        <w:ind w:left="720" w:right="600" w:firstLine="940"/>
        <w:jc w:val="left"/>
      </w:pPr>
      <w:r>
        <w:t>ОСОБЛИВОСТІ ПРОВЕДЕННЯ КВАЛІФІКАЦІЙНОГО ОЦІНЮВАННЯ ДЛЯ ПІДТВЕРДЖЕННЯ ВІДПОВІДНОСТІ СУДДІ</w:t>
      </w:r>
    </w:p>
    <w:p w:rsidR="004F5CB6" w:rsidRDefault="00660578">
      <w:pPr>
        <w:pStyle w:val="21"/>
        <w:shd w:val="clear" w:color="auto" w:fill="auto"/>
        <w:spacing w:before="0" w:after="236"/>
        <w:ind w:left="20" w:firstLine="0"/>
      </w:pPr>
      <w:r>
        <w:t>ЗАЙМАНІЙ ПОСАДІ</w:t>
      </w:r>
    </w:p>
    <w:p w:rsidR="004F5CB6" w:rsidRDefault="00660578" w:rsidP="00FE00DC">
      <w:pPr>
        <w:pStyle w:val="2"/>
        <w:numPr>
          <w:ilvl w:val="0"/>
          <w:numId w:val="51"/>
        </w:numPr>
        <w:shd w:val="clear" w:color="auto" w:fill="auto"/>
        <w:tabs>
          <w:tab w:val="left" w:pos="1153"/>
        </w:tabs>
        <w:spacing w:before="0" w:after="180" w:line="302" w:lineRule="exact"/>
        <w:ind w:left="20" w:right="20" w:firstLine="720"/>
      </w:pPr>
      <w:r>
        <w:t>Організація та проведення кваліфікаційного оцінювання судді для підтвердження відповідності судді займаній посаді здійснюється за правилами, встановленими цим Положенням, з урахуванням особливостей, передбачених цим розділом.</w:t>
      </w:r>
    </w:p>
    <w:p w:rsidR="004F5CB6" w:rsidRDefault="00660578" w:rsidP="00FE00DC">
      <w:pPr>
        <w:pStyle w:val="2"/>
        <w:numPr>
          <w:ilvl w:val="0"/>
          <w:numId w:val="51"/>
        </w:numPr>
        <w:shd w:val="clear" w:color="auto" w:fill="auto"/>
        <w:tabs>
          <w:tab w:val="left" w:pos="1153"/>
        </w:tabs>
        <w:spacing w:before="0" w:after="180" w:line="302" w:lineRule="exact"/>
        <w:ind w:left="20" w:right="20" w:firstLine="720"/>
      </w:pPr>
      <w:r>
        <w:t xml:space="preserve">Кваліфікаційне оцінювання для підтвердження відповідності судді </w:t>
      </w:r>
      <w:r w:rsidR="006C6FFA" w:rsidRPr="006C6FFA">
        <w:t xml:space="preserve">            </w:t>
      </w:r>
      <w:r>
        <w:t>займаній посаді проводиться у складі колегії Комісії.</w:t>
      </w:r>
    </w:p>
    <w:p w:rsidR="004F5CB6" w:rsidRDefault="00660578" w:rsidP="00FE00DC">
      <w:pPr>
        <w:pStyle w:val="2"/>
        <w:numPr>
          <w:ilvl w:val="0"/>
          <w:numId w:val="51"/>
        </w:numPr>
        <w:shd w:val="clear" w:color="auto" w:fill="auto"/>
        <w:tabs>
          <w:tab w:val="left" w:pos="1134"/>
        </w:tabs>
        <w:spacing w:before="0" w:after="184" w:line="302" w:lineRule="exact"/>
        <w:ind w:left="20" w:right="20" w:firstLine="720"/>
      </w:pPr>
      <w:r>
        <w:t xml:space="preserve">Кваліфікаційне оцінювання на відповідність судді займаній посаді </w:t>
      </w:r>
      <w:r w:rsidR="006C6FFA" w:rsidRPr="006C6FFA">
        <w:t xml:space="preserve">         </w:t>
      </w:r>
      <w:r>
        <w:t>проводиться відповідно до спеціалізації суду, відповідність у якому</w:t>
      </w:r>
      <w:r w:rsidR="006C6FFA" w:rsidRPr="006C6FFA">
        <w:t xml:space="preserve">                  </w:t>
      </w:r>
      <w:r>
        <w:t xml:space="preserve"> підтверджується.</w:t>
      </w:r>
    </w:p>
    <w:p w:rsidR="004F5CB6" w:rsidRPr="006C6FFA" w:rsidRDefault="00660578" w:rsidP="00FE00DC">
      <w:pPr>
        <w:pStyle w:val="2"/>
        <w:numPr>
          <w:ilvl w:val="0"/>
          <w:numId w:val="51"/>
        </w:numPr>
        <w:shd w:val="clear" w:color="auto" w:fill="auto"/>
        <w:tabs>
          <w:tab w:val="left" w:pos="1119"/>
        </w:tabs>
        <w:spacing w:before="0" w:after="0" w:line="298" w:lineRule="exact"/>
        <w:ind w:left="20" w:right="20" w:firstLine="720"/>
      </w:pPr>
      <w:r>
        <w:t xml:space="preserve">Для участі у кваліфікаційному оцінюванні з метою підтвердження </w:t>
      </w:r>
      <w:r w:rsidR="006C6FFA" w:rsidRPr="006C6FFA">
        <w:t xml:space="preserve">        </w:t>
      </w:r>
      <w:r>
        <w:t xml:space="preserve">відповідності займаній посаді суддя повинен зареєструвати на офіційному веб- </w:t>
      </w:r>
      <w:r w:rsidR="006C6FFA" w:rsidRPr="006C6FFA">
        <w:t xml:space="preserve">           </w:t>
      </w:r>
      <w:r>
        <w:t>сайті Комісії свої наміри на проходження такого оцінювання або подати до Комісії</w:t>
      </w:r>
      <w:r w:rsidR="006C6FFA" w:rsidRPr="006C6FFA">
        <w:t xml:space="preserve">          </w:t>
      </w:r>
      <w:r>
        <w:t xml:space="preserve"> заяву у довільній формі.</w:t>
      </w:r>
    </w:p>
    <w:p w:rsidR="006C6FFA" w:rsidRPr="00996E3C" w:rsidRDefault="006C6FFA" w:rsidP="006C6FFA">
      <w:pPr>
        <w:pStyle w:val="2"/>
        <w:shd w:val="clear" w:color="auto" w:fill="auto"/>
        <w:tabs>
          <w:tab w:val="left" w:pos="1119"/>
        </w:tabs>
        <w:spacing w:before="0" w:after="0" w:line="298" w:lineRule="exact"/>
        <w:ind w:right="20"/>
      </w:pPr>
    </w:p>
    <w:p w:rsidR="006C6FFA" w:rsidRPr="00C670EC" w:rsidRDefault="00802D9C" w:rsidP="00802D9C">
      <w:pPr>
        <w:pStyle w:val="2"/>
        <w:shd w:val="clear" w:color="auto" w:fill="auto"/>
        <w:tabs>
          <w:tab w:val="left" w:pos="1119"/>
        </w:tabs>
        <w:spacing w:before="0" w:after="0" w:line="298" w:lineRule="exact"/>
        <w:ind w:right="20"/>
        <w:jc w:val="center"/>
        <w:rPr>
          <w:color w:val="A6A6A6" w:themeColor="background1" w:themeShade="A6"/>
          <w:sz w:val="22"/>
          <w:szCs w:val="22"/>
          <w:lang w:val="en-US"/>
        </w:rPr>
      </w:pPr>
      <w:r w:rsidRPr="00C670EC">
        <w:rPr>
          <w:color w:val="A6A6A6" w:themeColor="background1" w:themeShade="A6"/>
          <w:sz w:val="22"/>
          <w:szCs w:val="22"/>
          <w:lang w:val="en-US"/>
        </w:rPr>
        <w:lastRenderedPageBreak/>
        <w:t>25</w:t>
      </w:r>
    </w:p>
    <w:p w:rsidR="006C6FFA" w:rsidRPr="008344F6" w:rsidRDefault="006C6FFA" w:rsidP="006C6FFA">
      <w:pPr>
        <w:pStyle w:val="2"/>
        <w:shd w:val="clear" w:color="auto" w:fill="auto"/>
        <w:tabs>
          <w:tab w:val="left" w:pos="1119"/>
        </w:tabs>
        <w:spacing w:before="0" w:after="0" w:line="298" w:lineRule="exact"/>
        <w:ind w:right="20"/>
        <w:rPr>
          <w:color w:val="A6A6A6" w:themeColor="background1" w:themeShade="A6"/>
        </w:rPr>
      </w:pPr>
    </w:p>
    <w:p w:rsidR="004F5CB6" w:rsidRDefault="00660578" w:rsidP="00FE00DC">
      <w:pPr>
        <w:pStyle w:val="2"/>
        <w:numPr>
          <w:ilvl w:val="0"/>
          <w:numId w:val="51"/>
        </w:numPr>
        <w:shd w:val="clear" w:color="auto" w:fill="auto"/>
        <w:tabs>
          <w:tab w:val="left" w:pos="1071"/>
        </w:tabs>
        <w:spacing w:before="0" w:after="0" w:line="302" w:lineRule="exact"/>
        <w:ind w:left="20" w:right="20" w:firstLine="720"/>
      </w:pPr>
      <w:r>
        <w:t xml:space="preserve">Кваліфікаційне оцінювання суддів місцевих та апеляційних загальних </w:t>
      </w:r>
      <w:r w:rsidR="006C6FFA" w:rsidRPr="006C6FFA">
        <w:t xml:space="preserve">           </w:t>
      </w:r>
      <w:r>
        <w:t>судів проводиться з урахуванням обраної ними спеціалізації.</w:t>
      </w:r>
    </w:p>
    <w:p w:rsidR="004F5CB6" w:rsidRDefault="00660578">
      <w:pPr>
        <w:pStyle w:val="2"/>
        <w:shd w:val="clear" w:color="auto" w:fill="auto"/>
        <w:spacing w:before="0" w:after="233" w:line="298" w:lineRule="exact"/>
        <w:ind w:left="20" w:right="20" w:firstLine="720"/>
      </w:pPr>
      <w:r>
        <w:t>Су</w:t>
      </w:r>
      <w:r w:rsidRPr="006C6FFA">
        <w:rPr>
          <w:rStyle w:val="11"/>
          <w:u w:val="none"/>
        </w:rPr>
        <w:t>дд</w:t>
      </w:r>
      <w:r w:rsidRPr="006C6FFA">
        <w:t>і</w:t>
      </w:r>
      <w:r>
        <w:t xml:space="preserve"> місцевих та апеляційних загальних судів повинні повідомити Комісії спеціалізацію, за якою вони мають намір пройти відповідне оцінювання. У </w:t>
      </w:r>
      <w:r w:rsidR="006C6FFA" w:rsidRPr="006C6FFA">
        <w:t xml:space="preserve">           </w:t>
      </w:r>
      <w:r>
        <w:t xml:space="preserve">розміщеній на офіційному веб-сайті Комісії системі реєстрації намірів відповідь на запитання: «З урахуванням якої визначеної для Вас у суді спеціалізації (у разі </w:t>
      </w:r>
      <w:r w:rsidR="006C6FFA" w:rsidRPr="006C6FFA">
        <w:t xml:space="preserve">     </w:t>
      </w:r>
      <w:r>
        <w:t>визначення) Ви маєте намір проходити кваліфікаційне оцінювання» (кримінальна</w:t>
      </w:r>
      <w:r w:rsidR="006C6FFA" w:rsidRPr="006C6FFA">
        <w:t xml:space="preserve">                 </w:t>
      </w:r>
      <w:r>
        <w:t xml:space="preserve"> або цивільна), для суддів місцевих та апеляційних загальних судів є обов’язковою.</w:t>
      </w:r>
    </w:p>
    <w:p w:rsidR="004F5CB6" w:rsidRDefault="00660578" w:rsidP="00FE00DC">
      <w:pPr>
        <w:pStyle w:val="2"/>
        <w:numPr>
          <w:ilvl w:val="0"/>
          <w:numId w:val="51"/>
        </w:numPr>
        <w:shd w:val="clear" w:color="auto" w:fill="auto"/>
        <w:tabs>
          <w:tab w:val="left" w:pos="1042"/>
        </w:tabs>
        <w:spacing w:before="0" w:after="124" w:line="307" w:lineRule="exact"/>
        <w:ind w:left="20" w:right="20" w:firstLine="720"/>
      </w:pPr>
      <w:r>
        <w:t>Неповідомлення судді про наміри проходити відповідне оцінювання не перешкоджає Комісії призначити таке оцінювання стосовно судді.</w:t>
      </w:r>
    </w:p>
    <w:p w:rsidR="004F5CB6" w:rsidRDefault="00660578" w:rsidP="00FE00DC">
      <w:pPr>
        <w:pStyle w:val="2"/>
        <w:numPr>
          <w:ilvl w:val="0"/>
          <w:numId w:val="51"/>
        </w:numPr>
        <w:shd w:val="clear" w:color="auto" w:fill="auto"/>
        <w:tabs>
          <w:tab w:val="left" w:pos="1047"/>
        </w:tabs>
        <w:spacing w:before="0" w:after="124" w:line="302" w:lineRule="exact"/>
        <w:ind w:left="20" w:right="20" w:firstLine="720"/>
      </w:pPr>
      <w:r>
        <w:t xml:space="preserve">Питання про спеціалізацію, за якою суддя проходитиме оцінювання на відповідність займаній посаді, вирішуватиметься Комісією під час призначення </w:t>
      </w:r>
      <w:r w:rsidR="006C6FFA" w:rsidRPr="006C6FFA">
        <w:t xml:space="preserve">          </w:t>
      </w:r>
      <w:r>
        <w:t>такого оцінювання.</w:t>
      </w:r>
    </w:p>
    <w:p w:rsidR="004F5CB6" w:rsidRDefault="00660578" w:rsidP="00FE00DC">
      <w:pPr>
        <w:pStyle w:val="2"/>
        <w:numPr>
          <w:ilvl w:val="0"/>
          <w:numId w:val="51"/>
        </w:numPr>
        <w:shd w:val="clear" w:color="auto" w:fill="auto"/>
        <w:tabs>
          <w:tab w:val="left" w:pos="1028"/>
        </w:tabs>
        <w:spacing w:before="0" w:after="116" w:line="298" w:lineRule="exact"/>
        <w:ind w:left="20" w:right="20" w:firstLine="720"/>
      </w:pPr>
      <w:r>
        <w:t>Суддя не пізніше 10 робочих днів з моменту оприлюднення (отримання) повідомлення про призначення кваліфікаційного оцінювання для підтвердження відповідності займаній посаді зобов’язаний подати до Комісії заповнену анкету</w:t>
      </w:r>
      <w:r w:rsidR="006C6FFA" w:rsidRPr="006C6FFA">
        <w:t xml:space="preserve">         </w:t>
      </w:r>
      <w:r>
        <w:t xml:space="preserve"> кандидата на посаду судді, форму якої визначено у додатку до Положення про </w:t>
      </w:r>
      <w:r w:rsidR="006C6FFA" w:rsidRPr="006C6FFA">
        <w:t xml:space="preserve">   </w:t>
      </w:r>
      <w:r>
        <w:t>проведення конкурсу на зайняття вакантної посади судді, а також пояснення щодо скасованих і змінених з 2012 року судових рішень, ухвалених за його участі.</w:t>
      </w:r>
    </w:p>
    <w:p w:rsidR="004F5CB6" w:rsidRDefault="00660578" w:rsidP="00FE00DC">
      <w:pPr>
        <w:pStyle w:val="2"/>
        <w:numPr>
          <w:ilvl w:val="0"/>
          <w:numId w:val="51"/>
        </w:numPr>
        <w:shd w:val="clear" w:color="auto" w:fill="auto"/>
        <w:tabs>
          <w:tab w:val="left" w:pos="1018"/>
        </w:tabs>
        <w:spacing w:before="0" w:after="244" w:line="302" w:lineRule="exact"/>
        <w:ind w:left="20" w:right="20" w:firstLine="720"/>
      </w:pPr>
      <w:r>
        <w:t xml:space="preserve">Мінімально допустимий бал іспиту під час кваліфікаційного оцінювання </w:t>
      </w:r>
      <w:r w:rsidR="006C6FFA" w:rsidRPr="006C6FFA">
        <w:t xml:space="preserve">      </w:t>
      </w:r>
      <w:r>
        <w:t>суддів на відповідність займаній посаді - 50 відсотків від максимально можливого бала, встановленого в межах цього іспиту.</w:t>
      </w:r>
    </w:p>
    <w:p w:rsidR="004F5CB6" w:rsidRDefault="00660578" w:rsidP="00FE00DC">
      <w:pPr>
        <w:pStyle w:val="2"/>
        <w:numPr>
          <w:ilvl w:val="0"/>
          <w:numId w:val="51"/>
        </w:numPr>
        <w:shd w:val="clear" w:color="auto" w:fill="auto"/>
        <w:tabs>
          <w:tab w:val="left" w:pos="1162"/>
        </w:tabs>
        <w:spacing w:before="0" w:after="0" w:line="298" w:lineRule="exact"/>
        <w:ind w:left="20" w:right="20" w:firstLine="720"/>
      </w:pPr>
      <w:r>
        <w:t>За результатами кваліфікаційного оцінювання судді для підтвердження відповідності займаній посаді Комісія ухвалює одне з таких рішень:</w:t>
      </w:r>
    </w:p>
    <w:p w:rsidR="004F5CB6" w:rsidRDefault="00660578" w:rsidP="00FE00DC">
      <w:pPr>
        <w:pStyle w:val="2"/>
        <w:numPr>
          <w:ilvl w:val="1"/>
          <w:numId w:val="51"/>
        </w:numPr>
        <w:shd w:val="clear" w:color="auto" w:fill="auto"/>
        <w:tabs>
          <w:tab w:val="left" w:pos="1292"/>
        </w:tabs>
        <w:spacing w:before="0" w:after="52" w:line="250" w:lineRule="exact"/>
        <w:ind w:left="20" w:firstLine="720"/>
      </w:pPr>
      <w:r>
        <w:t>Про відповідність займаній посаді судді.</w:t>
      </w:r>
    </w:p>
    <w:p w:rsidR="004F5CB6" w:rsidRDefault="00660578" w:rsidP="00FE00DC">
      <w:pPr>
        <w:pStyle w:val="2"/>
        <w:numPr>
          <w:ilvl w:val="1"/>
          <w:numId w:val="51"/>
        </w:numPr>
        <w:shd w:val="clear" w:color="auto" w:fill="auto"/>
        <w:tabs>
          <w:tab w:val="left" w:pos="1297"/>
        </w:tabs>
        <w:spacing w:before="0" w:after="264" w:line="250" w:lineRule="exact"/>
        <w:ind w:left="20" w:firstLine="720"/>
      </w:pPr>
      <w:r>
        <w:t>Про невідповідність займаній посаді судді.</w:t>
      </w:r>
    </w:p>
    <w:p w:rsidR="004F5CB6" w:rsidRDefault="00660578" w:rsidP="00FE00DC">
      <w:pPr>
        <w:pStyle w:val="2"/>
        <w:numPr>
          <w:ilvl w:val="0"/>
          <w:numId w:val="51"/>
        </w:numPr>
        <w:shd w:val="clear" w:color="auto" w:fill="auto"/>
        <w:tabs>
          <w:tab w:val="left" w:pos="1282"/>
        </w:tabs>
        <w:spacing w:before="0" w:after="158" w:line="298" w:lineRule="exact"/>
        <w:ind w:left="20" w:right="20" w:firstLine="720"/>
      </w:pPr>
      <w:r>
        <w:t>Рішення про підтвердження відповідності судді займаній посаді</w:t>
      </w:r>
      <w:r w:rsidR="006C6FFA" w:rsidRPr="006C6FFA">
        <w:t xml:space="preserve">          </w:t>
      </w:r>
      <w:r>
        <w:t xml:space="preserve">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w:t>
      </w:r>
      <w:r w:rsidR="006C6FFA" w:rsidRPr="006C6FFA">
        <w:t xml:space="preserve">       </w:t>
      </w:r>
      <w:r>
        <w:t xml:space="preserve"> балів за результатами кваліфікаційного оцінювання всіх критеріїв за умови</w:t>
      </w:r>
      <w:r w:rsidR="006C6FFA" w:rsidRPr="006C6FFA">
        <w:t xml:space="preserve">              </w:t>
      </w:r>
      <w:r>
        <w:t xml:space="preserve"> отримання за кожен з критеріїв бала більшого за 0.</w:t>
      </w:r>
    </w:p>
    <w:p w:rsidR="004F5CB6" w:rsidRDefault="00660578">
      <w:pPr>
        <w:pStyle w:val="21"/>
        <w:shd w:val="clear" w:color="auto" w:fill="auto"/>
        <w:spacing w:before="0" w:after="48" w:line="250" w:lineRule="exact"/>
        <w:ind w:left="4400" w:firstLine="0"/>
        <w:jc w:val="left"/>
      </w:pPr>
      <w:r>
        <w:t>РОЗДІЛ VI.</w:t>
      </w:r>
    </w:p>
    <w:p w:rsidR="004F5CB6" w:rsidRDefault="00660578">
      <w:pPr>
        <w:pStyle w:val="21"/>
        <w:shd w:val="clear" w:color="auto" w:fill="auto"/>
        <w:spacing w:before="0" w:after="264" w:line="250" w:lineRule="exact"/>
        <w:ind w:left="3400" w:firstLine="0"/>
        <w:jc w:val="left"/>
      </w:pPr>
      <w:r>
        <w:t>ПЕРЕХІДНІ ПОЛОЖЕННЯ</w:t>
      </w:r>
    </w:p>
    <w:p w:rsidR="004F5CB6" w:rsidRPr="00E6541D" w:rsidRDefault="00660578" w:rsidP="00FE00DC">
      <w:pPr>
        <w:pStyle w:val="2"/>
        <w:numPr>
          <w:ilvl w:val="0"/>
          <w:numId w:val="52"/>
        </w:numPr>
        <w:shd w:val="clear" w:color="auto" w:fill="auto"/>
        <w:tabs>
          <w:tab w:val="left" w:pos="1143"/>
        </w:tabs>
        <w:spacing w:before="0" w:after="0" w:line="298" w:lineRule="exact"/>
        <w:ind w:left="20" w:right="20" w:firstLine="720"/>
      </w:pPr>
      <w:r>
        <w:t xml:space="preserve">Процедури первинного кваліфікаційного оцінювання, розпочаті </w:t>
      </w:r>
      <w:r w:rsidR="006C6FFA" w:rsidRPr="006C6FFA">
        <w:t xml:space="preserve"> </w:t>
      </w:r>
      <w:r>
        <w:t>до</w:t>
      </w:r>
      <w:r w:rsidR="006C6FFA" w:rsidRPr="006C6FFA">
        <w:t xml:space="preserve">                        </w:t>
      </w:r>
      <w:r>
        <w:t xml:space="preserve"> 30 вересня 2016 року, завершуються відповідно до Порядку та методології кваліфікаційного оцінювання судді, затвердженого рішенням Комісії від 21.10.2015 </w:t>
      </w:r>
      <w:r w:rsidR="00E6541D" w:rsidRPr="00E6541D">
        <w:t xml:space="preserve">          </w:t>
      </w:r>
      <w:r>
        <w:t xml:space="preserve">№ 67/зп-15 та погодженого рішенням Ради суддів України від 11.12.2015 № 14, та Положення про складення іспиту та методику його оцінювання під час </w:t>
      </w:r>
      <w:r w:rsidR="00E6541D" w:rsidRPr="00E6541D">
        <w:t xml:space="preserve">           </w:t>
      </w:r>
      <w:r>
        <w:t>кваліфікаційного оцінювання судді, затвердженого рішенням Комісії від 26.10.2015</w:t>
      </w:r>
      <w:r w:rsidR="00E6541D" w:rsidRPr="00E6541D">
        <w:t xml:space="preserve">        </w:t>
      </w:r>
      <w:r>
        <w:t xml:space="preserve"> № 70/зп-15 та погодженого рішенням Ради суддів України від 11.12.2015 № 15.</w:t>
      </w:r>
    </w:p>
    <w:p w:rsidR="00E6541D" w:rsidRPr="00996E3C" w:rsidRDefault="00E6541D" w:rsidP="00E6541D">
      <w:pPr>
        <w:pStyle w:val="2"/>
        <w:shd w:val="clear" w:color="auto" w:fill="auto"/>
        <w:tabs>
          <w:tab w:val="left" w:pos="1143"/>
        </w:tabs>
        <w:spacing w:before="0" w:after="0" w:line="298" w:lineRule="exact"/>
        <w:ind w:right="20"/>
      </w:pPr>
    </w:p>
    <w:p w:rsidR="00E6541D" w:rsidRPr="00996E3C" w:rsidRDefault="00E6541D" w:rsidP="00E6541D">
      <w:pPr>
        <w:pStyle w:val="2"/>
        <w:shd w:val="clear" w:color="auto" w:fill="auto"/>
        <w:tabs>
          <w:tab w:val="left" w:pos="1143"/>
        </w:tabs>
        <w:spacing w:before="0" w:after="0" w:line="298" w:lineRule="exact"/>
        <w:ind w:right="20"/>
      </w:pPr>
    </w:p>
    <w:p w:rsidR="00E6541D" w:rsidRPr="00C670EC" w:rsidRDefault="00802D9C" w:rsidP="00802D9C">
      <w:pPr>
        <w:pStyle w:val="2"/>
        <w:shd w:val="clear" w:color="auto" w:fill="auto"/>
        <w:tabs>
          <w:tab w:val="left" w:pos="1143"/>
        </w:tabs>
        <w:spacing w:before="0" w:after="0" w:line="298" w:lineRule="exact"/>
        <w:ind w:right="20"/>
        <w:jc w:val="center"/>
        <w:rPr>
          <w:color w:val="A6A6A6" w:themeColor="background1" w:themeShade="A6"/>
          <w:sz w:val="22"/>
          <w:szCs w:val="22"/>
          <w:lang w:val="en-US"/>
        </w:rPr>
      </w:pPr>
      <w:r w:rsidRPr="00C670EC">
        <w:rPr>
          <w:color w:val="A6A6A6" w:themeColor="background1" w:themeShade="A6"/>
          <w:sz w:val="22"/>
          <w:szCs w:val="22"/>
          <w:lang w:val="en-US"/>
        </w:rPr>
        <w:lastRenderedPageBreak/>
        <w:t>26</w:t>
      </w:r>
    </w:p>
    <w:p w:rsidR="00E6541D" w:rsidRDefault="00E6541D" w:rsidP="00E6541D">
      <w:pPr>
        <w:pStyle w:val="2"/>
        <w:shd w:val="clear" w:color="auto" w:fill="auto"/>
        <w:tabs>
          <w:tab w:val="left" w:pos="1143"/>
        </w:tabs>
        <w:spacing w:before="0" w:after="0" w:line="298" w:lineRule="exact"/>
        <w:ind w:right="20"/>
      </w:pPr>
    </w:p>
    <w:p w:rsidR="004F5CB6" w:rsidRDefault="00660578" w:rsidP="00FE00DC">
      <w:pPr>
        <w:pStyle w:val="2"/>
        <w:numPr>
          <w:ilvl w:val="0"/>
          <w:numId w:val="52"/>
        </w:numPr>
        <w:shd w:val="clear" w:color="auto" w:fill="auto"/>
        <w:tabs>
          <w:tab w:val="left" w:pos="1094"/>
        </w:tabs>
        <w:spacing w:before="0" w:after="0" w:line="298" w:lineRule="exact"/>
        <w:ind w:right="380" w:firstLine="720"/>
      </w:pPr>
      <w:r>
        <w:t xml:space="preserve">Процедури повторного кваліфікаційного оцінювання проводяться за правилами, визначеними цим Положенням для кваліфікаційного оцінювання з </w:t>
      </w:r>
      <w:r w:rsidR="00C45F26" w:rsidRPr="00C45F26">
        <w:t xml:space="preserve">                   </w:t>
      </w:r>
      <w:r>
        <w:t>метою підтвердження відповідності судді займаній посаді.</w:t>
      </w:r>
    </w:p>
    <w:sectPr w:rsidR="004F5CB6" w:rsidSect="003D129C">
      <w:headerReference w:type="even" r:id="rId15"/>
      <w:headerReference w:type="default" r:id="rId16"/>
      <w:pgSz w:w="11909" w:h="16838"/>
      <w:pgMar w:top="1211" w:right="1058" w:bottom="972" w:left="109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54F3" w:rsidRDefault="009154F3">
      <w:r>
        <w:separator/>
      </w:r>
    </w:p>
  </w:endnote>
  <w:endnote w:type="continuationSeparator" w:id="0">
    <w:p w:rsidR="009154F3" w:rsidRDefault="009154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54F3" w:rsidRDefault="009154F3"/>
  </w:footnote>
  <w:footnote w:type="continuationSeparator" w:id="0">
    <w:p w:rsidR="009154F3" w:rsidRDefault="009154F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320" w:rsidRDefault="003653D6">
    <w:pPr>
      <w:rPr>
        <w:sz w:val="2"/>
        <w:szCs w:val="2"/>
      </w:rPr>
    </w:pPr>
    <w:r>
      <w:pict>
        <v:shapetype id="_x0000_t202" coordsize="21600,21600" o:spt="202" path="m,l,21600r21600,l21600,xe">
          <v:stroke joinstyle="miter"/>
          <v:path gradientshapeok="t" o:connecttype="rect"/>
        </v:shapetype>
        <v:shape id="_x0000_s2056" type="#_x0000_t202" style="position:absolute;margin-left:295.8pt;margin-top:18.75pt;width:6.05pt;height:13.8pt;z-index:-188744064;mso-wrap-style:none;mso-wrap-distance-left:5pt;mso-wrap-distance-right:5pt;mso-position-horizontal-relative:page;mso-position-vertical-relative:page" wrapcoords="0 0" filled="f" stroked="f">
          <v:textbox style="mso-fit-shape-to-text:t" inset="0,0,0,0">
            <w:txbxContent>
              <w:p w:rsidR="001F5320" w:rsidRDefault="001F5320">
                <w:pPr>
                  <w:pStyle w:val="a6"/>
                  <w:shd w:val="clear" w:color="auto" w:fill="auto"/>
                  <w:spacing w:line="240" w:lineRule="auto"/>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320" w:rsidRDefault="003653D6">
    <w:pPr>
      <w:rPr>
        <w:sz w:val="2"/>
        <w:szCs w:val="2"/>
      </w:rPr>
    </w:pPr>
    <w:r>
      <w:pict>
        <v:shapetype id="_x0000_t202" coordsize="21600,21600" o:spt="202" path="m,l,21600r21600,l21600,xe">
          <v:stroke joinstyle="miter"/>
          <v:path gradientshapeok="t" o:connecttype="rect"/>
        </v:shapetype>
        <v:shape id="_x0000_s2054" type="#_x0000_t202" style="position:absolute;margin-left:296.4pt;margin-top:43.8pt;width:4.8pt;height:7.45pt;z-index:-188744060;mso-wrap-style:none;mso-wrap-distance-left:5pt;mso-wrap-distance-right:5pt;mso-position-horizontal-relative:page;mso-position-vertical-relative:page" wrapcoords="0 0" filled="f" stroked="f">
          <v:textbox style="mso-fit-shape-to-text:t" inset="0,0,0,0">
            <w:txbxContent>
              <w:p w:rsidR="001F5320" w:rsidRDefault="001F5320">
                <w:pPr>
                  <w:pStyle w:val="a6"/>
                  <w:shd w:val="clear" w:color="auto" w:fill="auto"/>
                  <w:spacing w:line="240" w:lineRule="auto"/>
                </w:pPr>
                <w:r>
                  <w:fldChar w:fldCharType="begin"/>
                </w:r>
                <w:r>
                  <w:instrText xml:space="preserve"> PAGE \* MERGEFORMAT </w:instrText>
                </w:r>
                <w:r>
                  <w:fldChar w:fldCharType="separate"/>
                </w:r>
                <w:r w:rsidR="003653D6" w:rsidRPr="003653D6">
                  <w:rPr>
                    <w:rStyle w:val="TrebuchetMS95pt"/>
                    <w:noProof/>
                  </w:rPr>
                  <w:t>2</w:t>
                </w:r>
                <w:r>
                  <w:rPr>
                    <w:rStyle w:val="TrebuchetMS95pt"/>
                  </w:rP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320" w:rsidRDefault="001F532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320" w:rsidRDefault="003653D6">
    <w:pPr>
      <w:rPr>
        <w:sz w:val="2"/>
        <w:szCs w:val="2"/>
      </w:rPr>
    </w:pPr>
    <w:r>
      <w:pict>
        <v:shapetype id="_x0000_t202" coordsize="21600,21600" o:spt="202" path="m,l,21600r21600,l21600,xe">
          <v:stroke joinstyle="miter"/>
          <v:path gradientshapeok="t" o:connecttype="rect"/>
        </v:shapetype>
        <v:shape id="_x0000_s2053" type="#_x0000_t202" style="position:absolute;margin-left:295.65pt;margin-top:43.8pt;width:9.1pt;height:7.9pt;z-index:-188744059;mso-wrap-style:none;mso-wrap-distance-left:5pt;mso-wrap-distance-right:5pt;mso-position-horizontal-relative:page;mso-position-vertical-relative:page" wrapcoords="0 0" filled="f" stroked="f">
          <v:textbox style="mso-next-textbox:#_x0000_s2053;mso-fit-shape-to-text:t" inset="0,0,0,0">
            <w:txbxContent>
              <w:p w:rsidR="001F5320" w:rsidRDefault="001F5320">
                <w:pPr>
                  <w:pStyle w:val="a6"/>
                  <w:shd w:val="clear" w:color="auto" w:fill="auto"/>
                  <w:spacing w:line="240" w:lineRule="auto"/>
                </w:pPr>
                <w:r>
                  <w:fldChar w:fldCharType="begin"/>
                </w:r>
                <w:r>
                  <w:instrText xml:space="preserve"> PAGE \* MERGEFORMAT </w:instrText>
                </w:r>
                <w:r>
                  <w:fldChar w:fldCharType="separate"/>
                </w:r>
                <w:r w:rsidR="003653D6" w:rsidRPr="003653D6">
                  <w:rPr>
                    <w:rStyle w:val="TrebuchetMS95pt"/>
                    <w:noProof/>
                  </w:rPr>
                  <w:t>16</w:t>
                </w:r>
                <w:r>
                  <w:rPr>
                    <w:rStyle w:val="TrebuchetMS95pt"/>
                  </w:rPr>
                  <w:fldChar w:fldCharType="end"/>
                </w:r>
              </w:p>
            </w:txbxContent>
          </v:textbox>
          <w10:wrap anchorx="page" anchory="page"/>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320" w:rsidRDefault="003653D6">
    <w:pPr>
      <w:rPr>
        <w:sz w:val="2"/>
        <w:szCs w:val="2"/>
      </w:rPr>
    </w:pPr>
    <w:r>
      <w:pict>
        <v:shapetype id="_x0000_t202" coordsize="21600,21600" o:spt="202" path="m,l,21600r21600,l21600,xe">
          <v:stroke joinstyle="miter"/>
          <v:path gradientshapeok="t" o:connecttype="rect"/>
        </v:shapetype>
        <v:shape id="_x0000_s2052" type="#_x0000_t202" style="position:absolute;margin-left:295.65pt;margin-top:43.8pt;width:9.1pt;height:7.9pt;z-index:-188744058;mso-wrap-style:none;mso-wrap-distance-left:5pt;mso-wrap-distance-right:5pt;mso-position-horizontal-relative:page;mso-position-vertical-relative:page" wrapcoords="0 0" filled="f" stroked="f">
          <v:textbox style="mso-next-textbox:#_x0000_s2052;mso-fit-shape-to-text:t" inset="0,0,0,0">
            <w:txbxContent>
              <w:p w:rsidR="001F5320" w:rsidRDefault="001F5320">
                <w:pPr>
                  <w:pStyle w:val="a6"/>
                  <w:shd w:val="clear" w:color="auto" w:fill="auto"/>
                  <w:spacing w:line="240" w:lineRule="auto"/>
                </w:pPr>
                <w:r>
                  <w:fldChar w:fldCharType="begin"/>
                </w:r>
                <w:r>
                  <w:instrText xml:space="preserve"> PAGE \* MERGEFORMAT </w:instrText>
                </w:r>
                <w:r>
                  <w:fldChar w:fldCharType="separate"/>
                </w:r>
                <w:r w:rsidR="003653D6" w:rsidRPr="003653D6">
                  <w:rPr>
                    <w:rStyle w:val="TrebuchetMS95pt"/>
                    <w:noProof/>
                  </w:rPr>
                  <w:t>15</w:t>
                </w:r>
                <w:r>
                  <w:rPr>
                    <w:rStyle w:val="TrebuchetMS95pt"/>
                  </w:rPr>
                  <w:fldChar w:fldCharType="end"/>
                </w:r>
              </w:p>
            </w:txbxContent>
          </v:textbox>
          <w10:wrap anchorx="page" anchory="page"/>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320" w:rsidRDefault="001F5320">
    <w:pPr>
      <w:rPr>
        <w:sz w:val="2"/>
        <w:szCs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320" w:rsidRDefault="001F5320">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A5C3A"/>
    <w:multiLevelType w:val="multilevel"/>
    <w:tmpl w:val="CD5277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E65ABC"/>
    <w:multiLevelType w:val="multilevel"/>
    <w:tmpl w:val="66CC0BFE"/>
    <w:lvl w:ilvl="0">
      <w:start w:val="2016"/>
      <w:numFmt w:val="decimal"/>
      <w:lvlText w:val="03.11.%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1D4905"/>
    <w:multiLevelType w:val="multilevel"/>
    <w:tmpl w:val="09205C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461A23"/>
    <w:multiLevelType w:val="multilevel"/>
    <w:tmpl w:val="AFBEAA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9D96BA0"/>
    <w:multiLevelType w:val="multilevel"/>
    <w:tmpl w:val="29589E24"/>
    <w:lvl w:ilvl="0">
      <w:start w:val="1"/>
      <w:numFmt w:val="decimal"/>
      <w:lvlText w:val="3.1.3.%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DFD4243"/>
    <w:multiLevelType w:val="multilevel"/>
    <w:tmpl w:val="9768DA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A73E9A"/>
    <w:multiLevelType w:val="multilevel"/>
    <w:tmpl w:val="AC5CB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A42ACD"/>
    <w:multiLevelType w:val="multilevel"/>
    <w:tmpl w:val="620271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3A43FAD"/>
    <w:multiLevelType w:val="multilevel"/>
    <w:tmpl w:val="06064D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5162EB8"/>
    <w:multiLevelType w:val="multilevel"/>
    <w:tmpl w:val="E52A2E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7622D0F"/>
    <w:multiLevelType w:val="multilevel"/>
    <w:tmpl w:val="96F82E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7BA6378"/>
    <w:multiLevelType w:val="multilevel"/>
    <w:tmpl w:val="97EEED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8371E26"/>
    <w:multiLevelType w:val="multilevel"/>
    <w:tmpl w:val="AB6036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AF86563"/>
    <w:multiLevelType w:val="multilevel"/>
    <w:tmpl w:val="B566BB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B1C40DD"/>
    <w:multiLevelType w:val="multilevel"/>
    <w:tmpl w:val="65A83F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BC86BA8"/>
    <w:multiLevelType w:val="multilevel"/>
    <w:tmpl w:val="A5901C92"/>
    <w:lvl w:ilvl="0">
      <w:start w:val="2016"/>
      <w:numFmt w:val="decimal"/>
      <w:lvlText w:val="04.11.%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1CA06CC5"/>
    <w:multiLevelType w:val="multilevel"/>
    <w:tmpl w:val="14660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1D5E64F4"/>
    <w:multiLevelType w:val="multilevel"/>
    <w:tmpl w:val="43A471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1EF14112"/>
    <w:multiLevelType w:val="multilevel"/>
    <w:tmpl w:val="1F508A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1FD61DC7"/>
    <w:multiLevelType w:val="multilevel"/>
    <w:tmpl w:val="0DDC1C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5FD175E"/>
    <w:multiLevelType w:val="multilevel"/>
    <w:tmpl w:val="5EA67B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6780241"/>
    <w:multiLevelType w:val="multilevel"/>
    <w:tmpl w:val="519C2F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2B602EF6"/>
    <w:multiLevelType w:val="multilevel"/>
    <w:tmpl w:val="9B300650"/>
    <w:lvl w:ilvl="0">
      <w:start w:val="2018"/>
      <w:numFmt w:val="decimal"/>
      <w:lvlText w:val="13.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2D420952"/>
    <w:multiLevelType w:val="multilevel"/>
    <w:tmpl w:val="871E15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2EB87982"/>
    <w:multiLevelType w:val="multilevel"/>
    <w:tmpl w:val="82D0D4D8"/>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18746D8"/>
    <w:multiLevelType w:val="multilevel"/>
    <w:tmpl w:val="3D64B4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1CC14EE"/>
    <w:multiLevelType w:val="multilevel"/>
    <w:tmpl w:val="3894E3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3C4677B2"/>
    <w:multiLevelType w:val="multilevel"/>
    <w:tmpl w:val="747C37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3D1B056A"/>
    <w:multiLevelType w:val="multilevel"/>
    <w:tmpl w:val="D9842814"/>
    <w:lvl w:ilvl="0">
      <w:start w:val="2018"/>
      <w:numFmt w:val="decimal"/>
      <w:lvlText w:val="13.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3FA02AF8"/>
    <w:multiLevelType w:val="multilevel"/>
    <w:tmpl w:val="7370FD0C"/>
    <w:lvl w:ilvl="0">
      <w:start w:val="25"/>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3491C99"/>
    <w:multiLevelType w:val="multilevel"/>
    <w:tmpl w:val="A4888A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45EB0895"/>
    <w:multiLevelType w:val="multilevel"/>
    <w:tmpl w:val="BE2656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48C158BD"/>
    <w:multiLevelType w:val="multilevel"/>
    <w:tmpl w:val="0B8AEE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4C9B1D60"/>
    <w:multiLevelType w:val="multilevel"/>
    <w:tmpl w:val="25E063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0744404"/>
    <w:multiLevelType w:val="multilevel"/>
    <w:tmpl w:val="02EC6C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7F46BFD"/>
    <w:multiLevelType w:val="multilevel"/>
    <w:tmpl w:val="093CA6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83D5301"/>
    <w:multiLevelType w:val="multilevel"/>
    <w:tmpl w:val="3BF808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591F3437"/>
    <w:multiLevelType w:val="multilevel"/>
    <w:tmpl w:val="9B4663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5A3A1DF4"/>
    <w:multiLevelType w:val="multilevel"/>
    <w:tmpl w:val="A28AFC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5AC33DA7"/>
    <w:multiLevelType w:val="multilevel"/>
    <w:tmpl w:val="E660AA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5B371166"/>
    <w:multiLevelType w:val="multilevel"/>
    <w:tmpl w:val="4720FC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5DD92246"/>
    <w:multiLevelType w:val="multilevel"/>
    <w:tmpl w:val="284A10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00B434E"/>
    <w:multiLevelType w:val="multilevel"/>
    <w:tmpl w:val="84505D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0747A6D"/>
    <w:multiLevelType w:val="multilevel"/>
    <w:tmpl w:val="FFFCFC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60F67F52"/>
    <w:multiLevelType w:val="multilevel"/>
    <w:tmpl w:val="901A9E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68F8332E"/>
    <w:multiLevelType w:val="multilevel"/>
    <w:tmpl w:val="687264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47B6D07"/>
    <w:multiLevelType w:val="multilevel"/>
    <w:tmpl w:val="C7C43E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6026D6C"/>
    <w:multiLevelType w:val="multilevel"/>
    <w:tmpl w:val="4A12E3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78604195"/>
    <w:multiLevelType w:val="multilevel"/>
    <w:tmpl w:val="5FEE8C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7B1238D2"/>
    <w:multiLevelType w:val="multilevel"/>
    <w:tmpl w:val="2B8AA6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7DA621F7"/>
    <w:multiLevelType w:val="multilevel"/>
    <w:tmpl w:val="5AD05A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7F7D3C90"/>
    <w:multiLevelType w:val="multilevel"/>
    <w:tmpl w:val="39A4B5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0"/>
  </w:num>
  <w:num w:numId="2">
    <w:abstractNumId w:val="15"/>
  </w:num>
  <w:num w:numId="3">
    <w:abstractNumId w:val="28"/>
  </w:num>
  <w:num w:numId="4">
    <w:abstractNumId w:val="0"/>
  </w:num>
  <w:num w:numId="5">
    <w:abstractNumId w:val="46"/>
  </w:num>
  <w:num w:numId="6">
    <w:abstractNumId w:val="35"/>
  </w:num>
  <w:num w:numId="7">
    <w:abstractNumId w:val="43"/>
  </w:num>
  <w:num w:numId="8">
    <w:abstractNumId w:val="24"/>
  </w:num>
  <w:num w:numId="9">
    <w:abstractNumId w:val="51"/>
  </w:num>
  <w:num w:numId="10">
    <w:abstractNumId w:val="38"/>
  </w:num>
  <w:num w:numId="11">
    <w:abstractNumId w:val="33"/>
  </w:num>
  <w:num w:numId="12">
    <w:abstractNumId w:val="45"/>
  </w:num>
  <w:num w:numId="13">
    <w:abstractNumId w:val="27"/>
  </w:num>
  <w:num w:numId="14">
    <w:abstractNumId w:val="2"/>
  </w:num>
  <w:num w:numId="15">
    <w:abstractNumId w:val="37"/>
  </w:num>
  <w:num w:numId="16">
    <w:abstractNumId w:val="34"/>
  </w:num>
  <w:num w:numId="17">
    <w:abstractNumId w:val="3"/>
  </w:num>
  <w:num w:numId="18">
    <w:abstractNumId w:val="40"/>
  </w:num>
  <w:num w:numId="19">
    <w:abstractNumId w:val="20"/>
  </w:num>
  <w:num w:numId="20">
    <w:abstractNumId w:val="41"/>
  </w:num>
  <w:num w:numId="21">
    <w:abstractNumId w:val="12"/>
  </w:num>
  <w:num w:numId="22">
    <w:abstractNumId w:val="23"/>
  </w:num>
  <w:num w:numId="23">
    <w:abstractNumId w:val="39"/>
  </w:num>
  <w:num w:numId="24">
    <w:abstractNumId w:val="5"/>
  </w:num>
  <w:num w:numId="25">
    <w:abstractNumId w:val="9"/>
  </w:num>
  <w:num w:numId="26">
    <w:abstractNumId w:val="30"/>
  </w:num>
  <w:num w:numId="27">
    <w:abstractNumId w:val="8"/>
  </w:num>
  <w:num w:numId="28">
    <w:abstractNumId w:val="48"/>
  </w:num>
  <w:num w:numId="29">
    <w:abstractNumId w:val="6"/>
  </w:num>
  <w:num w:numId="30">
    <w:abstractNumId w:val="1"/>
  </w:num>
  <w:num w:numId="31">
    <w:abstractNumId w:val="22"/>
  </w:num>
  <w:num w:numId="32">
    <w:abstractNumId w:val="25"/>
  </w:num>
  <w:num w:numId="33">
    <w:abstractNumId w:val="13"/>
  </w:num>
  <w:num w:numId="34">
    <w:abstractNumId w:val="14"/>
  </w:num>
  <w:num w:numId="35">
    <w:abstractNumId w:val="49"/>
  </w:num>
  <w:num w:numId="36">
    <w:abstractNumId w:val="16"/>
  </w:num>
  <w:num w:numId="37">
    <w:abstractNumId w:val="47"/>
  </w:num>
  <w:num w:numId="38">
    <w:abstractNumId w:val="36"/>
  </w:num>
  <w:num w:numId="39">
    <w:abstractNumId w:val="29"/>
  </w:num>
  <w:num w:numId="40">
    <w:abstractNumId w:val="17"/>
  </w:num>
  <w:num w:numId="41">
    <w:abstractNumId w:val="31"/>
  </w:num>
  <w:num w:numId="42">
    <w:abstractNumId w:val="4"/>
  </w:num>
  <w:num w:numId="43">
    <w:abstractNumId w:val="19"/>
  </w:num>
  <w:num w:numId="44">
    <w:abstractNumId w:val="32"/>
  </w:num>
  <w:num w:numId="45">
    <w:abstractNumId w:val="10"/>
  </w:num>
  <w:num w:numId="46">
    <w:abstractNumId w:val="42"/>
  </w:num>
  <w:num w:numId="47">
    <w:abstractNumId w:val="26"/>
  </w:num>
  <w:num w:numId="48">
    <w:abstractNumId w:val="11"/>
  </w:num>
  <w:num w:numId="49">
    <w:abstractNumId w:val="21"/>
  </w:num>
  <w:num w:numId="50">
    <w:abstractNumId w:val="7"/>
  </w:num>
  <w:num w:numId="51">
    <w:abstractNumId w:val="44"/>
  </w:num>
  <w:num w:numId="52">
    <w:abstractNumId w:val="1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evenAndOddHeaders/>
  <w:drawingGridHorizontalSpacing w:val="181"/>
  <w:drawingGridVerticalSpacing w:val="181"/>
  <w:characterSpacingControl w:val="compressPunctuation"/>
  <w:hdrShapeDefaults>
    <o:shapedefaults v:ext="edit" spidmax="206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F5CB6"/>
    <w:rsid w:val="00004D1F"/>
    <w:rsid w:val="0006396F"/>
    <w:rsid w:val="00067E9E"/>
    <w:rsid w:val="000A5A32"/>
    <w:rsid w:val="001C77DA"/>
    <w:rsid w:val="001F5320"/>
    <w:rsid w:val="002878DD"/>
    <w:rsid w:val="003653D6"/>
    <w:rsid w:val="003D129C"/>
    <w:rsid w:val="00497C14"/>
    <w:rsid w:val="004F5CB6"/>
    <w:rsid w:val="005878F0"/>
    <w:rsid w:val="00615982"/>
    <w:rsid w:val="006524BC"/>
    <w:rsid w:val="00660578"/>
    <w:rsid w:val="00667F94"/>
    <w:rsid w:val="006806E3"/>
    <w:rsid w:val="00680937"/>
    <w:rsid w:val="006C6FFA"/>
    <w:rsid w:val="007152E8"/>
    <w:rsid w:val="00802D9C"/>
    <w:rsid w:val="008344F6"/>
    <w:rsid w:val="00883202"/>
    <w:rsid w:val="00914B9F"/>
    <w:rsid w:val="009154F3"/>
    <w:rsid w:val="00996E3C"/>
    <w:rsid w:val="009A0D80"/>
    <w:rsid w:val="009E6AFD"/>
    <w:rsid w:val="00A34660"/>
    <w:rsid w:val="00A37DC2"/>
    <w:rsid w:val="00A41DE2"/>
    <w:rsid w:val="00AF6BE8"/>
    <w:rsid w:val="00B126EF"/>
    <w:rsid w:val="00B17B12"/>
    <w:rsid w:val="00B45406"/>
    <w:rsid w:val="00BB73A2"/>
    <w:rsid w:val="00C2468E"/>
    <w:rsid w:val="00C45F26"/>
    <w:rsid w:val="00C670EC"/>
    <w:rsid w:val="00CD6236"/>
    <w:rsid w:val="00DB028C"/>
    <w:rsid w:val="00DB4507"/>
    <w:rsid w:val="00DE6892"/>
    <w:rsid w:val="00E17C2A"/>
    <w:rsid w:val="00E6541D"/>
    <w:rsid w:val="00E85818"/>
    <w:rsid w:val="00EA6909"/>
    <w:rsid w:val="00EE7DE0"/>
    <w:rsid w:val="00F40EA8"/>
    <w:rsid w:val="00F65F38"/>
    <w:rsid w:val="00FE00DC"/>
    <w:rsid w:val="00FE7D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20">
    <w:name w:val="Основной текст (2)_"/>
    <w:basedOn w:val="a0"/>
    <w:link w:val="21"/>
    <w:rPr>
      <w:rFonts w:ascii="Times New Roman" w:eastAsia="Times New Roman" w:hAnsi="Times New Roman" w:cs="Times New Roman"/>
      <w:b/>
      <w:bCs/>
      <w:i w:val="0"/>
      <w:iCs w:val="0"/>
      <w:smallCaps w:val="0"/>
      <w:strike w:val="0"/>
      <w:sz w:val="25"/>
      <w:szCs w:val="25"/>
      <w:u w:val="none"/>
    </w:rPr>
  </w:style>
  <w:style w:type="character" w:customStyle="1" w:styleId="TrebuchetMS95pt">
    <w:name w:val="Колонтитул + Trebuchet MS;9;5 pt"/>
    <w:basedOn w:val="a5"/>
    <w:rPr>
      <w:rFonts w:ascii="Trebuchet MS" w:eastAsia="Trebuchet MS" w:hAnsi="Trebuchet MS" w:cs="Trebuchet MS"/>
      <w:b w:val="0"/>
      <w:bCs w:val="0"/>
      <w:i w:val="0"/>
      <w:iCs w:val="0"/>
      <w:smallCaps w:val="0"/>
      <w:strike w:val="0"/>
      <w:color w:val="000000"/>
      <w:spacing w:val="0"/>
      <w:w w:val="100"/>
      <w:position w:val="0"/>
      <w:sz w:val="19"/>
      <w:szCs w:val="19"/>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5"/>
      <w:szCs w:val="25"/>
      <w:u w:val="none"/>
    </w:rPr>
  </w:style>
  <w:style w:type="character" w:customStyle="1" w:styleId="3">
    <w:name w:val="Заголовок №3_"/>
    <w:basedOn w:val="a0"/>
    <w:link w:val="30"/>
    <w:rPr>
      <w:rFonts w:ascii="Times New Roman" w:eastAsia="Times New Roman" w:hAnsi="Times New Roman" w:cs="Times New Roman"/>
      <w:b/>
      <w:bCs/>
      <w:i w:val="0"/>
      <w:iCs w:val="0"/>
      <w:smallCaps w:val="0"/>
      <w:strike w:val="0"/>
      <w:sz w:val="25"/>
      <w:szCs w:val="25"/>
      <w:u w:val="none"/>
    </w:rPr>
  </w:style>
  <w:style w:type="character" w:customStyle="1" w:styleId="115pt">
    <w:name w:val="Колонтитул + 11;5 pt"/>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4">
    <w:name w:val="Основной текст (2) + Не полужирный"/>
    <w:basedOn w:val="20"/>
    <w:rPr>
      <w:rFonts w:ascii="Times New Roman" w:eastAsia="Times New Roman" w:hAnsi="Times New Roman" w:cs="Times New Roman"/>
      <w:b/>
      <w:bCs/>
      <w:i w:val="0"/>
      <w:iCs w:val="0"/>
      <w:smallCaps w:val="0"/>
      <w:strike w:val="0"/>
      <w:color w:val="000000"/>
      <w:spacing w:val="0"/>
      <w:w w:val="100"/>
      <w:position w:val="0"/>
      <w:sz w:val="25"/>
      <w:szCs w:val="25"/>
      <w:u w:val="none"/>
      <w:lang w:val="uk-UA"/>
    </w:rPr>
  </w:style>
  <w:style w:type="paragraph" w:customStyle="1" w:styleId="2">
    <w:name w:val="Основной текст2"/>
    <w:basedOn w:val="a"/>
    <w:link w:val="a4"/>
    <w:pPr>
      <w:shd w:val="clear" w:color="auto" w:fill="FFFFFF"/>
      <w:spacing w:before="420" w:after="7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420" w:line="0" w:lineRule="atLeast"/>
      <w:jc w:val="center"/>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rPr>
  </w:style>
  <w:style w:type="paragraph" w:customStyle="1" w:styleId="21">
    <w:name w:val="Основной текст (2)"/>
    <w:basedOn w:val="a"/>
    <w:link w:val="20"/>
    <w:pPr>
      <w:shd w:val="clear" w:color="auto" w:fill="FFFFFF"/>
      <w:spacing w:before="540" w:after="540" w:line="298" w:lineRule="exact"/>
      <w:ind w:hanging="1300"/>
      <w:jc w:val="center"/>
    </w:pPr>
    <w:rPr>
      <w:rFonts w:ascii="Times New Roman" w:eastAsia="Times New Roman" w:hAnsi="Times New Roman" w:cs="Times New Roman"/>
      <w:b/>
      <w:bCs/>
      <w:sz w:val="25"/>
      <w:szCs w:val="25"/>
    </w:rPr>
  </w:style>
  <w:style w:type="paragraph" w:customStyle="1" w:styleId="23">
    <w:name w:val="Заголовок №2"/>
    <w:basedOn w:val="a"/>
    <w:link w:val="22"/>
    <w:pPr>
      <w:shd w:val="clear" w:color="auto" w:fill="FFFFFF"/>
      <w:spacing w:before="240" w:after="240" w:line="298" w:lineRule="exact"/>
      <w:outlineLvl w:val="1"/>
    </w:pPr>
    <w:rPr>
      <w:rFonts w:ascii="Times New Roman" w:eastAsia="Times New Roman" w:hAnsi="Times New Roman" w:cs="Times New Roman"/>
      <w:b/>
      <w:bCs/>
      <w:sz w:val="25"/>
      <w:szCs w:val="25"/>
    </w:rPr>
  </w:style>
  <w:style w:type="paragraph" w:customStyle="1" w:styleId="30">
    <w:name w:val="Заголовок №3"/>
    <w:basedOn w:val="a"/>
    <w:link w:val="3"/>
    <w:pPr>
      <w:shd w:val="clear" w:color="auto" w:fill="FFFFFF"/>
      <w:spacing w:before="240" w:after="360" w:line="0" w:lineRule="atLeast"/>
      <w:outlineLvl w:val="2"/>
    </w:pPr>
    <w:rPr>
      <w:rFonts w:ascii="Times New Roman" w:eastAsia="Times New Roman" w:hAnsi="Times New Roman" w:cs="Times New Roman"/>
      <w:b/>
      <w:bCs/>
      <w:sz w:val="25"/>
      <w:szCs w:val="25"/>
    </w:rPr>
  </w:style>
  <w:style w:type="paragraph" w:styleId="a8">
    <w:name w:val="Balloon Text"/>
    <w:basedOn w:val="a"/>
    <w:link w:val="a9"/>
    <w:uiPriority w:val="99"/>
    <w:semiHidden/>
    <w:unhideWhenUsed/>
    <w:rsid w:val="00660578"/>
    <w:rPr>
      <w:rFonts w:ascii="Tahoma" w:hAnsi="Tahoma" w:cs="Tahoma"/>
      <w:sz w:val="16"/>
      <w:szCs w:val="16"/>
    </w:rPr>
  </w:style>
  <w:style w:type="character" w:customStyle="1" w:styleId="a9">
    <w:name w:val="Текст выноски Знак"/>
    <w:basedOn w:val="a0"/>
    <w:link w:val="a8"/>
    <w:uiPriority w:val="99"/>
    <w:semiHidden/>
    <w:rsid w:val="00660578"/>
    <w:rPr>
      <w:rFonts w:ascii="Tahoma" w:hAnsi="Tahoma" w:cs="Tahoma"/>
      <w:color w:val="000000"/>
      <w:sz w:val="16"/>
      <w:szCs w:val="16"/>
    </w:rPr>
  </w:style>
  <w:style w:type="paragraph" w:styleId="aa">
    <w:name w:val="footer"/>
    <w:basedOn w:val="a"/>
    <w:link w:val="ab"/>
    <w:uiPriority w:val="99"/>
    <w:unhideWhenUsed/>
    <w:rsid w:val="00B45406"/>
    <w:pPr>
      <w:tabs>
        <w:tab w:val="center" w:pos="4677"/>
        <w:tab w:val="right" w:pos="9355"/>
      </w:tabs>
    </w:pPr>
  </w:style>
  <w:style w:type="character" w:customStyle="1" w:styleId="ab">
    <w:name w:val="Нижний колонтитул Знак"/>
    <w:basedOn w:val="a0"/>
    <w:link w:val="aa"/>
    <w:uiPriority w:val="99"/>
    <w:rsid w:val="00B45406"/>
    <w:rPr>
      <w:color w:val="000000"/>
    </w:rPr>
  </w:style>
  <w:style w:type="paragraph" w:styleId="ac">
    <w:name w:val="header"/>
    <w:basedOn w:val="a"/>
    <w:link w:val="ad"/>
    <w:uiPriority w:val="99"/>
    <w:unhideWhenUsed/>
    <w:rsid w:val="00B45406"/>
    <w:pPr>
      <w:tabs>
        <w:tab w:val="center" w:pos="4677"/>
        <w:tab w:val="right" w:pos="9355"/>
      </w:tabs>
    </w:pPr>
  </w:style>
  <w:style w:type="character" w:customStyle="1" w:styleId="ad">
    <w:name w:val="Верхний колонтитул Знак"/>
    <w:basedOn w:val="a0"/>
    <w:link w:val="ac"/>
    <w:uiPriority w:val="99"/>
    <w:rsid w:val="00B4540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3C05C2-BFDC-40AC-B9F7-1EBD12172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44</Pages>
  <Words>15340</Words>
  <Characters>87444</Characters>
  <Application>Microsoft Office Word</Application>
  <DocSecurity>0</DocSecurity>
  <Lines>728</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30</cp:revision>
  <dcterms:created xsi:type="dcterms:W3CDTF">2020-10-07T07:22:00Z</dcterms:created>
  <dcterms:modified xsi:type="dcterms:W3CDTF">2021-02-02T06:23:00Z</dcterms:modified>
</cp:coreProperties>
</file>