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E4B" w:rsidRPr="00FF0E4B" w:rsidRDefault="00FF0E4B" w:rsidP="00FF0E4B">
      <w:pPr>
        <w:ind w:left="-567"/>
        <w:jc w:val="center"/>
        <w:rPr>
          <w:sz w:val="20"/>
          <w:szCs w:val="20"/>
          <w:lang w:val="uk-UA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762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E4B" w:rsidRPr="00FF0E4B" w:rsidRDefault="00FF0E4B" w:rsidP="00FF0E4B">
      <w:pPr>
        <w:jc w:val="center"/>
        <w:rPr>
          <w:sz w:val="20"/>
          <w:szCs w:val="20"/>
          <w:lang w:val="uk-UA"/>
        </w:rPr>
      </w:pPr>
      <w:r w:rsidRPr="00FF0E4B">
        <w:rPr>
          <w:b/>
          <w:lang w:val="uk-UA"/>
        </w:rPr>
        <w:t>СУМСЬКА ОБЛАСНА ДЕРЖАВНА АДМIНIСТРАЦIЯ</w:t>
      </w:r>
    </w:p>
    <w:p w:rsidR="00FF0E4B" w:rsidRPr="00FF0E4B" w:rsidRDefault="00FF0E4B" w:rsidP="00FF0E4B">
      <w:pPr>
        <w:jc w:val="center"/>
        <w:rPr>
          <w:b/>
          <w:spacing w:val="38"/>
          <w:sz w:val="28"/>
          <w:szCs w:val="20"/>
          <w:lang w:val="uk-UA"/>
        </w:rPr>
      </w:pPr>
      <w:r w:rsidRPr="00FF0E4B">
        <w:rPr>
          <w:b/>
          <w:spacing w:val="38"/>
          <w:sz w:val="28"/>
          <w:szCs w:val="20"/>
          <w:lang w:val="uk-UA"/>
        </w:rPr>
        <w:t xml:space="preserve">УПРАВЛIННЯ КУЛЬТУРИ </w:t>
      </w:r>
    </w:p>
    <w:p w:rsidR="00FF0E4B" w:rsidRPr="00FF0E4B" w:rsidRDefault="00FF0E4B" w:rsidP="00FF0E4B">
      <w:pPr>
        <w:ind w:left="709" w:right="821"/>
        <w:jc w:val="center"/>
        <w:rPr>
          <w:b/>
          <w:sz w:val="28"/>
          <w:szCs w:val="28"/>
          <w:lang w:val="uk-UA"/>
        </w:rPr>
      </w:pPr>
    </w:p>
    <w:p w:rsidR="00FF0E4B" w:rsidRPr="00FF0E4B" w:rsidRDefault="00FF0E4B" w:rsidP="00FF0E4B">
      <w:pPr>
        <w:ind w:left="709" w:right="821"/>
        <w:jc w:val="center"/>
        <w:rPr>
          <w:b/>
          <w:sz w:val="28"/>
          <w:szCs w:val="28"/>
          <w:lang w:val="uk-UA"/>
        </w:rPr>
      </w:pPr>
      <w:r w:rsidRPr="00FF0E4B">
        <w:rPr>
          <w:b/>
          <w:sz w:val="28"/>
          <w:szCs w:val="28"/>
          <w:lang w:val="uk-UA"/>
        </w:rPr>
        <w:t>НАКАЗ</w:t>
      </w:r>
    </w:p>
    <w:p w:rsidR="00FF0E4B" w:rsidRPr="00FF0E4B" w:rsidRDefault="00836119" w:rsidP="00FF0E4B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27.10.</w:t>
      </w:r>
      <w:r w:rsidR="00FF0E4B" w:rsidRPr="00FF0E4B">
        <w:rPr>
          <w:sz w:val="28"/>
          <w:szCs w:val="28"/>
          <w:lang w:val="uk-UA"/>
        </w:rPr>
        <w:t>20</w:t>
      </w:r>
      <w:r w:rsidR="00FF0E4B" w:rsidRPr="00661A4B">
        <w:rPr>
          <w:sz w:val="28"/>
          <w:szCs w:val="28"/>
        </w:rPr>
        <w:t>22</w:t>
      </w:r>
      <w:r w:rsidR="00FF0E4B" w:rsidRPr="00FF0E4B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        </w:t>
      </w:r>
      <w:r w:rsidR="00FF0E4B" w:rsidRPr="00FF0E4B">
        <w:rPr>
          <w:sz w:val="28"/>
          <w:szCs w:val="28"/>
          <w:lang w:val="uk-UA"/>
        </w:rPr>
        <w:t>м. Суми</w:t>
      </w:r>
      <w:r w:rsidR="00FF0E4B" w:rsidRPr="00661A4B">
        <w:rPr>
          <w:sz w:val="28"/>
          <w:szCs w:val="28"/>
        </w:rPr>
        <w:t xml:space="preserve">                         </w:t>
      </w:r>
      <w:r w:rsidR="00FF0E4B" w:rsidRPr="00FF0E4B">
        <w:rPr>
          <w:sz w:val="28"/>
          <w:szCs w:val="28"/>
          <w:lang w:val="uk-UA"/>
        </w:rPr>
        <w:t xml:space="preserve">                   №</w:t>
      </w:r>
      <w:r>
        <w:rPr>
          <w:sz w:val="28"/>
          <w:szCs w:val="28"/>
          <w:lang w:val="uk-UA"/>
        </w:rPr>
        <w:t xml:space="preserve"> 56-ОД</w:t>
      </w:r>
      <w:bookmarkStart w:id="0" w:name="_GoBack"/>
      <w:bookmarkEnd w:id="0"/>
    </w:p>
    <w:p w:rsidR="00FF0E4B" w:rsidRPr="00661A4B" w:rsidRDefault="00FF0E4B" w:rsidP="00FF0E4B">
      <w:pPr>
        <w:rPr>
          <w:b/>
          <w:sz w:val="28"/>
          <w:szCs w:val="28"/>
        </w:rPr>
      </w:pPr>
    </w:p>
    <w:p w:rsidR="00FF0E4B" w:rsidRDefault="00FF0E4B" w:rsidP="00FF0E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 надання  дозволу  на  </w:t>
      </w:r>
      <w:proofErr w:type="spellStart"/>
      <w:r>
        <w:rPr>
          <w:b/>
          <w:sz w:val="28"/>
          <w:szCs w:val="28"/>
          <w:lang w:val="uk-UA"/>
        </w:rPr>
        <w:t>тимча</w:t>
      </w:r>
      <w:proofErr w:type="spellEnd"/>
      <w:r>
        <w:rPr>
          <w:b/>
          <w:sz w:val="28"/>
          <w:szCs w:val="28"/>
          <w:lang w:val="uk-UA"/>
        </w:rPr>
        <w:t>-</w:t>
      </w:r>
    </w:p>
    <w:p w:rsidR="00FF0E4B" w:rsidRDefault="00FF0E4B" w:rsidP="00FF0E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сову передачу музейних предметів</w:t>
      </w:r>
    </w:p>
    <w:p w:rsidR="00FF0E4B" w:rsidRDefault="00FF0E4B" w:rsidP="00FF0E4B">
      <w:pPr>
        <w:rPr>
          <w:b/>
          <w:sz w:val="28"/>
          <w:szCs w:val="28"/>
          <w:lang w:val="uk-UA"/>
        </w:rPr>
      </w:pPr>
    </w:p>
    <w:p w:rsidR="00FF0E4B" w:rsidRDefault="00FF0E4B" w:rsidP="00FF0E4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38 Положення про Музейний фонд України, затвердженого постановою Кабінету Міністрів України від 20 липня 2000 р. </w:t>
      </w:r>
      <w:r>
        <w:rPr>
          <w:sz w:val="28"/>
          <w:szCs w:val="28"/>
          <w:lang w:val="uk-UA"/>
        </w:rPr>
        <w:br/>
        <w:t xml:space="preserve">№ 1147 (у редакції постанови Кабінету Міністрів України від 03 листопада 2010 р. № 1007), ураховуючи лист  комунального закладу Сумської обласної ради </w:t>
      </w:r>
      <w:r w:rsidR="00661A4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Державний історико-культурний заповідник «Посулля» від 18.10.2022 № 136, з метою проведення консерваційно-реставраційних заходів у Національному науково-дослідному</w:t>
      </w:r>
      <w:r w:rsidR="00661A4B">
        <w:rPr>
          <w:sz w:val="28"/>
          <w:szCs w:val="28"/>
          <w:lang w:val="uk-UA"/>
        </w:rPr>
        <w:t xml:space="preserve"> реставраційному центрі України</w:t>
      </w:r>
    </w:p>
    <w:p w:rsidR="00FF0E4B" w:rsidRDefault="00FF0E4B" w:rsidP="00FF0E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НАКАЗУЮ:</w:t>
      </w:r>
    </w:p>
    <w:p w:rsidR="00FF0E4B" w:rsidRDefault="00FF0E4B" w:rsidP="00FF0E4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Здійснити тимчасову передачу з 28 жовтня 2022 року до 28 жовтня </w:t>
      </w:r>
      <w:r>
        <w:rPr>
          <w:sz w:val="28"/>
          <w:szCs w:val="28"/>
          <w:lang w:val="uk-UA"/>
        </w:rPr>
        <w:br/>
        <w:t xml:space="preserve">2024 року 2 (двох) музейних предметів із фондів комунального закладу Сумської обласної ради </w:t>
      </w:r>
      <w:r w:rsidR="00661A4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Державний історико-</w:t>
      </w:r>
      <w:r w:rsidR="00661A4B">
        <w:rPr>
          <w:sz w:val="28"/>
          <w:szCs w:val="28"/>
          <w:lang w:val="uk-UA"/>
        </w:rPr>
        <w:t>культурний заповідник «Посулля»</w:t>
      </w:r>
      <w:r>
        <w:rPr>
          <w:sz w:val="28"/>
          <w:szCs w:val="28"/>
          <w:lang w:val="uk-UA"/>
        </w:rPr>
        <w:t xml:space="preserve"> </w:t>
      </w:r>
      <w:r w:rsidR="00661A4B">
        <w:rPr>
          <w:sz w:val="28"/>
          <w:szCs w:val="28"/>
          <w:lang w:val="uk-UA"/>
        </w:rPr>
        <w:t>до Національного науково-дослідного реставраційного центру України:</w:t>
      </w:r>
    </w:p>
    <w:p w:rsidR="00FF0E4B" w:rsidRDefault="00FF0E4B" w:rsidP="00FF0E4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61A4B">
        <w:rPr>
          <w:sz w:val="28"/>
          <w:szCs w:val="28"/>
          <w:lang w:val="uk-UA"/>
        </w:rPr>
        <w:t>Божа Матір з немовлям (</w:t>
      </w:r>
      <w:r>
        <w:rPr>
          <w:sz w:val="28"/>
          <w:szCs w:val="28"/>
          <w:lang w:val="uk-UA"/>
        </w:rPr>
        <w:t>невідомий художник</w:t>
      </w:r>
      <w:r w:rsidR="00661A4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ХІХ ст.</w:t>
      </w:r>
      <w:r w:rsidR="00661A4B">
        <w:rPr>
          <w:sz w:val="28"/>
          <w:szCs w:val="28"/>
          <w:lang w:val="uk-UA"/>
        </w:rPr>
        <w:t>, п</w:t>
      </w:r>
      <w:r>
        <w:rPr>
          <w:sz w:val="28"/>
          <w:szCs w:val="28"/>
          <w:lang w:val="uk-UA"/>
        </w:rPr>
        <w:t>олотно</w:t>
      </w:r>
      <w:r w:rsidR="00661A4B">
        <w:rPr>
          <w:sz w:val="28"/>
          <w:szCs w:val="28"/>
          <w:lang w:val="uk-UA"/>
        </w:rPr>
        <w:t>, о</w:t>
      </w:r>
      <w:r>
        <w:rPr>
          <w:sz w:val="28"/>
          <w:szCs w:val="28"/>
          <w:lang w:val="uk-UA"/>
        </w:rPr>
        <w:t>лія</w:t>
      </w:r>
      <w:r w:rsidR="00661A4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150х75 см</w:t>
      </w:r>
      <w:r w:rsidR="00661A4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Ж - № 1</w:t>
      </w:r>
      <w:r w:rsidR="00661A4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FF0E4B" w:rsidRDefault="00FF0E4B" w:rsidP="00FF0E4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61A4B">
        <w:rPr>
          <w:sz w:val="28"/>
          <w:szCs w:val="28"/>
          <w:lang w:val="uk-UA"/>
        </w:rPr>
        <w:t>фрагмент битви (</w:t>
      </w:r>
      <w:r>
        <w:rPr>
          <w:sz w:val="28"/>
          <w:szCs w:val="28"/>
          <w:lang w:val="uk-UA"/>
        </w:rPr>
        <w:t>невідомий художник</w:t>
      </w:r>
      <w:r w:rsidR="00661A4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61A4B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ін. Х</w:t>
      </w:r>
      <w:r w:rsidR="00661A4B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ст</w:t>
      </w:r>
      <w:r w:rsidR="00661A4B">
        <w:rPr>
          <w:sz w:val="28"/>
          <w:szCs w:val="28"/>
          <w:lang w:val="uk-UA"/>
        </w:rPr>
        <w:t>.,</w:t>
      </w:r>
      <w:r>
        <w:rPr>
          <w:sz w:val="28"/>
          <w:szCs w:val="28"/>
          <w:lang w:val="uk-UA"/>
        </w:rPr>
        <w:t xml:space="preserve"> </w:t>
      </w:r>
      <w:r w:rsidR="00661A4B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олотно</w:t>
      </w:r>
      <w:r w:rsidR="00661A4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61A4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лія</w:t>
      </w:r>
      <w:r w:rsidR="00661A4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45,7х37,5 см</w:t>
      </w:r>
      <w:r w:rsidR="00661A4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КН-17654</w:t>
      </w:r>
      <w:r w:rsidR="00661A4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Ж- № 212</w:t>
      </w:r>
      <w:r w:rsidR="00661A4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FF0E4B" w:rsidRDefault="00FF0E4B" w:rsidP="00FF0E4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Виконуючому обов’язки директора комунального закладу Сумської обласної ради </w:t>
      </w:r>
      <w:r w:rsidR="00661A4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Державний історико-культурний заповідник «Посулля» </w:t>
      </w:r>
      <w:proofErr w:type="spellStart"/>
      <w:r>
        <w:rPr>
          <w:sz w:val="28"/>
          <w:szCs w:val="28"/>
          <w:lang w:val="uk-UA"/>
        </w:rPr>
        <w:t>Кривогуз</w:t>
      </w:r>
      <w:proofErr w:type="spellEnd"/>
      <w:r>
        <w:rPr>
          <w:sz w:val="28"/>
          <w:szCs w:val="28"/>
          <w:lang w:val="uk-UA"/>
        </w:rPr>
        <w:t xml:space="preserve"> Т.В. забезпечити повернення музейних предметів до місця постійного зберігання згідно з чинним законодавством в узгоджений термін. </w:t>
      </w:r>
    </w:p>
    <w:p w:rsidR="00FF0E4B" w:rsidRDefault="00FF0E4B" w:rsidP="00FF0E4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Контроль за виконанням цього наказу покласти на заступника начальника управління – начальника відділу охорони культурної спадщини, музейної справи та організаційної роботи управління культури Сумської обласної державної адміністрації </w:t>
      </w:r>
      <w:proofErr w:type="spellStart"/>
      <w:r>
        <w:rPr>
          <w:sz w:val="28"/>
          <w:szCs w:val="28"/>
          <w:lang w:val="uk-UA"/>
        </w:rPr>
        <w:t>Баленка</w:t>
      </w:r>
      <w:proofErr w:type="spellEnd"/>
      <w:r>
        <w:rPr>
          <w:sz w:val="28"/>
          <w:szCs w:val="28"/>
          <w:lang w:val="uk-UA"/>
        </w:rPr>
        <w:t xml:space="preserve"> Є.О.</w:t>
      </w:r>
    </w:p>
    <w:p w:rsidR="00FF0E4B" w:rsidRDefault="00FF0E4B" w:rsidP="00FF0E4B">
      <w:pPr>
        <w:jc w:val="both"/>
        <w:rPr>
          <w:sz w:val="28"/>
          <w:szCs w:val="28"/>
          <w:lang w:val="uk-UA"/>
        </w:rPr>
      </w:pPr>
    </w:p>
    <w:p w:rsidR="00FF0E4B" w:rsidRDefault="00FF0E4B" w:rsidP="00FF0E4B">
      <w:pPr>
        <w:jc w:val="both"/>
        <w:rPr>
          <w:b/>
          <w:sz w:val="28"/>
          <w:szCs w:val="28"/>
          <w:lang w:val="uk-UA"/>
        </w:rPr>
      </w:pPr>
    </w:p>
    <w:p w:rsidR="00FF0E4B" w:rsidRDefault="00FF0E4B" w:rsidP="00FF0E4B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Олена МЕЛЬНИК</w:t>
      </w:r>
    </w:p>
    <w:p w:rsidR="00FF0E4B" w:rsidRDefault="00FF0E4B" w:rsidP="00FF0E4B">
      <w:pPr>
        <w:rPr>
          <w:sz w:val="28"/>
          <w:szCs w:val="28"/>
          <w:lang w:val="uk-UA"/>
        </w:rPr>
      </w:pPr>
    </w:p>
    <w:p w:rsidR="00FF0E4B" w:rsidRDefault="00FF0E4B" w:rsidP="00FF0E4B">
      <w:pPr>
        <w:rPr>
          <w:sz w:val="28"/>
          <w:szCs w:val="28"/>
          <w:lang w:val="uk-UA"/>
        </w:rPr>
      </w:pPr>
    </w:p>
    <w:p w:rsidR="00FF0E4B" w:rsidRDefault="00FF0E4B" w:rsidP="00FF0E4B">
      <w:pPr>
        <w:rPr>
          <w:sz w:val="28"/>
          <w:szCs w:val="28"/>
          <w:lang w:val="uk-UA"/>
        </w:rPr>
      </w:pPr>
    </w:p>
    <w:p w:rsidR="004E5B26" w:rsidRDefault="004E5B26"/>
    <w:sectPr w:rsidR="004E5B26" w:rsidSect="00FF0E4B">
      <w:pgSz w:w="11906" w:h="16838"/>
      <w:pgMar w:top="28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285"/>
    <w:rsid w:val="004E5B26"/>
    <w:rsid w:val="00661A4B"/>
    <w:rsid w:val="00836119"/>
    <w:rsid w:val="00837285"/>
    <w:rsid w:val="00FF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E9EBF"/>
  <w15:docId w15:val="{7272D096-AF43-46D8-8C4B-97DA968AB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0E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0E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2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1511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Evgen</cp:lastModifiedBy>
  <cp:revision>5</cp:revision>
  <dcterms:created xsi:type="dcterms:W3CDTF">2022-10-28T07:52:00Z</dcterms:created>
  <dcterms:modified xsi:type="dcterms:W3CDTF">2022-10-31T09:43:00Z</dcterms:modified>
</cp:coreProperties>
</file>