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09344" w14:textId="77777777" w:rsidR="008A4B0E" w:rsidRPr="000A3211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0A321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4DEE619F" w14:textId="77777777" w:rsidR="00C9069F" w:rsidRPr="000A3211" w:rsidRDefault="00C9069F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4D23DEA6" w14:textId="77777777" w:rsidR="008A4B0E" w:rsidRPr="000A3211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4216C34" w14:textId="77777777" w:rsidR="008A4B0E" w:rsidRPr="000A3211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0A321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4141084B" w14:textId="77777777" w:rsidR="00F705E5" w:rsidRPr="000A3211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ED1EE4" w:rsidRPr="000A3211" w14:paraId="5BA6FFE0" w14:textId="77777777" w:rsidTr="008C257E">
        <w:tc>
          <w:tcPr>
            <w:tcW w:w="3369" w:type="dxa"/>
          </w:tcPr>
          <w:p w14:paraId="76E7F365" w14:textId="77777777" w:rsidR="00ED1EE4" w:rsidRPr="000A3211" w:rsidRDefault="00ED1EB1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4B7A46"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червня</w:t>
            </w:r>
            <w:r w:rsidR="00ED1EE4"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D1EE4"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3B7154D7" w14:textId="77777777" w:rsidR="00ED1EE4" w:rsidRPr="000A3211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05D08C5C" w14:textId="77777777" w:rsidR="00ED1EE4" w:rsidRPr="000A3211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D1EB1"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D1EB1"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D1EB1" w:rsidRPr="000A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  <w:p w14:paraId="2CA54724" w14:textId="77777777" w:rsidR="00ED1EE4" w:rsidRPr="000A3211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14:paraId="30B31F60" w14:textId="77777777" w:rsidR="00A07D3B" w:rsidRPr="000A3211" w:rsidRDefault="00A07D3B" w:rsidP="00A07D3B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62C76809" w14:textId="77777777" w:rsidR="00ED1EB1" w:rsidRPr="000A3211" w:rsidRDefault="004B7A46" w:rsidP="00ED1EB1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0A321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визначення незалежного центру оцінювання знань для забезпечення проведення (адміністрування) </w:t>
      </w:r>
      <w:r w:rsidR="00ED1EB1" w:rsidRPr="000A321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іспитів, запланованих </w:t>
      </w:r>
      <w:r w:rsidR="00133679" w:rsidRPr="000A321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протягом</w:t>
      </w:r>
      <w:r w:rsidR="00ED1EB1" w:rsidRPr="000A321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екзаменаційної сесії</w:t>
      </w:r>
    </w:p>
    <w:p w14:paraId="16EF0A06" w14:textId="77777777" w:rsidR="008A4B0E" w:rsidRPr="000A3211" w:rsidRDefault="008A4B0E" w:rsidP="00A07D3B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6B60391B" w14:textId="77777777" w:rsidR="00A07D3B" w:rsidRPr="000A3211" w:rsidRDefault="00A07D3B" w:rsidP="00A07D3B">
      <w:pPr>
        <w:spacing w:after="0" w:line="240" w:lineRule="auto"/>
        <w:ind w:left="426"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7BB219" w14:textId="3F4D77FC" w:rsidR="00133679" w:rsidRPr="000A3211" w:rsidRDefault="009D20F8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підпункту </w:t>
      </w:r>
      <w:r w:rsidR="001347EF"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1 розділу ІІІ Положення про Комісію з атестації, затвердженого наказом Міністерства фінансів України від</w:t>
      </w:r>
      <w:r w:rsidR="00305B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6E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</w:t>
      </w:r>
      <w:r w:rsidR="00305B1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E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пункту </w:t>
      </w:r>
      <w:r w:rsidR="00A07D3B"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розділу </w:t>
      </w:r>
      <w:r w:rsidR="001347EF"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="00A07D3B"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складання іспитів при атестації аудиторів, затвердженого наказом Міністерства фінансів України від 06 липня 2020 року № 399</w:t>
      </w:r>
      <w:r w:rsidR="00170C46"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3679"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05B1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133679"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</w:t>
      </w:r>
      <w:r w:rsidR="00170C46"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0BCF" w:rsidRPr="006E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урахуванням рішення Комісії з атестації від 07 вересня 2023 року № 6/9/50 «Про акредитацію незалежного центру оцінювання знань»</w:t>
      </w:r>
      <w:r w:rsidRPr="000A3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Комісія з атестації</w:t>
      </w:r>
    </w:p>
    <w:p w14:paraId="556C5B7F" w14:textId="77777777" w:rsidR="00133679" w:rsidRPr="000A3211" w:rsidRDefault="00133679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FEFEFD" w14:textId="77777777" w:rsidR="009D20F8" w:rsidRPr="000A3211" w:rsidRDefault="009D20F8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32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2989004F" w14:textId="77777777" w:rsidR="00F705E5" w:rsidRPr="000A3211" w:rsidRDefault="00F705E5" w:rsidP="0098352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DACB8" w14:textId="3F54C2A6" w:rsidR="00C5136D" w:rsidRPr="000A3211" w:rsidRDefault="00577215" w:rsidP="000D7104">
      <w:pPr>
        <w:pStyle w:val="a3"/>
        <w:numPr>
          <w:ilvl w:val="0"/>
          <w:numId w:val="14"/>
        </w:numPr>
        <w:tabs>
          <w:tab w:val="left" w:pos="851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Визначити незалежний центр оцінювання знань</w:t>
      </w:r>
      <w:r w:rsidR="00A07D3B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– </w:t>
      </w:r>
      <w:r w:rsidR="004B7A46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ДОЧІРНЄ ПІДПРИЄМСТВО «ЕККАУНТЕНСІ ТЬЮІШН СЕНТРЕ, УКРАЇНА» (код  ЄДРПОУ 31028864) для забезпечення проведення (адміністрування)</w:t>
      </w:r>
      <w:r w:rsidR="00133679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протягом екзаменаційної сесії</w:t>
      </w:r>
      <w:r w:rsidR="00ED1EB1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, запланован</w:t>
      </w:r>
      <w:r w:rsidR="00133679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ої</w:t>
      </w:r>
      <w:r w:rsidR="00ED1EB1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відповідно до </w:t>
      </w:r>
      <w:r w:rsidR="00ED1EB1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рішення Комісії з атестації від</w:t>
      </w:r>
      <w:r w:rsidR="00305B15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 </w:t>
      </w:r>
      <w:r w:rsidR="00ED1EB1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23</w:t>
      </w:r>
      <w:r w:rsidR="00121339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 </w:t>
      </w:r>
      <w:r w:rsidR="00ED1EB1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листопада 2023 року № 2/14/55 (з</w:t>
      </w:r>
      <w:r w:rsidR="00305B15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і</w:t>
      </w:r>
      <w:r w:rsidR="00ED1EB1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змінами), іспитів:</w:t>
      </w:r>
    </w:p>
    <w:tbl>
      <w:tblPr>
        <w:tblStyle w:val="ab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296"/>
        <w:gridCol w:w="2209"/>
      </w:tblGrid>
      <w:tr w:rsidR="000A3211" w:rsidRPr="000A3211" w14:paraId="328E0D8B" w14:textId="77777777" w:rsidTr="00121339">
        <w:tc>
          <w:tcPr>
            <w:tcW w:w="0" w:type="auto"/>
          </w:tcPr>
          <w:p w14:paraId="5E37D666" w14:textId="77777777" w:rsidR="00121339" w:rsidRPr="000A3211" w:rsidRDefault="00121339" w:rsidP="00491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211">
              <w:rPr>
                <w:rFonts w:ascii="Times New Roman" w:hAnsi="Times New Roman" w:cs="Times New Roman"/>
                <w:sz w:val="24"/>
                <w:szCs w:val="24"/>
              </w:rPr>
              <w:t>Аудит</w:t>
            </w:r>
          </w:p>
        </w:tc>
        <w:tc>
          <w:tcPr>
            <w:tcW w:w="0" w:type="auto"/>
          </w:tcPr>
          <w:p w14:paraId="1F28F2CE" w14:textId="77777777" w:rsidR="00121339" w:rsidRPr="000A3211" w:rsidRDefault="00121339" w:rsidP="00491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00F783F5" w14:textId="77777777" w:rsidR="00121339" w:rsidRPr="000A3211" w:rsidRDefault="00121339" w:rsidP="00491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11">
              <w:rPr>
                <w:rFonts w:ascii="Times New Roman" w:hAnsi="Times New Roman" w:cs="Times New Roman"/>
                <w:sz w:val="24"/>
                <w:szCs w:val="24"/>
              </w:rPr>
              <w:t>01 липня 2024 року</w:t>
            </w:r>
          </w:p>
        </w:tc>
      </w:tr>
      <w:tr w:rsidR="000A3211" w:rsidRPr="000A3211" w14:paraId="481BF1C7" w14:textId="77777777" w:rsidTr="00121339">
        <w:tc>
          <w:tcPr>
            <w:tcW w:w="0" w:type="auto"/>
          </w:tcPr>
          <w:p w14:paraId="0EAA688A" w14:textId="77777777" w:rsidR="00121339" w:rsidRPr="000A3211" w:rsidRDefault="00121339" w:rsidP="00491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211">
              <w:rPr>
                <w:rFonts w:ascii="Times New Roman" w:hAnsi="Times New Roman" w:cs="Times New Roman"/>
                <w:sz w:val="24"/>
                <w:szCs w:val="24"/>
              </w:rPr>
              <w:t xml:space="preserve">Оподаткування </w:t>
            </w:r>
          </w:p>
        </w:tc>
        <w:tc>
          <w:tcPr>
            <w:tcW w:w="0" w:type="auto"/>
          </w:tcPr>
          <w:p w14:paraId="3A792959" w14:textId="77777777" w:rsidR="00121339" w:rsidRPr="000A3211" w:rsidRDefault="00121339" w:rsidP="00491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553407CC" w14:textId="77777777" w:rsidR="00121339" w:rsidRPr="000A3211" w:rsidRDefault="00121339" w:rsidP="00491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11">
              <w:rPr>
                <w:rFonts w:ascii="Times New Roman" w:hAnsi="Times New Roman" w:cs="Times New Roman"/>
                <w:sz w:val="24"/>
                <w:szCs w:val="24"/>
              </w:rPr>
              <w:t>02 липня 2024 року</w:t>
            </w:r>
          </w:p>
        </w:tc>
      </w:tr>
      <w:tr w:rsidR="000A3211" w:rsidRPr="000A3211" w14:paraId="160AA3A0" w14:textId="77777777" w:rsidTr="00121339">
        <w:tc>
          <w:tcPr>
            <w:tcW w:w="0" w:type="auto"/>
          </w:tcPr>
          <w:p w14:paraId="731742DF" w14:textId="77777777" w:rsidR="00121339" w:rsidRPr="000A3211" w:rsidRDefault="00121339" w:rsidP="00491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211">
              <w:rPr>
                <w:rFonts w:ascii="Times New Roman" w:hAnsi="Times New Roman" w:cs="Times New Roman"/>
                <w:sz w:val="24"/>
                <w:szCs w:val="24"/>
              </w:rPr>
              <w:t>Міжнародні стандарти фінансової звітності</w:t>
            </w:r>
            <w:r w:rsidRPr="000A3211" w:rsidDel="00F60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5E6D4E36" w14:textId="77777777" w:rsidR="00121339" w:rsidRPr="000A3211" w:rsidRDefault="00121339" w:rsidP="00491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225E485C" w14:textId="77777777" w:rsidR="00121339" w:rsidRPr="000A3211" w:rsidRDefault="00121339" w:rsidP="00491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11">
              <w:rPr>
                <w:rFonts w:ascii="Times New Roman" w:hAnsi="Times New Roman" w:cs="Times New Roman"/>
                <w:sz w:val="24"/>
                <w:szCs w:val="24"/>
              </w:rPr>
              <w:t>04 липня 2024 року</w:t>
            </w:r>
          </w:p>
        </w:tc>
      </w:tr>
    </w:tbl>
    <w:p w14:paraId="3133FF6D" w14:textId="77777777" w:rsidR="002519AA" w:rsidRPr="000A3211" w:rsidRDefault="002519AA" w:rsidP="000D7104">
      <w:pPr>
        <w:pStyle w:val="a3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Інспекції із забезпечення якості Органу суспільного нагляду за аудиторською діяльністю оприлюднити це рішення на офіційному </w:t>
      </w:r>
      <w:proofErr w:type="spellStart"/>
      <w:r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вебсайті</w:t>
      </w:r>
      <w:proofErr w:type="spellEnd"/>
      <w:r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Органу суспільного нагляду за аудиторською діяльністю.</w:t>
      </w:r>
    </w:p>
    <w:p w14:paraId="32DACB52" w14:textId="77777777" w:rsidR="00170C46" w:rsidRPr="000A3211" w:rsidRDefault="002519AA" w:rsidP="00B34FF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Це рішення набирає чинності з дня його </w:t>
      </w:r>
      <w:r w:rsidR="00A07D3B"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оприлюднення</w:t>
      </w:r>
      <w:r w:rsidRPr="000A321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0EB6D0A6" w14:textId="77777777" w:rsidR="00170C46" w:rsidRPr="000A3211" w:rsidRDefault="00170C46" w:rsidP="00170C4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p w14:paraId="166F2B34" w14:textId="77777777" w:rsidR="006F374E" w:rsidRPr="000A3211" w:rsidRDefault="006F374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41D91486" w14:textId="77777777" w:rsidR="008A4B0E" w:rsidRPr="000A3211" w:rsidRDefault="00BA18D5" w:rsidP="00BA18D5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0A3211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</w:t>
      </w:r>
      <w:r w:rsidR="00C5136D" w:rsidRPr="000A3211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CA75E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5136D" w:rsidRPr="000A321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A321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CA75E0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sectPr w:rsidR="008A4B0E" w:rsidRPr="000A3211" w:rsidSect="00251774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F3233" w14:textId="77777777" w:rsidR="00C1336C" w:rsidRDefault="00C1336C" w:rsidP="00D54A8B">
      <w:pPr>
        <w:spacing w:after="0" w:line="240" w:lineRule="auto"/>
      </w:pPr>
      <w:r>
        <w:separator/>
      </w:r>
    </w:p>
  </w:endnote>
  <w:endnote w:type="continuationSeparator" w:id="0">
    <w:p w14:paraId="281F27B1" w14:textId="77777777" w:rsidR="00C1336C" w:rsidRDefault="00C1336C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3F1D4" w14:textId="77777777" w:rsidR="00C1336C" w:rsidRDefault="00C1336C" w:rsidP="00D54A8B">
      <w:pPr>
        <w:spacing w:after="0" w:line="240" w:lineRule="auto"/>
      </w:pPr>
      <w:r>
        <w:separator/>
      </w:r>
    </w:p>
  </w:footnote>
  <w:footnote w:type="continuationSeparator" w:id="0">
    <w:p w14:paraId="3AB6974B" w14:textId="77777777" w:rsidR="00C1336C" w:rsidRDefault="00C1336C" w:rsidP="00D5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440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117DC1C" w14:textId="77777777" w:rsidR="00D54A8B" w:rsidRPr="006F374E" w:rsidRDefault="00D54A8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37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37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18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B63D984" w14:textId="77777777" w:rsidR="00D54A8B" w:rsidRDefault="00D54A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3A007B1A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1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6755266">
    <w:abstractNumId w:val="9"/>
  </w:num>
  <w:num w:numId="2" w16cid:durableId="1877042705">
    <w:abstractNumId w:val="3"/>
  </w:num>
  <w:num w:numId="3" w16cid:durableId="359742152">
    <w:abstractNumId w:val="3"/>
  </w:num>
  <w:num w:numId="4" w16cid:durableId="557012707">
    <w:abstractNumId w:val="12"/>
  </w:num>
  <w:num w:numId="5" w16cid:durableId="1312367604">
    <w:abstractNumId w:val="3"/>
  </w:num>
  <w:num w:numId="6" w16cid:durableId="2022122835">
    <w:abstractNumId w:val="2"/>
  </w:num>
  <w:num w:numId="7" w16cid:durableId="1417170417">
    <w:abstractNumId w:val="6"/>
  </w:num>
  <w:num w:numId="8" w16cid:durableId="1702974532">
    <w:abstractNumId w:val="8"/>
  </w:num>
  <w:num w:numId="9" w16cid:durableId="1494950241">
    <w:abstractNumId w:val="10"/>
  </w:num>
  <w:num w:numId="10" w16cid:durableId="1536384745">
    <w:abstractNumId w:val="7"/>
  </w:num>
  <w:num w:numId="11" w16cid:durableId="5290735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2605267">
    <w:abstractNumId w:val="5"/>
  </w:num>
  <w:num w:numId="13" w16cid:durableId="1665475189">
    <w:abstractNumId w:val="4"/>
  </w:num>
  <w:num w:numId="14" w16cid:durableId="2135823600">
    <w:abstractNumId w:val="1"/>
  </w:num>
  <w:num w:numId="15" w16cid:durableId="1368795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3280"/>
    <w:rsid w:val="00025950"/>
    <w:rsid w:val="00042840"/>
    <w:rsid w:val="00074416"/>
    <w:rsid w:val="000861C6"/>
    <w:rsid w:val="000A3211"/>
    <w:rsid w:val="000C0764"/>
    <w:rsid w:val="000D7104"/>
    <w:rsid w:val="00101668"/>
    <w:rsid w:val="00121339"/>
    <w:rsid w:val="00133679"/>
    <w:rsid w:val="001347EF"/>
    <w:rsid w:val="00170C46"/>
    <w:rsid w:val="001952C9"/>
    <w:rsid w:val="001D29A2"/>
    <w:rsid w:val="001D6A60"/>
    <w:rsid w:val="00203BC7"/>
    <w:rsid w:val="00203D8A"/>
    <w:rsid w:val="00251774"/>
    <w:rsid w:val="002519AA"/>
    <w:rsid w:val="002840BD"/>
    <w:rsid w:val="002A3142"/>
    <w:rsid w:val="002B4612"/>
    <w:rsid w:val="002C5721"/>
    <w:rsid w:val="002D439C"/>
    <w:rsid w:val="002F38C5"/>
    <w:rsid w:val="00305B15"/>
    <w:rsid w:val="00312CF0"/>
    <w:rsid w:val="00317B3C"/>
    <w:rsid w:val="0035221A"/>
    <w:rsid w:val="00362D1C"/>
    <w:rsid w:val="00390A9C"/>
    <w:rsid w:val="003A6259"/>
    <w:rsid w:val="003D235E"/>
    <w:rsid w:val="003D54E3"/>
    <w:rsid w:val="00410310"/>
    <w:rsid w:val="0043321A"/>
    <w:rsid w:val="00484AAA"/>
    <w:rsid w:val="00491387"/>
    <w:rsid w:val="00495A0A"/>
    <w:rsid w:val="004A1045"/>
    <w:rsid w:val="004A1453"/>
    <w:rsid w:val="004B6CE2"/>
    <w:rsid w:val="004B7A46"/>
    <w:rsid w:val="004B7B8D"/>
    <w:rsid w:val="004E0742"/>
    <w:rsid w:val="0051739D"/>
    <w:rsid w:val="00551819"/>
    <w:rsid w:val="00553693"/>
    <w:rsid w:val="00577215"/>
    <w:rsid w:val="0058242B"/>
    <w:rsid w:val="005B1702"/>
    <w:rsid w:val="005B354D"/>
    <w:rsid w:val="005B4346"/>
    <w:rsid w:val="005D6B5B"/>
    <w:rsid w:val="00611E4A"/>
    <w:rsid w:val="00645D5D"/>
    <w:rsid w:val="00652FC5"/>
    <w:rsid w:val="006D286D"/>
    <w:rsid w:val="006E0BCF"/>
    <w:rsid w:val="006E71A9"/>
    <w:rsid w:val="006F374E"/>
    <w:rsid w:val="0077545D"/>
    <w:rsid w:val="007C5D3A"/>
    <w:rsid w:val="007E56B9"/>
    <w:rsid w:val="008232E9"/>
    <w:rsid w:val="00845D2B"/>
    <w:rsid w:val="008747CB"/>
    <w:rsid w:val="00895E90"/>
    <w:rsid w:val="008A4B0E"/>
    <w:rsid w:val="008C4C78"/>
    <w:rsid w:val="008F1D13"/>
    <w:rsid w:val="00906987"/>
    <w:rsid w:val="00922EFA"/>
    <w:rsid w:val="00926CBF"/>
    <w:rsid w:val="00943F45"/>
    <w:rsid w:val="0097319F"/>
    <w:rsid w:val="00980014"/>
    <w:rsid w:val="00983528"/>
    <w:rsid w:val="00986AE4"/>
    <w:rsid w:val="009D20F8"/>
    <w:rsid w:val="00A01B3B"/>
    <w:rsid w:val="00A043D8"/>
    <w:rsid w:val="00A07D3B"/>
    <w:rsid w:val="00A16742"/>
    <w:rsid w:val="00A3049A"/>
    <w:rsid w:val="00A32900"/>
    <w:rsid w:val="00A439E2"/>
    <w:rsid w:val="00A60310"/>
    <w:rsid w:val="00A835C5"/>
    <w:rsid w:val="00AB7DC8"/>
    <w:rsid w:val="00AE5E50"/>
    <w:rsid w:val="00B15911"/>
    <w:rsid w:val="00B24A21"/>
    <w:rsid w:val="00B31B72"/>
    <w:rsid w:val="00B750E8"/>
    <w:rsid w:val="00BA18D5"/>
    <w:rsid w:val="00BD7FD7"/>
    <w:rsid w:val="00BE696C"/>
    <w:rsid w:val="00C1336C"/>
    <w:rsid w:val="00C2253D"/>
    <w:rsid w:val="00C23307"/>
    <w:rsid w:val="00C30058"/>
    <w:rsid w:val="00C42F1E"/>
    <w:rsid w:val="00C4689F"/>
    <w:rsid w:val="00C5136D"/>
    <w:rsid w:val="00C66412"/>
    <w:rsid w:val="00C9069F"/>
    <w:rsid w:val="00CA75E0"/>
    <w:rsid w:val="00CC60E5"/>
    <w:rsid w:val="00CF3115"/>
    <w:rsid w:val="00D428AF"/>
    <w:rsid w:val="00D54A8B"/>
    <w:rsid w:val="00D6303E"/>
    <w:rsid w:val="00D6383C"/>
    <w:rsid w:val="00DC52C9"/>
    <w:rsid w:val="00DC73FE"/>
    <w:rsid w:val="00DF5C33"/>
    <w:rsid w:val="00E14479"/>
    <w:rsid w:val="00E3082D"/>
    <w:rsid w:val="00E67137"/>
    <w:rsid w:val="00EC1ADE"/>
    <w:rsid w:val="00ED1EB1"/>
    <w:rsid w:val="00ED1EE4"/>
    <w:rsid w:val="00EE103D"/>
    <w:rsid w:val="00EF1180"/>
    <w:rsid w:val="00EF16D6"/>
    <w:rsid w:val="00F017E5"/>
    <w:rsid w:val="00F61107"/>
    <w:rsid w:val="00F705E5"/>
    <w:rsid w:val="00F72E18"/>
    <w:rsid w:val="00FC3042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064DD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2F38C5"/>
    <w:pPr>
      <w:spacing w:after="0" w:line="240" w:lineRule="auto"/>
    </w:pPr>
  </w:style>
  <w:style w:type="table" w:styleId="ab">
    <w:name w:val="Table Grid"/>
    <w:basedOn w:val="a1"/>
    <w:uiPriority w:val="39"/>
    <w:rsid w:val="00ED1EB1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3</cp:revision>
  <dcterms:created xsi:type="dcterms:W3CDTF">2024-06-28T11:45:00Z</dcterms:created>
  <dcterms:modified xsi:type="dcterms:W3CDTF">2024-06-28T11:45:00Z</dcterms:modified>
</cp:coreProperties>
</file>