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F4ADF" w:rsidRPr="00D2622C" w:rsidRDefault="00AF4ADF" w:rsidP="00AF4ADF"/>
    <w:p w:rsidR="00AF4ADF" w:rsidRPr="00D2622C" w:rsidRDefault="00AF4ADF" w:rsidP="006512A1"/>
    <w:p w:rsidR="00D2622C" w:rsidRPr="00B642C8" w:rsidRDefault="00D2622C" w:rsidP="006512A1">
      <w:pPr>
        <w:rPr>
          <w:sz w:val="24"/>
          <w:szCs w:val="24"/>
        </w:rPr>
      </w:pPr>
    </w:p>
    <w:p w:rsidR="00967066" w:rsidRPr="00B642C8" w:rsidRDefault="00967066" w:rsidP="00967066">
      <w:pPr>
        <w:jc w:val="center"/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>Звіт</w:t>
      </w:r>
    </w:p>
    <w:p w:rsidR="00967066" w:rsidRPr="00B642C8" w:rsidRDefault="00967066" w:rsidP="00967066">
      <w:pPr>
        <w:jc w:val="center"/>
        <w:rPr>
          <w:sz w:val="24"/>
          <w:szCs w:val="24"/>
        </w:rPr>
      </w:pPr>
      <w:r w:rsidRPr="00B642C8">
        <w:rPr>
          <w:b/>
          <w:sz w:val="24"/>
          <w:szCs w:val="24"/>
        </w:rPr>
        <w:t xml:space="preserve">Департаменту агропромислового розвитку Сумської обласної державної адміністрації про виконання плану роботи Сумської обласної державної адміністрації за </w:t>
      </w:r>
      <w:r w:rsidRPr="00B642C8">
        <w:rPr>
          <w:b/>
          <w:sz w:val="24"/>
          <w:szCs w:val="24"/>
          <w:lang w:val="en-US"/>
        </w:rPr>
        <w:t>I</w:t>
      </w:r>
      <w:r w:rsidRPr="00B642C8">
        <w:rPr>
          <w:b/>
          <w:sz w:val="24"/>
          <w:szCs w:val="24"/>
        </w:rPr>
        <w:t xml:space="preserve"> квартал 201</w:t>
      </w:r>
      <w:r w:rsidR="00361CDD" w:rsidRPr="00B642C8">
        <w:rPr>
          <w:b/>
          <w:sz w:val="24"/>
          <w:szCs w:val="24"/>
        </w:rPr>
        <w:t>9</w:t>
      </w:r>
      <w:r w:rsidRPr="00B642C8">
        <w:rPr>
          <w:b/>
          <w:sz w:val="24"/>
          <w:szCs w:val="24"/>
        </w:rPr>
        <w:t xml:space="preserve"> року    </w:t>
      </w:r>
    </w:p>
    <w:p w:rsidR="00AF4ADF" w:rsidRPr="00B642C8" w:rsidRDefault="00967066" w:rsidP="00967066">
      <w:pPr>
        <w:jc w:val="center"/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 xml:space="preserve">  </w:t>
      </w:r>
      <w:r w:rsidRPr="00B642C8">
        <w:rPr>
          <w:sz w:val="24"/>
          <w:szCs w:val="24"/>
        </w:rPr>
        <w:t xml:space="preserve"> </w:t>
      </w:r>
    </w:p>
    <w:p w:rsidR="00AF4ADF" w:rsidRPr="00B642C8" w:rsidRDefault="00AF4ADF" w:rsidP="00AF4ADF">
      <w:pPr>
        <w:tabs>
          <w:tab w:val="left" w:pos="4560"/>
        </w:tabs>
        <w:jc w:val="center"/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>1. Напрямки та основні цілі діяльності</w:t>
      </w:r>
    </w:p>
    <w:p w:rsidR="00AF4ADF" w:rsidRPr="00B642C8" w:rsidRDefault="00AF4ADF" w:rsidP="00AF4ADF">
      <w:pPr>
        <w:jc w:val="center"/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>Департаменту агропромислового розвитку Сумської обласної державної адміністрації</w:t>
      </w:r>
    </w:p>
    <w:p w:rsidR="0014699F" w:rsidRPr="00B642C8" w:rsidRDefault="0014699F" w:rsidP="0014699F">
      <w:pPr>
        <w:jc w:val="center"/>
        <w:rPr>
          <w:b/>
          <w:bCs/>
          <w:sz w:val="24"/>
          <w:szCs w:val="24"/>
        </w:rPr>
      </w:pPr>
    </w:p>
    <w:p w:rsidR="0020577C" w:rsidRPr="00B642C8" w:rsidRDefault="0026491F" w:rsidP="0026491F">
      <w:pPr>
        <w:spacing w:line="276" w:lineRule="auto"/>
        <w:rPr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>1.1 </w:t>
      </w:r>
      <w:r w:rsidR="0020577C" w:rsidRPr="00B642C8">
        <w:rPr>
          <w:b/>
          <w:bCs/>
          <w:sz w:val="24"/>
          <w:szCs w:val="24"/>
        </w:rPr>
        <w:t>Напрямок діяльності</w:t>
      </w:r>
      <w:r w:rsidR="00A85694" w:rsidRPr="00B642C8">
        <w:rPr>
          <w:b/>
          <w:bCs/>
          <w:sz w:val="24"/>
          <w:szCs w:val="24"/>
        </w:rPr>
        <w:t xml:space="preserve"> </w:t>
      </w:r>
      <w:r w:rsidR="0020577C" w:rsidRPr="00B642C8">
        <w:rPr>
          <w:bCs/>
          <w:sz w:val="24"/>
          <w:szCs w:val="24"/>
        </w:rPr>
        <w:t>забезпечення реалізації державної політики, спрямованої на розвиток агропромислового комплексу та гарантування продовольчої безпеки регіону.</w:t>
      </w:r>
    </w:p>
    <w:p w:rsidR="00A75E31" w:rsidRPr="00B642C8" w:rsidRDefault="00A75E31" w:rsidP="00990D35">
      <w:pPr>
        <w:ind w:left="720" w:hanging="720"/>
        <w:rPr>
          <w:bCs/>
          <w:sz w:val="24"/>
          <w:szCs w:val="24"/>
        </w:rPr>
      </w:pPr>
    </w:p>
    <w:p w:rsidR="00E12D91" w:rsidRPr="00B642C8" w:rsidRDefault="007E64EE" w:rsidP="00896834">
      <w:pPr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 xml:space="preserve">1.1.1 Ціль </w:t>
      </w:r>
      <w:r w:rsidR="0020577C" w:rsidRPr="00B642C8">
        <w:rPr>
          <w:bCs/>
          <w:sz w:val="24"/>
          <w:szCs w:val="24"/>
        </w:rPr>
        <w:t>сприяння впровадженню сучасних технологій вирощування сільськогосподарських культур</w:t>
      </w:r>
    </w:p>
    <w:p w:rsidR="0020577C" w:rsidRPr="00B642C8" w:rsidRDefault="0020577C" w:rsidP="00D2622C">
      <w:pPr>
        <w:rPr>
          <w:bCs/>
          <w:sz w:val="24"/>
          <w:szCs w:val="24"/>
        </w:rPr>
      </w:pPr>
    </w:p>
    <w:p w:rsidR="007E64EE" w:rsidRPr="00B642C8" w:rsidRDefault="007E64EE" w:rsidP="007E64EE">
      <w:pPr>
        <w:spacing w:line="221" w:lineRule="auto"/>
        <w:ind w:right="-57"/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>Заходи на реалізацію цілі:</w:t>
      </w:r>
    </w:p>
    <w:p w:rsidR="00CE4A7A" w:rsidRPr="00B642C8" w:rsidRDefault="00967066" w:rsidP="0020577C">
      <w:pPr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 xml:space="preserve"> </w:t>
      </w:r>
    </w:p>
    <w:p w:rsidR="00CE4A7A" w:rsidRPr="00B642C8" w:rsidRDefault="00967066" w:rsidP="0020577C">
      <w:pPr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 xml:space="preserve"> </w:t>
      </w:r>
    </w:p>
    <w:p w:rsidR="00B80044" w:rsidRPr="00B642C8" w:rsidRDefault="00E326B9" w:rsidP="0020577C">
      <w:pPr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>1.</w:t>
      </w:r>
      <w:r w:rsidR="0020577C" w:rsidRPr="00B642C8">
        <w:rPr>
          <w:b/>
          <w:bCs/>
          <w:sz w:val="24"/>
          <w:szCs w:val="24"/>
        </w:rPr>
        <w:t>1</w:t>
      </w:r>
      <w:r w:rsidRPr="00B642C8">
        <w:rPr>
          <w:b/>
          <w:bCs/>
          <w:sz w:val="24"/>
          <w:szCs w:val="24"/>
        </w:rPr>
        <w:t>.</w:t>
      </w:r>
      <w:r w:rsidR="0020577C" w:rsidRPr="00B642C8">
        <w:rPr>
          <w:b/>
          <w:bCs/>
          <w:sz w:val="24"/>
          <w:szCs w:val="24"/>
        </w:rPr>
        <w:t>2</w:t>
      </w:r>
      <w:r w:rsidRPr="00B642C8">
        <w:rPr>
          <w:b/>
          <w:bCs/>
          <w:sz w:val="24"/>
          <w:szCs w:val="24"/>
        </w:rPr>
        <w:t xml:space="preserve"> Ціль </w:t>
      </w:r>
      <w:r w:rsidR="0020577C" w:rsidRPr="00B642C8">
        <w:rPr>
          <w:bCs/>
          <w:sz w:val="24"/>
          <w:szCs w:val="24"/>
        </w:rPr>
        <w:t>стабілізація цінової ситуації на ринку продовольчих товарів, забезпечення продовольчої безпеки регіону</w:t>
      </w:r>
      <w:r w:rsidR="00301482" w:rsidRPr="00B642C8">
        <w:rPr>
          <w:bCs/>
          <w:sz w:val="24"/>
          <w:szCs w:val="24"/>
        </w:rPr>
        <w:t xml:space="preserve"> </w:t>
      </w:r>
      <w:r w:rsidRPr="00B642C8">
        <w:rPr>
          <w:b/>
          <w:bCs/>
          <w:sz w:val="24"/>
          <w:szCs w:val="24"/>
        </w:rPr>
        <w:t>Заходи на реалізацію цілі:</w:t>
      </w: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57" w:type="dxa"/>
        </w:tblCellMar>
        <w:tblLook w:val="0000" w:firstRow="0" w:lastRow="0" w:firstColumn="0" w:lastColumn="0" w:noHBand="0" w:noVBand="0"/>
      </w:tblPr>
      <w:tblGrid>
        <w:gridCol w:w="488"/>
        <w:gridCol w:w="3536"/>
        <w:gridCol w:w="1319"/>
        <w:gridCol w:w="2246"/>
        <w:gridCol w:w="2267"/>
        <w:gridCol w:w="2411"/>
        <w:gridCol w:w="2689"/>
      </w:tblGrid>
      <w:tr w:rsidR="008709AB" w:rsidRPr="00B642C8" w:rsidTr="00E85051">
        <w:trPr>
          <w:cantSplit/>
          <w:trHeight w:val="1134"/>
          <w:jc w:val="center"/>
        </w:trPr>
        <w:tc>
          <w:tcPr>
            <w:tcW w:w="163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№</w:t>
            </w:r>
          </w:p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п/п</w:t>
            </w:r>
          </w:p>
        </w:tc>
        <w:tc>
          <w:tcPr>
            <w:tcW w:w="1182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Зміст</w:t>
            </w:r>
          </w:p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заходу</w:t>
            </w:r>
          </w:p>
        </w:tc>
        <w:tc>
          <w:tcPr>
            <w:tcW w:w="441" w:type="pct"/>
            <w:vAlign w:val="center"/>
          </w:tcPr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Термін</w:t>
            </w:r>
          </w:p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виконання</w:t>
            </w:r>
          </w:p>
        </w:tc>
        <w:tc>
          <w:tcPr>
            <w:tcW w:w="751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Відповідальний</w:t>
            </w:r>
          </w:p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структурний підрозділ</w:t>
            </w:r>
          </w:p>
        </w:tc>
        <w:tc>
          <w:tcPr>
            <w:tcW w:w="758" w:type="pct"/>
            <w:vAlign w:val="center"/>
          </w:tcPr>
          <w:p w:rsidR="008709AB" w:rsidRPr="00B642C8" w:rsidRDefault="008709AB" w:rsidP="00301482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Відповідальний</w:t>
            </w:r>
          </w:p>
          <w:p w:rsidR="008709AB" w:rsidRPr="00B642C8" w:rsidRDefault="009F4EAC" w:rsidP="00334F58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  <w:lang w:val="en-US"/>
              </w:rPr>
            </w:pPr>
            <w:r w:rsidRPr="00B642C8">
              <w:rPr>
                <w:bCs/>
                <w:sz w:val="24"/>
                <w:szCs w:val="24"/>
              </w:rPr>
              <w:t>Керівник апарату</w:t>
            </w:r>
          </w:p>
        </w:tc>
        <w:tc>
          <w:tcPr>
            <w:tcW w:w="806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301482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Очікуваний</w:t>
            </w:r>
          </w:p>
          <w:p w:rsidR="008709AB" w:rsidRPr="00B642C8" w:rsidRDefault="008709AB" w:rsidP="00301482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результат</w:t>
            </w:r>
          </w:p>
        </w:tc>
        <w:tc>
          <w:tcPr>
            <w:tcW w:w="901" w:type="pct"/>
          </w:tcPr>
          <w:p w:rsidR="008709AB" w:rsidRPr="00B642C8" w:rsidRDefault="00B84290" w:rsidP="00301482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Досягнення очікуваного результату</w:t>
            </w:r>
          </w:p>
        </w:tc>
      </w:tr>
      <w:tr w:rsidR="008709AB" w:rsidRPr="00B642C8" w:rsidTr="00E85051">
        <w:trPr>
          <w:cantSplit/>
          <w:trHeight w:val="1134"/>
          <w:jc w:val="center"/>
        </w:trPr>
        <w:tc>
          <w:tcPr>
            <w:tcW w:w="163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2A6A65">
            <w:pPr>
              <w:pStyle w:val="ac"/>
              <w:numPr>
                <w:ilvl w:val="0"/>
                <w:numId w:val="6"/>
              </w:numPr>
              <w:tabs>
                <w:tab w:val="left" w:pos="256"/>
              </w:tabs>
              <w:spacing w:line="221" w:lineRule="auto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7E18DD">
            <w:pPr>
              <w:ind w:left="19" w:right="88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Обласні сільськогосподарські виставки-ярмарки «Присадибне господарство Сумщини – 2018»</w:t>
            </w:r>
          </w:p>
        </w:tc>
        <w:tc>
          <w:tcPr>
            <w:tcW w:w="441" w:type="pct"/>
            <w:vAlign w:val="center"/>
          </w:tcPr>
          <w:p w:rsidR="008709AB" w:rsidRPr="00B642C8" w:rsidRDefault="008709AB" w:rsidP="00361CDD">
            <w:pPr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щосуботи протягом </w:t>
            </w:r>
            <w:r w:rsidR="00361CDD" w:rsidRPr="00B642C8">
              <w:rPr>
                <w:sz w:val="24"/>
                <w:szCs w:val="24"/>
              </w:rPr>
              <w:t>квітня</w:t>
            </w:r>
          </w:p>
        </w:tc>
        <w:tc>
          <w:tcPr>
            <w:tcW w:w="751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B307F8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58" w:type="pct"/>
            <w:vAlign w:val="center"/>
          </w:tcPr>
          <w:p w:rsidR="008709AB" w:rsidRPr="00B642C8" w:rsidRDefault="00361CDD" w:rsidP="00B307F8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06" w:type="pct"/>
            <w:tcMar>
              <w:top w:w="28" w:type="dxa"/>
              <w:bottom w:w="11" w:type="dxa"/>
            </w:tcMar>
            <w:vAlign w:val="center"/>
          </w:tcPr>
          <w:p w:rsidR="008709AB" w:rsidRPr="00B642C8" w:rsidRDefault="008709AB" w:rsidP="00744A2F">
            <w:pPr>
              <w:spacing w:line="221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 xml:space="preserve">Забезпечення населення            продуктами харчування, саджанцями, розсадою,  </w:t>
            </w:r>
          </w:p>
          <w:p w:rsidR="008709AB" w:rsidRPr="00B642C8" w:rsidRDefault="008709AB" w:rsidP="00744A2F">
            <w:pPr>
              <w:spacing w:line="221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птицею тощо за цінами сільгосподарських</w:t>
            </w:r>
          </w:p>
          <w:p w:rsidR="008709AB" w:rsidRPr="00B642C8" w:rsidRDefault="008709AB" w:rsidP="00B80044">
            <w:pPr>
              <w:spacing w:line="221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товаровиробників</w:t>
            </w:r>
          </w:p>
        </w:tc>
        <w:tc>
          <w:tcPr>
            <w:tcW w:w="901" w:type="pct"/>
          </w:tcPr>
          <w:p w:rsidR="008709AB" w:rsidRPr="00B642C8" w:rsidRDefault="00361CDD" w:rsidP="00744A2F">
            <w:pPr>
              <w:spacing w:line="221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Можливість придбати с/г продукцію за цінами від товаровиробників області</w:t>
            </w:r>
          </w:p>
        </w:tc>
      </w:tr>
    </w:tbl>
    <w:p w:rsidR="001949F9" w:rsidRPr="00B642C8" w:rsidRDefault="001949F9" w:rsidP="00301482">
      <w:pPr>
        <w:rPr>
          <w:bCs/>
          <w:sz w:val="24"/>
          <w:szCs w:val="24"/>
        </w:rPr>
      </w:pPr>
    </w:p>
    <w:p w:rsidR="0020577C" w:rsidRPr="00B642C8" w:rsidRDefault="00BE2416" w:rsidP="00301482">
      <w:pPr>
        <w:rPr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>1.</w:t>
      </w:r>
      <w:r w:rsidR="0020577C" w:rsidRPr="00B642C8">
        <w:rPr>
          <w:b/>
          <w:bCs/>
          <w:sz w:val="24"/>
          <w:szCs w:val="24"/>
        </w:rPr>
        <w:t>1</w:t>
      </w:r>
      <w:r w:rsidR="00E326B9" w:rsidRPr="00B642C8">
        <w:rPr>
          <w:b/>
          <w:bCs/>
          <w:sz w:val="24"/>
          <w:szCs w:val="24"/>
        </w:rPr>
        <w:t>.</w:t>
      </w:r>
      <w:r w:rsidR="0020577C" w:rsidRPr="00B642C8">
        <w:rPr>
          <w:b/>
          <w:bCs/>
          <w:sz w:val="24"/>
          <w:szCs w:val="24"/>
        </w:rPr>
        <w:t>3</w:t>
      </w:r>
      <w:r w:rsidR="00E326B9" w:rsidRPr="00B642C8">
        <w:rPr>
          <w:b/>
          <w:bCs/>
          <w:sz w:val="24"/>
          <w:szCs w:val="24"/>
        </w:rPr>
        <w:t xml:space="preserve"> Ціль </w:t>
      </w:r>
      <w:r w:rsidR="0020577C" w:rsidRPr="00B642C8">
        <w:rPr>
          <w:bCs/>
          <w:sz w:val="24"/>
          <w:szCs w:val="24"/>
        </w:rPr>
        <w:t xml:space="preserve">підвищення кваліфікації керівників та спеціалістів сільськогосподарських підприємств області, </w:t>
      </w:r>
      <w:r w:rsidR="00301482" w:rsidRPr="00B642C8">
        <w:rPr>
          <w:bCs/>
          <w:sz w:val="24"/>
          <w:szCs w:val="24"/>
        </w:rPr>
        <w:t>структурних підрозділів с питань</w:t>
      </w:r>
      <w:r w:rsidR="0020577C" w:rsidRPr="00B642C8">
        <w:rPr>
          <w:bCs/>
          <w:sz w:val="24"/>
          <w:szCs w:val="24"/>
        </w:rPr>
        <w:t xml:space="preserve"> агропромислового розвитку районних державних адміністрацій, вивчення сучасних технологій виробництва сільськогосподарської продукції</w:t>
      </w:r>
    </w:p>
    <w:p w:rsidR="001949F9" w:rsidRPr="00B642C8" w:rsidRDefault="001949F9" w:rsidP="0020577C">
      <w:pPr>
        <w:rPr>
          <w:bCs/>
          <w:sz w:val="24"/>
          <w:szCs w:val="24"/>
        </w:rPr>
      </w:pPr>
    </w:p>
    <w:p w:rsidR="00E326B9" w:rsidRPr="00B642C8" w:rsidRDefault="00E326B9" w:rsidP="00E326B9">
      <w:pPr>
        <w:spacing w:line="221" w:lineRule="auto"/>
        <w:ind w:right="-57"/>
        <w:rPr>
          <w:b/>
          <w:bCs/>
          <w:sz w:val="24"/>
          <w:szCs w:val="24"/>
        </w:rPr>
      </w:pPr>
      <w:r w:rsidRPr="00B642C8">
        <w:rPr>
          <w:b/>
          <w:bCs/>
          <w:sz w:val="24"/>
          <w:szCs w:val="24"/>
        </w:rPr>
        <w:t>Заходи на реалізацію цілі:</w:t>
      </w:r>
    </w:p>
    <w:tbl>
      <w:tblPr>
        <w:tblW w:w="51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57" w:type="dxa"/>
        </w:tblCellMar>
        <w:tblLook w:val="0000" w:firstRow="0" w:lastRow="0" w:firstColumn="0" w:lastColumn="0" w:noHBand="0" w:noVBand="0"/>
      </w:tblPr>
      <w:tblGrid>
        <w:gridCol w:w="408"/>
        <w:gridCol w:w="3409"/>
        <w:gridCol w:w="1289"/>
        <w:gridCol w:w="2255"/>
        <w:gridCol w:w="2262"/>
        <w:gridCol w:w="2690"/>
        <w:gridCol w:w="2784"/>
      </w:tblGrid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Borders>
              <w:bottom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№</w:t>
            </w:r>
          </w:p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п/п</w:t>
            </w:r>
          </w:p>
        </w:tc>
        <w:tc>
          <w:tcPr>
            <w:tcW w:w="1129" w:type="pct"/>
            <w:tcBorders>
              <w:bottom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Зміст</w:t>
            </w:r>
          </w:p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заходу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E85051" w:rsidRPr="00B642C8" w:rsidRDefault="00E85051" w:rsidP="00744A2F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Термін</w:t>
            </w:r>
          </w:p>
          <w:p w:rsidR="00E85051" w:rsidRPr="00B642C8" w:rsidRDefault="00E85051" w:rsidP="00744A2F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виконання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Відповідальний</w:t>
            </w:r>
          </w:p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структурний підрозділ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:rsidR="00E85051" w:rsidRPr="00B642C8" w:rsidRDefault="00E85051" w:rsidP="0020577C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Відповідальний</w:t>
            </w:r>
          </w:p>
          <w:p w:rsidR="00E85051" w:rsidRPr="00B642C8" w:rsidRDefault="00E85051" w:rsidP="00334F58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  <w:lang w:val="en-US"/>
              </w:rPr>
            </w:pPr>
            <w:r w:rsidRPr="00B642C8">
              <w:rPr>
                <w:bCs/>
                <w:sz w:val="24"/>
                <w:szCs w:val="24"/>
              </w:rPr>
              <w:t>керівник апарату</w:t>
            </w: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E85051" w:rsidRPr="00B642C8" w:rsidRDefault="00E85051" w:rsidP="00E85051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Очікуваний</w:t>
            </w:r>
          </w:p>
          <w:p w:rsidR="00E85051" w:rsidRPr="00B642C8" w:rsidRDefault="00E85051" w:rsidP="00E85051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результат</w:t>
            </w:r>
          </w:p>
        </w:tc>
        <w:tc>
          <w:tcPr>
            <w:tcW w:w="922" w:type="pct"/>
            <w:tcBorders>
              <w:bottom w:val="single" w:sz="4" w:space="0" w:color="auto"/>
            </w:tcBorders>
          </w:tcPr>
          <w:p w:rsidR="00E85051" w:rsidRPr="00B642C8" w:rsidRDefault="00E85051" w:rsidP="0020577C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Досягнення очікуваного результату</w:t>
            </w: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1.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7657AB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Майстер-клас на тему «Сучасні технології вирощування кукурудзи та сорго»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744A2F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23.01 </w:t>
            </w:r>
          </w:p>
          <w:p w:rsidR="00E85051" w:rsidRPr="00B642C8" w:rsidRDefault="00E85051" w:rsidP="00183B07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2019 року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F57158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Підвищення урожайності кукурудзи на зерно з 1 га до 90 ц/га, сорго до 58 ц/га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F57158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Впровадження сучасних технологічних процесів при вирощуванні кукурудзи та сорго, підвищення продуктивності 1 га посівів зернових культур</w:t>
            </w: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EB359E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Форум: </w:t>
            </w:r>
            <w:proofErr w:type="spellStart"/>
            <w:r w:rsidRPr="00B642C8">
              <w:rPr>
                <w:sz w:val="24"/>
                <w:szCs w:val="24"/>
              </w:rPr>
              <w:t>ярмарка</w:t>
            </w:r>
            <w:proofErr w:type="spellEnd"/>
            <w:r w:rsidRPr="00B642C8">
              <w:rPr>
                <w:sz w:val="24"/>
                <w:szCs w:val="24"/>
              </w:rPr>
              <w:t xml:space="preserve"> кредитів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EB359E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01.02.     2019 року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7657AB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Вирощування олійних культур: особливості технології їх переробки та зберігання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6510FB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  <w:lang w:val="en-US"/>
              </w:rPr>
              <w:t>07</w:t>
            </w:r>
            <w:r w:rsidRPr="00B642C8">
              <w:rPr>
                <w:sz w:val="24"/>
                <w:szCs w:val="24"/>
              </w:rPr>
              <w:t>.</w:t>
            </w:r>
            <w:r w:rsidRPr="00B642C8">
              <w:rPr>
                <w:sz w:val="24"/>
                <w:szCs w:val="24"/>
                <w:lang w:val="en-US"/>
              </w:rPr>
              <w:t>02</w:t>
            </w:r>
            <w:r w:rsidRPr="00B642C8">
              <w:rPr>
                <w:sz w:val="24"/>
                <w:szCs w:val="24"/>
              </w:rPr>
              <w:t xml:space="preserve"> 2019року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3A2090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Вивчення сучасних технологій вирощу-</w:t>
            </w:r>
            <w:proofErr w:type="spellStart"/>
            <w:r w:rsidRPr="00B642C8">
              <w:rPr>
                <w:bCs/>
                <w:sz w:val="24"/>
                <w:szCs w:val="24"/>
              </w:rPr>
              <w:t>вання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олійних культур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51" w:rsidRPr="00B642C8" w:rsidRDefault="003A2090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Вивчення оптимального співвідношення посівів соняшнику, сої, ріпаку в структурі загальних площ посівів олійних культур, застосування оптимальних систем підживлення та захисту олійних культур, підвищення продуктивності 1 га посівів олійних культур, збереження родючості ґрунтів</w:t>
            </w: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Borders>
              <w:top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4.</w:t>
            </w:r>
          </w:p>
        </w:tc>
        <w:tc>
          <w:tcPr>
            <w:tcW w:w="1129" w:type="pct"/>
            <w:tcBorders>
              <w:top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183B07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Майстер-клас на тему «Вирощування та виробництво </w:t>
            </w:r>
            <w:proofErr w:type="spellStart"/>
            <w:r w:rsidRPr="00B642C8">
              <w:rPr>
                <w:sz w:val="24"/>
                <w:szCs w:val="24"/>
              </w:rPr>
              <w:t>крупяних</w:t>
            </w:r>
            <w:proofErr w:type="spellEnd"/>
            <w:r w:rsidRPr="00B642C8">
              <w:rPr>
                <w:sz w:val="24"/>
                <w:szCs w:val="24"/>
              </w:rPr>
              <w:t xml:space="preserve"> культур: сорти, технології, переробка»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:rsidR="00E85051" w:rsidRPr="00B642C8" w:rsidRDefault="00E85051" w:rsidP="00744A2F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14.02</w:t>
            </w:r>
          </w:p>
          <w:p w:rsidR="00E85051" w:rsidRPr="00B642C8" w:rsidRDefault="00E85051" w:rsidP="00183B07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2019 року</w:t>
            </w:r>
          </w:p>
        </w:tc>
        <w:tc>
          <w:tcPr>
            <w:tcW w:w="747" w:type="pct"/>
            <w:tcBorders>
              <w:top w:val="single" w:sz="4" w:space="0" w:color="auto"/>
            </w:tcBorders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05639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tcBorders>
              <w:top w:val="single" w:sz="4" w:space="0" w:color="auto"/>
            </w:tcBorders>
            <w:vAlign w:val="center"/>
          </w:tcPr>
          <w:p w:rsidR="00E85051" w:rsidRPr="00B642C8" w:rsidRDefault="00E85051" w:rsidP="0005639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  <w:tcBorders>
              <w:top w:val="single" w:sz="4" w:space="0" w:color="auto"/>
            </w:tcBorders>
          </w:tcPr>
          <w:p w:rsidR="00E85051" w:rsidRPr="00B642C8" w:rsidRDefault="003A2090" w:rsidP="0005639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Впровадження інноваційних технологій при обробітку ґрунту та вирощуванні сільськогосподарських культур</w:t>
            </w:r>
          </w:p>
        </w:tc>
        <w:tc>
          <w:tcPr>
            <w:tcW w:w="922" w:type="pct"/>
            <w:tcBorders>
              <w:top w:val="single" w:sz="4" w:space="0" w:color="auto"/>
            </w:tcBorders>
          </w:tcPr>
          <w:p w:rsidR="00E85051" w:rsidRPr="00B642C8" w:rsidRDefault="003A2090" w:rsidP="0005639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Можливість вивчити сортовий склад круп’яних культур при виборі сортів, які мають великий генетичний потенціал урожайності.</w:t>
            </w: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5.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D2622C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Бізнес-форум: Обговорення проблем в роботі малого та середнього бізнесу</w:t>
            </w:r>
          </w:p>
        </w:tc>
        <w:tc>
          <w:tcPr>
            <w:tcW w:w="427" w:type="pct"/>
            <w:vAlign w:val="center"/>
          </w:tcPr>
          <w:p w:rsidR="00E85051" w:rsidRPr="00B642C8" w:rsidRDefault="00E85051" w:rsidP="00744A2F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 26.02</w:t>
            </w:r>
          </w:p>
          <w:p w:rsidR="00E85051" w:rsidRPr="00B642C8" w:rsidRDefault="00E85051" w:rsidP="00183B07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2019 року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B642C8" w:rsidRDefault="00E85051" w:rsidP="00BF36B7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2" w:type="pct"/>
          </w:tcPr>
          <w:p w:rsidR="00E85051" w:rsidRPr="00B642C8" w:rsidRDefault="00E85051" w:rsidP="00BF36B7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E85051" w:rsidRPr="00312C81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6.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550578" w:rsidRDefault="00E85051" w:rsidP="00D10AC3">
            <w:pPr>
              <w:rPr>
                <w:sz w:val="24"/>
                <w:szCs w:val="24"/>
              </w:rPr>
            </w:pPr>
            <w:r w:rsidRPr="00550578">
              <w:rPr>
                <w:sz w:val="24"/>
                <w:szCs w:val="24"/>
              </w:rPr>
              <w:t xml:space="preserve">Сучасні аспекти вирощування основних плодово-ягідних культур Сумської області </w:t>
            </w:r>
          </w:p>
        </w:tc>
        <w:tc>
          <w:tcPr>
            <w:tcW w:w="427" w:type="pct"/>
            <w:vAlign w:val="center"/>
          </w:tcPr>
          <w:p w:rsidR="00E85051" w:rsidRPr="00550578" w:rsidRDefault="00E85051" w:rsidP="00D10AC3">
            <w:pPr>
              <w:ind w:left="-57"/>
              <w:jc w:val="center"/>
              <w:rPr>
                <w:sz w:val="24"/>
                <w:szCs w:val="24"/>
              </w:rPr>
            </w:pPr>
            <w:r w:rsidRPr="00550578">
              <w:rPr>
                <w:sz w:val="24"/>
                <w:szCs w:val="24"/>
              </w:rPr>
              <w:t>06.03. 2019 року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55057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5057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55057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5057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55057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550578" w:rsidRDefault="00E85051" w:rsidP="00BF36B7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2" w:type="pct"/>
          </w:tcPr>
          <w:p w:rsidR="00312C81" w:rsidRPr="00550578" w:rsidRDefault="00312C81" w:rsidP="00312C81">
            <w:pPr>
              <w:ind w:firstLine="57"/>
              <w:jc w:val="center"/>
              <w:rPr>
                <w:sz w:val="24"/>
                <w:szCs w:val="28"/>
              </w:rPr>
            </w:pPr>
            <w:r w:rsidRPr="00550578">
              <w:rPr>
                <w:sz w:val="24"/>
                <w:szCs w:val="28"/>
              </w:rPr>
              <w:t>Проведення цього науко-практичного семінару надало можливість його учасникам у майбутньому застосувати на практиці сучасні технології вирощування плодів та ягід</w:t>
            </w:r>
            <w:r w:rsidRPr="00550578">
              <w:rPr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50578">
              <w:rPr>
                <w:sz w:val="24"/>
                <w:szCs w:val="28"/>
                <w:lang w:val="ru-RU"/>
              </w:rPr>
              <w:t>вивчити</w:t>
            </w:r>
            <w:proofErr w:type="spellEnd"/>
            <w:r w:rsidRPr="00550578">
              <w:rPr>
                <w:sz w:val="24"/>
                <w:szCs w:val="28"/>
              </w:rPr>
              <w:t xml:space="preserve"> досвід ведення садівництва в європейських країнах</w:t>
            </w:r>
          </w:p>
          <w:p w:rsidR="00312C81" w:rsidRPr="00550578" w:rsidRDefault="00312C81" w:rsidP="00312C81">
            <w:pPr>
              <w:pStyle w:val="af"/>
              <w:tabs>
                <w:tab w:val="left" w:pos="6270"/>
                <w:tab w:val="right" w:pos="9355"/>
              </w:tabs>
              <w:ind w:firstLine="57"/>
              <w:rPr>
                <w:sz w:val="24"/>
                <w:szCs w:val="28"/>
              </w:rPr>
            </w:pPr>
            <w:r w:rsidRPr="00550578">
              <w:rPr>
                <w:sz w:val="24"/>
                <w:szCs w:val="28"/>
              </w:rPr>
              <w:t>У практичній частині науковцями Сумської дослідної станції садівництва Інституту садівництва НААНУ в саду було проведено майстер-клас з формування крони і обрізки плодових дерев</w:t>
            </w:r>
          </w:p>
          <w:p w:rsidR="00E85051" w:rsidRPr="00550578" w:rsidRDefault="00E85051" w:rsidP="00312C81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E85051" w:rsidRPr="00312C81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7.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67490B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Відео </w:t>
            </w:r>
            <w:r w:rsidRPr="00B642C8">
              <w:rPr>
                <w:sz w:val="24"/>
                <w:szCs w:val="24"/>
                <w:lang w:val="en-US"/>
              </w:rPr>
              <w:t>skype</w:t>
            </w:r>
            <w:r w:rsidRPr="00B642C8">
              <w:rPr>
                <w:sz w:val="24"/>
                <w:szCs w:val="24"/>
                <w:lang w:val="ru-RU"/>
              </w:rPr>
              <w:t>-</w:t>
            </w:r>
            <w:r w:rsidRPr="00B642C8">
              <w:rPr>
                <w:sz w:val="24"/>
                <w:szCs w:val="24"/>
              </w:rPr>
              <w:t xml:space="preserve">конференція з представниками сільських, селищних, рад, об’єднаних територіальних громад </w:t>
            </w:r>
          </w:p>
        </w:tc>
        <w:tc>
          <w:tcPr>
            <w:tcW w:w="427" w:type="pct"/>
            <w:vAlign w:val="center"/>
          </w:tcPr>
          <w:p w:rsidR="00E85051" w:rsidRPr="00B642C8" w:rsidRDefault="00E85051" w:rsidP="00744A2F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13.03 </w:t>
            </w:r>
          </w:p>
          <w:p w:rsidR="00E85051" w:rsidRPr="00B642C8" w:rsidRDefault="00E85051" w:rsidP="00AC5580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201</w:t>
            </w:r>
            <w:r w:rsidR="00AC5580">
              <w:rPr>
                <w:sz w:val="24"/>
                <w:szCs w:val="24"/>
              </w:rPr>
              <w:t>9</w:t>
            </w:r>
            <w:r w:rsidRPr="00B642C8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B642C8" w:rsidRDefault="00E85051" w:rsidP="00BF36B7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2" w:type="pct"/>
          </w:tcPr>
          <w:p w:rsidR="00E85051" w:rsidRPr="00312C81" w:rsidRDefault="00E85051" w:rsidP="00BF36B7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8.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D2622C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Семінар нарада на тему: Стан озимих культур та догляд за ними</w:t>
            </w:r>
          </w:p>
        </w:tc>
        <w:tc>
          <w:tcPr>
            <w:tcW w:w="427" w:type="pct"/>
            <w:vAlign w:val="center"/>
          </w:tcPr>
          <w:p w:rsidR="00E85051" w:rsidRPr="00B642C8" w:rsidRDefault="00E85051" w:rsidP="00744A2F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  21.03</w:t>
            </w:r>
          </w:p>
          <w:p w:rsidR="00E85051" w:rsidRPr="00B642C8" w:rsidRDefault="00E85051" w:rsidP="00AC5580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201</w:t>
            </w:r>
            <w:r w:rsidR="00AC5580">
              <w:rPr>
                <w:sz w:val="24"/>
                <w:szCs w:val="24"/>
              </w:rPr>
              <w:t>9</w:t>
            </w:r>
            <w:r w:rsidRPr="00B642C8">
              <w:rPr>
                <w:sz w:val="24"/>
                <w:szCs w:val="24"/>
              </w:rPr>
              <w:t xml:space="preserve"> року 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B642C8" w:rsidRDefault="00F57158" w:rsidP="00F57158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Підвищення потенціалу сортового складу озимих культур урожаю 201</w:t>
            </w:r>
            <w:r w:rsidRPr="00B642C8">
              <w:rPr>
                <w:sz w:val="24"/>
                <w:szCs w:val="24"/>
                <w:lang w:val="en-US"/>
              </w:rPr>
              <w:t>9</w:t>
            </w:r>
            <w:r w:rsidRPr="00B642C8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922" w:type="pct"/>
          </w:tcPr>
          <w:p w:rsidR="00E85051" w:rsidRPr="00B642C8" w:rsidRDefault="00F57158" w:rsidP="0081515E">
            <w:pPr>
              <w:spacing w:line="221" w:lineRule="auto"/>
              <w:ind w:left="-8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rFonts w:eastAsia="Times New Roman"/>
                <w:sz w:val="24"/>
                <w:szCs w:val="24"/>
                <w:lang w:eastAsia="ru-RU"/>
              </w:rPr>
              <w:t>Присутні мали можливість ознайомитись зі станом посівів озимої пшениці в залежності від строків їх посіву, заходами щодо догляду за ними навесні в 2019 році та методи оцінки перезимівлі озимих колосових</w:t>
            </w:r>
          </w:p>
        </w:tc>
      </w:tr>
      <w:tr w:rsidR="00E85051" w:rsidRPr="00FC6B01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9.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C6754E">
            <w:pPr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Відео </w:t>
            </w:r>
            <w:r w:rsidRPr="00B642C8">
              <w:rPr>
                <w:sz w:val="24"/>
                <w:szCs w:val="24"/>
                <w:lang w:val="en-US"/>
              </w:rPr>
              <w:t>skype</w:t>
            </w:r>
            <w:r w:rsidRPr="00B642C8">
              <w:rPr>
                <w:sz w:val="24"/>
                <w:szCs w:val="24"/>
                <w:lang w:val="ru-RU"/>
              </w:rPr>
              <w:t>-</w:t>
            </w:r>
            <w:r w:rsidRPr="00B642C8">
              <w:rPr>
                <w:sz w:val="24"/>
                <w:szCs w:val="24"/>
              </w:rPr>
              <w:t>конференція з питань проведення комплексу весняно-польових робіт та програм державної підтримки у 2019 році</w:t>
            </w:r>
          </w:p>
        </w:tc>
        <w:tc>
          <w:tcPr>
            <w:tcW w:w="427" w:type="pct"/>
            <w:vAlign w:val="center"/>
          </w:tcPr>
          <w:p w:rsidR="00E85051" w:rsidRPr="00B642C8" w:rsidRDefault="00E85051" w:rsidP="00744A2F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 xml:space="preserve">26.03 </w:t>
            </w:r>
          </w:p>
          <w:p w:rsidR="00E85051" w:rsidRPr="00B642C8" w:rsidRDefault="00E85051" w:rsidP="00AC5580">
            <w:pPr>
              <w:ind w:left="-57"/>
              <w:jc w:val="center"/>
              <w:rPr>
                <w:sz w:val="24"/>
                <w:szCs w:val="24"/>
              </w:rPr>
            </w:pPr>
            <w:r w:rsidRPr="00B642C8">
              <w:rPr>
                <w:sz w:val="24"/>
                <w:szCs w:val="24"/>
              </w:rPr>
              <w:t>201</w:t>
            </w:r>
            <w:r w:rsidR="00AC5580">
              <w:rPr>
                <w:sz w:val="24"/>
                <w:szCs w:val="24"/>
              </w:rPr>
              <w:t>9</w:t>
            </w:r>
            <w:r w:rsidRPr="00B642C8">
              <w:rPr>
                <w:sz w:val="24"/>
                <w:szCs w:val="24"/>
              </w:rPr>
              <w:t xml:space="preserve"> року 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B642C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642C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B642C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B642C8" w:rsidRDefault="00E85051" w:rsidP="00B84290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r w:rsidRPr="00B642C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22" w:type="pct"/>
          </w:tcPr>
          <w:p w:rsidR="00FC6B01" w:rsidRPr="00550578" w:rsidRDefault="00FC6B01" w:rsidP="00FC6B01">
            <w:pPr>
              <w:ind w:firstLine="57"/>
              <w:jc w:val="center"/>
              <w:rPr>
                <w:sz w:val="24"/>
                <w:szCs w:val="24"/>
                <w:lang w:val="ru-RU"/>
              </w:rPr>
            </w:pPr>
            <w:r w:rsidRPr="00550578">
              <w:rPr>
                <w:sz w:val="24"/>
                <w:szCs w:val="24"/>
              </w:rPr>
              <w:t>У ході конференції представники усіх областей України прозвітувалися про стан проведення комплексу весняно-польових робіт на місцях</w:t>
            </w:r>
            <w:r w:rsidRPr="00550578">
              <w:rPr>
                <w:sz w:val="24"/>
                <w:szCs w:val="24"/>
                <w:lang w:val="ru-RU"/>
              </w:rPr>
              <w:t xml:space="preserve">. </w:t>
            </w:r>
            <w:r w:rsidRPr="00550578">
              <w:rPr>
                <w:sz w:val="24"/>
                <w:szCs w:val="24"/>
              </w:rPr>
              <w:t xml:space="preserve">Окремо зупинилися на питаннях ресурсної забезпеченості аграріїв, </w:t>
            </w:r>
            <w:r w:rsidRPr="00550578">
              <w:rPr>
                <w:sz w:val="24"/>
                <w:szCs w:val="24"/>
                <w:lang w:val="ru-RU"/>
              </w:rPr>
              <w:t>в</w:t>
            </w:r>
            <w:r w:rsidRPr="00550578">
              <w:rPr>
                <w:sz w:val="24"/>
                <w:szCs w:val="24"/>
              </w:rPr>
              <w:t>пливу</w:t>
            </w:r>
          </w:p>
          <w:p w:rsidR="00FC6B01" w:rsidRPr="00550578" w:rsidRDefault="00FC6B01" w:rsidP="00FC6B01">
            <w:pPr>
              <w:ind w:firstLine="57"/>
              <w:jc w:val="center"/>
              <w:rPr>
                <w:sz w:val="24"/>
                <w:szCs w:val="24"/>
                <w:lang w:val="ru-RU"/>
              </w:rPr>
            </w:pPr>
            <w:r w:rsidRPr="00550578">
              <w:rPr>
                <w:sz w:val="24"/>
                <w:szCs w:val="24"/>
              </w:rPr>
              <w:t> погодних умов на хід весняної посівної, актуальних питаннях програм державної підтримки у 2019 році та укладанні форвардних контрактів урожаю поточного року</w:t>
            </w:r>
          </w:p>
          <w:p w:rsidR="00E85051" w:rsidRPr="00550578" w:rsidRDefault="00E85051" w:rsidP="00B84290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E85051" w:rsidRPr="00B642C8" w:rsidTr="00E85051">
        <w:trPr>
          <w:cantSplit/>
          <w:trHeight w:val="1304"/>
          <w:jc w:val="center"/>
        </w:trPr>
        <w:tc>
          <w:tcPr>
            <w:tcW w:w="135" w:type="pct"/>
            <w:tcMar>
              <w:top w:w="28" w:type="dxa"/>
              <w:bottom w:w="11" w:type="dxa"/>
            </w:tcMar>
            <w:vAlign w:val="center"/>
          </w:tcPr>
          <w:p w:rsidR="00E85051" w:rsidRPr="00550578" w:rsidRDefault="00E85051" w:rsidP="002A6A65">
            <w:pPr>
              <w:spacing w:line="221" w:lineRule="auto"/>
              <w:ind w:left="-57" w:right="-57"/>
              <w:jc w:val="center"/>
              <w:rPr>
                <w:sz w:val="24"/>
                <w:szCs w:val="24"/>
                <w:lang w:val="ru-RU"/>
              </w:rPr>
            </w:pPr>
            <w:r w:rsidRPr="005505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29" w:type="pct"/>
            <w:tcMar>
              <w:top w:w="28" w:type="dxa"/>
              <w:bottom w:w="11" w:type="dxa"/>
            </w:tcMar>
            <w:vAlign w:val="center"/>
          </w:tcPr>
          <w:p w:rsidR="00E85051" w:rsidRPr="00550578" w:rsidRDefault="00E85051" w:rsidP="00C6754E">
            <w:pPr>
              <w:rPr>
                <w:sz w:val="24"/>
                <w:szCs w:val="24"/>
              </w:rPr>
            </w:pPr>
            <w:r w:rsidRPr="00550578">
              <w:rPr>
                <w:sz w:val="24"/>
                <w:szCs w:val="24"/>
              </w:rPr>
              <w:t>Тренінг для об’єднаних територіальних громад</w:t>
            </w:r>
          </w:p>
        </w:tc>
        <w:tc>
          <w:tcPr>
            <w:tcW w:w="427" w:type="pct"/>
            <w:vAlign w:val="center"/>
          </w:tcPr>
          <w:p w:rsidR="00E85051" w:rsidRPr="00550578" w:rsidRDefault="00E85051" w:rsidP="00C02AAD">
            <w:pPr>
              <w:ind w:left="-57"/>
              <w:jc w:val="center"/>
              <w:rPr>
                <w:sz w:val="24"/>
                <w:szCs w:val="24"/>
              </w:rPr>
            </w:pPr>
            <w:r w:rsidRPr="00550578">
              <w:rPr>
                <w:sz w:val="24"/>
                <w:szCs w:val="24"/>
              </w:rPr>
              <w:t xml:space="preserve">27.03. </w:t>
            </w:r>
            <w:r w:rsidR="00C02AAD">
              <w:rPr>
                <w:sz w:val="24"/>
                <w:szCs w:val="24"/>
              </w:rPr>
              <w:t xml:space="preserve">    </w:t>
            </w:r>
            <w:r w:rsidRPr="00550578">
              <w:rPr>
                <w:sz w:val="24"/>
                <w:szCs w:val="24"/>
              </w:rPr>
              <w:t xml:space="preserve">2019 року </w:t>
            </w:r>
          </w:p>
        </w:tc>
        <w:tc>
          <w:tcPr>
            <w:tcW w:w="747" w:type="pct"/>
            <w:tcMar>
              <w:top w:w="28" w:type="dxa"/>
              <w:bottom w:w="11" w:type="dxa"/>
            </w:tcMar>
            <w:vAlign w:val="center"/>
          </w:tcPr>
          <w:p w:rsidR="00E85051" w:rsidRPr="0055057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50578">
              <w:rPr>
                <w:bCs/>
                <w:sz w:val="24"/>
                <w:szCs w:val="24"/>
              </w:rPr>
              <w:t>Департамент агропромислового розвитку</w:t>
            </w:r>
          </w:p>
        </w:tc>
        <w:tc>
          <w:tcPr>
            <w:tcW w:w="749" w:type="pct"/>
            <w:vAlign w:val="center"/>
          </w:tcPr>
          <w:p w:rsidR="00E85051" w:rsidRPr="00550578" w:rsidRDefault="00E85051" w:rsidP="00BF36B7">
            <w:pPr>
              <w:spacing w:line="221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50578">
              <w:rPr>
                <w:bCs/>
                <w:sz w:val="24"/>
                <w:szCs w:val="24"/>
              </w:rPr>
              <w:t>Живицький</w:t>
            </w:r>
            <w:proofErr w:type="spellEnd"/>
            <w:r w:rsidRPr="00550578">
              <w:rPr>
                <w:bCs/>
                <w:sz w:val="24"/>
                <w:szCs w:val="24"/>
              </w:rPr>
              <w:t xml:space="preserve"> Д.О.</w:t>
            </w:r>
          </w:p>
        </w:tc>
        <w:tc>
          <w:tcPr>
            <w:tcW w:w="891" w:type="pct"/>
          </w:tcPr>
          <w:p w:rsidR="00E85051" w:rsidRPr="00A91C13" w:rsidRDefault="00E85051" w:rsidP="00B84290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22" w:type="pct"/>
          </w:tcPr>
          <w:p w:rsidR="00E85051" w:rsidRPr="00550578" w:rsidRDefault="000D7F3D" w:rsidP="000D7F3D">
            <w:pPr>
              <w:spacing w:line="221" w:lineRule="auto"/>
              <w:ind w:left="-175" w:right="-5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50578">
              <w:rPr>
                <w:sz w:val="24"/>
                <w:szCs w:val="24"/>
                <w:lang w:val="ru-RU"/>
              </w:rPr>
              <w:t>Ознайомлення</w:t>
            </w:r>
            <w:proofErr w:type="spellEnd"/>
            <w:r w:rsidRPr="005505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057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550578">
              <w:rPr>
                <w:sz w:val="24"/>
                <w:szCs w:val="24"/>
                <w:lang w:val="ru-RU"/>
              </w:rPr>
              <w:t xml:space="preserve"> з</w:t>
            </w:r>
            <w:r w:rsidRPr="00550578">
              <w:rPr>
                <w:sz w:val="24"/>
                <w:szCs w:val="24"/>
              </w:rPr>
              <w:t xml:space="preserve"> </w:t>
            </w:r>
            <w:r w:rsidR="00AC586E" w:rsidRPr="00550578">
              <w:rPr>
                <w:sz w:val="24"/>
                <w:szCs w:val="24"/>
              </w:rPr>
              <w:t xml:space="preserve">підтримкою аграріїв </w:t>
            </w:r>
            <w:r w:rsidRPr="00550578">
              <w:rPr>
                <w:sz w:val="24"/>
                <w:szCs w:val="24"/>
              </w:rPr>
              <w:t>програмами державної підтримки у 2019 році</w:t>
            </w:r>
          </w:p>
        </w:tc>
      </w:tr>
    </w:tbl>
    <w:p w:rsidR="000527EF" w:rsidRPr="00B642C8" w:rsidRDefault="000527EF" w:rsidP="00AF4ADF">
      <w:pPr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 xml:space="preserve"> </w:t>
      </w:r>
    </w:p>
    <w:p w:rsidR="000527EF" w:rsidRPr="00B642C8" w:rsidRDefault="000527EF" w:rsidP="00AF4ADF">
      <w:pPr>
        <w:rPr>
          <w:b/>
          <w:sz w:val="24"/>
          <w:szCs w:val="24"/>
        </w:rPr>
      </w:pPr>
    </w:p>
    <w:p w:rsidR="00AF4ADF" w:rsidRPr="00B642C8" w:rsidRDefault="000527EF" w:rsidP="00AF4ADF">
      <w:pPr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 xml:space="preserve">Директор Департаменту                                                                                                                                  </w:t>
      </w:r>
      <w:r w:rsidR="00967066" w:rsidRPr="00B642C8">
        <w:rPr>
          <w:b/>
          <w:sz w:val="24"/>
          <w:szCs w:val="24"/>
        </w:rPr>
        <w:t>О.М.Маслак</w:t>
      </w:r>
    </w:p>
    <w:p w:rsidR="0082272D" w:rsidRPr="00B642C8" w:rsidRDefault="00967066" w:rsidP="00AF4ADF">
      <w:pPr>
        <w:rPr>
          <w:b/>
          <w:sz w:val="24"/>
          <w:szCs w:val="24"/>
        </w:rPr>
      </w:pPr>
      <w:r w:rsidRPr="00B642C8">
        <w:rPr>
          <w:b/>
          <w:sz w:val="24"/>
          <w:szCs w:val="24"/>
        </w:rPr>
        <w:t xml:space="preserve">  </w:t>
      </w:r>
    </w:p>
    <w:p w:rsidR="00CE4A7A" w:rsidRPr="00B642C8" w:rsidRDefault="00CE4A7A" w:rsidP="00AF4ADF">
      <w:pPr>
        <w:rPr>
          <w:sz w:val="24"/>
          <w:szCs w:val="24"/>
        </w:rPr>
      </w:pPr>
    </w:p>
    <w:p w:rsidR="00CE4A7A" w:rsidRPr="00B642C8" w:rsidRDefault="00CE4A7A" w:rsidP="00AF4ADF">
      <w:pPr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361CDD" w:rsidRPr="00B642C8" w:rsidRDefault="00361CDD" w:rsidP="00361CDD">
      <w:pPr>
        <w:ind w:firstLine="9960"/>
        <w:rPr>
          <w:sz w:val="24"/>
          <w:szCs w:val="24"/>
        </w:rPr>
      </w:pPr>
      <w:r w:rsidRPr="00B642C8">
        <w:rPr>
          <w:sz w:val="24"/>
          <w:szCs w:val="24"/>
        </w:rPr>
        <w:tab/>
        <w:t>ПОГОДЖЕНО</w:t>
      </w:r>
    </w:p>
    <w:p w:rsidR="00361CDD" w:rsidRPr="00B642C8" w:rsidRDefault="00361CDD" w:rsidP="00361CDD">
      <w:pPr>
        <w:ind w:firstLine="9960"/>
        <w:rPr>
          <w:sz w:val="24"/>
          <w:szCs w:val="24"/>
        </w:rPr>
      </w:pPr>
    </w:p>
    <w:p w:rsidR="00361CDD" w:rsidRPr="00B642C8" w:rsidRDefault="009F4EAC" w:rsidP="00361CDD">
      <w:pPr>
        <w:ind w:firstLine="9960"/>
        <w:rPr>
          <w:sz w:val="24"/>
          <w:szCs w:val="24"/>
        </w:rPr>
      </w:pPr>
      <w:r w:rsidRPr="00B642C8">
        <w:rPr>
          <w:sz w:val="24"/>
          <w:szCs w:val="24"/>
        </w:rPr>
        <w:t xml:space="preserve">Керівник апарату </w:t>
      </w:r>
      <w:r w:rsidR="00361CDD" w:rsidRPr="00B642C8">
        <w:rPr>
          <w:sz w:val="24"/>
          <w:szCs w:val="24"/>
        </w:rPr>
        <w:t xml:space="preserve">Сумської </w:t>
      </w:r>
    </w:p>
    <w:p w:rsidR="00361CDD" w:rsidRPr="00B642C8" w:rsidRDefault="009F4EAC" w:rsidP="00361CDD">
      <w:pPr>
        <w:ind w:firstLine="9960"/>
        <w:rPr>
          <w:sz w:val="24"/>
          <w:szCs w:val="24"/>
        </w:rPr>
      </w:pPr>
      <w:r w:rsidRPr="00B642C8">
        <w:rPr>
          <w:sz w:val="24"/>
          <w:szCs w:val="24"/>
        </w:rPr>
        <w:t xml:space="preserve">обласної </w:t>
      </w:r>
      <w:r w:rsidR="00361CDD" w:rsidRPr="00B642C8">
        <w:rPr>
          <w:sz w:val="24"/>
          <w:szCs w:val="24"/>
        </w:rPr>
        <w:t>державної адміністрації</w:t>
      </w:r>
    </w:p>
    <w:p w:rsidR="00361CDD" w:rsidRPr="00B642C8" w:rsidRDefault="00361CDD" w:rsidP="00361CDD">
      <w:pPr>
        <w:ind w:firstLine="9960"/>
        <w:jc w:val="left"/>
        <w:rPr>
          <w:sz w:val="24"/>
          <w:szCs w:val="24"/>
        </w:rPr>
      </w:pPr>
      <w:r w:rsidRPr="00B642C8">
        <w:rPr>
          <w:sz w:val="24"/>
          <w:szCs w:val="24"/>
        </w:rPr>
        <w:t xml:space="preserve">________________ </w:t>
      </w:r>
      <w:r w:rsidR="009F4EAC" w:rsidRPr="00B642C8">
        <w:rPr>
          <w:sz w:val="24"/>
          <w:szCs w:val="24"/>
        </w:rPr>
        <w:t>Д,ЖИВИЦЬКИЙ</w:t>
      </w:r>
    </w:p>
    <w:p w:rsidR="00361CDD" w:rsidRPr="00B642C8" w:rsidRDefault="00361CDD" w:rsidP="00361CDD">
      <w:pPr>
        <w:ind w:firstLine="9960"/>
        <w:rPr>
          <w:b/>
          <w:sz w:val="24"/>
          <w:szCs w:val="24"/>
        </w:rPr>
      </w:pPr>
      <w:r w:rsidRPr="00B642C8">
        <w:rPr>
          <w:sz w:val="24"/>
          <w:szCs w:val="24"/>
        </w:rPr>
        <w:t>«____» ______________ 201</w:t>
      </w:r>
      <w:r w:rsidR="009F4EAC" w:rsidRPr="00B642C8">
        <w:rPr>
          <w:sz w:val="24"/>
          <w:szCs w:val="24"/>
        </w:rPr>
        <w:t>9</w:t>
      </w:r>
      <w:r w:rsidRPr="00B642C8">
        <w:rPr>
          <w:sz w:val="24"/>
          <w:szCs w:val="24"/>
        </w:rPr>
        <w:t xml:space="preserve">  року</w:t>
      </w:r>
      <w:r w:rsidRPr="00B642C8">
        <w:rPr>
          <w:b/>
          <w:sz w:val="24"/>
          <w:szCs w:val="24"/>
        </w:rPr>
        <w:t xml:space="preserve"> </w:t>
      </w:r>
    </w:p>
    <w:p w:rsidR="00D2622C" w:rsidRPr="00B642C8" w:rsidRDefault="00D2622C" w:rsidP="00361CDD">
      <w:pPr>
        <w:tabs>
          <w:tab w:val="left" w:pos="10800"/>
        </w:tabs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D2622C" w:rsidRPr="00B642C8" w:rsidRDefault="00D2622C" w:rsidP="00AF4ADF">
      <w:pPr>
        <w:rPr>
          <w:sz w:val="24"/>
          <w:szCs w:val="24"/>
        </w:rPr>
      </w:pPr>
    </w:p>
    <w:p w:rsidR="00CE4A7A" w:rsidRPr="00B642C8" w:rsidRDefault="00CE4A7A" w:rsidP="00AF4ADF">
      <w:pPr>
        <w:rPr>
          <w:sz w:val="24"/>
          <w:szCs w:val="24"/>
        </w:rPr>
      </w:pPr>
      <w:r w:rsidRPr="00B642C8">
        <w:rPr>
          <w:sz w:val="24"/>
          <w:szCs w:val="24"/>
        </w:rPr>
        <w:t>Сергієнко 77 15 80</w:t>
      </w:r>
    </w:p>
    <w:sectPr w:rsidR="00CE4A7A" w:rsidRPr="00B642C8" w:rsidSect="001949F9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2E7" w:rsidRDefault="00A212E7" w:rsidP="006B20F7">
      <w:r>
        <w:separator/>
      </w:r>
    </w:p>
  </w:endnote>
  <w:endnote w:type="continuationSeparator" w:id="0">
    <w:p w:rsidR="00A212E7" w:rsidRDefault="00A212E7" w:rsidP="006B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2E7" w:rsidRDefault="00A212E7" w:rsidP="006B20F7">
      <w:r>
        <w:separator/>
      </w:r>
    </w:p>
  </w:footnote>
  <w:footnote w:type="continuationSeparator" w:id="0">
    <w:p w:rsidR="00A212E7" w:rsidRDefault="00A212E7" w:rsidP="006B2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713562"/>
      <w:docPartObj>
        <w:docPartGallery w:val="Page Numbers (Top of Page)"/>
        <w:docPartUnique/>
      </w:docPartObj>
    </w:sdtPr>
    <w:sdtEndPr/>
    <w:sdtContent>
      <w:p w:rsidR="001949F9" w:rsidRDefault="00CF1F98">
        <w:pPr>
          <w:pStyle w:val="a3"/>
          <w:jc w:val="center"/>
        </w:pPr>
        <w:r>
          <w:fldChar w:fldCharType="begin"/>
        </w:r>
        <w:r w:rsidR="001949F9">
          <w:instrText>PAGE   \* MERGEFORMAT</w:instrText>
        </w:r>
        <w:r>
          <w:fldChar w:fldCharType="separate"/>
        </w:r>
        <w:r w:rsidR="00193005" w:rsidRPr="00193005">
          <w:rPr>
            <w:noProof/>
            <w:lang w:val="ru-RU"/>
          </w:rPr>
          <w:t>2</w:t>
        </w:r>
        <w:r>
          <w:fldChar w:fldCharType="end"/>
        </w:r>
      </w:p>
    </w:sdtContent>
  </w:sdt>
  <w:p w:rsidR="001949F9" w:rsidRDefault="001949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DCB"/>
    <w:multiLevelType w:val="hybridMultilevel"/>
    <w:tmpl w:val="7AD4BDF2"/>
    <w:lvl w:ilvl="0" w:tplc="0422000F">
      <w:start w:val="1"/>
      <w:numFmt w:val="decimal"/>
      <w:lvlText w:val="%1."/>
      <w:lvlJc w:val="left"/>
      <w:pPr>
        <w:ind w:left="663" w:hanging="360"/>
      </w:p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1BC172D1"/>
    <w:multiLevelType w:val="hybridMultilevel"/>
    <w:tmpl w:val="67FA6CDC"/>
    <w:lvl w:ilvl="0" w:tplc="3F1224F6">
      <w:start w:val="1"/>
      <w:numFmt w:val="decimal"/>
      <w:lvlText w:val="%1."/>
      <w:lvlJc w:val="center"/>
      <w:pPr>
        <w:ind w:left="616" w:hanging="360"/>
      </w:pPr>
      <w:rPr>
        <w:rFonts w:hint="default"/>
        <w:spacing w:val="0"/>
        <w:position w:val="0"/>
      </w:rPr>
    </w:lvl>
    <w:lvl w:ilvl="1" w:tplc="04220019" w:tentative="1">
      <w:start w:val="1"/>
      <w:numFmt w:val="lowerLetter"/>
      <w:lvlText w:val="%2."/>
      <w:lvlJc w:val="left"/>
      <w:pPr>
        <w:ind w:left="1336" w:hanging="360"/>
      </w:pPr>
    </w:lvl>
    <w:lvl w:ilvl="2" w:tplc="0422001B" w:tentative="1">
      <w:start w:val="1"/>
      <w:numFmt w:val="lowerRoman"/>
      <w:lvlText w:val="%3."/>
      <w:lvlJc w:val="right"/>
      <w:pPr>
        <w:ind w:left="2056" w:hanging="180"/>
      </w:pPr>
    </w:lvl>
    <w:lvl w:ilvl="3" w:tplc="0422000F" w:tentative="1">
      <w:start w:val="1"/>
      <w:numFmt w:val="decimal"/>
      <w:lvlText w:val="%4."/>
      <w:lvlJc w:val="left"/>
      <w:pPr>
        <w:ind w:left="2776" w:hanging="360"/>
      </w:pPr>
    </w:lvl>
    <w:lvl w:ilvl="4" w:tplc="04220019" w:tentative="1">
      <w:start w:val="1"/>
      <w:numFmt w:val="lowerLetter"/>
      <w:lvlText w:val="%5."/>
      <w:lvlJc w:val="left"/>
      <w:pPr>
        <w:ind w:left="3496" w:hanging="360"/>
      </w:pPr>
    </w:lvl>
    <w:lvl w:ilvl="5" w:tplc="0422001B" w:tentative="1">
      <w:start w:val="1"/>
      <w:numFmt w:val="lowerRoman"/>
      <w:lvlText w:val="%6."/>
      <w:lvlJc w:val="right"/>
      <w:pPr>
        <w:ind w:left="4216" w:hanging="180"/>
      </w:pPr>
    </w:lvl>
    <w:lvl w:ilvl="6" w:tplc="0422000F" w:tentative="1">
      <w:start w:val="1"/>
      <w:numFmt w:val="decimal"/>
      <w:lvlText w:val="%7."/>
      <w:lvlJc w:val="left"/>
      <w:pPr>
        <w:ind w:left="4936" w:hanging="360"/>
      </w:pPr>
    </w:lvl>
    <w:lvl w:ilvl="7" w:tplc="04220019" w:tentative="1">
      <w:start w:val="1"/>
      <w:numFmt w:val="lowerLetter"/>
      <w:lvlText w:val="%8."/>
      <w:lvlJc w:val="left"/>
      <w:pPr>
        <w:ind w:left="5656" w:hanging="360"/>
      </w:pPr>
    </w:lvl>
    <w:lvl w:ilvl="8" w:tplc="0422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4C0177A4"/>
    <w:multiLevelType w:val="multilevel"/>
    <w:tmpl w:val="290406F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85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  <w:b/>
      </w:rPr>
    </w:lvl>
  </w:abstractNum>
  <w:abstractNum w:abstractNumId="3">
    <w:nsid w:val="52BE77A6"/>
    <w:multiLevelType w:val="hybridMultilevel"/>
    <w:tmpl w:val="81286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B00015"/>
    <w:multiLevelType w:val="hybridMultilevel"/>
    <w:tmpl w:val="D5743F5C"/>
    <w:lvl w:ilvl="0" w:tplc="DD243F6E">
      <w:start w:val="1"/>
      <w:numFmt w:val="decimal"/>
      <w:lvlText w:val="%1."/>
      <w:lvlJc w:val="left"/>
      <w:pPr>
        <w:tabs>
          <w:tab w:val="num" w:pos="5316"/>
        </w:tabs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</w:lvl>
  </w:abstractNum>
  <w:abstractNum w:abstractNumId="5">
    <w:nsid w:val="58573B28"/>
    <w:multiLevelType w:val="hybridMultilevel"/>
    <w:tmpl w:val="15329214"/>
    <w:lvl w:ilvl="0" w:tplc="572CAAFC">
      <w:start w:val="1"/>
      <w:numFmt w:val="decimal"/>
      <w:lvlText w:val="%1."/>
      <w:lvlJc w:val="left"/>
      <w:pPr>
        <w:tabs>
          <w:tab w:val="num" w:pos="5550"/>
        </w:tabs>
        <w:ind w:left="55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cff,#cf9,#efffe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0F7"/>
    <w:rsid w:val="000036B5"/>
    <w:rsid w:val="000075FD"/>
    <w:rsid w:val="000146C6"/>
    <w:rsid w:val="00017BC3"/>
    <w:rsid w:val="000337E2"/>
    <w:rsid w:val="00046572"/>
    <w:rsid w:val="000527EF"/>
    <w:rsid w:val="0005378D"/>
    <w:rsid w:val="00053A6D"/>
    <w:rsid w:val="00056397"/>
    <w:rsid w:val="000727A2"/>
    <w:rsid w:val="0008069B"/>
    <w:rsid w:val="00093DBD"/>
    <w:rsid w:val="000944F9"/>
    <w:rsid w:val="00094E05"/>
    <w:rsid w:val="000A4BEA"/>
    <w:rsid w:val="000B2EEB"/>
    <w:rsid w:val="000B4469"/>
    <w:rsid w:val="000C62A3"/>
    <w:rsid w:val="000D5FE3"/>
    <w:rsid w:val="000D7F3D"/>
    <w:rsid w:val="000F74D4"/>
    <w:rsid w:val="0010270D"/>
    <w:rsid w:val="00102F15"/>
    <w:rsid w:val="0010554D"/>
    <w:rsid w:val="00107632"/>
    <w:rsid w:val="00113AEB"/>
    <w:rsid w:val="0011745F"/>
    <w:rsid w:val="001201E3"/>
    <w:rsid w:val="00126C3A"/>
    <w:rsid w:val="0013307B"/>
    <w:rsid w:val="00136BEA"/>
    <w:rsid w:val="001442EB"/>
    <w:rsid w:val="0014699F"/>
    <w:rsid w:val="00155DF9"/>
    <w:rsid w:val="00163EC5"/>
    <w:rsid w:val="0017088B"/>
    <w:rsid w:val="00172E0E"/>
    <w:rsid w:val="001736C2"/>
    <w:rsid w:val="001758A9"/>
    <w:rsid w:val="00183B07"/>
    <w:rsid w:val="0018483F"/>
    <w:rsid w:val="00187124"/>
    <w:rsid w:val="00191B87"/>
    <w:rsid w:val="00193005"/>
    <w:rsid w:val="001949F9"/>
    <w:rsid w:val="001A5997"/>
    <w:rsid w:val="001B61AA"/>
    <w:rsid w:val="001C0A91"/>
    <w:rsid w:val="001C1703"/>
    <w:rsid w:val="001C2BCA"/>
    <w:rsid w:val="001C456D"/>
    <w:rsid w:val="001D3E8D"/>
    <w:rsid w:val="001D43A2"/>
    <w:rsid w:val="001D6421"/>
    <w:rsid w:val="001D6A9D"/>
    <w:rsid w:val="001D6E54"/>
    <w:rsid w:val="001E4E05"/>
    <w:rsid w:val="001E55DE"/>
    <w:rsid w:val="001F6AE7"/>
    <w:rsid w:val="0020577C"/>
    <w:rsid w:val="00205A95"/>
    <w:rsid w:val="002064C5"/>
    <w:rsid w:val="00206DAA"/>
    <w:rsid w:val="00212518"/>
    <w:rsid w:val="00223B81"/>
    <w:rsid w:val="002240A1"/>
    <w:rsid w:val="00224A2E"/>
    <w:rsid w:val="00241983"/>
    <w:rsid w:val="0024339E"/>
    <w:rsid w:val="00247B20"/>
    <w:rsid w:val="00256041"/>
    <w:rsid w:val="00263118"/>
    <w:rsid w:val="0026491F"/>
    <w:rsid w:val="00267714"/>
    <w:rsid w:val="002A6A65"/>
    <w:rsid w:val="002B6FE8"/>
    <w:rsid w:val="002C0E2C"/>
    <w:rsid w:val="002D7222"/>
    <w:rsid w:val="002E6D06"/>
    <w:rsid w:val="002F0E31"/>
    <w:rsid w:val="002F62E4"/>
    <w:rsid w:val="00301482"/>
    <w:rsid w:val="00312C81"/>
    <w:rsid w:val="003162B1"/>
    <w:rsid w:val="00316FDA"/>
    <w:rsid w:val="00321C0A"/>
    <w:rsid w:val="003261E2"/>
    <w:rsid w:val="00327DA9"/>
    <w:rsid w:val="003320EF"/>
    <w:rsid w:val="00333EF7"/>
    <w:rsid w:val="00334F58"/>
    <w:rsid w:val="00361CDD"/>
    <w:rsid w:val="003628D7"/>
    <w:rsid w:val="00363C1D"/>
    <w:rsid w:val="00365FEB"/>
    <w:rsid w:val="0037734F"/>
    <w:rsid w:val="00395371"/>
    <w:rsid w:val="00396338"/>
    <w:rsid w:val="003A2090"/>
    <w:rsid w:val="003A7953"/>
    <w:rsid w:val="003B5B1E"/>
    <w:rsid w:val="003B60E4"/>
    <w:rsid w:val="003C58ED"/>
    <w:rsid w:val="003D0C17"/>
    <w:rsid w:val="003E5655"/>
    <w:rsid w:val="003F2BB9"/>
    <w:rsid w:val="003F6A16"/>
    <w:rsid w:val="00405F89"/>
    <w:rsid w:val="00421A8D"/>
    <w:rsid w:val="00441FAA"/>
    <w:rsid w:val="00446EA3"/>
    <w:rsid w:val="004551D4"/>
    <w:rsid w:val="00470919"/>
    <w:rsid w:val="00485709"/>
    <w:rsid w:val="00485D27"/>
    <w:rsid w:val="0048726C"/>
    <w:rsid w:val="00490A33"/>
    <w:rsid w:val="00494665"/>
    <w:rsid w:val="004A58B5"/>
    <w:rsid w:val="004A7CC3"/>
    <w:rsid w:val="004C5DBC"/>
    <w:rsid w:val="004C7DB3"/>
    <w:rsid w:val="004D709C"/>
    <w:rsid w:val="004F4DB2"/>
    <w:rsid w:val="0050596B"/>
    <w:rsid w:val="00512FD0"/>
    <w:rsid w:val="00514768"/>
    <w:rsid w:val="00514911"/>
    <w:rsid w:val="0052258E"/>
    <w:rsid w:val="005226B6"/>
    <w:rsid w:val="00522D9B"/>
    <w:rsid w:val="0053429E"/>
    <w:rsid w:val="00550578"/>
    <w:rsid w:val="00561BD0"/>
    <w:rsid w:val="0056637C"/>
    <w:rsid w:val="00572D67"/>
    <w:rsid w:val="00574B3F"/>
    <w:rsid w:val="00583B47"/>
    <w:rsid w:val="0059681D"/>
    <w:rsid w:val="0059780D"/>
    <w:rsid w:val="005A54BE"/>
    <w:rsid w:val="005B5288"/>
    <w:rsid w:val="005B6FC1"/>
    <w:rsid w:val="005C0383"/>
    <w:rsid w:val="005D4123"/>
    <w:rsid w:val="005F20F0"/>
    <w:rsid w:val="005F454C"/>
    <w:rsid w:val="005F4843"/>
    <w:rsid w:val="0060468A"/>
    <w:rsid w:val="00613774"/>
    <w:rsid w:val="0061475D"/>
    <w:rsid w:val="00621D13"/>
    <w:rsid w:val="006241E2"/>
    <w:rsid w:val="00631765"/>
    <w:rsid w:val="00637F30"/>
    <w:rsid w:val="00643190"/>
    <w:rsid w:val="006453FA"/>
    <w:rsid w:val="006506AB"/>
    <w:rsid w:val="006510FB"/>
    <w:rsid w:val="006512A1"/>
    <w:rsid w:val="00660AD1"/>
    <w:rsid w:val="006729EA"/>
    <w:rsid w:val="0067490B"/>
    <w:rsid w:val="0069455E"/>
    <w:rsid w:val="006A338A"/>
    <w:rsid w:val="006A678D"/>
    <w:rsid w:val="006B20F7"/>
    <w:rsid w:val="006C10ED"/>
    <w:rsid w:val="006C15C5"/>
    <w:rsid w:val="006C7456"/>
    <w:rsid w:val="006F56A3"/>
    <w:rsid w:val="006F5D54"/>
    <w:rsid w:val="006F6388"/>
    <w:rsid w:val="007002C4"/>
    <w:rsid w:val="00701EA8"/>
    <w:rsid w:val="0071653C"/>
    <w:rsid w:val="00720E1C"/>
    <w:rsid w:val="00726BF9"/>
    <w:rsid w:val="00744A2F"/>
    <w:rsid w:val="00746943"/>
    <w:rsid w:val="00757E66"/>
    <w:rsid w:val="007614DA"/>
    <w:rsid w:val="00763BE1"/>
    <w:rsid w:val="007657AB"/>
    <w:rsid w:val="00770A59"/>
    <w:rsid w:val="00771DB8"/>
    <w:rsid w:val="00772173"/>
    <w:rsid w:val="007779BF"/>
    <w:rsid w:val="00782FFD"/>
    <w:rsid w:val="00795F9D"/>
    <w:rsid w:val="00797E06"/>
    <w:rsid w:val="007A01C2"/>
    <w:rsid w:val="007A466A"/>
    <w:rsid w:val="007B50CA"/>
    <w:rsid w:val="007C5058"/>
    <w:rsid w:val="007E18DD"/>
    <w:rsid w:val="007E5566"/>
    <w:rsid w:val="007E64EE"/>
    <w:rsid w:val="007F282F"/>
    <w:rsid w:val="007F3754"/>
    <w:rsid w:val="007F3C36"/>
    <w:rsid w:val="007F78F3"/>
    <w:rsid w:val="008106BE"/>
    <w:rsid w:val="0081515E"/>
    <w:rsid w:val="008205CC"/>
    <w:rsid w:val="00820A2B"/>
    <w:rsid w:val="0082272D"/>
    <w:rsid w:val="00842EDC"/>
    <w:rsid w:val="008579C9"/>
    <w:rsid w:val="0086032B"/>
    <w:rsid w:val="00860969"/>
    <w:rsid w:val="008709AB"/>
    <w:rsid w:val="00880E9F"/>
    <w:rsid w:val="00896834"/>
    <w:rsid w:val="008A2EF3"/>
    <w:rsid w:val="008A40DA"/>
    <w:rsid w:val="008A5DD4"/>
    <w:rsid w:val="008C2CA2"/>
    <w:rsid w:val="008C5FA2"/>
    <w:rsid w:val="008E144A"/>
    <w:rsid w:val="008F62DE"/>
    <w:rsid w:val="00901B2A"/>
    <w:rsid w:val="00904625"/>
    <w:rsid w:val="00917D13"/>
    <w:rsid w:val="00920E6D"/>
    <w:rsid w:val="009413B1"/>
    <w:rsid w:val="0095265D"/>
    <w:rsid w:val="00957F4D"/>
    <w:rsid w:val="009632E3"/>
    <w:rsid w:val="00963D70"/>
    <w:rsid w:val="00966C27"/>
    <w:rsid w:val="00967066"/>
    <w:rsid w:val="009670D5"/>
    <w:rsid w:val="00970C6B"/>
    <w:rsid w:val="009761FA"/>
    <w:rsid w:val="00977BA8"/>
    <w:rsid w:val="00985F30"/>
    <w:rsid w:val="0098781D"/>
    <w:rsid w:val="00990D35"/>
    <w:rsid w:val="009A0A0B"/>
    <w:rsid w:val="009A18DB"/>
    <w:rsid w:val="009B0CE5"/>
    <w:rsid w:val="009B4899"/>
    <w:rsid w:val="009C7BC2"/>
    <w:rsid w:val="009D694C"/>
    <w:rsid w:val="009E0C92"/>
    <w:rsid w:val="009E26AC"/>
    <w:rsid w:val="009F1844"/>
    <w:rsid w:val="009F4EAC"/>
    <w:rsid w:val="009F6062"/>
    <w:rsid w:val="00A015B1"/>
    <w:rsid w:val="00A16274"/>
    <w:rsid w:val="00A212E7"/>
    <w:rsid w:val="00A21FA1"/>
    <w:rsid w:val="00A22739"/>
    <w:rsid w:val="00A37741"/>
    <w:rsid w:val="00A37CD6"/>
    <w:rsid w:val="00A4116D"/>
    <w:rsid w:val="00A415CD"/>
    <w:rsid w:val="00A42ACA"/>
    <w:rsid w:val="00A46A05"/>
    <w:rsid w:val="00A4708E"/>
    <w:rsid w:val="00A613AD"/>
    <w:rsid w:val="00A64F13"/>
    <w:rsid w:val="00A67DF1"/>
    <w:rsid w:val="00A74B79"/>
    <w:rsid w:val="00A75E31"/>
    <w:rsid w:val="00A832D3"/>
    <w:rsid w:val="00A84157"/>
    <w:rsid w:val="00A85694"/>
    <w:rsid w:val="00A90786"/>
    <w:rsid w:val="00A91C13"/>
    <w:rsid w:val="00A92E48"/>
    <w:rsid w:val="00AA066F"/>
    <w:rsid w:val="00AA1FCB"/>
    <w:rsid w:val="00AA467C"/>
    <w:rsid w:val="00AA72C7"/>
    <w:rsid w:val="00AB692A"/>
    <w:rsid w:val="00AC40BC"/>
    <w:rsid w:val="00AC5580"/>
    <w:rsid w:val="00AC586E"/>
    <w:rsid w:val="00AC6164"/>
    <w:rsid w:val="00AD2ED4"/>
    <w:rsid w:val="00AD638A"/>
    <w:rsid w:val="00AE1C28"/>
    <w:rsid w:val="00AE51EA"/>
    <w:rsid w:val="00AF4ADF"/>
    <w:rsid w:val="00AF7C13"/>
    <w:rsid w:val="00B117F4"/>
    <w:rsid w:val="00B17EA0"/>
    <w:rsid w:val="00B22F75"/>
    <w:rsid w:val="00B307F8"/>
    <w:rsid w:val="00B320BB"/>
    <w:rsid w:val="00B35B36"/>
    <w:rsid w:val="00B4161D"/>
    <w:rsid w:val="00B564DA"/>
    <w:rsid w:val="00B642C8"/>
    <w:rsid w:val="00B66847"/>
    <w:rsid w:val="00B80044"/>
    <w:rsid w:val="00B8164E"/>
    <w:rsid w:val="00B84290"/>
    <w:rsid w:val="00B84591"/>
    <w:rsid w:val="00B90825"/>
    <w:rsid w:val="00B92762"/>
    <w:rsid w:val="00B92F1B"/>
    <w:rsid w:val="00B9757F"/>
    <w:rsid w:val="00BA0DB8"/>
    <w:rsid w:val="00BA317A"/>
    <w:rsid w:val="00BB5136"/>
    <w:rsid w:val="00BC6891"/>
    <w:rsid w:val="00BD51A4"/>
    <w:rsid w:val="00BD73EF"/>
    <w:rsid w:val="00BD7F9C"/>
    <w:rsid w:val="00BE2416"/>
    <w:rsid w:val="00BF0772"/>
    <w:rsid w:val="00BF36B7"/>
    <w:rsid w:val="00BF603D"/>
    <w:rsid w:val="00C02AAD"/>
    <w:rsid w:val="00C11BDB"/>
    <w:rsid w:val="00C12A73"/>
    <w:rsid w:val="00C16B95"/>
    <w:rsid w:val="00C24294"/>
    <w:rsid w:val="00C33878"/>
    <w:rsid w:val="00C4372E"/>
    <w:rsid w:val="00C4520B"/>
    <w:rsid w:val="00C56AF0"/>
    <w:rsid w:val="00C6754E"/>
    <w:rsid w:val="00C73179"/>
    <w:rsid w:val="00C76604"/>
    <w:rsid w:val="00C95336"/>
    <w:rsid w:val="00CA696C"/>
    <w:rsid w:val="00CB3CC4"/>
    <w:rsid w:val="00CC327B"/>
    <w:rsid w:val="00CC3911"/>
    <w:rsid w:val="00CD2100"/>
    <w:rsid w:val="00CD756B"/>
    <w:rsid w:val="00CE186D"/>
    <w:rsid w:val="00CE347E"/>
    <w:rsid w:val="00CE4A7A"/>
    <w:rsid w:val="00CF1F98"/>
    <w:rsid w:val="00D00881"/>
    <w:rsid w:val="00D10AC3"/>
    <w:rsid w:val="00D1287D"/>
    <w:rsid w:val="00D2076F"/>
    <w:rsid w:val="00D2622C"/>
    <w:rsid w:val="00D275BA"/>
    <w:rsid w:val="00D30BD7"/>
    <w:rsid w:val="00D32FC3"/>
    <w:rsid w:val="00D41652"/>
    <w:rsid w:val="00D46165"/>
    <w:rsid w:val="00D506F8"/>
    <w:rsid w:val="00D52892"/>
    <w:rsid w:val="00D54F6F"/>
    <w:rsid w:val="00D7636A"/>
    <w:rsid w:val="00D83F49"/>
    <w:rsid w:val="00D907AC"/>
    <w:rsid w:val="00D92216"/>
    <w:rsid w:val="00D961FC"/>
    <w:rsid w:val="00DB1A94"/>
    <w:rsid w:val="00DB5DD8"/>
    <w:rsid w:val="00DC39EC"/>
    <w:rsid w:val="00DE6840"/>
    <w:rsid w:val="00DF030D"/>
    <w:rsid w:val="00DF2A17"/>
    <w:rsid w:val="00E001B1"/>
    <w:rsid w:val="00E0309F"/>
    <w:rsid w:val="00E12D91"/>
    <w:rsid w:val="00E14C38"/>
    <w:rsid w:val="00E21D7B"/>
    <w:rsid w:val="00E32686"/>
    <w:rsid w:val="00E326B9"/>
    <w:rsid w:val="00E35CF0"/>
    <w:rsid w:val="00E416D1"/>
    <w:rsid w:val="00E53935"/>
    <w:rsid w:val="00E84401"/>
    <w:rsid w:val="00E85051"/>
    <w:rsid w:val="00E858D3"/>
    <w:rsid w:val="00E85B11"/>
    <w:rsid w:val="00E8788A"/>
    <w:rsid w:val="00EA4528"/>
    <w:rsid w:val="00EA4AB0"/>
    <w:rsid w:val="00EB2111"/>
    <w:rsid w:val="00EB359E"/>
    <w:rsid w:val="00EC50DB"/>
    <w:rsid w:val="00ED08D4"/>
    <w:rsid w:val="00ED5468"/>
    <w:rsid w:val="00ED6F95"/>
    <w:rsid w:val="00EE1A9B"/>
    <w:rsid w:val="00EE648F"/>
    <w:rsid w:val="00EF7099"/>
    <w:rsid w:val="00F0403C"/>
    <w:rsid w:val="00F05229"/>
    <w:rsid w:val="00F17392"/>
    <w:rsid w:val="00F224C5"/>
    <w:rsid w:val="00F22AEA"/>
    <w:rsid w:val="00F33109"/>
    <w:rsid w:val="00F37C75"/>
    <w:rsid w:val="00F42FB9"/>
    <w:rsid w:val="00F50A84"/>
    <w:rsid w:val="00F57158"/>
    <w:rsid w:val="00F60D07"/>
    <w:rsid w:val="00F61568"/>
    <w:rsid w:val="00F70781"/>
    <w:rsid w:val="00F74B92"/>
    <w:rsid w:val="00F84665"/>
    <w:rsid w:val="00F94072"/>
    <w:rsid w:val="00FB1A3D"/>
    <w:rsid w:val="00FC1E8F"/>
    <w:rsid w:val="00FC1EDE"/>
    <w:rsid w:val="00FC688B"/>
    <w:rsid w:val="00FC6B01"/>
    <w:rsid w:val="00FD59B7"/>
    <w:rsid w:val="00FE0D31"/>
    <w:rsid w:val="00FE1913"/>
    <w:rsid w:val="00FE1CDF"/>
    <w:rsid w:val="00FE4943"/>
    <w:rsid w:val="00FE51D8"/>
    <w:rsid w:val="00FF04AC"/>
    <w:rsid w:val="00FF0902"/>
    <w:rsid w:val="00FF171A"/>
    <w:rsid w:val="00FF5A02"/>
    <w:rsid w:val="00F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,#cf9,#efffef"/>
    </o:shapedefaults>
    <o:shapelayout v:ext="edit">
      <o:idmap v:ext="edit" data="1"/>
    </o:shapelayout>
  </w:shapeDefaults>
  <w:decimalSymbol w:val=","/>
  <w:listSeparator w:val=";"/>
  <w15:docId w15:val="{C2EE87D7-EE72-4910-89D7-8B42F84D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09F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0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20F7"/>
    <w:rPr>
      <w:lang w:val="uk-UA"/>
    </w:rPr>
  </w:style>
  <w:style w:type="paragraph" w:styleId="a5">
    <w:name w:val="footer"/>
    <w:basedOn w:val="a"/>
    <w:link w:val="a6"/>
    <w:uiPriority w:val="99"/>
    <w:unhideWhenUsed/>
    <w:rsid w:val="006B20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20F7"/>
    <w:rPr>
      <w:lang w:val="uk-UA"/>
    </w:rPr>
  </w:style>
  <w:style w:type="table" w:styleId="a7">
    <w:name w:val="Table Grid"/>
    <w:basedOn w:val="a1"/>
    <w:uiPriority w:val="59"/>
    <w:rsid w:val="006B2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 Знак"/>
    <w:basedOn w:val="a"/>
    <w:link w:val="a9"/>
    <w:qFormat/>
    <w:rsid w:val="00EF7099"/>
    <w:pPr>
      <w:jc w:val="center"/>
    </w:pPr>
    <w:rPr>
      <w:rFonts w:eastAsia="Times New Roman"/>
      <w:b/>
      <w:bCs/>
      <w:szCs w:val="28"/>
      <w:lang w:eastAsia="ru-RU"/>
    </w:rPr>
  </w:style>
  <w:style w:type="character" w:customStyle="1" w:styleId="a9">
    <w:name w:val="Название Знак"/>
    <w:aliases w:val=" Знак Знак"/>
    <w:basedOn w:val="a0"/>
    <w:link w:val="a8"/>
    <w:rsid w:val="00EF7099"/>
    <w:rPr>
      <w:rFonts w:eastAsia="Times New Roman" w:cs="Times New Roman"/>
      <w:b/>
      <w:bCs/>
      <w:szCs w:val="28"/>
      <w:lang w:val="uk-UA" w:eastAsia="ru-RU"/>
    </w:rPr>
  </w:style>
  <w:style w:type="paragraph" w:customStyle="1" w:styleId="aa">
    <w:name w:val="Знак Знак Знак Знак Знак Знак Знак"/>
    <w:basedOn w:val="a"/>
    <w:rsid w:val="00241983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212518"/>
    <w:pPr>
      <w:jc w:val="center"/>
    </w:pPr>
    <w:rPr>
      <w:rFonts w:ascii="Journal" w:eastAsia="Times New Roman" w:hAnsi="Journal" w:cs="Journal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12518"/>
    <w:rPr>
      <w:rFonts w:ascii="Journal" w:hAnsi="Journal" w:cs="Journal"/>
      <w:b/>
      <w:bCs/>
      <w:sz w:val="24"/>
      <w:szCs w:val="24"/>
      <w:lang w:val="uk-UA" w:eastAsia="ru-RU" w:bidi="ar-SA"/>
    </w:rPr>
  </w:style>
  <w:style w:type="paragraph" w:styleId="ab">
    <w:name w:val="Normal (Web)"/>
    <w:basedOn w:val="a"/>
    <w:unhideWhenUsed/>
    <w:rsid w:val="00AF4ADF"/>
    <w:pPr>
      <w:spacing w:before="30" w:after="15"/>
      <w:jc w:val="left"/>
    </w:pPr>
    <w:rPr>
      <w:rFonts w:eastAsia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89683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A45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4528"/>
    <w:rPr>
      <w:rFonts w:ascii="Tahoma" w:hAnsi="Tahoma" w:cs="Tahoma"/>
      <w:sz w:val="16"/>
      <w:szCs w:val="16"/>
      <w:lang w:eastAsia="en-US"/>
    </w:rPr>
  </w:style>
  <w:style w:type="paragraph" w:styleId="af">
    <w:name w:val="Subtitle"/>
    <w:basedOn w:val="a"/>
    <w:link w:val="af0"/>
    <w:qFormat/>
    <w:rsid w:val="00312C81"/>
    <w:pPr>
      <w:jc w:val="center"/>
    </w:pPr>
    <w:rPr>
      <w:rFonts w:eastAsia="Times New Roman"/>
      <w:szCs w:val="24"/>
      <w:lang w:eastAsia="ru-RU"/>
    </w:rPr>
  </w:style>
  <w:style w:type="character" w:customStyle="1" w:styleId="af0">
    <w:name w:val="Подзаголовок Знак"/>
    <w:basedOn w:val="a0"/>
    <w:link w:val="af"/>
    <w:rsid w:val="00312C81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384DB-09A3-451C-B597-3BE1834F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Пользователь</cp:lastModifiedBy>
  <cp:revision>4</cp:revision>
  <cp:lastPrinted>2019-04-11T04:14:00Z</cp:lastPrinted>
  <dcterms:created xsi:type="dcterms:W3CDTF">2019-04-11T04:11:00Z</dcterms:created>
  <dcterms:modified xsi:type="dcterms:W3CDTF">2019-04-11T10:25:00Z</dcterms:modified>
</cp:coreProperties>
</file>