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E06D40">
        <w:rPr>
          <w:b/>
          <w:sz w:val="28"/>
          <w:szCs w:val="28"/>
          <w:lang w:val="uk-UA"/>
        </w:rPr>
        <w:t>11.11.2013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275BF3">
        <w:rPr>
          <w:b/>
          <w:sz w:val="28"/>
          <w:szCs w:val="28"/>
          <w:lang w:val="uk-UA"/>
        </w:rPr>
        <w:t>15.11.2013</w:t>
      </w:r>
    </w:p>
    <w:p w:rsidR="00F26BD3" w:rsidRPr="005A4B6A" w:rsidRDefault="00F26BD3" w:rsidP="00F26B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E06D40">
        <w:rPr>
          <w:sz w:val="28"/>
          <w:szCs w:val="28"/>
          <w:lang w:val="uk-UA"/>
        </w:rPr>
        <w:t>11.11.2013</w:t>
      </w:r>
      <w:r w:rsidRPr="005A4B6A">
        <w:rPr>
          <w:sz w:val="28"/>
          <w:szCs w:val="28"/>
          <w:lang w:val="uk-UA"/>
        </w:rPr>
        <w:t xml:space="preserve"> по </w:t>
      </w:r>
      <w:r w:rsidR="00275BF3">
        <w:rPr>
          <w:sz w:val="28"/>
          <w:szCs w:val="28"/>
          <w:lang w:val="uk-UA"/>
        </w:rPr>
        <w:t>15.11.2013</w:t>
      </w:r>
      <w:r w:rsidRPr="005A4B6A">
        <w:rPr>
          <w:sz w:val="28"/>
          <w:szCs w:val="28"/>
          <w:lang w:val="uk-UA"/>
        </w:rPr>
        <w:t xml:space="preserve"> до Міністерства юстиції надійш</w:t>
      </w:r>
      <w:r w:rsidR="00350DEB">
        <w:rPr>
          <w:sz w:val="28"/>
          <w:szCs w:val="28"/>
          <w:lang w:val="uk-UA"/>
        </w:rPr>
        <w:t>ло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="00BB6A33">
        <w:rPr>
          <w:b/>
          <w:sz w:val="28"/>
          <w:szCs w:val="28"/>
          <w:lang w:val="uk-UA"/>
        </w:rPr>
        <w:t>0</w:t>
      </w:r>
      <w:r w:rsidRPr="005A4B6A">
        <w:rPr>
          <w:sz w:val="28"/>
          <w:szCs w:val="28"/>
          <w:lang w:val="uk-UA"/>
        </w:rPr>
        <w:t xml:space="preserve"> запит</w:t>
      </w:r>
      <w:r w:rsidR="00BB6A33"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на отримання інформації.</w:t>
      </w:r>
    </w:p>
    <w:p w:rsidR="00F26BD3" w:rsidRPr="005A4B6A" w:rsidRDefault="00F26BD3" w:rsidP="00F26B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26BD3" w:rsidRPr="005A4B6A" w:rsidRDefault="00F26BD3" w:rsidP="00F26B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="00E82EDF">
        <w:rPr>
          <w:rStyle w:val="grame"/>
          <w:b/>
          <w:sz w:val="28"/>
          <w:szCs w:val="28"/>
          <w:lang w:val="uk-UA"/>
        </w:rPr>
        <w:t>34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350DEB">
        <w:rPr>
          <w:rStyle w:val="grame"/>
          <w:sz w:val="28"/>
          <w:szCs w:val="28"/>
          <w:lang w:val="uk-UA"/>
        </w:rPr>
        <w:t>2</w:t>
      </w:r>
      <w:r w:rsidR="00E82EDF">
        <w:rPr>
          <w:rStyle w:val="grame"/>
          <w:sz w:val="28"/>
          <w:szCs w:val="28"/>
          <w:lang w:val="uk-UA"/>
        </w:rPr>
        <w:t>1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="00E82EDF" w:rsidRPr="00E82EDF">
        <w:rPr>
          <w:rStyle w:val="grame"/>
          <w:sz w:val="28"/>
          <w:szCs w:val="28"/>
        </w:rPr>
        <w:t>1</w:t>
      </w:r>
      <w:r w:rsidR="00E82EDF">
        <w:rPr>
          <w:rStyle w:val="grame"/>
          <w:sz w:val="28"/>
          <w:szCs w:val="28"/>
          <w:lang w:val="uk-UA"/>
        </w:rPr>
        <w:t>2</w:t>
      </w:r>
      <w:r w:rsidR="00350DEB">
        <w:rPr>
          <w:rStyle w:val="grame"/>
          <w:sz w:val="28"/>
          <w:szCs w:val="28"/>
          <w:lang w:val="uk-UA"/>
        </w:rPr>
        <w:t xml:space="preserve">, </w:t>
      </w:r>
      <w:r w:rsidR="00E82EDF">
        <w:rPr>
          <w:rStyle w:val="grame"/>
          <w:sz w:val="28"/>
          <w:szCs w:val="28"/>
          <w:lang w:val="uk-UA"/>
        </w:rPr>
        <w:t>факсом</w:t>
      </w:r>
      <w:r w:rsidR="00350DEB">
        <w:rPr>
          <w:rStyle w:val="grame"/>
          <w:sz w:val="28"/>
          <w:szCs w:val="28"/>
          <w:lang w:val="uk-UA"/>
        </w:rPr>
        <w:t xml:space="preserve"> – </w:t>
      </w:r>
      <w:r w:rsidR="00E82EDF">
        <w:rPr>
          <w:rStyle w:val="grame"/>
          <w:sz w:val="28"/>
          <w:szCs w:val="28"/>
          <w:lang w:val="uk-UA"/>
        </w:rPr>
        <w:t>1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F26BD3" w:rsidRDefault="00F26BD3" w:rsidP="00F26BD3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E82EDF">
        <w:rPr>
          <w:rStyle w:val="grame"/>
          <w:b/>
          <w:sz w:val="28"/>
          <w:szCs w:val="28"/>
          <w:lang w:val="uk-UA"/>
        </w:rPr>
        <w:t>6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82EDF">
        <w:rPr>
          <w:rStyle w:val="grame"/>
          <w:sz w:val="28"/>
          <w:szCs w:val="28"/>
          <w:lang w:val="uk-UA"/>
        </w:rPr>
        <w:t>3</w:t>
      </w:r>
      <w:r>
        <w:rPr>
          <w:rStyle w:val="grame"/>
          <w:sz w:val="28"/>
          <w:szCs w:val="28"/>
          <w:lang w:val="uk-UA"/>
        </w:rPr>
        <w:t xml:space="preserve">, </w:t>
      </w:r>
      <w:r w:rsidRPr="005A4B6A">
        <w:rPr>
          <w:rStyle w:val="grame"/>
          <w:sz w:val="28"/>
          <w:szCs w:val="28"/>
          <w:lang w:val="uk-UA"/>
        </w:rPr>
        <w:t xml:space="preserve">поштою – </w:t>
      </w:r>
      <w:r w:rsidR="00E82EDF">
        <w:rPr>
          <w:rStyle w:val="grame"/>
          <w:sz w:val="28"/>
          <w:szCs w:val="28"/>
          <w:lang w:val="uk-UA"/>
        </w:rPr>
        <w:t>2</w:t>
      </w:r>
      <w:r>
        <w:rPr>
          <w:rStyle w:val="grame"/>
          <w:sz w:val="28"/>
          <w:szCs w:val="28"/>
          <w:lang w:val="uk-UA"/>
        </w:rPr>
        <w:t>, на особистому прийомі – 1</w:t>
      </w:r>
      <w:r w:rsidRPr="005A4B6A">
        <w:rPr>
          <w:rStyle w:val="grame"/>
          <w:sz w:val="28"/>
          <w:szCs w:val="28"/>
          <w:lang w:val="uk-UA"/>
        </w:rPr>
        <w:t>).</w:t>
      </w:r>
      <w:r w:rsidR="00E82EDF">
        <w:rPr>
          <w:rStyle w:val="grame"/>
          <w:sz w:val="28"/>
          <w:szCs w:val="28"/>
          <w:lang w:val="uk-UA"/>
        </w:rPr>
        <w:t xml:space="preserve"> </w:t>
      </w:r>
    </w:p>
    <w:p w:rsidR="00E57765" w:rsidRPr="005A4B6A" w:rsidRDefault="00E57765" w:rsidP="00E57765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="00BB6A33">
        <w:rPr>
          <w:b/>
          <w:sz w:val="28"/>
          <w:szCs w:val="28"/>
          <w:lang w:val="uk-UA"/>
        </w:rPr>
        <w:t>7</w:t>
      </w:r>
      <w:r w:rsidRPr="005A4B6A">
        <w:rPr>
          <w:sz w:val="28"/>
          <w:szCs w:val="28"/>
          <w:lang w:val="uk-UA"/>
        </w:rPr>
        <w:t xml:space="preserve"> запитів)</w:t>
      </w:r>
      <w:r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Київської області</w:t>
      </w:r>
      <w:r w:rsidRPr="005A4B6A">
        <w:rPr>
          <w:sz w:val="28"/>
          <w:szCs w:val="28"/>
          <w:lang w:val="uk-UA"/>
        </w:rPr>
        <w:t xml:space="preserve"> (</w:t>
      </w:r>
      <w:r w:rsidR="00BB6A33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>).</w:t>
      </w:r>
    </w:p>
    <w:p w:rsidR="00E57765" w:rsidRPr="005A4B6A" w:rsidRDefault="00E57765" w:rsidP="00E57765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E57765" w:rsidRPr="005A4B6A" w:rsidRDefault="00E57765" w:rsidP="00E57765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від </w:t>
      </w:r>
      <w:r w:rsidR="00747749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</w:t>
      </w:r>
      <w:r w:rsidR="00747749">
        <w:rPr>
          <w:sz w:val="28"/>
          <w:szCs w:val="28"/>
          <w:lang w:val="uk-UA"/>
        </w:rPr>
        <w:t>квітня</w:t>
      </w:r>
      <w:r>
        <w:rPr>
          <w:sz w:val="28"/>
          <w:szCs w:val="28"/>
          <w:lang w:val="uk-UA"/>
        </w:rPr>
        <w:t xml:space="preserve"> 20</w:t>
      </w:r>
      <w:r w:rsidR="00747749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року № </w:t>
      </w:r>
      <w:r w:rsidR="00747749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/5</w:t>
      </w:r>
      <w:r w:rsidR="0074774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</w:t>
      </w:r>
      <w:r w:rsidRPr="00A50FE4">
        <w:rPr>
          <w:sz w:val="28"/>
          <w:szCs w:val="28"/>
          <w:lang w:val="uk-UA"/>
        </w:rPr>
        <w:t xml:space="preserve">Про </w:t>
      </w:r>
      <w:r w:rsidR="00747749">
        <w:rPr>
          <w:sz w:val="28"/>
          <w:szCs w:val="28"/>
          <w:lang w:val="uk-UA"/>
        </w:rPr>
        <w:t>внесення змін до наказу Міністерства юстиції України від 15.07.1997 № 285/7-А «Про експертно-кваліфікаційні комісії та атестацію судових експертів»</w:t>
      </w:r>
      <w:r>
        <w:rPr>
          <w:sz w:val="28"/>
          <w:szCs w:val="28"/>
          <w:lang w:val="uk-UA"/>
        </w:rPr>
        <w:t>;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від </w:t>
      </w:r>
      <w:r w:rsidR="00747749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</w:t>
      </w:r>
      <w:r w:rsidR="00747749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747749">
        <w:rPr>
          <w:sz w:val="28"/>
          <w:szCs w:val="28"/>
          <w:lang w:val="uk-UA"/>
        </w:rPr>
        <w:t xml:space="preserve">1997 </w:t>
      </w:r>
      <w:r>
        <w:rPr>
          <w:sz w:val="28"/>
          <w:szCs w:val="28"/>
          <w:lang w:val="uk-UA"/>
        </w:rPr>
        <w:t xml:space="preserve">року № </w:t>
      </w:r>
      <w:r w:rsidR="00747749">
        <w:rPr>
          <w:sz w:val="28"/>
          <w:szCs w:val="28"/>
          <w:lang w:val="uk-UA"/>
        </w:rPr>
        <w:t>285/7-А</w:t>
      </w:r>
      <w:r>
        <w:rPr>
          <w:sz w:val="28"/>
          <w:szCs w:val="28"/>
          <w:lang w:val="uk-UA"/>
        </w:rPr>
        <w:t xml:space="preserve"> </w:t>
      </w:r>
      <w:r w:rsidR="00747749">
        <w:rPr>
          <w:sz w:val="28"/>
          <w:szCs w:val="28"/>
          <w:lang w:val="uk-UA"/>
        </w:rPr>
        <w:t>«</w:t>
      </w:r>
      <w:r w:rsidR="00747749" w:rsidRPr="00747749">
        <w:rPr>
          <w:sz w:val="28"/>
          <w:szCs w:val="28"/>
          <w:lang w:val="uk-UA"/>
        </w:rPr>
        <w:t>Про експертно-кваліфікаційні комісії та атестацію судових експертів</w:t>
      </w:r>
      <w:r w:rsidR="0074774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:rsidR="00E57765" w:rsidRDefault="000E53A0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 «Вихідні дні: робота та компенсація», розроблені Головним управлінням юстиції у Чернігівській області;</w:t>
      </w:r>
    </w:p>
    <w:p w:rsidR="00A615BD" w:rsidRDefault="00A615BD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615BD">
        <w:rPr>
          <w:sz w:val="28"/>
          <w:szCs w:val="28"/>
          <w:lang w:val="uk-UA"/>
        </w:rPr>
        <w:t xml:space="preserve">аказ Міністерства юстиції від </w:t>
      </w:r>
      <w:r>
        <w:rPr>
          <w:sz w:val="28"/>
          <w:szCs w:val="28"/>
          <w:lang w:val="uk-UA"/>
        </w:rPr>
        <w:t>0</w:t>
      </w:r>
      <w:r w:rsidRPr="00A615BD">
        <w:rPr>
          <w:sz w:val="28"/>
          <w:szCs w:val="28"/>
          <w:lang w:val="uk-UA"/>
        </w:rPr>
        <w:t>4 жовтня 2011 року № 3116/5 «Про затвердження Переліку видів публічної інформації, розпорядником якої є Міністерство юстиції України»</w:t>
      </w:r>
      <w:r>
        <w:rPr>
          <w:sz w:val="28"/>
          <w:szCs w:val="28"/>
          <w:lang w:val="uk-UA"/>
        </w:rPr>
        <w:t>;</w:t>
      </w:r>
    </w:p>
    <w:p w:rsidR="00E57765" w:rsidRDefault="00E57765" w:rsidP="00E5776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 з </w:t>
      </w:r>
      <w:r w:rsidR="00F30831">
        <w:rPr>
          <w:sz w:val="28"/>
          <w:szCs w:val="28"/>
          <w:lang w:val="uk-UA"/>
        </w:rPr>
        <w:t>Реєстру методик проведення судових експертиз</w:t>
      </w:r>
      <w:r>
        <w:rPr>
          <w:sz w:val="28"/>
          <w:szCs w:val="28"/>
          <w:lang w:val="uk-UA"/>
        </w:rPr>
        <w:t>;</w:t>
      </w:r>
    </w:p>
    <w:p w:rsidR="00E57765" w:rsidRPr="005A4B6A" w:rsidRDefault="00E57765" w:rsidP="00E57765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A615BD" w:rsidRDefault="00A615BD" w:rsidP="00E57765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опублікування в інформаційному бюлетені «Офіційний вісник України» наказу Міністерства охорони навколишнього природного середовища України    від 03 листопада 2008 року № 564;</w:t>
      </w:r>
    </w:p>
    <w:p w:rsidR="00E57765" w:rsidRDefault="00631AAF" w:rsidP="00E57765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</w:t>
      </w:r>
      <w:r w:rsidR="00747749">
        <w:rPr>
          <w:sz w:val="28"/>
          <w:szCs w:val="28"/>
          <w:lang w:val="uk-UA"/>
        </w:rPr>
        <w:t>;</w:t>
      </w:r>
    </w:p>
    <w:p w:rsidR="00747749" w:rsidRDefault="00747749" w:rsidP="00E57765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особу арбітражного керуючого. </w:t>
      </w:r>
    </w:p>
    <w:p w:rsidR="00E57765" w:rsidRPr="005A4B6A" w:rsidRDefault="00E57765" w:rsidP="00E57765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E57765" w:rsidRDefault="00E57765" w:rsidP="00E57765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2A4B96" w:rsidRDefault="002A4B96" w:rsidP="00567B4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2A4B9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2A4B96">
        <w:rPr>
          <w:sz w:val="28"/>
          <w:szCs w:val="28"/>
          <w:lang w:val="uk-UA"/>
        </w:rPr>
        <w:t>правоосвітньої</w:t>
      </w:r>
      <w:proofErr w:type="spellEnd"/>
      <w:r w:rsidRPr="002A4B96">
        <w:rPr>
          <w:sz w:val="28"/>
          <w:szCs w:val="28"/>
          <w:lang w:val="uk-UA"/>
        </w:rPr>
        <w:t xml:space="preserve"> діяльності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15</w:t>
      </w:r>
      <w:r w:rsidRPr="002A4B96">
        <w:rPr>
          <w:sz w:val="28"/>
          <w:szCs w:val="28"/>
          <w:lang w:val="uk-UA"/>
        </w:rPr>
        <w:t xml:space="preserve"> запитів або </w:t>
      </w:r>
      <w:r w:rsidRPr="002A4B96">
        <w:rPr>
          <w:b/>
          <w:sz w:val="28"/>
          <w:szCs w:val="28"/>
          <w:lang w:val="uk-UA"/>
        </w:rPr>
        <w:t>37,5%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організаційного та ресурсного забезпечення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10</w:t>
      </w:r>
      <w:r w:rsidRPr="002A4B96">
        <w:rPr>
          <w:sz w:val="28"/>
          <w:szCs w:val="28"/>
          <w:lang w:val="uk-UA"/>
        </w:rPr>
        <w:t xml:space="preserve"> запитів або </w:t>
      </w:r>
      <w:r w:rsidRPr="002A4B96">
        <w:rPr>
          <w:b/>
          <w:sz w:val="28"/>
          <w:szCs w:val="28"/>
          <w:lang w:val="uk-UA"/>
        </w:rPr>
        <w:t>25%</w:t>
      </w:r>
      <w:r w:rsidR="00567B43">
        <w:rPr>
          <w:sz w:val="28"/>
          <w:szCs w:val="28"/>
          <w:lang w:val="uk-UA"/>
        </w:rPr>
        <w:t xml:space="preserve">, з них 9 </w:t>
      </w:r>
      <w:r w:rsidR="00567B43" w:rsidRPr="005A4B6A">
        <w:rPr>
          <w:sz w:val="28"/>
          <w:szCs w:val="28"/>
          <w:lang w:val="uk-UA"/>
        </w:rPr>
        <w:t>запит</w:t>
      </w:r>
      <w:r w:rsidR="00567B43">
        <w:rPr>
          <w:sz w:val="28"/>
          <w:szCs w:val="28"/>
          <w:lang w:val="uk-UA"/>
        </w:rPr>
        <w:t>ів або 90%</w:t>
      </w:r>
      <w:r w:rsidR="00567B43" w:rsidRPr="005A4B6A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>
        <w:rPr>
          <w:sz w:val="28"/>
          <w:szCs w:val="28"/>
          <w:lang w:val="uk-UA"/>
        </w:rPr>
        <w:t>),</w:t>
      </w:r>
      <w:r w:rsidRPr="002A4B96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4</w:t>
      </w:r>
      <w:r w:rsidRPr="002A4B96">
        <w:rPr>
          <w:sz w:val="28"/>
          <w:szCs w:val="28"/>
          <w:lang w:val="uk-UA"/>
        </w:rPr>
        <w:t xml:space="preserve"> запити або </w:t>
      </w:r>
      <w:r w:rsidRPr="002A4B96">
        <w:rPr>
          <w:b/>
          <w:sz w:val="28"/>
          <w:szCs w:val="28"/>
          <w:lang w:val="uk-UA"/>
        </w:rPr>
        <w:t>10%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Департам</w:t>
      </w:r>
      <w:r>
        <w:rPr>
          <w:sz w:val="28"/>
          <w:szCs w:val="28"/>
          <w:lang w:val="uk-UA"/>
        </w:rPr>
        <w:t xml:space="preserve">енту взаємодії з органами влади, </w:t>
      </w:r>
      <w:r w:rsidRPr="002A4B96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 w:rsidR="007C7DD4">
        <w:rPr>
          <w:sz w:val="28"/>
          <w:szCs w:val="28"/>
          <w:lang w:val="uk-UA"/>
        </w:rPr>
        <w:t xml:space="preserve">по </w:t>
      </w:r>
      <w:r w:rsidRPr="002A4B96">
        <w:rPr>
          <w:b/>
          <w:sz w:val="28"/>
          <w:szCs w:val="28"/>
          <w:lang w:val="uk-UA"/>
        </w:rPr>
        <w:t>3</w:t>
      </w:r>
      <w:r w:rsidRPr="002A4B96">
        <w:rPr>
          <w:sz w:val="28"/>
          <w:szCs w:val="28"/>
          <w:lang w:val="uk-UA"/>
        </w:rPr>
        <w:t xml:space="preserve"> запити або </w:t>
      </w:r>
      <w:r w:rsidR="007C7DD4">
        <w:rPr>
          <w:sz w:val="28"/>
          <w:szCs w:val="28"/>
          <w:lang w:val="uk-UA"/>
        </w:rPr>
        <w:t xml:space="preserve">по </w:t>
      </w:r>
      <w:r w:rsidRPr="002A4B96">
        <w:rPr>
          <w:b/>
          <w:sz w:val="28"/>
          <w:szCs w:val="28"/>
          <w:lang w:val="uk-UA"/>
        </w:rPr>
        <w:t>7,5%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Секретаріат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, </w:t>
      </w:r>
      <w:r w:rsidRPr="002A4B9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A4B96">
        <w:rPr>
          <w:sz w:val="28"/>
          <w:szCs w:val="28"/>
          <w:lang w:val="uk-UA"/>
        </w:rPr>
        <w:t xml:space="preserve"> нотаріату та банкрутства </w:t>
      </w:r>
      <w:r>
        <w:rPr>
          <w:sz w:val="28"/>
          <w:szCs w:val="28"/>
          <w:lang w:val="uk-UA"/>
        </w:rPr>
        <w:t>(</w:t>
      </w:r>
      <w:r w:rsidR="007C7DD4">
        <w:rPr>
          <w:sz w:val="28"/>
          <w:szCs w:val="28"/>
          <w:lang w:val="uk-UA"/>
        </w:rPr>
        <w:t xml:space="preserve">по </w:t>
      </w:r>
      <w:r w:rsidRPr="002A4B96">
        <w:rPr>
          <w:b/>
          <w:sz w:val="28"/>
          <w:szCs w:val="28"/>
          <w:lang w:val="uk-UA"/>
        </w:rPr>
        <w:t>2</w:t>
      </w:r>
      <w:r w:rsidRPr="002A4B96">
        <w:rPr>
          <w:sz w:val="28"/>
          <w:szCs w:val="28"/>
          <w:lang w:val="uk-UA"/>
        </w:rPr>
        <w:t xml:space="preserve"> запити або</w:t>
      </w:r>
      <w:r w:rsidR="007C7DD4">
        <w:rPr>
          <w:sz w:val="28"/>
          <w:szCs w:val="28"/>
          <w:lang w:val="uk-UA"/>
        </w:rPr>
        <w:t xml:space="preserve"> по</w:t>
      </w:r>
      <w:r w:rsidRPr="002A4B96">
        <w:rPr>
          <w:sz w:val="28"/>
          <w:szCs w:val="28"/>
          <w:lang w:val="uk-UA"/>
        </w:rPr>
        <w:t xml:space="preserve"> </w:t>
      </w:r>
      <w:r w:rsidRPr="002A4B96">
        <w:rPr>
          <w:b/>
          <w:sz w:val="28"/>
          <w:szCs w:val="28"/>
          <w:lang w:val="uk-UA"/>
        </w:rPr>
        <w:t>5%</w:t>
      </w:r>
      <w:r>
        <w:rPr>
          <w:sz w:val="28"/>
          <w:szCs w:val="28"/>
          <w:lang w:val="uk-UA"/>
        </w:rPr>
        <w:t xml:space="preserve">), </w:t>
      </w:r>
      <w:r w:rsidRPr="002A4B96">
        <w:rPr>
          <w:sz w:val="28"/>
          <w:szCs w:val="28"/>
          <w:lang w:val="uk-UA"/>
        </w:rPr>
        <w:t>Прес-служб</w:t>
      </w:r>
      <w:r>
        <w:rPr>
          <w:sz w:val="28"/>
          <w:szCs w:val="28"/>
          <w:lang w:val="uk-UA"/>
        </w:rPr>
        <w:t>и</w:t>
      </w:r>
      <w:r w:rsidRPr="002A4B96">
        <w:rPr>
          <w:sz w:val="28"/>
          <w:szCs w:val="28"/>
          <w:lang w:val="uk-UA"/>
        </w:rPr>
        <w:t xml:space="preserve"> Міністерства </w:t>
      </w:r>
      <w:r>
        <w:rPr>
          <w:sz w:val="28"/>
          <w:szCs w:val="28"/>
          <w:lang w:val="uk-UA"/>
        </w:rPr>
        <w:t>(</w:t>
      </w:r>
      <w:r w:rsidRPr="002A4B96">
        <w:rPr>
          <w:b/>
          <w:sz w:val="28"/>
          <w:szCs w:val="28"/>
          <w:lang w:val="uk-UA"/>
        </w:rPr>
        <w:t>1</w:t>
      </w:r>
      <w:r w:rsidRPr="002A4B96">
        <w:rPr>
          <w:sz w:val="28"/>
          <w:szCs w:val="28"/>
          <w:lang w:val="uk-UA"/>
        </w:rPr>
        <w:t xml:space="preserve"> запит або </w:t>
      </w:r>
      <w:r w:rsidRPr="002A4B96">
        <w:rPr>
          <w:b/>
          <w:sz w:val="28"/>
          <w:szCs w:val="28"/>
          <w:lang w:val="uk-UA"/>
        </w:rPr>
        <w:t>2,5%</w:t>
      </w:r>
      <w:r>
        <w:rPr>
          <w:sz w:val="28"/>
          <w:szCs w:val="28"/>
          <w:lang w:val="uk-UA"/>
        </w:rPr>
        <w:t xml:space="preserve">). </w:t>
      </w:r>
    </w:p>
    <w:p w:rsidR="00F26BD3" w:rsidRDefault="00F26BD3" w:rsidP="00F26B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E57765" w:rsidRPr="005A4B6A" w:rsidRDefault="00E57765" w:rsidP="00E57765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lastRenderedPageBreak/>
        <w:t>Всі запити на інформацію розглянуті у встановлений законодавством строк, у тому числі:</w:t>
      </w:r>
    </w:p>
    <w:p w:rsidR="00E57765" w:rsidRPr="005A4B6A" w:rsidRDefault="00E57765" w:rsidP="00E57765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</w:t>
      </w:r>
      <w:r w:rsidR="0012010D"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 xml:space="preserve"> запит</w:t>
      </w:r>
      <w:r w:rsidR="0012010D">
        <w:rPr>
          <w:b/>
          <w:sz w:val="28"/>
          <w:szCs w:val="28"/>
          <w:lang w:val="uk-UA"/>
        </w:rPr>
        <w:t>ів</w:t>
      </w:r>
      <w:r w:rsidRPr="005A4B6A">
        <w:rPr>
          <w:b/>
          <w:sz w:val="28"/>
          <w:szCs w:val="28"/>
          <w:lang w:val="uk-UA"/>
        </w:rPr>
        <w:t xml:space="preserve"> (</w:t>
      </w:r>
      <w:r w:rsidR="0012010D">
        <w:rPr>
          <w:b/>
          <w:sz w:val="28"/>
          <w:szCs w:val="28"/>
          <w:lang w:val="uk-UA"/>
        </w:rPr>
        <w:t>67,5</w:t>
      </w:r>
      <w:r w:rsidRPr="005A4B6A">
        <w:rPr>
          <w:b/>
          <w:sz w:val="28"/>
          <w:szCs w:val="28"/>
          <w:lang w:val="uk-UA"/>
        </w:rPr>
        <w:t>%), із них:</w:t>
      </w:r>
    </w:p>
    <w:p w:rsidR="00E57765" w:rsidRPr="005A4B6A" w:rsidRDefault="00E57765" w:rsidP="00E5776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12010D">
        <w:rPr>
          <w:b/>
          <w:sz w:val="28"/>
          <w:szCs w:val="28"/>
          <w:lang w:val="uk-UA"/>
        </w:rPr>
        <w:t>11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12010D">
        <w:rPr>
          <w:b/>
          <w:sz w:val="28"/>
          <w:szCs w:val="28"/>
          <w:lang w:val="uk-UA"/>
        </w:rPr>
        <w:t>27,5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E57765" w:rsidRPr="005A4B6A" w:rsidRDefault="00E57765" w:rsidP="00E5776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</w:t>
      </w:r>
      <w:r w:rsidR="0012010D">
        <w:rPr>
          <w:b/>
          <w:sz w:val="28"/>
          <w:szCs w:val="28"/>
          <w:lang w:val="uk-UA"/>
        </w:rPr>
        <w:t>6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="0012010D">
        <w:rPr>
          <w:b/>
          <w:sz w:val="28"/>
          <w:szCs w:val="28"/>
          <w:lang w:val="uk-UA"/>
        </w:rPr>
        <w:t>0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E57765" w:rsidRDefault="00E57765" w:rsidP="00E57765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12010D">
        <w:rPr>
          <w:b/>
          <w:sz w:val="28"/>
          <w:szCs w:val="28"/>
          <w:lang w:val="uk-UA"/>
        </w:rPr>
        <w:t>13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12010D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12010D">
        <w:rPr>
          <w:b/>
          <w:sz w:val="28"/>
          <w:szCs w:val="28"/>
          <w:lang w:val="uk-UA"/>
        </w:rPr>
        <w:t>32,5</w:t>
      </w:r>
      <w:r w:rsidRPr="00586852">
        <w:rPr>
          <w:b/>
          <w:sz w:val="28"/>
          <w:szCs w:val="28"/>
          <w:lang w:val="uk-UA"/>
        </w:rPr>
        <w:t>%), із них:</w:t>
      </w:r>
    </w:p>
    <w:p w:rsidR="00E57765" w:rsidRDefault="00E57765" w:rsidP="00E57765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12010D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 w:rsidR="0012010D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12010D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12010D" w:rsidRDefault="0012010D" w:rsidP="00E57765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Державної виконавчої служби України – </w:t>
      </w:r>
      <w:r w:rsidRPr="0012010D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(</w:t>
      </w:r>
      <w:r w:rsidRPr="0012010D">
        <w:rPr>
          <w:b/>
          <w:sz w:val="28"/>
          <w:szCs w:val="28"/>
          <w:lang w:val="uk-UA"/>
        </w:rPr>
        <w:t>2,5%</w:t>
      </w:r>
      <w:r>
        <w:rPr>
          <w:sz w:val="28"/>
          <w:szCs w:val="28"/>
          <w:lang w:val="uk-UA"/>
        </w:rPr>
        <w:t>);</w:t>
      </w:r>
    </w:p>
    <w:p w:rsidR="00E57765" w:rsidRDefault="00E57765" w:rsidP="00E57765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1</w:t>
      </w:r>
      <w:r w:rsidR="0012010D"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запитів (</w:t>
      </w:r>
      <w:r w:rsidR="0012010D">
        <w:rPr>
          <w:b/>
          <w:sz w:val="28"/>
          <w:szCs w:val="28"/>
          <w:lang w:val="uk-UA"/>
        </w:rPr>
        <w:t>25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98357E" w:rsidRPr="00350C8A" w:rsidRDefault="0098357E" w:rsidP="00E57765">
      <w:pPr>
        <w:ind w:firstLine="709"/>
        <w:jc w:val="both"/>
        <w:rPr>
          <w:sz w:val="28"/>
          <w:szCs w:val="28"/>
        </w:rPr>
      </w:pPr>
    </w:p>
    <w:p w:rsidR="0098357E" w:rsidRPr="005A4B6A" w:rsidRDefault="0098357E" w:rsidP="0098357E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98357E" w:rsidRPr="005A4B6A" w:rsidRDefault="0098357E" w:rsidP="0098357E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98357E" w:rsidRPr="005A4B6A" w:rsidRDefault="0098357E" w:rsidP="0098357E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sectPr w:rsidR="0098357E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BF3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3320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7AA7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659D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C7DD4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357E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C79C8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032F"/>
    <w:rsid w:val="00D529D7"/>
    <w:rsid w:val="00D6410A"/>
    <w:rsid w:val="00D64CD7"/>
    <w:rsid w:val="00D705CE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06D40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831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AD37C-ADD4-4741-A85E-D7DC5456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5</cp:revision>
  <cp:lastPrinted>2013-11-28T14:33:00Z</cp:lastPrinted>
  <dcterms:created xsi:type="dcterms:W3CDTF">2013-11-28T12:37:00Z</dcterms:created>
  <dcterms:modified xsi:type="dcterms:W3CDTF">2013-11-28T15:12:00Z</dcterms:modified>
</cp:coreProperties>
</file>