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E4" w:rsidRDefault="004A41E4" w:rsidP="004A41E4">
      <w:pPr>
        <w:jc w:val="center"/>
        <w:rPr>
          <w:color w:val="000000" w:themeColor="text1"/>
          <w:sz w:val="24"/>
          <w:szCs w:val="24"/>
          <w:lang w:val="uk-UA"/>
        </w:rPr>
      </w:pPr>
      <w:r w:rsidRPr="00654345">
        <w:rPr>
          <w:color w:val="000000" w:themeColor="text1"/>
          <w:sz w:val="24"/>
          <w:szCs w:val="24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49.5pt" o:ole="" filled="t" fillcolor="black">
            <v:imagedata r:id="rId5" o:title=""/>
          </v:shape>
          <o:OLEObject Type="Embed" ProgID="MSPhotoEd.3" ShapeID="_x0000_i1025" DrawAspect="Content" ObjectID="_1620797035" r:id="rId6"/>
        </w:object>
      </w:r>
    </w:p>
    <w:p w:rsidR="004A41E4" w:rsidRPr="00125733" w:rsidRDefault="00944BF8" w:rsidP="004A41E4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ГЛУХІВСЬКА МІСЬКА РАДА СУМСЬКОЇ ОБЛАСТІ</w:t>
      </w:r>
    </w:p>
    <w:p w:rsidR="004A41E4" w:rsidRDefault="00944BF8" w:rsidP="004A41E4">
      <w:pPr>
        <w:pStyle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ВІДДІЛ ОСВІТИ</w:t>
      </w:r>
    </w:p>
    <w:p w:rsidR="004A41E4" w:rsidRPr="00944BF8" w:rsidRDefault="004A41E4" w:rsidP="004A41E4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44BF8">
        <w:rPr>
          <w:rFonts w:ascii="Times New Roman" w:hAnsi="Times New Roman" w:cs="Times New Roman"/>
          <w:b w:val="0"/>
          <w:color w:val="auto"/>
          <w:sz w:val="28"/>
          <w:szCs w:val="28"/>
        </w:rPr>
        <w:t>НАКАЗ</w:t>
      </w:r>
    </w:p>
    <w:p w:rsidR="004A41E4" w:rsidRDefault="004A41E4" w:rsidP="004A41E4">
      <w:pPr>
        <w:rPr>
          <w:b/>
          <w:bCs/>
          <w:szCs w:val="28"/>
        </w:rPr>
      </w:pPr>
    </w:p>
    <w:p w:rsidR="004A41E4" w:rsidRDefault="00942C0B" w:rsidP="004A41E4">
      <w:pPr>
        <w:rPr>
          <w:bCs/>
          <w:szCs w:val="28"/>
        </w:rPr>
      </w:pPr>
      <w:r>
        <w:rPr>
          <w:bCs/>
          <w:szCs w:val="28"/>
          <w:lang w:val="uk-UA"/>
        </w:rPr>
        <w:t>31</w:t>
      </w:r>
      <w:r w:rsidR="004A41E4">
        <w:rPr>
          <w:bCs/>
          <w:szCs w:val="28"/>
        </w:rPr>
        <w:t>.</w:t>
      </w:r>
      <w:r w:rsidR="004A41E4">
        <w:rPr>
          <w:bCs/>
          <w:szCs w:val="28"/>
          <w:lang w:val="uk-UA"/>
        </w:rPr>
        <w:t>05</w:t>
      </w:r>
      <w:r w:rsidR="004A41E4">
        <w:rPr>
          <w:bCs/>
          <w:szCs w:val="28"/>
        </w:rPr>
        <w:t>.201</w:t>
      </w:r>
      <w:r w:rsidR="004A41E4">
        <w:rPr>
          <w:bCs/>
          <w:szCs w:val="28"/>
          <w:lang w:val="uk-UA"/>
        </w:rPr>
        <w:t>9</w:t>
      </w:r>
      <w:r w:rsidR="004A41E4">
        <w:rPr>
          <w:bCs/>
          <w:szCs w:val="28"/>
        </w:rPr>
        <w:t xml:space="preserve">                  </w:t>
      </w:r>
      <w:r w:rsidR="00944BF8">
        <w:rPr>
          <w:bCs/>
          <w:szCs w:val="28"/>
        </w:rPr>
        <w:t xml:space="preserve">                    </w:t>
      </w:r>
      <w:r w:rsidR="00944BF8">
        <w:rPr>
          <w:bCs/>
          <w:szCs w:val="28"/>
          <w:lang w:val="uk-UA"/>
        </w:rPr>
        <w:t>м. Глухів</w:t>
      </w:r>
      <w:r w:rsidR="004A41E4">
        <w:rPr>
          <w:b/>
          <w:bCs/>
          <w:szCs w:val="28"/>
        </w:rPr>
        <w:tab/>
        <w:t xml:space="preserve">                                 </w:t>
      </w:r>
      <w:r w:rsidR="004A41E4">
        <w:rPr>
          <w:bCs/>
          <w:szCs w:val="28"/>
        </w:rPr>
        <w:t>№</w:t>
      </w:r>
      <w:r w:rsidR="004A41E4">
        <w:rPr>
          <w:bCs/>
          <w:szCs w:val="28"/>
          <w:lang w:val="uk-UA"/>
        </w:rPr>
        <w:t xml:space="preserve"> </w:t>
      </w:r>
      <w:r w:rsidR="00163AF1">
        <w:rPr>
          <w:szCs w:val="28"/>
          <w:lang w:val="uk-UA"/>
        </w:rPr>
        <w:t>207</w:t>
      </w:r>
      <w:r w:rsidR="004A41E4">
        <w:rPr>
          <w:szCs w:val="28"/>
        </w:rPr>
        <w:t>-ОД</w:t>
      </w:r>
    </w:p>
    <w:p w:rsidR="004A41E4" w:rsidRDefault="004A41E4" w:rsidP="004A41E4">
      <w:pPr>
        <w:jc w:val="center"/>
        <w:rPr>
          <w:b/>
          <w:i/>
          <w:szCs w:val="28"/>
        </w:rPr>
      </w:pPr>
    </w:p>
    <w:p w:rsidR="004A41E4" w:rsidRDefault="004A41E4" w:rsidP="004A41E4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C56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організацію роботи</w:t>
      </w:r>
    </w:p>
    <w:p w:rsidR="004A41E4" w:rsidRDefault="004A41E4" w:rsidP="004A41E4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обліку дітей дошкільного віку</w:t>
      </w:r>
    </w:p>
    <w:p w:rsidR="004A41E4" w:rsidRDefault="004A41E4" w:rsidP="004A41E4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1E4" w:rsidRDefault="004A41E4" w:rsidP="00942C0B">
      <w:pPr>
        <w:pStyle w:val="a3"/>
        <w:ind w:right="-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80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ст.11 п.2., ст.18,19 Закону України «Про дошкільну освіту», Тимчасової інструкції з обліку дітей дошкільного віку, затвердженого наказом Управління освіти і науки Сумської обласної державної адміністрації № 603 від 23.12.2003р., рішенням виконавчого комітету</w:t>
      </w:r>
      <w:r w:rsidR="00163AF1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від 21.02.2019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63AF1">
        <w:rPr>
          <w:rFonts w:ascii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hAnsi="Times New Roman" w:cs="Times New Roman"/>
          <w:sz w:val="28"/>
          <w:szCs w:val="28"/>
          <w:lang w:val="uk-UA"/>
        </w:rPr>
        <w:t>«Про організацію роботи з облі</w:t>
      </w:r>
      <w:r w:rsidR="00163AF1">
        <w:rPr>
          <w:rFonts w:ascii="Times New Roman" w:hAnsi="Times New Roman" w:cs="Times New Roman"/>
          <w:sz w:val="28"/>
          <w:szCs w:val="28"/>
          <w:lang w:val="uk-UA"/>
        </w:rPr>
        <w:t>ку дітей дошкільного віку у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році», з метою вивчення контингенту дітей дошкільного в</w:t>
      </w:r>
      <w:r w:rsidR="00163AF1">
        <w:rPr>
          <w:rFonts w:ascii="Times New Roman" w:hAnsi="Times New Roman" w:cs="Times New Roman"/>
          <w:sz w:val="28"/>
          <w:szCs w:val="28"/>
          <w:lang w:val="uk-UA"/>
        </w:rPr>
        <w:t>іку, які не відвідують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заклади </w:t>
      </w:r>
      <w:r w:rsidR="00163AF1"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міста, забезпечення охоплення дітей суспільним дошкільним вихованням</w:t>
      </w:r>
    </w:p>
    <w:p w:rsidR="004A41E4" w:rsidRPr="00944BF8" w:rsidRDefault="004A41E4" w:rsidP="004A41E4">
      <w:pPr>
        <w:pStyle w:val="a3"/>
        <w:ind w:right="424"/>
        <w:rPr>
          <w:rFonts w:ascii="Times New Roman" w:hAnsi="Times New Roman" w:cs="Times New Roman"/>
          <w:sz w:val="28"/>
          <w:szCs w:val="28"/>
          <w:lang w:val="uk-UA"/>
        </w:rPr>
      </w:pPr>
      <w:r w:rsidRPr="00944BF8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4A41E4" w:rsidRDefault="004A41E4" w:rsidP="00163AF1">
      <w:pPr>
        <w:pStyle w:val="a4"/>
        <w:numPr>
          <w:ilvl w:val="0"/>
          <w:numId w:val="1"/>
        </w:numPr>
        <w:ind w:left="0" w:firstLine="567"/>
        <w:rPr>
          <w:lang w:val="uk-UA"/>
        </w:rPr>
      </w:pPr>
      <w:r>
        <w:rPr>
          <w:lang w:val="uk-UA"/>
        </w:rPr>
        <w:t>Завідуючим закладами дошкільної освіти</w:t>
      </w:r>
      <w:r w:rsidR="00A13340">
        <w:rPr>
          <w:lang w:val="uk-UA"/>
        </w:rPr>
        <w:t xml:space="preserve">( Максимовій І.І., </w:t>
      </w:r>
      <w:proofErr w:type="spellStart"/>
      <w:r>
        <w:rPr>
          <w:lang w:val="uk-UA"/>
        </w:rPr>
        <w:t>Божко</w:t>
      </w:r>
      <w:proofErr w:type="spellEnd"/>
      <w:r>
        <w:rPr>
          <w:lang w:val="uk-UA"/>
        </w:rPr>
        <w:t xml:space="preserve"> С.В., </w:t>
      </w:r>
      <w:proofErr w:type="spellStart"/>
      <w:r>
        <w:rPr>
          <w:lang w:val="uk-UA"/>
        </w:rPr>
        <w:t>Матюхіній</w:t>
      </w:r>
      <w:proofErr w:type="spellEnd"/>
      <w:r>
        <w:rPr>
          <w:lang w:val="uk-UA"/>
        </w:rPr>
        <w:t xml:space="preserve"> О.В., Шпетній Л.В., </w:t>
      </w:r>
      <w:proofErr w:type="spellStart"/>
      <w:r>
        <w:rPr>
          <w:lang w:val="uk-UA"/>
        </w:rPr>
        <w:t>Квасовій</w:t>
      </w:r>
      <w:proofErr w:type="spellEnd"/>
      <w:r>
        <w:rPr>
          <w:lang w:val="uk-UA"/>
        </w:rPr>
        <w:t xml:space="preserve"> І.М., </w:t>
      </w:r>
      <w:proofErr w:type="spellStart"/>
      <w:r>
        <w:rPr>
          <w:lang w:val="uk-UA"/>
        </w:rPr>
        <w:t>Фесенко</w:t>
      </w:r>
      <w:proofErr w:type="spellEnd"/>
      <w:r>
        <w:rPr>
          <w:lang w:val="uk-UA"/>
        </w:rPr>
        <w:t xml:space="preserve"> Н.І.) та директорам навчально-виховних комплексів №4, 5 ( </w:t>
      </w:r>
      <w:proofErr w:type="spellStart"/>
      <w:r>
        <w:rPr>
          <w:lang w:val="uk-UA"/>
        </w:rPr>
        <w:t>Гурець</w:t>
      </w:r>
      <w:proofErr w:type="spellEnd"/>
      <w:r w:rsidR="008D459D">
        <w:rPr>
          <w:lang w:val="uk-UA"/>
        </w:rPr>
        <w:t xml:space="preserve"> Е.А., </w:t>
      </w:r>
      <w:r>
        <w:rPr>
          <w:lang w:val="uk-UA"/>
        </w:rPr>
        <w:t>Поповій С.В.):</w:t>
      </w:r>
    </w:p>
    <w:p w:rsidR="004A41E4" w:rsidRDefault="004A41E4" w:rsidP="00944BF8">
      <w:pPr>
        <w:pStyle w:val="a4"/>
        <w:ind w:left="0" w:firstLine="709"/>
        <w:rPr>
          <w:lang w:val="uk-UA"/>
        </w:rPr>
      </w:pPr>
      <w:r>
        <w:rPr>
          <w:lang w:val="uk-UA"/>
        </w:rPr>
        <w:t>1) Забезпечити організацію роботи з обліку дітей дошкільного віку згідно закріплених  рішенням виконавчого комітету територій обслуговування.</w:t>
      </w:r>
    </w:p>
    <w:p w:rsidR="004A41E4" w:rsidRDefault="00C66A02" w:rsidP="00944BF8">
      <w:pPr>
        <w:pStyle w:val="a4"/>
        <w:ind w:left="0" w:firstLine="709"/>
        <w:rPr>
          <w:lang w:val="uk-UA"/>
        </w:rPr>
      </w:pPr>
      <w:r>
        <w:rPr>
          <w:lang w:val="uk-UA"/>
        </w:rPr>
        <w:t>2) У термін до 15.08.2019</w:t>
      </w:r>
      <w:r w:rsidR="004A41E4">
        <w:rPr>
          <w:lang w:val="uk-UA"/>
        </w:rPr>
        <w:t xml:space="preserve"> скласти списки дітей та подати їх до відділу освіти.</w:t>
      </w:r>
    </w:p>
    <w:p w:rsidR="004A41E4" w:rsidRDefault="004A41E4" w:rsidP="00944BF8">
      <w:pPr>
        <w:pStyle w:val="a4"/>
        <w:ind w:left="0" w:firstLine="709"/>
        <w:rPr>
          <w:lang w:val="uk-UA"/>
        </w:rPr>
      </w:pPr>
      <w:r>
        <w:rPr>
          <w:lang w:val="uk-UA"/>
        </w:rPr>
        <w:t>3) Списки дітей з вадами психофізичного розвитку затвердити в Глухівській центральній районній лікарні.</w:t>
      </w:r>
    </w:p>
    <w:p w:rsidR="004A41E4" w:rsidRDefault="004A41E4" w:rsidP="00944BF8">
      <w:pPr>
        <w:pStyle w:val="a4"/>
        <w:ind w:left="0" w:firstLine="709"/>
        <w:rPr>
          <w:lang w:val="uk-UA"/>
        </w:rPr>
      </w:pPr>
      <w:r>
        <w:rPr>
          <w:lang w:val="uk-UA"/>
        </w:rPr>
        <w:t>4) Забезпечити повне охоплення дошкільною освітою дітей старшого дошкільного віку.</w:t>
      </w:r>
    </w:p>
    <w:p w:rsidR="004A41E4" w:rsidRDefault="004A41E4" w:rsidP="00944BF8">
      <w:pPr>
        <w:pStyle w:val="a4"/>
        <w:numPr>
          <w:ilvl w:val="0"/>
          <w:numId w:val="1"/>
        </w:numPr>
        <w:ind w:left="142" w:firstLine="567"/>
        <w:rPr>
          <w:lang w:val="uk-UA"/>
        </w:rPr>
      </w:pPr>
      <w:r>
        <w:rPr>
          <w:lang w:val="uk-UA"/>
        </w:rPr>
        <w:t>Контроль за виконанням цього наказу залишаю за собою.</w:t>
      </w:r>
    </w:p>
    <w:p w:rsidR="004A41E4" w:rsidRDefault="004A41E4" w:rsidP="00163AF1">
      <w:pPr>
        <w:pStyle w:val="a4"/>
        <w:ind w:left="142"/>
        <w:rPr>
          <w:lang w:val="uk-UA"/>
        </w:rPr>
      </w:pPr>
      <w:bookmarkStart w:id="0" w:name="_GoBack"/>
      <w:bookmarkEnd w:id="0"/>
    </w:p>
    <w:p w:rsidR="004A41E4" w:rsidRDefault="004A41E4" w:rsidP="004A41E4">
      <w:pPr>
        <w:pStyle w:val="a4"/>
        <w:ind w:left="142"/>
        <w:jc w:val="left"/>
        <w:rPr>
          <w:lang w:val="uk-UA"/>
        </w:rPr>
      </w:pPr>
    </w:p>
    <w:p w:rsidR="004A41E4" w:rsidRDefault="004A41E4" w:rsidP="00944BF8">
      <w:pPr>
        <w:pStyle w:val="a3"/>
        <w:spacing w:line="360" w:lineRule="auto"/>
        <w:jc w:val="both"/>
        <w:rPr>
          <w:lang w:val="uk-UA"/>
        </w:rPr>
      </w:pPr>
      <w:r w:rsidRPr="005D4C56">
        <w:rPr>
          <w:rFonts w:ascii="Times New Roman" w:hAnsi="Times New Roman" w:cs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альник відділу освіти    </w:t>
      </w:r>
      <w:r w:rsidR="00C66A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5D4C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66A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6A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6A02">
        <w:rPr>
          <w:rFonts w:ascii="Times New Roman" w:hAnsi="Times New Roman" w:cs="Times New Roman"/>
          <w:b/>
          <w:sz w:val="28"/>
          <w:szCs w:val="28"/>
          <w:lang w:val="uk-UA"/>
        </w:rPr>
        <w:tab/>
        <w:t>А.МАТОСОВА</w:t>
      </w:r>
    </w:p>
    <w:p w:rsidR="000B46D1" w:rsidRDefault="000B46D1"/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44D60"/>
    <w:multiLevelType w:val="multilevel"/>
    <w:tmpl w:val="04FED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41E4"/>
    <w:rsid w:val="000A52C3"/>
    <w:rsid w:val="000B46D1"/>
    <w:rsid w:val="00163AF1"/>
    <w:rsid w:val="00200430"/>
    <w:rsid w:val="003C1766"/>
    <w:rsid w:val="004A41E4"/>
    <w:rsid w:val="004B72DA"/>
    <w:rsid w:val="005478AC"/>
    <w:rsid w:val="005E4374"/>
    <w:rsid w:val="006453D9"/>
    <w:rsid w:val="007F315F"/>
    <w:rsid w:val="0083306E"/>
    <w:rsid w:val="008D459D"/>
    <w:rsid w:val="00942C0B"/>
    <w:rsid w:val="00944BF8"/>
    <w:rsid w:val="00A13340"/>
    <w:rsid w:val="00AA764D"/>
    <w:rsid w:val="00B81F09"/>
    <w:rsid w:val="00C66A02"/>
    <w:rsid w:val="00D20DF8"/>
    <w:rsid w:val="00D21C18"/>
    <w:rsid w:val="00DC5267"/>
    <w:rsid w:val="00E37BC7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E4"/>
  </w:style>
  <w:style w:type="paragraph" w:styleId="1">
    <w:name w:val="heading 1"/>
    <w:basedOn w:val="a"/>
    <w:next w:val="a"/>
    <w:link w:val="10"/>
    <w:qFormat/>
    <w:rsid w:val="004A41E4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1E4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1E4"/>
    <w:rPr>
      <w:rFonts w:eastAsia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41E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A41E4"/>
    <w:pPr>
      <w:jc w:val="left"/>
    </w:pPr>
    <w:rPr>
      <w:rFonts w:asciiTheme="minorHAnsi" w:hAnsiTheme="minorHAnsi" w:cstheme="minorBidi"/>
      <w:sz w:val="22"/>
    </w:rPr>
  </w:style>
  <w:style w:type="paragraph" w:styleId="a4">
    <w:name w:val="List Paragraph"/>
    <w:basedOn w:val="a"/>
    <w:uiPriority w:val="34"/>
    <w:qFormat/>
    <w:rsid w:val="004A4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2019-05-30T07:15:00Z</dcterms:created>
  <dcterms:modified xsi:type="dcterms:W3CDTF">2019-05-31T05:38:00Z</dcterms:modified>
</cp:coreProperties>
</file>