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D9" w:rsidRDefault="009D7CD9" w:rsidP="009D7CD9">
      <w:pPr>
        <w:shd w:val="clear" w:color="auto" w:fill="FFFFFF"/>
        <w:spacing w:before="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427355" cy="605790"/>
            <wp:effectExtent l="0" t="0" r="0" b="3810"/>
            <wp:docPr id="7" name="Рисунок 7" descr="D:\Рисунки и фото\Рисунки\Герб\для документ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Рисунки и фото\Рисунки\Герб\для документі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CD9" w:rsidRDefault="009D7CD9" w:rsidP="009D7CD9">
      <w:pPr>
        <w:shd w:val="clear" w:color="auto" w:fill="FFFFFF"/>
        <w:spacing w:before="5"/>
        <w:jc w:val="center"/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9D7CD9" w:rsidRDefault="009D7CD9" w:rsidP="009D7CD9">
      <w:pPr>
        <w:shd w:val="clear" w:color="auto" w:fill="FFFFFF"/>
        <w:jc w:val="center"/>
      </w:pPr>
      <w:r>
        <w:rPr>
          <w:b/>
          <w:bCs/>
          <w:spacing w:val="-1"/>
          <w:sz w:val="28"/>
          <w:szCs w:val="28"/>
          <w:lang w:val="uk-UA"/>
        </w:rPr>
        <w:t>ВІДДІЛ ОСВІТИ</w:t>
      </w:r>
    </w:p>
    <w:p w:rsidR="009D7CD9" w:rsidRDefault="009D7CD9" w:rsidP="009D7CD9">
      <w:pPr>
        <w:shd w:val="clear" w:color="auto" w:fill="FFFFFF"/>
        <w:spacing w:before="322"/>
        <w:jc w:val="center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НАКАЗ</w:t>
      </w:r>
    </w:p>
    <w:p w:rsidR="00FA1752" w:rsidRDefault="00FA1752" w:rsidP="009D7CD9">
      <w:pPr>
        <w:shd w:val="clear" w:color="auto" w:fill="FFFFFF"/>
        <w:spacing w:before="322"/>
        <w:jc w:val="center"/>
        <w:rPr>
          <w:b/>
          <w:bCs/>
          <w:spacing w:val="-3"/>
          <w:sz w:val="28"/>
          <w:szCs w:val="28"/>
          <w:lang w:val="uk-UA"/>
        </w:rPr>
      </w:pPr>
    </w:p>
    <w:p w:rsidR="009D7CD9" w:rsidRDefault="00FA1752" w:rsidP="009D7CD9">
      <w:pPr>
        <w:shd w:val="clear" w:color="auto" w:fill="FFFFFF"/>
        <w:tabs>
          <w:tab w:val="left" w:pos="4344"/>
          <w:tab w:val="left" w:pos="8525"/>
        </w:tabs>
        <w:ind w:left="48"/>
        <w:rPr>
          <w:spacing w:val="-6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>28</w:t>
      </w:r>
      <w:r w:rsidR="009D7CD9">
        <w:rPr>
          <w:spacing w:val="-11"/>
          <w:sz w:val="28"/>
          <w:szCs w:val="28"/>
          <w:lang w:val="uk-UA"/>
        </w:rPr>
        <w:t>.05.201</w:t>
      </w:r>
      <w:r w:rsidR="002222C8">
        <w:rPr>
          <w:spacing w:val="-11"/>
          <w:sz w:val="28"/>
          <w:szCs w:val="28"/>
          <w:lang w:val="uk-UA"/>
        </w:rPr>
        <w:t>9</w:t>
      </w:r>
      <w:r w:rsidR="009D7CD9">
        <w:rPr>
          <w:rFonts w:ascii="Arial" w:cs="Arial"/>
          <w:sz w:val="28"/>
          <w:szCs w:val="28"/>
          <w:lang w:val="uk-UA"/>
        </w:rPr>
        <w:tab/>
      </w:r>
      <w:r w:rsidR="009D7CD9">
        <w:rPr>
          <w:sz w:val="28"/>
          <w:szCs w:val="28"/>
          <w:lang w:val="uk-UA"/>
        </w:rPr>
        <w:t>м Глухів</w:t>
      </w:r>
      <w:r w:rsidR="009D7CD9">
        <w:rPr>
          <w:rFonts w:ascii="Arial" w:hAnsi="Arial" w:cs="Arial"/>
          <w:sz w:val="28"/>
          <w:szCs w:val="28"/>
          <w:lang w:val="uk-UA"/>
        </w:rPr>
        <w:t xml:space="preserve">                                       </w:t>
      </w:r>
      <w:r w:rsidR="002222C8">
        <w:rPr>
          <w:spacing w:val="-6"/>
          <w:sz w:val="28"/>
          <w:szCs w:val="28"/>
          <w:lang w:val="uk-UA"/>
        </w:rPr>
        <w:t xml:space="preserve">№ </w:t>
      </w:r>
      <w:r>
        <w:rPr>
          <w:spacing w:val="-6"/>
          <w:sz w:val="28"/>
          <w:szCs w:val="28"/>
          <w:lang w:val="uk-UA"/>
        </w:rPr>
        <w:t>199</w:t>
      </w:r>
      <w:r w:rsidR="009D7CD9">
        <w:rPr>
          <w:spacing w:val="-6"/>
          <w:sz w:val="28"/>
          <w:szCs w:val="28"/>
          <w:lang w:val="uk-UA"/>
        </w:rPr>
        <w:t>-ОД</w:t>
      </w:r>
    </w:p>
    <w:p w:rsidR="009D7CD9" w:rsidRDefault="009D7CD9" w:rsidP="009D7CD9">
      <w:pPr>
        <w:shd w:val="clear" w:color="auto" w:fill="FFFFFF"/>
        <w:tabs>
          <w:tab w:val="left" w:pos="4344"/>
          <w:tab w:val="left" w:pos="8525"/>
        </w:tabs>
        <w:ind w:left="48"/>
        <w:rPr>
          <w:spacing w:val="-6"/>
          <w:sz w:val="28"/>
          <w:szCs w:val="28"/>
          <w:lang w:val="uk-UA"/>
        </w:rPr>
      </w:pPr>
    </w:p>
    <w:p w:rsidR="009D7CD9" w:rsidRDefault="009D7CD9" w:rsidP="009D7CD9">
      <w:pPr>
        <w:shd w:val="clear" w:color="auto" w:fill="FFFFFF"/>
        <w:tabs>
          <w:tab w:val="left" w:pos="4344"/>
          <w:tab w:val="left" w:pos="8525"/>
        </w:tabs>
        <w:ind w:left="48"/>
      </w:pPr>
    </w:p>
    <w:p w:rsidR="009D7CD9" w:rsidRPr="0008173B" w:rsidRDefault="009D7CD9" w:rsidP="009D7CD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17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08173B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наказу</w:t>
      </w:r>
    </w:p>
    <w:p w:rsidR="009D7CD9" w:rsidRPr="0008173B" w:rsidRDefault="009D7CD9" w:rsidP="009D7CD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81224">
        <w:rPr>
          <w:rFonts w:ascii="Times New Roman" w:hAnsi="Times New Roman" w:cs="Times New Roman"/>
          <w:b/>
          <w:sz w:val="28"/>
          <w:szCs w:val="28"/>
          <w:lang w:val="uk-UA"/>
        </w:rPr>
        <w:t>ід 14.05.2019 року № 158</w:t>
      </w:r>
      <w:r w:rsidRPr="0008173B">
        <w:rPr>
          <w:rFonts w:ascii="Times New Roman" w:hAnsi="Times New Roman" w:cs="Times New Roman"/>
          <w:b/>
          <w:sz w:val="28"/>
          <w:szCs w:val="28"/>
          <w:lang w:val="uk-UA"/>
        </w:rPr>
        <w:t>-ОД</w:t>
      </w:r>
    </w:p>
    <w:p w:rsidR="00B81224" w:rsidRDefault="009D7CD9" w:rsidP="00B81224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817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="00B812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організацію харчування</w:t>
      </w:r>
    </w:p>
    <w:p w:rsidR="00300033" w:rsidRDefault="00B81224" w:rsidP="00B81224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дітей у пришкільних та профільних</w:t>
      </w:r>
    </w:p>
    <w:p w:rsidR="009D7CD9" w:rsidRDefault="00300033" w:rsidP="00B81224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закладах оздоровлення та відпочинку</w:t>
      </w:r>
      <w:r w:rsidR="009D7C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p w:rsidR="00300033" w:rsidRPr="0008173B" w:rsidRDefault="00300033" w:rsidP="00B8122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00033" w:rsidRDefault="00300033" w:rsidP="00300033">
      <w:pPr>
        <w:shd w:val="clear" w:color="auto" w:fill="FFFFFF"/>
        <w:spacing w:line="317" w:lineRule="exact"/>
        <w:ind w:left="10" w:right="14" w:firstLine="691"/>
        <w:jc w:val="both"/>
        <w:rPr>
          <w:spacing w:val="-1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На виконання постанови Кабінету Міністрів України № 1591 від 22.11.2004 </w:t>
      </w:r>
      <w:r>
        <w:rPr>
          <w:sz w:val="28"/>
          <w:szCs w:val="28"/>
          <w:lang w:val="uk-UA"/>
        </w:rPr>
        <w:t xml:space="preserve">«Про затвердження норм харчування у навчальних та оздоровчих закладах», наказу МОЗ України та МОН України від 01.06.2005 №242/329 «Про </w:t>
      </w:r>
      <w:r>
        <w:rPr>
          <w:spacing w:val="-1"/>
          <w:sz w:val="28"/>
          <w:szCs w:val="28"/>
          <w:lang w:val="uk-UA"/>
        </w:rPr>
        <w:t xml:space="preserve">затвердження Порядку організації харчування дітей у навчальних та оздоровчих </w:t>
      </w:r>
      <w:r>
        <w:rPr>
          <w:sz w:val="28"/>
          <w:szCs w:val="28"/>
          <w:lang w:val="uk-UA"/>
        </w:rPr>
        <w:t>закладах»</w:t>
      </w:r>
      <w:r w:rsidRPr="00300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статті 1 Закону України «Про оздоровлення та відпочинок дітей», з метою забезпечення якісного організованого оздоровлення, </w:t>
      </w:r>
      <w:r>
        <w:rPr>
          <w:spacing w:val="-1"/>
          <w:sz w:val="28"/>
          <w:szCs w:val="28"/>
          <w:lang w:val="uk-UA"/>
        </w:rPr>
        <w:t>відпочинку, зайнятості дітей та учнівської молоді в літній період</w:t>
      </w:r>
    </w:p>
    <w:p w:rsidR="00FA1752" w:rsidRDefault="00FA1752" w:rsidP="00300033">
      <w:pPr>
        <w:shd w:val="clear" w:color="auto" w:fill="FFFFFF"/>
        <w:spacing w:line="317" w:lineRule="exact"/>
        <w:ind w:left="10" w:right="14" w:firstLine="691"/>
        <w:jc w:val="both"/>
        <w:rPr>
          <w:spacing w:val="-1"/>
          <w:sz w:val="28"/>
          <w:szCs w:val="28"/>
          <w:lang w:val="uk-UA"/>
        </w:rPr>
      </w:pPr>
    </w:p>
    <w:p w:rsidR="009D7CD9" w:rsidRDefault="009D7CD9" w:rsidP="009D7CD9">
      <w:pPr>
        <w:shd w:val="clear" w:color="auto" w:fill="FFFFFF"/>
        <w:spacing w:line="322" w:lineRule="exact"/>
        <w:ind w:left="710"/>
      </w:pPr>
      <w:r>
        <w:rPr>
          <w:spacing w:val="-1"/>
          <w:sz w:val="28"/>
          <w:szCs w:val="28"/>
          <w:lang w:val="uk-UA"/>
        </w:rPr>
        <w:t>НАКАЗУЮ:</w:t>
      </w:r>
    </w:p>
    <w:p w:rsidR="009D7CD9" w:rsidRDefault="002222C8" w:rsidP="009D7CD9">
      <w:pPr>
        <w:shd w:val="clear" w:color="auto" w:fill="FFFFFF"/>
        <w:spacing w:line="322" w:lineRule="exact"/>
        <w:ind w:left="10" w:right="19" w:firstLine="7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1.Внести зміни до наказу від 14.05.2019</w:t>
      </w:r>
      <w:r w:rsidR="009D7CD9">
        <w:rPr>
          <w:sz w:val="28"/>
          <w:szCs w:val="28"/>
          <w:lang w:val="uk-UA"/>
        </w:rPr>
        <w:t xml:space="preserve"> № </w:t>
      </w:r>
      <w:r w:rsidR="00300033">
        <w:rPr>
          <w:sz w:val="28"/>
          <w:szCs w:val="28"/>
          <w:lang w:val="uk-UA"/>
        </w:rPr>
        <w:t>158</w:t>
      </w:r>
      <w:r w:rsidR="009D7CD9">
        <w:rPr>
          <w:sz w:val="28"/>
          <w:szCs w:val="28"/>
          <w:lang w:val="uk-UA"/>
        </w:rPr>
        <w:t xml:space="preserve">-ОД «Про </w:t>
      </w:r>
      <w:r w:rsidR="00300033">
        <w:rPr>
          <w:sz w:val="28"/>
          <w:szCs w:val="28"/>
          <w:lang w:val="uk-UA"/>
        </w:rPr>
        <w:t xml:space="preserve">організацію харчування дітей у пришкільних та профільних </w:t>
      </w:r>
      <w:r w:rsidR="00FA1752">
        <w:rPr>
          <w:sz w:val="28"/>
          <w:szCs w:val="28"/>
          <w:lang w:val="uk-UA"/>
        </w:rPr>
        <w:t>закладах оздоровлення та відпочинку</w:t>
      </w:r>
      <w:r w:rsidR="009D7CD9">
        <w:rPr>
          <w:sz w:val="28"/>
          <w:szCs w:val="28"/>
          <w:lang w:val="uk-UA"/>
        </w:rPr>
        <w:t xml:space="preserve">», а саме </w:t>
      </w:r>
      <w:r w:rsidR="00300033">
        <w:rPr>
          <w:sz w:val="28"/>
          <w:szCs w:val="28"/>
          <w:lang w:val="uk-UA"/>
        </w:rPr>
        <w:t>розпочати харчування дітей у пришкільних та профільних таборах на базі закладів освіти міста з 01.06. по 20.06.2019 року</w:t>
      </w:r>
      <w:r w:rsidR="009E4450">
        <w:rPr>
          <w:sz w:val="28"/>
          <w:szCs w:val="28"/>
          <w:lang w:val="uk-UA"/>
        </w:rPr>
        <w:t>.</w:t>
      </w:r>
    </w:p>
    <w:p w:rsidR="009D7CD9" w:rsidRDefault="009D7CD9" w:rsidP="009D7CD9">
      <w:pPr>
        <w:shd w:val="clear" w:color="auto" w:fill="FFFFFF"/>
        <w:spacing w:line="322" w:lineRule="exact"/>
        <w:ind w:left="7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2.Контроль за виконанням цього наказу залишаю за собою.</w:t>
      </w:r>
    </w:p>
    <w:p w:rsidR="009D7CD9" w:rsidRDefault="009D7CD9" w:rsidP="009D7CD9">
      <w:pPr>
        <w:shd w:val="clear" w:color="auto" w:fill="FFFFFF"/>
        <w:spacing w:line="322" w:lineRule="exact"/>
        <w:ind w:left="701"/>
        <w:jc w:val="both"/>
        <w:rPr>
          <w:spacing w:val="-2"/>
          <w:sz w:val="28"/>
          <w:szCs w:val="28"/>
          <w:lang w:val="uk-UA"/>
        </w:rPr>
      </w:pPr>
    </w:p>
    <w:p w:rsidR="009D7CD9" w:rsidRDefault="009D7CD9" w:rsidP="009D7CD9">
      <w:pPr>
        <w:shd w:val="clear" w:color="auto" w:fill="FFFFFF"/>
        <w:spacing w:line="322" w:lineRule="exact"/>
        <w:ind w:left="701"/>
        <w:jc w:val="both"/>
        <w:rPr>
          <w:lang w:val="uk-UA"/>
        </w:rPr>
      </w:pPr>
    </w:p>
    <w:p w:rsidR="009E4450" w:rsidRPr="009E4450" w:rsidRDefault="009E4450" w:rsidP="009D7CD9">
      <w:pPr>
        <w:shd w:val="clear" w:color="auto" w:fill="FFFFFF"/>
        <w:spacing w:line="322" w:lineRule="exact"/>
        <w:ind w:left="701"/>
        <w:jc w:val="both"/>
        <w:rPr>
          <w:lang w:val="uk-UA"/>
        </w:rPr>
      </w:pPr>
    </w:p>
    <w:p w:rsidR="000B46D1" w:rsidRDefault="00A6772A" w:rsidP="006F65CD">
      <w:pPr>
        <w:pStyle w:val="a3"/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D7CD9" w:rsidRPr="006E5C1E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proofErr w:type="spellStart"/>
      <w:r w:rsidR="009D7CD9" w:rsidRPr="006E5C1E">
        <w:rPr>
          <w:rFonts w:ascii="Times New Roman" w:hAnsi="Times New Roman" w:cs="Times New Roman"/>
          <w:b/>
          <w:sz w:val="28"/>
          <w:szCs w:val="28"/>
        </w:rPr>
        <w:t>відділу</w:t>
      </w:r>
      <w:proofErr w:type="spellEnd"/>
      <w:r w:rsidR="009D7CD9" w:rsidRPr="006E5C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7CD9" w:rsidRPr="006E5C1E">
        <w:rPr>
          <w:rFonts w:ascii="Times New Roman" w:hAnsi="Times New Roman" w:cs="Times New Roman"/>
          <w:b/>
          <w:sz w:val="28"/>
          <w:szCs w:val="28"/>
        </w:rPr>
        <w:t>освіти</w:t>
      </w:r>
      <w:proofErr w:type="spellEnd"/>
      <w:r w:rsidR="009D7CD9" w:rsidRPr="006E5C1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9D7CD9" w:rsidRPr="006E5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2222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А.МАТОСОВА</w:t>
      </w:r>
    </w:p>
    <w:sectPr w:rsidR="000B46D1" w:rsidSect="006F65CD">
      <w:pgSz w:w="11909" w:h="16834"/>
      <w:pgMar w:top="1440" w:right="591" w:bottom="720" w:left="153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D7CD9"/>
    <w:rsid w:val="000A52C3"/>
    <w:rsid w:val="000B46D1"/>
    <w:rsid w:val="00200430"/>
    <w:rsid w:val="002222C8"/>
    <w:rsid w:val="00243E0B"/>
    <w:rsid w:val="00300033"/>
    <w:rsid w:val="003B5E7F"/>
    <w:rsid w:val="003C1766"/>
    <w:rsid w:val="005724DB"/>
    <w:rsid w:val="005E4374"/>
    <w:rsid w:val="006453D9"/>
    <w:rsid w:val="006F65CD"/>
    <w:rsid w:val="007F315F"/>
    <w:rsid w:val="0083306E"/>
    <w:rsid w:val="009D7CD9"/>
    <w:rsid w:val="009E4450"/>
    <w:rsid w:val="00A6772A"/>
    <w:rsid w:val="00AB44DF"/>
    <w:rsid w:val="00B81224"/>
    <w:rsid w:val="00D20DF8"/>
    <w:rsid w:val="00D21C18"/>
    <w:rsid w:val="00DC5267"/>
    <w:rsid w:val="00E37BC7"/>
    <w:rsid w:val="00F14A37"/>
    <w:rsid w:val="00F15CBC"/>
    <w:rsid w:val="00F23E49"/>
    <w:rsid w:val="00F25337"/>
    <w:rsid w:val="00F619BB"/>
    <w:rsid w:val="00FA1752"/>
    <w:rsid w:val="00FA4D50"/>
    <w:rsid w:val="00FB2502"/>
    <w:rsid w:val="00FE321B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D9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7CD9"/>
    <w:pPr>
      <w:jc w:val="left"/>
    </w:pPr>
    <w:rPr>
      <w:rFonts w:asciiTheme="minorHAnsi" w:hAnsiTheme="minorHAnsi" w:cstheme="minorBid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D7C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C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cp:lastPrinted>2019-05-28T08:37:00Z</cp:lastPrinted>
  <dcterms:created xsi:type="dcterms:W3CDTF">2018-05-14T10:48:00Z</dcterms:created>
  <dcterms:modified xsi:type="dcterms:W3CDTF">2019-05-28T10:11:00Z</dcterms:modified>
</cp:coreProperties>
</file>