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52B" w:rsidRPr="0053352B" w:rsidRDefault="00D67D3A" w:rsidP="0053352B">
      <w:pPr>
        <w:spacing w:after="0" w:line="240" w:lineRule="auto"/>
        <w:ind w:left="4500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="0089357D">
        <w:rPr>
          <w:noProof/>
          <w:sz w:val="26"/>
          <w:lang w:eastAsia="ru-RU"/>
        </w:rPr>
        <w:drawing>
          <wp:inline distT="0" distB="0" distL="0" distR="0">
            <wp:extent cx="447675" cy="62865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1" r="667" b="13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52B" w:rsidRPr="0053352B" w:rsidRDefault="0053352B" w:rsidP="005335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3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СУМСЬКА ОБЛАСНА ДЕРЖАВНА АДМІНІСТРАЦІЯ</w:t>
      </w:r>
    </w:p>
    <w:p w:rsidR="0053352B" w:rsidRPr="0053352B" w:rsidRDefault="0053352B" w:rsidP="00533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5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3352B" w:rsidRPr="0053352B" w:rsidRDefault="0053352B" w:rsidP="005335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335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ДЕПАРТАМЕНТ ЖИТЛОВО-КОМУНАЛЬНОГО ГОСПОДАРСТВА, ЕНЕРГОЕФЕКТИВНОСТІ ТА ПАЛИВНО-ЕНЕРГЕТИЧНОГО КОМПЛЕКСУ</w:t>
      </w:r>
    </w:p>
    <w:p w:rsidR="0053352B" w:rsidRPr="00A6335B" w:rsidRDefault="0053352B" w:rsidP="0053352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53352B" w:rsidRPr="0053352B" w:rsidRDefault="0053352B" w:rsidP="005335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335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 А К А З </w:t>
      </w:r>
    </w:p>
    <w:p w:rsidR="0053352B" w:rsidRPr="0053352B" w:rsidRDefault="0053352B" w:rsidP="0053352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53352B" w:rsidRPr="0053352B" w:rsidRDefault="003B001C" w:rsidP="005335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 w:rsidR="00A633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 w:rsidR="00A633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.2019   </w:t>
      </w:r>
      <w:r w:rsidR="0053352B" w:rsidRPr="00533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</w:t>
      </w:r>
      <w:r w:rsidR="0053352B" w:rsidRPr="00533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м. Суми</w:t>
      </w:r>
      <w:r w:rsidR="0053352B" w:rsidRPr="00533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3352B" w:rsidRPr="00533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3352B" w:rsidRPr="00533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A633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53352B" w:rsidRPr="00533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3352B" w:rsidRPr="005335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53352B" w:rsidRPr="00533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</w:t>
      </w:r>
    </w:p>
    <w:p w:rsidR="00C16F0D" w:rsidRPr="00FD5C9A" w:rsidRDefault="00C16F0D" w:rsidP="00CA71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78083E" w:rsidRPr="00280C77" w:rsidRDefault="00CA7132" w:rsidP="00C16F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0C77">
        <w:rPr>
          <w:rFonts w:ascii="Times New Roman" w:hAnsi="Times New Roman" w:cs="Times New Roman"/>
          <w:b/>
          <w:sz w:val="28"/>
          <w:szCs w:val="28"/>
          <w:lang w:val="uk-UA"/>
        </w:rPr>
        <w:t>Про оголошення конкурсу</w:t>
      </w:r>
    </w:p>
    <w:p w:rsidR="00CA7132" w:rsidRPr="000F3DAB" w:rsidRDefault="00CA7132" w:rsidP="00CA7132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4E41E4" w:rsidRPr="00A6335B" w:rsidRDefault="00CE2925" w:rsidP="00A633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ED5C76">
        <w:rPr>
          <w:rFonts w:ascii="Times New Roman" w:hAnsi="Times New Roman" w:cs="Times New Roman"/>
          <w:sz w:val="28"/>
          <w:szCs w:val="28"/>
          <w:lang w:val="uk-UA"/>
        </w:rPr>
        <w:t>частини 2 статті 23</w:t>
      </w:r>
      <w:r w:rsidR="00157702" w:rsidRPr="00280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A7132" w:rsidRPr="00280C77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державну службу», </w:t>
      </w:r>
      <w:r w:rsidRPr="00ED5C76">
        <w:rPr>
          <w:rStyle w:val="rvts23"/>
          <w:rFonts w:ascii="Times New Roman" w:hAnsi="Times New Roman" w:cs="Times New Roman"/>
          <w:sz w:val="28"/>
          <w:szCs w:val="28"/>
        </w:rPr>
        <w:t xml:space="preserve">Порядку </w:t>
      </w:r>
      <w:r w:rsidRPr="00CE2925">
        <w:rPr>
          <w:rStyle w:val="rvts23"/>
          <w:rFonts w:ascii="Times New Roman" w:hAnsi="Times New Roman" w:cs="Times New Roman"/>
          <w:sz w:val="28"/>
          <w:szCs w:val="28"/>
          <w:lang w:val="uk-UA"/>
        </w:rPr>
        <w:t>проведення</w:t>
      </w:r>
      <w:r w:rsidRPr="00ED5C76">
        <w:rPr>
          <w:rStyle w:val="rvts23"/>
          <w:rFonts w:ascii="Times New Roman" w:hAnsi="Times New Roman" w:cs="Times New Roman"/>
          <w:sz w:val="28"/>
          <w:szCs w:val="28"/>
        </w:rPr>
        <w:t xml:space="preserve"> конкурсу на </w:t>
      </w:r>
      <w:r w:rsidRPr="00817E56">
        <w:rPr>
          <w:rStyle w:val="rvts23"/>
          <w:rFonts w:ascii="Times New Roman" w:hAnsi="Times New Roman" w:cs="Times New Roman"/>
          <w:sz w:val="28"/>
          <w:szCs w:val="28"/>
          <w:lang w:val="uk-UA"/>
        </w:rPr>
        <w:t>зайняття</w:t>
      </w:r>
      <w:r w:rsidRPr="00ED5C76">
        <w:rPr>
          <w:rStyle w:val="rvts23"/>
          <w:rFonts w:ascii="Times New Roman" w:hAnsi="Times New Roman" w:cs="Times New Roman"/>
          <w:sz w:val="28"/>
          <w:szCs w:val="28"/>
        </w:rPr>
        <w:t xml:space="preserve"> посад </w:t>
      </w:r>
      <w:r w:rsidRPr="0089357D">
        <w:rPr>
          <w:rStyle w:val="rvts23"/>
          <w:rFonts w:ascii="Times New Roman" w:hAnsi="Times New Roman" w:cs="Times New Roman"/>
          <w:sz w:val="28"/>
          <w:szCs w:val="28"/>
          <w:lang w:val="uk-UA"/>
        </w:rPr>
        <w:t>державної</w:t>
      </w:r>
      <w:r w:rsidRPr="00ED5C76">
        <w:rPr>
          <w:rStyle w:val="rvts23"/>
          <w:rFonts w:ascii="Times New Roman" w:hAnsi="Times New Roman" w:cs="Times New Roman"/>
          <w:sz w:val="28"/>
          <w:szCs w:val="28"/>
        </w:rPr>
        <w:t xml:space="preserve"> </w:t>
      </w:r>
      <w:r w:rsidRPr="00817E56">
        <w:rPr>
          <w:rStyle w:val="rvts23"/>
          <w:rFonts w:ascii="Times New Roman" w:hAnsi="Times New Roman" w:cs="Times New Roman"/>
          <w:sz w:val="28"/>
          <w:szCs w:val="28"/>
          <w:lang w:val="uk-UA"/>
        </w:rPr>
        <w:t>служби</w:t>
      </w:r>
      <w:r w:rsidR="00817E56">
        <w:rPr>
          <w:rStyle w:val="rvts23"/>
          <w:rFonts w:ascii="Times New Roman" w:hAnsi="Times New Roman" w:cs="Times New Roman"/>
          <w:sz w:val="28"/>
          <w:szCs w:val="28"/>
          <w:lang w:val="uk-UA"/>
        </w:rPr>
        <w:t>,</w:t>
      </w:r>
      <w:r w:rsidRPr="00280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затвердженого </w:t>
      </w:r>
      <w:r w:rsidR="006D6910" w:rsidRPr="00280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постанов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ою</w:t>
      </w:r>
      <w:r w:rsidR="006D6910" w:rsidRPr="00280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Кабінету Міністрів </w:t>
      </w:r>
      <w:bookmarkStart w:id="0" w:name="OLE_LINK1"/>
      <w:bookmarkStart w:id="1" w:name="OLE_LINK2"/>
      <w:r w:rsidR="006D6910" w:rsidRPr="00280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України від </w:t>
      </w:r>
      <w:bookmarkEnd w:id="0"/>
      <w:bookmarkEnd w:id="1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25.03.2016 № 246                 (у редакції постанови Кабінету Міністрів України від </w:t>
      </w:r>
      <w:r w:rsidR="00ED5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18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.08.</w:t>
      </w:r>
      <w:r w:rsidR="006D6910" w:rsidRPr="00280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</w:t>
      </w:r>
      <w:r w:rsidR="00ED5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 № </w:t>
      </w:r>
      <w:r w:rsidR="00ED5C76" w:rsidRPr="00ED5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648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7B0F5C" w:rsidRPr="00001336" w:rsidRDefault="00CA7132" w:rsidP="00CA71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352B">
        <w:rPr>
          <w:rFonts w:ascii="Times New Roman" w:hAnsi="Times New Roman" w:cs="Times New Roman"/>
          <w:b/>
          <w:sz w:val="28"/>
          <w:szCs w:val="28"/>
          <w:lang w:val="uk-UA"/>
        </w:rPr>
        <w:t>НАКАЗУЮ:</w:t>
      </w:r>
    </w:p>
    <w:p w:rsidR="004B1D3A" w:rsidRPr="003F361B" w:rsidRDefault="00CA7132" w:rsidP="003C1A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0C77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4E41E4" w:rsidRPr="00280C7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3C1AC7" w:rsidRPr="00280C77">
        <w:rPr>
          <w:rFonts w:ascii="Times New Roman" w:hAnsi="Times New Roman" w:cs="Times New Roman"/>
          <w:sz w:val="28"/>
          <w:szCs w:val="28"/>
          <w:lang w:val="uk-UA"/>
        </w:rPr>
        <w:t>Оголосити конкурс на за</w:t>
      </w:r>
      <w:r w:rsidR="00CE2925">
        <w:rPr>
          <w:rFonts w:ascii="Times New Roman" w:hAnsi="Times New Roman" w:cs="Times New Roman"/>
          <w:sz w:val="28"/>
          <w:szCs w:val="28"/>
          <w:lang w:val="uk-UA"/>
        </w:rPr>
        <w:t>йняття</w:t>
      </w:r>
      <w:r w:rsidR="003C1AC7" w:rsidRPr="00280C77">
        <w:rPr>
          <w:rFonts w:ascii="Times New Roman" w:hAnsi="Times New Roman" w:cs="Times New Roman"/>
          <w:sz w:val="28"/>
          <w:szCs w:val="28"/>
          <w:lang w:val="uk-UA"/>
        </w:rPr>
        <w:t xml:space="preserve"> вакантн</w:t>
      </w:r>
      <w:r w:rsidR="0081082A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3C1AC7" w:rsidRPr="00280C77">
        <w:rPr>
          <w:rFonts w:ascii="Times New Roman" w:hAnsi="Times New Roman" w:cs="Times New Roman"/>
          <w:sz w:val="28"/>
          <w:szCs w:val="28"/>
          <w:lang w:val="uk-UA"/>
        </w:rPr>
        <w:t xml:space="preserve"> посад</w:t>
      </w:r>
      <w:r w:rsidR="0081082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1637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335B">
        <w:rPr>
          <w:rFonts w:ascii="Times New Roman" w:hAnsi="Times New Roman" w:cs="Times New Roman"/>
          <w:sz w:val="28"/>
          <w:szCs w:val="28"/>
          <w:lang w:val="uk-UA"/>
        </w:rPr>
        <w:t>провідного</w:t>
      </w:r>
      <w:r w:rsidR="003C1AC7" w:rsidRPr="0009047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3C1AC7" w:rsidRPr="00163769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3C1AC7" w:rsidRPr="00280C77">
        <w:rPr>
          <w:rFonts w:ascii="Times New Roman" w:hAnsi="Times New Roman" w:cs="Times New Roman"/>
          <w:sz w:val="28"/>
          <w:szCs w:val="28"/>
          <w:lang w:val="uk-UA"/>
        </w:rPr>
        <w:t>пе</w:t>
      </w:r>
      <w:r w:rsidR="00280C77" w:rsidRPr="00280C77">
        <w:rPr>
          <w:rFonts w:ascii="Times New Roman" w:hAnsi="Times New Roman" w:cs="Times New Roman"/>
          <w:sz w:val="28"/>
          <w:szCs w:val="28"/>
          <w:lang w:val="uk-UA"/>
        </w:rPr>
        <w:t>ціа</w:t>
      </w:r>
      <w:r w:rsidR="003C1AC7" w:rsidRPr="00280C77">
        <w:rPr>
          <w:rFonts w:ascii="Times New Roman" w:hAnsi="Times New Roman" w:cs="Times New Roman"/>
          <w:sz w:val="28"/>
          <w:szCs w:val="28"/>
          <w:lang w:val="uk-UA"/>
        </w:rPr>
        <w:t>ліста відділу</w:t>
      </w:r>
      <w:r w:rsidR="00163769">
        <w:rPr>
          <w:rFonts w:ascii="Times New Roman" w:hAnsi="Times New Roman" w:cs="Times New Roman"/>
          <w:sz w:val="28"/>
          <w:szCs w:val="28"/>
          <w:lang w:val="uk-UA"/>
        </w:rPr>
        <w:t xml:space="preserve"> енергоефективності та паливно-енергетичного комплексу</w:t>
      </w:r>
      <w:r w:rsidR="00D22655">
        <w:rPr>
          <w:rFonts w:ascii="Times New Roman" w:hAnsi="Times New Roman" w:cs="Times New Roman"/>
          <w:sz w:val="28"/>
          <w:szCs w:val="28"/>
          <w:lang w:val="uk-UA"/>
        </w:rPr>
        <w:t xml:space="preserve"> уп</w:t>
      </w:r>
      <w:r w:rsidR="0053352B">
        <w:rPr>
          <w:rFonts w:ascii="Times New Roman" w:hAnsi="Times New Roman" w:cs="Times New Roman"/>
          <w:sz w:val="28"/>
          <w:szCs w:val="28"/>
          <w:lang w:val="uk-UA"/>
        </w:rPr>
        <w:t xml:space="preserve">равління </w:t>
      </w:r>
      <w:r w:rsidR="00D22655">
        <w:rPr>
          <w:rFonts w:ascii="Times New Roman" w:hAnsi="Times New Roman" w:cs="Times New Roman"/>
          <w:sz w:val="28"/>
          <w:szCs w:val="28"/>
          <w:lang w:val="uk-UA"/>
        </w:rPr>
        <w:t>систем життєзабезпечення та енергоефективності</w:t>
      </w:r>
      <w:r w:rsidR="0053352B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</w:t>
      </w:r>
      <w:r w:rsidR="003C1AC7" w:rsidRPr="00280C77">
        <w:rPr>
          <w:rFonts w:ascii="Times New Roman" w:hAnsi="Times New Roman" w:cs="Times New Roman"/>
          <w:sz w:val="28"/>
          <w:szCs w:val="28"/>
          <w:lang w:val="uk-UA"/>
        </w:rPr>
        <w:t xml:space="preserve"> житлово-ком</w:t>
      </w:r>
      <w:r w:rsidR="003C1AC7" w:rsidRPr="003F361B">
        <w:rPr>
          <w:rFonts w:ascii="Times New Roman" w:hAnsi="Times New Roman" w:cs="Times New Roman"/>
          <w:sz w:val="28"/>
          <w:szCs w:val="28"/>
          <w:lang w:val="uk-UA"/>
        </w:rPr>
        <w:t>унального господарства</w:t>
      </w:r>
      <w:r w:rsidR="0081082A" w:rsidRPr="003F361B">
        <w:rPr>
          <w:rFonts w:ascii="Times New Roman" w:hAnsi="Times New Roman" w:cs="Times New Roman"/>
          <w:sz w:val="28"/>
          <w:szCs w:val="28"/>
          <w:lang w:val="uk-UA"/>
        </w:rPr>
        <w:t>, енерго</w:t>
      </w:r>
      <w:r w:rsidR="0053352B" w:rsidRPr="003F361B">
        <w:rPr>
          <w:rFonts w:ascii="Times New Roman" w:hAnsi="Times New Roman" w:cs="Times New Roman"/>
          <w:sz w:val="28"/>
          <w:szCs w:val="28"/>
          <w:lang w:val="uk-UA"/>
        </w:rPr>
        <w:t>ефективності</w:t>
      </w:r>
      <w:r w:rsidR="003C1AC7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 та паливно-енергетичного комплексу Сумської обласної державної адміністрації</w:t>
      </w:r>
      <w:r w:rsidR="00AF13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335B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2D4606" w:rsidRPr="003F361B">
        <w:rPr>
          <w:rFonts w:ascii="Times New Roman" w:hAnsi="Times New Roman" w:cs="Times New Roman"/>
          <w:sz w:val="28"/>
          <w:szCs w:val="28"/>
          <w:lang w:val="uk-UA"/>
        </w:rPr>
        <w:t>(категорія «В</w:t>
      </w:r>
      <w:r w:rsidR="004B1D3A" w:rsidRPr="003F361B">
        <w:rPr>
          <w:rFonts w:ascii="Times New Roman" w:hAnsi="Times New Roman" w:cs="Times New Roman"/>
          <w:sz w:val="28"/>
          <w:szCs w:val="28"/>
          <w:lang w:val="uk-UA"/>
        </w:rPr>
        <w:t>»).</w:t>
      </w:r>
    </w:p>
    <w:p w:rsidR="003C1AC7" w:rsidRPr="003F361B" w:rsidRDefault="004E41E4" w:rsidP="003C1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F361B">
        <w:rPr>
          <w:rFonts w:ascii="Times New Roman" w:hAnsi="Times New Roman" w:cs="Times New Roman"/>
          <w:sz w:val="28"/>
          <w:szCs w:val="28"/>
          <w:lang w:val="uk-UA"/>
        </w:rPr>
        <w:t>2. </w:t>
      </w:r>
      <w:r w:rsidR="003C1AC7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</w:t>
      </w:r>
      <w:r w:rsidR="003C1AC7" w:rsidRPr="003F361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умови проведення конкурсу </w:t>
      </w:r>
      <w:r w:rsidR="003C1AC7" w:rsidRPr="003F361B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на зайняття </w:t>
      </w:r>
      <w:r w:rsidR="003C1AC7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вакантн</w:t>
      </w:r>
      <w:r w:rsidR="004B1D3A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</w:t>
      </w:r>
      <w:r w:rsidR="003C1AC7" w:rsidRPr="003F361B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 посад</w:t>
      </w:r>
      <w:r w:rsidR="004B1D3A" w:rsidRPr="003F361B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и</w:t>
      </w:r>
      <w:r w:rsidR="004B1D3A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335B">
        <w:rPr>
          <w:rFonts w:ascii="Times New Roman" w:hAnsi="Times New Roman" w:cs="Times New Roman"/>
          <w:sz w:val="28"/>
          <w:szCs w:val="28"/>
          <w:lang w:val="uk-UA"/>
        </w:rPr>
        <w:t>провідного</w:t>
      </w:r>
      <w:r w:rsidR="00163769" w:rsidRPr="0009047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163769" w:rsidRPr="00163769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163769" w:rsidRPr="00280C77">
        <w:rPr>
          <w:rFonts w:ascii="Times New Roman" w:hAnsi="Times New Roman" w:cs="Times New Roman"/>
          <w:sz w:val="28"/>
          <w:szCs w:val="28"/>
          <w:lang w:val="uk-UA"/>
        </w:rPr>
        <w:t>пеціаліста відділу</w:t>
      </w:r>
      <w:r w:rsidR="00163769">
        <w:rPr>
          <w:rFonts w:ascii="Times New Roman" w:hAnsi="Times New Roman" w:cs="Times New Roman"/>
          <w:sz w:val="28"/>
          <w:szCs w:val="28"/>
          <w:lang w:val="uk-UA"/>
        </w:rPr>
        <w:t xml:space="preserve"> енергоефективності та паливно-енергетичного комплексу </w:t>
      </w:r>
      <w:r w:rsidR="00D22655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систем життєзабезпечення та енергоефективності </w:t>
      </w:r>
      <w:r w:rsidR="003F361B" w:rsidRPr="003F361B">
        <w:rPr>
          <w:rFonts w:ascii="Times New Roman" w:hAnsi="Times New Roman" w:cs="Times New Roman"/>
          <w:sz w:val="28"/>
          <w:szCs w:val="28"/>
          <w:lang w:val="uk-UA"/>
        </w:rPr>
        <w:t>Департаменту житлово-комунального господарства, енергоефективності та паливно-енергетичного комплексу Сумської обласної державної адміністрації</w:t>
      </w:r>
      <w:r w:rsidR="00D2265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3F361B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1D3A" w:rsidRPr="003F361B">
        <w:rPr>
          <w:rFonts w:ascii="Times New Roman" w:hAnsi="Times New Roman" w:cs="Times New Roman"/>
          <w:sz w:val="28"/>
          <w:szCs w:val="28"/>
          <w:lang w:val="uk-UA"/>
        </w:rPr>
        <w:t>(категорія «В»)</w:t>
      </w:r>
      <w:r w:rsidR="00020573" w:rsidRPr="003F361B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, </w:t>
      </w:r>
      <w:r w:rsidR="00CE2925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(</w:t>
      </w:r>
      <w:r w:rsidR="003C1AC7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</w:t>
      </w:r>
      <w:r w:rsidR="00CE2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ються)</w:t>
      </w:r>
      <w:r w:rsidR="003C1AC7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C1AC7" w:rsidRPr="003F361B" w:rsidRDefault="003C1AC7" w:rsidP="003C1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3. </w:t>
      </w:r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Визначити головного спеціаліста з управління персоналом</w:t>
      </w:r>
      <w:r w:rsidR="00AF13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</w:t>
      </w:r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Песоцьку</w:t>
      </w:r>
      <w:proofErr w:type="spellEnd"/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Т.С. адміністратором під час проведен</w:t>
      </w:r>
      <w:r w:rsidR="002D4606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 конкурсного відбору на посад</w:t>
      </w:r>
      <w:r w:rsidR="007B0F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визначен</w:t>
      </w:r>
      <w:r w:rsidR="007B0F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пункті 1 цього наказу.</w:t>
      </w:r>
    </w:p>
    <w:p w:rsidR="00DE6419" w:rsidRPr="003F361B" w:rsidRDefault="000F3DAB" w:rsidP="00DE64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4E41E4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 </w:t>
      </w:r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Головному</w:t>
      </w:r>
      <w:r w:rsidR="00E23350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 спеціалісту </w:t>
      </w:r>
      <w:r w:rsidR="003F361B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відділу систем життєзабезпечення та технічного розвитку управління систем життєзабезпечення та енергоефективності                   </w:t>
      </w:r>
      <w:proofErr w:type="spellStart"/>
      <w:r w:rsidR="00A6335B">
        <w:rPr>
          <w:rFonts w:ascii="Times New Roman" w:hAnsi="Times New Roman" w:cs="Times New Roman"/>
          <w:sz w:val="28"/>
          <w:szCs w:val="28"/>
          <w:lang w:val="uk-UA"/>
        </w:rPr>
        <w:t>Счастливцевій</w:t>
      </w:r>
      <w:proofErr w:type="spellEnd"/>
      <w:r w:rsidR="00A6335B">
        <w:rPr>
          <w:rFonts w:ascii="Times New Roman" w:hAnsi="Times New Roman" w:cs="Times New Roman"/>
          <w:sz w:val="28"/>
          <w:szCs w:val="28"/>
          <w:lang w:val="uk-UA"/>
        </w:rPr>
        <w:t xml:space="preserve"> Р.В.</w:t>
      </w:r>
      <w:r w:rsidR="00E23350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оприлюднення оголошення про проведення конкурсного відбору на посад</w:t>
      </w:r>
      <w:r w:rsidR="007B0F5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23350" w:rsidRPr="003F361B">
        <w:rPr>
          <w:rFonts w:ascii="Times New Roman" w:hAnsi="Times New Roman" w:cs="Times New Roman"/>
          <w:sz w:val="28"/>
          <w:szCs w:val="28"/>
          <w:lang w:val="uk-UA"/>
        </w:rPr>
        <w:t>, визначен</w:t>
      </w:r>
      <w:r w:rsidR="007B0F5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23350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 у пункті 1 цього наказу, на офіційному веб-сайті </w:t>
      </w:r>
      <w:r w:rsidR="003F361B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</w:t>
      </w:r>
      <w:r w:rsidR="00E23350" w:rsidRPr="003F361B">
        <w:rPr>
          <w:rFonts w:ascii="Times New Roman" w:hAnsi="Times New Roman" w:cs="Times New Roman"/>
          <w:sz w:val="28"/>
          <w:szCs w:val="28"/>
          <w:lang w:val="uk-UA"/>
        </w:rPr>
        <w:t>житлово-комунального господарства, енерго</w:t>
      </w:r>
      <w:r w:rsidR="003F361B" w:rsidRPr="003F361B">
        <w:rPr>
          <w:rFonts w:ascii="Times New Roman" w:hAnsi="Times New Roman" w:cs="Times New Roman"/>
          <w:sz w:val="28"/>
          <w:szCs w:val="28"/>
          <w:lang w:val="uk-UA"/>
        </w:rPr>
        <w:t>ефективності</w:t>
      </w:r>
      <w:r w:rsidR="00E23350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 та паливно-енергетичного комплексу Сумської обласної державної адміністрації не пізніше </w:t>
      </w:r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наступного робочого дня з дня підписання цього наказу</w:t>
      </w:r>
      <w:r w:rsidR="00E23350" w:rsidRPr="003F361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26C5F" w:rsidRPr="003F361B" w:rsidRDefault="000F3DAB" w:rsidP="00E23350">
      <w:pPr>
        <w:widowControl w:val="0"/>
        <w:autoSpaceDE w:val="0"/>
        <w:autoSpaceDN w:val="0"/>
        <w:adjustRightInd w:val="0"/>
        <w:spacing w:after="0" w:line="233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157702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4E41E4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E23350" w:rsidRPr="003F361B">
        <w:rPr>
          <w:rFonts w:ascii="Times New Roman" w:hAnsi="Times New Roman" w:cs="Times New Roman"/>
          <w:sz w:val="28"/>
          <w:szCs w:val="28"/>
          <w:lang w:val="uk-UA"/>
        </w:rPr>
        <w:t>Головному с</w:t>
      </w:r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пеціалісту з управління персоналом </w:t>
      </w:r>
      <w:proofErr w:type="spellStart"/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Песоцькій</w:t>
      </w:r>
      <w:proofErr w:type="spellEnd"/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Т.С. забезпечити передачу цього наказу до Міжрегіонального управління Національного агентства України з питань державної служби у Харківській та Сумських областях не пізніше наступного робочого дня з дня його підписання.</w:t>
      </w:r>
    </w:p>
    <w:p w:rsidR="00CA7132" w:rsidRDefault="000F3DAB" w:rsidP="000013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361B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CA7132" w:rsidRPr="003F361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E41E4" w:rsidRPr="003F361B">
        <w:rPr>
          <w:rFonts w:ascii="Times New Roman" w:hAnsi="Times New Roman" w:cs="Times New Roman"/>
          <w:sz w:val="28"/>
          <w:szCs w:val="28"/>
          <w:lang w:val="uk-UA"/>
        </w:rPr>
        <w:t> Контроль за виконанням цього наказу залишаю за собою.</w:t>
      </w:r>
    </w:p>
    <w:p w:rsidR="00CE2925" w:rsidRPr="00A6335B" w:rsidRDefault="00CE2925" w:rsidP="000013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A6335B" w:rsidRDefault="00A6335B" w:rsidP="00001336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Тимчасово виконуючий </w:t>
      </w:r>
    </w:p>
    <w:p w:rsidR="004E41E4" w:rsidRDefault="00A6335B" w:rsidP="00001336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обов’язки д</w:t>
      </w:r>
      <w:r w:rsidR="00001336">
        <w:rPr>
          <w:rFonts w:ascii="Times New Roman" w:hAnsi="Times New Roman" w:cs="Times New Roman"/>
          <w:b/>
          <w:sz w:val="28"/>
          <w:szCs w:val="28"/>
          <w:lang w:val="uk-UA"/>
        </w:rPr>
        <w:t>иректор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0013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0133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О.МЕДУНИЦЯ</w:t>
      </w:r>
    </w:p>
    <w:p w:rsidR="004E41E4" w:rsidRDefault="004E41E4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E23350" w:rsidRDefault="00E23350" w:rsidP="000F3D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A13B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E41E4" w:rsidRDefault="004E41E4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6335B" w:rsidRDefault="00A6335B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001336" w:rsidRDefault="00001336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5A1E15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5A1E15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E23350" w:rsidRDefault="00E2335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E23350" w:rsidRDefault="00E2335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E23350" w:rsidRDefault="00E2335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E23350" w:rsidRDefault="00E2335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E23350" w:rsidRDefault="00E2335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20034" w:rsidRDefault="00A20034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7B0F5C" w:rsidRDefault="007B0F5C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7B0F5C" w:rsidRDefault="007B0F5C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7B0F5C" w:rsidRDefault="007B0F5C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7B0F5C" w:rsidRDefault="007B0F5C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4B1D3A" w:rsidRDefault="00001336" w:rsidP="00D266D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А.ГОЛУБ</w:t>
      </w:r>
    </w:p>
    <w:p w:rsidR="00001336" w:rsidRDefault="00001336" w:rsidP="00D266D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01336" w:rsidRDefault="00001336" w:rsidP="00D266D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Т.ПЕСОЦЬКА</w:t>
      </w:r>
    </w:p>
    <w:p w:rsidR="00001336" w:rsidRDefault="00001336" w:rsidP="00D266D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A1E15" w:rsidRDefault="005A1E15" w:rsidP="00817E56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5A1E15" w:rsidRDefault="005A1E15" w:rsidP="00817E56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Наказ</w:t>
      </w:r>
      <w:r w:rsidR="008F0D19">
        <w:rPr>
          <w:rFonts w:ascii="Times New Roman" w:hAnsi="Times New Roman" w:cs="Times New Roman"/>
          <w:sz w:val="28"/>
          <w:szCs w:val="28"/>
          <w:lang w:val="uk-UA"/>
        </w:rPr>
        <w:t xml:space="preserve"> дир</w:t>
      </w:r>
      <w:r w:rsidR="003F361B">
        <w:rPr>
          <w:rFonts w:ascii="Times New Roman" w:hAnsi="Times New Roman" w:cs="Times New Roman"/>
          <w:sz w:val="28"/>
          <w:szCs w:val="28"/>
          <w:lang w:val="uk-UA"/>
        </w:rPr>
        <w:t>ектора Департаменту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житлово-комунального</w:t>
      </w:r>
      <w:r w:rsidR="000013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господа</w:t>
      </w:r>
      <w:r w:rsidR="00001336">
        <w:rPr>
          <w:rFonts w:ascii="Times New Roman" w:hAnsi="Times New Roman" w:cs="Times New Roman"/>
          <w:sz w:val="28"/>
          <w:szCs w:val="28"/>
          <w:lang w:val="uk-UA"/>
        </w:rPr>
        <w:t>рс</w:t>
      </w:r>
      <w:r w:rsidR="00817E56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001336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енерго</w:t>
      </w:r>
      <w:r w:rsidR="003F361B">
        <w:rPr>
          <w:rFonts w:ascii="Times New Roman" w:hAnsi="Times New Roman" w:cs="Times New Roman"/>
          <w:sz w:val="28"/>
          <w:szCs w:val="28"/>
          <w:lang w:val="uk-UA"/>
        </w:rPr>
        <w:t xml:space="preserve">ефективності </w:t>
      </w:r>
      <w:r>
        <w:rPr>
          <w:rFonts w:ascii="Times New Roman" w:hAnsi="Times New Roman" w:cs="Times New Roman"/>
          <w:sz w:val="28"/>
          <w:szCs w:val="28"/>
          <w:lang w:val="uk-UA"/>
        </w:rPr>
        <w:t>та паливно-енергетичного комплексу Сумської обласної державної адміністрації</w:t>
      </w:r>
    </w:p>
    <w:p w:rsidR="005A1E15" w:rsidRDefault="003B001C" w:rsidP="00817E56">
      <w:pPr>
        <w:spacing w:after="0" w:line="240" w:lineRule="auto"/>
        <w:ind w:left="5245" w:firstLine="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A6335B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A6335B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>.2019</w:t>
      </w:r>
      <w:r w:rsidR="005A1E15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6335B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5A1E15">
        <w:rPr>
          <w:rFonts w:ascii="Times New Roman" w:hAnsi="Times New Roman" w:cs="Times New Roman"/>
          <w:sz w:val="28"/>
          <w:szCs w:val="28"/>
          <w:lang w:val="uk-UA"/>
        </w:rPr>
        <w:t>-ОД</w:t>
      </w:r>
    </w:p>
    <w:p w:rsidR="005A1E15" w:rsidRPr="0061775E" w:rsidRDefault="005A1E15" w:rsidP="005A1E15">
      <w:pPr>
        <w:spacing w:after="0" w:line="240" w:lineRule="auto"/>
        <w:ind w:left="5670" w:firstLine="5"/>
        <w:rPr>
          <w:rFonts w:ascii="Times New Roman" w:hAnsi="Times New Roman" w:cs="Times New Roman"/>
          <w:sz w:val="28"/>
          <w:szCs w:val="28"/>
          <w:lang w:val="uk-UA"/>
        </w:rPr>
      </w:pPr>
    </w:p>
    <w:p w:rsidR="005A1E15" w:rsidRDefault="005A1E15" w:rsidP="005A1E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УМОВИ</w:t>
      </w:r>
    </w:p>
    <w:p w:rsidR="005A1E15" w:rsidRDefault="005A1E15" w:rsidP="005A1E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1DBB">
        <w:rPr>
          <w:rFonts w:ascii="Times New Roman" w:hAnsi="Times New Roman" w:cs="Times New Roman"/>
          <w:b/>
          <w:sz w:val="28"/>
          <w:szCs w:val="28"/>
          <w:lang w:val="uk-UA"/>
        </w:rPr>
        <w:t>проведення конкурсу на за</w:t>
      </w:r>
      <w:r w:rsidR="00CE2925">
        <w:rPr>
          <w:rFonts w:ascii="Times New Roman" w:hAnsi="Times New Roman" w:cs="Times New Roman"/>
          <w:b/>
          <w:sz w:val="28"/>
          <w:szCs w:val="28"/>
          <w:lang w:val="uk-UA"/>
        </w:rPr>
        <w:t>йняття</w:t>
      </w:r>
      <w:r w:rsidRPr="00861D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245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вакантної </w:t>
      </w:r>
      <w:r w:rsidRPr="00861D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посади </w:t>
      </w:r>
    </w:p>
    <w:p w:rsidR="00D22655" w:rsidRDefault="00A6335B" w:rsidP="005A1E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провідного</w:t>
      </w:r>
      <w:r w:rsidR="00163769" w:rsidRPr="00163769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</w:t>
      </w:r>
      <w:r w:rsidR="00163769" w:rsidRPr="00163769">
        <w:rPr>
          <w:rFonts w:ascii="Times New Roman" w:hAnsi="Times New Roman" w:cs="Times New Roman"/>
          <w:b/>
          <w:sz w:val="28"/>
          <w:szCs w:val="28"/>
          <w:lang w:val="uk-UA"/>
        </w:rPr>
        <w:t>спеціаліста відділу енергоефективності та паливно-енергетичного комплексу</w:t>
      </w:r>
      <w:r w:rsidR="00163769" w:rsidRPr="00D2265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22655" w:rsidRPr="00D22655">
        <w:rPr>
          <w:rFonts w:ascii="Times New Roman" w:hAnsi="Times New Roman" w:cs="Times New Roman"/>
          <w:b/>
          <w:sz w:val="28"/>
          <w:szCs w:val="28"/>
          <w:lang w:val="uk-UA"/>
        </w:rPr>
        <w:t>управління систем життєзабезпечення та енергоефективності</w:t>
      </w:r>
      <w:r w:rsidR="00D226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361B">
        <w:rPr>
          <w:rFonts w:ascii="Times New Roman" w:hAnsi="Times New Roman" w:cs="Times New Roman"/>
          <w:b/>
          <w:sz w:val="28"/>
          <w:szCs w:val="28"/>
          <w:lang w:val="uk-UA"/>
        </w:rPr>
        <w:t>Департаменту</w:t>
      </w:r>
      <w:r w:rsidR="005A1E15" w:rsidRPr="00861D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житлово-комунального господарства</w:t>
      </w:r>
      <w:r w:rsidR="005A1E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D22655" w:rsidRDefault="005A1E15" w:rsidP="005A1E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енерго</w:t>
      </w:r>
      <w:r w:rsidR="003F36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ефективності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та паливно-енергетичного комплексу</w:t>
      </w:r>
    </w:p>
    <w:p w:rsidR="005A1E15" w:rsidRDefault="005A1E15" w:rsidP="005A1E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1DBB">
        <w:rPr>
          <w:rFonts w:ascii="Times New Roman" w:hAnsi="Times New Roman" w:cs="Times New Roman"/>
          <w:b/>
          <w:sz w:val="28"/>
          <w:szCs w:val="28"/>
          <w:lang w:val="uk-UA"/>
        </w:rPr>
        <w:t>Сумської обласної державної адм</w:t>
      </w:r>
      <w:bookmarkStart w:id="2" w:name="_GoBack"/>
      <w:bookmarkEnd w:id="2"/>
      <w:r w:rsidRPr="00861DBB">
        <w:rPr>
          <w:rFonts w:ascii="Times New Roman" w:hAnsi="Times New Roman" w:cs="Times New Roman"/>
          <w:b/>
          <w:sz w:val="28"/>
          <w:szCs w:val="28"/>
          <w:lang w:val="uk-UA"/>
        </w:rPr>
        <w:t>іністрації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E2925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категорі</w:t>
      </w:r>
      <w:r w:rsidR="00CE2925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«В»</w:t>
      </w:r>
      <w:r w:rsidR="00CE2925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197AD6" w:rsidRPr="00F635C8" w:rsidRDefault="00197AD6" w:rsidP="00197AD6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652"/>
        <w:gridCol w:w="5919"/>
      </w:tblGrid>
      <w:tr w:rsidR="00197AD6" w:rsidRPr="00817E56" w:rsidTr="00DC61BD">
        <w:tc>
          <w:tcPr>
            <w:tcW w:w="3652" w:type="dxa"/>
          </w:tcPr>
          <w:p w:rsidR="00197AD6" w:rsidRPr="000F3DAB" w:rsidRDefault="00197AD6" w:rsidP="00DC61BD">
            <w:pPr>
              <w:rPr>
                <w:color w:val="FF0000"/>
                <w:sz w:val="28"/>
                <w:szCs w:val="28"/>
                <w:lang w:val="uk-UA"/>
              </w:rPr>
            </w:pPr>
            <w:r w:rsidRPr="00E204E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Посадові обов’язки</w:t>
            </w:r>
          </w:p>
        </w:tc>
        <w:tc>
          <w:tcPr>
            <w:tcW w:w="5919" w:type="dxa"/>
          </w:tcPr>
          <w:p w:rsidR="00197AD6" w:rsidRDefault="00197AD6" w:rsidP="00DC61BD">
            <w:pPr>
              <w:pStyle w:val="rvps14"/>
              <w:spacing w:before="0" w:beforeAutospacing="0" w:after="0" w:afterAutospacing="0"/>
              <w:jc w:val="both"/>
            </w:pPr>
            <w:r w:rsidRPr="00010A17">
              <w:t xml:space="preserve">Посадові обов’язки </w:t>
            </w:r>
            <w:r w:rsidR="00A6335B">
              <w:t>провідно</w:t>
            </w:r>
            <w:r>
              <w:t>го</w:t>
            </w:r>
            <w:r w:rsidRPr="00010A17">
              <w:t xml:space="preserve"> спеціаліста:</w:t>
            </w:r>
          </w:p>
          <w:p w:rsidR="00197AD6" w:rsidRPr="008976E1" w:rsidRDefault="00197AD6" w:rsidP="00DC61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1. забезпечує ефективне виконання, закріплених </w:t>
            </w:r>
            <w:proofErr w:type="spellStart"/>
            <w:r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на</w:t>
            </w:r>
            <w:r w:rsidR="00A6335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</w:t>
            </w:r>
            <w:proofErr w:type="spellEnd"/>
            <w:r w:rsidR="00DE104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прямків</w:t>
            </w:r>
            <w:proofErr w:type="spellEnd"/>
            <w:r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роботи Департаменту, управління, відділу, що пов’язані з реалізацією на території області державної та регіональної політики в сфері енергое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фективності та енергозбереження;</w:t>
            </w:r>
          </w:p>
          <w:p w:rsidR="00197AD6" w:rsidRPr="008976E1" w:rsidRDefault="00197AD6" w:rsidP="00DC61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2. 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</w:t>
            </w:r>
            <w:r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абезпечує реалізацію державної політики з питань енергозбереження та енергоефективності в бюджетній сфері, агропромисловими та пром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исловими підприємствами області;</w:t>
            </w:r>
          </w:p>
          <w:p w:rsidR="00197AD6" w:rsidRDefault="00197AD6" w:rsidP="00DC61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3.</w:t>
            </w:r>
            <w:r w:rsidRPr="008976E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</w:t>
            </w:r>
            <w:r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озглядає та опрацьовує вхідну кореспонденцію, що стосується галузі енергоефективності та енергозбереження і готує відповідні матеріали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;</w:t>
            </w:r>
            <w:r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197AD6" w:rsidRPr="008976E1" w:rsidRDefault="00197AD6" w:rsidP="00DC61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4. 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</w:t>
            </w:r>
            <w:r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еде постійний моніторинг доступних джерел по залученню грантів та коштів міжнародної технічної допомоги та сприяє реалізації інноваційно-інвестиційних проектів у сфері енергозбереження та енергоефективності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;</w:t>
            </w:r>
          </w:p>
          <w:p w:rsidR="00197AD6" w:rsidRPr="008976E1" w:rsidRDefault="00197AD6" w:rsidP="00DC61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5. 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</w:t>
            </w:r>
            <w:r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абезпечує у межах компетенції реалізацію заходів з енергозбереження відповідно до законодавства, та 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ідповідних регіональних програм;</w:t>
            </w:r>
          </w:p>
          <w:p w:rsidR="00197AD6" w:rsidRPr="008976E1" w:rsidRDefault="00197AD6" w:rsidP="00DC61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6. 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</w:t>
            </w:r>
            <w:r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живає заходів щодо поліпшення роботи з енергозбереження та впровадження сучасних енергозберігаючих технологій на підприємствах галузі, оснащення об’єктів житлово-комунального господарства та наявного житлового фонду засобами обліку води та теплової енергії згідно із загальнодержавними та регіональними програмами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;</w:t>
            </w:r>
          </w:p>
          <w:p w:rsidR="00197AD6" w:rsidRPr="008976E1" w:rsidRDefault="00197AD6" w:rsidP="00DC61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7. 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</w:t>
            </w:r>
            <w:r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дійснює координацію роботи по впровадженню заходів щодо енергоефективності та енер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гозбереження у Сумській області;</w:t>
            </w:r>
          </w:p>
          <w:p w:rsidR="00197AD6" w:rsidRPr="008976E1" w:rsidRDefault="00197AD6" w:rsidP="00DC61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8. 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</w:t>
            </w:r>
            <w:r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дійснює прогнозування можливих рівнів енергозбереження та енергоефективності у сфері житлово-комунального господарства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;</w:t>
            </w:r>
          </w:p>
          <w:p w:rsidR="00197AD6" w:rsidRPr="008976E1" w:rsidRDefault="00817E56" w:rsidP="00DC61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</w:t>
            </w:r>
            <w:r w:rsidR="00D36EF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 </w:t>
            </w:r>
            <w:r w:rsidR="00197AD6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н</w:t>
            </w:r>
            <w:r w:rsidR="00197AD6"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адає в межах своїх повноважень методично-консультативну допомогу органам місцевого самоврядування, районним державним адміністраціям та суб’єктам підприємницької діяльності</w:t>
            </w:r>
            <w:r w:rsidR="00197AD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незалежно </w:t>
            </w:r>
            <w:r w:rsidR="00197AD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від форми власності;</w:t>
            </w:r>
          </w:p>
          <w:p w:rsidR="00197AD6" w:rsidRPr="008976E1" w:rsidRDefault="00197AD6" w:rsidP="00DC61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  <w:r w:rsidR="00817E5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</w:t>
            </w:r>
            <w:r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 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</w:t>
            </w:r>
            <w:r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працьовує листи та звернення громадян, громадських об’єднань, підприємств, організацій та установ, районних державних адміністрацій, виконавчих комітетів міських рад та центральних органів виконавчої влади, що надійшли до відділу, управління, Департаменту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та готує проекти відповідей;</w:t>
            </w:r>
            <w:r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197AD6" w:rsidRPr="008976E1" w:rsidRDefault="00197AD6" w:rsidP="00DC61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  <w:r w:rsidR="00817E5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  <w:r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 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</w:t>
            </w:r>
            <w:r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ере участь у складанні планів роботи відділу за визначеним напрямком діяльності, забезпечує виконання пунктів плану роботи в ука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зані терміни та належної якості;</w:t>
            </w:r>
          </w:p>
          <w:p w:rsidR="00197AD6" w:rsidRPr="008976E1" w:rsidRDefault="00817E56" w:rsidP="00DC61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12</w:t>
            </w:r>
            <w:r w:rsidR="00197AD6"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 </w:t>
            </w:r>
            <w:r w:rsidR="00197AD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</w:t>
            </w:r>
            <w:r w:rsidR="00197AD6"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иконує інші доручення керівництва Департаменту, управління, відділу, що пов’язані з реалізацією на території області державної політики в електроенергетиці.</w:t>
            </w:r>
          </w:p>
          <w:p w:rsidR="00197AD6" w:rsidRPr="00BA61F8" w:rsidRDefault="00197AD6" w:rsidP="00DC61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97AD6" w:rsidTr="00DC61BD">
        <w:tc>
          <w:tcPr>
            <w:tcW w:w="3652" w:type="dxa"/>
          </w:tcPr>
          <w:p w:rsidR="00197AD6" w:rsidRDefault="00197AD6" w:rsidP="00DC61BD">
            <w:pPr>
              <w:rPr>
                <w:sz w:val="28"/>
                <w:szCs w:val="28"/>
                <w:lang w:val="uk-UA"/>
              </w:rPr>
            </w:pPr>
            <w:r w:rsidRPr="000920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Умови оплати праці</w:t>
            </w:r>
          </w:p>
        </w:tc>
        <w:tc>
          <w:tcPr>
            <w:tcW w:w="5919" w:type="dxa"/>
          </w:tcPr>
          <w:p w:rsidR="00197AD6" w:rsidRDefault="00197AD6" w:rsidP="00DC61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50AA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Посадовий оклад – </w:t>
            </w:r>
            <w:r w:rsidR="00A6335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Pr="00550AA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A6335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90</w:t>
            </w:r>
            <w:r w:rsidRPr="00550AA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грн., інші виплати відповідно до Закону України «Про державну службу»</w:t>
            </w:r>
          </w:p>
          <w:p w:rsidR="00197AD6" w:rsidRPr="00DE581B" w:rsidRDefault="00197AD6" w:rsidP="00DC61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97AD6" w:rsidTr="00DC61BD">
        <w:tc>
          <w:tcPr>
            <w:tcW w:w="3652" w:type="dxa"/>
          </w:tcPr>
          <w:p w:rsidR="00197AD6" w:rsidRDefault="00197AD6" w:rsidP="00DC61BD">
            <w:pPr>
              <w:rPr>
                <w:sz w:val="28"/>
                <w:szCs w:val="28"/>
                <w:lang w:val="uk-UA"/>
              </w:rPr>
            </w:pPr>
            <w:r w:rsidRPr="000920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919" w:type="dxa"/>
          </w:tcPr>
          <w:p w:rsidR="00197AD6" w:rsidRDefault="00197AD6" w:rsidP="00DC61BD">
            <w:pPr>
              <w:rPr>
                <w:sz w:val="28"/>
                <w:szCs w:val="28"/>
                <w:lang w:val="uk-UA"/>
              </w:rPr>
            </w:pPr>
            <w:r w:rsidRPr="000920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Безстрокове</w:t>
            </w:r>
          </w:p>
        </w:tc>
      </w:tr>
      <w:tr w:rsidR="00197AD6" w:rsidTr="00DC61BD">
        <w:tc>
          <w:tcPr>
            <w:tcW w:w="3652" w:type="dxa"/>
          </w:tcPr>
          <w:p w:rsidR="00197AD6" w:rsidRPr="00F635C8" w:rsidRDefault="00197AD6" w:rsidP="00DC61BD">
            <w:pPr>
              <w:rPr>
                <w:sz w:val="28"/>
                <w:szCs w:val="28"/>
                <w:lang w:val="uk-UA"/>
              </w:rPr>
            </w:pP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5919" w:type="dxa"/>
          </w:tcPr>
          <w:p w:rsidR="00197AD6" w:rsidRPr="00F635C8" w:rsidRDefault="00197AD6" w:rsidP="00DC61BD">
            <w:pPr>
              <w:widowControl w:val="0"/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Особа, яка виявила бажання взяти участь у конкурсі, подає особисто або поштою за адресою  м. Суми, </w:t>
            </w:r>
            <w:r w:rsidR="00817E5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майдан</w:t>
            </w: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 Незалежності, 2, </w:t>
            </w:r>
            <w:proofErr w:type="spellStart"/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каб</w:t>
            </w:r>
            <w:proofErr w:type="spellEnd"/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112, 6 поверх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такі документи:</w:t>
            </w:r>
          </w:p>
          <w:p w:rsidR="00197AD6" w:rsidRPr="00F635C8" w:rsidRDefault="00197AD6" w:rsidP="00DC61BD">
            <w:pPr>
              <w:spacing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1) копію паспорта громадянина України;</w:t>
            </w:r>
          </w:p>
          <w:p w:rsidR="00197AD6" w:rsidRPr="00F635C8" w:rsidRDefault="00197AD6" w:rsidP="00DC61BD">
            <w:pPr>
              <w:spacing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2) письмову заяву про участь у конкурсі із зазначенням основних мотивів до зайняття посади державної служби, до якої додається резюме у довільній формі;</w:t>
            </w:r>
          </w:p>
          <w:p w:rsidR="00197AD6" w:rsidRPr="00F635C8" w:rsidRDefault="00197AD6" w:rsidP="00DC61BD">
            <w:pPr>
              <w:spacing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3) письмову 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оприлюднення відомостей стосовно неї відповідно до зазначеного Закону або копію довідки встановленої форми про результати такої перевірки;</w:t>
            </w:r>
          </w:p>
          <w:p w:rsidR="00197AD6" w:rsidRPr="00F635C8" w:rsidRDefault="00197AD6" w:rsidP="00DC61BD">
            <w:pPr>
              <w:spacing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4) копії документів про освіту;</w:t>
            </w:r>
          </w:p>
          <w:p w:rsidR="00197AD6" w:rsidRPr="00F635C8" w:rsidRDefault="00197AD6" w:rsidP="00DC61BD">
            <w:pPr>
              <w:spacing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5)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оригінал </w:t>
            </w: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посвідчення атестації щодо вільного володіння державною мовою;</w:t>
            </w:r>
          </w:p>
          <w:p w:rsidR="00197AD6" w:rsidRPr="00F635C8" w:rsidRDefault="00197AD6" w:rsidP="00DC61BD">
            <w:pPr>
              <w:spacing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6) заповнену особову картку державного службовця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встановленого зразка</w:t>
            </w: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FF06B1" w:rsidRPr="00F635C8" w:rsidRDefault="00197AD6" w:rsidP="00DC61BD">
            <w:pPr>
              <w:spacing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7) </w:t>
            </w: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ru-RU"/>
              </w:rPr>
              <w:t xml:space="preserve">декларацію осіб, уповноважених на виконання функцій держави або місцевого самоврядування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 2018</w:t>
            </w: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рік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(надається у вигляді роздрукованого примірника заповненої декларації на офіційному веб-сайті Національного агентства з питань</w:t>
            </w: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запобігання корупції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).</w:t>
            </w:r>
          </w:p>
          <w:p w:rsidR="00197AD6" w:rsidRPr="00A7390A" w:rsidRDefault="00197AD6" w:rsidP="00DC61BD">
            <w:pPr>
              <w:shd w:val="clear" w:color="auto" w:fill="FFFFFF"/>
              <w:spacing w:line="233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Особа, яка має інвалідність, подає заяву за встановленою постановою Кабінету Міністрів України від 25 березня 2016 р. № 246 «Про затвердження Порядку проведення конкурсу на зайняття посад державної служби»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(зі змінами) формою</w:t>
            </w: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про забезпечення в установленому порядку розумного пристосування.</w:t>
            </w:r>
          </w:p>
          <w:p w:rsidR="00197AD6" w:rsidRPr="00F635C8" w:rsidRDefault="00F82662" w:rsidP="00F82662">
            <w:pPr>
              <w:widowControl w:val="0"/>
              <w:autoSpaceDE w:val="0"/>
              <w:autoSpaceDN w:val="0"/>
              <w:adjustRightInd w:val="0"/>
              <w:spacing w:line="233" w:lineRule="auto"/>
              <w:ind w:left="34" w:right="113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Термін</w:t>
            </w:r>
            <w:r w:rsidR="00197AD6"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подання документів до </w:t>
            </w:r>
            <w:r w:rsidR="00197AD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A6335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  <w:r w:rsidR="00197AD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A6335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червня</w:t>
            </w:r>
            <w:r w:rsidR="00197AD6"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201</w:t>
            </w:r>
            <w:r w:rsidR="00197AD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  <w:r w:rsidR="00197AD6"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року </w:t>
            </w:r>
            <w:r w:rsidR="00197AD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включно</w:t>
            </w:r>
            <w:r w:rsidR="00197AD6" w:rsidRPr="00F635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F8266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</w:p>
        </w:tc>
      </w:tr>
      <w:tr w:rsidR="00197AD6" w:rsidTr="00DC61BD">
        <w:tc>
          <w:tcPr>
            <w:tcW w:w="3652" w:type="dxa"/>
          </w:tcPr>
          <w:p w:rsidR="00197AD6" w:rsidRPr="00092086" w:rsidRDefault="00197AD6" w:rsidP="00DC61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20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Дата, час і місце проведення </w:t>
            </w:r>
            <w:r w:rsidRPr="000920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конкурсу</w:t>
            </w:r>
          </w:p>
        </w:tc>
        <w:tc>
          <w:tcPr>
            <w:tcW w:w="5919" w:type="dxa"/>
          </w:tcPr>
          <w:p w:rsidR="00197AD6" w:rsidRPr="00DB406F" w:rsidRDefault="00197AD6" w:rsidP="00DC61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2</w:t>
            </w:r>
            <w:r w:rsidR="00A6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  <w:r w:rsidRPr="00DB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  <w:r w:rsidR="00A6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  <w:r w:rsidRPr="00DB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</w:t>
            </w:r>
            <w:r w:rsidRPr="00DB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о 10.00</w:t>
            </w:r>
          </w:p>
          <w:p w:rsidR="00197AD6" w:rsidRPr="00DE581B" w:rsidRDefault="00197AD6" w:rsidP="00817E56">
            <w:pPr>
              <w:jc w:val="both"/>
              <w:rPr>
                <w:sz w:val="28"/>
                <w:szCs w:val="28"/>
                <w:lang w:val="uk-UA"/>
              </w:rPr>
            </w:pPr>
            <w:r w:rsidRPr="00DB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м. Суми, </w:t>
            </w:r>
            <w:r w:rsidR="00817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майдан</w:t>
            </w:r>
            <w:r w:rsidRPr="00DB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 Незалежності, 2;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  <w:r w:rsidRPr="00DB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поверх, </w:t>
            </w:r>
            <w:proofErr w:type="spellStart"/>
            <w:r w:rsidRPr="00DB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каб</w:t>
            </w:r>
            <w:proofErr w:type="spellEnd"/>
            <w:r w:rsidRPr="00DB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112</w:t>
            </w:r>
          </w:p>
        </w:tc>
      </w:tr>
      <w:tr w:rsidR="00197AD6" w:rsidTr="00DC61BD">
        <w:tc>
          <w:tcPr>
            <w:tcW w:w="3652" w:type="dxa"/>
          </w:tcPr>
          <w:p w:rsidR="00197AD6" w:rsidRPr="00092086" w:rsidRDefault="00197AD6" w:rsidP="00DC61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920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919" w:type="dxa"/>
          </w:tcPr>
          <w:p w:rsidR="00197AD6" w:rsidRPr="00092086" w:rsidRDefault="00197AD6" w:rsidP="00DC61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920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Песоцька</w:t>
            </w:r>
            <w:proofErr w:type="spellEnd"/>
            <w:r w:rsidRPr="000920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Тетяна Сергіївна,</w:t>
            </w:r>
          </w:p>
          <w:p w:rsidR="00197AD6" w:rsidRPr="00092086" w:rsidRDefault="00197AD6" w:rsidP="00DC61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20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тел.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(0524) 63-13-40</w:t>
            </w:r>
            <w:r w:rsidRPr="000920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  <w:p w:rsidR="00197AD6" w:rsidRDefault="00197AD6" w:rsidP="00DC61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20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адреса електронної пошти:</w:t>
            </w:r>
          </w:p>
          <w:p w:rsidR="00197AD6" w:rsidRDefault="00197AD6" w:rsidP="00DC61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30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gkh</w:t>
            </w:r>
            <w:proofErr w:type="spellEnd"/>
            <w:r w:rsidRPr="00330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sm.gov</w:t>
            </w:r>
            <w:r w:rsidRPr="00330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ua</w:t>
            </w:r>
            <w:proofErr w:type="spellEnd"/>
          </w:p>
        </w:tc>
      </w:tr>
    </w:tbl>
    <w:p w:rsidR="00197AD6" w:rsidRDefault="00197AD6" w:rsidP="00197AD6">
      <w:pPr>
        <w:spacing w:after="0" w:line="240" w:lineRule="auto"/>
        <w:rPr>
          <w:sz w:val="10"/>
          <w:szCs w:val="10"/>
          <w:lang w:val="uk-UA"/>
        </w:rPr>
      </w:pPr>
    </w:p>
    <w:tbl>
      <w:tblPr>
        <w:tblW w:w="0" w:type="auto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37"/>
        <w:gridCol w:w="3049"/>
        <w:gridCol w:w="5954"/>
      </w:tblGrid>
      <w:tr w:rsidR="00197AD6" w:rsidRPr="004928C5" w:rsidTr="00DC61BD">
        <w:tc>
          <w:tcPr>
            <w:tcW w:w="964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Кваліфікаційні вимоги</w:t>
            </w:r>
          </w:p>
        </w:tc>
      </w:tr>
      <w:tr w:rsidR="00197AD6" w:rsidRPr="004928C5" w:rsidTr="00DC61BD">
        <w:tc>
          <w:tcPr>
            <w:tcW w:w="637" w:type="dxa"/>
            <w:tcBorders>
              <w:left w:val="single" w:sz="1" w:space="0" w:color="000000"/>
              <w:bottom w:val="single" w:sz="1" w:space="0" w:color="000000"/>
            </w:tcBorders>
          </w:tcPr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1.</w:t>
            </w:r>
          </w:p>
        </w:tc>
        <w:tc>
          <w:tcPr>
            <w:tcW w:w="3049" w:type="dxa"/>
            <w:tcBorders>
              <w:left w:val="single" w:sz="1" w:space="0" w:color="000000"/>
              <w:bottom w:val="single" w:sz="1" w:space="0" w:color="000000"/>
            </w:tcBorders>
          </w:tcPr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Освіта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97AD6" w:rsidRPr="004928C5" w:rsidRDefault="00F82662" w:rsidP="00DC61BD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F8266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вища освіта не нижче ступеня молодшого бакалавра</w:t>
            </w:r>
          </w:p>
        </w:tc>
      </w:tr>
      <w:tr w:rsidR="00197AD6" w:rsidRPr="004928C5" w:rsidTr="00DC61BD">
        <w:tc>
          <w:tcPr>
            <w:tcW w:w="637" w:type="dxa"/>
            <w:tcBorders>
              <w:left w:val="single" w:sz="1" w:space="0" w:color="000000"/>
              <w:bottom w:val="single" w:sz="1" w:space="0" w:color="000000"/>
            </w:tcBorders>
          </w:tcPr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2.</w:t>
            </w:r>
          </w:p>
        </w:tc>
        <w:tc>
          <w:tcPr>
            <w:tcW w:w="3049" w:type="dxa"/>
            <w:tcBorders>
              <w:left w:val="single" w:sz="1" w:space="0" w:color="000000"/>
              <w:bottom w:val="single" w:sz="1" w:space="0" w:color="000000"/>
            </w:tcBorders>
          </w:tcPr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Досвід роботи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97AD6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 вимог</w:t>
            </w:r>
          </w:p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197AD6" w:rsidRPr="004928C5" w:rsidTr="00DC61BD">
        <w:tc>
          <w:tcPr>
            <w:tcW w:w="637" w:type="dxa"/>
            <w:tcBorders>
              <w:left w:val="single" w:sz="1" w:space="0" w:color="000000"/>
              <w:bottom w:val="single" w:sz="1" w:space="0" w:color="000000"/>
            </w:tcBorders>
          </w:tcPr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3.</w:t>
            </w:r>
          </w:p>
        </w:tc>
        <w:tc>
          <w:tcPr>
            <w:tcW w:w="3049" w:type="dxa"/>
            <w:tcBorders>
              <w:left w:val="single" w:sz="1" w:space="0" w:color="000000"/>
              <w:bottom w:val="single" w:sz="1" w:space="0" w:color="000000"/>
            </w:tcBorders>
          </w:tcPr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Володіння державною мовою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97AD6" w:rsidRPr="00424976" w:rsidRDefault="00F03E71" w:rsidP="00DC61B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</w:t>
            </w:r>
            <w:r w:rsidR="00197AD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ільне володіння державної мови</w:t>
            </w:r>
          </w:p>
        </w:tc>
      </w:tr>
      <w:tr w:rsidR="00197AD6" w:rsidRPr="004928C5" w:rsidTr="00DC61BD">
        <w:tc>
          <w:tcPr>
            <w:tcW w:w="964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Вимоги до</w:t>
            </w: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компетентн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ості</w:t>
            </w:r>
          </w:p>
        </w:tc>
      </w:tr>
      <w:tr w:rsidR="00197AD6" w:rsidRPr="004928C5" w:rsidTr="00DC61BD">
        <w:tc>
          <w:tcPr>
            <w:tcW w:w="637" w:type="dxa"/>
            <w:tcBorders>
              <w:left w:val="single" w:sz="1" w:space="0" w:color="000000"/>
              <w:bottom w:val="single" w:sz="1" w:space="0" w:color="000000"/>
            </w:tcBorders>
          </w:tcPr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049" w:type="dxa"/>
            <w:tcBorders>
              <w:left w:val="single" w:sz="1" w:space="0" w:color="000000"/>
              <w:bottom w:val="single" w:sz="1" w:space="0" w:color="000000"/>
            </w:tcBorders>
          </w:tcPr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Вимога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Компоненти вимоги</w:t>
            </w:r>
          </w:p>
        </w:tc>
      </w:tr>
      <w:tr w:rsidR="00197AD6" w:rsidRPr="00266C24" w:rsidTr="00DC61BD">
        <w:tc>
          <w:tcPr>
            <w:tcW w:w="637" w:type="dxa"/>
            <w:tcBorders>
              <w:left w:val="single" w:sz="1" w:space="0" w:color="000000"/>
              <w:bottom w:val="single" w:sz="1" w:space="0" w:color="000000"/>
            </w:tcBorders>
          </w:tcPr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1.</w:t>
            </w:r>
          </w:p>
        </w:tc>
        <w:tc>
          <w:tcPr>
            <w:tcW w:w="3049" w:type="dxa"/>
            <w:tcBorders>
              <w:left w:val="single" w:sz="1" w:space="0" w:color="000000"/>
              <w:bottom w:val="single" w:sz="1" w:space="0" w:color="000000"/>
            </w:tcBorders>
          </w:tcPr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Якісне виконання </w:t>
            </w:r>
            <w:proofErr w:type="spellStart"/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поставле</w:t>
            </w:r>
            <w:r w:rsidR="000013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</w:t>
            </w: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них</w:t>
            </w:r>
            <w:proofErr w:type="spellEnd"/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завдань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97AD6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1) </w:t>
            </w: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вміння працювати з інформацією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;</w:t>
            </w:r>
          </w:p>
          <w:p w:rsidR="00197AD6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2) орієнтація на досягнення кінцевих результатів;</w:t>
            </w:r>
          </w:p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3) вміння надавати пропозиції, їх аргументувати.</w:t>
            </w:r>
          </w:p>
        </w:tc>
      </w:tr>
      <w:tr w:rsidR="00197AD6" w:rsidRPr="00266C24" w:rsidTr="00DC61BD">
        <w:tc>
          <w:tcPr>
            <w:tcW w:w="637" w:type="dxa"/>
            <w:tcBorders>
              <w:left w:val="single" w:sz="1" w:space="0" w:color="000000"/>
              <w:bottom w:val="single" w:sz="1" w:space="0" w:color="000000"/>
            </w:tcBorders>
          </w:tcPr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</w:t>
            </w: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3049" w:type="dxa"/>
            <w:tcBorders>
              <w:left w:val="single" w:sz="1" w:space="0" w:color="000000"/>
              <w:bottom w:val="single" w:sz="1" w:space="0" w:color="000000"/>
            </w:tcBorders>
          </w:tcPr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Командна робота та взаємодія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97AD6" w:rsidRDefault="00197AD6" w:rsidP="00DC61B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1) розуміння основних принципів і підходів командної роботи, </w:t>
            </w: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вміння працювати в команді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;</w:t>
            </w:r>
          </w:p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2) вміння налагоджувати зворотній зв'язок з учасниками процесу професійної діяльності, комунікації.</w:t>
            </w:r>
          </w:p>
        </w:tc>
      </w:tr>
      <w:tr w:rsidR="00197AD6" w:rsidRPr="004928C5" w:rsidTr="00DC61BD">
        <w:tc>
          <w:tcPr>
            <w:tcW w:w="637" w:type="dxa"/>
            <w:tcBorders>
              <w:left w:val="single" w:sz="1" w:space="0" w:color="000000"/>
              <w:bottom w:val="single" w:sz="1" w:space="0" w:color="000000"/>
            </w:tcBorders>
          </w:tcPr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</w:t>
            </w: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3049" w:type="dxa"/>
            <w:tcBorders>
              <w:left w:val="single" w:sz="1" w:space="0" w:color="000000"/>
              <w:bottom w:val="single" w:sz="1" w:space="0" w:color="000000"/>
            </w:tcBorders>
          </w:tcPr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Сприяння змін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97AD6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1) орієнтація на </w:t>
            </w:r>
            <w:proofErr w:type="spellStart"/>
            <w:r w:rsidRPr="000013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інноваційність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в роботі;</w:t>
            </w:r>
          </w:p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2) здатність приймати зміни та змінюватись.</w:t>
            </w:r>
          </w:p>
        </w:tc>
      </w:tr>
      <w:tr w:rsidR="00197AD6" w:rsidRPr="00817E56" w:rsidTr="00DC61BD">
        <w:tc>
          <w:tcPr>
            <w:tcW w:w="637" w:type="dxa"/>
            <w:tcBorders>
              <w:left w:val="single" w:sz="1" w:space="0" w:color="000000"/>
              <w:bottom w:val="single" w:sz="4" w:space="0" w:color="auto"/>
            </w:tcBorders>
          </w:tcPr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4</w:t>
            </w: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3049" w:type="dxa"/>
            <w:tcBorders>
              <w:left w:val="single" w:sz="1" w:space="0" w:color="000000"/>
              <w:bottom w:val="single" w:sz="4" w:space="0" w:color="auto"/>
            </w:tcBorders>
          </w:tcPr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Знання сучасних </w:t>
            </w:r>
            <w:proofErr w:type="spellStart"/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інформа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</w:t>
            </w: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ційних</w:t>
            </w:r>
            <w:proofErr w:type="spellEnd"/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технологій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97AD6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1) знання загальних принципів функціонування інформаційних технологій для обробки, систематизації, обміну та аналізу інформації;</w:t>
            </w:r>
          </w:p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2) володіння на рівні впевненого користувача програмними продуктами</w:t>
            </w: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73E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73E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Office</w:t>
            </w: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Pr="00973E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Word</w:t>
            </w: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973E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973E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73E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Point</w:t>
            </w: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), вміння  використовувати офісну техніку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197AD6" w:rsidRPr="004928C5" w:rsidTr="00DC61B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5</w:t>
            </w: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Особисті компетенції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97AD6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1) ініціативність;</w:t>
            </w:r>
          </w:p>
          <w:p w:rsidR="00197AD6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2) системний підхід до організації виконання завдань, вміння визначати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пріорітети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;</w:t>
            </w:r>
          </w:p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3) навички самовдосконалення, саморозвитку і самоосвіти.</w:t>
            </w:r>
          </w:p>
        </w:tc>
      </w:tr>
      <w:tr w:rsidR="00197AD6" w:rsidRPr="004928C5" w:rsidTr="00DC61BD">
        <w:tc>
          <w:tcPr>
            <w:tcW w:w="9640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Професійні знання</w:t>
            </w:r>
          </w:p>
        </w:tc>
      </w:tr>
      <w:tr w:rsidR="00197AD6" w:rsidRPr="004928C5" w:rsidTr="00DC61BD">
        <w:tc>
          <w:tcPr>
            <w:tcW w:w="637" w:type="dxa"/>
            <w:tcBorders>
              <w:left w:val="single" w:sz="1" w:space="0" w:color="000000"/>
              <w:bottom w:val="single" w:sz="4" w:space="0" w:color="auto"/>
            </w:tcBorders>
          </w:tcPr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049" w:type="dxa"/>
            <w:tcBorders>
              <w:left w:val="single" w:sz="1" w:space="0" w:color="000000"/>
              <w:bottom w:val="single" w:sz="4" w:space="0" w:color="auto"/>
            </w:tcBorders>
          </w:tcPr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Вимога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Компоненти вимоги</w:t>
            </w:r>
          </w:p>
        </w:tc>
      </w:tr>
      <w:tr w:rsidR="00197AD6" w:rsidRPr="004928C5" w:rsidTr="00DC61B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D6" w:rsidRPr="00BA1819" w:rsidRDefault="00197AD6" w:rsidP="00DC61B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A18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Знання законодавства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D6" w:rsidRPr="00BA1819" w:rsidRDefault="00197AD6" w:rsidP="00DC6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 </w:t>
            </w:r>
            <w:proofErr w:type="spellStart"/>
            <w:r>
              <w:fldChar w:fldCharType="begin"/>
            </w:r>
            <w:r>
              <w:instrText xml:space="preserve"> HYPERLINK "http://zakon0.rada.gov.ua/laws/show/254%D0%BA/96-%D0%B2%D1%80" \t "_blank" </w:instrText>
            </w:r>
            <w:r>
              <w:fldChar w:fldCharType="separate"/>
            </w: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Конституція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97AD6" w:rsidRPr="00BA1819" w:rsidRDefault="00197AD6" w:rsidP="00DC6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 </w:t>
            </w:r>
            <w:proofErr w:type="spellStart"/>
            <w:r>
              <w:fldChar w:fldCharType="begin"/>
            </w:r>
            <w:r>
              <w:instrText xml:space="preserve"> HYPERLINK "http://zakon0.rada.gov.ua/laws/show/889-19" \t "_blank" </w:instrText>
            </w:r>
            <w:r>
              <w:fldChar w:fldCharType="separate"/>
            </w: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закони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197AD6" w:rsidRDefault="00197AD6" w:rsidP="00DC6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«Про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державну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службу»,</w:t>
            </w:r>
          </w:p>
          <w:p w:rsidR="00197AD6" w:rsidRDefault="00197AD6" w:rsidP="00DC6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«Про енергозбереження»,</w:t>
            </w:r>
          </w:p>
          <w:p w:rsidR="00197AD6" w:rsidRDefault="00197AD6" w:rsidP="00DC6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«Про теплопостачання»,</w:t>
            </w:r>
          </w:p>
          <w:p w:rsidR="00197AD6" w:rsidRDefault="00197AD6" w:rsidP="00DC6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«Про житлово-комунальні послуги»,</w:t>
            </w:r>
          </w:p>
          <w:p w:rsidR="00197AD6" w:rsidRDefault="00197AD6" w:rsidP="00DC6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«Про державне регулювання у сфері комунальних послуг»,</w:t>
            </w:r>
          </w:p>
          <w:p w:rsidR="00197AD6" w:rsidRPr="006A1466" w:rsidRDefault="00197AD6" w:rsidP="00DC6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6A1466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«</w:t>
            </w:r>
            <w:r w:rsidRPr="006A1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Про заходи, </w:t>
            </w:r>
            <w:proofErr w:type="spellStart"/>
            <w:r w:rsidRPr="006A1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спрямовані</w:t>
            </w:r>
            <w:proofErr w:type="spellEnd"/>
            <w:r w:rsidRPr="006A1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на </w:t>
            </w:r>
            <w:proofErr w:type="spellStart"/>
            <w:r w:rsidRPr="006A1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забезпечення</w:t>
            </w:r>
            <w:proofErr w:type="spellEnd"/>
            <w:r w:rsidRPr="006A1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A1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сталого</w:t>
            </w:r>
            <w:proofErr w:type="spellEnd"/>
            <w:r w:rsidRPr="006A1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A1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функціонування</w:t>
            </w:r>
            <w:proofErr w:type="spellEnd"/>
            <w:r w:rsidRPr="006A1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A1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підприємств</w:t>
            </w:r>
            <w:proofErr w:type="spellEnd"/>
            <w:r w:rsidRPr="006A1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A1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паливно-енергетичного</w:t>
            </w:r>
            <w:proofErr w:type="spellEnd"/>
            <w:r w:rsidRPr="006A1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комплексу</w:t>
            </w:r>
            <w:r w:rsidRPr="006A1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»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,</w:t>
            </w:r>
          </w:p>
          <w:p w:rsidR="00197AD6" w:rsidRPr="00BA1819" w:rsidRDefault="00197AD6" w:rsidP="00DC6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«Про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запобігання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корупції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»,</w:t>
            </w:r>
          </w:p>
          <w:p w:rsidR="00197AD6" w:rsidRPr="00BA1819" w:rsidRDefault="00197AD6" w:rsidP="00DC61B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«Про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Кабінет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Міні</w:t>
            </w:r>
            <w:proofErr w:type="gram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стр</w:t>
            </w:r>
            <w:proofErr w:type="gram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ів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України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», </w:t>
            </w:r>
          </w:p>
          <w:p w:rsidR="00197AD6" w:rsidRPr="00BA1819" w:rsidRDefault="00197AD6" w:rsidP="00DC61B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«Про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центральні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органи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виконавчої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влади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», </w:t>
            </w:r>
          </w:p>
          <w:p w:rsidR="00197AD6" w:rsidRPr="00BA1819" w:rsidRDefault="00197AD6" w:rsidP="00DC61B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«Про </w:t>
            </w:r>
            <w:proofErr w:type="spellStart"/>
            <w:proofErr w:type="gram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адм</w:t>
            </w:r>
            <w:proofErr w:type="gram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іністративні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послуги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», </w:t>
            </w:r>
          </w:p>
          <w:p w:rsidR="00197AD6" w:rsidRPr="00BA1819" w:rsidRDefault="00197AD6" w:rsidP="00DC61B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«Про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місцеві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державні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іністрації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»,</w:t>
            </w:r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197AD6" w:rsidRPr="00BA1819" w:rsidRDefault="00197AD6" w:rsidP="00DC61B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«Про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звернення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громадян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», </w:t>
            </w:r>
          </w:p>
          <w:p w:rsidR="00197AD6" w:rsidRPr="00BA1819" w:rsidRDefault="00197AD6" w:rsidP="00DC61B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«Про доступ до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публічної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», </w:t>
            </w:r>
          </w:p>
          <w:p w:rsidR="00197AD6" w:rsidRPr="00BA1819" w:rsidRDefault="00197AD6" w:rsidP="00DC61B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proofErr w:type="gram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Про</w:t>
            </w:r>
            <w:proofErr w:type="gram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засади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запобігання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протидії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дискримінації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Україні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»,</w:t>
            </w:r>
          </w:p>
          <w:p w:rsidR="00197AD6" w:rsidRDefault="00197AD6" w:rsidP="00DC6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«Про </w:t>
            </w:r>
            <w:proofErr w:type="spellStart"/>
            <w:proofErr w:type="gram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ісцеве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самоврядування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Україні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BA181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197AD6" w:rsidRDefault="00197AD6" w:rsidP="00DC6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3) Бюджетний кодекс України,</w:t>
            </w:r>
          </w:p>
          <w:p w:rsidR="00197AD6" w:rsidRDefault="00197AD6" w:rsidP="00DC6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4) Податковий кодекс України,</w:t>
            </w:r>
          </w:p>
          <w:p w:rsidR="00197AD6" w:rsidRPr="00BA1819" w:rsidRDefault="00197AD6" w:rsidP="00DC6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5) Кодекс Законів про працю України.</w:t>
            </w:r>
          </w:p>
        </w:tc>
      </w:tr>
      <w:tr w:rsidR="00197AD6" w:rsidRPr="00020573" w:rsidTr="00DC61B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lastRenderedPageBreak/>
              <w:t>2.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D6" w:rsidRDefault="00197AD6" w:rsidP="00DC61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BA181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1)</w:t>
            </w:r>
            <w:r w:rsidRPr="00BA1819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 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державна п</w:t>
            </w:r>
            <w:r w:rsidR="00817E56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олітика з відповідного напрямку;</w:t>
            </w:r>
          </w:p>
          <w:p w:rsidR="00197AD6" w:rsidRPr="00BA1819" w:rsidRDefault="00197AD6" w:rsidP="00DC61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2) акти, що </w:t>
            </w:r>
            <w:r w:rsidRPr="00BA18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регламентують діяльність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Департаменту</w:t>
            </w:r>
            <w:r w:rsidRPr="00BA18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житлово-комунального господарства,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енерго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ефектив-ності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паливно-енергетичного комплексу Сумської</w:t>
            </w:r>
            <w:r w:rsidRPr="00BA181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A18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обласної державної адміністрації</w:t>
            </w:r>
          </w:p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</w:tbl>
    <w:p w:rsidR="00197AD6" w:rsidRPr="00ED5C76" w:rsidRDefault="00197AD6" w:rsidP="00197A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1E15" w:rsidRPr="00197AD6" w:rsidRDefault="005A1E15" w:rsidP="005A1E1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A1E15" w:rsidRDefault="005A1E15" w:rsidP="005A1E1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Головний спеціаліст з </w:t>
      </w:r>
    </w:p>
    <w:p w:rsidR="005A1E15" w:rsidRPr="00DE581B" w:rsidRDefault="005A1E15" w:rsidP="005A1E1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управління персоналом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Т. ПЕСОЦЬКА</w:t>
      </w:r>
    </w:p>
    <w:p w:rsidR="004B1D3A" w:rsidRDefault="004B1D3A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9467B7" w:rsidRDefault="009467B7" w:rsidP="007C332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467B7" w:rsidSect="00CE2925">
      <w:pgSz w:w="11906" w:h="16838"/>
      <w:pgMar w:top="39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F3F08"/>
    <w:multiLevelType w:val="hybridMultilevel"/>
    <w:tmpl w:val="B05C3A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6652EB"/>
    <w:multiLevelType w:val="hybridMultilevel"/>
    <w:tmpl w:val="A51A5562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4C2064"/>
    <w:multiLevelType w:val="hybridMultilevel"/>
    <w:tmpl w:val="C630C9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D82B8C"/>
    <w:multiLevelType w:val="hybridMultilevel"/>
    <w:tmpl w:val="C5D28448"/>
    <w:lvl w:ilvl="0" w:tplc="04220011">
      <w:start w:val="1"/>
      <w:numFmt w:val="decimal"/>
      <w:lvlText w:val="%1)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C0151CE"/>
    <w:multiLevelType w:val="hybridMultilevel"/>
    <w:tmpl w:val="33360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945"/>
    <w:rsid w:val="00001336"/>
    <w:rsid w:val="00020573"/>
    <w:rsid w:val="00024590"/>
    <w:rsid w:val="00033016"/>
    <w:rsid w:val="00033D73"/>
    <w:rsid w:val="00041799"/>
    <w:rsid w:val="000513DC"/>
    <w:rsid w:val="000557C1"/>
    <w:rsid w:val="00057C91"/>
    <w:rsid w:val="0007111F"/>
    <w:rsid w:val="00086B56"/>
    <w:rsid w:val="00090476"/>
    <w:rsid w:val="000B22A8"/>
    <w:rsid w:val="000B7A98"/>
    <w:rsid w:val="000E04A7"/>
    <w:rsid w:val="000F3DAB"/>
    <w:rsid w:val="001247E6"/>
    <w:rsid w:val="00157702"/>
    <w:rsid w:val="00163769"/>
    <w:rsid w:val="00163C26"/>
    <w:rsid w:val="00171ED3"/>
    <w:rsid w:val="00180720"/>
    <w:rsid w:val="00197AD6"/>
    <w:rsid w:val="001D7538"/>
    <w:rsid w:val="001D7B4C"/>
    <w:rsid w:val="001F04FC"/>
    <w:rsid w:val="00203F6B"/>
    <w:rsid w:val="002218AC"/>
    <w:rsid w:val="0022586D"/>
    <w:rsid w:val="00230657"/>
    <w:rsid w:val="00236CBF"/>
    <w:rsid w:val="00270C09"/>
    <w:rsid w:val="00280C77"/>
    <w:rsid w:val="002835A3"/>
    <w:rsid w:val="0028455B"/>
    <w:rsid w:val="002C6905"/>
    <w:rsid w:val="002D2873"/>
    <w:rsid w:val="002D4606"/>
    <w:rsid w:val="002F3C70"/>
    <w:rsid w:val="00304EFD"/>
    <w:rsid w:val="00313335"/>
    <w:rsid w:val="003775F9"/>
    <w:rsid w:val="003A2FC9"/>
    <w:rsid w:val="003A7501"/>
    <w:rsid w:val="003B001C"/>
    <w:rsid w:val="003C1AC7"/>
    <w:rsid w:val="003C2C32"/>
    <w:rsid w:val="003F361B"/>
    <w:rsid w:val="003F617E"/>
    <w:rsid w:val="004022AA"/>
    <w:rsid w:val="00424976"/>
    <w:rsid w:val="004B1D3A"/>
    <w:rsid w:val="004C0902"/>
    <w:rsid w:val="004D35AB"/>
    <w:rsid w:val="004E41E4"/>
    <w:rsid w:val="00517317"/>
    <w:rsid w:val="0053352B"/>
    <w:rsid w:val="00550AAE"/>
    <w:rsid w:val="0055560F"/>
    <w:rsid w:val="00574199"/>
    <w:rsid w:val="0058207D"/>
    <w:rsid w:val="005951B9"/>
    <w:rsid w:val="005A1E15"/>
    <w:rsid w:val="005D31AF"/>
    <w:rsid w:val="0061775E"/>
    <w:rsid w:val="00620045"/>
    <w:rsid w:val="00640AAE"/>
    <w:rsid w:val="00674A8E"/>
    <w:rsid w:val="00690029"/>
    <w:rsid w:val="006A1466"/>
    <w:rsid w:val="006C6BF2"/>
    <w:rsid w:val="006D6910"/>
    <w:rsid w:val="006F12C5"/>
    <w:rsid w:val="00716779"/>
    <w:rsid w:val="0078083E"/>
    <w:rsid w:val="007851CF"/>
    <w:rsid w:val="00791BC8"/>
    <w:rsid w:val="007B0F5C"/>
    <w:rsid w:val="007C014D"/>
    <w:rsid w:val="007C3322"/>
    <w:rsid w:val="008025C5"/>
    <w:rsid w:val="0081082A"/>
    <w:rsid w:val="00811BA3"/>
    <w:rsid w:val="00817E56"/>
    <w:rsid w:val="00827C0E"/>
    <w:rsid w:val="0084284A"/>
    <w:rsid w:val="00845CF2"/>
    <w:rsid w:val="00873800"/>
    <w:rsid w:val="00877234"/>
    <w:rsid w:val="0089357D"/>
    <w:rsid w:val="00896EB9"/>
    <w:rsid w:val="008A5483"/>
    <w:rsid w:val="008C519E"/>
    <w:rsid w:val="008F0D19"/>
    <w:rsid w:val="00910033"/>
    <w:rsid w:val="00935E78"/>
    <w:rsid w:val="009467B7"/>
    <w:rsid w:val="009C1112"/>
    <w:rsid w:val="009C3FB4"/>
    <w:rsid w:val="00A13BA0"/>
    <w:rsid w:val="00A20034"/>
    <w:rsid w:val="00A23B5F"/>
    <w:rsid w:val="00A32427"/>
    <w:rsid w:val="00A46A66"/>
    <w:rsid w:val="00A53535"/>
    <w:rsid w:val="00A6335B"/>
    <w:rsid w:val="00AA34A0"/>
    <w:rsid w:val="00AD5179"/>
    <w:rsid w:val="00AE3CB5"/>
    <w:rsid w:val="00AF1366"/>
    <w:rsid w:val="00B13945"/>
    <w:rsid w:val="00B93536"/>
    <w:rsid w:val="00BA4128"/>
    <w:rsid w:val="00BA5A35"/>
    <w:rsid w:val="00BA61F8"/>
    <w:rsid w:val="00BB1C55"/>
    <w:rsid w:val="00BD231C"/>
    <w:rsid w:val="00BF5CF3"/>
    <w:rsid w:val="00C06019"/>
    <w:rsid w:val="00C16F0D"/>
    <w:rsid w:val="00C240CE"/>
    <w:rsid w:val="00C430AC"/>
    <w:rsid w:val="00C431B7"/>
    <w:rsid w:val="00C50EC9"/>
    <w:rsid w:val="00C55A9A"/>
    <w:rsid w:val="00C76CBC"/>
    <w:rsid w:val="00C853B5"/>
    <w:rsid w:val="00CA7132"/>
    <w:rsid w:val="00CB2CE9"/>
    <w:rsid w:val="00CC33B8"/>
    <w:rsid w:val="00CE2925"/>
    <w:rsid w:val="00D13B34"/>
    <w:rsid w:val="00D221E7"/>
    <w:rsid w:val="00D22655"/>
    <w:rsid w:val="00D266D7"/>
    <w:rsid w:val="00D36EF0"/>
    <w:rsid w:val="00D67D3A"/>
    <w:rsid w:val="00D70BAF"/>
    <w:rsid w:val="00D76527"/>
    <w:rsid w:val="00DB406F"/>
    <w:rsid w:val="00DE104D"/>
    <w:rsid w:val="00DE581B"/>
    <w:rsid w:val="00DE6419"/>
    <w:rsid w:val="00E11E99"/>
    <w:rsid w:val="00E204E5"/>
    <w:rsid w:val="00E23350"/>
    <w:rsid w:val="00E4583C"/>
    <w:rsid w:val="00E519F8"/>
    <w:rsid w:val="00E51DD2"/>
    <w:rsid w:val="00E6336D"/>
    <w:rsid w:val="00E91D72"/>
    <w:rsid w:val="00EB2106"/>
    <w:rsid w:val="00EC2388"/>
    <w:rsid w:val="00ED49A6"/>
    <w:rsid w:val="00ED5C76"/>
    <w:rsid w:val="00EE49E8"/>
    <w:rsid w:val="00EE632E"/>
    <w:rsid w:val="00F03E71"/>
    <w:rsid w:val="00F063A8"/>
    <w:rsid w:val="00F26C5F"/>
    <w:rsid w:val="00F635C8"/>
    <w:rsid w:val="00F82662"/>
    <w:rsid w:val="00F845DD"/>
    <w:rsid w:val="00FA1F22"/>
    <w:rsid w:val="00FA3D9A"/>
    <w:rsid w:val="00FC5D81"/>
    <w:rsid w:val="00FD5C9A"/>
    <w:rsid w:val="00FF0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71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3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35A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77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845CF2"/>
    <w:rPr>
      <w:color w:val="0000FF" w:themeColor="hyperlink"/>
      <w:u w:val="single"/>
    </w:rPr>
  </w:style>
  <w:style w:type="character" w:customStyle="1" w:styleId="rvts15">
    <w:name w:val="rvts15"/>
    <w:basedOn w:val="a0"/>
    <w:rsid w:val="00517317"/>
  </w:style>
  <w:style w:type="paragraph" w:customStyle="1" w:styleId="rvps14">
    <w:name w:val="rvps14"/>
    <w:basedOn w:val="a"/>
    <w:rsid w:val="00E51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Just">
    <w:name w:val="Just"/>
    <w:rsid w:val="006F12C5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402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FC5D8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rvts23">
    <w:name w:val="rvts23"/>
    <w:basedOn w:val="a0"/>
    <w:rsid w:val="00ED5C76"/>
  </w:style>
  <w:style w:type="character" w:customStyle="1" w:styleId="FontStyle17">
    <w:name w:val="Font Style17"/>
    <w:rsid w:val="00020573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a">
    <w:name w:val="Intense Quote"/>
    <w:basedOn w:val="a"/>
    <w:next w:val="a"/>
    <w:link w:val="ab"/>
    <w:uiPriority w:val="30"/>
    <w:qFormat/>
    <w:rsid w:val="0023065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b">
    <w:name w:val="Выделенная цитата Знак"/>
    <w:basedOn w:val="a0"/>
    <w:link w:val="aa"/>
    <w:uiPriority w:val="30"/>
    <w:rsid w:val="00230657"/>
    <w:rPr>
      <w:b/>
      <w:bCs/>
      <w:i/>
      <w:iCs/>
      <w:color w:val="4F81BD" w:themeColor="accent1"/>
    </w:rPr>
  </w:style>
  <w:style w:type="character" w:customStyle="1" w:styleId="FontStyle13">
    <w:name w:val="Font Style13"/>
    <w:rsid w:val="002218AC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71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3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35A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77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845CF2"/>
    <w:rPr>
      <w:color w:val="0000FF" w:themeColor="hyperlink"/>
      <w:u w:val="single"/>
    </w:rPr>
  </w:style>
  <w:style w:type="character" w:customStyle="1" w:styleId="rvts15">
    <w:name w:val="rvts15"/>
    <w:basedOn w:val="a0"/>
    <w:rsid w:val="00517317"/>
  </w:style>
  <w:style w:type="paragraph" w:customStyle="1" w:styleId="rvps14">
    <w:name w:val="rvps14"/>
    <w:basedOn w:val="a"/>
    <w:rsid w:val="00E51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Just">
    <w:name w:val="Just"/>
    <w:rsid w:val="006F12C5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402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FC5D8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rvts23">
    <w:name w:val="rvts23"/>
    <w:basedOn w:val="a0"/>
    <w:rsid w:val="00ED5C76"/>
  </w:style>
  <w:style w:type="character" w:customStyle="1" w:styleId="FontStyle17">
    <w:name w:val="Font Style17"/>
    <w:rsid w:val="00020573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a">
    <w:name w:val="Intense Quote"/>
    <w:basedOn w:val="a"/>
    <w:next w:val="a"/>
    <w:link w:val="ab"/>
    <w:uiPriority w:val="30"/>
    <w:qFormat/>
    <w:rsid w:val="0023065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b">
    <w:name w:val="Выделенная цитата Знак"/>
    <w:basedOn w:val="a0"/>
    <w:link w:val="aa"/>
    <w:uiPriority w:val="30"/>
    <w:rsid w:val="00230657"/>
    <w:rPr>
      <w:b/>
      <w:bCs/>
      <w:i/>
      <w:iCs/>
      <w:color w:val="4F81BD" w:themeColor="accent1"/>
    </w:rPr>
  </w:style>
  <w:style w:type="character" w:customStyle="1" w:styleId="FontStyle13">
    <w:name w:val="Font Style13"/>
    <w:rsid w:val="002218A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2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95A78-328F-4FFD-8EDB-C7292A9DB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1524</Words>
  <Characters>8691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4</cp:revision>
  <cp:lastPrinted>2019-06-04T08:07:00Z</cp:lastPrinted>
  <dcterms:created xsi:type="dcterms:W3CDTF">2019-06-03T10:21:00Z</dcterms:created>
  <dcterms:modified xsi:type="dcterms:W3CDTF">2019-06-04T08:07:00Z</dcterms:modified>
</cp:coreProperties>
</file>