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F1F" w:rsidRPr="00321F1F" w:rsidRDefault="00321F1F" w:rsidP="00321F1F">
      <w:pPr>
        <w:widowControl/>
        <w:autoSpaceDE/>
        <w:autoSpaceDN/>
        <w:spacing w:line="240" w:lineRule="auto"/>
        <w:ind w:left="4500" w:firstLine="0"/>
        <w:jc w:val="left"/>
        <w:rPr>
          <w:sz w:val="20"/>
          <w:szCs w:val="20"/>
        </w:rPr>
      </w:pPr>
      <w:r>
        <w:rPr>
          <w:rFonts w:ascii="Calibri" w:eastAsia="Calibri" w:hAnsi="Calibri"/>
          <w:noProof/>
          <w:sz w:val="22"/>
          <w:szCs w:val="22"/>
          <w:lang w:val="ru-RU"/>
        </w:rPr>
        <w:drawing>
          <wp:inline distT="0" distB="0" distL="0" distR="0">
            <wp:extent cx="590550" cy="723900"/>
            <wp:effectExtent l="0" t="0" r="0" b="0"/>
            <wp:docPr id="1" name="Рисунок 1" descr="Трезубец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езубец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F1F" w:rsidRPr="00321F1F" w:rsidRDefault="00321F1F" w:rsidP="00321F1F">
      <w:pPr>
        <w:widowControl/>
        <w:autoSpaceDE/>
        <w:autoSpaceDN/>
        <w:spacing w:line="240" w:lineRule="auto"/>
        <w:ind w:left="0" w:firstLine="0"/>
        <w:jc w:val="center"/>
        <w:rPr>
          <w:sz w:val="28"/>
          <w:szCs w:val="20"/>
        </w:rPr>
      </w:pPr>
      <w:r w:rsidRPr="00321F1F">
        <w:rPr>
          <w:sz w:val="28"/>
          <w:szCs w:val="20"/>
        </w:rPr>
        <w:t>СУМСЬКА ОБЛАСНА ДЕРЖАВНА АДМІНІСТРАЦІЯ</w:t>
      </w:r>
    </w:p>
    <w:p w:rsidR="00321F1F" w:rsidRPr="00321F1F" w:rsidRDefault="00321F1F" w:rsidP="00321F1F">
      <w:pPr>
        <w:widowControl/>
        <w:autoSpaceDE/>
        <w:autoSpaceDN/>
        <w:spacing w:line="240" w:lineRule="auto"/>
        <w:ind w:left="0" w:firstLine="0"/>
        <w:jc w:val="left"/>
        <w:rPr>
          <w:sz w:val="16"/>
          <w:szCs w:val="16"/>
        </w:rPr>
      </w:pPr>
      <w:r w:rsidRPr="00321F1F">
        <w:rPr>
          <w:sz w:val="28"/>
          <w:szCs w:val="20"/>
        </w:rPr>
        <w:t xml:space="preserve"> </w:t>
      </w:r>
    </w:p>
    <w:p w:rsidR="00321F1F" w:rsidRPr="00321F1F" w:rsidRDefault="00321F1F" w:rsidP="00321F1F">
      <w:pPr>
        <w:widowControl/>
        <w:autoSpaceDE/>
        <w:autoSpaceDN/>
        <w:spacing w:line="240" w:lineRule="auto"/>
        <w:ind w:left="0" w:firstLine="0"/>
        <w:jc w:val="center"/>
        <w:rPr>
          <w:b/>
          <w:sz w:val="28"/>
          <w:szCs w:val="28"/>
        </w:rPr>
      </w:pPr>
      <w:r w:rsidRPr="00321F1F">
        <w:rPr>
          <w:b/>
          <w:sz w:val="28"/>
          <w:szCs w:val="28"/>
        </w:rPr>
        <w:t xml:space="preserve">ДЕПАРТАМЕНТ ЖИТЛОВО-КОМУНАЛЬНОГО ГОСПОДАРСТВА, ЕНЕРГОЕФЕКТИВНОСТІ ТА ПАЛИВНО-ЕНЕРГЕТИЧНОГО </w:t>
      </w:r>
    </w:p>
    <w:p w:rsidR="00321F1F" w:rsidRPr="00321F1F" w:rsidRDefault="00321F1F" w:rsidP="00321F1F">
      <w:pPr>
        <w:widowControl/>
        <w:autoSpaceDE/>
        <w:autoSpaceDN/>
        <w:spacing w:line="240" w:lineRule="auto"/>
        <w:ind w:left="0" w:firstLine="0"/>
        <w:jc w:val="center"/>
        <w:rPr>
          <w:b/>
          <w:sz w:val="28"/>
          <w:szCs w:val="28"/>
        </w:rPr>
      </w:pPr>
      <w:r w:rsidRPr="00321F1F">
        <w:rPr>
          <w:b/>
          <w:sz w:val="28"/>
          <w:szCs w:val="28"/>
        </w:rPr>
        <w:t>КОМПЛЕКСУ</w:t>
      </w:r>
    </w:p>
    <w:p w:rsidR="00321F1F" w:rsidRPr="00321F1F" w:rsidRDefault="00321F1F" w:rsidP="00321F1F">
      <w:pPr>
        <w:widowControl/>
        <w:autoSpaceDE/>
        <w:autoSpaceDN/>
        <w:spacing w:line="240" w:lineRule="auto"/>
        <w:ind w:left="0" w:firstLine="0"/>
        <w:jc w:val="center"/>
        <w:rPr>
          <w:b/>
          <w:sz w:val="16"/>
          <w:szCs w:val="16"/>
        </w:rPr>
      </w:pPr>
    </w:p>
    <w:p w:rsidR="00321F1F" w:rsidRPr="00321F1F" w:rsidRDefault="00321F1F" w:rsidP="00321F1F">
      <w:pPr>
        <w:widowControl/>
        <w:autoSpaceDE/>
        <w:autoSpaceDN/>
        <w:spacing w:line="240" w:lineRule="auto"/>
        <w:ind w:left="0" w:firstLine="0"/>
        <w:jc w:val="center"/>
        <w:rPr>
          <w:b/>
          <w:sz w:val="28"/>
          <w:szCs w:val="28"/>
        </w:rPr>
      </w:pPr>
      <w:r w:rsidRPr="00321F1F">
        <w:rPr>
          <w:b/>
          <w:sz w:val="28"/>
          <w:szCs w:val="28"/>
        </w:rPr>
        <w:t xml:space="preserve">Н А К А З </w:t>
      </w:r>
    </w:p>
    <w:p w:rsidR="00321F1F" w:rsidRPr="00321F1F" w:rsidRDefault="00321F1F" w:rsidP="00321F1F">
      <w:pPr>
        <w:widowControl/>
        <w:autoSpaceDE/>
        <w:autoSpaceDN/>
        <w:spacing w:line="240" w:lineRule="auto"/>
        <w:ind w:left="0" w:firstLine="0"/>
        <w:jc w:val="left"/>
        <w:rPr>
          <w:b/>
          <w:sz w:val="16"/>
          <w:szCs w:val="16"/>
        </w:rPr>
      </w:pPr>
    </w:p>
    <w:p w:rsidR="00321F1F" w:rsidRPr="0057396A" w:rsidRDefault="006C683B" w:rsidP="0057396A">
      <w:pPr>
        <w:widowControl/>
        <w:autoSpaceDE/>
        <w:autoSpaceDN/>
        <w:spacing w:line="240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  <w:lang w:val="ru-RU"/>
        </w:rPr>
        <w:t>25</w:t>
      </w:r>
      <w:r w:rsidR="00B35963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="00B3596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="00B35963">
        <w:rPr>
          <w:sz w:val="28"/>
          <w:szCs w:val="28"/>
        </w:rPr>
        <w:t xml:space="preserve">      </w:t>
      </w:r>
      <w:r w:rsidR="00321F1F" w:rsidRPr="00321F1F">
        <w:rPr>
          <w:sz w:val="28"/>
          <w:szCs w:val="28"/>
        </w:rPr>
        <w:t xml:space="preserve">                                  м. Суми</w:t>
      </w:r>
      <w:r w:rsidR="00321F1F" w:rsidRPr="00321F1F">
        <w:rPr>
          <w:sz w:val="28"/>
          <w:szCs w:val="28"/>
        </w:rPr>
        <w:tab/>
      </w:r>
      <w:r w:rsidR="00321F1F" w:rsidRPr="00321F1F">
        <w:rPr>
          <w:sz w:val="28"/>
          <w:szCs w:val="28"/>
        </w:rPr>
        <w:tab/>
        <w:t xml:space="preserve">                          №</w:t>
      </w:r>
      <w:r w:rsidR="00321F1F" w:rsidRPr="00321F1F">
        <w:rPr>
          <w:b/>
          <w:sz w:val="28"/>
          <w:szCs w:val="28"/>
        </w:rPr>
        <w:t xml:space="preserve"> </w:t>
      </w:r>
      <w:bookmarkStart w:id="0" w:name="_GoBack"/>
      <w:r w:rsidR="007D1F3F" w:rsidRPr="007D1F3F">
        <w:rPr>
          <w:sz w:val="28"/>
          <w:szCs w:val="28"/>
          <w:lang w:val="en-US"/>
        </w:rPr>
        <w:t>09</w:t>
      </w:r>
      <w:bookmarkEnd w:id="0"/>
      <w:r w:rsidR="00321F1F" w:rsidRPr="006C683B">
        <w:rPr>
          <w:sz w:val="28"/>
          <w:szCs w:val="28"/>
        </w:rPr>
        <w:t xml:space="preserve"> -</w:t>
      </w:r>
      <w:r w:rsidR="00321F1F" w:rsidRPr="00321F1F">
        <w:rPr>
          <w:sz w:val="28"/>
          <w:szCs w:val="28"/>
        </w:rPr>
        <w:t>ОД</w:t>
      </w:r>
    </w:p>
    <w:p w:rsidR="00EA2666" w:rsidRPr="0057396A" w:rsidRDefault="00EA2666" w:rsidP="00321F1F">
      <w:pPr>
        <w:tabs>
          <w:tab w:val="left" w:pos="709"/>
          <w:tab w:val="left" w:pos="3629"/>
          <w:tab w:val="left" w:pos="5216"/>
        </w:tabs>
        <w:spacing w:line="240" w:lineRule="auto"/>
        <w:ind w:left="0" w:firstLine="0"/>
        <w:rPr>
          <w:sz w:val="16"/>
          <w:szCs w:val="16"/>
        </w:rPr>
      </w:pPr>
    </w:p>
    <w:p w:rsidR="0057396A" w:rsidRDefault="006C683B" w:rsidP="0057396A">
      <w:pPr>
        <w:widowControl/>
        <w:shd w:val="clear" w:color="auto" w:fill="FFFFFF"/>
        <w:autoSpaceDE/>
        <w:autoSpaceDN/>
        <w:spacing w:line="240" w:lineRule="auto"/>
        <w:ind w:left="0" w:firstLine="0"/>
        <w:rPr>
          <w:b/>
          <w:bCs/>
          <w:sz w:val="28"/>
          <w:szCs w:val="28"/>
        </w:rPr>
      </w:pPr>
      <w:r w:rsidRPr="006C683B">
        <w:rPr>
          <w:b/>
          <w:bCs/>
          <w:sz w:val="28"/>
          <w:szCs w:val="28"/>
          <w:lang w:val="ru-RU"/>
        </w:rPr>
        <w:t xml:space="preserve">Про </w:t>
      </w:r>
      <w:r w:rsidR="0057396A">
        <w:rPr>
          <w:b/>
          <w:bCs/>
          <w:sz w:val="28"/>
          <w:szCs w:val="28"/>
        </w:rPr>
        <w:t xml:space="preserve">внесення змін </w:t>
      </w:r>
      <w:proofErr w:type="gramStart"/>
      <w:r w:rsidR="0057396A">
        <w:rPr>
          <w:b/>
          <w:bCs/>
          <w:sz w:val="28"/>
          <w:szCs w:val="28"/>
        </w:rPr>
        <w:t>до</w:t>
      </w:r>
      <w:proofErr w:type="gramEnd"/>
      <w:r w:rsidR="0057396A">
        <w:rPr>
          <w:b/>
          <w:bCs/>
          <w:sz w:val="28"/>
          <w:szCs w:val="28"/>
        </w:rPr>
        <w:t xml:space="preserve"> наказу </w:t>
      </w:r>
    </w:p>
    <w:p w:rsidR="0057396A" w:rsidRDefault="0057396A" w:rsidP="0057396A">
      <w:pPr>
        <w:widowControl/>
        <w:shd w:val="clear" w:color="auto" w:fill="FFFFFF"/>
        <w:autoSpaceDE/>
        <w:autoSpaceDN/>
        <w:spacing w:line="240" w:lineRule="auto"/>
        <w:ind w:left="0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директора Департаменту від </w:t>
      </w:r>
    </w:p>
    <w:p w:rsidR="006C683B" w:rsidRPr="006C683B" w:rsidRDefault="0057396A" w:rsidP="0057396A">
      <w:pPr>
        <w:widowControl/>
        <w:shd w:val="clear" w:color="auto" w:fill="FFFFFF"/>
        <w:autoSpaceDE/>
        <w:autoSpaceDN/>
        <w:spacing w:line="240" w:lineRule="auto"/>
        <w:ind w:left="0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13.09.2018 № 25-ОД</w:t>
      </w:r>
    </w:p>
    <w:p w:rsidR="006C683B" w:rsidRPr="0057396A" w:rsidRDefault="006C683B" w:rsidP="006C683B">
      <w:pPr>
        <w:widowControl/>
        <w:shd w:val="clear" w:color="auto" w:fill="FFFFFF"/>
        <w:autoSpaceDE/>
        <w:autoSpaceDN/>
        <w:spacing w:line="240" w:lineRule="auto"/>
        <w:ind w:left="0" w:firstLine="0"/>
        <w:rPr>
          <w:b/>
          <w:bCs/>
          <w:sz w:val="16"/>
          <w:szCs w:val="16"/>
        </w:rPr>
      </w:pPr>
    </w:p>
    <w:p w:rsidR="0057396A" w:rsidRPr="0057396A" w:rsidRDefault="0057396A" w:rsidP="0057396A">
      <w:pPr>
        <w:widowControl/>
        <w:autoSpaceDE/>
        <w:autoSpaceDN/>
        <w:spacing w:line="240" w:lineRule="auto"/>
        <w:ind w:left="0" w:firstLine="709"/>
        <w:rPr>
          <w:sz w:val="28"/>
          <w:szCs w:val="28"/>
        </w:rPr>
      </w:pPr>
      <w:r w:rsidRPr="0057396A">
        <w:rPr>
          <w:sz w:val="28"/>
          <w:szCs w:val="28"/>
        </w:rPr>
        <w:t xml:space="preserve">Враховуючи Перелік </w:t>
      </w:r>
      <w:r w:rsidRPr="0057396A">
        <w:rPr>
          <w:bCs/>
          <w:color w:val="000000"/>
          <w:sz w:val="28"/>
          <w:szCs w:val="28"/>
          <w:shd w:val="clear" w:color="auto" w:fill="FFFFFF"/>
        </w:rPr>
        <w:t>типових документів, що створюються під час діяльності органів державної влади та органів місцевого самоврядування, інших установ, підприємств та організацій, із зазначенням строків зберігання документів</w:t>
      </w:r>
      <w:r w:rsidRPr="0057396A">
        <w:rPr>
          <w:sz w:val="28"/>
          <w:szCs w:val="28"/>
        </w:rPr>
        <w:t>, затверджений наказом Міністерства юстиції України від 12.04.2012 № 578/5 та зареєстрований у Міністерстві юстиції України 17.04.2012                            № 571/20884, розпорядження голови Сумської обласної державної адміністрації від 04.01.2019 № 12-ОД «Про внесення змін до розпорядження голови Сумської обласної державної адміністрації від 22.05.2018 № 310-ОД», з метою належного формування справ Національного архівного фонду України,</w:t>
      </w:r>
    </w:p>
    <w:p w:rsidR="0057396A" w:rsidRPr="0057396A" w:rsidRDefault="0057396A" w:rsidP="0057396A">
      <w:pPr>
        <w:widowControl/>
        <w:autoSpaceDE/>
        <w:autoSpaceDN/>
        <w:spacing w:line="240" w:lineRule="auto"/>
        <w:ind w:left="0" w:firstLine="0"/>
        <w:rPr>
          <w:sz w:val="16"/>
          <w:szCs w:val="16"/>
        </w:rPr>
      </w:pPr>
    </w:p>
    <w:p w:rsidR="0057396A" w:rsidRPr="00852AC6" w:rsidRDefault="0057396A" w:rsidP="00852AC6">
      <w:pPr>
        <w:widowControl/>
        <w:autoSpaceDE/>
        <w:autoSpaceDN/>
        <w:spacing w:line="240" w:lineRule="auto"/>
        <w:ind w:left="0" w:firstLine="0"/>
        <w:rPr>
          <w:b/>
          <w:sz w:val="28"/>
          <w:szCs w:val="28"/>
        </w:rPr>
      </w:pPr>
      <w:r w:rsidRPr="0057396A">
        <w:rPr>
          <w:b/>
          <w:sz w:val="28"/>
          <w:szCs w:val="28"/>
        </w:rPr>
        <w:t>НАКАЗУЮ:</w:t>
      </w:r>
    </w:p>
    <w:p w:rsidR="0057396A" w:rsidRPr="0057396A" w:rsidRDefault="0057396A" w:rsidP="0057396A">
      <w:pPr>
        <w:widowControl/>
        <w:autoSpaceDE/>
        <w:autoSpaceDN/>
        <w:spacing w:line="240" w:lineRule="auto"/>
        <w:ind w:left="0" w:firstLine="709"/>
        <w:rPr>
          <w:color w:val="000000"/>
          <w:sz w:val="28"/>
          <w:szCs w:val="28"/>
          <w:lang w:eastAsia="uk-UA"/>
        </w:rPr>
      </w:pPr>
      <w:r w:rsidRPr="0057396A">
        <w:rPr>
          <w:color w:val="000000"/>
          <w:sz w:val="28"/>
          <w:szCs w:val="28"/>
          <w:lang w:eastAsia="uk-UA"/>
        </w:rPr>
        <w:t>1. Внести до Інструкції з діловодства в</w:t>
      </w:r>
      <w:r>
        <w:rPr>
          <w:color w:val="000000"/>
          <w:sz w:val="28"/>
          <w:szCs w:val="28"/>
          <w:lang w:eastAsia="uk-UA"/>
        </w:rPr>
        <w:t xml:space="preserve"> Департаменті житлово-комунального господарства, енергоефективності та паливно-енергетичного комплексу</w:t>
      </w:r>
      <w:r w:rsidRPr="0057396A">
        <w:rPr>
          <w:color w:val="000000"/>
          <w:sz w:val="28"/>
          <w:szCs w:val="28"/>
          <w:lang w:eastAsia="uk-UA"/>
        </w:rPr>
        <w:t xml:space="preserve"> Сумської обласної державної адміністрації, затвердженої наказом </w:t>
      </w:r>
      <w:r w:rsidR="00852AC6">
        <w:rPr>
          <w:color w:val="000000"/>
          <w:sz w:val="28"/>
          <w:szCs w:val="28"/>
          <w:lang w:eastAsia="uk-UA"/>
        </w:rPr>
        <w:t>директора Департаменту житлово-комунального господарства, енергоефективності та паливно-енергетичного комплексу</w:t>
      </w:r>
      <w:r w:rsidRPr="0057396A">
        <w:rPr>
          <w:color w:val="000000"/>
          <w:sz w:val="28"/>
          <w:szCs w:val="28"/>
          <w:lang w:eastAsia="uk-UA"/>
        </w:rPr>
        <w:t xml:space="preserve"> Сумської обласної державної адміністрації від </w:t>
      </w:r>
      <w:r>
        <w:rPr>
          <w:color w:val="000000"/>
          <w:sz w:val="28"/>
          <w:szCs w:val="28"/>
          <w:lang w:eastAsia="uk-UA"/>
        </w:rPr>
        <w:t>13</w:t>
      </w:r>
      <w:r w:rsidRPr="0057396A">
        <w:rPr>
          <w:color w:val="000000"/>
          <w:sz w:val="28"/>
          <w:szCs w:val="28"/>
          <w:lang w:eastAsia="uk-UA"/>
        </w:rPr>
        <w:t>.0</w:t>
      </w:r>
      <w:r>
        <w:rPr>
          <w:color w:val="000000"/>
          <w:sz w:val="28"/>
          <w:szCs w:val="28"/>
          <w:lang w:eastAsia="uk-UA"/>
        </w:rPr>
        <w:t>9</w:t>
      </w:r>
      <w:r w:rsidRPr="0057396A">
        <w:rPr>
          <w:color w:val="000000"/>
          <w:sz w:val="28"/>
          <w:szCs w:val="28"/>
          <w:lang w:eastAsia="uk-UA"/>
        </w:rPr>
        <w:t xml:space="preserve">.2018 № </w:t>
      </w:r>
      <w:r>
        <w:rPr>
          <w:color w:val="000000"/>
          <w:sz w:val="28"/>
          <w:szCs w:val="28"/>
          <w:lang w:eastAsia="uk-UA"/>
        </w:rPr>
        <w:t>25</w:t>
      </w:r>
      <w:r w:rsidRPr="0057396A">
        <w:rPr>
          <w:color w:val="000000"/>
          <w:sz w:val="28"/>
          <w:szCs w:val="28"/>
          <w:lang w:eastAsia="uk-UA"/>
        </w:rPr>
        <w:t>-ОД, такі зміни:</w:t>
      </w:r>
    </w:p>
    <w:p w:rsidR="0057396A" w:rsidRPr="0057396A" w:rsidRDefault="0057396A" w:rsidP="0057396A">
      <w:pPr>
        <w:widowControl/>
        <w:autoSpaceDE/>
        <w:autoSpaceDN/>
        <w:spacing w:line="240" w:lineRule="auto"/>
        <w:ind w:left="0" w:firstLine="709"/>
        <w:rPr>
          <w:color w:val="000000"/>
          <w:sz w:val="28"/>
          <w:szCs w:val="28"/>
          <w:lang w:eastAsia="uk-UA"/>
        </w:rPr>
      </w:pPr>
      <w:r w:rsidRPr="0057396A">
        <w:rPr>
          <w:color w:val="000000"/>
          <w:sz w:val="28"/>
          <w:szCs w:val="28"/>
          <w:lang w:eastAsia="uk-UA"/>
        </w:rPr>
        <w:t>1) доповнити пункт 101 абзацом такого змісту:</w:t>
      </w:r>
    </w:p>
    <w:p w:rsidR="0057396A" w:rsidRPr="0057396A" w:rsidRDefault="0057396A" w:rsidP="0057396A">
      <w:pPr>
        <w:widowControl/>
        <w:autoSpaceDE/>
        <w:autoSpaceDN/>
        <w:spacing w:line="240" w:lineRule="auto"/>
        <w:ind w:left="0" w:firstLine="709"/>
        <w:rPr>
          <w:color w:val="000000"/>
          <w:sz w:val="28"/>
          <w:szCs w:val="28"/>
          <w:lang w:eastAsia="uk-UA"/>
        </w:rPr>
      </w:pPr>
      <w:r w:rsidRPr="0057396A">
        <w:rPr>
          <w:color w:val="000000"/>
          <w:sz w:val="28"/>
          <w:szCs w:val="28"/>
          <w:lang w:eastAsia="uk-UA"/>
        </w:rPr>
        <w:t>«Накази з кадрових питань (особового складу) позначаються літерами «К», із заохочення – «К/З», про надання щорічних оплачуваних відпусток -«Від», відпусток у зв’язку з навчанням – «Від/Н», короткострокові відрядження в межах України та за кордон – «В», з адміністративно-господарських питань – «АГП», основної діяльності –«ОД»;</w:t>
      </w:r>
    </w:p>
    <w:p w:rsidR="0057396A" w:rsidRPr="0057396A" w:rsidRDefault="0057396A" w:rsidP="0057396A">
      <w:pPr>
        <w:widowControl/>
        <w:autoSpaceDE/>
        <w:autoSpaceDN/>
        <w:spacing w:line="240" w:lineRule="auto"/>
        <w:ind w:left="0" w:firstLine="709"/>
        <w:rPr>
          <w:color w:val="000000"/>
          <w:sz w:val="28"/>
          <w:szCs w:val="28"/>
          <w:lang w:eastAsia="uk-UA"/>
        </w:rPr>
      </w:pPr>
      <w:r w:rsidRPr="0057396A">
        <w:rPr>
          <w:color w:val="000000"/>
          <w:sz w:val="28"/>
          <w:szCs w:val="28"/>
          <w:lang w:eastAsia="uk-UA"/>
        </w:rPr>
        <w:t>2) доповнити пункт 80 абзацом такого змісту:</w:t>
      </w:r>
    </w:p>
    <w:p w:rsidR="0057396A" w:rsidRPr="0057396A" w:rsidRDefault="0057396A" w:rsidP="0057396A">
      <w:pPr>
        <w:widowControl/>
        <w:autoSpaceDE/>
        <w:autoSpaceDN/>
        <w:spacing w:line="240" w:lineRule="auto"/>
        <w:ind w:left="0" w:firstLine="709"/>
        <w:rPr>
          <w:color w:val="000000"/>
          <w:sz w:val="28"/>
          <w:szCs w:val="28"/>
          <w:lang w:eastAsia="uk-UA"/>
        </w:rPr>
      </w:pPr>
      <w:r w:rsidRPr="0057396A">
        <w:rPr>
          <w:color w:val="000000"/>
          <w:sz w:val="28"/>
          <w:szCs w:val="28"/>
          <w:lang w:eastAsia="uk-UA"/>
        </w:rPr>
        <w:t xml:space="preserve">«Проекти наказів, що затверджують положення, інструкції, правила, порядки тощо, які зачіпають завдання, обов’язки, права, відповідальність, взаємовідносини (зв’язки) за посадою працівників </w:t>
      </w:r>
      <w:r>
        <w:rPr>
          <w:color w:val="000000"/>
          <w:sz w:val="28"/>
          <w:szCs w:val="28"/>
          <w:lang w:eastAsia="uk-UA"/>
        </w:rPr>
        <w:t>Департаменту</w:t>
      </w:r>
      <w:r w:rsidRPr="0057396A">
        <w:rPr>
          <w:color w:val="000000"/>
          <w:sz w:val="28"/>
          <w:szCs w:val="28"/>
          <w:lang w:eastAsia="uk-UA"/>
        </w:rPr>
        <w:t xml:space="preserve">, в обов’язковому порядку візуються службою управління персоналом». </w:t>
      </w:r>
    </w:p>
    <w:p w:rsidR="00374298" w:rsidRDefault="00374298" w:rsidP="00B1026A">
      <w:pPr>
        <w:widowControl/>
        <w:autoSpaceDE/>
        <w:autoSpaceDN/>
        <w:spacing w:line="240" w:lineRule="auto"/>
        <w:ind w:left="0" w:firstLine="0"/>
        <w:jc w:val="left"/>
        <w:rPr>
          <w:sz w:val="28"/>
          <w:szCs w:val="28"/>
        </w:rPr>
      </w:pPr>
    </w:p>
    <w:p w:rsidR="00374298" w:rsidRDefault="003F0293" w:rsidP="00A863D8">
      <w:pPr>
        <w:widowControl/>
        <w:tabs>
          <w:tab w:val="left" w:pos="7088"/>
        </w:tabs>
        <w:autoSpaceDE/>
        <w:autoSpaceDN/>
        <w:spacing w:line="240" w:lineRule="auto"/>
        <w:ind w:left="0"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Директор</w:t>
      </w:r>
      <w:r w:rsidR="00B4779F">
        <w:rPr>
          <w:b/>
          <w:sz w:val="28"/>
          <w:szCs w:val="28"/>
        </w:rPr>
        <w:t xml:space="preserve"> </w:t>
      </w:r>
      <w:r w:rsidR="00A863D8">
        <w:rPr>
          <w:b/>
          <w:sz w:val="28"/>
          <w:szCs w:val="28"/>
        </w:rPr>
        <w:tab/>
      </w:r>
      <w:r w:rsidR="0057396A">
        <w:rPr>
          <w:b/>
          <w:sz w:val="28"/>
          <w:szCs w:val="28"/>
        </w:rPr>
        <w:t xml:space="preserve">   </w:t>
      </w:r>
      <w:r w:rsidR="00374298" w:rsidRPr="00374298">
        <w:rPr>
          <w:b/>
          <w:sz w:val="28"/>
          <w:szCs w:val="28"/>
        </w:rPr>
        <w:t>С.</w:t>
      </w:r>
      <w:r w:rsidR="00B4779F">
        <w:rPr>
          <w:b/>
          <w:sz w:val="28"/>
          <w:szCs w:val="28"/>
        </w:rPr>
        <w:t> </w:t>
      </w:r>
      <w:r w:rsidR="00374298" w:rsidRPr="00374298">
        <w:rPr>
          <w:b/>
          <w:sz w:val="28"/>
          <w:szCs w:val="28"/>
        </w:rPr>
        <w:t>ЛУГОВИЙ</w:t>
      </w:r>
    </w:p>
    <w:p w:rsidR="00B4779F" w:rsidRDefault="00B4779F" w:rsidP="00B1026A">
      <w:pPr>
        <w:widowControl/>
        <w:autoSpaceDE/>
        <w:autoSpaceDN/>
        <w:spacing w:line="240" w:lineRule="auto"/>
        <w:ind w:left="0" w:firstLine="0"/>
        <w:jc w:val="left"/>
        <w:rPr>
          <w:b/>
          <w:sz w:val="28"/>
          <w:szCs w:val="28"/>
        </w:rPr>
      </w:pPr>
    </w:p>
    <w:tbl>
      <w:tblPr>
        <w:tblW w:w="4931" w:type="pct"/>
        <w:tblLook w:val="00A0" w:firstRow="1" w:lastRow="0" w:firstColumn="1" w:lastColumn="0" w:noHBand="0" w:noVBand="0"/>
      </w:tblPr>
      <w:tblGrid>
        <w:gridCol w:w="1662"/>
        <w:gridCol w:w="2148"/>
        <w:gridCol w:w="1199"/>
        <w:gridCol w:w="222"/>
        <w:gridCol w:w="4487"/>
      </w:tblGrid>
      <w:tr w:rsidR="00374298" w:rsidRPr="00F77F8B" w:rsidTr="0044005D">
        <w:tc>
          <w:tcPr>
            <w:tcW w:w="858" w:type="pct"/>
          </w:tcPr>
          <w:p w:rsidR="00374298" w:rsidRPr="00F77F8B" w:rsidRDefault="00374298" w:rsidP="00A863D8">
            <w:pPr>
              <w:tabs>
                <w:tab w:val="left" w:pos="1701"/>
              </w:tabs>
              <w:spacing w:line="240" w:lineRule="auto"/>
              <w:ind w:left="-142" w:right="-89" w:firstLine="1843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94" w:type="pct"/>
          </w:tcPr>
          <w:p w:rsidR="00374298" w:rsidRPr="00F77F8B" w:rsidRDefault="002A248D" w:rsidP="002A248D">
            <w:pPr>
              <w:tabs>
                <w:tab w:val="left" w:pos="1701"/>
              </w:tabs>
              <w:spacing w:line="240" w:lineRule="auto"/>
              <w:ind w:left="0" w:right="-89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О.ЗІНКОВСЬКА</w:t>
            </w:r>
          </w:p>
        </w:tc>
        <w:tc>
          <w:tcPr>
            <w:tcW w:w="620" w:type="pct"/>
          </w:tcPr>
          <w:p w:rsidR="00374298" w:rsidRPr="00F77F8B" w:rsidRDefault="00374298" w:rsidP="00A863D8">
            <w:pPr>
              <w:tabs>
                <w:tab w:val="left" w:pos="1701"/>
              </w:tabs>
              <w:spacing w:line="240" w:lineRule="auto"/>
              <w:ind w:left="-113" w:right="-89" w:firstLine="1843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" w:type="pct"/>
          </w:tcPr>
          <w:p w:rsidR="00374298" w:rsidRPr="00F77F8B" w:rsidRDefault="00374298" w:rsidP="00A863D8">
            <w:pPr>
              <w:tabs>
                <w:tab w:val="left" w:pos="1701"/>
              </w:tabs>
              <w:spacing w:line="240" w:lineRule="auto"/>
              <w:ind w:left="-100" w:right="-89" w:firstLine="1843"/>
              <w:rPr>
                <w:sz w:val="28"/>
                <w:szCs w:val="28"/>
                <w:lang w:eastAsia="en-US"/>
              </w:rPr>
            </w:pPr>
            <w:r w:rsidRPr="00F77F8B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313" w:type="pct"/>
          </w:tcPr>
          <w:p w:rsidR="002A248D" w:rsidRPr="00F77F8B" w:rsidRDefault="002A248D" w:rsidP="00A863D8">
            <w:pPr>
              <w:tabs>
                <w:tab w:val="left" w:pos="1701"/>
              </w:tabs>
              <w:spacing w:line="240" w:lineRule="auto"/>
              <w:ind w:left="0" w:right="-4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завідувач сектору - </w:t>
            </w:r>
            <w:r w:rsidR="00F77F8B" w:rsidRPr="00F77F8B">
              <w:rPr>
                <w:sz w:val="28"/>
                <w:szCs w:val="28"/>
                <w:lang w:eastAsia="en-US"/>
              </w:rPr>
              <w:t>г</w:t>
            </w:r>
            <w:r w:rsidR="00374298" w:rsidRPr="00F77F8B">
              <w:rPr>
                <w:sz w:val="28"/>
                <w:szCs w:val="28"/>
                <w:lang w:eastAsia="en-US"/>
              </w:rPr>
              <w:t xml:space="preserve">оловний </w:t>
            </w:r>
            <w:r w:rsidR="0057396A">
              <w:rPr>
                <w:sz w:val="28"/>
                <w:szCs w:val="28"/>
                <w:lang w:eastAsia="en-US"/>
              </w:rPr>
              <w:t>бухгалтер</w:t>
            </w:r>
          </w:p>
        </w:tc>
      </w:tr>
      <w:tr w:rsidR="00AF707E" w:rsidRPr="00F77F8B" w:rsidTr="0044005D">
        <w:tc>
          <w:tcPr>
            <w:tcW w:w="858" w:type="pct"/>
          </w:tcPr>
          <w:p w:rsidR="00AF707E" w:rsidRPr="00F77F8B" w:rsidRDefault="00AF707E" w:rsidP="00A863D8">
            <w:pPr>
              <w:tabs>
                <w:tab w:val="left" w:pos="1701"/>
              </w:tabs>
              <w:spacing w:line="240" w:lineRule="auto"/>
              <w:ind w:left="-142" w:right="-89" w:firstLine="1843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94" w:type="pct"/>
          </w:tcPr>
          <w:p w:rsidR="00AF707E" w:rsidRPr="00F77F8B" w:rsidRDefault="00AF707E" w:rsidP="00A863D8">
            <w:pPr>
              <w:tabs>
                <w:tab w:val="left" w:pos="1701"/>
              </w:tabs>
              <w:spacing w:line="240" w:lineRule="auto"/>
              <w:ind w:left="0" w:right="-89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Т.ПЕСОЦЬКА</w:t>
            </w:r>
          </w:p>
        </w:tc>
        <w:tc>
          <w:tcPr>
            <w:tcW w:w="620" w:type="pct"/>
          </w:tcPr>
          <w:p w:rsidR="00AF707E" w:rsidRPr="00F77F8B" w:rsidRDefault="00AF707E" w:rsidP="00A863D8">
            <w:pPr>
              <w:tabs>
                <w:tab w:val="left" w:pos="1701"/>
              </w:tabs>
              <w:spacing w:line="240" w:lineRule="auto"/>
              <w:ind w:left="-113" w:right="-89" w:firstLine="1843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" w:type="pct"/>
          </w:tcPr>
          <w:p w:rsidR="00AF707E" w:rsidRPr="00F77F8B" w:rsidRDefault="00AF707E" w:rsidP="00A863D8">
            <w:pPr>
              <w:tabs>
                <w:tab w:val="left" w:pos="1701"/>
              </w:tabs>
              <w:spacing w:line="240" w:lineRule="auto"/>
              <w:ind w:left="-100" w:right="-89" w:firstLine="1843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13" w:type="pct"/>
          </w:tcPr>
          <w:p w:rsidR="00AF707E" w:rsidRPr="00F77F8B" w:rsidRDefault="002A248D" w:rsidP="00A863D8">
            <w:pPr>
              <w:tabs>
                <w:tab w:val="left" w:pos="1701"/>
              </w:tabs>
              <w:spacing w:line="240" w:lineRule="auto"/>
              <w:ind w:left="0" w:right="-4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</w:t>
            </w:r>
            <w:r w:rsidR="00AF707E">
              <w:rPr>
                <w:sz w:val="28"/>
                <w:szCs w:val="28"/>
                <w:lang w:eastAsia="en-US"/>
              </w:rPr>
              <w:t>оловний спеціаліст з управління персоналом</w:t>
            </w:r>
          </w:p>
        </w:tc>
      </w:tr>
    </w:tbl>
    <w:p w:rsidR="00AF707E" w:rsidRPr="006353E9" w:rsidRDefault="00AF707E" w:rsidP="0057396A">
      <w:pPr>
        <w:pStyle w:val="4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b w:val="0"/>
          <w:lang w:val="uk-UA"/>
        </w:rPr>
      </w:pPr>
    </w:p>
    <w:sectPr w:rsidR="00AF707E" w:rsidRPr="006353E9" w:rsidSect="00BC6268">
      <w:pgSz w:w="11906" w:h="16838"/>
      <w:pgMar w:top="397" w:right="567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C1EE7"/>
    <w:multiLevelType w:val="hybridMultilevel"/>
    <w:tmpl w:val="9DE6F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8518C"/>
    <w:multiLevelType w:val="hybridMultilevel"/>
    <w:tmpl w:val="6230423E"/>
    <w:lvl w:ilvl="0" w:tplc="1828F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0D85485"/>
    <w:multiLevelType w:val="hybridMultilevel"/>
    <w:tmpl w:val="9FE80B00"/>
    <w:lvl w:ilvl="0" w:tplc="5CAEFB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2A0CA2"/>
    <w:multiLevelType w:val="hybridMultilevel"/>
    <w:tmpl w:val="9F4EDDC8"/>
    <w:lvl w:ilvl="0" w:tplc="7D4405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5172E6"/>
    <w:multiLevelType w:val="hybridMultilevel"/>
    <w:tmpl w:val="BDDEA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97"/>
    <w:rsid w:val="00061697"/>
    <w:rsid w:val="000B6CB9"/>
    <w:rsid w:val="001008F7"/>
    <w:rsid w:val="001D7C66"/>
    <w:rsid w:val="00211F76"/>
    <w:rsid w:val="002A248D"/>
    <w:rsid w:val="00321F1F"/>
    <w:rsid w:val="00370B5F"/>
    <w:rsid w:val="00374298"/>
    <w:rsid w:val="00386926"/>
    <w:rsid w:val="003B4502"/>
    <w:rsid w:val="003F0293"/>
    <w:rsid w:val="00437377"/>
    <w:rsid w:val="004A4E86"/>
    <w:rsid w:val="004E21CC"/>
    <w:rsid w:val="0057396A"/>
    <w:rsid w:val="006353E9"/>
    <w:rsid w:val="006A2DCA"/>
    <w:rsid w:val="006C2724"/>
    <w:rsid w:val="006C3271"/>
    <w:rsid w:val="006C683B"/>
    <w:rsid w:val="006F648A"/>
    <w:rsid w:val="00767B18"/>
    <w:rsid w:val="007D1F3F"/>
    <w:rsid w:val="00852AC6"/>
    <w:rsid w:val="008E212B"/>
    <w:rsid w:val="008F3B73"/>
    <w:rsid w:val="00922B9E"/>
    <w:rsid w:val="00977B25"/>
    <w:rsid w:val="00A444D8"/>
    <w:rsid w:val="00A76823"/>
    <w:rsid w:val="00A82767"/>
    <w:rsid w:val="00A863D8"/>
    <w:rsid w:val="00AF707E"/>
    <w:rsid w:val="00B1026A"/>
    <w:rsid w:val="00B11812"/>
    <w:rsid w:val="00B21C5B"/>
    <w:rsid w:val="00B35963"/>
    <w:rsid w:val="00B4779F"/>
    <w:rsid w:val="00BC6268"/>
    <w:rsid w:val="00BD420B"/>
    <w:rsid w:val="00C248BC"/>
    <w:rsid w:val="00CA485F"/>
    <w:rsid w:val="00CE36B7"/>
    <w:rsid w:val="00D24597"/>
    <w:rsid w:val="00D35672"/>
    <w:rsid w:val="00D3731D"/>
    <w:rsid w:val="00D6344B"/>
    <w:rsid w:val="00DC0447"/>
    <w:rsid w:val="00E233AC"/>
    <w:rsid w:val="00EA2666"/>
    <w:rsid w:val="00F50DF7"/>
    <w:rsid w:val="00F77F8B"/>
    <w:rsid w:val="00FB6B2E"/>
    <w:rsid w:val="00FD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66"/>
    <w:pPr>
      <w:widowControl w:val="0"/>
      <w:autoSpaceDE w:val="0"/>
      <w:autoSpaceDN w:val="0"/>
      <w:spacing w:after="0" w:line="300" w:lineRule="auto"/>
      <w:ind w:left="440" w:firstLine="68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6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66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EA2666"/>
    <w:pPr>
      <w:ind w:left="720"/>
      <w:contextualSpacing/>
    </w:pPr>
  </w:style>
  <w:style w:type="character" w:customStyle="1" w:styleId="rvts7">
    <w:name w:val="rvts7"/>
    <w:rsid w:val="00767B18"/>
  </w:style>
  <w:style w:type="paragraph" w:styleId="a6">
    <w:name w:val="Normal (Web)"/>
    <w:basedOn w:val="a"/>
    <w:uiPriority w:val="99"/>
    <w:semiHidden/>
    <w:unhideWhenUsed/>
    <w:rsid w:val="00D3731D"/>
    <w:pPr>
      <w:widowControl/>
      <w:autoSpaceDE/>
      <w:autoSpaceDN/>
      <w:spacing w:before="100" w:beforeAutospacing="1" w:after="100" w:afterAutospacing="1" w:line="240" w:lineRule="auto"/>
      <w:ind w:left="0" w:firstLine="0"/>
      <w:jc w:val="left"/>
    </w:pPr>
    <w:rPr>
      <w:lang w:val="ru-RU"/>
    </w:rPr>
  </w:style>
  <w:style w:type="table" w:styleId="a7">
    <w:name w:val="Table Grid"/>
    <w:basedOn w:val="a1"/>
    <w:uiPriority w:val="59"/>
    <w:rsid w:val="00B10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rsid w:val="006C683B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C683B"/>
    <w:pPr>
      <w:shd w:val="clear" w:color="auto" w:fill="FFFFFF"/>
      <w:autoSpaceDE/>
      <w:autoSpaceDN/>
      <w:spacing w:before="60" w:after="240" w:line="331" w:lineRule="exact"/>
      <w:ind w:left="0" w:firstLine="0"/>
      <w:jc w:val="center"/>
    </w:pPr>
    <w:rPr>
      <w:rFonts w:asciiTheme="minorHAnsi" w:eastAsiaTheme="minorHAnsi" w:hAnsiTheme="minorHAnsi" w:cstheme="minorBidi"/>
      <w:b/>
      <w:bCs/>
      <w:sz w:val="28"/>
      <w:szCs w:val="2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66"/>
    <w:pPr>
      <w:widowControl w:val="0"/>
      <w:autoSpaceDE w:val="0"/>
      <w:autoSpaceDN w:val="0"/>
      <w:spacing w:after="0" w:line="300" w:lineRule="auto"/>
      <w:ind w:left="440" w:firstLine="68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6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66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EA2666"/>
    <w:pPr>
      <w:ind w:left="720"/>
      <w:contextualSpacing/>
    </w:pPr>
  </w:style>
  <w:style w:type="character" w:customStyle="1" w:styleId="rvts7">
    <w:name w:val="rvts7"/>
    <w:rsid w:val="00767B18"/>
  </w:style>
  <w:style w:type="paragraph" w:styleId="a6">
    <w:name w:val="Normal (Web)"/>
    <w:basedOn w:val="a"/>
    <w:uiPriority w:val="99"/>
    <w:semiHidden/>
    <w:unhideWhenUsed/>
    <w:rsid w:val="00D3731D"/>
    <w:pPr>
      <w:widowControl/>
      <w:autoSpaceDE/>
      <w:autoSpaceDN/>
      <w:spacing w:before="100" w:beforeAutospacing="1" w:after="100" w:afterAutospacing="1" w:line="240" w:lineRule="auto"/>
      <w:ind w:left="0" w:firstLine="0"/>
      <w:jc w:val="left"/>
    </w:pPr>
    <w:rPr>
      <w:lang w:val="ru-RU"/>
    </w:rPr>
  </w:style>
  <w:style w:type="table" w:styleId="a7">
    <w:name w:val="Table Grid"/>
    <w:basedOn w:val="a1"/>
    <w:uiPriority w:val="59"/>
    <w:rsid w:val="00B10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rsid w:val="006C683B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C683B"/>
    <w:pPr>
      <w:shd w:val="clear" w:color="auto" w:fill="FFFFFF"/>
      <w:autoSpaceDE/>
      <w:autoSpaceDN/>
      <w:spacing w:before="60" w:after="240" w:line="331" w:lineRule="exact"/>
      <w:ind w:left="0" w:firstLine="0"/>
      <w:jc w:val="center"/>
    </w:pPr>
    <w:rPr>
      <w:rFonts w:asciiTheme="minorHAnsi" w:eastAsiaTheme="minorHAnsi" w:hAnsiTheme="minorHAnsi" w:cstheme="minorBidi"/>
      <w:b/>
      <w:bCs/>
      <w:sz w:val="28"/>
      <w:szCs w:val="2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E6D97-0D05-4F20-8018-1DEA2B856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7</cp:revision>
  <cp:lastPrinted>2019-01-30T07:06:00Z</cp:lastPrinted>
  <dcterms:created xsi:type="dcterms:W3CDTF">2019-01-29T07:13:00Z</dcterms:created>
  <dcterms:modified xsi:type="dcterms:W3CDTF">2019-01-30T07:09:00Z</dcterms:modified>
</cp:coreProperties>
</file>