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EC" w:rsidRPr="0004159D" w:rsidRDefault="00112DEC" w:rsidP="00112DEC">
      <w:pPr>
        <w:rPr>
          <w:sz w:val="26"/>
          <w:szCs w:val="26"/>
          <w:lang w:val="uk-UA"/>
        </w:rPr>
      </w:pPr>
      <w:r w:rsidRPr="0004159D">
        <w:rPr>
          <w:b/>
          <w:noProof/>
        </w:rPr>
        <w:drawing>
          <wp:anchor distT="0" distB="1270" distL="114300" distR="119380" simplePos="0" relativeHeight="251659264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-115400</wp:posOffset>
            </wp:positionV>
            <wp:extent cx="413385" cy="569595"/>
            <wp:effectExtent l="0" t="0" r="571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2DEC" w:rsidRPr="0004159D" w:rsidRDefault="00112DEC" w:rsidP="00112DEC">
      <w:pPr>
        <w:pStyle w:val="a4"/>
        <w:jc w:val="left"/>
        <w:rPr>
          <w:b/>
        </w:rPr>
      </w:pPr>
      <w:r w:rsidRPr="0004159D">
        <w:rPr>
          <w:b/>
        </w:rPr>
        <w:t xml:space="preserve">                                                                                      </w:t>
      </w:r>
    </w:p>
    <w:p w:rsidR="00112DEC" w:rsidRPr="0004159D" w:rsidRDefault="00112DEC" w:rsidP="00112DEC">
      <w:pPr>
        <w:pStyle w:val="a4"/>
        <w:jc w:val="left"/>
        <w:rPr>
          <w:b/>
        </w:rPr>
      </w:pPr>
    </w:p>
    <w:p w:rsidR="00112DEC" w:rsidRPr="0004159D" w:rsidRDefault="00112DEC" w:rsidP="00112DEC">
      <w:pPr>
        <w:pStyle w:val="a4"/>
        <w:spacing w:line="276" w:lineRule="auto"/>
        <w:rPr>
          <w:b/>
          <w:bCs/>
          <w:szCs w:val="28"/>
        </w:rPr>
      </w:pPr>
      <w:r w:rsidRPr="0004159D">
        <w:rPr>
          <w:b/>
          <w:bCs/>
          <w:szCs w:val="28"/>
        </w:rPr>
        <w:t>ЛУБЕНСЬКА МІСЬКА РАДА</w:t>
      </w:r>
    </w:p>
    <w:p w:rsidR="00112DEC" w:rsidRPr="0004159D" w:rsidRDefault="00112DEC" w:rsidP="00112DEC">
      <w:pPr>
        <w:pStyle w:val="a4"/>
        <w:spacing w:line="276" w:lineRule="auto"/>
        <w:rPr>
          <w:b/>
          <w:bCs/>
          <w:szCs w:val="28"/>
        </w:rPr>
      </w:pPr>
      <w:r w:rsidRPr="0004159D">
        <w:rPr>
          <w:b/>
          <w:bCs/>
          <w:szCs w:val="28"/>
        </w:rPr>
        <w:t>ЛУБЕНСЬКОГО РАЙОНУ</w:t>
      </w:r>
    </w:p>
    <w:p w:rsidR="00112DEC" w:rsidRPr="0004159D" w:rsidRDefault="00112DEC" w:rsidP="00112DEC">
      <w:pPr>
        <w:pStyle w:val="a4"/>
        <w:spacing w:line="276" w:lineRule="auto"/>
        <w:rPr>
          <w:b/>
          <w:bCs/>
          <w:szCs w:val="28"/>
        </w:rPr>
      </w:pPr>
      <w:r w:rsidRPr="0004159D">
        <w:rPr>
          <w:b/>
          <w:bCs/>
          <w:szCs w:val="28"/>
        </w:rPr>
        <w:t>ПОЛТАВСЬКОЇ ОБЛАСТІ</w:t>
      </w:r>
    </w:p>
    <w:p w:rsidR="00112DEC" w:rsidRPr="0004159D" w:rsidRDefault="00112DEC" w:rsidP="00112DEC">
      <w:pPr>
        <w:pStyle w:val="a4"/>
        <w:spacing w:line="276" w:lineRule="auto"/>
        <w:rPr>
          <w:b/>
          <w:bCs/>
          <w:szCs w:val="28"/>
        </w:rPr>
      </w:pPr>
      <w:r w:rsidRPr="0004159D">
        <w:rPr>
          <w:b/>
          <w:bCs/>
          <w:szCs w:val="28"/>
        </w:rPr>
        <w:t>ВИКОНАВЧИЙ КОМІТЕТ</w:t>
      </w:r>
    </w:p>
    <w:p w:rsidR="00112DEC" w:rsidRPr="0004159D" w:rsidRDefault="00112DEC" w:rsidP="00112DEC">
      <w:pPr>
        <w:pStyle w:val="a4"/>
        <w:rPr>
          <w:b/>
          <w:bCs/>
          <w:szCs w:val="28"/>
        </w:rPr>
      </w:pPr>
    </w:p>
    <w:p w:rsidR="00112DEC" w:rsidRPr="0004159D" w:rsidRDefault="00112DEC" w:rsidP="00112DEC">
      <w:pPr>
        <w:pStyle w:val="a4"/>
        <w:spacing w:line="360" w:lineRule="auto"/>
        <w:rPr>
          <w:szCs w:val="28"/>
        </w:rPr>
      </w:pPr>
      <w:r w:rsidRPr="0004159D">
        <w:rPr>
          <w:b/>
          <w:bCs/>
          <w:szCs w:val="28"/>
        </w:rPr>
        <w:t>РІШЕННЯ</w:t>
      </w:r>
    </w:p>
    <w:p w:rsidR="00112DEC" w:rsidRPr="0004159D" w:rsidRDefault="00112DEC" w:rsidP="00112DEC">
      <w:pPr>
        <w:pStyle w:val="a4"/>
        <w:spacing w:line="360" w:lineRule="auto"/>
        <w:jc w:val="left"/>
        <w:rPr>
          <w:b/>
          <w:szCs w:val="28"/>
        </w:rPr>
      </w:pPr>
      <w:r w:rsidRPr="0004159D">
        <w:rPr>
          <w:szCs w:val="28"/>
        </w:rPr>
        <w:t>2</w:t>
      </w:r>
      <w:r w:rsidR="006718D9" w:rsidRPr="0004159D">
        <w:rPr>
          <w:szCs w:val="28"/>
        </w:rPr>
        <w:t>5</w:t>
      </w:r>
      <w:r w:rsidR="00EC402E">
        <w:rPr>
          <w:szCs w:val="28"/>
        </w:rPr>
        <w:t xml:space="preserve"> грудня 2024 року  № 295</w:t>
      </w:r>
    </w:p>
    <w:p w:rsidR="00112DEC" w:rsidRPr="0004159D" w:rsidRDefault="00112DEC" w:rsidP="00112DEC">
      <w:pPr>
        <w:rPr>
          <w:b/>
          <w:szCs w:val="28"/>
          <w:lang w:val="uk-UA"/>
        </w:rPr>
      </w:pPr>
    </w:p>
    <w:p w:rsidR="00112DEC" w:rsidRPr="0004159D" w:rsidRDefault="00112DEC" w:rsidP="00112DEC">
      <w:pPr>
        <w:rPr>
          <w:b/>
          <w:szCs w:val="28"/>
          <w:lang w:val="uk-UA"/>
        </w:rPr>
      </w:pPr>
      <w:r w:rsidRPr="0004159D">
        <w:rPr>
          <w:b/>
          <w:szCs w:val="28"/>
          <w:lang w:val="uk-UA"/>
        </w:rPr>
        <w:t xml:space="preserve">Про затвердження подання </w:t>
      </w:r>
    </w:p>
    <w:p w:rsidR="00112DEC" w:rsidRPr="0004159D" w:rsidRDefault="00112DEC" w:rsidP="00112DEC">
      <w:pPr>
        <w:rPr>
          <w:b/>
          <w:szCs w:val="28"/>
          <w:lang w:val="uk-UA"/>
        </w:rPr>
      </w:pPr>
      <w:r w:rsidRPr="0004159D">
        <w:rPr>
          <w:b/>
          <w:szCs w:val="28"/>
          <w:lang w:val="uk-UA"/>
        </w:rPr>
        <w:t xml:space="preserve">щодо можливості призначення </w:t>
      </w:r>
    </w:p>
    <w:p w:rsidR="00112DEC" w:rsidRPr="0004159D" w:rsidRDefault="00112DEC" w:rsidP="00112DEC">
      <w:pPr>
        <w:rPr>
          <w:b/>
          <w:szCs w:val="28"/>
          <w:lang w:val="uk-UA"/>
        </w:rPr>
      </w:pPr>
      <w:r w:rsidRPr="0004159D">
        <w:rPr>
          <w:b/>
          <w:szCs w:val="28"/>
          <w:lang w:val="uk-UA"/>
        </w:rPr>
        <w:t xml:space="preserve">опікуна </w:t>
      </w:r>
    </w:p>
    <w:p w:rsidR="00112DEC" w:rsidRPr="0004159D" w:rsidRDefault="00112DEC" w:rsidP="00112DEC">
      <w:pPr>
        <w:rPr>
          <w:b/>
          <w:szCs w:val="28"/>
          <w:lang w:val="uk-UA"/>
        </w:rPr>
      </w:pPr>
    </w:p>
    <w:p w:rsidR="00112DEC" w:rsidRPr="0004159D" w:rsidRDefault="00112DEC" w:rsidP="0004159D">
      <w:pPr>
        <w:ind w:firstLine="708"/>
        <w:jc w:val="both"/>
        <w:rPr>
          <w:szCs w:val="28"/>
          <w:lang w:val="uk-UA"/>
        </w:rPr>
      </w:pPr>
      <w:r w:rsidRPr="0004159D">
        <w:rPr>
          <w:szCs w:val="28"/>
          <w:lang w:val="uk-UA"/>
        </w:rPr>
        <w:t>Розглянувши протокол опікунської ради при виконавчому комітеті Лубенської міської ради Лубенського району Полтавської області від 18.12.2024</w:t>
      </w:r>
      <w:r w:rsidR="0004159D">
        <w:rPr>
          <w:szCs w:val="28"/>
          <w:lang w:val="uk-UA"/>
        </w:rPr>
        <w:t xml:space="preserve"> </w:t>
      </w:r>
      <w:r w:rsidRPr="0004159D">
        <w:rPr>
          <w:szCs w:val="28"/>
          <w:lang w:val="uk-UA"/>
        </w:rPr>
        <w:t xml:space="preserve">року </w:t>
      </w:r>
      <w:r w:rsidR="00BF5E70" w:rsidRPr="0004159D">
        <w:rPr>
          <w:szCs w:val="28"/>
          <w:lang w:val="uk-UA"/>
        </w:rPr>
        <w:t xml:space="preserve">№13 </w:t>
      </w:r>
      <w:r w:rsidRPr="0004159D">
        <w:rPr>
          <w:szCs w:val="28"/>
          <w:lang w:val="uk-UA"/>
        </w:rPr>
        <w:t xml:space="preserve">та відповідно до статей 60, 63 Цивільного кодексу України,  керуючись </w:t>
      </w:r>
      <w:proofErr w:type="spellStart"/>
      <w:r w:rsidRPr="0004159D">
        <w:rPr>
          <w:szCs w:val="28"/>
          <w:lang w:val="uk-UA"/>
        </w:rPr>
        <w:t>п.п</w:t>
      </w:r>
      <w:proofErr w:type="spellEnd"/>
      <w:r w:rsidRPr="0004159D">
        <w:rPr>
          <w:szCs w:val="28"/>
          <w:lang w:val="uk-UA"/>
        </w:rPr>
        <w:t xml:space="preserve">. 4 п. «б»  ч.1 ст. 34 Закону України «Про місцеве самоврядування в Україні», </w:t>
      </w:r>
    </w:p>
    <w:p w:rsidR="00112DEC" w:rsidRDefault="00112DEC" w:rsidP="00112DEC">
      <w:pPr>
        <w:ind w:firstLine="300"/>
        <w:jc w:val="both"/>
        <w:rPr>
          <w:szCs w:val="28"/>
          <w:lang w:val="uk-UA"/>
        </w:rPr>
      </w:pPr>
    </w:p>
    <w:p w:rsidR="0004159D" w:rsidRPr="0004159D" w:rsidRDefault="0004159D" w:rsidP="00112DEC">
      <w:pPr>
        <w:ind w:firstLine="300"/>
        <w:jc w:val="both"/>
        <w:rPr>
          <w:szCs w:val="28"/>
          <w:lang w:val="uk-UA"/>
        </w:rPr>
      </w:pPr>
    </w:p>
    <w:p w:rsidR="00112DEC" w:rsidRPr="0004159D" w:rsidRDefault="00112DEC" w:rsidP="00112DEC">
      <w:pPr>
        <w:tabs>
          <w:tab w:val="left" w:pos="2145"/>
        </w:tabs>
        <w:spacing w:line="276" w:lineRule="auto"/>
        <w:ind w:firstLine="300"/>
        <w:jc w:val="center"/>
        <w:rPr>
          <w:b/>
          <w:bCs/>
          <w:szCs w:val="28"/>
          <w:lang w:val="uk-UA"/>
        </w:rPr>
      </w:pPr>
      <w:r w:rsidRPr="0004159D">
        <w:rPr>
          <w:b/>
          <w:bCs/>
          <w:szCs w:val="28"/>
          <w:lang w:val="uk-UA"/>
        </w:rPr>
        <w:t>виконавчий комітет Лубенської міської ради</w:t>
      </w:r>
    </w:p>
    <w:p w:rsidR="00112DEC" w:rsidRPr="0004159D" w:rsidRDefault="00112DEC" w:rsidP="00112DEC">
      <w:pPr>
        <w:tabs>
          <w:tab w:val="left" w:pos="2145"/>
        </w:tabs>
        <w:spacing w:line="276" w:lineRule="auto"/>
        <w:ind w:firstLine="300"/>
        <w:jc w:val="center"/>
        <w:rPr>
          <w:szCs w:val="28"/>
          <w:lang w:val="uk-UA"/>
        </w:rPr>
      </w:pPr>
      <w:r w:rsidRPr="0004159D">
        <w:rPr>
          <w:b/>
          <w:bCs/>
          <w:szCs w:val="28"/>
          <w:lang w:val="uk-UA"/>
        </w:rPr>
        <w:t>в и р і ш и в:</w:t>
      </w:r>
    </w:p>
    <w:p w:rsidR="00112DEC" w:rsidRPr="0004159D" w:rsidRDefault="00112DEC" w:rsidP="00112DEC">
      <w:pPr>
        <w:tabs>
          <w:tab w:val="left" w:pos="2145"/>
        </w:tabs>
        <w:ind w:firstLine="300"/>
        <w:jc w:val="both"/>
        <w:rPr>
          <w:b/>
          <w:szCs w:val="28"/>
          <w:lang w:val="uk-UA"/>
        </w:rPr>
      </w:pPr>
    </w:p>
    <w:p w:rsidR="00112DEC" w:rsidRPr="005814AA" w:rsidRDefault="005814AA" w:rsidP="0004159D">
      <w:pPr>
        <w:pStyle w:val="a3"/>
        <w:spacing w:before="75" w:beforeAutospacing="0" w:after="75" w:afterAutospacing="0"/>
        <w:ind w:firstLine="708"/>
        <w:jc w:val="both"/>
        <w:rPr>
          <w:i/>
          <w:sz w:val="28"/>
          <w:szCs w:val="28"/>
          <w:lang w:val="uk-UA"/>
        </w:rPr>
      </w:pPr>
      <w:r w:rsidRPr="005814AA">
        <w:rPr>
          <w:i/>
          <w:sz w:val="28"/>
          <w:szCs w:val="28"/>
          <w:lang w:val="uk-UA"/>
        </w:rPr>
        <w:t>Інформація з обмеженим доступом</w:t>
      </w:r>
    </w:p>
    <w:p w:rsidR="0004159D" w:rsidRDefault="0004159D" w:rsidP="0004159D">
      <w:pPr>
        <w:pStyle w:val="a3"/>
        <w:spacing w:before="75" w:beforeAutospacing="0" w:after="75" w:afterAutospacing="0"/>
        <w:ind w:firstLine="708"/>
        <w:jc w:val="both"/>
        <w:rPr>
          <w:sz w:val="28"/>
          <w:szCs w:val="28"/>
          <w:lang w:val="uk-UA"/>
        </w:rPr>
      </w:pPr>
    </w:p>
    <w:p w:rsidR="0004159D" w:rsidRDefault="0004159D" w:rsidP="0004159D">
      <w:pPr>
        <w:pStyle w:val="a3"/>
        <w:spacing w:before="75" w:beforeAutospacing="0" w:after="75" w:afterAutospacing="0"/>
        <w:ind w:firstLine="708"/>
        <w:jc w:val="both"/>
        <w:rPr>
          <w:sz w:val="28"/>
          <w:szCs w:val="28"/>
          <w:lang w:val="uk-UA"/>
        </w:rPr>
      </w:pPr>
    </w:p>
    <w:p w:rsidR="0004159D" w:rsidRPr="0004159D" w:rsidRDefault="0004159D" w:rsidP="0004159D">
      <w:pPr>
        <w:pStyle w:val="a3"/>
        <w:spacing w:before="75" w:beforeAutospacing="0" w:after="75" w:afterAutospacing="0"/>
        <w:ind w:firstLine="708"/>
        <w:jc w:val="both"/>
        <w:rPr>
          <w:sz w:val="28"/>
          <w:szCs w:val="28"/>
          <w:lang w:val="uk-UA"/>
        </w:rPr>
      </w:pPr>
    </w:p>
    <w:p w:rsidR="00112DEC" w:rsidRPr="0004159D" w:rsidRDefault="00112DEC" w:rsidP="00112DEC">
      <w:pPr>
        <w:pStyle w:val="1"/>
        <w:spacing w:before="75" w:after="75" w:line="276" w:lineRule="auto"/>
        <w:jc w:val="both"/>
        <w:rPr>
          <w:sz w:val="28"/>
          <w:szCs w:val="28"/>
        </w:rPr>
      </w:pPr>
    </w:p>
    <w:p w:rsidR="00112DEC" w:rsidRPr="0004159D" w:rsidRDefault="00112DEC" w:rsidP="00112DEC">
      <w:pPr>
        <w:pStyle w:val="1"/>
        <w:spacing w:before="75" w:after="75" w:line="276" w:lineRule="auto"/>
        <w:jc w:val="both"/>
        <w:rPr>
          <w:sz w:val="28"/>
          <w:szCs w:val="28"/>
        </w:rPr>
      </w:pPr>
      <w:r w:rsidRPr="0004159D">
        <w:rPr>
          <w:sz w:val="28"/>
          <w:szCs w:val="28"/>
        </w:rPr>
        <w:t>Лубенський міський голова                                          Олександр ГРИЦАЄНКО</w:t>
      </w:r>
    </w:p>
    <w:p w:rsidR="00112DEC" w:rsidRPr="0004159D" w:rsidRDefault="00112DEC" w:rsidP="00112DEC">
      <w:pPr>
        <w:spacing w:before="100" w:beforeAutospacing="1"/>
        <w:rPr>
          <w:szCs w:val="28"/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112DEC" w:rsidRPr="0004159D" w:rsidRDefault="00112DEC" w:rsidP="00112DEC">
      <w:pPr>
        <w:rPr>
          <w:lang w:val="uk-UA"/>
        </w:rPr>
      </w:pPr>
    </w:p>
    <w:p w:rsidR="0004159D" w:rsidRDefault="00112DEC" w:rsidP="00112DEC">
      <w:pPr>
        <w:shd w:val="clear" w:color="auto" w:fill="FFFFFF"/>
        <w:jc w:val="both"/>
        <w:rPr>
          <w:lang w:val="uk-UA"/>
        </w:rPr>
      </w:pPr>
      <w:r w:rsidRPr="0004159D">
        <w:rPr>
          <w:lang w:val="uk-UA"/>
        </w:rPr>
        <w:t xml:space="preserve">                                                                         </w:t>
      </w:r>
    </w:p>
    <w:p w:rsidR="00112DEC" w:rsidRPr="0004159D" w:rsidRDefault="00112DEC" w:rsidP="0004159D">
      <w:pPr>
        <w:shd w:val="clear" w:color="auto" w:fill="FFFFFF"/>
        <w:ind w:left="4956"/>
        <w:jc w:val="both"/>
        <w:rPr>
          <w:lang w:val="uk-UA"/>
        </w:rPr>
      </w:pPr>
      <w:r w:rsidRPr="0004159D">
        <w:rPr>
          <w:lang w:val="uk-UA"/>
        </w:rPr>
        <w:t xml:space="preserve">Додаток </w:t>
      </w:r>
    </w:p>
    <w:p w:rsidR="00112DEC" w:rsidRPr="0004159D" w:rsidRDefault="00112DEC" w:rsidP="0004159D">
      <w:pPr>
        <w:shd w:val="clear" w:color="auto" w:fill="FFFFFF"/>
        <w:ind w:left="4956"/>
        <w:jc w:val="both"/>
        <w:rPr>
          <w:lang w:val="uk-UA"/>
        </w:rPr>
      </w:pPr>
      <w:r w:rsidRPr="0004159D">
        <w:rPr>
          <w:lang w:val="uk-UA"/>
        </w:rPr>
        <w:t>до рішення виконавчого комітету</w:t>
      </w:r>
    </w:p>
    <w:p w:rsidR="00112DEC" w:rsidRPr="0004159D" w:rsidRDefault="00112DEC" w:rsidP="0004159D">
      <w:pPr>
        <w:shd w:val="clear" w:color="auto" w:fill="FFFFFF"/>
        <w:ind w:left="4956"/>
        <w:jc w:val="both"/>
        <w:rPr>
          <w:lang w:val="uk-UA"/>
        </w:rPr>
      </w:pPr>
      <w:r w:rsidRPr="0004159D">
        <w:rPr>
          <w:lang w:val="uk-UA"/>
        </w:rPr>
        <w:lastRenderedPageBreak/>
        <w:t>Лубенської міської ради</w:t>
      </w:r>
    </w:p>
    <w:p w:rsidR="00112DEC" w:rsidRPr="0004159D" w:rsidRDefault="00112DEC" w:rsidP="0004159D">
      <w:pPr>
        <w:shd w:val="clear" w:color="auto" w:fill="FFFFFF"/>
        <w:ind w:left="4956"/>
        <w:jc w:val="both"/>
        <w:rPr>
          <w:b/>
          <w:szCs w:val="28"/>
          <w:lang w:val="uk-UA"/>
        </w:rPr>
      </w:pPr>
      <w:r w:rsidRPr="0004159D">
        <w:rPr>
          <w:lang w:val="uk-UA"/>
        </w:rPr>
        <w:t>2</w:t>
      </w:r>
      <w:r w:rsidR="006718D9" w:rsidRPr="0004159D">
        <w:rPr>
          <w:lang w:val="uk-UA"/>
        </w:rPr>
        <w:t>5</w:t>
      </w:r>
      <w:r w:rsidR="0098316F">
        <w:rPr>
          <w:lang w:val="uk-UA"/>
        </w:rPr>
        <w:t xml:space="preserve"> грудня 2024 року  № 295</w:t>
      </w:r>
    </w:p>
    <w:p w:rsidR="00112DEC" w:rsidRDefault="00112DEC" w:rsidP="00112DEC">
      <w:pPr>
        <w:shd w:val="clear" w:color="auto" w:fill="FFFFFF"/>
        <w:ind w:left="3539" w:firstLine="709"/>
        <w:jc w:val="both"/>
        <w:rPr>
          <w:b/>
          <w:szCs w:val="28"/>
          <w:lang w:val="uk-UA"/>
        </w:rPr>
      </w:pPr>
    </w:p>
    <w:p w:rsidR="0004159D" w:rsidRPr="0004159D" w:rsidRDefault="0004159D" w:rsidP="00112DEC">
      <w:pPr>
        <w:shd w:val="clear" w:color="auto" w:fill="FFFFFF"/>
        <w:ind w:left="3539" w:firstLine="709"/>
        <w:jc w:val="both"/>
        <w:rPr>
          <w:b/>
          <w:szCs w:val="28"/>
          <w:lang w:val="uk-UA"/>
        </w:rPr>
      </w:pPr>
    </w:p>
    <w:p w:rsidR="00112DEC" w:rsidRPr="0004159D" w:rsidRDefault="00112DEC" w:rsidP="00112DEC">
      <w:pPr>
        <w:jc w:val="center"/>
        <w:rPr>
          <w:b/>
          <w:szCs w:val="28"/>
          <w:lang w:val="uk-UA"/>
        </w:rPr>
      </w:pPr>
      <w:r w:rsidRPr="0004159D">
        <w:rPr>
          <w:b/>
          <w:szCs w:val="28"/>
          <w:lang w:val="uk-UA"/>
        </w:rPr>
        <w:t>ПОДАННЯ</w:t>
      </w:r>
    </w:p>
    <w:p w:rsidR="00112DEC" w:rsidRPr="0004159D" w:rsidRDefault="00112DEC" w:rsidP="00112DEC">
      <w:pPr>
        <w:jc w:val="center"/>
        <w:rPr>
          <w:b/>
          <w:szCs w:val="28"/>
          <w:lang w:val="uk-UA"/>
        </w:rPr>
      </w:pPr>
      <w:r w:rsidRPr="0004159D">
        <w:rPr>
          <w:b/>
          <w:szCs w:val="28"/>
          <w:lang w:val="uk-UA"/>
        </w:rPr>
        <w:t>щодо можливості призначення опікуна</w:t>
      </w:r>
    </w:p>
    <w:p w:rsidR="00112DEC" w:rsidRPr="0004159D" w:rsidRDefault="00112DEC" w:rsidP="00112DEC">
      <w:pPr>
        <w:jc w:val="center"/>
        <w:rPr>
          <w:lang w:val="uk-UA"/>
        </w:rPr>
      </w:pPr>
      <w:r w:rsidRPr="0004159D">
        <w:rPr>
          <w:b/>
          <w:szCs w:val="28"/>
          <w:lang w:val="uk-UA"/>
        </w:rPr>
        <w:t>недієздатній особі</w:t>
      </w:r>
    </w:p>
    <w:p w:rsidR="00112DEC" w:rsidRPr="0004159D" w:rsidRDefault="00112DEC" w:rsidP="00112DEC">
      <w:pPr>
        <w:rPr>
          <w:lang w:val="uk-UA"/>
        </w:rPr>
      </w:pPr>
    </w:p>
    <w:p w:rsidR="00112DEC" w:rsidRPr="005814AA" w:rsidRDefault="005814AA" w:rsidP="00BD74E8">
      <w:pPr>
        <w:pStyle w:val="western"/>
        <w:spacing w:before="0" w:beforeAutospacing="0" w:after="0" w:line="240" w:lineRule="auto"/>
        <w:ind w:firstLine="680"/>
        <w:jc w:val="both"/>
        <w:rPr>
          <w:i/>
          <w:sz w:val="28"/>
          <w:szCs w:val="28"/>
        </w:rPr>
      </w:pPr>
      <w:bookmarkStart w:id="0" w:name="_GoBack"/>
      <w:r w:rsidRPr="005814AA">
        <w:rPr>
          <w:i/>
          <w:sz w:val="28"/>
          <w:szCs w:val="28"/>
        </w:rPr>
        <w:t>Інформація з обмеженим доступом</w:t>
      </w:r>
    </w:p>
    <w:bookmarkEnd w:id="0"/>
    <w:p w:rsidR="00112DEC" w:rsidRPr="0004159D" w:rsidRDefault="00112DEC" w:rsidP="00112DEC">
      <w:pPr>
        <w:pStyle w:val="western"/>
        <w:spacing w:before="0" w:beforeAutospacing="0" w:after="0" w:line="240" w:lineRule="auto"/>
        <w:ind w:firstLine="680"/>
        <w:jc w:val="both"/>
      </w:pPr>
    </w:p>
    <w:p w:rsidR="006E25D6" w:rsidRPr="0004159D" w:rsidRDefault="006E25D6" w:rsidP="00112DEC">
      <w:pPr>
        <w:pStyle w:val="western"/>
        <w:spacing w:before="0" w:beforeAutospacing="0" w:after="0" w:line="240" w:lineRule="auto"/>
        <w:ind w:firstLine="680"/>
        <w:jc w:val="both"/>
      </w:pPr>
    </w:p>
    <w:p w:rsidR="0004159D" w:rsidRDefault="00112DEC" w:rsidP="00112DEC">
      <w:pPr>
        <w:rPr>
          <w:szCs w:val="28"/>
          <w:lang w:val="uk-UA"/>
        </w:rPr>
      </w:pPr>
      <w:r w:rsidRPr="0004159D">
        <w:rPr>
          <w:szCs w:val="28"/>
          <w:lang w:val="uk-UA"/>
        </w:rPr>
        <w:t xml:space="preserve">Керуючий справами </w:t>
      </w:r>
    </w:p>
    <w:p w:rsidR="00297D7F" w:rsidRPr="0004159D" w:rsidRDefault="00112DEC" w:rsidP="00112DEC">
      <w:pPr>
        <w:rPr>
          <w:szCs w:val="28"/>
          <w:lang w:val="uk-UA"/>
        </w:rPr>
      </w:pPr>
      <w:r w:rsidRPr="0004159D">
        <w:rPr>
          <w:szCs w:val="28"/>
          <w:lang w:val="uk-UA"/>
        </w:rPr>
        <w:t xml:space="preserve">виконавчого комітету                                    </w:t>
      </w:r>
      <w:r w:rsidR="0004159D">
        <w:rPr>
          <w:szCs w:val="28"/>
          <w:lang w:val="uk-UA"/>
        </w:rPr>
        <w:tab/>
      </w:r>
      <w:r w:rsidR="0004159D">
        <w:rPr>
          <w:szCs w:val="28"/>
          <w:lang w:val="uk-UA"/>
        </w:rPr>
        <w:tab/>
      </w:r>
      <w:r w:rsidR="0004159D">
        <w:rPr>
          <w:szCs w:val="28"/>
          <w:lang w:val="uk-UA"/>
        </w:rPr>
        <w:tab/>
      </w:r>
      <w:r w:rsidRPr="0004159D">
        <w:rPr>
          <w:szCs w:val="28"/>
          <w:lang w:val="uk-UA"/>
        </w:rPr>
        <w:t>Юлія БІЛОКІНЬ</w:t>
      </w:r>
    </w:p>
    <w:p w:rsidR="006E25D6" w:rsidRPr="0004159D" w:rsidRDefault="006E25D6" w:rsidP="00112DEC">
      <w:pPr>
        <w:rPr>
          <w:szCs w:val="28"/>
          <w:lang w:val="uk-UA"/>
        </w:rPr>
      </w:pPr>
    </w:p>
    <w:p w:rsidR="006E25D6" w:rsidRPr="0004159D" w:rsidRDefault="006E25D6" w:rsidP="00112DEC">
      <w:pPr>
        <w:rPr>
          <w:szCs w:val="28"/>
          <w:lang w:val="uk-UA"/>
        </w:rPr>
      </w:pPr>
    </w:p>
    <w:p w:rsidR="006E25D6" w:rsidRPr="0004159D" w:rsidRDefault="006E25D6" w:rsidP="00112DEC">
      <w:pPr>
        <w:rPr>
          <w:szCs w:val="28"/>
          <w:lang w:val="uk-UA"/>
        </w:rPr>
      </w:pPr>
    </w:p>
    <w:sectPr w:rsidR="006E25D6" w:rsidRPr="0004159D" w:rsidSect="0004159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7FF"/>
    <w:multiLevelType w:val="multilevel"/>
    <w:tmpl w:val="B52E5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4067D"/>
    <w:multiLevelType w:val="hybridMultilevel"/>
    <w:tmpl w:val="56B24C16"/>
    <w:lvl w:ilvl="0" w:tplc="C4D0D3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8A74E0A"/>
    <w:multiLevelType w:val="hybridMultilevel"/>
    <w:tmpl w:val="85DE3634"/>
    <w:lvl w:ilvl="0" w:tplc="E002546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1A8C"/>
    <w:rsid w:val="00010A5F"/>
    <w:rsid w:val="0004159D"/>
    <w:rsid w:val="00112DEC"/>
    <w:rsid w:val="00171A8C"/>
    <w:rsid w:val="00176FDE"/>
    <w:rsid w:val="00297D7F"/>
    <w:rsid w:val="002E287C"/>
    <w:rsid w:val="005814AA"/>
    <w:rsid w:val="006718D9"/>
    <w:rsid w:val="006E25D6"/>
    <w:rsid w:val="007839BF"/>
    <w:rsid w:val="007E3C80"/>
    <w:rsid w:val="0098316F"/>
    <w:rsid w:val="00B061AB"/>
    <w:rsid w:val="00B87DBF"/>
    <w:rsid w:val="00BD74E8"/>
    <w:rsid w:val="00BF5E70"/>
    <w:rsid w:val="00EC402E"/>
    <w:rsid w:val="00FA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2DEC"/>
    <w:pPr>
      <w:spacing w:before="100" w:beforeAutospacing="1" w:after="100" w:afterAutospacing="1"/>
    </w:pPr>
    <w:rPr>
      <w:sz w:val="24"/>
    </w:rPr>
  </w:style>
  <w:style w:type="paragraph" w:customStyle="1" w:styleId="1">
    <w:name w:val="Обычный (веб)1"/>
    <w:basedOn w:val="a"/>
    <w:rsid w:val="00112DEC"/>
    <w:pPr>
      <w:suppressAutoHyphens/>
      <w:spacing w:before="280" w:after="280"/>
    </w:pPr>
    <w:rPr>
      <w:color w:val="00000A"/>
      <w:kern w:val="1"/>
      <w:sz w:val="24"/>
      <w:lang w:val="uk-UA" w:eastAsia="uk-UA"/>
    </w:rPr>
  </w:style>
  <w:style w:type="paragraph" w:styleId="a4">
    <w:name w:val="Title"/>
    <w:basedOn w:val="a"/>
    <w:link w:val="a5"/>
    <w:qFormat/>
    <w:rsid w:val="00112DEC"/>
    <w:pPr>
      <w:suppressAutoHyphens/>
      <w:jc w:val="center"/>
    </w:pPr>
    <w:rPr>
      <w:color w:val="00000A"/>
      <w:kern w:val="1"/>
      <w:szCs w:val="20"/>
      <w:lang w:val="uk-UA"/>
    </w:rPr>
  </w:style>
  <w:style w:type="character" w:customStyle="1" w:styleId="a5">
    <w:name w:val="Название Знак"/>
    <w:basedOn w:val="a0"/>
    <w:link w:val="a4"/>
    <w:rsid w:val="00112DEC"/>
    <w:rPr>
      <w:rFonts w:ascii="Times New Roman" w:eastAsia="Times New Roman" w:hAnsi="Times New Roman" w:cs="Times New Roman"/>
      <w:color w:val="00000A"/>
      <w:kern w:val="1"/>
      <w:sz w:val="28"/>
      <w:szCs w:val="20"/>
      <w:lang w:eastAsia="ru-RU"/>
    </w:rPr>
  </w:style>
  <w:style w:type="paragraph" w:customStyle="1" w:styleId="western">
    <w:name w:val="western"/>
    <w:basedOn w:val="a"/>
    <w:rsid w:val="00112DEC"/>
    <w:pPr>
      <w:spacing w:before="100" w:beforeAutospacing="1" w:after="142" w:line="288" w:lineRule="auto"/>
    </w:pPr>
    <w:rPr>
      <w:color w:val="00000A"/>
      <w:sz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Тетана Бутрим</cp:lastModifiedBy>
  <cp:revision>14</cp:revision>
  <cp:lastPrinted>2024-12-19T11:55:00Z</cp:lastPrinted>
  <dcterms:created xsi:type="dcterms:W3CDTF">2024-12-18T12:49:00Z</dcterms:created>
  <dcterms:modified xsi:type="dcterms:W3CDTF">2024-12-30T11:33:00Z</dcterms:modified>
</cp:coreProperties>
</file>