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16FB1" w14:textId="24DC8432" w:rsidR="001F468E" w:rsidRPr="00894161" w:rsidRDefault="004C7B16" w:rsidP="001F468E">
      <w:pPr>
        <w:jc w:val="center"/>
        <w:rPr>
          <w:b/>
          <w:bCs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412E8D03" wp14:editId="11CDF27E">
            <wp:extent cx="419100" cy="638175"/>
            <wp:effectExtent l="0" t="0" r="0" b="0"/>
            <wp:docPr id="1" name="Рисунок 1" descr="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6C6B2" w14:textId="77777777" w:rsidR="001F468E" w:rsidRPr="00894161" w:rsidRDefault="001F468E" w:rsidP="001F468E">
      <w:pPr>
        <w:jc w:val="center"/>
        <w:rPr>
          <w:b/>
          <w:bCs/>
          <w:lang w:val="uk-UA"/>
        </w:rPr>
      </w:pPr>
    </w:p>
    <w:p w14:paraId="07E17C00" w14:textId="77777777" w:rsidR="001F468E" w:rsidRPr="00894161" w:rsidRDefault="001F468E" w:rsidP="001F468E">
      <w:pPr>
        <w:jc w:val="center"/>
        <w:rPr>
          <w:b/>
          <w:bCs/>
          <w:sz w:val="28"/>
          <w:szCs w:val="28"/>
          <w:lang w:val="uk-UA"/>
        </w:rPr>
      </w:pPr>
      <w:r w:rsidRPr="00894161">
        <w:rPr>
          <w:b/>
          <w:bCs/>
          <w:sz w:val="28"/>
          <w:szCs w:val="28"/>
          <w:lang w:val="uk-UA"/>
        </w:rPr>
        <w:t xml:space="preserve">МІНІСТЕРСТВО </w:t>
      </w:r>
    </w:p>
    <w:p w14:paraId="705EBD9A" w14:textId="77777777" w:rsidR="001F468E" w:rsidRPr="00894161" w:rsidRDefault="001F468E" w:rsidP="001F468E">
      <w:pPr>
        <w:jc w:val="center"/>
        <w:rPr>
          <w:b/>
          <w:bCs/>
          <w:sz w:val="28"/>
          <w:szCs w:val="28"/>
          <w:lang w:val="uk-UA"/>
        </w:rPr>
      </w:pPr>
      <w:r w:rsidRPr="00894161">
        <w:rPr>
          <w:b/>
          <w:bCs/>
          <w:sz w:val="28"/>
          <w:szCs w:val="28"/>
          <w:lang w:val="uk-UA"/>
        </w:rPr>
        <w:t>РОЗВИТКУ ГРОМАД ТА ТЕРИТОРІЙ УКРАЇНИ</w:t>
      </w:r>
    </w:p>
    <w:p w14:paraId="7D9CA039" w14:textId="77777777" w:rsidR="001F468E" w:rsidRPr="00894161" w:rsidRDefault="001F468E" w:rsidP="001F468E">
      <w:pPr>
        <w:pStyle w:val="4"/>
        <w:rPr>
          <w:color w:val="auto"/>
          <w:sz w:val="28"/>
        </w:rPr>
      </w:pPr>
    </w:p>
    <w:p w14:paraId="7CBB9E78" w14:textId="77777777" w:rsidR="001F468E" w:rsidRPr="00894161" w:rsidRDefault="001F468E" w:rsidP="001F468E">
      <w:pPr>
        <w:rPr>
          <w:lang w:val="uk-UA"/>
        </w:rPr>
      </w:pPr>
    </w:p>
    <w:p w14:paraId="44BB53DC" w14:textId="77777777" w:rsidR="001F468E" w:rsidRPr="00894161" w:rsidRDefault="001F468E" w:rsidP="001F468E">
      <w:pPr>
        <w:pStyle w:val="4"/>
        <w:rPr>
          <w:color w:val="000000"/>
        </w:rPr>
      </w:pPr>
      <w:r w:rsidRPr="00894161">
        <w:rPr>
          <w:color w:val="000000"/>
          <w:spacing w:val="140"/>
        </w:rPr>
        <w:t>НАКАЗ</w:t>
      </w:r>
    </w:p>
    <w:p w14:paraId="618CF8E9" w14:textId="77777777" w:rsidR="001F468E" w:rsidRPr="00894161" w:rsidRDefault="001F468E" w:rsidP="001F468E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16"/>
          <w:lang w:val="uk-UA"/>
        </w:rPr>
      </w:pPr>
    </w:p>
    <w:p w14:paraId="7835E240" w14:textId="77777777" w:rsidR="001F468E" w:rsidRPr="00894161" w:rsidRDefault="001F468E" w:rsidP="001F468E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0"/>
        <w:gridCol w:w="3068"/>
        <w:gridCol w:w="3353"/>
      </w:tblGrid>
      <w:tr w:rsidR="001F468E" w:rsidRPr="00894161" w14:paraId="4A2A653C" w14:textId="77777777" w:rsidTr="002E74B3">
        <w:tc>
          <w:tcPr>
            <w:tcW w:w="3268" w:type="dxa"/>
          </w:tcPr>
          <w:p w14:paraId="4635A8C3" w14:textId="4F1B496A" w:rsidR="001F468E" w:rsidRPr="007A7848" w:rsidRDefault="00982B7C" w:rsidP="008B185C">
            <w:pPr>
              <w:rPr>
                <w:color w:val="000000"/>
                <w:sz w:val="28"/>
                <w:szCs w:val="28"/>
                <w:u w:val="single"/>
                <w:lang w:val="uk-UA"/>
              </w:rPr>
            </w:pPr>
            <w:r w:rsidRPr="007A7848">
              <w:rPr>
                <w:color w:val="000000"/>
                <w:sz w:val="28"/>
                <w:szCs w:val="28"/>
                <w:u w:val="single"/>
                <w:lang w:val="uk-UA"/>
              </w:rPr>
              <w:t>в</w:t>
            </w:r>
            <w:r w:rsidR="001F468E" w:rsidRPr="007A7848">
              <w:rPr>
                <w:color w:val="000000"/>
                <w:sz w:val="28"/>
                <w:szCs w:val="28"/>
                <w:u w:val="single"/>
                <w:lang w:val="uk-UA"/>
              </w:rPr>
              <w:t>ід</w:t>
            </w:r>
            <w:r w:rsidR="008B185C">
              <w:rPr>
                <w:color w:val="000000"/>
                <w:sz w:val="28"/>
                <w:szCs w:val="28"/>
                <w:u w:val="single"/>
                <w:lang w:val="uk-UA"/>
              </w:rPr>
              <w:t xml:space="preserve"> 22.03.</w:t>
            </w:r>
            <w:r w:rsidR="007A7848" w:rsidRPr="007A7848">
              <w:rPr>
                <w:color w:val="000000"/>
                <w:sz w:val="28"/>
                <w:szCs w:val="28"/>
                <w:u w:val="single"/>
                <w:lang w:val="uk-UA"/>
              </w:rPr>
              <w:t>2021 р.</w:t>
            </w:r>
          </w:p>
        </w:tc>
        <w:tc>
          <w:tcPr>
            <w:tcW w:w="3130" w:type="dxa"/>
          </w:tcPr>
          <w:p w14:paraId="13980FE4" w14:textId="77777777" w:rsidR="001F468E" w:rsidRPr="00894161" w:rsidRDefault="001F468E" w:rsidP="002E74B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94161">
              <w:rPr>
                <w:color w:val="000000"/>
                <w:sz w:val="28"/>
                <w:szCs w:val="28"/>
                <w:lang w:val="uk-UA"/>
              </w:rPr>
              <w:t xml:space="preserve"> Київ</w:t>
            </w:r>
          </w:p>
        </w:tc>
        <w:tc>
          <w:tcPr>
            <w:tcW w:w="3430" w:type="dxa"/>
          </w:tcPr>
          <w:p w14:paraId="4BA66981" w14:textId="23014DFC" w:rsidR="001F468E" w:rsidRPr="007A7848" w:rsidRDefault="001F468E" w:rsidP="002E74B3">
            <w:pPr>
              <w:jc w:val="center"/>
              <w:rPr>
                <w:color w:val="000000"/>
                <w:sz w:val="28"/>
                <w:szCs w:val="28"/>
                <w:u w:val="single"/>
                <w:lang w:val="uk-UA"/>
              </w:rPr>
            </w:pPr>
            <w:r w:rsidRPr="00894161">
              <w:rPr>
                <w:i/>
                <w:color w:val="000000"/>
                <w:sz w:val="28"/>
                <w:szCs w:val="28"/>
                <w:lang w:val="uk-UA"/>
              </w:rPr>
              <w:t xml:space="preserve">                    </w:t>
            </w:r>
            <w:r w:rsidRPr="007A7848">
              <w:rPr>
                <w:color w:val="000000"/>
                <w:sz w:val="28"/>
                <w:szCs w:val="28"/>
                <w:u w:val="single"/>
                <w:lang w:val="uk-UA"/>
              </w:rPr>
              <w:t>№</w:t>
            </w:r>
            <w:r w:rsidR="00982B7C" w:rsidRPr="007A7848">
              <w:rPr>
                <w:color w:val="000000"/>
                <w:sz w:val="28"/>
                <w:szCs w:val="28"/>
                <w:u w:val="single"/>
                <w:lang w:val="uk-UA"/>
              </w:rPr>
              <w:t xml:space="preserve"> 65</w:t>
            </w:r>
          </w:p>
        </w:tc>
      </w:tr>
    </w:tbl>
    <w:p w14:paraId="4C8881E4" w14:textId="2BEBF141" w:rsidR="008A7C60" w:rsidRDefault="008A7C60" w:rsidP="00AA0B13">
      <w:pPr>
        <w:jc w:val="both"/>
        <w:rPr>
          <w:color w:val="000000"/>
          <w:sz w:val="24"/>
          <w:szCs w:val="28"/>
          <w:lang w:val="uk-UA"/>
        </w:rPr>
      </w:pPr>
    </w:p>
    <w:tbl>
      <w:tblPr>
        <w:tblW w:w="9708" w:type="dxa"/>
        <w:tblLayout w:type="fixed"/>
        <w:tblLook w:val="0000" w:firstRow="0" w:lastRow="0" w:firstColumn="0" w:lastColumn="0" w:noHBand="0" w:noVBand="0"/>
      </w:tblPr>
      <w:tblGrid>
        <w:gridCol w:w="4644"/>
        <w:gridCol w:w="5064"/>
      </w:tblGrid>
      <w:tr w:rsidR="000B24B7" w:rsidRPr="00894161" w14:paraId="6373900C" w14:textId="77777777" w:rsidTr="00541279">
        <w:trPr>
          <w:trHeight w:val="1049"/>
        </w:trPr>
        <w:tc>
          <w:tcPr>
            <w:tcW w:w="4644" w:type="dxa"/>
          </w:tcPr>
          <w:p w14:paraId="5A35B7BA" w14:textId="0D1F15BC" w:rsidR="000B24B7" w:rsidRPr="00894161" w:rsidRDefault="000B24B7" w:rsidP="007F7E57">
            <w:pPr>
              <w:jc w:val="both"/>
              <w:rPr>
                <w:sz w:val="24"/>
                <w:szCs w:val="24"/>
                <w:lang w:val="uk-UA"/>
              </w:rPr>
            </w:pPr>
            <w:r w:rsidRPr="00844BE0">
              <w:rPr>
                <w:sz w:val="24"/>
                <w:szCs w:val="24"/>
                <w:lang w:val="uk-UA"/>
              </w:rPr>
              <w:t xml:space="preserve">Про внесення змін до </w:t>
            </w:r>
            <w:bookmarkStart w:id="0" w:name="_Hlk66173704"/>
            <w:r w:rsidR="00504F4B" w:rsidRPr="00504F4B">
              <w:rPr>
                <w:sz w:val="24"/>
                <w:szCs w:val="24"/>
                <w:lang w:val="uk-UA"/>
              </w:rPr>
              <w:t>Кодифікатора адміністративно-територіальних одиниць та територій територіальних громад</w:t>
            </w:r>
            <w:bookmarkEnd w:id="0"/>
          </w:p>
        </w:tc>
        <w:tc>
          <w:tcPr>
            <w:tcW w:w="5064" w:type="dxa"/>
          </w:tcPr>
          <w:p w14:paraId="59D63E26" w14:textId="77777777" w:rsidR="000B24B7" w:rsidRPr="00894161" w:rsidRDefault="000B24B7" w:rsidP="007F7E57">
            <w:pPr>
              <w:pStyle w:val="a8"/>
              <w:tabs>
                <w:tab w:val="left" w:pos="2985"/>
              </w:tabs>
              <w:ind w:left="0"/>
              <w:rPr>
                <w:spacing w:val="4"/>
                <w:sz w:val="16"/>
                <w:lang w:val="uk-UA"/>
              </w:rPr>
            </w:pPr>
            <w:r w:rsidRPr="00894161">
              <w:rPr>
                <w:spacing w:val="4"/>
                <w:sz w:val="28"/>
                <w:szCs w:val="28"/>
                <w:lang w:val="uk-UA"/>
              </w:rPr>
              <w:tab/>
            </w:r>
          </w:p>
          <w:p w14:paraId="0B1B2102" w14:textId="77777777" w:rsidR="000B24B7" w:rsidRPr="00894161" w:rsidRDefault="000B24B7" w:rsidP="007F7E57">
            <w:pPr>
              <w:pStyle w:val="a8"/>
              <w:rPr>
                <w:spacing w:val="4"/>
                <w:sz w:val="16"/>
                <w:lang w:val="uk-UA"/>
              </w:rPr>
            </w:pPr>
          </w:p>
          <w:p w14:paraId="1E98B564" w14:textId="77777777" w:rsidR="000B24B7" w:rsidRPr="00894161" w:rsidRDefault="000B24B7" w:rsidP="007F7E57">
            <w:pPr>
              <w:pStyle w:val="a8"/>
              <w:spacing w:after="0"/>
              <w:ind w:left="284"/>
              <w:rPr>
                <w:spacing w:val="4"/>
                <w:szCs w:val="28"/>
                <w:lang w:val="uk-UA"/>
              </w:rPr>
            </w:pPr>
          </w:p>
        </w:tc>
      </w:tr>
      <w:tr w:rsidR="000B24B7" w:rsidRPr="00894161" w14:paraId="78A8042D" w14:textId="77777777" w:rsidTr="00541279">
        <w:trPr>
          <w:trHeight w:val="95"/>
        </w:trPr>
        <w:tc>
          <w:tcPr>
            <w:tcW w:w="4644" w:type="dxa"/>
          </w:tcPr>
          <w:p w14:paraId="636A0A94" w14:textId="77777777" w:rsidR="000B24B7" w:rsidRPr="00894161" w:rsidRDefault="000B24B7" w:rsidP="007F7E57">
            <w:pPr>
              <w:jc w:val="both"/>
              <w:rPr>
                <w:sz w:val="28"/>
                <w:u w:val="single"/>
                <w:lang w:val="uk-UA"/>
              </w:rPr>
            </w:pPr>
          </w:p>
        </w:tc>
        <w:tc>
          <w:tcPr>
            <w:tcW w:w="5064" w:type="dxa"/>
          </w:tcPr>
          <w:p w14:paraId="7624B105" w14:textId="77777777" w:rsidR="000B24B7" w:rsidRPr="00894161" w:rsidRDefault="000B24B7" w:rsidP="007F7E57">
            <w:pPr>
              <w:pStyle w:val="a8"/>
              <w:rPr>
                <w:spacing w:val="4"/>
                <w:sz w:val="16"/>
                <w:lang w:val="uk-UA"/>
              </w:rPr>
            </w:pPr>
          </w:p>
        </w:tc>
      </w:tr>
    </w:tbl>
    <w:p w14:paraId="75023067" w14:textId="5701A64D" w:rsidR="00F57336" w:rsidRPr="00F57336" w:rsidRDefault="00F57336" w:rsidP="00F57336">
      <w:pPr>
        <w:ind w:firstLine="708"/>
        <w:jc w:val="both"/>
        <w:rPr>
          <w:sz w:val="28"/>
          <w:szCs w:val="28"/>
          <w:lang w:val="uk-UA"/>
        </w:rPr>
      </w:pPr>
      <w:r w:rsidRPr="00F57336">
        <w:rPr>
          <w:sz w:val="28"/>
          <w:szCs w:val="28"/>
          <w:lang w:val="uk-UA"/>
        </w:rPr>
        <w:t>Відповідно до підпункту 10</w:t>
      </w:r>
      <w:r w:rsidRPr="00F57336">
        <w:rPr>
          <w:sz w:val="28"/>
          <w:szCs w:val="28"/>
          <w:vertAlign w:val="superscript"/>
          <w:lang w:val="uk-UA"/>
        </w:rPr>
        <w:t>1</w:t>
      </w:r>
      <w:r w:rsidRPr="00F57336">
        <w:rPr>
          <w:sz w:val="28"/>
          <w:szCs w:val="28"/>
          <w:lang w:val="uk-UA"/>
        </w:rPr>
        <w:t xml:space="preserve"> пункту 4 </w:t>
      </w:r>
      <w:r w:rsidRPr="00F57336">
        <w:rPr>
          <w:color w:val="000000"/>
          <w:sz w:val="28"/>
          <w:szCs w:val="28"/>
          <w:lang w:val="uk-UA"/>
        </w:rPr>
        <w:t xml:space="preserve">Положення про Міністерство розвитку громад та територій України, затвердженого постановою Кабінету Міністрів України від 30 квітня 2014 року № 197 (в редакції постанови Кабінету Міністрів України від 25 вересня 2019 року № 850), з урахуванням </w:t>
      </w:r>
      <w:r w:rsidR="00504F4B">
        <w:rPr>
          <w:color w:val="000000"/>
          <w:sz w:val="28"/>
          <w:szCs w:val="28"/>
          <w:lang w:val="uk-UA"/>
        </w:rPr>
        <w:t>п</w:t>
      </w:r>
      <w:r w:rsidRPr="00F57336">
        <w:rPr>
          <w:color w:val="000000"/>
          <w:sz w:val="28"/>
          <w:szCs w:val="28"/>
          <w:lang w:val="uk-UA"/>
        </w:rPr>
        <w:t xml:space="preserve">останов Верховної Ради України від </w:t>
      </w:r>
      <w:r w:rsidR="00504F4B">
        <w:rPr>
          <w:color w:val="000000"/>
          <w:sz w:val="28"/>
          <w:szCs w:val="28"/>
          <w:lang w:val="uk-UA"/>
        </w:rPr>
        <w:t xml:space="preserve">3 березня 2021 </w:t>
      </w:r>
      <w:r w:rsidR="009912AA" w:rsidRPr="00F57336">
        <w:rPr>
          <w:sz w:val="28"/>
          <w:szCs w:val="28"/>
          <w:lang w:val="uk-UA"/>
        </w:rPr>
        <w:t>року</w:t>
      </w:r>
      <w:r w:rsidRPr="00F57336">
        <w:rPr>
          <w:color w:val="000000"/>
          <w:sz w:val="28"/>
          <w:szCs w:val="28"/>
          <w:lang w:val="uk-UA"/>
        </w:rPr>
        <w:t xml:space="preserve"> № </w:t>
      </w:r>
      <w:r w:rsidR="00A52E69">
        <w:rPr>
          <w:color w:val="000000"/>
          <w:sz w:val="28"/>
          <w:szCs w:val="28"/>
          <w:lang w:val="uk-UA"/>
        </w:rPr>
        <w:t>1311</w:t>
      </w:r>
      <w:r w:rsidRPr="00F57336">
        <w:rPr>
          <w:color w:val="000000"/>
          <w:sz w:val="28"/>
          <w:szCs w:val="28"/>
          <w:lang w:val="uk-UA"/>
        </w:rPr>
        <w:t>-</w:t>
      </w:r>
      <w:r w:rsidRPr="00F57336">
        <w:rPr>
          <w:color w:val="000000"/>
          <w:sz w:val="28"/>
          <w:szCs w:val="28"/>
        </w:rPr>
        <w:t>IX</w:t>
      </w:r>
      <w:r w:rsidRPr="00F57336">
        <w:rPr>
          <w:color w:val="000000"/>
          <w:sz w:val="28"/>
          <w:szCs w:val="28"/>
          <w:lang w:val="uk-UA"/>
        </w:rPr>
        <w:t xml:space="preserve"> </w:t>
      </w:r>
      <w:r w:rsidR="00A52E69">
        <w:rPr>
          <w:color w:val="000000"/>
          <w:sz w:val="28"/>
          <w:szCs w:val="28"/>
          <w:lang w:val="uk-UA"/>
        </w:rPr>
        <w:br/>
      </w:r>
      <w:r w:rsidRPr="00F57336">
        <w:rPr>
          <w:color w:val="000000"/>
          <w:sz w:val="28"/>
          <w:szCs w:val="28"/>
          <w:lang w:val="uk-UA"/>
        </w:rPr>
        <w:t>«</w:t>
      </w:r>
      <w:r w:rsidR="00504F4B" w:rsidRPr="00504F4B">
        <w:rPr>
          <w:color w:val="000000"/>
          <w:sz w:val="28"/>
          <w:szCs w:val="28"/>
          <w:lang w:val="uk-UA"/>
        </w:rPr>
        <w:t>Про найменування населено</w:t>
      </w:r>
      <w:r w:rsidR="00A52E69">
        <w:rPr>
          <w:color w:val="000000"/>
          <w:sz w:val="28"/>
          <w:szCs w:val="28"/>
          <w:lang w:val="uk-UA"/>
        </w:rPr>
        <w:t>го</w:t>
      </w:r>
      <w:r w:rsidR="00504F4B" w:rsidRPr="00504F4B">
        <w:rPr>
          <w:color w:val="000000"/>
          <w:sz w:val="28"/>
          <w:szCs w:val="28"/>
          <w:lang w:val="uk-UA"/>
        </w:rPr>
        <w:t xml:space="preserve"> пункту </w:t>
      </w:r>
      <w:r w:rsidR="00A52E69" w:rsidRPr="00504F4B">
        <w:rPr>
          <w:color w:val="000000"/>
          <w:sz w:val="28"/>
          <w:szCs w:val="28"/>
          <w:lang w:val="uk-UA"/>
        </w:rPr>
        <w:t>Івано-Франківсько</w:t>
      </w:r>
      <w:r w:rsidR="00A52E69">
        <w:rPr>
          <w:color w:val="000000"/>
          <w:sz w:val="28"/>
          <w:szCs w:val="28"/>
          <w:lang w:val="uk-UA"/>
        </w:rPr>
        <w:t>го</w:t>
      </w:r>
      <w:r w:rsidR="00A52E69" w:rsidRPr="00504F4B">
        <w:rPr>
          <w:color w:val="000000"/>
          <w:sz w:val="28"/>
          <w:szCs w:val="28"/>
          <w:lang w:val="uk-UA"/>
        </w:rPr>
        <w:t xml:space="preserve"> </w:t>
      </w:r>
      <w:r w:rsidR="00504F4B" w:rsidRPr="00504F4B">
        <w:rPr>
          <w:color w:val="000000"/>
          <w:sz w:val="28"/>
          <w:szCs w:val="28"/>
          <w:lang w:val="uk-UA"/>
        </w:rPr>
        <w:t>району Івано-Франківської області</w:t>
      </w:r>
      <w:r w:rsidRPr="00F57336">
        <w:rPr>
          <w:color w:val="000000"/>
          <w:sz w:val="28"/>
          <w:szCs w:val="28"/>
          <w:lang w:val="uk-UA"/>
        </w:rPr>
        <w:t>»</w:t>
      </w:r>
      <w:r w:rsidR="00504F4B">
        <w:rPr>
          <w:color w:val="000000"/>
          <w:sz w:val="28"/>
          <w:szCs w:val="28"/>
          <w:lang w:val="uk-UA"/>
        </w:rPr>
        <w:t xml:space="preserve">, </w:t>
      </w:r>
      <w:r w:rsidR="00504F4B" w:rsidRPr="00F57336">
        <w:rPr>
          <w:color w:val="000000"/>
          <w:sz w:val="28"/>
          <w:szCs w:val="28"/>
          <w:lang w:val="uk-UA"/>
        </w:rPr>
        <w:t xml:space="preserve">від </w:t>
      </w:r>
      <w:r w:rsidR="00504F4B">
        <w:rPr>
          <w:color w:val="000000"/>
          <w:sz w:val="28"/>
          <w:szCs w:val="28"/>
          <w:lang w:val="uk-UA"/>
        </w:rPr>
        <w:t xml:space="preserve">3 березня 2021 </w:t>
      </w:r>
      <w:r w:rsidR="009912AA" w:rsidRPr="00F57336">
        <w:rPr>
          <w:sz w:val="28"/>
          <w:szCs w:val="28"/>
          <w:lang w:val="uk-UA"/>
        </w:rPr>
        <w:t>року</w:t>
      </w:r>
      <w:r w:rsidR="00504F4B" w:rsidRPr="00F57336">
        <w:rPr>
          <w:color w:val="000000"/>
          <w:sz w:val="28"/>
          <w:szCs w:val="28"/>
          <w:lang w:val="uk-UA"/>
        </w:rPr>
        <w:t xml:space="preserve"> № </w:t>
      </w:r>
      <w:r w:rsidR="00A52E69">
        <w:rPr>
          <w:color w:val="000000"/>
          <w:sz w:val="28"/>
          <w:szCs w:val="28"/>
          <w:lang w:val="uk-UA"/>
        </w:rPr>
        <w:t>1312</w:t>
      </w:r>
      <w:r w:rsidR="00504F4B" w:rsidRPr="00F57336">
        <w:rPr>
          <w:color w:val="000000"/>
          <w:sz w:val="28"/>
          <w:szCs w:val="28"/>
          <w:lang w:val="uk-UA"/>
        </w:rPr>
        <w:t>-</w:t>
      </w:r>
      <w:r w:rsidR="00504F4B" w:rsidRPr="00F57336">
        <w:rPr>
          <w:color w:val="000000"/>
          <w:sz w:val="28"/>
          <w:szCs w:val="28"/>
        </w:rPr>
        <w:t>IX</w:t>
      </w:r>
      <w:r w:rsidR="00504F4B">
        <w:rPr>
          <w:color w:val="000000"/>
          <w:sz w:val="28"/>
          <w:szCs w:val="28"/>
          <w:lang w:val="uk-UA"/>
        </w:rPr>
        <w:t xml:space="preserve"> </w:t>
      </w:r>
      <w:r w:rsidR="00A52E69">
        <w:rPr>
          <w:color w:val="000000"/>
          <w:sz w:val="28"/>
          <w:szCs w:val="28"/>
          <w:lang w:val="uk-UA"/>
        </w:rPr>
        <w:br/>
      </w:r>
      <w:r w:rsidR="00504F4B" w:rsidRPr="00504F4B">
        <w:rPr>
          <w:color w:val="000000"/>
          <w:sz w:val="28"/>
          <w:szCs w:val="28"/>
          <w:lang w:val="uk-UA"/>
        </w:rPr>
        <w:t xml:space="preserve">«Про перейменування села </w:t>
      </w:r>
      <w:proofErr w:type="spellStart"/>
      <w:r w:rsidR="00504F4B" w:rsidRPr="00504F4B">
        <w:rPr>
          <w:color w:val="000000"/>
          <w:sz w:val="28"/>
          <w:szCs w:val="28"/>
          <w:lang w:val="uk-UA"/>
        </w:rPr>
        <w:t>Коросне</w:t>
      </w:r>
      <w:proofErr w:type="spellEnd"/>
      <w:r w:rsidR="00504F4B" w:rsidRPr="00504F4B">
        <w:rPr>
          <w:color w:val="000000"/>
          <w:sz w:val="28"/>
          <w:szCs w:val="28"/>
          <w:lang w:val="uk-UA"/>
        </w:rPr>
        <w:t xml:space="preserve"> Львівського району Львівської області»</w:t>
      </w:r>
      <w:r w:rsidR="00504F4B">
        <w:rPr>
          <w:color w:val="000000"/>
          <w:sz w:val="28"/>
          <w:szCs w:val="28"/>
          <w:lang w:val="uk-UA"/>
        </w:rPr>
        <w:t xml:space="preserve">, </w:t>
      </w:r>
      <w:r w:rsidR="00504F4B" w:rsidRPr="00F57336">
        <w:rPr>
          <w:color w:val="000000"/>
          <w:sz w:val="28"/>
          <w:szCs w:val="28"/>
          <w:lang w:val="uk-UA"/>
        </w:rPr>
        <w:t xml:space="preserve">від </w:t>
      </w:r>
      <w:r w:rsidR="00504F4B">
        <w:rPr>
          <w:color w:val="000000"/>
          <w:sz w:val="28"/>
          <w:szCs w:val="28"/>
          <w:lang w:val="uk-UA"/>
        </w:rPr>
        <w:t xml:space="preserve">3 березня 2021 </w:t>
      </w:r>
      <w:r w:rsidR="009912AA" w:rsidRPr="00F57336">
        <w:rPr>
          <w:sz w:val="28"/>
          <w:szCs w:val="28"/>
          <w:lang w:val="uk-UA"/>
        </w:rPr>
        <w:t>року</w:t>
      </w:r>
      <w:r w:rsidR="00504F4B" w:rsidRPr="00F57336">
        <w:rPr>
          <w:color w:val="000000"/>
          <w:sz w:val="28"/>
          <w:szCs w:val="28"/>
          <w:lang w:val="uk-UA"/>
        </w:rPr>
        <w:t xml:space="preserve"> № </w:t>
      </w:r>
      <w:r w:rsidR="00A52E69">
        <w:rPr>
          <w:color w:val="000000"/>
          <w:sz w:val="28"/>
          <w:szCs w:val="28"/>
          <w:lang w:val="uk-UA"/>
        </w:rPr>
        <w:t>1313</w:t>
      </w:r>
      <w:r w:rsidR="00504F4B" w:rsidRPr="00F57336">
        <w:rPr>
          <w:color w:val="000000"/>
          <w:sz w:val="28"/>
          <w:szCs w:val="28"/>
          <w:lang w:val="uk-UA"/>
        </w:rPr>
        <w:t>-</w:t>
      </w:r>
      <w:r w:rsidR="00504F4B" w:rsidRPr="00F57336">
        <w:rPr>
          <w:color w:val="000000"/>
          <w:sz w:val="28"/>
          <w:szCs w:val="28"/>
        </w:rPr>
        <w:t>IX</w:t>
      </w:r>
      <w:r w:rsidR="00504F4B">
        <w:rPr>
          <w:color w:val="000000"/>
          <w:sz w:val="28"/>
          <w:szCs w:val="28"/>
          <w:lang w:val="uk-UA"/>
        </w:rPr>
        <w:t xml:space="preserve"> </w:t>
      </w:r>
      <w:r w:rsidR="00504F4B" w:rsidRPr="00504F4B">
        <w:rPr>
          <w:color w:val="000000"/>
          <w:sz w:val="28"/>
          <w:szCs w:val="28"/>
          <w:lang w:val="uk-UA"/>
        </w:rPr>
        <w:t xml:space="preserve">«Про перейменування села </w:t>
      </w:r>
      <w:proofErr w:type="spellStart"/>
      <w:r w:rsidR="00504F4B" w:rsidRPr="00504F4B">
        <w:rPr>
          <w:color w:val="000000"/>
          <w:sz w:val="28"/>
          <w:szCs w:val="28"/>
          <w:lang w:val="uk-UA"/>
        </w:rPr>
        <w:t>Брустурів</w:t>
      </w:r>
      <w:proofErr w:type="spellEnd"/>
      <w:r w:rsidR="00504F4B" w:rsidRPr="00504F4B">
        <w:rPr>
          <w:color w:val="000000"/>
          <w:sz w:val="28"/>
          <w:szCs w:val="28"/>
          <w:lang w:val="uk-UA"/>
        </w:rPr>
        <w:t xml:space="preserve"> Косівського району Івано-Франківської області»</w:t>
      </w:r>
      <w:r w:rsidR="00504F4B">
        <w:rPr>
          <w:color w:val="000000"/>
          <w:sz w:val="28"/>
          <w:szCs w:val="28"/>
          <w:lang w:val="uk-UA"/>
        </w:rPr>
        <w:t xml:space="preserve">, </w:t>
      </w:r>
      <w:r w:rsidR="00504F4B" w:rsidRPr="00F57336">
        <w:rPr>
          <w:color w:val="000000"/>
          <w:sz w:val="28"/>
          <w:szCs w:val="28"/>
          <w:lang w:val="uk-UA"/>
        </w:rPr>
        <w:t xml:space="preserve">від </w:t>
      </w:r>
      <w:r w:rsidR="00504F4B">
        <w:rPr>
          <w:color w:val="000000"/>
          <w:sz w:val="28"/>
          <w:szCs w:val="28"/>
          <w:lang w:val="uk-UA"/>
        </w:rPr>
        <w:t xml:space="preserve">3 березня 2021 </w:t>
      </w:r>
      <w:r w:rsidR="009912AA" w:rsidRPr="00F57336">
        <w:rPr>
          <w:sz w:val="28"/>
          <w:szCs w:val="28"/>
          <w:lang w:val="uk-UA"/>
        </w:rPr>
        <w:t>року</w:t>
      </w:r>
      <w:r w:rsidR="00504F4B" w:rsidRPr="00F57336">
        <w:rPr>
          <w:color w:val="000000"/>
          <w:sz w:val="28"/>
          <w:szCs w:val="28"/>
          <w:lang w:val="uk-UA"/>
        </w:rPr>
        <w:t xml:space="preserve"> </w:t>
      </w:r>
      <w:r w:rsidR="00A52E69">
        <w:rPr>
          <w:color w:val="000000"/>
          <w:sz w:val="28"/>
          <w:szCs w:val="28"/>
          <w:lang w:val="uk-UA"/>
        </w:rPr>
        <w:br/>
      </w:r>
      <w:r w:rsidR="00504F4B" w:rsidRPr="00F57336">
        <w:rPr>
          <w:color w:val="000000"/>
          <w:sz w:val="28"/>
          <w:szCs w:val="28"/>
          <w:lang w:val="uk-UA"/>
        </w:rPr>
        <w:t xml:space="preserve">№ </w:t>
      </w:r>
      <w:r w:rsidR="00A52E69">
        <w:rPr>
          <w:color w:val="000000"/>
          <w:sz w:val="28"/>
          <w:szCs w:val="28"/>
          <w:lang w:val="uk-UA"/>
        </w:rPr>
        <w:t>1314</w:t>
      </w:r>
      <w:r w:rsidR="00504F4B" w:rsidRPr="00F57336">
        <w:rPr>
          <w:color w:val="000000"/>
          <w:sz w:val="28"/>
          <w:szCs w:val="28"/>
          <w:lang w:val="uk-UA"/>
        </w:rPr>
        <w:t>-</w:t>
      </w:r>
      <w:r w:rsidR="00504F4B" w:rsidRPr="00F57336">
        <w:rPr>
          <w:color w:val="000000"/>
          <w:sz w:val="28"/>
          <w:szCs w:val="28"/>
        </w:rPr>
        <w:t>IX</w:t>
      </w:r>
      <w:r w:rsidR="00504F4B">
        <w:rPr>
          <w:color w:val="000000"/>
          <w:sz w:val="28"/>
          <w:szCs w:val="28"/>
          <w:lang w:val="uk-UA"/>
        </w:rPr>
        <w:t xml:space="preserve"> </w:t>
      </w:r>
      <w:r w:rsidR="00504F4B" w:rsidRPr="00504F4B">
        <w:rPr>
          <w:color w:val="000000"/>
          <w:sz w:val="28"/>
          <w:szCs w:val="28"/>
          <w:lang w:val="uk-UA"/>
        </w:rPr>
        <w:t>«Про перейменування села Борщів Львівського району Львівської області»</w:t>
      </w:r>
      <w:r w:rsidR="00504F4B">
        <w:rPr>
          <w:color w:val="000000"/>
          <w:sz w:val="28"/>
          <w:szCs w:val="28"/>
          <w:lang w:val="uk-UA"/>
        </w:rPr>
        <w:t xml:space="preserve">, </w:t>
      </w:r>
      <w:r w:rsidR="00504F4B" w:rsidRPr="00F57336">
        <w:rPr>
          <w:color w:val="000000"/>
          <w:sz w:val="28"/>
          <w:szCs w:val="28"/>
          <w:lang w:val="uk-UA"/>
        </w:rPr>
        <w:t xml:space="preserve">від </w:t>
      </w:r>
      <w:r w:rsidR="00504F4B">
        <w:rPr>
          <w:color w:val="000000"/>
          <w:sz w:val="28"/>
          <w:szCs w:val="28"/>
          <w:lang w:val="uk-UA"/>
        </w:rPr>
        <w:t xml:space="preserve">3 березня 2021 </w:t>
      </w:r>
      <w:r w:rsidR="009912AA" w:rsidRPr="00F57336">
        <w:rPr>
          <w:sz w:val="28"/>
          <w:szCs w:val="28"/>
          <w:lang w:val="uk-UA"/>
        </w:rPr>
        <w:t>року</w:t>
      </w:r>
      <w:r w:rsidR="00504F4B" w:rsidRPr="00F57336">
        <w:rPr>
          <w:color w:val="000000"/>
          <w:sz w:val="28"/>
          <w:szCs w:val="28"/>
          <w:lang w:val="uk-UA"/>
        </w:rPr>
        <w:t xml:space="preserve"> № </w:t>
      </w:r>
      <w:r w:rsidR="00A52E69">
        <w:rPr>
          <w:color w:val="000000"/>
          <w:sz w:val="28"/>
          <w:szCs w:val="28"/>
          <w:lang w:val="uk-UA"/>
        </w:rPr>
        <w:t>1315</w:t>
      </w:r>
      <w:r w:rsidR="00504F4B" w:rsidRPr="00F57336">
        <w:rPr>
          <w:color w:val="000000"/>
          <w:sz w:val="28"/>
          <w:szCs w:val="28"/>
          <w:lang w:val="uk-UA"/>
        </w:rPr>
        <w:t>-</w:t>
      </w:r>
      <w:r w:rsidR="00504F4B" w:rsidRPr="00F57336">
        <w:rPr>
          <w:color w:val="000000"/>
          <w:sz w:val="28"/>
          <w:szCs w:val="28"/>
        </w:rPr>
        <w:t>IX</w:t>
      </w:r>
      <w:r w:rsidR="00504F4B">
        <w:rPr>
          <w:color w:val="000000"/>
          <w:sz w:val="28"/>
          <w:szCs w:val="28"/>
          <w:lang w:val="uk-UA"/>
        </w:rPr>
        <w:t xml:space="preserve"> </w:t>
      </w:r>
      <w:r w:rsidR="00504F4B" w:rsidRPr="00504F4B">
        <w:rPr>
          <w:color w:val="000000"/>
          <w:sz w:val="28"/>
          <w:szCs w:val="28"/>
          <w:lang w:val="uk-UA"/>
        </w:rPr>
        <w:t xml:space="preserve">«Про перейменування </w:t>
      </w:r>
      <w:r w:rsidR="00A52E69">
        <w:rPr>
          <w:color w:val="000000"/>
          <w:sz w:val="28"/>
          <w:szCs w:val="28"/>
          <w:lang w:val="uk-UA"/>
        </w:rPr>
        <w:br/>
      </w:r>
      <w:r w:rsidR="00504F4B" w:rsidRPr="00504F4B">
        <w:rPr>
          <w:color w:val="000000"/>
          <w:sz w:val="28"/>
          <w:szCs w:val="28"/>
          <w:lang w:val="uk-UA"/>
        </w:rPr>
        <w:t>села Кринички Житомирського району Житомирської області»</w:t>
      </w:r>
      <w:r w:rsidR="00504F4B">
        <w:rPr>
          <w:color w:val="000000"/>
          <w:sz w:val="28"/>
          <w:szCs w:val="28"/>
          <w:lang w:val="uk-UA"/>
        </w:rPr>
        <w:t xml:space="preserve">, </w:t>
      </w:r>
      <w:r w:rsidR="00504F4B" w:rsidRPr="00F57336">
        <w:rPr>
          <w:color w:val="000000"/>
          <w:sz w:val="28"/>
          <w:szCs w:val="28"/>
          <w:lang w:val="uk-UA"/>
        </w:rPr>
        <w:t xml:space="preserve">від </w:t>
      </w:r>
      <w:r w:rsidR="00504F4B">
        <w:rPr>
          <w:color w:val="000000"/>
          <w:sz w:val="28"/>
          <w:szCs w:val="28"/>
          <w:lang w:val="uk-UA"/>
        </w:rPr>
        <w:t xml:space="preserve">3 березня 2021 </w:t>
      </w:r>
      <w:r w:rsidR="009912AA" w:rsidRPr="00F57336">
        <w:rPr>
          <w:sz w:val="28"/>
          <w:szCs w:val="28"/>
          <w:lang w:val="uk-UA"/>
        </w:rPr>
        <w:t>року</w:t>
      </w:r>
      <w:r w:rsidR="00504F4B" w:rsidRPr="00F57336">
        <w:rPr>
          <w:color w:val="000000"/>
          <w:sz w:val="28"/>
          <w:szCs w:val="28"/>
          <w:lang w:val="uk-UA"/>
        </w:rPr>
        <w:t xml:space="preserve"> № </w:t>
      </w:r>
      <w:r w:rsidR="00A52E69">
        <w:rPr>
          <w:color w:val="000000"/>
          <w:sz w:val="28"/>
          <w:szCs w:val="28"/>
          <w:lang w:val="uk-UA"/>
        </w:rPr>
        <w:t>1316</w:t>
      </w:r>
      <w:r w:rsidR="00504F4B" w:rsidRPr="00F57336">
        <w:rPr>
          <w:color w:val="000000"/>
          <w:sz w:val="28"/>
          <w:szCs w:val="28"/>
          <w:lang w:val="uk-UA"/>
        </w:rPr>
        <w:t>-</w:t>
      </w:r>
      <w:r w:rsidR="00504F4B" w:rsidRPr="00F57336">
        <w:rPr>
          <w:color w:val="000000"/>
          <w:sz w:val="28"/>
          <w:szCs w:val="28"/>
        </w:rPr>
        <w:t>IX</w:t>
      </w:r>
      <w:r w:rsidR="00504F4B">
        <w:rPr>
          <w:color w:val="000000"/>
          <w:sz w:val="28"/>
          <w:szCs w:val="28"/>
          <w:lang w:val="uk-UA"/>
        </w:rPr>
        <w:t xml:space="preserve"> </w:t>
      </w:r>
      <w:r w:rsidR="00504F4B" w:rsidRPr="00504F4B">
        <w:rPr>
          <w:color w:val="000000"/>
          <w:sz w:val="28"/>
          <w:szCs w:val="28"/>
          <w:lang w:val="uk-UA"/>
        </w:rPr>
        <w:t xml:space="preserve">«Про перейменування села </w:t>
      </w:r>
      <w:proofErr w:type="spellStart"/>
      <w:r w:rsidR="00504F4B" w:rsidRPr="00504F4B">
        <w:rPr>
          <w:color w:val="000000"/>
          <w:sz w:val="28"/>
          <w:szCs w:val="28"/>
          <w:lang w:val="uk-UA"/>
        </w:rPr>
        <w:t>Зеблози</w:t>
      </w:r>
      <w:proofErr w:type="spellEnd"/>
      <w:r w:rsidR="00504F4B" w:rsidRPr="00504F4B">
        <w:rPr>
          <w:color w:val="000000"/>
          <w:sz w:val="28"/>
          <w:szCs w:val="28"/>
          <w:lang w:val="uk-UA"/>
        </w:rPr>
        <w:t xml:space="preserve"> Кременецького району Тернопільської області»</w:t>
      </w:r>
      <w:r w:rsidR="00504F4B">
        <w:rPr>
          <w:color w:val="000000"/>
          <w:sz w:val="28"/>
          <w:szCs w:val="28"/>
          <w:lang w:val="uk-UA"/>
        </w:rPr>
        <w:t xml:space="preserve">, </w:t>
      </w:r>
      <w:r w:rsidR="00504F4B" w:rsidRPr="00F57336">
        <w:rPr>
          <w:color w:val="000000"/>
          <w:sz w:val="28"/>
          <w:szCs w:val="28"/>
          <w:lang w:val="uk-UA"/>
        </w:rPr>
        <w:t xml:space="preserve">від </w:t>
      </w:r>
      <w:r w:rsidR="00504F4B">
        <w:rPr>
          <w:color w:val="000000"/>
          <w:sz w:val="28"/>
          <w:szCs w:val="28"/>
          <w:lang w:val="uk-UA"/>
        </w:rPr>
        <w:t xml:space="preserve">3 березня 2021 </w:t>
      </w:r>
      <w:r w:rsidR="009912AA" w:rsidRPr="00F57336">
        <w:rPr>
          <w:sz w:val="28"/>
          <w:szCs w:val="28"/>
          <w:lang w:val="uk-UA"/>
        </w:rPr>
        <w:t>року</w:t>
      </w:r>
      <w:r w:rsidR="00504F4B" w:rsidRPr="00F57336">
        <w:rPr>
          <w:color w:val="000000"/>
          <w:sz w:val="28"/>
          <w:szCs w:val="28"/>
          <w:lang w:val="uk-UA"/>
        </w:rPr>
        <w:t xml:space="preserve"> № </w:t>
      </w:r>
      <w:r w:rsidR="00A52E69">
        <w:rPr>
          <w:color w:val="000000"/>
          <w:sz w:val="28"/>
          <w:szCs w:val="28"/>
          <w:lang w:val="uk-UA"/>
        </w:rPr>
        <w:t>1317</w:t>
      </w:r>
      <w:r w:rsidR="00504F4B" w:rsidRPr="00F57336">
        <w:rPr>
          <w:color w:val="000000"/>
          <w:sz w:val="28"/>
          <w:szCs w:val="28"/>
          <w:lang w:val="uk-UA"/>
        </w:rPr>
        <w:t>-</w:t>
      </w:r>
      <w:r w:rsidR="00504F4B" w:rsidRPr="00F57336">
        <w:rPr>
          <w:color w:val="000000"/>
          <w:sz w:val="28"/>
          <w:szCs w:val="28"/>
        </w:rPr>
        <w:t>IX</w:t>
      </w:r>
      <w:r w:rsidR="00504F4B">
        <w:rPr>
          <w:color w:val="000000"/>
          <w:sz w:val="28"/>
          <w:szCs w:val="28"/>
          <w:lang w:val="uk-UA"/>
        </w:rPr>
        <w:t xml:space="preserve"> </w:t>
      </w:r>
      <w:r w:rsidR="00A52E69">
        <w:rPr>
          <w:color w:val="000000"/>
          <w:sz w:val="28"/>
          <w:szCs w:val="28"/>
          <w:lang w:val="uk-UA"/>
        </w:rPr>
        <w:br/>
      </w:r>
      <w:r w:rsidR="00504F4B" w:rsidRPr="00504F4B">
        <w:rPr>
          <w:color w:val="000000"/>
          <w:sz w:val="28"/>
          <w:szCs w:val="28"/>
          <w:lang w:val="uk-UA"/>
        </w:rPr>
        <w:t>«Про перейменування села Зарічне Охтирського району Сумської області»</w:t>
      </w:r>
      <w:r w:rsidR="00504F4B">
        <w:rPr>
          <w:color w:val="000000"/>
          <w:sz w:val="28"/>
          <w:szCs w:val="28"/>
          <w:lang w:val="uk-UA"/>
        </w:rPr>
        <w:t xml:space="preserve">, </w:t>
      </w:r>
      <w:r w:rsidR="00504F4B" w:rsidRPr="00F57336">
        <w:rPr>
          <w:color w:val="000000"/>
          <w:sz w:val="28"/>
          <w:szCs w:val="28"/>
          <w:lang w:val="uk-UA"/>
        </w:rPr>
        <w:t xml:space="preserve">від </w:t>
      </w:r>
      <w:r w:rsidR="00504F4B">
        <w:rPr>
          <w:color w:val="000000"/>
          <w:sz w:val="28"/>
          <w:szCs w:val="28"/>
          <w:lang w:val="uk-UA"/>
        </w:rPr>
        <w:t xml:space="preserve">3 березня 2021 </w:t>
      </w:r>
      <w:r w:rsidR="009912AA" w:rsidRPr="00F57336">
        <w:rPr>
          <w:sz w:val="28"/>
          <w:szCs w:val="28"/>
          <w:lang w:val="uk-UA"/>
        </w:rPr>
        <w:t>року</w:t>
      </w:r>
      <w:r w:rsidR="00504F4B" w:rsidRPr="00F57336">
        <w:rPr>
          <w:color w:val="000000"/>
          <w:sz w:val="28"/>
          <w:szCs w:val="28"/>
          <w:lang w:val="uk-UA"/>
        </w:rPr>
        <w:t xml:space="preserve"> № </w:t>
      </w:r>
      <w:r w:rsidR="00A52E69">
        <w:rPr>
          <w:color w:val="000000"/>
          <w:sz w:val="28"/>
          <w:szCs w:val="28"/>
          <w:lang w:val="uk-UA"/>
        </w:rPr>
        <w:t>1318</w:t>
      </w:r>
      <w:r w:rsidR="00504F4B" w:rsidRPr="00F57336">
        <w:rPr>
          <w:color w:val="000000"/>
          <w:sz w:val="28"/>
          <w:szCs w:val="28"/>
          <w:lang w:val="uk-UA"/>
        </w:rPr>
        <w:t>-</w:t>
      </w:r>
      <w:r w:rsidR="00504F4B" w:rsidRPr="00F57336">
        <w:rPr>
          <w:color w:val="000000"/>
          <w:sz w:val="28"/>
          <w:szCs w:val="28"/>
        </w:rPr>
        <w:t>IX</w:t>
      </w:r>
      <w:r w:rsidR="00504F4B" w:rsidRPr="00504F4B">
        <w:rPr>
          <w:color w:val="000000"/>
          <w:sz w:val="28"/>
          <w:szCs w:val="28"/>
          <w:lang w:val="uk-UA"/>
        </w:rPr>
        <w:t xml:space="preserve"> «Про перейменування села </w:t>
      </w:r>
      <w:proofErr w:type="spellStart"/>
      <w:r w:rsidR="00504F4B" w:rsidRPr="00504F4B">
        <w:rPr>
          <w:color w:val="000000"/>
          <w:sz w:val="28"/>
          <w:szCs w:val="28"/>
          <w:lang w:val="uk-UA"/>
        </w:rPr>
        <w:t>Мокріївка</w:t>
      </w:r>
      <w:proofErr w:type="spellEnd"/>
      <w:r w:rsidR="00504F4B" w:rsidRPr="00504F4B">
        <w:rPr>
          <w:color w:val="000000"/>
          <w:sz w:val="28"/>
          <w:szCs w:val="28"/>
          <w:lang w:val="uk-UA"/>
        </w:rPr>
        <w:t xml:space="preserve"> Миргородського району Полтавської області»</w:t>
      </w:r>
      <w:r w:rsidR="00504F4B">
        <w:rPr>
          <w:color w:val="000000"/>
          <w:sz w:val="28"/>
          <w:szCs w:val="28"/>
          <w:lang w:val="uk-UA"/>
        </w:rPr>
        <w:t xml:space="preserve">, </w:t>
      </w:r>
      <w:r w:rsidR="00597BA4" w:rsidRPr="00597BA4">
        <w:rPr>
          <w:color w:val="000000"/>
          <w:sz w:val="28"/>
          <w:szCs w:val="28"/>
          <w:lang w:val="uk-UA"/>
        </w:rPr>
        <w:t xml:space="preserve">рішення Кіровоградської обласної ради від 20 травня 2016 </w:t>
      </w:r>
      <w:r w:rsidR="00597BA4" w:rsidRPr="00597BA4">
        <w:rPr>
          <w:sz w:val="28"/>
          <w:szCs w:val="28"/>
          <w:lang w:val="uk-UA"/>
        </w:rPr>
        <w:t>року</w:t>
      </w:r>
      <w:r w:rsidR="00597BA4" w:rsidRPr="00597BA4">
        <w:rPr>
          <w:color w:val="000000"/>
          <w:sz w:val="28"/>
          <w:szCs w:val="28"/>
          <w:lang w:val="uk-UA"/>
        </w:rPr>
        <w:t xml:space="preserve"> № 105 «Про виключення з облікових даних с. Артемівка </w:t>
      </w:r>
      <w:proofErr w:type="spellStart"/>
      <w:r w:rsidR="00597BA4" w:rsidRPr="00597BA4">
        <w:rPr>
          <w:color w:val="000000"/>
          <w:sz w:val="28"/>
          <w:szCs w:val="28"/>
          <w:lang w:val="uk-UA"/>
        </w:rPr>
        <w:t>Зеленської</w:t>
      </w:r>
      <w:proofErr w:type="spellEnd"/>
      <w:r w:rsidR="00597BA4" w:rsidRPr="00597BA4">
        <w:rPr>
          <w:color w:val="000000"/>
          <w:sz w:val="28"/>
          <w:szCs w:val="28"/>
          <w:lang w:val="uk-UA"/>
        </w:rPr>
        <w:t xml:space="preserve"> сільської ради Петрівського району Кіровоградської області»,</w:t>
      </w:r>
      <w:r w:rsidR="00597BA4">
        <w:rPr>
          <w:color w:val="000000"/>
          <w:sz w:val="28"/>
          <w:szCs w:val="28"/>
          <w:lang w:val="uk-UA"/>
        </w:rPr>
        <w:t xml:space="preserve"> </w:t>
      </w:r>
      <w:r w:rsidR="009912AA" w:rsidRPr="00504F4B">
        <w:rPr>
          <w:color w:val="000000"/>
          <w:sz w:val="28"/>
          <w:szCs w:val="28"/>
          <w:lang w:val="uk-UA"/>
        </w:rPr>
        <w:t xml:space="preserve">рішення </w:t>
      </w:r>
      <w:r w:rsidR="009912AA">
        <w:rPr>
          <w:color w:val="000000"/>
          <w:sz w:val="28"/>
          <w:szCs w:val="28"/>
          <w:lang w:val="uk-UA"/>
        </w:rPr>
        <w:t>Херсонської</w:t>
      </w:r>
      <w:r w:rsidR="009912AA" w:rsidRPr="00504F4B">
        <w:rPr>
          <w:color w:val="000000"/>
          <w:sz w:val="28"/>
          <w:szCs w:val="28"/>
          <w:lang w:val="uk-UA"/>
        </w:rPr>
        <w:t xml:space="preserve"> обласної ради від </w:t>
      </w:r>
      <w:r w:rsidR="009912AA">
        <w:rPr>
          <w:color w:val="000000"/>
          <w:sz w:val="28"/>
          <w:szCs w:val="28"/>
          <w:lang w:val="uk-UA"/>
        </w:rPr>
        <w:t xml:space="preserve">16 жовтня </w:t>
      </w:r>
      <w:r w:rsidR="009912AA" w:rsidRPr="00504F4B">
        <w:rPr>
          <w:color w:val="000000"/>
          <w:sz w:val="28"/>
          <w:szCs w:val="28"/>
          <w:lang w:val="uk-UA"/>
        </w:rPr>
        <w:t>20</w:t>
      </w:r>
      <w:r w:rsidR="009912AA">
        <w:rPr>
          <w:color w:val="000000"/>
          <w:sz w:val="28"/>
          <w:szCs w:val="28"/>
          <w:lang w:val="uk-UA"/>
        </w:rPr>
        <w:t xml:space="preserve">20 </w:t>
      </w:r>
      <w:r w:rsidR="009912AA" w:rsidRPr="00F57336">
        <w:rPr>
          <w:sz w:val="28"/>
          <w:szCs w:val="28"/>
          <w:lang w:val="uk-UA"/>
        </w:rPr>
        <w:t xml:space="preserve">року </w:t>
      </w:r>
      <w:r w:rsidR="009912AA" w:rsidRPr="00504F4B">
        <w:rPr>
          <w:color w:val="000000"/>
          <w:sz w:val="28"/>
          <w:szCs w:val="28"/>
          <w:lang w:val="uk-UA"/>
        </w:rPr>
        <w:t xml:space="preserve">№ </w:t>
      </w:r>
      <w:r w:rsidR="009912AA">
        <w:rPr>
          <w:color w:val="000000"/>
          <w:sz w:val="28"/>
          <w:szCs w:val="28"/>
          <w:lang w:val="uk-UA"/>
        </w:rPr>
        <w:t>1853 «</w:t>
      </w:r>
      <w:r w:rsidR="009912AA" w:rsidRPr="009912AA">
        <w:rPr>
          <w:color w:val="000000"/>
          <w:sz w:val="28"/>
          <w:szCs w:val="28"/>
          <w:lang w:val="uk-UA"/>
        </w:rPr>
        <w:t xml:space="preserve">Про виключення з облікових даних сіл Якимівка та Новий Світ </w:t>
      </w:r>
      <w:proofErr w:type="spellStart"/>
      <w:r w:rsidR="009912AA" w:rsidRPr="009912AA">
        <w:rPr>
          <w:color w:val="000000"/>
          <w:sz w:val="28"/>
          <w:szCs w:val="28"/>
          <w:lang w:val="uk-UA"/>
        </w:rPr>
        <w:t>Плавської</w:t>
      </w:r>
      <w:proofErr w:type="spellEnd"/>
      <w:r w:rsidR="009912AA" w:rsidRPr="009912AA">
        <w:rPr>
          <w:color w:val="000000"/>
          <w:sz w:val="28"/>
          <w:szCs w:val="28"/>
          <w:lang w:val="uk-UA"/>
        </w:rPr>
        <w:t xml:space="preserve"> сільської ради Генічеського району Херсонської області</w:t>
      </w:r>
      <w:r w:rsidR="009912AA">
        <w:rPr>
          <w:color w:val="000000"/>
          <w:sz w:val="28"/>
          <w:szCs w:val="28"/>
          <w:lang w:val="uk-UA"/>
        </w:rPr>
        <w:t>»</w:t>
      </w:r>
      <w:r w:rsidR="00504F4B">
        <w:rPr>
          <w:color w:val="000000"/>
          <w:sz w:val="28"/>
          <w:szCs w:val="28"/>
          <w:lang w:val="uk-UA"/>
        </w:rPr>
        <w:t xml:space="preserve"> </w:t>
      </w:r>
    </w:p>
    <w:p w14:paraId="7007E47D" w14:textId="08A91BF3" w:rsidR="00F57336" w:rsidRDefault="00F57336" w:rsidP="00F57336">
      <w:pPr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14:paraId="79D58006" w14:textId="77777777" w:rsidR="00F57336" w:rsidRPr="00F57336" w:rsidRDefault="00F57336" w:rsidP="00F57336">
      <w:pPr>
        <w:spacing w:line="276" w:lineRule="auto"/>
        <w:jc w:val="both"/>
        <w:rPr>
          <w:b/>
          <w:bCs/>
          <w:caps/>
          <w:sz w:val="28"/>
          <w:szCs w:val="28"/>
          <w:lang w:val="uk-UA"/>
        </w:rPr>
      </w:pPr>
      <w:r w:rsidRPr="00F57336">
        <w:rPr>
          <w:b/>
          <w:bCs/>
          <w:caps/>
          <w:sz w:val="28"/>
          <w:szCs w:val="28"/>
          <w:lang w:val="uk-UA"/>
        </w:rPr>
        <w:t>Наказую:</w:t>
      </w:r>
    </w:p>
    <w:p w14:paraId="0E9D66AF" w14:textId="0C1F56A5" w:rsidR="00F57336" w:rsidRDefault="00F57336" w:rsidP="00F57336">
      <w:pPr>
        <w:tabs>
          <w:tab w:val="left" w:pos="284"/>
          <w:tab w:val="left" w:pos="993"/>
        </w:tabs>
        <w:spacing w:before="120" w:after="240"/>
        <w:ind w:firstLine="709"/>
        <w:jc w:val="both"/>
        <w:rPr>
          <w:sz w:val="28"/>
          <w:szCs w:val="28"/>
          <w:lang w:val="uk-UA"/>
        </w:rPr>
      </w:pPr>
      <w:r w:rsidRPr="00F57336">
        <w:rPr>
          <w:sz w:val="28"/>
          <w:szCs w:val="28"/>
          <w:lang w:val="uk-UA"/>
        </w:rPr>
        <w:t xml:space="preserve">1. </w:t>
      </w:r>
      <w:r w:rsidR="007E69BE" w:rsidRPr="007E69BE">
        <w:rPr>
          <w:sz w:val="28"/>
          <w:szCs w:val="28"/>
          <w:lang w:val="uk-UA"/>
        </w:rPr>
        <w:t>Внести</w:t>
      </w:r>
      <w:r w:rsidRPr="007E69BE">
        <w:rPr>
          <w:sz w:val="28"/>
          <w:szCs w:val="28"/>
          <w:lang w:val="uk-UA"/>
        </w:rPr>
        <w:t xml:space="preserve"> </w:t>
      </w:r>
      <w:r w:rsidRPr="00F57336">
        <w:rPr>
          <w:sz w:val="28"/>
          <w:szCs w:val="28"/>
          <w:lang w:val="uk-UA"/>
        </w:rPr>
        <w:t xml:space="preserve">до Кодифікатора адміністративно-територіальних одиниць та територій територіальних громад, затвердженого наказом Міністерства розвитку </w:t>
      </w:r>
      <w:r w:rsidRPr="00F57336">
        <w:rPr>
          <w:sz w:val="28"/>
          <w:szCs w:val="28"/>
          <w:lang w:val="uk-UA"/>
        </w:rPr>
        <w:lastRenderedPageBreak/>
        <w:t>громад та територій України від 26 листопада 2020 року № 290</w:t>
      </w:r>
      <w:r w:rsidR="009912AA">
        <w:rPr>
          <w:sz w:val="28"/>
          <w:szCs w:val="28"/>
          <w:lang w:val="uk-UA"/>
        </w:rPr>
        <w:t xml:space="preserve"> (</w:t>
      </w:r>
      <w:r w:rsidR="009912AA" w:rsidRPr="009912AA">
        <w:rPr>
          <w:sz w:val="28"/>
          <w:szCs w:val="28"/>
          <w:lang w:val="uk-UA"/>
        </w:rPr>
        <w:t xml:space="preserve">в редакції наказу </w:t>
      </w:r>
      <w:r w:rsidR="009912AA" w:rsidRPr="00F57336">
        <w:rPr>
          <w:sz w:val="28"/>
          <w:szCs w:val="28"/>
          <w:lang w:val="uk-UA"/>
        </w:rPr>
        <w:t>Міністерства розвитку громад та територій України</w:t>
      </w:r>
      <w:r w:rsidR="009912AA" w:rsidRPr="009912AA">
        <w:rPr>
          <w:sz w:val="28"/>
          <w:szCs w:val="28"/>
          <w:lang w:val="uk-UA"/>
        </w:rPr>
        <w:t xml:space="preserve"> </w:t>
      </w:r>
      <w:r w:rsidR="00CD242E">
        <w:rPr>
          <w:sz w:val="28"/>
          <w:szCs w:val="28"/>
          <w:lang w:val="uk-UA"/>
        </w:rPr>
        <w:br/>
      </w:r>
      <w:r w:rsidR="009912AA" w:rsidRPr="009912AA">
        <w:rPr>
          <w:sz w:val="28"/>
          <w:szCs w:val="28"/>
          <w:lang w:val="uk-UA"/>
        </w:rPr>
        <w:t>від 12 січня 2021 р</w:t>
      </w:r>
      <w:r w:rsidR="009912AA">
        <w:rPr>
          <w:sz w:val="28"/>
          <w:szCs w:val="28"/>
          <w:lang w:val="uk-UA"/>
        </w:rPr>
        <w:t>оку</w:t>
      </w:r>
      <w:r w:rsidR="009912AA" w:rsidRPr="009912AA">
        <w:rPr>
          <w:sz w:val="28"/>
          <w:szCs w:val="28"/>
          <w:lang w:val="uk-UA"/>
        </w:rPr>
        <w:t xml:space="preserve"> № 3</w:t>
      </w:r>
      <w:r w:rsidR="009912AA">
        <w:rPr>
          <w:sz w:val="28"/>
          <w:szCs w:val="28"/>
          <w:lang w:val="uk-UA"/>
        </w:rPr>
        <w:t>)</w:t>
      </w:r>
      <w:r w:rsidRPr="00F57336">
        <w:rPr>
          <w:sz w:val="28"/>
          <w:szCs w:val="28"/>
          <w:lang w:val="uk-UA"/>
        </w:rPr>
        <w:t xml:space="preserve">, </w:t>
      </w:r>
      <w:r w:rsidR="009912AA" w:rsidRPr="009912AA">
        <w:rPr>
          <w:sz w:val="28"/>
          <w:szCs w:val="28"/>
          <w:lang w:val="uk-UA"/>
        </w:rPr>
        <w:t>зміни</w:t>
      </w:r>
      <w:r w:rsidR="005353D8">
        <w:rPr>
          <w:sz w:val="28"/>
          <w:szCs w:val="28"/>
          <w:lang w:val="uk-UA"/>
        </w:rPr>
        <w:t>, що додаються.</w:t>
      </w:r>
      <w:r w:rsidR="006623C1">
        <w:rPr>
          <w:sz w:val="28"/>
          <w:szCs w:val="28"/>
          <w:lang w:val="uk-UA"/>
        </w:rPr>
        <w:t xml:space="preserve"> </w:t>
      </w:r>
    </w:p>
    <w:p w14:paraId="47790ED5" w14:textId="33CE72AE" w:rsidR="00F57336" w:rsidRPr="00F57336" w:rsidRDefault="00F57336" w:rsidP="00F57336">
      <w:pPr>
        <w:tabs>
          <w:tab w:val="left" w:pos="284"/>
          <w:tab w:val="left" w:pos="993"/>
        </w:tabs>
        <w:spacing w:before="120" w:after="240"/>
        <w:ind w:firstLine="709"/>
        <w:jc w:val="both"/>
        <w:rPr>
          <w:sz w:val="28"/>
          <w:szCs w:val="28"/>
          <w:lang w:val="uk-UA"/>
        </w:rPr>
      </w:pPr>
      <w:r w:rsidRPr="00F57336">
        <w:rPr>
          <w:sz w:val="28"/>
          <w:szCs w:val="28"/>
          <w:lang w:val="uk-UA"/>
        </w:rPr>
        <w:t xml:space="preserve">2. </w:t>
      </w:r>
      <w:r w:rsidRPr="00F57336">
        <w:rPr>
          <w:bCs/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6623C1">
        <w:rPr>
          <w:bCs/>
          <w:sz w:val="28"/>
          <w:szCs w:val="28"/>
          <w:lang w:val="uk-UA"/>
        </w:rPr>
        <w:t xml:space="preserve">В’ячеслава </w:t>
      </w:r>
      <w:r w:rsidRPr="00F57336">
        <w:rPr>
          <w:bCs/>
          <w:sz w:val="28"/>
          <w:szCs w:val="28"/>
          <w:lang w:val="uk-UA"/>
        </w:rPr>
        <w:t>Негоду.</w:t>
      </w:r>
    </w:p>
    <w:p w14:paraId="0A3AD142" w14:textId="77777777" w:rsidR="00F57336" w:rsidRPr="00C553A2" w:rsidRDefault="00F57336" w:rsidP="00F57336">
      <w:pPr>
        <w:shd w:val="clear" w:color="auto" w:fill="FFFFFF"/>
        <w:tabs>
          <w:tab w:val="left" w:pos="1073"/>
        </w:tabs>
        <w:spacing w:line="360" w:lineRule="auto"/>
        <w:rPr>
          <w:color w:val="000000"/>
          <w:sz w:val="28"/>
          <w:szCs w:val="28"/>
          <w:lang w:val="uk-UA"/>
        </w:rPr>
      </w:pPr>
    </w:p>
    <w:p w14:paraId="0D7A7638" w14:textId="6F4E429B" w:rsidR="00F57336" w:rsidRPr="00F57336" w:rsidRDefault="00F57336" w:rsidP="00F57336">
      <w:pPr>
        <w:widowControl/>
        <w:autoSpaceDE/>
        <w:autoSpaceDN/>
        <w:adjustRightInd/>
        <w:rPr>
          <w:b/>
          <w:sz w:val="28"/>
          <w:szCs w:val="28"/>
          <w:lang w:val="uk-UA" w:eastAsia="uk-UA"/>
        </w:rPr>
      </w:pPr>
      <w:r w:rsidRPr="00F57336">
        <w:rPr>
          <w:b/>
          <w:sz w:val="28"/>
          <w:szCs w:val="28"/>
          <w:lang w:val="uk-UA" w:eastAsia="uk-UA"/>
        </w:rPr>
        <w:t>Міністр</w:t>
      </w:r>
      <w:r w:rsidRPr="00F57336">
        <w:rPr>
          <w:b/>
          <w:sz w:val="28"/>
          <w:szCs w:val="28"/>
          <w:lang w:val="uk-UA" w:eastAsia="uk-UA"/>
        </w:rPr>
        <w:tab/>
      </w:r>
      <w:r w:rsidRPr="00F57336">
        <w:rPr>
          <w:b/>
          <w:sz w:val="28"/>
          <w:szCs w:val="28"/>
          <w:lang w:val="uk-UA" w:eastAsia="uk-UA"/>
        </w:rPr>
        <w:tab/>
      </w:r>
      <w:r w:rsidRPr="00F57336">
        <w:rPr>
          <w:b/>
          <w:sz w:val="28"/>
          <w:szCs w:val="28"/>
          <w:lang w:val="uk-UA" w:eastAsia="uk-UA"/>
        </w:rPr>
        <w:tab/>
      </w:r>
      <w:r w:rsidRPr="00F57336">
        <w:rPr>
          <w:b/>
          <w:sz w:val="28"/>
          <w:szCs w:val="28"/>
          <w:lang w:val="uk-UA" w:eastAsia="uk-UA"/>
        </w:rPr>
        <w:tab/>
      </w:r>
      <w:r w:rsidRPr="00F57336">
        <w:rPr>
          <w:b/>
          <w:sz w:val="28"/>
          <w:szCs w:val="28"/>
          <w:lang w:val="uk-UA" w:eastAsia="uk-UA"/>
        </w:rPr>
        <w:tab/>
      </w:r>
      <w:r w:rsidRPr="00F57336">
        <w:rPr>
          <w:b/>
          <w:sz w:val="28"/>
          <w:szCs w:val="28"/>
          <w:lang w:val="uk-UA" w:eastAsia="uk-UA"/>
        </w:rPr>
        <w:tab/>
      </w:r>
      <w:r w:rsidRPr="00F57336">
        <w:rPr>
          <w:b/>
          <w:sz w:val="28"/>
          <w:szCs w:val="28"/>
          <w:lang w:val="uk-UA" w:eastAsia="uk-UA"/>
        </w:rPr>
        <w:tab/>
      </w:r>
      <w:r w:rsidRPr="00F57336">
        <w:rPr>
          <w:b/>
          <w:sz w:val="28"/>
          <w:szCs w:val="28"/>
          <w:lang w:val="uk-UA" w:eastAsia="uk-UA"/>
        </w:rPr>
        <w:tab/>
      </w:r>
      <w:r w:rsidR="00C553A2">
        <w:rPr>
          <w:b/>
          <w:sz w:val="28"/>
          <w:szCs w:val="28"/>
          <w:lang w:val="uk-UA" w:eastAsia="uk-UA"/>
        </w:rPr>
        <w:t xml:space="preserve">   </w:t>
      </w:r>
      <w:r w:rsidRPr="00F57336">
        <w:rPr>
          <w:b/>
          <w:sz w:val="28"/>
          <w:szCs w:val="28"/>
          <w:lang w:val="uk-UA" w:eastAsia="uk-UA"/>
        </w:rPr>
        <w:t>Олексій ЧЕРНИШОВ</w:t>
      </w:r>
    </w:p>
    <w:p w14:paraId="133C4C1C" w14:textId="77777777" w:rsidR="000B24B7" w:rsidRPr="00894161" w:rsidRDefault="000B24B7" w:rsidP="009912AA">
      <w:pPr>
        <w:jc w:val="both"/>
        <w:rPr>
          <w:b/>
          <w:color w:val="000000"/>
          <w:sz w:val="28"/>
          <w:szCs w:val="28"/>
          <w:lang w:val="uk-UA"/>
        </w:rPr>
      </w:pPr>
    </w:p>
    <w:sectPr w:rsidR="000B24B7" w:rsidRPr="00894161" w:rsidSect="00992453">
      <w:headerReference w:type="even" r:id="rId11"/>
      <w:headerReference w:type="default" r:id="rId12"/>
      <w:pgSz w:w="11909" w:h="16834"/>
      <w:pgMar w:top="1134" w:right="567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CE1EA" w14:textId="77777777" w:rsidR="00EC2643" w:rsidRDefault="00EC2643">
      <w:r>
        <w:separator/>
      </w:r>
    </w:p>
  </w:endnote>
  <w:endnote w:type="continuationSeparator" w:id="0">
    <w:p w14:paraId="7ABF4C1B" w14:textId="77777777" w:rsidR="00EC2643" w:rsidRDefault="00EC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1BF5D" w14:textId="77777777" w:rsidR="00EC2643" w:rsidRDefault="00EC2643">
      <w:r>
        <w:separator/>
      </w:r>
    </w:p>
  </w:footnote>
  <w:footnote w:type="continuationSeparator" w:id="0">
    <w:p w14:paraId="5E8CC071" w14:textId="77777777" w:rsidR="00EC2643" w:rsidRDefault="00EC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69BBD" w14:textId="77777777" w:rsidR="000B24B7" w:rsidRDefault="000B24B7" w:rsidP="007F10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25182FE" w14:textId="77777777" w:rsidR="000B24B7" w:rsidRDefault="000B24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D6171" w14:textId="1D407E12" w:rsidR="000B24B7" w:rsidRDefault="00D73D4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B185C" w:rsidRPr="008B185C">
      <w:rPr>
        <w:noProof/>
        <w:lang w:val="uk-UA"/>
      </w:rPr>
      <w:t>2</w:t>
    </w:r>
    <w:r>
      <w:rPr>
        <w:noProof/>
        <w:lang w:val="uk-UA"/>
      </w:rPr>
      <w:fldChar w:fldCharType="end"/>
    </w:r>
  </w:p>
  <w:p w14:paraId="0E8FF974" w14:textId="77777777" w:rsidR="000B24B7" w:rsidRDefault="000B24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B43E7"/>
    <w:multiLevelType w:val="hybridMultilevel"/>
    <w:tmpl w:val="72E4F2AA"/>
    <w:lvl w:ilvl="0" w:tplc="0422000F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0C"/>
    <w:rsid w:val="00047FBB"/>
    <w:rsid w:val="00085E51"/>
    <w:rsid w:val="000B24B7"/>
    <w:rsid w:val="000C5E6A"/>
    <w:rsid w:val="000D2B33"/>
    <w:rsid w:val="000D2D57"/>
    <w:rsid w:val="000F7B68"/>
    <w:rsid w:val="00173F1A"/>
    <w:rsid w:val="001E42BA"/>
    <w:rsid w:val="001F468E"/>
    <w:rsid w:val="0020406A"/>
    <w:rsid w:val="00213941"/>
    <w:rsid w:val="00223D2B"/>
    <w:rsid w:val="0027345B"/>
    <w:rsid w:val="00290336"/>
    <w:rsid w:val="002A3016"/>
    <w:rsid w:val="002D3004"/>
    <w:rsid w:val="003304AD"/>
    <w:rsid w:val="003903F6"/>
    <w:rsid w:val="00394CB8"/>
    <w:rsid w:val="003B028C"/>
    <w:rsid w:val="003C108E"/>
    <w:rsid w:val="003D1039"/>
    <w:rsid w:val="003D4D7D"/>
    <w:rsid w:val="0041614D"/>
    <w:rsid w:val="0043186E"/>
    <w:rsid w:val="00456728"/>
    <w:rsid w:val="00477C5F"/>
    <w:rsid w:val="0048030B"/>
    <w:rsid w:val="004C7B16"/>
    <w:rsid w:val="004D166B"/>
    <w:rsid w:val="004D40D7"/>
    <w:rsid w:val="00504F4B"/>
    <w:rsid w:val="005061F6"/>
    <w:rsid w:val="00515379"/>
    <w:rsid w:val="005353D8"/>
    <w:rsid w:val="00541279"/>
    <w:rsid w:val="005505EF"/>
    <w:rsid w:val="00551823"/>
    <w:rsid w:val="0056206C"/>
    <w:rsid w:val="00582555"/>
    <w:rsid w:val="00597BA4"/>
    <w:rsid w:val="005C440C"/>
    <w:rsid w:val="00601668"/>
    <w:rsid w:val="0060399D"/>
    <w:rsid w:val="0061405E"/>
    <w:rsid w:val="00633E97"/>
    <w:rsid w:val="00636FAA"/>
    <w:rsid w:val="006505C3"/>
    <w:rsid w:val="00657893"/>
    <w:rsid w:val="006623C1"/>
    <w:rsid w:val="006D76FF"/>
    <w:rsid w:val="00700FFC"/>
    <w:rsid w:val="00710359"/>
    <w:rsid w:val="00727F3B"/>
    <w:rsid w:val="00772DCF"/>
    <w:rsid w:val="007A7848"/>
    <w:rsid w:val="007C4BFE"/>
    <w:rsid w:val="007D167A"/>
    <w:rsid w:val="007E69BE"/>
    <w:rsid w:val="007F1027"/>
    <w:rsid w:val="007F27F1"/>
    <w:rsid w:val="007F7E57"/>
    <w:rsid w:val="00807C1C"/>
    <w:rsid w:val="0081216F"/>
    <w:rsid w:val="00822DC5"/>
    <w:rsid w:val="00844BE0"/>
    <w:rsid w:val="00894161"/>
    <w:rsid w:val="008A687E"/>
    <w:rsid w:val="008A7C60"/>
    <w:rsid w:val="008B11E7"/>
    <w:rsid w:val="008B185C"/>
    <w:rsid w:val="00936A81"/>
    <w:rsid w:val="009614B5"/>
    <w:rsid w:val="00982B7C"/>
    <w:rsid w:val="009912AA"/>
    <w:rsid w:val="00992453"/>
    <w:rsid w:val="009D157D"/>
    <w:rsid w:val="009E075E"/>
    <w:rsid w:val="009F27EA"/>
    <w:rsid w:val="009F7528"/>
    <w:rsid w:val="00A01339"/>
    <w:rsid w:val="00A52E69"/>
    <w:rsid w:val="00A628E2"/>
    <w:rsid w:val="00AA0B13"/>
    <w:rsid w:val="00AB1DE7"/>
    <w:rsid w:val="00AF3D71"/>
    <w:rsid w:val="00B22862"/>
    <w:rsid w:val="00B66F9B"/>
    <w:rsid w:val="00B75B19"/>
    <w:rsid w:val="00B86F2E"/>
    <w:rsid w:val="00B92DB6"/>
    <w:rsid w:val="00B93E09"/>
    <w:rsid w:val="00BE0BAF"/>
    <w:rsid w:val="00BE588F"/>
    <w:rsid w:val="00BF5E2D"/>
    <w:rsid w:val="00C00DC6"/>
    <w:rsid w:val="00C553A2"/>
    <w:rsid w:val="00C74569"/>
    <w:rsid w:val="00CC75C9"/>
    <w:rsid w:val="00CD19E6"/>
    <w:rsid w:val="00CD242E"/>
    <w:rsid w:val="00D156D5"/>
    <w:rsid w:val="00D510C3"/>
    <w:rsid w:val="00D51F39"/>
    <w:rsid w:val="00D73D4C"/>
    <w:rsid w:val="00D75B2D"/>
    <w:rsid w:val="00DB4389"/>
    <w:rsid w:val="00E635ED"/>
    <w:rsid w:val="00EB113C"/>
    <w:rsid w:val="00EC2618"/>
    <w:rsid w:val="00EC2643"/>
    <w:rsid w:val="00F122E8"/>
    <w:rsid w:val="00F3681E"/>
    <w:rsid w:val="00F57336"/>
    <w:rsid w:val="00F669AA"/>
    <w:rsid w:val="00FB395E"/>
    <w:rsid w:val="00FB5374"/>
    <w:rsid w:val="00FD6148"/>
    <w:rsid w:val="00FF1246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C32BC"/>
  <w15:docId w15:val="{BDB945A4-E709-4DFB-9153-1A2A1091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B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AA0B13"/>
    <w:pPr>
      <w:keepNext/>
      <w:widowControl/>
      <w:shd w:val="clear" w:color="auto" w:fill="FFFFFF"/>
      <w:autoSpaceDE/>
      <w:autoSpaceDN/>
      <w:adjustRightInd/>
      <w:jc w:val="center"/>
      <w:outlineLvl w:val="3"/>
    </w:pPr>
    <w:rPr>
      <w:b/>
      <w:bCs/>
      <w:color w:val="2D2D2D"/>
      <w:spacing w:val="-2"/>
      <w:sz w:val="32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0B13"/>
    <w:rPr>
      <w:rFonts w:ascii="Times New Roman" w:hAnsi="Times New Roman" w:cs="Times New Roman"/>
      <w:b/>
      <w:bCs/>
      <w:color w:val="2D2D2D"/>
      <w:spacing w:val="-2"/>
      <w:sz w:val="16"/>
      <w:szCs w:val="16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AA0B1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AA0B13"/>
    <w:rPr>
      <w:rFonts w:ascii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uiPriority w:val="99"/>
    <w:rsid w:val="00AA0B13"/>
    <w:rPr>
      <w:rFonts w:cs="Times New Roman"/>
    </w:rPr>
  </w:style>
  <w:style w:type="paragraph" w:styleId="a6">
    <w:name w:val="Plain Text"/>
    <w:basedOn w:val="a"/>
    <w:link w:val="a7"/>
    <w:uiPriority w:val="99"/>
    <w:rsid w:val="00AA0B13"/>
    <w:pPr>
      <w:widowControl/>
      <w:autoSpaceDE/>
      <w:autoSpaceDN/>
      <w:adjustRightInd/>
    </w:pPr>
    <w:rPr>
      <w:rFonts w:ascii="Courier New" w:hAnsi="Courier New"/>
      <w:lang w:val="uk-UA"/>
    </w:rPr>
  </w:style>
  <w:style w:type="character" w:customStyle="1" w:styleId="a7">
    <w:name w:val="Текст Знак"/>
    <w:link w:val="a6"/>
    <w:uiPriority w:val="99"/>
    <w:locked/>
    <w:rsid w:val="00AA0B13"/>
    <w:rPr>
      <w:rFonts w:ascii="Courier New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AA0B13"/>
    <w:pPr>
      <w:widowControl/>
      <w:autoSpaceDE/>
      <w:autoSpaceDN/>
      <w:adjustRightInd/>
      <w:spacing w:after="120"/>
      <w:ind w:left="283"/>
    </w:pPr>
    <w:rPr>
      <w:rFonts w:eastAsia="Calibri"/>
      <w:color w:val="000000"/>
      <w:sz w:val="24"/>
      <w:szCs w:val="24"/>
      <w:lang w:val="en-US"/>
    </w:rPr>
  </w:style>
  <w:style w:type="character" w:customStyle="1" w:styleId="a9">
    <w:name w:val="Основний текст з відступом Знак"/>
    <w:link w:val="a8"/>
    <w:uiPriority w:val="99"/>
    <w:locked/>
    <w:rsid w:val="00AA0B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vsuorder">
    <w:name w:val="vsu_order"/>
    <w:basedOn w:val="a"/>
    <w:uiPriority w:val="99"/>
    <w:semiHidden/>
    <w:rsid w:val="00AA0B13"/>
    <w:pPr>
      <w:widowControl/>
      <w:autoSpaceDE/>
      <w:autoSpaceDN/>
      <w:adjustRightInd/>
      <w:spacing w:after="120"/>
      <w:ind w:firstLine="720"/>
    </w:pPr>
    <w:rPr>
      <w:b/>
      <w:bCs/>
      <w:sz w:val="28"/>
      <w:szCs w:val="28"/>
      <w:lang w:val="uk-UA" w:eastAsia="uk-UA"/>
    </w:rPr>
  </w:style>
  <w:style w:type="paragraph" w:styleId="aa">
    <w:name w:val="Balloon Text"/>
    <w:basedOn w:val="a"/>
    <w:link w:val="ab"/>
    <w:uiPriority w:val="99"/>
    <w:semiHidden/>
    <w:rsid w:val="009F752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9F7528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99"/>
    <w:qFormat/>
    <w:rsid w:val="00FD6148"/>
    <w:pPr>
      <w:ind w:left="720"/>
      <w:contextualSpacing/>
    </w:pPr>
  </w:style>
  <w:style w:type="paragraph" w:styleId="ad">
    <w:name w:val="footer"/>
    <w:basedOn w:val="a"/>
    <w:link w:val="ae"/>
    <w:uiPriority w:val="99"/>
    <w:rsid w:val="00FF6530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locked/>
    <w:rsid w:val="00FF6530"/>
    <w:rPr>
      <w:rFonts w:ascii="Times New Roman" w:hAnsi="Times New Roman" w:cs="Times New Roman"/>
      <w:sz w:val="20"/>
      <w:szCs w:val="20"/>
      <w:lang w:val="ru-RU" w:eastAsia="ru-RU"/>
    </w:rPr>
  </w:style>
  <w:style w:type="paragraph" w:styleId="af">
    <w:name w:val="No Spacing"/>
    <w:uiPriority w:val="99"/>
    <w:qFormat/>
    <w:rsid w:val="0060399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4CAC3-9668-4BB5-8ED4-A8CBDE8CC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BDC75-75CE-43B5-A561-A24A7BCED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CAF78-132C-4F03-B830-C0D78095BF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 Олександр Павлович</dc:creator>
  <cp:keywords/>
  <dc:description/>
  <cp:lastModifiedBy>КОТОК Юрій Юрійович</cp:lastModifiedBy>
  <cp:revision>6</cp:revision>
  <cp:lastPrinted>2021-03-19T10:06:00Z</cp:lastPrinted>
  <dcterms:created xsi:type="dcterms:W3CDTF">2021-03-22T08:26:00Z</dcterms:created>
  <dcterms:modified xsi:type="dcterms:W3CDTF">2021-04-01T05:22:00Z</dcterms:modified>
</cp:coreProperties>
</file>