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783F2" w14:textId="77777777" w:rsidR="00BA0A79" w:rsidRPr="00D8321A" w:rsidRDefault="00BA0A79" w:rsidP="00BA0A79">
      <w:pPr>
        <w:jc w:val="center"/>
        <w:rPr>
          <w:sz w:val="16"/>
          <w:szCs w:val="16"/>
        </w:rPr>
      </w:pPr>
      <w:r>
        <w:rPr>
          <w:noProof/>
          <w:lang w:eastAsia="uk-UA"/>
        </w:rPr>
        <w:drawing>
          <wp:inline distT="0" distB="0" distL="0" distR="0" wp14:anchorId="52116E43" wp14:editId="01BFD696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D8D57" w14:textId="77777777"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14:paraId="35D425D0" w14:textId="77777777"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14:paraId="26BB62EC" w14:textId="77777777"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14:paraId="7DCEC0B6" w14:textId="77777777"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14:paraId="7FC4032B" w14:textId="77777777"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14:paraId="1DBA8EF8" w14:textId="3E9E73ED" w:rsidR="00BA0A79" w:rsidRDefault="00EC784C" w:rsidP="00034321">
      <w:pPr>
        <w:tabs>
          <w:tab w:val="left" w:leader="hyphen" w:pos="10206"/>
        </w:tabs>
        <w:jc w:val="both"/>
      </w:pPr>
      <w:r>
        <w:rPr>
          <w:bCs/>
        </w:rPr>
        <w:t xml:space="preserve">14 </w:t>
      </w:r>
      <w:r w:rsidR="00CE63AF">
        <w:rPr>
          <w:bCs/>
        </w:rPr>
        <w:t>вересня</w:t>
      </w:r>
      <w:r w:rsidR="005C664D">
        <w:rPr>
          <w:bCs/>
        </w:rPr>
        <w:t xml:space="preserve"> 20</w:t>
      </w:r>
      <w:r w:rsidR="00191DB3">
        <w:rPr>
          <w:bCs/>
        </w:rPr>
        <w:t>2</w:t>
      </w:r>
      <w:r w:rsidR="003858B6">
        <w:rPr>
          <w:bCs/>
        </w:rPr>
        <w:t xml:space="preserve">3 </w:t>
      </w:r>
      <w:r w:rsidR="00BA0A79">
        <w:rPr>
          <w:bCs/>
        </w:rPr>
        <w:t>р.</w:t>
      </w:r>
      <w:r w:rsidR="00034321">
        <w:rPr>
          <w:bCs/>
        </w:rPr>
        <w:t xml:space="preserve">                                            </w:t>
      </w:r>
      <w:r w:rsidR="00BA0A79" w:rsidRPr="00D8321A">
        <w:t>Київ</w:t>
      </w:r>
      <w:r w:rsidR="00BA0A79">
        <w:t xml:space="preserve">  </w:t>
      </w:r>
      <w:r w:rsidR="00034321">
        <w:t xml:space="preserve">                                                        </w:t>
      </w:r>
      <w:r w:rsidR="00BA0A79">
        <w:t xml:space="preserve">№ </w:t>
      </w:r>
      <w:r w:rsidR="007244C4" w:rsidRPr="00A44771">
        <w:rPr>
          <w:lang w:val="ru-RU"/>
        </w:rPr>
        <w:t>246</w:t>
      </w:r>
      <w:r w:rsidR="007244C4">
        <w:t>-</w:t>
      </w:r>
      <w:r w:rsidR="002648CE">
        <w:t>р</w:t>
      </w:r>
    </w:p>
    <w:p w14:paraId="190B8DCC" w14:textId="77777777" w:rsidR="00BA0A79" w:rsidRDefault="00BA0A79" w:rsidP="00BA0A79">
      <w:pPr>
        <w:jc w:val="both"/>
      </w:pPr>
    </w:p>
    <w:p w14:paraId="6B4B8C72" w14:textId="77777777" w:rsidR="00BA0A79" w:rsidRPr="007E5323" w:rsidRDefault="00BA0A79" w:rsidP="00BA0A79">
      <w:pPr>
        <w:jc w:val="both"/>
      </w:pPr>
      <w:r w:rsidRPr="007E5323">
        <w:t>Про надання дозволу</w:t>
      </w:r>
    </w:p>
    <w:p w14:paraId="4C57DA3D" w14:textId="77777777" w:rsidR="00BA0A79" w:rsidRPr="007E5323" w:rsidRDefault="00BA0A79" w:rsidP="00BA0A79">
      <w:pPr>
        <w:jc w:val="both"/>
      </w:pPr>
      <w:r w:rsidRPr="007E5323">
        <w:t>на концентрацію</w:t>
      </w:r>
    </w:p>
    <w:p w14:paraId="615C347E" w14:textId="77777777" w:rsidR="00BA0A79" w:rsidRPr="00BA3BB1" w:rsidRDefault="00BA0A79" w:rsidP="00BA0A79">
      <w:pPr>
        <w:jc w:val="both"/>
        <w:rPr>
          <w:sz w:val="22"/>
          <w:szCs w:val="22"/>
        </w:rPr>
      </w:pPr>
    </w:p>
    <w:p w14:paraId="2956B9EA" w14:textId="292807AA" w:rsidR="005C664D" w:rsidRPr="00095460" w:rsidRDefault="00BA0A79" w:rsidP="00095460">
      <w:pPr>
        <w:tabs>
          <w:tab w:val="left" w:pos="720"/>
          <w:tab w:val="left" w:pos="4820"/>
        </w:tabs>
        <w:ind w:firstLine="709"/>
        <w:jc w:val="both"/>
        <w:rPr>
          <w:rFonts w:eastAsia="Calibri"/>
        </w:rPr>
      </w:pPr>
      <w:r w:rsidRPr="007E5323">
        <w:t xml:space="preserve">Антимонопольний комітет України, розглянувши заяву </w:t>
      </w:r>
      <w:r w:rsidR="00C30413" w:rsidRPr="00605C13">
        <w:t xml:space="preserve">уповноваженого представника </w:t>
      </w:r>
      <w:r w:rsidR="00AF37CF" w:rsidRPr="00AF37CF">
        <w:t xml:space="preserve">товариства з обмеженою відповідальністю «ДЖАННІ» </w:t>
      </w:r>
      <w:r w:rsidR="00923A38">
        <w:t xml:space="preserve"> (далі – ТОВ </w:t>
      </w:r>
      <w:r w:rsidR="00923A38" w:rsidRPr="00AF37CF">
        <w:t>«ДЖАННІ»</w:t>
      </w:r>
      <w:r w:rsidR="00923A38">
        <w:t xml:space="preserve">) </w:t>
      </w:r>
      <w:r w:rsidR="00A44771"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  <w:r w:rsidR="00AF37CF" w:rsidRPr="00AF37CF">
        <w:t xml:space="preserve"> та державного підприємства «БАРСЬКИЙ СПИРТОВИЙ КОМБІНАТ»</w:t>
      </w:r>
      <w:r w:rsidR="0013293F">
        <w:t xml:space="preserve"> (далі – ДП </w:t>
      </w:r>
      <w:r w:rsidR="0013293F" w:rsidRPr="00AF37CF">
        <w:t>«БАРСЬКИЙ СПИРТОВИЙ КОМБІНАТ»</w:t>
      </w:r>
      <w:r w:rsidR="0013293F">
        <w:t>)</w:t>
      </w:r>
      <w:r w:rsidR="00AF37CF" w:rsidRPr="00AF37CF">
        <w:t xml:space="preserve"> </w:t>
      </w:r>
      <w:r w:rsidR="00A44771"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  <w:r w:rsidR="00260F71">
        <w:rPr>
          <w:rFonts w:eastAsia="Calibri"/>
        </w:rPr>
        <w:t>,</w:t>
      </w:r>
    </w:p>
    <w:p w14:paraId="7F270E4F" w14:textId="77777777" w:rsidR="005C664D" w:rsidRDefault="005C664D" w:rsidP="00DB6C21">
      <w:pPr>
        <w:jc w:val="both"/>
      </w:pPr>
    </w:p>
    <w:p w14:paraId="185CF7C5" w14:textId="77777777" w:rsidR="00BA0A79" w:rsidRPr="006D7B13" w:rsidRDefault="00BA0A79" w:rsidP="00DB6C21">
      <w:pPr>
        <w:jc w:val="center"/>
        <w:rPr>
          <w:b/>
        </w:rPr>
      </w:pPr>
      <w:r w:rsidRPr="006D7B13">
        <w:rPr>
          <w:b/>
        </w:rPr>
        <w:t>ВСТАНОВИВ:</w:t>
      </w:r>
    </w:p>
    <w:p w14:paraId="4199F8D6" w14:textId="77777777" w:rsidR="00A934B3" w:rsidRPr="007E5323" w:rsidRDefault="00A934B3" w:rsidP="00BA0A79">
      <w:pPr>
        <w:tabs>
          <w:tab w:val="left" w:pos="4862"/>
        </w:tabs>
        <w:jc w:val="center"/>
      </w:pPr>
    </w:p>
    <w:p w14:paraId="5DB0C183" w14:textId="43DB80EF" w:rsidR="003728CA" w:rsidRDefault="009523AC" w:rsidP="00F1584A">
      <w:pPr>
        <w:ind w:firstLine="708"/>
        <w:jc w:val="both"/>
      </w:pPr>
      <w:r w:rsidRPr="009523AC">
        <w:t>Заявлен</w:t>
      </w:r>
      <w:r w:rsidR="003728CA">
        <w:t>а</w:t>
      </w:r>
      <w:r w:rsidR="00095460">
        <w:t xml:space="preserve"> </w:t>
      </w:r>
      <w:r w:rsidR="003728CA">
        <w:t>к</w:t>
      </w:r>
      <w:r w:rsidR="003728CA" w:rsidRPr="003728CA">
        <w:t xml:space="preserve">онцентрація полягає </w:t>
      </w:r>
      <w:r w:rsidR="003858B6">
        <w:rPr>
          <w:color w:val="000000" w:themeColor="text1"/>
        </w:rPr>
        <w:t xml:space="preserve">у </w:t>
      </w:r>
      <w:r w:rsidR="003858B6" w:rsidRPr="00605C13">
        <w:rPr>
          <w:color w:val="000000" w:themeColor="text1"/>
        </w:rPr>
        <w:t>придбанн</w:t>
      </w:r>
      <w:r w:rsidR="003858B6">
        <w:rPr>
          <w:color w:val="000000" w:themeColor="text1"/>
        </w:rPr>
        <w:t>і</w:t>
      </w:r>
      <w:r w:rsidR="003858B6" w:rsidRPr="00605C13">
        <w:rPr>
          <w:color w:val="000000" w:themeColor="text1"/>
        </w:rPr>
        <w:t xml:space="preserve"> </w:t>
      </w:r>
      <w:r w:rsidR="0093291A" w:rsidRPr="0093291A">
        <w:rPr>
          <w:color w:val="000000" w:themeColor="text1"/>
        </w:rPr>
        <w:t>ТОВ</w:t>
      </w:r>
      <w:r w:rsidR="0093291A" w:rsidRPr="009624F5">
        <w:rPr>
          <w:color w:val="000000" w:themeColor="text1"/>
        </w:rPr>
        <w:t xml:space="preserve"> «ДЖАННІ» </w:t>
      </w:r>
      <w:r w:rsidR="0093291A" w:rsidRPr="0093291A">
        <w:rPr>
          <w:color w:val="000000" w:themeColor="text1"/>
        </w:rPr>
        <w:t xml:space="preserve">активів у вигляді </w:t>
      </w:r>
      <w:r w:rsidR="0093291A" w:rsidRPr="009624F5">
        <w:rPr>
          <w:color w:val="000000" w:themeColor="text1"/>
        </w:rPr>
        <w:t xml:space="preserve">єдиного майнового комплексу </w:t>
      </w:r>
      <w:r w:rsidR="0093291A" w:rsidRPr="0093291A">
        <w:rPr>
          <w:color w:val="000000" w:themeColor="text1"/>
        </w:rPr>
        <w:t>ДП</w:t>
      </w:r>
      <w:r w:rsidR="0093291A" w:rsidRPr="009624F5">
        <w:rPr>
          <w:color w:val="000000" w:themeColor="text1"/>
        </w:rPr>
        <w:t xml:space="preserve"> «БАРСЬКИЙ СПИРТОВИЙ КОМБІНАТ»</w:t>
      </w:r>
      <w:r w:rsidR="00EC784C">
        <w:rPr>
          <w:color w:val="000000" w:themeColor="text1"/>
        </w:rPr>
        <w:t xml:space="preserve">, які </w:t>
      </w:r>
      <w:r w:rsidR="0070642D">
        <w:rPr>
          <w:color w:val="000000" w:themeColor="text1"/>
        </w:rPr>
        <w:t>знаходяться за адресами:</w:t>
      </w:r>
      <w:r w:rsidR="00EC784C">
        <w:rPr>
          <w:color w:val="000000" w:themeColor="text1"/>
        </w:rPr>
        <w:t xml:space="preserve"> </w:t>
      </w:r>
      <w:r w:rsidR="00A44771"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  <w:r w:rsidR="0093291A" w:rsidRPr="0093291A">
        <w:rPr>
          <w:color w:val="000000" w:themeColor="text1"/>
        </w:rPr>
        <w:t>.</w:t>
      </w:r>
    </w:p>
    <w:p w14:paraId="676324FC" w14:textId="77777777" w:rsidR="0033694A" w:rsidRDefault="0033694A" w:rsidP="00F1584A">
      <w:pPr>
        <w:ind w:firstLine="708"/>
        <w:jc w:val="both"/>
      </w:pPr>
    </w:p>
    <w:p w14:paraId="60FCA4CA" w14:textId="107804F7" w:rsidR="009C2318" w:rsidRDefault="009C2318" w:rsidP="00F1584A">
      <w:pPr>
        <w:ind w:firstLine="708"/>
        <w:jc w:val="both"/>
      </w:pPr>
      <w:r>
        <w:t>За інформацією заявників:</w:t>
      </w:r>
    </w:p>
    <w:p w14:paraId="2DB7D1CC" w14:textId="29415590" w:rsidR="00F1584A" w:rsidRPr="00F1584A" w:rsidRDefault="00F1584A" w:rsidP="7105B38B">
      <w:pPr>
        <w:ind w:firstLine="708"/>
        <w:jc w:val="both"/>
        <w:rPr>
          <w:rFonts w:eastAsiaTheme="minorEastAsia"/>
          <w:lang w:eastAsia="en-US"/>
        </w:rPr>
      </w:pPr>
      <w:r w:rsidRPr="7105B38B">
        <w:rPr>
          <w:rFonts w:eastAsiaTheme="minorEastAsia"/>
          <w:lang w:eastAsia="en-US"/>
        </w:rPr>
        <w:t>ДП «БАРСЬКИЙ СПИРТОВИЙ КОМБІНАТ»</w:t>
      </w:r>
      <w:r w:rsidRPr="7105B38B">
        <w:rPr>
          <w:rFonts w:eastAsiaTheme="minorEastAsia"/>
          <w:b/>
          <w:bCs/>
          <w:lang w:eastAsia="en-US"/>
        </w:rPr>
        <w:t xml:space="preserve"> </w:t>
      </w:r>
      <w:r w:rsidRPr="7105B38B">
        <w:rPr>
          <w:rFonts w:eastAsiaTheme="minorEastAsia"/>
          <w:lang w:eastAsia="en-US"/>
        </w:rPr>
        <w:t>належить до сфери управління Фонду державного майна України</w:t>
      </w:r>
      <w:r w:rsidR="00BD38B5" w:rsidRPr="7105B38B">
        <w:rPr>
          <w:rFonts w:eastAsiaTheme="minorEastAsia"/>
          <w:lang w:eastAsia="en-US"/>
        </w:rPr>
        <w:t xml:space="preserve"> та не здійснює жодної господарської діяльності</w:t>
      </w:r>
      <w:r w:rsidR="00D300C1" w:rsidRPr="7105B38B">
        <w:rPr>
          <w:rFonts w:eastAsiaTheme="minorEastAsia"/>
          <w:lang w:eastAsia="en-US"/>
        </w:rPr>
        <w:t>.</w:t>
      </w:r>
    </w:p>
    <w:p w14:paraId="7FF83F52" w14:textId="65F24A1C" w:rsidR="00F1584A" w:rsidRPr="00F1584A" w:rsidRDefault="00F1584A" w:rsidP="00F1584A">
      <w:pPr>
        <w:ind w:firstLine="708"/>
        <w:jc w:val="both"/>
        <w:rPr>
          <w:rFonts w:eastAsiaTheme="minorHAnsi"/>
          <w:bCs/>
          <w:lang w:eastAsia="en-US"/>
        </w:rPr>
      </w:pPr>
      <w:r w:rsidRPr="00F1584A">
        <w:rPr>
          <w:rFonts w:eastAsiaTheme="minorHAnsi"/>
          <w:bCs/>
          <w:lang w:eastAsia="en-US"/>
        </w:rPr>
        <w:t xml:space="preserve">ДП «БАРСЬКИЙ СПИРТОВИЙ КОМБІНАТ» не пов’язане відносинами контролю з іншими суб’єктами господарювання </w:t>
      </w:r>
      <w:r w:rsidR="005C7F2C">
        <w:rPr>
          <w:rFonts w:eastAsiaTheme="minorHAnsi"/>
          <w:bCs/>
          <w:lang w:eastAsia="en-US"/>
        </w:rPr>
        <w:t>в</w:t>
      </w:r>
      <w:r w:rsidR="005C7F2C" w:rsidRPr="00F1584A">
        <w:rPr>
          <w:rFonts w:eastAsiaTheme="minorHAnsi"/>
          <w:bCs/>
          <w:lang w:eastAsia="en-US"/>
        </w:rPr>
        <w:t xml:space="preserve"> </w:t>
      </w:r>
      <w:r w:rsidRPr="00F1584A">
        <w:rPr>
          <w:rFonts w:eastAsiaTheme="minorHAnsi"/>
          <w:bCs/>
          <w:lang w:eastAsia="en-US"/>
        </w:rPr>
        <w:t xml:space="preserve">розумінні статті 1 Закону України «Про захист економічної конкуренції». </w:t>
      </w:r>
    </w:p>
    <w:p w14:paraId="27DAAB14" w14:textId="202DCFB0" w:rsidR="00F1584A" w:rsidRPr="00F1584A" w:rsidRDefault="00F1584A" w:rsidP="00F1584A">
      <w:pPr>
        <w:ind w:firstLine="708"/>
        <w:jc w:val="both"/>
        <w:rPr>
          <w:rFonts w:eastAsiaTheme="minorHAnsi"/>
          <w:b/>
          <w:bCs/>
          <w:lang w:eastAsia="en-US"/>
        </w:rPr>
      </w:pPr>
    </w:p>
    <w:p w14:paraId="0AE1D9D6" w14:textId="56EE1695" w:rsidR="00F1584A" w:rsidRPr="00F1584A" w:rsidRDefault="00F1584A" w:rsidP="00F1584A">
      <w:pPr>
        <w:ind w:firstLine="708"/>
        <w:jc w:val="both"/>
        <w:rPr>
          <w:rFonts w:eastAsiaTheme="minorHAnsi"/>
          <w:bCs/>
          <w:lang w:eastAsia="en-US"/>
        </w:rPr>
      </w:pPr>
      <w:r w:rsidRPr="00F1584A">
        <w:rPr>
          <w:rFonts w:eastAsiaTheme="minorHAnsi"/>
          <w:lang w:eastAsia="en-US"/>
        </w:rPr>
        <w:t>ТОВ «ДЖАННІ»</w:t>
      </w:r>
      <w:r w:rsidRPr="00F1584A">
        <w:rPr>
          <w:rFonts w:eastAsiaTheme="minorHAnsi"/>
          <w:b/>
          <w:bCs/>
          <w:lang w:eastAsia="en-US"/>
        </w:rPr>
        <w:t xml:space="preserve"> </w:t>
      </w:r>
      <w:r w:rsidRPr="00F1584A">
        <w:rPr>
          <w:rFonts w:eastAsiaTheme="minorHAnsi"/>
          <w:bCs/>
          <w:lang w:eastAsia="en-US"/>
        </w:rPr>
        <w:t xml:space="preserve">не здійснювало </w:t>
      </w:r>
      <w:r w:rsidR="005C7F2C" w:rsidRPr="00F1584A">
        <w:rPr>
          <w:rFonts w:eastAsiaTheme="minorHAnsi"/>
          <w:bCs/>
          <w:lang w:eastAsia="en-US"/>
        </w:rPr>
        <w:t>господарськ</w:t>
      </w:r>
      <w:r w:rsidR="005C7F2C">
        <w:rPr>
          <w:rFonts w:eastAsiaTheme="minorHAnsi"/>
          <w:bCs/>
          <w:lang w:eastAsia="en-US"/>
        </w:rPr>
        <w:t>ої</w:t>
      </w:r>
      <w:r w:rsidR="005C7F2C" w:rsidRPr="00F1584A">
        <w:rPr>
          <w:rFonts w:eastAsiaTheme="minorHAnsi"/>
          <w:bCs/>
          <w:lang w:eastAsia="en-US"/>
        </w:rPr>
        <w:t xml:space="preserve"> діяльн</w:t>
      </w:r>
      <w:r w:rsidR="005C7F2C">
        <w:rPr>
          <w:rFonts w:eastAsiaTheme="minorHAnsi"/>
          <w:bCs/>
          <w:lang w:eastAsia="en-US"/>
        </w:rPr>
        <w:t>о</w:t>
      </w:r>
      <w:r w:rsidR="005C7F2C" w:rsidRPr="00F1584A">
        <w:rPr>
          <w:rFonts w:eastAsiaTheme="minorHAnsi"/>
          <w:bCs/>
          <w:lang w:eastAsia="en-US"/>
        </w:rPr>
        <w:t>ст</w:t>
      </w:r>
      <w:r w:rsidR="005C7F2C">
        <w:rPr>
          <w:rFonts w:eastAsiaTheme="minorHAnsi"/>
          <w:bCs/>
          <w:lang w:eastAsia="en-US"/>
        </w:rPr>
        <w:t>і</w:t>
      </w:r>
      <w:r w:rsidR="005C7F2C" w:rsidRPr="00F1584A">
        <w:rPr>
          <w:rFonts w:eastAsiaTheme="minorHAnsi"/>
          <w:bCs/>
          <w:lang w:eastAsia="en-US"/>
        </w:rPr>
        <w:t xml:space="preserve"> </w:t>
      </w:r>
      <w:r w:rsidRPr="00F1584A">
        <w:rPr>
          <w:rFonts w:eastAsiaTheme="minorHAnsi"/>
          <w:bCs/>
          <w:lang w:eastAsia="en-US"/>
        </w:rPr>
        <w:t>на будь-яких ринках товару протягом 2021</w:t>
      </w:r>
      <w:r w:rsidR="005C7F2C">
        <w:rPr>
          <w:rFonts w:eastAsiaTheme="minorHAnsi"/>
          <w:bCs/>
          <w:lang w:eastAsia="en-US"/>
        </w:rPr>
        <w:t xml:space="preserve"> – </w:t>
      </w:r>
      <w:r w:rsidRPr="00F1584A">
        <w:rPr>
          <w:rFonts w:eastAsiaTheme="minorHAnsi"/>
          <w:bCs/>
          <w:lang w:eastAsia="en-US"/>
        </w:rPr>
        <w:t xml:space="preserve">2022 років та поточного періоду 2023 року, має намір здійснювати господарську діяльність з </w:t>
      </w:r>
      <w:r w:rsidR="00A44771"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  <w:r w:rsidRPr="00F1584A">
        <w:rPr>
          <w:rFonts w:eastAsiaTheme="minorHAnsi"/>
          <w:bCs/>
          <w:lang w:eastAsia="en-US"/>
        </w:rPr>
        <w:t xml:space="preserve">. </w:t>
      </w:r>
    </w:p>
    <w:p w14:paraId="65CCF7AF" w14:textId="76F024A7" w:rsidR="00F1584A" w:rsidRPr="00F1584A" w:rsidRDefault="00F1584A" w:rsidP="7105B38B">
      <w:pPr>
        <w:ind w:firstLine="708"/>
        <w:jc w:val="both"/>
        <w:rPr>
          <w:rFonts w:eastAsiaTheme="minorEastAsia"/>
          <w:lang w:eastAsia="en-US"/>
        </w:rPr>
      </w:pPr>
      <w:r w:rsidRPr="7105B38B">
        <w:rPr>
          <w:rFonts w:eastAsiaTheme="minorEastAsia"/>
          <w:lang w:eastAsia="en-US"/>
        </w:rPr>
        <w:t>ТОВ «ДЖАННІ» пов’язане відносинами контролю  із</w:t>
      </w:r>
      <w:r w:rsidR="00D300C1" w:rsidRPr="7105B38B">
        <w:rPr>
          <w:rFonts w:eastAsiaTheme="minorEastAsia"/>
          <w:lang w:eastAsia="en-US"/>
        </w:rPr>
        <w:t xml:space="preserve"> суб</w:t>
      </w:r>
      <w:r w:rsidR="005C7F2C">
        <w:rPr>
          <w:rFonts w:eastAsiaTheme="minorEastAsia"/>
          <w:lang w:eastAsia="en-US"/>
        </w:rPr>
        <w:t>’</w:t>
      </w:r>
      <w:r w:rsidR="00D300C1" w:rsidRPr="7105B38B">
        <w:rPr>
          <w:rFonts w:eastAsiaTheme="minorEastAsia"/>
          <w:lang w:eastAsia="en-US"/>
        </w:rPr>
        <w:t>єктами господарюван</w:t>
      </w:r>
      <w:r w:rsidR="21D5ECC0" w:rsidRPr="7105B38B">
        <w:rPr>
          <w:rFonts w:eastAsiaTheme="minorEastAsia"/>
          <w:lang w:eastAsia="en-US"/>
        </w:rPr>
        <w:t>н</w:t>
      </w:r>
      <w:r w:rsidR="00D300C1" w:rsidRPr="7105B38B">
        <w:rPr>
          <w:rFonts w:eastAsiaTheme="minorEastAsia"/>
          <w:lang w:eastAsia="en-US"/>
        </w:rPr>
        <w:t xml:space="preserve">я – резидентами України, які </w:t>
      </w:r>
      <w:r w:rsidRPr="7105B38B">
        <w:rPr>
          <w:rFonts w:eastAsiaTheme="minorEastAsia"/>
          <w:lang w:eastAsia="en-US"/>
        </w:rPr>
        <w:t>здійсню</w:t>
      </w:r>
      <w:r w:rsidR="00D300C1" w:rsidRPr="7105B38B">
        <w:rPr>
          <w:rFonts w:eastAsiaTheme="minorEastAsia"/>
          <w:lang w:eastAsia="en-US"/>
        </w:rPr>
        <w:t>ють</w:t>
      </w:r>
      <w:r w:rsidRPr="7105B38B">
        <w:rPr>
          <w:rFonts w:eastAsiaTheme="minorEastAsia"/>
          <w:lang w:eastAsia="en-US"/>
        </w:rPr>
        <w:t xml:space="preserve"> господарську діяльність з</w:t>
      </w:r>
      <w:r w:rsidR="00D300C1" w:rsidRPr="7105B38B">
        <w:rPr>
          <w:rFonts w:eastAsiaTheme="minorEastAsia"/>
          <w:lang w:eastAsia="en-US"/>
        </w:rPr>
        <w:t>:</w:t>
      </w:r>
      <w:r w:rsidRPr="7105B38B">
        <w:rPr>
          <w:rFonts w:eastAsiaTheme="minorEastAsia"/>
          <w:lang w:eastAsia="en-US"/>
        </w:rPr>
        <w:t xml:space="preserve">  оптової торгівл</w:t>
      </w:r>
      <w:r w:rsidR="00D300C1" w:rsidRPr="7105B38B">
        <w:rPr>
          <w:rFonts w:eastAsiaTheme="minorEastAsia"/>
          <w:lang w:eastAsia="en-US"/>
        </w:rPr>
        <w:t>і</w:t>
      </w:r>
      <w:r w:rsidRPr="7105B38B">
        <w:rPr>
          <w:rFonts w:eastAsiaTheme="minorEastAsia"/>
          <w:lang w:eastAsia="en-US"/>
        </w:rPr>
        <w:t xml:space="preserve"> </w:t>
      </w:r>
      <w:r w:rsidR="00A44771"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  <w:r w:rsidRPr="7105B38B">
        <w:rPr>
          <w:rFonts w:eastAsiaTheme="minorEastAsia"/>
          <w:lang w:eastAsia="en-US"/>
        </w:rPr>
        <w:t xml:space="preserve">; надання допоміжних </w:t>
      </w:r>
      <w:r w:rsidR="00A44771"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  <w:r w:rsidRPr="7105B38B">
        <w:rPr>
          <w:rFonts w:eastAsiaTheme="minorEastAsia"/>
          <w:lang w:eastAsia="en-US"/>
        </w:rPr>
        <w:t xml:space="preserve"> послуг; надання в оренду нерухомого майна; оптов</w:t>
      </w:r>
      <w:r w:rsidR="00833706" w:rsidRPr="7105B38B">
        <w:rPr>
          <w:rFonts w:eastAsiaTheme="minorEastAsia"/>
          <w:lang w:eastAsia="en-US"/>
        </w:rPr>
        <w:t>ої</w:t>
      </w:r>
      <w:r w:rsidRPr="7105B38B">
        <w:rPr>
          <w:rFonts w:eastAsiaTheme="minorEastAsia"/>
          <w:lang w:eastAsia="en-US"/>
        </w:rPr>
        <w:t xml:space="preserve"> торгівл</w:t>
      </w:r>
      <w:r w:rsidR="00833706" w:rsidRPr="7105B38B">
        <w:rPr>
          <w:rFonts w:eastAsiaTheme="minorEastAsia"/>
          <w:lang w:eastAsia="en-US"/>
        </w:rPr>
        <w:t>і</w:t>
      </w:r>
      <w:r w:rsidRPr="7105B38B">
        <w:rPr>
          <w:rFonts w:eastAsiaTheme="minorEastAsia"/>
          <w:lang w:eastAsia="en-US"/>
        </w:rPr>
        <w:t xml:space="preserve"> </w:t>
      </w:r>
      <w:r w:rsidR="00A44771"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  <w:r w:rsidRPr="7105B38B">
        <w:rPr>
          <w:rFonts w:eastAsiaTheme="minorEastAsia"/>
          <w:lang w:eastAsia="en-US"/>
        </w:rPr>
        <w:t xml:space="preserve">; надання в оренду  (суборенду) орендованого майна </w:t>
      </w:r>
      <w:r w:rsidR="00A44771"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  <w:r w:rsidRPr="7105B38B">
        <w:rPr>
          <w:rFonts w:eastAsiaTheme="minorEastAsia"/>
          <w:lang w:eastAsia="en-US"/>
        </w:rPr>
        <w:t xml:space="preserve">, надання послуг </w:t>
      </w:r>
      <w:r w:rsidR="005C7F2C">
        <w:rPr>
          <w:rFonts w:eastAsiaTheme="minorEastAsia"/>
          <w:lang w:eastAsia="en-US"/>
        </w:rPr>
        <w:t>і</w:t>
      </w:r>
      <w:r w:rsidRPr="7105B38B">
        <w:rPr>
          <w:rFonts w:eastAsiaTheme="minorEastAsia"/>
          <w:lang w:eastAsia="en-US"/>
        </w:rPr>
        <w:t xml:space="preserve">з </w:t>
      </w:r>
      <w:r w:rsidR="00A44771"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  <w:r w:rsidRPr="7105B38B">
        <w:rPr>
          <w:rFonts w:eastAsiaTheme="minorEastAsia"/>
          <w:lang w:eastAsia="en-US"/>
        </w:rPr>
        <w:t xml:space="preserve">, надання </w:t>
      </w:r>
      <w:r w:rsidR="00A44771"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  <w:r w:rsidRPr="7105B38B">
        <w:rPr>
          <w:rFonts w:eastAsiaTheme="minorEastAsia"/>
          <w:lang w:eastAsia="en-US"/>
        </w:rPr>
        <w:t xml:space="preserve"> послуг, послуг </w:t>
      </w:r>
      <w:r w:rsidR="00A44771"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  <w:r w:rsidRPr="7105B38B">
        <w:rPr>
          <w:rFonts w:eastAsiaTheme="minorEastAsia"/>
          <w:lang w:eastAsia="en-US"/>
        </w:rPr>
        <w:t>;</w:t>
      </w:r>
      <w:r w:rsidR="000961A0" w:rsidRPr="7105B38B">
        <w:rPr>
          <w:rFonts w:eastAsiaTheme="minorEastAsia"/>
          <w:lang w:eastAsia="en-US"/>
        </w:rPr>
        <w:t xml:space="preserve"> </w:t>
      </w:r>
      <w:r w:rsidRPr="7105B38B">
        <w:rPr>
          <w:rFonts w:eastAsiaTheme="minorEastAsia"/>
          <w:lang w:eastAsia="en-US"/>
        </w:rPr>
        <w:t xml:space="preserve">оптової торгівлі; надання  допоміжних </w:t>
      </w:r>
      <w:r w:rsidR="00A44771"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  <w:r w:rsidRPr="7105B38B">
        <w:rPr>
          <w:rFonts w:eastAsiaTheme="minorEastAsia"/>
          <w:lang w:eastAsia="en-US"/>
        </w:rPr>
        <w:t>;</w:t>
      </w:r>
    </w:p>
    <w:p w14:paraId="0346EF17" w14:textId="186951F1" w:rsidR="00F1584A" w:rsidRPr="00F1584A" w:rsidRDefault="006102C1" w:rsidP="00F1584A">
      <w:pPr>
        <w:ind w:firstLine="708"/>
        <w:jc w:val="both"/>
        <w:rPr>
          <w:rFonts w:eastAsiaTheme="minorHAnsi"/>
          <w:bCs/>
          <w:lang w:eastAsia="en-US"/>
        </w:rPr>
      </w:pPr>
      <w:r w:rsidRPr="00F1584A">
        <w:rPr>
          <w:rFonts w:eastAsiaTheme="minorHAnsi"/>
          <w:bCs/>
          <w:lang w:eastAsia="en-US"/>
        </w:rPr>
        <w:t>суб’єкт</w:t>
      </w:r>
      <w:r>
        <w:rPr>
          <w:rFonts w:eastAsiaTheme="minorHAnsi"/>
          <w:bCs/>
          <w:lang w:eastAsia="en-US"/>
        </w:rPr>
        <w:t>ами</w:t>
      </w:r>
      <w:r w:rsidRPr="00F1584A">
        <w:rPr>
          <w:rFonts w:eastAsiaTheme="minorHAnsi"/>
          <w:bCs/>
          <w:lang w:eastAsia="en-US"/>
        </w:rPr>
        <w:t xml:space="preserve"> </w:t>
      </w:r>
      <w:r w:rsidR="00F1584A" w:rsidRPr="00F1584A">
        <w:rPr>
          <w:rFonts w:eastAsiaTheme="minorHAnsi"/>
          <w:bCs/>
          <w:lang w:eastAsia="en-US"/>
        </w:rPr>
        <w:t>господарювання – резидентами та нерезидентом України, які не здійснюють господарської діяльності на території України;</w:t>
      </w:r>
    </w:p>
    <w:p w14:paraId="534EE8CC" w14:textId="0E654769" w:rsidR="00F1584A" w:rsidRPr="00F1584A" w:rsidRDefault="00F1584A" w:rsidP="00F1584A">
      <w:pPr>
        <w:ind w:firstLine="708"/>
        <w:jc w:val="both"/>
        <w:rPr>
          <w:rFonts w:eastAsiaTheme="minorHAnsi"/>
          <w:bCs/>
          <w:lang w:eastAsia="en-US"/>
        </w:rPr>
      </w:pPr>
      <w:r w:rsidRPr="00F1584A">
        <w:rPr>
          <w:rFonts w:eastAsiaTheme="minorHAnsi"/>
          <w:bCs/>
          <w:lang w:eastAsia="en-US"/>
        </w:rPr>
        <w:t xml:space="preserve">фізичними особами </w:t>
      </w:r>
      <w:r w:rsidR="00847F81">
        <w:rPr>
          <w:rFonts w:eastAsiaTheme="minorHAnsi"/>
          <w:bCs/>
          <w:lang w:eastAsia="en-US"/>
        </w:rPr>
        <w:t>–</w:t>
      </w:r>
      <w:r w:rsidRPr="00F1584A">
        <w:rPr>
          <w:rFonts w:eastAsiaTheme="minorHAnsi"/>
          <w:bCs/>
          <w:lang w:eastAsia="en-US"/>
        </w:rPr>
        <w:t xml:space="preserve">  громадянами України:  </w:t>
      </w:r>
      <w:r w:rsidR="00A44771"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  <w:r w:rsidRPr="00F1584A">
        <w:rPr>
          <w:rFonts w:eastAsiaTheme="minorHAnsi"/>
          <w:bCs/>
          <w:lang w:eastAsia="en-US"/>
        </w:rPr>
        <w:t xml:space="preserve"> (яка є кінцевим бенефіціарним власником Покупця) та через родинні зв’язки </w:t>
      </w:r>
      <w:r w:rsidR="00A44771"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</w:p>
    <w:p w14:paraId="7AE00EC7" w14:textId="77777777" w:rsidR="00BA0A79" w:rsidRPr="003D2304" w:rsidRDefault="00BA0A79" w:rsidP="00F1584A">
      <w:pPr>
        <w:ind w:firstLine="708"/>
        <w:jc w:val="both"/>
      </w:pPr>
      <w:r w:rsidRPr="003D2304">
        <w:t>Заявлен</w:t>
      </w:r>
      <w:r w:rsidR="003728CA">
        <w:t>а</w:t>
      </w:r>
      <w:r w:rsidR="00095460">
        <w:t xml:space="preserve"> </w:t>
      </w:r>
      <w:r w:rsidR="003728CA">
        <w:t xml:space="preserve">концентрація </w:t>
      </w:r>
      <w:r w:rsidRPr="003D2304">
        <w:t>не призвод</w:t>
      </w:r>
      <w:r w:rsidR="003728CA">
        <w:t>и</w:t>
      </w:r>
      <w:r w:rsidRPr="003D2304">
        <w:t>ть до монополізації чи суттєвого обмеження конкуренції на товарних ринках України.</w:t>
      </w:r>
    </w:p>
    <w:p w14:paraId="00A3E98C" w14:textId="77777777" w:rsidR="000177EB" w:rsidRDefault="000177EB" w:rsidP="00F1584A">
      <w:pPr>
        <w:ind w:firstLine="708"/>
        <w:jc w:val="both"/>
      </w:pPr>
    </w:p>
    <w:p w14:paraId="2B436013" w14:textId="5F309EA7" w:rsidR="00BA0A79" w:rsidRDefault="00BA0A79" w:rsidP="00F1584A">
      <w:pPr>
        <w:ind w:firstLine="708"/>
        <w:jc w:val="both"/>
      </w:pPr>
      <w:r w:rsidRPr="003D2304">
        <w:lastRenderedPageBreak/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7B46A7">
        <w:t xml:space="preserve">  </w:t>
      </w:r>
      <w:r w:rsidR="009F1F1D">
        <w:t xml:space="preserve">              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14:paraId="52C985EE" w14:textId="77777777" w:rsidR="00DE79F6" w:rsidRPr="003D2304" w:rsidRDefault="00DE79F6" w:rsidP="00DE79F6">
      <w:pPr>
        <w:spacing w:line="276" w:lineRule="auto"/>
      </w:pPr>
    </w:p>
    <w:p w14:paraId="1823D650" w14:textId="77777777" w:rsidR="00BA0A79" w:rsidRPr="007244C4" w:rsidRDefault="00BA0A79" w:rsidP="00DE79F6">
      <w:pPr>
        <w:pStyle w:val="a3"/>
        <w:tabs>
          <w:tab w:val="left" w:pos="4862"/>
        </w:tabs>
        <w:ind w:firstLine="561"/>
        <w:rPr>
          <w:b/>
          <w:szCs w:val="24"/>
        </w:rPr>
      </w:pPr>
      <w:r w:rsidRPr="003D2304">
        <w:rPr>
          <w:szCs w:val="24"/>
        </w:rPr>
        <w:t xml:space="preserve">                                                    </w:t>
      </w:r>
      <w:r w:rsidRPr="007244C4">
        <w:rPr>
          <w:b/>
          <w:szCs w:val="24"/>
        </w:rPr>
        <w:t>ПОСТАНОВИВ:</w:t>
      </w:r>
    </w:p>
    <w:p w14:paraId="31E18AF0" w14:textId="77777777"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14:paraId="51417972" w14:textId="3DA4DF30" w:rsidR="00E676D8" w:rsidRPr="00E676D8" w:rsidRDefault="00E676D8" w:rsidP="00E676D8">
      <w:pPr>
        <w:ind w:firstLine="561"/>
        <w:jc w:val="both"/>
        <w:rPr>
          <w:bCs/>
        </w:rPr>
      </w:pPr>
      <w:r w:rsidRPr="00E676D8">
        <w:rPr>
          <w:bCs/>
        </w:rPr>
        <w:t xml:space="preserve">Надати </w:t>
      </w:r>
      <w:bookmarkStart w:id="0" w:name="_Hlk132008400"/>
      <w:r w:rsidRPr="00E676D8">
        <w:rPr>
          <w:bCs/>
        </w:rPr>
        <w:t xml:space="preserve">дозвіл товариству з обмеженою відповідальністю  «ДЖАННІ» </w:t>
      </w:r>
      <w:r w:rsidR="00A44771"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  <w:r w:rsidRPr="00E676D8">
        <w:rPr>
          <w:bCs/>
        </w:rPr>
        <w:t xml:space="preserve"> на </w:t>
      </w:r>
      <w:bookmarkStart w:id="1" w:name="_Hlk121685697"/>
      <w:r w:rsidRPr="00E676D8">
        <w:rPr>
          <w:bCs/>
        </w:rPr>
        <w:t>придбання єдиного майнового комплексу державного підприємства «</w:t>
      </w:r>
      <w:bookmarkEnd w:id="1"/>
      <w:r w:rsidRPr="00E676D8">
        <w:rPr>
          <w:bCs/>
        </w:rPr>
        <w:t xml:space="preserve">БАРСЬКИЙ СПИРТОВИЙ КОМБІНАТ» </w:t>
      </w:r>
      <w:r w:rsidR="00A44771"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  <w:bookmarkEnd w:id="0"/>
      <w:r w:rsidR="0070642D">
        <w:rPr>
          <w:bCs/>
        </w:rPr>
        <w:t xml:space="preserve">, який знаходиться </w:t>
      </w:r>
      <w:r w:rsidR="009F1F1D">
        <w:rPr>
          <w:bCs/>
        </w:rPr>
        <w:t xml:space="preserve">за </w:t>
      </w:r>
      <w:r w:rsidR="0070642D">
        <w:rPr>
          <w:color w:val="000000" w:themeColor="text1"/>
        </w:rPr>
        <w:t>адресами</w:t>
      </w:r>
      <w:r w:rsidR="00A44771">
        <w:rPr>
          <w:color w:val="000000" w:themeColor="text1"/>
        </w:rPr>
        <w:t xml:space="preserve">: </w:t>
      </w:r>
      <w:bookmarkStart w:id="2" w:name="_GoBack"/>
      <w:bookmarkEnd w:id="2"/>
      <w:r w:rsidR="00A44771" w:rsidRPr="00DC00E8">
        <w:rPr>
          <w:rFonts w:eastAsia="Calibri"/>
          <w:i/>
          <w:noProof/>
          <w:lang w:eastAsia="en-US"/>
        </w:rPr>
        <w:t>«Інформація, доступ до якої обмежено»</w:t>
      </w:r>
      <w:r w:rsidR="0070642D">
        <w:rPr>
          <w:color w:val="000000" w:themeColor="text1"/>
        </w:rPr>
        <w:t>.</w:t>
      </w:r>
    </w:p>
    <w:p w14:paraId="63A8F124" w14:textId="77777777" w:rsidR="00BA0A79" w:rsidRDefault="00BA0A79" w:rsidP="00BA0A79">
      <w:pPr>
        <w:ind w:firstLine="561"/>
        <w:jc w:val="both"/>
      </w:pPr>
    </w:p>
    <w:p w14:paraId="6337EC36" w14:textId="77777777" w:rsidR="00EE09D0" w:rsidRPr="003D2304" w:rsidRDefault="00EE09D0" w:rsidP="00BA0A79">
      <w:pPr>
        <w:ind w:firstLine="561"/>
        <w:jc w:val="both"/>
      </w:pPr>
    </w:p>
    <w:p w14:paraId="736DB04D" w14:textId="07827E8B" w:rsidR="004C5C9A" w:rsidRDefault="00BA0A79" w:rsidP="005F31A9">
      <w:pPr>
        <w:jc w:val="both"/>
      </w:pPr>
      <w:r>
        <w:t xml:space="preserve">Голова Комітету                                                                                            </w:t>
      </w:r>
      <w:r w:rsidR="00E676D8">
        <w:t>Павло КИРИЛЕНКО</w:t>
      </w:r>
    </w:p>
    <w:sectPr w:rsidR="004C5C9A" w:rsidSect="00BA0A79">
      <w:headerReference w:type="even" r:id="rId10"/>
      <w:headerReference w:type="default" r:id="rId11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2DED11" w14:textId="77777777" w:rsidR="00CA4E5C" w:rsidRDefault="00CA4E5C">
      <w:r>
        <w:separator/>
      </w:r>
    </w:p>
  </w:endnote>
  <w:endnote w:type="continuationSeparator" w:id="0">
    <w:p w14:paraId="31D1B9A3" w14:textId="77777777" w:rsidR="00CA4E5C" w:rsidRDefault="00CA4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16B71" w14:textId="77777777" w:rsidR="00CA4E5C" w:rsidRDefault="00CA4E5C">
      <w:r>
        <w:separator/>
      </w:r>
    </w:p>
  </w:footnote>
  <w:footnote w:type="continuationSeparator" w:id="0">
    <w:p w14:paraId="733C39C6" w14:textId="77777777" w:rsidR="00CA4E5C" w:rsidRDefault="00CA4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D45BD" w14:textId="77777777" w:rsidR="00882617" w:rsidRDefault="0088261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7E920CD" w14:textId="77777777" w:rsidR="00882617" w:rsidRDefault="0088261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4EA3F" w14:textId="77777777" w:rsidR="00882617" w:rsidRDefault="00882617">
    <w:pPr>
      <w:pStyle w:val="a5"/>
    </w:pPr>
  </w:p>
  <w:p w14:paraId="371B7171" w14:textId="77777777" w:rsidR="00882617" w:rsidRDefault="00882617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821AD">
      <w:rPr>
        <w:rStyle w:val="a7"/>
        <w:noProof/>
      </w:rPr>
      <w:t>2</w:t>
    </w:r>
    <w:r>
      <w:rPr>
        <w:rStyle w:val="a7"/>
      </w:rPr>
      <w:fldChar w:fldCharType="end"/>
    </w:r>
  </w:p>
  <w:p w14:paraId="32DBCDE0" w14:textId="77777777" w:rsidR="00882617" w:rsidRDefault="00882617">
    <w:pPr>
      <w:pStyle w:val="a5"/>
    </w:pPr>
  </w:p>
  <w:p w14:paraId="3575CB57" w14:textId="77777777" w:rsidR="00882617" w:rsidRPr="00B82EE1" w:rsidRDefault="00882617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9BB"/>
    <w:rsid w:val="00010572"/>
    <w:rsid w:val="000131F8"/>
    <w:rsid w:val="000177EB"/>
    <w:rsid w:val="00034321"/>
    <w:rsid w:val="00040521"/>
    <w:rsid w:val="00091EE1"/>
    <w:rsid w:val="00095460"/>
    <w:rsid w:val="000961A0"/>
    <w:rsid w:val="000A10E2"/>
    <w:rsid w:val="000A7662"/>
    <w:rsid w:val="000B3026"/>
    <w:rsid w:val="000B5C99"/>
    <w:rsid w:val="000C3E10"/>
    <w:rsid w:val="000C7251"/>
    <w:rsid w:val="000F22EF"/>
    <w:rsid w:val="000F3423"/>
    <w:rsid w:val="001032DF"/>
    <w:rsid w:val="001236B9"/>
    <w:rsid w:val="0013293F"/>
    <w:rsid w:val="001618C3"/>
    <w:rsid w:val="00162288"/>
    <w:rsid w:val="00181240"/>
    <w:rsid w:val="00191DB3"/>
    <w:rsid w:val="001D7360"/>
    <w:rsid w:val="0021290B"/>
    <w:rsid w:val="00221CDD"/>
    <w:rsid w:val="0024346B"/>
    <w:rsid w:val="00260F71"/>
    <w:rsid w:val="00261ECA"/>
    <w:rsid w:val="002622FD"/>
    <w:rsid w:val="002628C9"/>
    <w:rsid w:val="002648CE"/>
    <w:rsid w:val="00275734"/>
    <w:rsid w:val="00281EF6"/>
    <w:rsid w:val="00283B94"/>
    <w:rsid w:val="002C1FCA"/>
    <w:rsid w:val="002E173C"/>
    <w:rsid w:val="002E2254"/>
    <w:rsid w:val="002F554F"/>
    <w:rsid w:val="0031326E"/>
    <w:rsid w:val="00334FBC"/>
    <w:rsid w:val="0033694A"/>
    <w:rsid w:val="00341223"/>
    <w:rsid w:val="0035243E"/>
    <w:rsid w:val="003728CA"/>
    <w:rsid w:val="00383CE8"/>
    <w:rsid w:val="003858B6"/>
    <w:rsid w:val="003A3FAB"/>
    <w:rsid w:val="003C01FE"/>
    <w:rsid w:val="003E4E25"/>
    <w:rsid w:val="003F3E7A"/>
    <w:rsid w:val="003F7F4B"/>
    <w:rsid w:val="00452105"/>
    <w:rsid w:val="00493C59"/>
    <w:rsid w:val="004B539F"/>
    <w:rsid w:val="004C4F75"/>
    <w:rsid w:val="004C5C9A"/>
    <w:rsid w:val="005153E3"/>
    <w:rsid w:val="00527072"/>
    <w:rsid w:val="00553B2E"/>
    <w:rsid w:val="00567EB0"/>
    <w:rsid w:val="00582E4D"/>
    <w:rsid w:val="005859D6"/>
    <w:rsid w:val="005C664D"/>
    <w:rsid w:val="005C7F2C"/>
    <w:rsid w:val="005F31A9"/>
    <w:rsid w:val="006043B8"/>
    <w:rsid w:val="006102C1"/>
    <w:rsid w:val="00612CF1"/>
    <w:rsid w:val="00633B76"/>
    <w:rsid w:val="00636C01"/>
    <w:rsid w:val="00644E12"/>
    <w:rsid w:val="006741F7"/>
    <w:rsid w:val="00677D8F"/>
    <w:rsid w:val="006824EF"/>
    <w:rsid w:val="00692749"/>
    <w:rsid w:val="006C740E"/>
    <w:rsid w:val="006D7B13"/>
    <w:rsid w:val="006E55DA"/>
    <w:rsid w:val="006F62E0"/>
    <w:rsid w:val="0070642D"/>
    <w:rsid w:val="00712F9A"/>
    <w:rsid w:val="0071530F"/>
    <w:rsid w:val="007244C4"/>
    <w:rsid w:val="007446AB"/>
    <w:rsid w:val="007447EE"/>
    <w:rsid w:val="00763722"/>
    <w:rsid w:val="0077620E"/>
    <w:rsid w:val="00796EAE"/>
    <w:rsid w:val="007A1BFF"/>
    <w:rsid w:val="007A6B86"/>
    <w:rsid w:val="007B46A7"/>
    <w:rsid w:val="007E5CFE"/>
    <w:rsid w:val="007F56E9"/>
    <w:rsid w:val="00833706"/>
    <w:rsid w:val="00843E56"/>
    <w:rsid w:val="00847F81"/>
    <w:rsid w:val="0088014F"/>
    <w:rsid w:val="00882617"/>
    <w:rsid w:val="008930BC"/>
    <w:rsid w:val="008A072E"/>
    <w:rsid w:val="008E33E5"/>
    <w:rsid w:val="00923A38"/>
    <w:rsid w:val="009318B6"/>
    <w:rsid w:val="0093291A"/>
    <w:rsid w:val="009523AC"/>
    <w:rsid w:val="00956469"/>
    <w:rsid w:val="009C2318"/>
    <w:rsid w:val="009E3776"/>
    <w:rsid w:val="009F1F1D"/>
    <w:rsid w:val="00A067E4"/>
    <w:rsid w:val="00A35BA7"/>
    <w:rsid w:val="00A44771"/>
    <w:rsid w:val="00A70D6A"/>
    <w:rsid w:val="00A934B3"/>
    <w:rsid w:val="00AF37CF"/>
    <w:rsid w:val="00AF5FEF"/>
    <w:rsid w:val="00B12D5F"/>
    <w:rsid w:val="00B71CC6"/>
    <w:rsid w:val="00B821AD"/>
    <w:rsid w:val="00B86EAD"/>
    <w:rsid w:val="00BA0A79"/>
    <w:rsid w:val="00BA3FAC"/>
    <w:rsid w:val="00BD38B5"/>
    <w:rsid w:val="00BD7358"/>
    <w:rsid w:val="00C048CB"/>
    <w:rsid w:val="00C30413"/>
    <w:rsid w:val="00C322DA"/>
    <w:rsid w:val="00C57657"/>
    <w:rsid w:val="00C8427E"/>
    <w:rsid w:val="00CA4E5C"/>
    <w:rsid w:val="00CC2AAC"/>
    <w:rsid w:val="00CE3756"/>
    <w:rsid w:val="00CE63AF"/>
    <w:rsid w:val="00D05821"/>
    <w:rsid w:val="00D11BC8"/>
    <w:rsid w:val="00D171F1"/>
    <w:rsid w:val="00D275B1"/>
    <w:rsid w:val="00D300C1"/>
    <w:rsid w:val="00D43C40"/>
    <w:rsid w:val="00D634AA"/>
    <w:rsid w:val="00D7254A"/>
    <w:rsid w:val="00DA0E82"/>
    <w:rsid w:val="00DB6C21"/>
    <w:rsid w:val="00DE1BB2"/>
    <w:rsid w:val="00DE79F6"/>
    <w:rsid w:val="00DF5CDB"/>
    <w:rsid w:val="00E0281E"/>
    <w:rsid w:val="00E12FD7"/>
    <w:rsid w:val="00E67452"/>
    <w:rsid w:val="00E676D8"/>
    <w:rsid w:val="00E73061"/>
    <w:rsid w:val="00E92CA8"/>
    <w:rsid w:val="00E93A91"/>
    <w:rsid w:val="00EC784C"/>
    <w:rsid w:val="00EE09D0"/>
    <w:rsid w:val="00F12F9A"/>
    <w:rsid w:val="00F1584A"/>
    <w:rsid w:val="00F16724"/>
    <w:rsid w:val="00F327DB"/>
    <w:rsid w:val="00F57E1D"/>
    <w:rsid w:val="00F62F8C"/>
    <w:rsid w:val="00F63D08"/>
    <w:rsid w:val="00F77FDB"/>
    <w:rsid w:val="00FA09BB"/>
    <w:rsid w:val="00FC3DE9"/>
    <w:rsid w:val="00FE6957"/>
    <w:rsid w:val="21D5ECC0"/>
    <w:rsid w:val="7105B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E8918"/>
  <w15:docId w15:val="{C2E7A47A-E1D6-4868-B29F-A86E4FEA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и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ви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List Paragraph"/>
    <w:aliases w:val="#Listenabsatz,Normal mit Aufzählung a),PBM ART,List Paragraph,Bullet List,FooterText,numbered,Paragraphe de liste1,Bulletr List Paragraph,列出段落,列出段落1,List Paragraph2,List Paragraph21,Párrafo de lista1,Parágrafo da Lista1,リスト段落1,Listeafsnit1"/>
    <w:basedOn w:val="a"/>
    <w:link w:val="ae"/>
    <w:uiPriority w:val="34"/>
    <w:qFormat/>
    <w:rsid w:val="0009546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Абзац списку Знак"/>
    <w:aliases w:val="#Listenabsatz Знак,Normal mit Aufzählung a) Знак,PBM ART Знак,List Paragraph Знак,Bullet List Знак,FooterText Знак,numbered Знак,Paragraphe de liste1 Знак,Bulletr List Paragraph Знак,列出段落 Знак,列出段落1 Знак,List Paragraph2 Знак"/>
    <w:link w:val="ad"/>
    <w:uiPriority w:val="34"/>
    <w:qFormat/>
    <w:locked/>
    <w:rsid w:val="00095460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29def8-56ab-4e0b-9d9a-6c309d82bc29">
      <Terms xmlns="http://schemas.microsoft.com/office/infopath/2007/PartnerControls"/>
    </lcf76f155ced4ddcb4097134ff3c332f>
    <TaxCatchAll xmlns="0aed3942-bddf-4e54-b3f4-4bc9e685654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2C910E0FA45D4FB4F4D82D80FA0A46" ma:contentTypeVersion="12" ma:contentTypeDescription="Create a new document." ma:contentTypeScope="" ma:versionID="7d4118cbdcee087cf777d2e6906792af">
  <xsd:schema xmlns:xsd="http://www.w3.org/2001/XMLSchema" xmlns:xs="http://www.w3.org/2001/XMLSchema" xmlns:p="http://schemas.microsoft.com/office/2006/metadata/properties" xmlns:ns2="fd29def8-56ab-4e0b-9d9a-6c309d82bc29" xmlns:ns3="0aed3942-bddf-4e54-b3f4-4bc9e6856549" targetNamespace="http://schemas.microsoft.com/office/2006/metadata/properties" ma:root="true" ma:fieldsID="db942b5ba3115c04534049f664e4c053" ns2:_="" ns3:_="">
    <xsd:import namespace="fd29def8-56ab-4e0b-9d9a-6c309d82bc29"/>
    <xsd:import namespace="0aed3942-bddf-4e54-b3f4-4bc9e68565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9def8-56ab-4e0b-9d9a-6c309d82bc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d9d281b-3ce0-4dea-9a5e-ee882a997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d3942-bddf-4e54-b3f4-4bc9e68565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99f5b47-895c-465e-9610-ee2de907fd4e}" ma:internalName="TaxCatchAll" ma:showField="CatchAllData" ma:web="0aed3942-bddf-4e54-b3f4-4bc9e68565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8AF283-EAAB-45C8-A485-FB1F7168CACB}">
  <ds:schemaRefs>
    <ds:schemaRef ds:uri="http://schemas.microsoft.com/office/2006/metadata/properties"/>
    <ds:schemaRef ds:uri="http://schemas.microsoft.com/office/infopath/2007/PartnerControls"/>
    <ds:schemaRef ds:uri="fd29def8-56ab-4e0b-9d9a-6c309d82bc29"/>
    <ds:schemaRef ds:uri="0aed3942-bddf-4e54-b3f4-4bc9e6856549"/>
  </ds:schemaRefs>
</ds:datastoreItem>
</file>

<file path=customXml/itemProps2.xml><?xml version="1.0" encoding="utf-8"?>
<ds:datastoreItem xmlns:ds="http://schemas.openxmlformats.org/officeDocument/2006/customXml" ds:itemID="{17730DEF-C366-4810-A9ED-65C6774363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9def8-56ab-4e0b-9d9a-6c309d82bc29"/>
    <ds:schemaRef ds:uri="0aed3942-bddf-4e54-b3f4-4bc9e68565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BD134E-F08D-427A-B9C8-92162F8395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2301</Words>
  <Characters>1312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Ільєнко Юлія Вікторівна</cp:lastModifiedBy>
  <cp:revision>5</cp:revision>
  <cp:lastPrinted>2023-09-19T05:47:00Z</cp:lastPrinted>
  <dcterms:created xsi:type="dcterms:W3CDTF">2023-09-19T05:45:00Z</dcterms:created>
  <dcterms:modified xsi:type="dcterms:W3CDTF">2023-09-20T11:11:00Z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0x0101005F2C910E0FA45D4FB4F4D82D80FA0A46</vt:lpwstr>
  </property>
  <property fmtid="{D5CDD505-2E9C-101B-9397-08002B2CF9AE}" pid="3" name="MediaServiceImageTags">
    <vt:lpwstr/>
  </property>
</Properties>
</file>