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3003D" w:rsidRPr="003E0CDF" w:rsidRDefault="0073003D" w:rsidP="0073003D">
      <w:pPr>
        <w:pStyle w:val="a4"/>
        <w:jc w:val="right"/>
        <w:rPr>
          <w:b/>
        </w:rPr>
      </w:pPr>
      <w:bookmarkStart w:id="0" w:name="_GoBack"/>
      <w:bookmarkEnd w:id="0"/>
    </w:p>
    <w:p w:rsidR="0073003D" w:rsidRPr="0073003D" w:rsidRDefault="0073003D" w:rsidP="001D7312">
      <w:pPr>
        <w:jc w:val="center"/>
        <w:rPr>
          <w:noProof/>
          <w:sz w:val="16"/>
          <w:szCs w:val="16"/>
          <w:lang w:val="ru-RU"/>
        </w:rPr>
      </w:pPr>
    </w:p>
    <w:p w:rsidR="001D7312" w:rsidRDefault="006D3F3A" w:rsidP="001D7312">
      <w:pPr>
        <w:jc w:val="center"/>
        <w:rPr>
          <w:color w:val="000000"/>
        </w:rPr>
      </w:pPr>
      <w:r>
        <w:rPr>
          <w:noProof/>
          <w:lang w:val="ru-RU"/>
        </w:rPr>
        <w:drawing>
          <wp:inline distT="0" distB="0" distL="0" distR="0">
            <wp:extent cx="593090" cy="693420"/>
            <wp:effectExtent l="0" t="0" r="0" b="0"/>
            <wp:docPr id="1"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090" cy="693420"/>
                    </a:xfrm>
                    <a:prstGeom prst="rect">
                      <a:avLst/>
                    </a:prstGeom>
                    <a:noFill/>
                    <a:ln>
                      <a:noFill/>
                    </a:ln>
                  </pic:spPr>
                </pic:pic>
              </a:graphicData>
            </a:graphic>
          </wp:inline>
        </w:drawing>
      </w:r>
    </w:p>
    <w:p w:rsidR="001D7312" w:rsidRPr="00D40DAE" w:rsidRDefault="001D7312" w:rsidP="001D7312">
      <w:pPr>
        <w:rPr>
          <w:color w:val="000000"/>
          <w:sz w:val="16"/>
          <w:szCs w:val="16"/>
        </w:rPr>
      </w:pPr>
    </w:p>
    <w:p w:rsidR="001D7312" w:rsidRPr="006C1894" w:rsidRDefault="001D7312" w:rsidP="001D7312">
      <w:pPr>
        <w:jc w:val="center"/>
        <w:rPr>
          <w:b/>
          <w:sz w:val="32"/>
          <w:szCs w:val="32"/>
        </w:rPr>
      </w:pPr>
      <w:r w:rsidRPr="006C1894">
        <w:rPr>
          <w:b/>
          <w:sz w:val="32"/>
          <w:szCs w:val="32"/>
        </w:rPr>
        <w:t>АНТИМОНОПОЛЬНИЙ   КОМІТЕТ   УКРАЇНИ</w:t>
      </w:r>
    </w:p>
    <w:p w:rsidR="001D7312" w:rsidRPr="004E384C" w:rsidRDefault="001D7312" w:rsidP="001D7312">
      <w:pPr>
        <w:tabs>
          <w:tab w:val="left" w:leader="hyphen" w:pos="10206"/>
        </w:tabs>
        <w:jc w:val="center"/>
        <w:rPr>
          <w:sz w:val="28"/>
          <w:szCs w:val="28"/>
        </w:rPr>
      </w:pPr>
    </w:p>
    <w:p w:rsidR="001D7312" w:rsidRPr="00D87BD5" w:rsidRDefault="001D7312" w:rsidP="001D7312">
      <w:pPr>
        <w:jc w:val="center"/>
        <w:rPr>
          <w:b/>
          <w:sz w:val="32"/>
        </w:rPr>
      </w:pPr>
      <w:r w:rsidRPr="00D87BD5">
        <w:rPr>
          <w:b/>
          <w:sz w:val="32"/>
        </w:rPr>
        <w:t>РІШЕННЯ</w:t>
      </w:r>
    </w:p>
    <w:p w:rsidR="001D7312" w:rsidRPr="004E384C" w:rsidRDefault="001D7312" w:rsidP="001D7312">
      <w:pPr>
        <w:tabs>
          <w:tab w:val="left" w:leader="hyphen" w:pos="10206"/>
        </w:tabs>
        <w:rPr>
          <w:sz w:val="28"/>
          <w:szCs w:val="28"/>
        </w:rPr>
      </w:pPr>
    </w:p>
    <w:p w:rsidR="001D7312" w:rsidRPr="00C950FF" w:rsidRDefault="00D40DAE" w:rsidP="001D7312">
      <w:pPr>
        <w:tabs>
          <w:tab w:val="left" w:leader="hyphen" w:pos="10206"/>
        </w:tabs>
        <w:ind w:left="426"/>
      </w:pPr>
      <w:r>
        <w:rPr>
          <w:bCs/>
          <w:lang w:val="ru-RU"/>
        </w:rPr>
        <w:t>20</w:t>
      </w:r>
      <w:r w:rsidR="00B466E9">
        <w:rPr>
          <w:bCs/>
          <w:lang w:val="ru-RU"/>
        </w:rPr>
        <w:t xml:space="preserve"> </w:t>
      </w:r>
      <w:r w:rsidR="00E53EF3">
        <w:rPr>
          <w:bCs/>
          <w:lang w:val="ru-RU"/>
        </w:rPr>
        <w:t xml:space="preserve"> </w:t>
      </w:r>
      <w:proofErr w:type="spellStart"/>
      <w:r w:rsidR="00E53EF3">
        <w:rPr>
          <w:bCs/>
          <w:lang w:val="ru-RU"/>
        </w:rPr>
        <w:t>серпня</w:t>
      </w:r>
      <w:proofErr w:type="spellEnd"/>
      <w:r w:rsidR="001D7312" w:rsidRPr="00376913">
        <w:rPr>
          <w:bCs/>
        </w:rPr>
        <w:t xml:space="preserve"> </w:t>
      </w:r>
      <w:r w:rsidR="00C5084A">
        <w:rPr>
          <w:bCs/>
        </w:rPr>
        <w:t xml:space="preserve"> </w:t>
      </w:r>
      <w:r w:rsidR="001D7312" w:rsidRPr="00376913">
        <w:rPr>
          <w:bCs/>
        </w:rPr>
        <w:t>2020  р.</w:t>
      </w:r>
      <w:r w:rsidR="001D7312" w:rsidRPr="006C1894">
        <w:t xml:space="preserve">    </w:t>
      </w:r>
      <w:r w:rsidR="001D7312">
        <w:t xml:space="preserve">                          </w:t>
      </w:r>
      <w:r w:rsidR="001D7312" w:rsidRPr="006C1894">
        <w:t xml:space="preserve"> </w:t>
      </w:r>
      <w:r w:rsidR="001D7312">
        <w:t xml:space="preserve">   </w:t>
      </w:r>
      <w:r w:rsidR="001D7312" w:rsidRPr="006C1894">
        <w:t xml:space="preserve">   Київ                          </w:t>
      </w:r>
      <w:r w:rsidR="00E53EF3">
        <w:t xml:space="preserve">                            </w:t>
      </w:r>
      <w:r w:rsidR="00F20B7B">
        <w:t xml:space="preserve">   №</w:t>
      </w:r>
      <w:r w:rsidR="00087310">
        <w:t xml:space="preserve"> </w:t>
      </w:r>
      <w:r w:rsidR="00F20B7B">
        <w:t>511</w:t>
      </w:r>
      <w:r w:rsidR="001D7312">
        <w:t xml:space="preserve"> -</w:t>
      </w:r>
      <w:proofErr w:type="gramStart"/>
      <w:r w:rsidR="001D7312">
        <w:t>р</w:t>
      </w:r>
      <w:proofErr w:type="gramEnd"/>
    </w:p>
    <w:p w:rsidR="001D7312" w:rsidRPr="006C1894" w:rsidRDefault="001D7312" w:rsidP="001D7312">
      <w:pPr>
        <w:rPr>
          <w:sz w:val="32"/>
          <w:szCs w:val="32"/>
        </w:rPr>
      </w:pPr>
    </w:p>
    <w:p w:rsidR="001D7312" w:rsidRPr="006C1894" w:rsidRDefault="001D7312" w:rsidP="001D7312">
      <w:pPr>
        <w:ind w:left="426"/>
      </w:pPr>
      <w:r w:rsidRPr="006C1894">
        <w:t>Про порушення законодавства</w:t>
      </w:r>
    </w:p>
    <w:p w:rsidR="001D7312" w:rsidRPr="006C1894" w:rsidRDefault="001D7312" w:rsidP="001D7312">
      <w:pPr>
        <w:ind w:left="426"/>
      </w:pPr>
      <w:r w:rsidRPr="006C1894">
        <w:t>про захист від недобросовісної</w:t>
      </w:r>
    </w:p>
    <w:p w:rsidR="001D7312" w:rsidRPr="006C1894" w:rsidRDefault="001D7312" w:rsidP="001D7312">
      <w:pPr>
        <w:ind w:left="426"/>
      </w:pPr>
      <w:r w:rsidRPr="006C1894">
        <w:t>конкуренції та накладення штрафу</w:t>
      </w:r>
    </w:p>
    <w:p w:rsidR="001D7312" w:rsidRDefault="001D7312" w:rsidP="001D7312">
      <w:pPr>
        <w:rPr>
          <w:sz w:val="16"/>
          <w:szCs w:val="16"/>
        </w:rPr>
      </w:pPr>
    </w:p>
    <w:p w:rsidR="001D7312" w:rsidRDefault="001D7312" w:rsidP="001D7312">
      <w:pPr>
        <w:ind w:left="426"/>
        <w:rPr>
          <w:sz w:val="16"/>
          <w:szCs w:val="16"/>
        </w:rPr>
      </w:pPr>
    </w:p>
    <w:p w:rsidR="001D7312" w:rsidRPr="0054652E" w:rsidRDefault="001D7312" w:rsidP="001D7312">
      <w:pPr>
        <w:ind w:left="426"/>
        <w:rPr>
          <w:sz w:val="16"/>
          <w:szCs w:val="16"/>
        </w:rPr>
      </w:pPr>
    </w:p>
    <w:p w:rsidR="001D7312" w:rsidRDefault="001D7312" w:rsidP="001D7312">
      <w:pPr>
        <w:spacing w:after="120"/>
        <w:ind w:left="426" w:right="-81" w:firstLine="564"/>
        <w:jc w:val="both"/>
      </w:pPr>
      <w:r w:rsidRPr="001A585F">
        <w:t xml:space="preserve">Відповідачем у справі </w:t>
      </w:r>
      <w:r>
        <w:t xml:space="preserve">є </w:t>
      </w:r>
      <w:r w:rsidRPr="00FD41FD">
        <w:t xml:space="preserve">товариство з обмеженою відповідальністю </w:t>
      </w:r>
      <w:r w:rsidRPr="008D4C67">
        <w:t>«АНІТА КО» (далі - ТОВ «АНІТА КО», Товариство 1, Відповідач) (</w:t>
      </w:r>
      <w:r w:rsidR="004E384C">
        <w:t xml:space="preserve">Україна, </w:t>
      </w:r>
      <w:r w:rsidRPr="008D4C67">
        <w:t>ідентифікаційни</w:t>
      </w:r>
      <w:r>
        <w:t>й код юридичної особи 40489390).</w:t>
      </w:r>
    </w:p>
    <w:p w:rsidR="00501505" w:rsidRDefault="00501505" w:rsidP="001D7312">
      <w:pPr>
        <w:ind w:left="426" w:firstLine="567"/>
        <w:jc w:val="both"/>
      </w:pPr>
      <w:r w:rsidRPr="00D7469F">
        <w:t>За результатами розгляду Антимонопольним комітетом України</w:t>
      </w:r>
      <w:r w:rsidR="004E384C">
        <w:t xml:space="preserve"> </w:t>
      </w:r>
      <w:r>
        <w:t xml:space="preserve">справи </w:t>
      </w:r>
      <w:r w:rsidR="0087033A">
        <w:br/>
      </w:r>
      <w:r>
        <w:t>№ 127-26.4/44 -20</w:t>
      </w:r>
      <w:r w:rsidRPr="00D7469F">
        <w:t xml:space="preserve"> дії </w:t>
      </w:r>
      <w:r>
        <w:t xml:space="preserve">ТОВ </w:t>
      </w:r>
      <w:r w:rsidRPr="008D4C67">
        <w:t xml:space="preserve">«АНІТА КО» </w:t>
      </w:r>
      <w:r>
        <w:t>визнано порушеннями:</w:t>
      </w:r>
    </w:p>
    <w:p w:rsidR="00501505" w:rsidRDefault="00501505" w:rsidP="00501505">
      <w:pPr>
        <w:pStyle w:val="a3"/>
        <w:widowControl w:val="0"/>
        <w:numPr>
          <w:ilvl w:val="0"/>
          <w:numId w:val="12"/>
        </w:numPr>
        <w:tabs>
          <w:tab w:val="left" w:pos="0"/>
        </w:tabs>
        <w:autoSpaceDE w:val="0"/>
        <w:autoSpaceDN w:val="0"/>
        <w:adjustRightInd w:val="0"/>
        <w:spacing w:before="240" w:after="240"/>
        <w:contextualSpacing w:val="0"/>
        <w:jc w:val="both"/>
        <w:rPr>
          <w:rFonts w:ascii="Times New Roman" w:hAnsi="Times New Roman"/>
        </w:rPr>
      </w:pPr>
      <w:r>
        <w:rPr>
          <w:rFonts w:ascii="Times New Roman" w:hAnsi="Times New Roman"/>
          <w:lang w:eastAsia="ru-RU"/>
        </w:rPr>
        <w:t xml:space="preserve"> </w:t>
      </w:r>
      <w:r w:rsidRPr="00FD41FD">
        <w:rPr>
          <w:rFonts w:ascii="Times New Roman" w:hAnsi="Times New Roman"/>
          <w:lang w:eastAsia="ru-RU"/>
        </w:rPr>
        <w:t>пере</w:t>
      </w:r>
      <w:r>
        <w:rPr>
          <w:rFonts w:ascii="Times New Roman" w:hAnsi="Times New Roman"/>
          <w:lang w:eastAsia="ru-RU"/>
        </w:rPr>
        <w:t>дбаченим</w:t>
      </w:r>
      <w:r w:rsidRPr="00FD41FD">
        <w:rPr>
          <w:rFonts w:ascii="Times New Roman" w:hAnsi="Times New Roman"/>
          <w:lang w:eastAsia="ru-RU"/>
        </w:rPr>
        <w:t xml:space="preserve"> статтею 4 Закону України «Про захист від недобросовісної конкуренції», </w:t>
      </w:r>
      <w:r>
        <w:rPr>
          <w:rFonts w:ascii="Times New Roman" w:hAnsi="Times New Roman"/>
          <w:lang w:eastAsia="ru-RU"/>
        </w:rPr>
        <w:t xml:space="preserve">щодо </w:t>
      </w:r>
      <w:r w:rsidRPr="008D4C67">
        <w:rPr>
          <w:rFonts w:ascii="Times New Roman" w:hAnsi="Times New Roman"/>
        </w:rPr>
        <w:t>використання без дозволу (згоди) спільного товариства з обмеженою відповідальністю «КОНТЕ СПА» оформлення упаковок панчішно-шкарпеткових виробів під торговельною маркою «</w:t>
      </w:r>
      <w:proofErr w:type="spellStart"/>
      <w:r w:rsidRPr="008D4C67">
        <w:rPr>
          <w:rFonts w:ascii="Times New Roman" w:hAnsi="Times New Roman"/>
        </w:rPr>
        <w:t>Anita</w:t>
      </w:r>
      <w:proofErr w:type="spellEnd"/>
      <w:r w:rsidRPr="008D4C67">
        <w:rPr>
          <w:rFonts w:ascii="Times New Roman" w:hAnsi="Times New Roman"/>
        </w:rPr>
        <w:t>»</w:t>
      </w:r>
      <w:r w:rsidRPr="008D4C67">
        <w:rPr>
          <w:rFonts w:ascii="Times New Roman" w:hAnsi="Times New Roman"/>
          <w:lang w:eastAsia="ru-RU"/>
        </w:rPr>
        <w:t xml:space="preserve">  (в асортименті)</w:t>
      </w:r>
      <w:r w:rsidRPr="008D4C67">
        <w:rPr>
          <w:rFonts w:ascii="Times New Roman" w:hAnsi="Times New Roman"/>
        </w:rPr>
        <w:t>, яке є схожим на оформлення упаковок панчішно-шкарпеткових виробів під торговельною маркою «</w:t>
      </w:r>
      <w:proofErr w:type="spellStart"/>
      <w:r w:rsidRPr="008D4C67">
        <w:rPr>
          <w:rFonts w:ascii="Times New Roman" w:hAnsi="Times New Roman"/>
        </w:rPr>
        <w:t>Conte</w:t>
      </w:r>
      <w:proofErr w:type="spellEnd"/>
      <w:r w:rsidRPr="008D4C67">
        <w:rPr>
          <w:rFonts w:ascii="Times New Roman" w:hAnsi="Times New Roman"/>
        </w:rPr>
        <w:t>»</w:t>
      </w:r>
      <w:r w:rsidRPr="008D4C67">
        <w:rPr>
          <w:rFonts w:ascii="Times New Roman" w:hAnsi="Times New Roman"/>
          <w:lang w:eastAsia="ru-RU"/>
        </w:rPr>
        <w:t xml:space="preserve"> (в асортименті)</w:t>
      </w:r>
      <w:r w:rsidRPr="008D4C67">
        <w:rPr>
          <w:rFonts w:ascii="Times New Roman" w:hAnsi="Times New Roman"/>
        </w:rPr>
        <w:t xml:space="preserve">, яке спільне товариство з обмеженою відповідальністю «КОНТЕ СПА» раніше за </w:t>
      </w:r>
      <w:r>
        <w:rPr>
          <w:rFonts w:ascii="Times New Roman" w:hAnsi="Times New Roman"/>
        </w:rPr>
        <w:t xml:space="preserve">ТОВ </w:t>
      </w:r>
      <w:r w:rsidRPr="008D4C67">
        <w:rPr>
          <w:rFonts w:ascii="Times New Roman" w:hAnsi="Times New Roman"/>
        </w:rPr>
        <w:t>«АНІТА КО» почало використовувати в господарській діяльності, що може призвести до змішування з діяльністю спільного товариства з обмеженою відповідальністю «КОНТЕ СПА»</w:t>
      </w:r>
      <w:r>
        <w:rPr>
          <w:rFonts w:ascii="Times New Roman" w:hAnsi="Times New Roman"/>
        </w:rPr>
        <w:t>;</w:t>
      </w:r>
    </w:p>
    <w:p w:rsidR="001D7312" w:rsidRPr="00D40DAE" w:rsidRDefault="00501505" w:rsidP="00D40DAE">
      <w:pPr>
        <w:pStyle w:val="a3"/>
        <w:widowControl w:val="0"/>
        <w:numPr>
          <w:ilvl w:val="0"/>
          <w:numId w:val="12"/>
        </w:numPr>
        <w:tabs>
          <w:tab w:val="left" w:pos="0"/>
        </w:tabs>
        <w:autoSpaceDE w:val="0"/>
        <w:autoSpaceDN w:val="0"/>
        <w:adjustRightInd w:val="0"/>
        <w:spacing w:before="240" w:after="240"/>
        <w:contextualSpacing w:val="0"/>
        <w:jc w:val="both"/>
        <w:rPr>
          <w:rFonts w:ascii="Times New Roman" w:hAnsi="Times New Roman"/>
        </w:rPr>
      </w:pPr>
      <w:r>
        <w:rPr>
          <w:rFonts w:ascii="Times New Roman" w:hAnsi="Times New Roman"/>
          <w:lang w:eastAsia="ru-RU"/>
        </w:rPr>
        <w:t xml:space="preserve"> </w:t>
      </w:r>
      <w:r w:rsidRPr="00FD41FD">
        <w:rPr>
          <w:rFonts w:ascii="Times New Roman" w:hAnsi="Times New Roman"/>
          <w:lang w:eastAsia="ru-RU"/>
        </w:rPr>
        <w:t>пере</w:t>
      </w:r>
      <w:r>
        <w:rPr>
          <w:rFonts w:ascii="Times New Roman" w:hAnsi="Times New Roman"/>
          <w:lang w:eastAsia="ru-RU"/>
        </w:rPr>
        <w:t>дбаченим статтею 15</w:t>
      </w:r>
      <w:r>
        <w:rPr>
          <w:rFonts w:ascii="Times New Roman" w:hAnsi="Times New Roman"/>
          <w:vertAlign w:val="superscript"/>
          <w:lang w:eastAsia="ru-RU"/>
        </w:rPr>
        <w:t>1</w:t>
      </w:r>
      <w:r w:rsidRPr="00FD41FD">
        <w:rPr>
          <w:rFonts w:ascii="Times New Roman" w:hAnsi="Times New Roman"/>
          <w:lang w:eastAsia="ru-RU"/>
        </w:rPr>
        <w:t xml:space="preserve"> Закону України «Про захист від недобросовісної конкуренції»,</w:t>
      </w:r>
      <w:r>
        <w:rPr>
          <w:rFonts w:ascii="Times New Roman" w:hAnsi="Times New Roman"/>
          <w:lang w:eastAsia="ru-RU"/>
        </w:rPr>
        <w:t xml:space="preserve"> </w:t>
      </w:r>
      <w:r w:rsidRPr="008D4C67">
        <w:rPr>
          <w:rFonts w:ascii="Times New Roman" w:hAnsi="Times New Roman"/>
        </w:rPr>
        <w:t>у вигляді поширення інформації, що вводить в оману, а саме</w:t>
      </w:r>
      <w:r w:rsidRPr="00501505">
        <w:rPr>
          <w:rFonts w:ascii="Times New Roman" w:hAnsi="Times New Roman"/>
          <w:lang w:val="ru-RU"/>
        </w:rPr>
        <w:t>,</w:t>
      </w:r>
      <w:r w:rsidRPr="008D4C67">
        <w:rPr>
          <w:rFonts w:ascii="Times New Roman" w:hAnsi="Times New Roman"/>
        </w:rPr>
        <w:t xml:space="preserve"> поширення неправдивої інформації  на упаковках колготок «</w:t>
      </w:r>
      <w:proofErr w:type="spellStart"/>
      <w:r w:rsidRPr="008D4C67">
        <w:rPr>
          <w:rFonts w:ascii="Times New Roman" w:hAnsi="Times New Roman"/>
        </w:rPr>
        <w:t>Anita</w:t>
      </w:r>
      <w:proofErr w:type="spellEnd"/>
      <w:r w:rsidRPr="008D4C67">
        <w:rPr>
          <w:rFonts w:ascii="Times New Roman" w:hAnsi="Times New Roman"/>
        </w:rPr>
        <w:t xml:space="preserve">» про виробника продукції та про отримання </w:t>
      </w:r>
      <w:r>
        <w:rPr>
          <w:rFonts w:ascii="Times New Roman" w:hAnsi="Times New Roman"/>
        </w:rPr>
        <w:t xml:space="preserve">ТОВ </w:t>
      </w:r>
      <w:r w:rsidRPr="008D4C67">
        <w:rPr>
          <w:rFonts w:ascii="Times New Roman" w:hAnsi="Times New Roman"/>
        </w:rPr>
        <w:t xml:space="preserve">«АНІТА КО» </w:t>
      </w:r>
      <w:proofErr w:type="spellStart"/>
      <w:r w:rsidRPr="008D4C67">
        <w:rPr>
          <w:rFonts w:ascii="Times New Roman" w:hAnsi="Times New Roman"/>
        </w:rPr>
        <w:t>знака</w:t>
      </w:r>
      <w:proofErr w:type="spellEnd"/>
      <w:r w:rsidRPr="008D4C67">
        <w:rPr>
          <w:rFonts w:ascii="Times New Roman" w:hAnsi="Times New Roman"/>
        </w:rPr>
        <w:t xml:space="preserve"> </w:t>
      </w:r>
      <w:r w:rsidR="006D3F3A">
        <w:rPr>
          <w:noProof/>
          <w:lang w:val="ru-RU" w:eastAsia="ru-RU"/>
        </w:rPr>
        <w:drawing>
          <wp:inline distT="0" distB="0" distL="0" distR="0">
            <wp:extent cx="1141730" cy="422275"/>
            <wp:effectExtent l="0" t="0" r="0" b="0"/>
            <wp:docPr id="2" name="Рисунок 4" descr="Описание: C:\Users\manko\Desktop\на розгляді\колготки\фото\20200130_1232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C:\Users\manko\Desktop\на розгляді\колготки\фото\20200130_12324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1730" cy="422275"/>
                    </a:xfrm>
                    <a:prstGeom prst="rect">
                      <a:avLst/>
                    </a:prstGeom>
                    <a:noFill/>
                    <a:ln>
                      <a:noFill/>
                    </a:ln>
                  </pic:spPr>
                </pic:pic>
              </a:graphicData>
            </a:graphic>
          </wp:inline>
        </w:drawing>
      </w:r>
      <w:r w:rsidRPr="00501505">
        <w:rPr>
          <w:noProof/>
          <w:lang w:val="ru-RU"/>
        </w:rPr>
        <w:t xml:space="preserve"> </w:t>
      </w:r>
      <w:r w:rsidRPr="008D4C67">
        <w:t xml:space="preserve">– </w:t>
      </w:r>
      <w:r w:rsidRPr="00501505">
        <w:rPr>
          <w:rFonts w:ascii="Times New Roman" w:hAnsi="Times New Roman"/>
          <w:noProof/>
          <w:lang w:val="ru-RU"/>
        </w:rPr>
        <w:t>показника якості та безпеки продукції</w:t>
      </w:r>
      <w:r w:rsidRPr="008D4C67">
        <w:rPr>
          <w:rFonts w:ascii="Times New Roman" w:hAnsi="Times New Roman"/>
        </w:rPr>
        <w:t>, що може вплинути на наміри осіб щодо</w:t>
      </w:r>
      <w:r w:rsidR="00D40DAE">
        <w:rPr>
          <w:rFonts w:ascii="Times New Roman" w:hAnsi="Times New Roman"/>
        </w:rPr>
        <w:t xml:space="preserve"> </w:t>
      </w:r>
      <w:r w:rsidR="00D40DAE" w:rsidRPr="008D4C67">
        <w:rPr>
          <w:rFonts w:ascii="Times New Roman" w:hAnsi="Times New Roman"/>
        </w:rPr>
        <w:t xml:space="preserve">придбання продукції </w:t>
      </w:r>
      <w:r w:rsidR="00AE62DB">
        <w:rPr>
          <w:rFonts w:ascii="Times New Roman" w:hAnsi="Times New Roman"/>
        </w:rPr>
        <w:t xml:space="preserve">ТОВ </w:t>
      </w:r>
      <w:r w:rsidR="00D40DAE" w:rsidRPr="008D4C67">
        <w:rPr>
          <w:rFonts w:ascii="Times New Roman" w:hAnsi="Times New Roman"/>
        </w:rPr>
        <w:t>«АНІТА КО».</w:t>
      </w:r>
    </w:p>
    <w:p w:rsidR="00501505" w:rsidRPr="008D4C67" w:rsidRDefault="001D7312" w:rsidP="00501505">
      <w:pPr>
        <w:tabs>
          <w:tab w:val="left" w:pos="1260"/>
        </w:tabs>
        <w:ind w:left="426"/>
        <w:jc w:val="both"/>
      </w:pPr>
      <w:r>
        <w:tab/>
      </w:r>
      <w:r w:rsidR="00501505">
        <w:t xml:space="preserve">За порушення, </w:t>
      </w:r>
      <w:r w:rsidR="00501505" w:rsidRPr="00FD41FD">
        <w:t>пере</w:t>
      </w:r>
      <w:r w:rsidR="00501505">
        <w:t>дбачене</w:t>
      </w:r>
      <w:r w:rsidR="00501505" w:rsidRPr="00FD41FD">
        <w:t xml:space="preserve"> статтею 4 Закону України «Про захист ві</w:t>
      </w:r>
      <w:r w:rsidR="00AE62DB">
        <w:t>д недобросовісної конкуренції»,</w:t>
      </w:r>
      <w:r w:rsidRPr="00FA4335">
        <w:t xml:space="preserve"> </w:t>
      </w:r>
      <w:r w:rsidR="00501505">
        <w:t xml:space="preserve">на </w:t>
      </w:r>
      <w:r w:rsidRPr="00FA4335">
        <w:t>пору</w:t>
      </w:r>
      <w:r>
        <w:t>ш</w:t>
      </w:r>
      <w:r w:rsidR="00AE62DB">
        <w:t>ника накладено штраф у розмірі</w:t>
      </w:r>
      <w:r w:rsidR="001530B4">
        <w:t xml:space="preserve"> </w:t>
      </w:r>
      <w:r w:rsidR="00AE62DB">
        <w:t xml:space="preserve">                         </w:t>
      </w:r>
      <w:r w:rsidR="001530B4">
        <w:t>26 000 (двадцять шість тисяч)</w:t>
      </w:r>
      <w:r w:rsidR="00AE62DB">
        <w:t xml:space="preserve"> грн та</w:t>
      </w:r>
      <w:r w:rsidRPr="00FA4335">
        <w:t xml:space="preserve"> </w:t>
      </w:r>
      <w:r w:rsidR="00501505">
        <w:t>зобов’язано</w:t>
      </w:r>
      <w:r w:rsidR="00501505" w:rsidRPr="008D4C67">
        <w:t xml:space="preserve"> </w:t>
      </w:r>
      <w:r w:rsidR="00501505">
        <w:t xml:space="preserve">ТОВ </w:t>
      </w:r>
      <w:r w:rsidR="00501505" w:rsidRPr="008D4C67">
        <w:t>«АНІТА КО» припинити порушення законодавства про захист від недобросовісної конкуренції шляхом припинення використання без дозволу (згоди) спільного товариства з обмеженою відповідальністю «КОНТЕ СПА» оформлення упаковок панчішно-шкарпеткових виробів під торговельною маркою «</w:t>
      </w:r>
      <w:proofErr w:type="spellStart"/>
      <w:r w:rsidR="00501505" w:rsidRPr="008D4C67">
        <w:t>Anita</w:t>
      </w:r>
      <w:proofErr w:type="spellEnd"/>
      <w:r w:rsidR="00501505" w:rsidRPr="008D4C67">
        <w:t>» (в асортименті), яке є схожим на оформлення упаковок панчішно-шкарпеткових виробів п</w:t>
      </w:r>
      <w:r w:rsidR="00D40DAE">
        <w:t>ід торговельною маркою «</w:t>
      </w:r>
      <w:proofErr w:type="spellStart"/>
      <w:r w:rsidR="00D40DAE">
        <w:t>Conte</w:t>
      </w:r>
      <w:proofErr w:type="spellEnd"/>
      <w:r w:rsidR="00D40DAE">
        <w:t xml:space="preserve">» </w:t>
      </w:r>
      <w:r w:rsidR="00501505" w:rsidRPr="008D4C67">
        <w:t xml:space="preserve"> </w:t>
      </w:r>
      <w:r w:rsidR="00D40DAE">
        <w:t>(</w:t>
      </w:r>
      <w:r w:rsidR="00501505" w:rsidRPr="008D4C67">
        <w:t>в асортименті), яке спільне товариство з обмеженою відпові</w:t>
      </w:r>
      <w:r w:rsidR="001530B4">
        <w:t xml:space="preserve">дальністю «КОНТЕ СПА» </w:t>
      </w:r>
      <w:r w:rsidR="001530B4">
        <w:lastRenderedPageBreak/>
        <w:t>раніше за</w:t>
      </w:r>
      <w:r w:rsidR="00501505">
        <w:t xml:space="preserve"> ТОВ </w:t>
      </w:r>
      <w:r w:rsidR="00501505" w:rsidRPr="008D4C67">
        <w:t>«АНІТА КО» почало використовувати в господарській діяльності, що може призвести до змішування з діяльністю спільного товариства з обмеженою відповідальністю «КОНТЕ СПА».</w:t>
      </w:r>
    </w:p>
    <w:p w:rsidR="001D7312" w:rsidRPr="00C5084A" w:rsidRDefault="00501505" w:rsidP="00C5084A">
      <w:pPr>
        <w:pStyle w:val="a3"/>
        <w:widowControl w:val="0"/>
        <w:tabs>
          <w:tab w:val="left" w:pos="0"/>
        </w:tabs>
        <w:autoSpaceDE w:val="0"/>
        <w:autoSpaceDN w:val="0"/>
        <w:adjustRightInd w:val="0"/>
        <w:spacing w:before="240" w:after="240"/>
        <w:ind w:left="426"/>
        <w:contextualSpacing w:val="0"/>
        <w:jc w:val="both"/>
        <w:rPr>
          <w:rFonts w:ascii="Times New Roman" w:hAnsi="Times New Roman"/>
        </w:rPr>
      </w:pPr>
      <w:r>
        <w:rPr>
          <w:rFonts w:ascii="Times New Roman" w:hAnsi="Times New Roman"/>
        </w:rPr>
        <w:tab/>
      </w:r>
      <w:r w:rsidRPr="00501505">
        <w:rPr>
          <w:rFonts w:ascii="Times New Roman" w:hAnsi="Times New Roman"/>
        </w:rPr>
        <w:t xml:space="preserve">За порушення, </w:t>
      </w:r>
      <w:r w:rsidRPr="00501505">
        <w:rPr>
          <w:rFonts w:ascii="Times New Roman" w:hAnsi="Times New Roman"/>
          <w:lang w:eastAsia="ru-RU"/>
        </w:rPr>
        <w:t>пере</w:t>
      </w:r>
      <w:r w:rsidRPr="00501505">
        <w:rPr>
          <w:rFonts w:ascii="Times New Roman" w:hAnsi="Times New Roman"/>
        </w:rPr>
        <w:t>дбачене</w:t>
      </w:r>
      <w:r>
        <w:rPr>
          <w:rFonts w:ascii="Times New Roman" w:hAnsi="Times New Roman"/>
          <w:lang w:eastAsia="ru-RU"/>
        </w:rPr>
        <w:t xml:space="preserve"> статтею 15</w:t>
      </w:r>
      <w:r>
        <w:rPr>
          <w:rFonts w:ascii="Times New Roman" w:hAnsi="Times New Roman"/>
          <w:vertAlign w:val="superscript"/>
          <w:lang w:eastAsia="ru-RU"/>
        </w:rPr>
        <w:t>1</w:t>
      </w:r>
      <w:r w:rsidRPr="00501505">
        <w:rPr>
          <w:rFonts w:ascii="Times New Roman" w:hAnsi="Times New Roman"/>
          <w:lang w:eastAsia="ru-RU"/>
        </w:rPr>
        <w:t xml:space="preserve"> Закону України «Про захист ві</w:t>
      </w:r>
      <w:r w:rsidR="002E13F4">
        <w:rPr>
          <w:rFonts w:ascii="Times New Roman" w:hAnsi="Times New Roman"/>
          <w:lang w:eastAsia="ru-RU"/>
        </w:rPr>
        <w:t>д недобросовісної конкуренції»,</w:t>
      </w:r>
      <w:r w:rsidRPr="00501505">
        <w:rPr>
          <w:rFonts w:ascii="Times New Roman" w:hAnsi="Times New Roman"/>
        </w:rPr>
        <w:t xml:space="preserve"> на пору</w:t>
      </w:r>
      <w:r w:rsidR="00390B27">
        <w:rPr>
          <w:rFonts w:ascii="Times New Roman" w:hAnsi="Times New Roman"/>
        </w:rPr>
        <w:t>шника накладено штраф у розмірі</w:t>
      </w:r>
      <w:r w:rsidR="002E13F4">
        <w:rPr>
          <w:rFonts w:ascii="Times New Roman" w:hAnsi="Times New Roman"/>
        </w:rPr>
        <w:t xml:space="preserve"> </w:t>
      </w:r>
      <w:r w:rsidR="002E13F4" w:rsidRPr="002E13F4">
        <w:rPr>
          <w:rFonts w:ascii="Times New Roman" w:hAnsi="Times New Roman"/>
        </w:rPr>
        <w:t xml:space="preserve">26 000 </w:t>
      </w:r>
      <w:r w:rsidRPr="002E13F4">
        <w:rPr>
          <w:rFonts w:ascii="Times New Roman" w:hAnsi="Times New Roman"/>
        </w:rPr>
        <w:t xml:space="preserve"> </w:t>
      </w:r>
      <w:r w:rsidR="001530B4" w:rsidRPr="001530B4">
        <w:rPr>
          <w:rFonts w:ascii="Times New Roman" w:hAnsi="Times New Roman"/>
        </w:rPr>
        <w:t>(двадцять шість тисяч)</w:t>
      </w:r>
      <w:r w:rsidR="001530B4">
        <w:t xml:space="preserve"> </w:t>
      </w:r>
      <w:r w:rsidR="002E13F4">
        <w:rPr>
          <w:rFonts w:ascii="Times New Roman" w:hAnsi="Times New Roman"/>
        </w:rPr>
        <w:t>грн та</w:t>
      </w:r>
      <w:r w:rsidRPr="00501505">
        <w:rPr>
          <w:rFonts w:ascii="Times New Roman" w:hAnsi="Times New Roman"/>
        </w:rPr>
        <w:t xml:space="preserve"> зобов’язано</w:t>
      </w:r>
      <w:r w:rsidRPr="00501505">
        <w:rPr>
          <w:rFonts w:ascii="Times New Roman" w:hAnsi="Times New Roman"/>
          <w:lang w:eastAsia="ru-RU"/>
        </w:rPr>
        <w:t xml:space="preserve"> </w:t>
      </w:r>
      <w:r>
        <w:rPr>
          <w:rFonts w:ascii="Times New Roman" w:hAnsi="Times New Roman"/>
        </w:rPr>
        <w:t xml:space="preserve">ТОВ </w:t>
      </w:r>
      <w:r w:rsidRPr="00501505">
        <w:rPr>
          <w:rFonts w:ascii="Times New Roman" w:hAnsi="Times New Roman"/>
        </w:rPr>
        <w:t>«АНІТА КО»</w:t>
      </w:r>
      <w:r w:rsidRPr="00501505">
        <w:rPr>
          <w:rFonts w:ascii="Times New Roman" w:hAnsi="Times New Roman"/>
          <w:lang w:eastAsia="ru-RU"/>
        </w:rPr>
        <w:t xml:space="preserve"> припинити порушення законодавства про захист від недобросовісної конкуренції шляхом відображення </w:t>
      </w:r>
      <w:r w:rsidRPr="00501505">
        <w:rPr>
          <w:rFonts w:ascii="Times New Roman" w:hAnsi="Times New Roman"/>
        </w:rPr>
        <w:t>на упаковках колгот</w:t>
      </w:r>
      <w:r w:rsidR="00390B27">
        <w:rPr>
          <w:rFonts w:ascii="Times New Roman" w:hAnsi="Times New Roman"/>
        </w:rPr>
        <w:t>ок «</w:t>
      </w:r>
      <w:proofErr w:type="spellStart"/>
      <w:r w:rsidR="00390B27">
        <w:rPr>
          <w:rFonts w:ascii="Times New Roman" w:hAnsi="Times New Roman"/>
        </w:rPr>
        <w:t>Anita</w:t>
      </w:r>
      <w:proofErr w:type="spellEnd"/>
      <w:r w:rsidR="00390B27">
        <w:rPr>
          <w:rFonts w:ascii="Times New Roman" w:hAnsi="Times New Roman"/>
        </w:rPr>
        <w:t>» правдивої інформації</w:t>
      </w:r>
      <w:r w:rsidRPr="00501505">
        <w:rPr>
          <w:rFonts w:ascii="Times New Roman" w:hAnsi="Times New Roman"/>
        </w:rPr>
        <w:t xml:space="preserve"> про виробника продукції та про отримання</w:t>
      </w:r>
      <w:r w:rsidR="00AE62DB">
        <w:rPr>
          <w:rFonts w:ascii="Times New Roman" w:hAnsi="Times New Roman"/>
        </w:rPr>
        <w:t xml:space="preserve"> </w:t>
      </w:r>
      <w:r>
        <w:rPr>
          <w:rFonts w:ascii="Times New Roman" w:hAnsi="Times New Roman"/>
        </w:rPr>
        <w:t xml:space="preserve">ТОВ </w:t>
      </w:r>
      <w:r w:rsidRPr="00501505">
        <w:rPr>
          <w:rFonts w:ascii="Times New Roman" w:hAnsi="Times New Roman"/>
        </w:rPr>
        <w:t xml:space="preserve">«АНІТА КО» </w:t>
      </w:r>
      <w:proofErr w:type="spellStart"/>
      <w:r w:rsidRPr="00501505">
        <w:rPr>
          <w:rFonts w:ascii="Times New Roman" w:hAnsi="Times New Roman"/>
        </w:rPr>
        <w:t>знака</w:t>
      </w:r>
      <w:proofErr w:type="spellEnd"/>
      <w:r w:rsidRPr="00501505">
        <w:rPr>
          <w:rFonts w:ascii="Times New Roman" w:hAnsi="Times New Roman"/>
        </w:rPr>
        <w:t xml:space="preserve"> </w:t>
      </w:r>
      <w:r w:rsidR="006D3F3A">
        <w:rPr>
          <w:rFonts w:ascii="Times New Roman" w:hAnsi="Times New Roman"/>
          <w:noProof/>
          <w:lang w:val="ru-RU" w:eastAsia="ru-RU"/>
        </w:rPr>
        <w:drawing>
          <wp:inline distT="0" distB="0" distL="0" distR="0">
            <wp:extent cx="1141730" cy="321310"/>
            <wp:effectExtent l="0" t="0" r="0" b="0"/>
            <wp:docPr id="3" name="Рисунок 4" descr="Описание: C:\Users\manko\Desktop\на розгляді\колготки\фото\20200130_1232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C:\Users\manko\Desktop\на розгляді\колготки\фото\20200130_12324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1730" cy="321310"/>
                    </a:xfrm>
                    <a:prstGeom prst="rect">
                      <a:avLst/>
                    </a:prstGeom>
                    <a:noFill/>
                    <a:ln>
                      <a:noFill/>
                    </a:ln>
                  </pic:spPr>
                </pic:pic>
              </a:graphicData>
            </a:graphic>
          </wp:inline>
        </w:drawing>
      </w:r>
      <w:r w:rsidRPr="00501505">
        <w:rPr>
          <w:rFonts w:ascii="Times New Roman" w:hAnsi="Times New Roman"/>
          <w:noProof/>
          <w:lang w:val="ru-RU"/>
        </w:rPr>
        <w:t xml:space="preserve"> </w:t>
      </w:r>
      <w:r w:rsidRPr="00501505">
        <w:rPr>
          <w:rFonts w:ascii="Times New Roman" w:hAnsi="Times New Roman"/>
        </w:rPr>
        <w:t xml:space="preserve">– </w:t>
      </w:r>
      <w:r w:rsidRPr="00501505">
        <w:rPr>
          <w:rFonts w:ascii="Times New Roman" w:hAnsi="Times New Roman"/>
          <w:noProof/>
          <w:lang w:val="ru-RU"/>
        </w:rPr>
        <w:t>показника якості та безпеки продукції.</w:t>
      </w:r>
    </w:p>
    <w:p w:rsidR="001D7312" w:rsidRPr="00582622" w:rsidRDefault="001D7312" w:rsidP="001D7312">
      <w:pPr>
        <w:tabs>
          <w:tab w:val="left" w:pos="1260"/>
        </w:tabs>
        <w:jc w:val="both"/>
        <w:rPr>
          <w:sz w:val="16"/>
          <w:szCs w:val="16"/>
        </w:rPr>
      </w:pPr>
    </w:p>
    <w:p w:rsidR="001D7312" w:rsidRDefault="004E384C" w:rsidP="001D7312">
      <w:pPr>
        <w:ind w:left="567" w:firstLine="426"/>
        <w:jc w:val="both"/>
      </w:pPr>
      <w:r>
        <w:t>Антимонопольний комітет України</w:t>
      </w:r>
      <w:r w:rsidR="001D7312">
        <w:t>, розглянувши матеріали справи</w:t>
      </w:r>
      <w:r w:rsidR="001D7312" w:rsidRPr="00E83DBE">
        <w:t xml:space="preserve"> </w:t>
      </w:r>
      <w:r>
        <w:t xml:space="preserve">                                  </w:t>
      </w:r>
      <w:r w:rsidR="001D7312" w:rsidRPr="00E83DBE">
        <w:t xml:space="preserve">№ </w:t>
      </w:r>
      <w:r w:rsidR="00501505">
        <w:rPr>
          <w:color w:val="000000"/>
        </w:rPr>
        <w:t>127-26.4/44</w:t>
      </w:r>
      <w:r w:rsidR="001D7312">
        <w:rPr>
          <w:color w:val="000000"/>
        </w:rPr>
        <w:t>-</w:t>
      </w:r>
      <w:r w:rsidR="00501505">
        <w:rPr>
          <w:color w:val="000000"/>
        </w:rPr>
        <w:t>20</w:t>
      </w:r>
      <w:r w:rsidR="001D7312" w:rsidRPr="00E83DBE">
        <w:t xml:space="preserve"> про порушення</w:t>
      </w:r>
      <w:r w:rsidR="001D7312">
        <w:t xml:space="preserve"> ТОВ </w:t>
      </w:r>
      <w:r w:rsidR="00501505" w:rsidRPr="00501505">
        <w:t xml:space="preserve">«АНІТА КО» </w:t>
      </w:r>
      <w:r w:rsidR="001D7312" w:rsidRPr="00FD41FD">
        <w:t xml:space="preserve"> </w:t>
      </w:r>
      <w:r w:rsidR="001D7312" w:rsidRPr="00E83DBE">
        <w:t xml:space="preserve">законодавства про захист </w:t>
      </w:r>
      <w:r w:rsidR="001D7312">
        <w:t>від недобросовісної конкуренції</w:t>
      </w:r>
      <w:r w:rsidR="001D7312" w:rsidRPr="005B1E72">
        <w:rPr>
          <w:color w:val="000000"/>
        </w:rPr>
        <w:t xml:space="preserve"> та </w:t>
      </w:r>
      <w:r w:rsidR="001D7312" w:rsidRPr="00D531B6">
        <w:t>подання з попередніми висновками</w:t>
      </w:r>
      <w:r w:rsidR="00DF023F">
        <w:t xml:space="preserve"> у справі </w:t>
      </w:r>
      <w:r w:rsidR="001D7312" w:rsidRPr="00D531B6">
        <w:t xml:space="preserve"> Управління </w:t>
      </w:r>
      <w:r w:rsidR="001D7312">
        <w:t xml:space="preserve">розслідувань </w:t>
      </w:r>
      <w:r w:rsidR="001D7312" w:rsidRPr="00D531B6">
        <w:t>недобросов</w:t>
      </w:r>
      <w:r w:rsidR="00DF023F">
        <w:t>існої конкуренції № 127-26.4/44-20/4318</w:t>
      </w:r>
      <w:r w:rsidR="001D7312" w:rsidRPr="00D531B6">
        <w:t xml:space="preserve">-спр </w:t>
      </w:r>
      <w:r w:rsidR="001D7312" w:rsidRPr="00D531B6">
        <w:rPr>
          <w:szCs w:val="26"/>
        </w:rPr>
        <w:t xml:space="preserve">від </w:t>
      </w:r>
      <w:r w:rsidR="00DF023F">
        <w:t>14.07.2020</w:t>
      </w:r>
      <w:r w:rsidR="001D7312">
        <w:t>,</w:t>
      </w:r>
      <w:r w:rsidR="001D7312" w:rsidRPr="006C1894">
        <w:t xml:space="preserve"> </w:t>
      </w:r>
    </w:p>
    <w:p w:rsidR="00C5084A" w:rsidRPr="00D7469F" w:rsidRDefault="00C5084A" w:rsidP="00C5084A"/>
    <w:p w:rsidR="001D7312" w:rsidRDefault="001D7312" w:rsidP="00C5084A">
      <w:pPr>
        <w:tabs>
          <w:tab w:val="left" w:pos="0"/>
        </w:tabs>
        <w:jc w:val="center"/>
        <w:rPr>
          <w:b/>
        </w:rPr>
      </w:pPr>
      <w:r>
        <w:rPr>
          <w:b/>
        </w:rPr>
        <w:t>ВСТАНОВИВ</w:t>
      </w:r>
      <w:r w:rsidR="001A7759">
        <w:rPr>
          <w:b/>
        </w:rPr>
        <w:t>:</w:t>
      </w:r>
    </w:p>
    <w:p w:rsidR="001D7312" w:rsidRDefault="001D7312" w:rsidP="001D7312">
      <w:pPr>
        <w:tabs>
          <w:tab w:val="left" w:pos="540"/>
        </w:tabs>
        <w:ind w:left="540"/>
        <w:jc w:val="both"/>
      </w:pPr>
    </w:p>
    <w:p w:rsidR="001D7312" w:rsidRPr="00DF023F" w:rsidRDefault="001D7312" w:rsidP="00D40DAE">
      <w:pPr>
        <w:tabs>
          <w:tab w:val="left" w:pos="1260"/>
        </w:tabs>
        <w:ind w:left="1260" w:hanging="1260"/>
        <w:jc w:val="both"/>
        <w:rPr>
          <w:b/>
        </w:rPr>
      </w:pPr>
      <w:r w:rsidRPr="001E03D4">
        <w:rPr>
          <w:b/>
        </w:rPr>
        <w:t>1. ПРЕДМЕТ СПРАВИ</w:t>
      </w:r>
    </w:p>
    <w:p w:rsidR="00BF4354" w:rsidRPr="008D4C67" w:rsidRDefault="00D40DAE" w:rsidP="00BF4354">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Pr>
          <w:rFonts w:ascii="Times New Roman" w:hAnsi="Times New Roman"/>
        </w:rPr>
        <w:t>Порушення, передбачені статтями</w:t>
      </w:r>
      <w:r w:rsidR="00BF4354" w:rsidRPr="008D4C67">
        <w:rPr>
          <w:rFonts w:ascii="Times New Roman" w:hAnsi="Times New Roman"/>
        </w:rPr>
        <w:t xml:space="preserve"> 4 та 15</w:t>
      </w:r>
      <w:r w:rsidR="00BF4354" w:rsidRPr="008D4C67">
        <w:rPr>
          <w:rFonts w:ascii="Times New Roman" w:hAnsi="Times New Roman"/>
          <w:vertAlign w:val="superscript"/>
        </w:rPr>
        <w:t xml:space="preserve">1 </w:t>
      </w:r>
      <w:r w:rsidR="00BF4354" w:rsidRPr="008D4C67">
        <w:rPr>
          <w:rFonts w:ascii="Times New Roman" w:hAnsi="Times New Roman"/>
        </w:rPr>
        <w:t>Закону України «Про захист від недобросовісної конкуренції», у вигляді неправомірного використання позначень та поширення інформації, що вводить в оману.</w:t>
      </w:r>
    </w:p>
    <w:p w:rsidR="00BF4354" w:rsidRPr="008D4C67" w:rsidRDefault="00BF4354" w:rsidP="00BF4354">
      <w:pPr>
        <w:ind w:firstLine="540"/>
        <w:jc w:val="both"/>
      </w:pPr>
      <w:r w:rsidRPr="008D4C67">
        <w:t>Порушення вчинені шляхом:</w:t>
      </w:r>
    </w:p>
    <w:p w:rsidR="00BF4354" w:rsidRPr="008D4C67" w:rsidRDefault="00BF4354" w:rsidP="00426114">
      <w:pPr>
        <w:pStyle w:val="a3"/>
        <w:widowControl w:val="0"/>
        <w:numPr>
          <w:ilvl w:val="0"/>
          <w:numId w:val="5"/>
        </w:numPr>
        <w:tabs>
          <w:tab w:val="left" w:pos="0"/>
        </w:tabs>
        <w:autoSpaceDE w:val="0"/>
        <w:autoSpaceDN w:val="0"/>
        <w:adjustRightInd w:val="0"/>
        <w:spacing w:before="240" w:after="240"/>
        <w:contextualSpacing w:val="0"/>
        <w:jc w:val="both"/>
        <w:rPr>
          <w:rFonts w:ascii="Times New Roman" w:hAnsi="Times New Roman"/>
        </w:rPr>
      </w:pPr>
      <w:r w:rsidRPr="008D4C67">
        <w:rPr>
          <w:rFonts w:ascii="Times New Roman" w:hAnsi="Times New Roman"/>
        </w:rPr>
        <w:t>використання</w:t>
      </w:r>
      <w:r w:rsidR="002A0364" w:rsidRPr="008D4C67">
        <w:rPr>
          <w:rFonts w:ascii="Times New Roman" w:hAnsi="Times New Roman"/>
        </w:rPr>
        <w:t xml:space="preserve"> ТОВ «АНІТА КО»</w:t>
      </w:r>
      <w:r w:rsidRPr="008D4C67">
        <w:rPr>
          <w:rFonts w:ascii="Times New Roman" w:hAnsi="Times New Roman"/>
        </w:rPr>
        <w:t xml:space="preserve"> без дозволу (згоди) спільного товариства з обмеженою відповідальністю «КОНТЕ СПА»</w:t>
      </w:r>
      <w:r w:rsidR="002A0364" w:rsidRPr="008D4C67">
        <w:rPr>
          <w:rFonts w:ascii="Times New Roman" w:hAnsi="Times New Roman"/>
        </w:rPr>
        <w:t xml:space="preserve"> (далі - </w:t>
      </w:r>
      <w:r w:rsidR="002A0364" w:rsidRPr="008D4C67">
        <w:rPr>
          <w:rFonts w:ascii="Times New Roman" w:hAnsi="Times New Roman"/>
          <w:lang w:eastAsia="ru-RU"/>
        </w:rPr>
        <w:t xml:space="preserve">Заявник, СТОВ «КОНТЕ СПА») </w:t>
      </w:r>
      <w:r w:rsidRPr="008D4C67">
        <w:rPr>
          <w:rFonts w:ascii="Times New Roman" w:hAnsi="Times New Roman"/>
        </w:rPr>
        <w:t xml:space="preserve"> </w:t>
      </w:r>
      <w:r w:rsidR="002A0364" w:rsidRPr="008D4C67">
        <w:rPr>
          <w:rFonts w:ascii="Times New Roman" w:hAnsi="Times New Roman"/>
          <w:lang w:eastAsia="ru-RU"/>
        </w:rPr>
        <w:t xml:space="preserve">(Республіка Білорусь) </w:t>
      </w:r>
      <w:r w:rsidRPr="008D4C67">
        <w:rPr>
          <w:rFonts w:ascii="Times New Roman" w:hAnsi="Times New Roman"/>
        </w:rPr>
        <w:t>оформлення упаковки панчішно-шкарпеткових виробів під торговельною маркою «</w:t>
      </w:r>
      <w:proofErr w:type="spellStart"/>
      <w:r w:rsidRPr="008D4C67">
        <w:rPr>
          <w:rFonts w:ascii="Times New Roman" w:hAnsi="Times New Roman"/>
        </w:rPr>
        <w:t>Anita</w:t>
      </w:r>
      <w:proofErr w:type="spellEnd"/>
      <w:r w:rsidRPr="008D4C67">
        <w:rPr>
          <w:rFonts w:ascii="Times New Roman" w:hAnsi="Times New Roman"/>
        </w:rPr>
        <w:t>», яке є схожим на оформлення упаковки панчішно-шкарпеткових виробів під торговельною маркою «</w:t>
      </w:r>
      <w:proofErr w:type="spellStart"/>
      <w:r w:rsidRPr="008D4C67">
        <w:rPr>
          <w:rFonts w:ascii="Times New Roman" w:hAnsi="Times New Roman"/>
        </w:rPr>
        <w:t>Conte</w:t>
      </w:r>
      <w:proofErr w:type="spellEnd"/>
      <w:r w:rsidRPr="008D4C67">
        <w:rPr>
          <w:rFonts w:ascii="Times New Roman" w:hAnsi="Times New Roman"/>
        </w:rPr>
        <w:t xml:space="preserve">», яке </w:t>
      </w:r>
      <w:r w:rsidR="002A0364" w:rsidRPr="008D4C67">
        <w:rPr>
          <w:rFonts w:ascii="Times New Roman" w:hAnsi="Times New Roman"/>
        </w:rPr>
        <w:t xml:space="preserve">СТОВ </w:t>
      </w:r>
      <w:r w:rsidRPr="008D4C67">
        <w:rPr>
          <w:rFonts w:ascii="Times New Roman" w:hAnsi="Times New Roman"/>
        </w:rPr>
        <w:t xml:space="preserve">«КОНТЕ СПА» раніше за </w:t>
      </w:r>
      <w:r w:rsidR="002A0364" w:rsidRPr="008D4C67">
        <w:rPr>
          <w:rFonts w:ascii="Times New Roman" w:hAnsi="Times New Roman"/>
        </w:rPr>
        <w:t xml:space="preserve">ТОВ </w:t>
      </w:r>
      <w:r w:rsidRPr="008D4C67">
        <w:rPr>
          <w:rFonts w:ascii="Times New Roman" w:hAnsi="Times New Roman"/>
        </w:rPr>
        <w:t>«АНІТА КО»</w:t>
      </w:r>
      <w:r w:rsidR="002A0364" w:rsidRPr="008D4C67">
        <w:rPr>
          <w:rFonts w:ascii="Times New Roman" w:hAnsi="Times New Roman"/>
        </w:rPr>
        <w:t xml:space="preserve"> </w:t>
      </w:r>
      <w:r w:rsidRPr="008D4C67">
        <w:rPr>
          <w:rFonts w:ascii="Times New Roman" w:hAnsi="Times New Roman"/>
        </w:rPr>
        <w:t>почало використовувати в господарській діяльності, що може призвести до змішування з діяльністю</w:t>
      </w:r>
      <w:r w:rsidR="002A0364" w:rsidRPr="008D4C67">
        <w:rPr>
          <w:rFonts w:ascii="Times New Roman" w:hAnsi="Times New Roman"/>
        </w:rPr>
        <w:t xml:space="preserve"> </w:t>
      </w:r>
      <w:r w:rsidR="002A0364" w:rsidRPr="008D4C67">
        <w:rPr>
          <w:rFonts w:ascii="Times New Roman" w:hAnsi="Times New Roman"/>
          <w:lang w:eastAsia="ru-RU"/>
        </w:rPr>
        <w:t>Заявника;</w:t>
      </w:r>
    </w:p>
    <w:p w:rsidR="00BF4354" w:rsidRPr="008D4C67" w:rsidRDefault="00BF4354" w:rsidP="00426114">
      <w:pPr>
        <w:pStyle w:val="a3"/>
        <w:widowControl w:val="0"/>
        <w:numPr>
          <w:ilvl w:val="0"/>
          <w:numId w:val="5"/>
        </w:numPr>
        <w:tabs>
          <w:tab w:val="left" w:pos="0"/>
        </w:tabs>
        <w:autoSpaceDE w:val="0"/>
        <w:autoSpaceDN w:val="0"/>
        <w:adjustRightInd w:val="0"/>
        <w:spacing w:before="240" w:after="240"/>
        <w:contextualSpacing w:val="0"/>
        <w:jc w:val="both"/>
        <w:rPr>
          <w:rFonts w:ascii="Times New Roman" w:hAnsi="Times New Roman"/>
        </w:rPr>
      </w:pPr>
      <w:r w:rsidRPr="008D4C67">
        <w:rPr>
          <w:rFonts w:ascii="Times New Roman" w:hAnsi="Times New Roman"/>
        </w:rPr>
        <w:t xml:space="preserve"> поширення </w:t>
      </w:r>
      <w:r w:rsidR="002A0364" w:rsidRPr="008D4C67">
        <w:rPr>
          <w:rFonts w:ascii="Times New Roman" w:hAnsi="Times New Roman"/>
        </w:rPr>
        <w:t xml:space="preserve">ТОВ «АНІТА КО» </w:t>
      </w:r>
      <w:r w:rsidRPr="008D4C67">
        <w:rPr>
          <w:rFonts w:ascii="Times New Roman" w:hAnsi="Times New Roman"/>
        </w:rPr>
        <w:t>інформації, що вводить в оману, а саме</w:t>
      </w:r>
      <w:r w:rsidRPr="008D4C67">
        <w:rPr>
          <w:rFonts w:ascii="Times New Roman" w:hAnsi="Times New Roman"/>
          <w:lang w:val="ru-RU"/>
        </w:rPr>
        <w:t>,</w:t>
      </w:r>
      <w:r w:rsidRPr="008D4C67">
        <w:rPr>
          <w:rFonts w:ascii="Times New Roman" w:hAnsi="Times New Roman"/>
        </w:rPr>
        <w:t xml:space="preserve"> поширення неправдивої інформації  на упаковках колготок «</w:t>
      </w:r>
      <w:proofErr w:type="spellStart"/>
      <w:r w:rsidRPr="008D4C67">
        <w:rPr>
          <w:rFonts w:ascii="Times New Roman" w:hAnsi="Times New Roman"/>
        </w:rPr>
        <w:t>Anita</w:t>
      </w:r>
      <w:proofErr w:type="spellEnd"/>
      <w:r w:rsidRPr="008D4C67">
        <w:rPr>
          <w:rFonts w:ascii="Times New Roman" w:hAnsi="Times New Roman"/>
        </w:rPr>
        <w:t xml:space="preserve">» про виробника продукції та про отримання </w:t>
      </w:r>
      <w:r w:rsidR="002A0364" w:rsidRPr="008D4C67">
        <w:rPr>
          <w:rFonts w:ascii="Times New Roman" w:hAnsi="Times New Roman"/>
        </w:rPr>
        <w:t xml:space="preserve">ТОВ </w:t>
      </w:r>
      <w:r w:rsidRPr="008D4C67">
        <w:rPr>
          <w:rFonts w:ascii="Times New Roman" w:hAnsi="Times New Roman"/>
        </w:rPr>
        <w:t xml:space="preserve">«АНІТА КО» </w:t>
      </w:r>
      <w:proofErr w:type="spellStart"/>
      <w:r w:rsidRPr="008D4C67">
        <w:rPr>
          <w:rFonts w:ascii="Times New Roman" w:hAnsi="Times New Roman"/>
        </w:rPr>
        <w:t>знака</w:t>
      </w:r>
      <w:proofErr w:type="spellEnd"/>
      <w:r w:rsidRPr="008D4C67">
        <w:rPr>
          <w:rFonts w:ascii="Times New Roman" w:hAnsi="Times New Roman"/>
        </w:rPr>
        <w:t xml:space="preserve"> </w:t>
      </w:r>
      <w:r w:rsidR="006D3F3A">
        <w:rPr>
          <w:noProof/>
          <w:lang w:val="ru-RU" w:eastAsia="ru-RU"/>
        </w:rPr>
        <w:drawing>
          <wp:inline distT="0" distB="0" distL="0" distR="0">
            <wp:extent cx="1141730" cy="422275"/>
            <wp:effectExtent l="0" t="0" r="0" b="0"/>
            <wp:docPr id="4" name="Рисунок 4" descr="Описание: C:\Users\manko\Desktop\на розгляді\колготки\фото\20200130_1232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C:\Users\manko\Desktop\на розгляді\колготки\фото\20200130_12324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1730" cy="422275"/>
                    </a:xfrm>
                    <a:prstGeom prst="rect">
                      <a:avLst/>
                    </a:prstGeom>
                    <a:noFill/>
                    <a:ln>
                      <a:noFill/>
                    </a:ln>
                  </pic:spPr>
                </pic:pic>
              </a:graphicData>
            </a:graphic>
          </wp:inline>
        </w:drawing>
      </w:r>
      <w:r w:rsidRPr="008D4C67">
        <w:rPr>
          <w:noProof/>
          <w:lang w:val="ru-RU"/>
        </w:rPr>
        <w:t xml:space="preserve"> </w:t>
      </w:r>
      <w:r w:rsidRPr="008D4C67">
        <w:t xml:space="preserve">– </w:t>
      </w:r>
      <w:r w:rsidRPr="008D4C67">
        <w:rPr>
          <w:rFonts w:ascii="Times New Roman" w:hAnsi="Times New Roman"/>
          <w:noProof/>
          <w:lang w:val="ru-RU"/>
        </w:rPr>
        <w:t>показника якості та безпеки продукції</w:t>
      </w:r>
      <w:r w:rsidRPr="008D4C67">
        <w:rPr>
          <w:rFonts w:ascii="Times New Roman" w:hAnsi="Times New Roman"/>
        </w:rPr>
        <w:t xml:space="preserve">, що може вплинути на наміри осіб щодо придбання продукції </w:t>
      </w:r>
      <w:r w:rsidR="002A0364" w:rsidRPr="008D4C67">
        <w:rPr>
          <w:rFonts w:ascii="Times New Roman" w:hAnsi="Times New Roman"/>
        </w:rPr>
        <w:t xml:space="preserve">          ТОВ </w:t>
      </w:r>
      <w:r w:rsidRPr="008D4C67">
        <w:rPr>
          <w:rFonts w:ascii="Times New Roman" w:hAnsi="Times New Roman"/>
        </w:rPr>
        <w:t>«АНІТА КО».</w:t>
      </w:r>
    </w:p>
    <w:p w:rsidR="00BF4354" w:rsidRPr="008D4C67" w:rsidRDefault="00BF4354" w:rsidP="00BF4354">
      <w:pPr>
        <w:tabs>
          <w:tab w:val="left" w:pos="540"/>
        </w:tabs>
        <w:jc w:val="both"/>
      </w:pPr>
    </w:p>
    <w:p w:rsidR="00BF4354" w:rsidRPr="008D4C67" w:rsidRDefault="00BF4354" w:rsidP="00D40DAE">
      <w:pPr>
        <w:tabs>
          <w:tab w:val="left" w:pos="0"/>
        </w:tabs>
        <w:jc w:val="both"/>
        <w:rPr>
          <w:b/>
        </w:rPr>
      </w:pPr>
      <w:r w:rsidRPr="008D4C67">
        <w:rPr>
          <w:b/>
        </w:rPr>
        <w:t>2. СТОРОНИ</w:t>
      </w:r>
    </w:p>
    <w:p w:rsidR="00BF4354" w:rsidRPr="008D4C67" w:rsidRDefault="00BF4354" w:rsidP="00BF4354">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СТОВ «КОНТЕ СПА» як суб’єкт господарювання є юридичною особою, зареєстрованою 17.12.2004 відповідно до законодавства Республіки Білорусь.</w:t>
      </w:r>
    </w:p>
    <w:p w:rsidR="00BF4354" w:rsidRPr="008D4C67" w:rsidRDefault="00BF4354" w:rsidP="00BF4354">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В Україні Заявник представлений  товариством з обмеженою відповідальністю «</w:t>
      </w:r>
      <w:proofErr w:type="spellStart"/>
      <w:r w:rsidRPr="008D4C67">
        <w:rPr>
          <w:rFonts w:ascii="Times New Roman" w:hAnsi="Times New Roman"/>
          <w:lang w:eastAsia="ru-RU"/>
        </w:rPr>
        <w:t>Конте</w:t>
      </w:r>
      <w:proofErr w:type="spellEnd"/>
      <w:r w:rsidRPr="008D4C67">
        <w:rPr>
          <w:rFonts w:ascii="Times New Roman" w:hAnsi="Times New Roman"/>
          <w:lang w:eastAsia="ru-RU"/>
        </w:rPr>
        <w:t xml:space="preserve"> Україна» (далі – ТОВ «</w:t>
      </w:r>
      <w:proofErr w:type="spellStart"/>
      <w:r w:rsidRPr="008D4C67">
        <w:rPr>
          <w:rFonts w:ascii="Times New Roman" w:hAnsi="Times New Roman"/>
          <w:lang w:eastAsia="ru-RU"/>
        </w:rPr>
        <w:t>Конте</w:t>
      </w:r>
      <w:proofErr w:type="spellEnd"/>
      <w:r w:rsidRPr="008D4C67">
        <w:rPr>
          <w:rFonts w:ascii="Times New Roman" w:hAnsi="Times New Roman"/>
          <w:lang w:eastAsia="ru-RU"/>
        </w:rPr>
        <w:t xml:space="preserve"> Україна») (ідентифікаційний код юридичної</w:t>
      </w:r>
      <w:r w:rsidR="001A7759">
        <w:rPr>
          <w:rFonts w:ascii="Times New Roman" w:hAnsi="Times New Roman"/>
          <w:lang w:eastAsia="ru-RU"/>
        </w:rPr>
        <w:t xml:space="preserve"> </w:t>
      </w:r>
      <w:r w:rsidRPr="008D4C67">
        <w:rPr>
          <w:rFonts w:ascii="Times New Roman" w:hAnsi="Times New Roman"/>
          <w:lang w:eastAsia="ru-RU"/>
        </w:rPr>
        <w:t xml:space="preserve">особи </w:t>
      </w:r>
      <w:r w:rsidRPr="008D4C67">
        <w:rPr>
          <w:rFonts w:ascii="Times New Roman" w:hAnsi="Times New Roman"/>
          <w:lang w:eastAsia="ru-RU"/>
        </w:rPr>
        <w:lastRenderedPageBreak/>
        <w:t>32771122), основним видом діяльності якого є оптова торгівля одягом та взуттям, дата державної реєстрації  – 02.02.2004.</w:t>
      </w:r>
    </w:p>
    <w:p w:rsidR="00BF4354" w:rsidRPr="008D4C67" w:rsidRDefault="00BF4354" w:rsidP="00BF4354">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ТОВ «</w:t>
      </w:r>
      <w:proofErr w:type="spellStart"/>
      <w:r w:rsidRPr="008D4C67">
        <w:rPr>
          <w:rFonts w:ascii="Times New Roman" w:hAnsi="Times New Roman"/>
          <w:lang w:eastAsia="ru-RU"/>
        </w:rPr>
        <w:t>Конте</w:t>
      </w:r>
      <w:proofErr w:type="spellEnd"/>
      <w:r w:rsidRPr="008D4C67">
        <w:rPr>
          <w:rFonts w:ascii="Times New Roman" w:hAnsi="Times New Roman"/>
          <w:lang w:eastAsia="ru-RU"/>
        </w:rPr>
        <w:t xml:space="preserve"> Україна», за інформацією Заявника, є офіційним імпортером, зокрема,  основних трьох лінійок («</w:t>
      </w:r>
      <w:proofErr w:type="spellStart"/>
      <w:r w:rsidRPr="008D4C67">
        <w:rPr>
          <w:rFonts w:ascii="Times New Roman" w:hAnsi="Times New Roman"/>
          <w:lang w:eastAsia="ru-RU"/>
        </w:rPr>
        <w:t>Conte</w:t>
      </w:r>
      <w:proofErr w:type="spellEnd"/>
      <w:r w:rsidRPr="008D4C67">
        <w:rPr>
          <w:rFonts w:ascii="Times New Roman" w:hAnsi="Times New Roman"/>
          <w:lang w:eastAsia="ru-RU"/>
        </w:rPr>
        <w:t xml:space="preserve"> </w:t>
      </w:r>
      <w:proofErr w:type="spellStart"/>
      <w:r w:rsidRPr="008D4C67">
        <w:rPr>
          <w:rFonts w:ascii="Times New Roman" w:hAnsi="Times New Roman"/>
          <w:lang w:eastAsia="ru-RU"/>
        </w:rPr>
        <w:t>elegant</w:t>
      </w:r>
      <w:proofErr w:type="spellEnd"/>
      <w:r w:rsidRPr="008D4C67">
        <w:rPr>
          <w:rFonts w:ascii="Times New Roman" w:hAnsi="Times New Roman"/>
          <w:lang w:eastAsia="ru-RU"/>
        </w:rPr>
        <w:t>», «</w:t>
      </w:r>
      <w:proofErr w:type="spellStart"/>
      <w:r w:rsidRPr="008D4C67">
        <w:rPr>
          <w:rFonts w:ascii="Times New Roman" w:hAnsi="Times New Roman"/>
          <w:lang w:eastAsia="ru-RU"/>
        </w:rPr>
        <w:t>Diwari</w:t>
      </w:r>
      <w:proofErr w:type="spellEnd"/>
      <w:r w:rsidRPr="008D4C67">
        <w:rPr>
          <w:rFonts w:ascii="Times New Roman" w:hAnsi="Times New Roman"/>
          <w:lang w:eastAsia="ru-RU"/>
        </w:rPr>
        <w:t>» та «</w:t>
      </w:r>
      <w:proofErr w:type="spellStart"/>
      <w:r w:rsidRPr="008D4C67">
        <w:rPr>
          <w:rFonts w:ascii="Times New Roman" w:hAnsi="Times New Roman"/>
          <w:lang w:eastAsia="ru-RU"/>
        </w:rPr>
        <w:t>Conte</w:t>
      </w:r>
      <w:proofErr w:type="spellEnd"/>
      <w:r w:rsidRPr="008D4C67">
        <w:rPr>
          <w:rFonts w:ascii="Times New Roman" w:hAnsi="Times New Roman"/>
          <w:lang w:eastAsia="ru-RU"/>
        </w:rPr>
        <w:t xml:space="preserve"> </w:t>
      </w:r>
      <w:proofErr w:type="spellStart"/>
      <w:r w:rsidRPr="008D4C67">
        <w:rPr>
          <w:rFonts w:ascii="Times New Roman" w:hAnsi="Times New Roman"/>
          <w:lang w:eastAsia="ru-RU"/>
        </w:rPr>
        <w:t>кids</w:t>
      </w:r>
      <w:proofErr w:type="spellEnd"/>
      <w:r w:rsidRPr="008D4C67">
        <w:rPr>
          <w:rFonts w:ascii="Times New Roman" w:hAnsi="Times New Roman"/>
          <w:lang w:eastAsia="ru-RU"/>
        </w:rPr>
        <w:t xml:space="preserve">») продукції Заявника.  </w:t>
      </w:r>
    </w:p>
    <w:p w:rsidR="00BF4354" w:rsidRPr="008D4C67" w:rsidRDefault="00BF4354" w:rsidP="00BF4354">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ТОВ «АНІТА КО» зареєстровано 18.05.2016. Основний вид діяльності – оптова торгівля текстильними товарами, оптова торгівля одягом і взуттям. </w:t>
      </w:r>
    </w:p>
    <w:p w:rsidR="00BF4354" w:rsidRPr="008D4C67" w:rsidRDefault="002A0364" w:rsidP="00BF4354">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Товариство з обмеженою відповідальністю «Дюна-Вест» (далі - </w:t>
      </w:r>
      <w:r w:rsidR="00BF4354" w:rsidRPr="008D4C67">
        <w:rPr>
          <w:rFonts w:ascii="Times New Roman" w:hAnsi="Times New Roman"/>
          <w:lang w:eastAsia="ru-RU"/>
        </w:rPr>
        <w:t>ТОВ «Дюна-Вест»</w:t>
      </w:r>
      <w:r w:rsidRPr="008D4C67">
        <w:rPr>
          <w:rFonts w:ascii="Times New Roman" w:hAnsi="Times New Roman"/>
          <w:lang w:eastAsia="ru-RU"/>
        </w:rPr>
        <w:t>, Товариство 2) (</w:t>
      </w:r>
      <w:r w:rsidR="001A7759">
        <w:rPr>
          <w:rFonts w:ascii="Times New Roman" w:hAnsi="Times New Roman"/>
          <w:lang w:eastAsia="ru-RU"/>
        </w:rPr>
        <w:t xml:space="preserve">Україна, </w:t>
      </w:r>
      <w:r w:rsidRPr="008D4C67">
        <w:rPr>
          <w:rFonts w:ascii="Times New Roman" w:hAnsi="Times New Roman"/>
          <w:lang w:eastAsia="ru-RU"/>
        </w:rPr>
        <w:t xml:space="preserve">ідентифікаційний код юридичної особи 32285581)  </w:t>
      </w:r>
      <w:r w:rsidR="00BF4354" w:rsidRPr="008D4C67">
        <w:rPr>
          <w:rFonts w:ascii="Times New Roman" w:hAnsi="Times New Roman"/>
          <w:lang w:eastAsia="ru-RU"/>
        </w:rPr>
        <w:t xml:space="preserve"> зареєстровано 26.12.2002.</w:t>
      </w:r>
      <w:r w:rsidRPr="008D4C67">
        <w:rPr>
          <w:rFonts w:ascii="Times New Roman" w:hAnsi="Times New Roman"/>
          <w:lang w:eastAsia="ru-RU"/>
        </w:rPr>
        <w:t xml:space="preserve"> </w:t>
      </w:r>
      <w:r w:rsidR="00BF4354" w:rsidRPr="008D4C67">
        <w:rPr>
          <w:rFonts w:ascii="Times New Roman" w:hAnsi="Times New Roman"/>
          <w:lang w:eastAsia="ru-RU"/>
        </w:rPr>
        <w:t>Основним видом діяльності є  виробництво й торгівля  панчішно-шкарпетковими виробами.</w:t>
      </w:r>
    </w:p>
    <w:p w:rsidR="00BF4354" w:rsidRPr="008D4C67" w:rsidRDefault="00BF4354" w:rsidP="00BF4354">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Заявник,  ТОВ «АНІТА КО»  і ТОВ «Дюна-Вест» здійснюють господарську діяльність на одному й тому ж ринку, а саме на ринку оптової торгівлі одягом та взуттям, та перебувають у конкурентних відносинах.</w:t>
      </w:r>
    </w:p>
    <w:p w:rsidR="002A0364" w:rsidRPr="008D4C67" w:rsidRDefault="002A0364" w:rsidP="002A0364">
      <w:pPr>
        <w:tabs>
          <w:tab w:val="left" w:pos="540"/>
        </w:tabs>
        <w:jc w:val="both"/>
        <w:rPr>
          <w:b/>
        </w:rPr>
      </w:pPr>
      <w:r w:rsidRPr="008D4C67">
        <w:rPr>
          <w:b/>
        </w:rPr>
        <w:t>3. ПРОЦЕСУАЛЬНІ ДІЇ</w:t>
      </w:r>
    </w:p>
    <w:p w:rsidR="002A0364" w:rsidRPr="008D4C67" w:rsidRDefault="002A0364" w:rsidP="009D1A1D">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4E384C">
        <w:rPr>
          <w:rFonts w:ascii="Times New Roman" w:hAnsi="Times New Roman"/>
          <w:lang w:eastAsia="ru-RU"/>
        </w:rPr>
        <w:t xml:space="preserve">До </w:t>
      </w:r>
      <w:r w:rsidR="004E384C">
        <w:rPr>
          <w:rFonts w:ascii="Times New Roman" w:hAnsi="Times New Roman"/>
          <w:lang w:eastAsia="ru-RU"/>
        </w:rPr>
        <w:t xml:space="preserve">Антимонопольного комітету України </w:t>
      </w:r>
      <w:r w:rsidR="004E384C" w:rsidRPr="004E384C">
        <w:rPr>
          <w:rFonts w:ascii="Times New Roman" w:hAnsi="Times New Roman"/>
        </w:rPr>
        <w:t>(далі - Комітет)</w:t>
      </w:r>
      <w:r w:rsidRPr="008D4C67">
        <w:rPr>
          <w:rFonts w:ascii="Times New Roman" w:hAnsi="Times New Roman"/>
          <w:lang w:eastAsia="ru-RU"/>
        </w:rPr>
        <w:t xml:space="preserve"> надійшла заява від 21.01.2020 б/н СТОВ «КОНТЕ СПА» (вх. Комітету    № 8-01/30-АМ від 22.01.2020) про наявність, на думку Заявника, у діях ТОВ «АНІТА КО» і ТОВ «Дюна-Вест» ознак порушення законодавства про захист від недобросовісної конкуренції у вигляді  неправомірного використання позначень та поширення інформації, що вводить в оману (далі – Заява).</w:t>
      </w:r>
    </w:p>
    <w:p w:rsidR="009D1A1D" w:rsidRPr="008D4C67" w:rsidRDefault="002A0364" w:rsidP="009D1A1D">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rPr>
        <w:t>Розпорядженням державног</w:t>
      </w:r>
      <w:r w:rsidR="009D1A1D" w:rsidRPr="008D4C67">
        <w:rPr>
          <w:rFonts w:ascii="Times New Roman" w:hAnsi="Times New Roman"/>
        </w:rPr>
        <w:t>о уповноваженого Комітету від 03.06.2020</w:t>
      </w:r>
      <w:r w:rsidRPr="008D4C67">
        <w:rPr>
          <w:rFonts w:ascii="Times New Roman" w:hAnsi="Times New Roman"/>
        </w:rPr>
        <w:t xml:space="preserve"> </w:t>
      </w:r>
      <w:r w:rsidR="009D1A1D" w:rsidRPr="008D4C67">
        <w:rPr>
          <w:rFonts w:ascii="Times New Roman" w:hAnsi="Times New Roman"/>
        </w:rPr>
        <w:t>№ 05/158</w:t>
      </w:r>
      <w:r w:rsidRPr="008D4C67">
        <w:rPr>
          <w:rFonts w:ascii="Times New Roman" w:hAnsi="Times New Roman"/>
        </w:rPr>
        <w:t>-р розпоч</w:t>
      </w:r>
      <w:r w:rsidR="009D1A1D" w:rsidRPr="008D4C67">
        <w:rPr>
          <w:rFonts w:ascii="Times New Roman" w:hAnsi="Times New Roman"/>
        </w:rPr>
        <w:t>ато розгляд справи № 127-26.4/44-20</w:t>
      </w:r>
      <w:r w:rsidRPr="008D4C67">
        <w:rPr>
          <w:rFonts w:ascii="Times New Roman" w:hAnsi="Times New Roman"/>
        </w:rPr>
        <w:t xml:space="preserve">  </w:t>
      </w:r>
      <w:r w:rsidR="009D1A1D" w:rsidRPr="008D4C67">
        <w:rPr>
          <w:rFonts w:ascii="Times New Roman" w:hAnsi="Times New Roman"/>
        </w:rPr>
        <w:t>за ознаками вчинення ТОВ «АНІТА КО» порушень:</w:t>
      </w:r>
    </w:p>
    <w:p w:rsidR="009D1A1D" w:rsidRPr="008D4C67" w:rsidRDefault="009D1A1D" w:rsidP="00426114">
      <w:pPr>
        <w:pStyle w:val="a3"/>
        <w:widowControl w:val="0"/>
        <w:numPr>
          <w:ilvl w:val="0"/>
          <w:numId w:val="5"/>
        </w:numPr>
        <w:tabs>
          <w:tab w:val="left" w:pos="0"/>
        </w:tabs>
        <w:autoSpaceDE w:val="0"/>
        <w:autoSpaceDN w:val="0"/>
        <w:adjustRightInd w:val="0"/>
        <w:spacing w:before="240" w:after="240"/>
        <w:contextualSpacing w:val="0"/>
        <w:jc w:val="both"/>
        <w:rPr>
          <w:rFonts w:ascii="Times New Roman" w:hAnsi="Times New Roman"/>
        </w:rPr>
      </w:pPr>
      <w:r w:rsidRPr="008D4C67">
        <w:rPr>
          <w:rFonts w:ascii="Times New Roman" w:hAnsi="Times New Roman"/>
        </w:rPr>
        <w:t xml:space="preserve"> передбаченого статтею 4 Закону України «Про захист від недобросовісної конкуренції», щодо використання без дозволу (згоди) СТОВ «КОНТЕ СПА» оформлення упаковки панчішно-шкарпеткових виробів під торговельною маркою «</w:t>
      </w:r>
      <w:proofErr w:type="spellStart"/>
      <w:r w:rsidRPr="008D4C67">
        <w:rPr>
          <w:rFonts w:ascii="Times New Roman" w:hAnsi="Times New Roman"/>
        </w:rPr>
        <w:t>Anita</w:t>
      </w:r>
      <w:proofErr w:type="spellEnd"/>
      <w:r w:rsidRPr="008D4C67">
        <w:rPr>
          <w:rFonts w:ascii="Times New Roman" w:hAnsi="Times New Roman"/>
        </w:rPr>
        <w:t>», яке є схожим на оформлення упаковки панчішно-шкарпеткових виробів під торговельною маркою «</w:t>
      </w:r>
      <w:proofErr w:type="spellStart"/>
      <w:r w:rsidRPr="008D4C67">
        <w:rPr>
          <w:rFonts w:ascii="Times New Roman" w:hAnsi="Times New Roman"/>
        </w:rPr>
        <w:t>Conte</w:t>
      </w:r>
      <w:proofErr w:type="spellEnd"/>
      <w:r w:rsidRPr="008D4C67">
        <w:rPr>
          <w:rFonts w:ascii="Times New Roman" w:hAnsi="Times New Roman"/>
        </w:rPr>
        <w:t>», яке СТОВ «КОНТЕ СПА» раніше за ТОВ «АНІТА КО» почало використовувати в господарській діяльності, що може призвести до змішування з діяльністю СТОВ  «КОНТЕ СПА»;</w:t>
      </w:r>
    </w:p>
    <w:p w:rsidR="00C5084A" w:rsidRPr="00C5084A" w:rsidRDefault="009D1A1D" w:rsidP="00C5084A">
      <w:pPr>
        <w:pStyle w:val="a3"/>
        <w:widowControl w:val="0"/>
        <w:numPr>
          <w:ilvl w:val="0"/>
          <w:numId w:val="5"/>
        </w:numPr>
        <w:tabs>
          <w:tab w:val="left" w:pos="0"/>
        </w:tabs>
        <w:autoSpaceDE w:val="0"/>
        <w:autoSpaceDN w:val="0"/>
        <w:adjustRightInd w:val="0"/>
        <w:spacing w:before="240" w:after="240"/>
        <w:contextualSpacing w:val="0"/>
        <w:jc w:val="both"/>
        <w:rPr>
          <w:rFonts w:ascii="Times New Roman" w:hAnsi="Times New Roman"/>
        </w:rPr>
      </w:pPr>
      <w:r w:rsidRPr="008D4C67">
        <w:rPr>
          <w:rFonts w:ascii="Times New Roman" w:hAnsi="Times New Roman"/>
        </w:rPr>
        <w:t xml:space="preserve"> передбаченого статтею 15</w:t>
      </w:r>
      <w:r w:rsidRPr="008D4C67">
        <w:rPr>
          <w:rFonts w:ascii="Times New Roman" w:hAnsi="Times New Roman"/>
          <w:vertAlign w:val="superscript"/>
        </w:rPr>
        <w:t>1</w:t>
      </w:r>
      <w:r w:rsidRPr="008D4C67">
        <w:rPr>
          <w:rFonts w:ascii="Times New Roman" w:hAnsi="Times New Roman"/>
        </w:rPr>
        <w:t xml:space="preserve"> Закону України «Про захист від недобросовісної конкуренції», у вигляді поширення інформації, що вводить в оману, а саме</w:t>
      </w:r>
      <w:r w:rsidRPr="008D4C67">
        <w:rPr>
          <w:rFonts w:ascii="Times New Roman" w:hAnsi="Times New Roman"/>
          <w:lang w:val="ru-RU"/>
        </w:rPr>
        <w:t>,</w:t>
      </w:r>
      <w:r w:rsidRPr="008D4C67">
        <w:rPr>
          <w:rFonts w:ascii="Times New Roman" w:hAnsi="Times New Roman"/>
        </w:rPr>
        <w:t xml:space="preserve"> поширення неправдивої інформації  на упаковках колготок «</w:t>
      </w:r>
      <w:proofErr w:type="spellStart"/>
      <w:r w:rsidRPr="008D4C67">
        <w:rPr>
          <w:rFonts w:ascii="Times New Roman" w:hAnsi="Times New Roman"/>
        </w:rPr>
        <w:t>Anita</w:t>
      </w:r>
      <w:proofErr w:type="spellEnd"/>
      <w:r w:rsidRPr="008D4C67">
        <w:rPr>
          <w:rFonts w:ascii="Times New Roman" w:hAnsi="Times New Roman"/>
        </w:rPr>
        <w:t xml:space="preserve">» про виробника продукції та про отримання ТОВ «АНІТА КО» </w:t>
      </w:r>
      <w:proofErr w:type="spellStart"/>
      <w:r w:rsidRPr="008D4C67">
        <w:rPr>
          <w:rFonts w:ascii="Times New Roman" w:hAnsi="Times New Roman"/>
        </w:rPr>
        <w:t>знака</w:t>
      </w:r>
      <w:proofErr w:type="spellEnd"/>
      <w:r w:rsidRPr="008D4C67">
        <w:rPr>
          <w:rFonts w:ascii="Times New Roman" w:hAnsi="Times New Roman"/>
        </w:rPr>
        <w:t xml:space="preserve"> </w:t>
      </w:r>
      <w:r w:rsidR="006D3F3A">
        <w:rPr>
          <w:noProof/>
          <w:lang w:val="ru-RU" w:eastAsia="ru-RU"/>
        </w:rPr>
        <w:drawing>
          <wp:inline distT="0" distB="0" distL="0" distR="0">
            <wp:extent cx="1141730" cy="422275"/>
            <wp:effectExtent l="0" t="0" r="0" b="0"/>
            <wp:docPr id="5" name="Рисунок 4" descr="Описание: C:\Users\manko\Desktop\на розгляді\колготки\фото\20200130_1232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C:\Users\manko\Desktop\на розгляді\колготки\фото\20200130_12324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1730" cy="422275"/>
                    </a:xfrm>
                    <a:prstGeom prst="rect">
                      <a:avLst/>
                    </a:prstGeom>
                    <a:noFill/>
                    <a:ln>
                      <a:noFill/>
                    </a:ln>
                  </pic:spPr>
                </pic:pic>
              </a:graphicData>
            </a:graphic>
          </wp:inline>
        </w:drawing>
      </w:r>
      <w:r w:rsidRPr="008D4C67">
        <w:rPr>
          <w:noProof/>
          <w:lang w:val="ru-RU"/>
        </w:rPr>
        <w:t xml:space="preserve"> </w:t>
      </w:r>
      <w:r w:rsidRPr="008D4C67">
        <w:t xml:space="preserve">– </w:t>
      </w:r>
      <w:r w:rsidRPr="008D4C67">
        <w:rPr>
          <w:rFonts w:ascii="Times New Roman" w:hAnsi="Times New Roman"/>
          <w:noProof/>
          <w:lang w:val="ru-RU"/>
        </w:rPr>
        <w:t>показника якості та безпеки продукції</w:t>
      </w:r>
      <w:r w:rsidRPr="008D4C67">
        <w:rPr>
          <w:rFonts w:ascii="Times New Roman" w:hAnsi="Times New Roman"/>
        </w:rPr>
        <w:t>, що може вплинути на наміри осіб щодо придбання продукції ТОВ «АНІТА КО».</w:t>
      </w:r>
    </w:p>
    <w:p w:rsidR="00C5084A" w:rsidRDefault="00DF023F" w:rsidP="00C5084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C5084A">
        <w:rPr>
          <w:rFonts w:ascii="Times New Roman" w:hAnsi="Times New Roman"/>
          <w:lang w:eastAsia="ru-RU"/>
        </w:rPr>
        <w:t>14.07.2020 складено подання з попередніми висновками у справі № 127-26.4/44-20/4318-спр</w:t>
      </w:r>
      <w:r w:rsidR="00C5084A">
        <w:rPr>
          <w:rFonts w:ascii="Times New Roman" w:hAnsi="Times New Roman"/>
          <w:lang w:eastAsia="ru-RU"/>
        </w:rPr>
        <w:t>.</w:t>
      </w:r>
    </w:p>
    <w:p w:rsidR="00DF023F" w:rsidRDefault="00DF023F" w:rsidP="00C5084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C5084A">
        <w:rPr>
          <w:rFonts w:ascii="Times New Roman" w:hAnsi="Times New Roman"/>
          <w:lang w:eastAsia="ru-RU"/>
        </w:rPr>
        <w:t xml:space="preserve"> </w:t>
      </w:r>
      <w:r w:rsidRPr="00C5084A">
        <w:rPr>
          <w:rFonts w:ascii="Times New Roman" w:hAnsi="Times New Roman"/>
        </w:rPr>
        <w:t xml:space="preserve">Листом від 15.07.2020 № 127-26.4/05-9861 подання з попередніми висновками у справі № 127-26.4/44-20/4318-спр надіслано Відповідачу, яке отримано Відповідачем  </w:t>
      </w:r>
      <w:r w:rsidRPr="00C5084A">
        <w:rPr>
          <w:rFonts w:ascii="Times New Roman" w:hAnsi="Times New Roman"/>
        </w:rPr>
        <w:lastRenderedPageBreak/>
        <w:t>21.07.2020.</w:t>
      </w:r>
    </w:p>
    <w:p w:rsidR="00DF023F" w:rsidRDefault="00DF023F" w:rsidP="00C5084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C5084A">
        <w:rPr>
          <w:rFonts w:ascii="Times New Roman" w:hAnsi="Times New Roman"/>
        </w:rPr>
        <w:t xml:space="preserve">Листом від 15.07.2020 № 127-26.4/05-9861 подання з попередніми висновками у справі № 127-26.4/44-20/4318-спр надіслано Заявнику, яке отримано </w:t>
      </w:r>
      <w:r w:rsidR="00C5084A" w:rsidRPr="00C5084A">
        <w:rPr>
          <w:rFonts w:ascii="Times New Roman" w:hAnsi="Times New Roman"/>
        </w:rPr>
        <w:t xml:space="preserve">Заявником </w:t>
      </w:r>
      <w:r w:rsidRPr="00C5084A">
        <w:rPr>
          <w:rFonts w:ascii="Times New Roman" w:hAnsi="Times New Roman"/>
        </w:rPr>
        <w:t>20.07.2020.</w:t>
      </w:r>
    </w:p>
    <w:p w:rsidR="00DF023F" w:rsidRPr="00C5084A" w:rsidRDefault="00D40DAE" w:rsidP="00C5084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Pr>
          <w:rFonts w:ascii="Times New Roman" w:hAnsi="Times New Roman"/>
        </w:rPr>
        <w:t>На 14</w:t>
      </w:r>
      <w:r w:rsidR="00C5084A">
        <w:rPr>
          <w:rFonts w:ascii="Times New Roman" w:hAnsi="Times New Roman"/>
        </w:rPr>
        <w:t xml:space="preserve">.08.2020 </w:t>
      </w:r>
      <w:r w:rsidR="00C5084A" w:rsidRPr="00C5084A">
        <w:rPr>
          <w:rFonts w:ascii="Times New Roman" w:hAnsi="Times New Roman"/>
        </w:rPr>
        <w:t xml:space="preserve">зауважень чи заперечень щодо викладених у поданні </w:t>
      </w:r>
      <w:r w:rsidR="00C5084A">
        <w:rPr>
          <w:rFonts w:ascii="Times New Roman" w:hAnsi="Times New Roman"/>
        </w:rPr>
        <w:t xml:space="preserve"> про попередні висновки у справі </w:t>
      </w:r>
      <w:r w:rsidR="00C5084A" w:rsidRPr="00C5084A">
        <w:rPr>
          <w:rFonts w:ascii="Times New Roman" w:hAnsi="Times New Roman"/>
        </w:rPr>
        <w:t>обставин</w:t>
      </w:r>
      <w:r w:rsidR="00C5084A">
        <w:rPr>
          <w:rFonts w:ascii="Times New Roman" w:hAnsi="Times New Roman"/>
        </w:rPr>
        <w:t xml:space="preserve"> від Відповідача та Заявника не надходило. </w:t>
      </w:r>
    </w:p>
    <w:p w:rsidR="007D36BC" w:rsidRPr="008D4C67" w:rsidRDefault="007D36BC" w:rsidP="007D36BC">
      <w:pPr>
        <w:tabs>
          <w:tab w:val="left" w:pos="540"/>
        </w:tabs>
        <w:jc w:val="both"/>
        <w:rPr>
          <w:b/>
        </w:rPr>
      </w:pPr>
      <w:r w:rsidRPr="008D4C67">
        <w:rPr>
          <w:b/>
        </w:rPr>
        <w:t>4. ОБСТАВИНИ СПРАВИ, ВСТАНОВЛЕНІ ЗА РЕЗУЛЬТАТАМИ ДОСЛІДЖЕННЯ ДІЯЛЬНОСТІ ЗАЯВНИКА,  ТОВАРИСТВА 1 І ТОВАРИСТВА 2</w:t>
      </w:r>
    </w:p>
    <w:p w:rsidR="007D36BC" w:rsidRPr="008D4C67" w:rsidRDefault="007D36BC" w:rsidP="007D36BC">
      <w:pPr>
        <w:tabs>
          <w:tab w:val="left" w:pos="540"/>
        </w:tabs>
        <w:jc w:val="both"/>
        <w:rPr>
          <w:b/>
        </w:rPr>
      </w:pPr>
    </w:p>
    <w:p w:rsidR="00EE5250" w:rsidRPr="008D4C67" w:rsidRDefault="00EE5250"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На думку Заявника,  використання Товариством 1</w:t>
      </w:r>
      <w:r w:rsidR="00B339DF" w:rsidRPr="008D4C67">
        <w:rPr>
          <w:rFonts w:ascii="Times New Roman" w:hAnsi="Times New Roman"/>
          <w:lang w:eastAsia="ru-RU"/>
        </w:rPr>
        <w:t xml:space="preserve"> і </w:t>
      </w:r>
      <w:r w:rsidRPr="008D4C67">
        <w:rPr>
          <w:rFonts w:ascii="Times New Roman" w:hAnsi="Times New Roman"/>
          <w:lang w:eastAsia="ru-RU"/>
        </w:rPr>
        <w:t>Товариством 2 оформлення упаковок колготок (жіночих панчішних виробів)  «</w:t>
      </w:r>
      <w:proofErr w:type="spellStart"/>
      <w:r w:rsidRPr="008D4C67">
        <w:rPr>
          <w:rFonts w:ascii="Times New Roman" w:hAnsi="Times New Roman"/>
          <w:lang w:eastAsia="ru-RU"/>
        </w:rPr>
        <w:t>Аnita</w:t>
      </w:r>
      <w:proofErr w:type="spellEnd"/>
      <w:r w:rsidRPr="008D4C67">
        <w:rPr>
          <w:rFonts w:ascii="Times New Roman" w:hAnsi="Times New Roman"/>
          <w:lang w:eastAsia="ru-RU"/>
        </w:rPr>
        <w:t>» (див</w:t>
      </w:r>
      <w:r w:rsidR="00F873A9" w:rsidRPr="008D4C67">
        <w:rPr>
          <w:rFonts w:ascii="Times New Roman" w:hAnsi="Times New Roman"/>
          <w:lang w:eastAsia="ru-RU"/>
        </w:rPr>
        <w:t>.</w:t>
      </w:r>
      <w:r w:rsidRPr="008D4C67">
        <w:rPr>
          <w:rFonts w:ascii="Times New Roman" w:hAnsi="Times New Roman"/>
          <w:lang w:eastAsia="ru-RU"/>
        </w:rPr>
        <w:t xml:space="preserve"> фотокопію 1)  (далі </w:t>
      </w:r>
      <w:r w:rsidR="00B339DF" w:rsidRPr="008D4C67">
        <w:rPr>
          <w:rFonts w:ascii="Times New Roman" w:hAnsi="Times New Roman"/>
          <w:lang w:eastAsia="ru-RU"/>
        </w:rPr>
        <w:t xml:space="preserve">– </w:t>
      </w:r>
      <w:r w:rsidRPr="008D4C67">
        <w:rPr>
          <w:rFonts w:ascii="Times New Roman" w:hAnsi="Times New Roman"/>
          <w:lang w:eastAsia="ru-RU"/>
        </w:rPr>
        <w:t xml:space="preserve"> Продукція 1,</w:t>
      </w:r>
      <w:r w:rsidR="00B339DF" w:rsidRPr="008D4C67">
        <w:rPr>
          <w:rFonts w:ascii="Times New Roman" w:hAnsi="Times New Roman"/>
          <w:lang w:eastAsia="ru-RU"/>
        </w:rPr>
        <w:t xml:space="preserve"> </w:t>
      </w:r>
      <w:r w:rsidRPr="008D4C67">
        <w:rPr>
          <w:rFonts w:ascii="Times New Roman" w:hAnsi="Times New Roman"/>
          <w:lang w:eastAsia="ru-RU"/>
        </w:rPr>
        <w:t>2,</w:t>
      </w:r>
      <w:r w:rsidR="00B339DF" w:rsidRPr="008D4C67">
        <w:rPr>
          <w:rFonts w:ascii="Times New Roman" w:hAnsi="Times New Roman"/>
          <w:lang w:eastAsia="ru-RU"/>
        </w:rPr>
        <w:t xml:space="preserve"> </w:t>
      </w:r>
      <w:r w:rsidRPr="008D4C67">
        <w:rPr>
          <w:rFonts w:ascii="Times New Roman" w:hAnsi="Times New Roman"/>
          <w:lang w:eastAsia="ru-RU"/>
        </w:rPr>
        <w:t>3</w:t>
      </w:r>
      <w:r w:rsidR="00C3083A" w:rsidRPr="008D4C67">
        <w:rPr>
          <w:rFonts w:ascii="Times New Roman" w:hAnsi="Times New Roman"/>
          <w:lang w:eastAsia="ru-RU"/>
        </w:rPr>
        <w:t>,</w:t>
      </w:r>
      <w:r w:rsidR="00B339DF" w:rsidRPr="008D4C67">
        <w:rPr>
          <w:rFonts w:ascii="Times New Roman" w:hAnsi="Times New Roman"/>
          <w:lang w:eastAsia="ru-RU"/>
        </w:rPr>
        <w:t xml:space="preserve"> </w:t>
      </w:r>
      <w:r w:rsidRPr="008D4C67">
        <w:rPr>
          <w:rFonts w:ascii="Times New Roman" w:hAnsi="Times New Roman"/>
          <w:lang w:eastAsia="ru-RU"/>
        </w:rPr>
        <w:t>4,</w:t>
      </w:r>
      <w:r w:rsidR="00B339DF" w:rsidRPr="008D4C67">
        <w:rPr>
          <w:rFonts w:ascii="Times New Roman" w:hAnsi="Times New Roman"/>
          <w:lang w:eastAsia="ru-RU"/>
        </w:rPr>
        <w:t xml:space="preserve"> </w:t>
      </w:r>
      <w:r w:rsidRPr="008D4C67">
        <w:rPr>
          <w:rFonts w:ascii="Times New Roman" w:hAnsi="Times New Roman"/>
          <w:lang w:eastAsia="ru-RU"/>
        </w:rPr>
        <w:t>5 «</w:t>
      </w:r>
      <w:proofErr w:type="spellStart"/>
      <w:r w:rsidRPr="008D4C67">
        <w:rPr>
          <w:rFonts w:ascii="Times New Roman" w:hAnsi="Times New Roman"/>
          <w:lang w:eastAsia="ru-RU"/>
        </w:rPr>
        <w:t>Аnita</w:t>
      </w:r>
      <w:proofErr w:type="spellEnd"/>
      <w:r w:rsidRPr="008D4C67">
        <w:rPr>
          <w:rFonts w:ascii="Times New Roman" w:hAnsi="Times New Roman"/>
          <w:lang w:eastAsia="ru-RU"/>
        </w:rPr>
        <w:t>»</w:t>
      </w:r>
      <w:r w:rsidR="009C21C2" w:rsidRPr="008D4C67">
        <w:rPr>
          <w:rFonts w:ascii="Times New Roman" w:hAnsi="Times New Roman"/>
          <w:lang w:eastAsia="ru-RU"/>
        </w:rPr>
        <w:t xml:space="preserve">, разом – Продукція </w:t>
      </w:r>
      <w:r w:rsidR="00E36D60" w:rsidRPr="008D4C67">
        <w:rPr>
          <w:rFonts w:ascii="Times New Roman" w:hAnsi="Times New Roman"/>
          <w:lang w:eastAsia="ru-RU"/>
        </w:rPr>
        <w:t>«</w:t>
      </w:r>
      <w:proofErr w:type="spellStart"/>
      <w:r w:rsidR="00E36D60" w:rsidRPr="008D4C67">
        <w:rPr>
          <w:rFonts w:ascii="Times New Roman" w:hAnsi="Times New Roman"/>
          <w:lang w:eastAsia="ru-RU"/>
        </w:rPr>
        <w:t>Аnita</w:t>
      </w:r>
      <w:proofErr w:type="spellEnd"/>
      <w:r w:rsidR="00E36D60" w:rsidRPr="008D4C67">
        <w:rPr>
          <w:rFonts w:ascii="Times New Roman" w:hAnsi="Times New Roman"/>
          <w:lang w:eastAsia="ru-RU"/>
        </w:rPr>
        <w:t xml:space="preserve">») </w:t>
      </w:r>
      <w:r w:rsidRPr="008D4C67">
        <w:rPr>
          <w:rFonts w:ascii="Times New Roman" w:hAnsi="Times New Roman"/>
          <w:lang w:eastAsia="ru-RU"/>
        </w:rPr>
        <w:t>без дозволу Заявника, який раніше почав використовувати її або схожу упаковку у господарській діяльності (далі – спірна упаковка), що може призвести до змішування з діяльністю цього суб’єкта господарювання</w:t>
      </w:r>
      <w:r w:rsidR="00F873A9" w:rsidRPr="008D4C67">
        <w:rPr>
          <w:rFonts w:ascii="Times New Roman" w:hAnsi="Times New Roman"/>
          <w:lang w:eastAsia="ru-RU"/>
        </w:rPr>
        <w:t>,</w:t>
      </w:r>
      <w:r w:rsidRPr="008D4C67">
        <w:rPr>
          <w:rFonts w:ascii="Times New Roman" w:hAnsi="Times New Roman"/>
          <w:lang w:eastAsia="ru-RU"/>
        </w:rPr>
        <w:t xml:space="preserve"> є порушенням статті 4 Закону України «Про захист від недобросовісної конкуренції».</w:t>
      </w:r>
    </w:p>
    <w:p w:rsidR="00D832D1" w:rsidRPr="008D4C67" w:rsidRDefault="00D832D1" w:rsidP="007D36BC">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1984"/>
        <w:gridCol w:w="1843"/>
        <w:gridCol w:w="1701"/>
        <w:gridCol w:w="1950"/>
      </w:tblGrid>
      <w:tr w:rsidR="00EE5250" w:rsidRPr="008D4C67" w:rsidTr="007B6BEF">
        <w:tc>
          <w:tcPr>
            <w:tcW w:w="2093" w:type="dxa"/>
            <w:shd w:val="clear" w:color="auto" w:fill="auto"/>
          </w:tcPr>
          <w:p w:rsidR="00EE5250" w:rsidRPr="008D4C67" w:rsidRDefault="00EE5250" w:rsidP="007B6BEF">
            <w:pPr>
              <w:jc w:val="both"/>
            </w:pPr>
            <w:r w:rsidRPr="008D4C67">
              <w:t>Продукція 1</w:t>
            </w:r>
            <w:r w:rsidR="00416200" w:rsidRPr="008D4C67">
              <w:t xml:space="preserve"> «</w:t>
            </w:r>
            <w:proofErr w:type="spellStart"/>
            <w:r w:rsidR="00416200" w:rsidRPr="008D4C67">
              <w:t>Аnita</w:t>
            </w:r>
            <w:proofErr w:type="spellEnd"/>
            <w:r w:rsidR="00416200" w:rsidRPr="008D4C67">
              <w:t>»</w:t>
            </w:r>
          </w:p>
        </w:tc>
        <w:tc>
          <w:tcPr>
            <w:tcW w:w="1984" w:type="dxa"/>
            <w:shd w:val="clear" w:color="auto" w:fill="auto"/>
          </w:tcPr>
          <w:p w:rsidR="00416200" w:rsidRPr="008D4C67" w:rsidRDefault="00EE5250" w:rsidP="007B6BEF">
            <w:pPr>
              <w:jc w:val="both"/>
            </w:pPr>
            <w:r w:rsidRPr="008D4C67">
              <w:t>Продукція 2</w:t>
            </w:r>
          </w:p>
          <w:p w:rsidR="00EE5250" w:rsidRPr="008D4C67" w:rsidRDefault="00416200" w:rsidP="007B6BEF">
            <w:pPr>
              <w:jc w:val="both"/>
            </w:pPr>
            <w:r w:rsidRPr="008D4C67">
              <w:t>«</w:t>
            </w:r>
            <w:proofErr w:type="spellStart"/>
            <w:r w:rsidRPr="008D4C67">
              <w:t>Аnita</w:t>
            </w:r>
            <w:proofErr w:type="spellEnd"/>
            <w:r w:rsidRPr="008D4C67">
              <w:t>»</w:t>
            </w:r>
          </w:p>
        </w:tc>
        <w:tc>
          <w:tcPr>
            <w:tcW w:w="1843" w:type="dxa"/>
            <w:shd w:val="clear" w:color="auto" w:fill="auto"/>
          </w:tcPr>
          <w:p w:rsidR="00EE5250" w:rsidRPr="008D4C67" w:rsidRDefault="00EE5250" w:rsidP="007B6BEF">
            <w:pPr>
              <w:jc w:val="both"/>
            </w:pPr>
            <w:r w:rsidRPr="008D4C67">
              <w:t>Продукція 3</w:t>
            </w:r>
            <w:r w:rsidR="00416200" w:rsidRPr="008D4C67">
              <w:t xml:space="preserve"> «</w:t>
            </w:r>
            <w:proofErr w:type="spellStart"/>
            <w:r w:rsidR="00416200" w:rsidRPr="008D4C67">
              <w:t>Аnita</w:t>
            </w:r>
            <w:proofErr w:type="spellEnd"/>
            <w:r w:rsidR="00416200" w:rsidRPr="008D4C67">
              <w:t>»</w:t>
            </w:r>
          </w:p>
        </w:tc>
        <w:tc>
          <w:tcPr>
            <w:tcW w:w="1701" w:type="dxa"/>
            <w:shd w:val="clear" w:color="auto" w:fill="auto"/>
          </w:tcPr>
          <w:p w:rsidR="00EE5250" w:rsidRPr="008D4C67" w:rsidRDefault="00EE5250" w:rsidP="007B6BEF">
            <w:pPr>
              <w:jc w:val="both"/>
            </w:pPr>
            <w:r w:rsidRPr="008D4C67">
              <w:t>Продукція 4</w:t>
            </w:r>
          </w:p>
          <w:p w:rsidR="00416200" w:rsidRPr="008D4C67" w:rsidRDefault="00416200" w:rsidP="007B6BEF">
            <w:pPr>
              <w:jc w:val="both"/>
            </w:pPr>
            <w:r w:rsidRPr="008D4C67">
              <w:t>«</w:t>
            </w:r>
            <w:proofErr w:type="spellStart"/>
            <w:r w:rsidRPr="008D4C67">
              <w:t>Аnita</w:t>
            </w:r>
            <w:proofErr w:type="spellEnd"/>
            <w:r w:rsidRPr="008D4C67">
              <w:t>»</w:t>
            </w:r>
          </w:p>
        </w:tc>
        <w:tc>
          <w:tcPr>
            <w:tcW w:w="1950" w:type="dxa"/>
            <w:shd w:val="clear" w:color="auto" w:fill="auto"/>
          </w:tcPr>
          <w:p w:rsidR="00EE5250" w:rsidRPr="008D4C67" w:rsidRDefault="00EE5250" w:rsidP="007B6BEF">
            <w:pPr>
              <w:jc w:val="both"/>
            </w:pPr>
            <w:r w:rsidRPr="008D4C67">
              <w:t>Продукція 5</w:t>
            </w:r>
          </w:p>
          <w:p w:rsidR="00416200" w:rsidRPr="008D4C67" w:rsidRDefault="00416200" w:rsidP="007B6BEF">
            <w:pPr>
              <w:jc w:val="both"/>
            </w:pPr>
            <w:r w:rsidRPr="008D4C67">
              <w:t>«</w:t>
            </w:r>
            <w:proofErr w:type="spellStart"/>
            <w:r w:rsidRPr="008D4C67">
              <w:t>Аnita</w:t>
            </w:r>
            <w:proofErr w:type="spellEnd"/>
            <w:r w:rsidRPr="008D4C67">
              <w:t>»</w:t>
            </w:r>
          </w:p>
        </w:tc>
      </w:tr>
    </w:tbl>
    <w:p w:rsidR="00EE5250" w:rsidRPr="008D4C67" w:rsidRDefault="00EE5250" w:rsidP="003D28CD">
      <w:pPr>
        <w:rPr>
          <w:noProof/>
          <w:lang w:val="ru-RU"/>
        </w:rPr>
      </w:pPr>
    </w:p>
    <w:p w:rsidR="003D28CD" w:rsidRPr="008D4C67" w:rsidRDefault="006D3F3A" w:rsidP="003D28CD">
      <w:pPr>
        <w:ind w:left="-142"/>
        <w:jc w:val="center"/>
        <w:rPr>
          <w:noProof/>
          <w:lang w:val="ru-RU"/>
        </w:rPr>
      </w:pPr>
      <w:r>
        <w:rPr>
          <w:noProof/>
          <w:lang w:val="ru-RU"/>
        </w:rPr>
        <w:drawing>
          <wp:inline distT="0" distB="0" distL="0" distR="0">
            <wp:extent cx="6129655" cy="927100"/>
            <wp:effectExtent l="0" t="0" r="0" b="0"/>
            <wp:docPr id="6" name="Рисунок 1" descr="Описание: Описание: C:\Users\manko\Desktop\на розгляді\колготки\фото\20200129_1112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Описание: C:\Users\manko\Desktop\на розгляді\колготки\фото\20200129_111239.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9655" cy="927100"/>
                    </a:xfrm>
                    <a:prstGeom prst="rect">
                      <a:avLst/>
                    </a:prstGeom>
                    <a:noFill/>
                    <a:ln>
                      <a:noFill/>
                    </a:ln>
                  </pic:spPr>
                </pic:pic>
              </a:graphicData>
            </a:graphic>
          </wp:inline>
        </w:drawing>
      </w:r>
    </w:p>
    <w:p w:rsidR="00EE5250" w:rsidRPr="008D4C67" w:rsidRDefault="00EE5250" w:rsidP="003D28CD">
      <w:pPr>
        <w:ind w:left="4242" w:firstLine="6"/>
      </w:pPr>
      <w:r w:rsidRPr="008D4C67">
        <w:t>Фотокопія 1</w:t>
      </w:r>
    </w:p>
    <w:p w:rsidR="00EE5250" w:rsidRPr="008D4C67" w:rsidRDefault="00EE5250" w:rsidP="003D28CD">
      <w:pPr>
        <w:ind w:left="1410"/>
        <w:jc w:val="both"/>
      </w:pPr>
    </w:p>
    <w:p w:rsidR="00EE5250" w:rsidRPr="008D4C67" w:rsidRDefault="00D832D1"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Крім  того, на думку Заявника, у діях Товариства 1 і</w:t>
      </w:r>
      <w:r w:rsidR="00EE5250" w:rsidRPr="008D4C67">
        <w:rPr>
          <w:rFonts w:ascii="Times New Roman" w:hAnsi="Times New Roman"/>
          <w:lang w:eastAsia="ru-RU"/>
        </w:rPr>
        <w:t xml:space="preserve"> Товариства 2  вбачаються ознаки порушення статті </w:t>
      </w:r>
      <w:r w:rsidR="00034CBC" w:rsidRPr="008D4C67">
        <w:rPr>
          <w:rFonts w:ascii="Times New Roman" w:hAnsi="Times New Roman"/>
        </w:rPr>
        <w:t>15</w:t>
      </w:r>
      <w:r w:rsidR="00034CBC" w:rsidRPr="008D4C67">
        <w:rPr>
          <w:rFonts w:ascii="Times New Roman" w:hAnsi="Times New Roman"/>
          <w:vertAlign w:val="superscript"/>
        </w:rPr>
        <w:t>1</w:t>
      </w:r>
      <w:r w:rsidR="00EE5250" w:rsidRPr="008D4C67">
        <w:rPr>
          <w:rFonts w:ascii="Times New Roman" w:hAnsi="Times New Roman"/>
          <w:lang w:eastAsia="ru-RU"/>
        </w:rPr>
        <w:t xml:space="preserve">  Закону України «Про захист від недобросовісної конкуренції</w:t>
      </w:r>
      <w:r w:rsidR="00F873A9" w:rsidRPr="008D4C67">
        <w:rPr>
          <w:rFonts w:ascii="Times New Roman" w:hAnsi="Times New Roman"/>
          <w:lang w:eastAsia="ru-RU"/>
        </w:rPr>
        <w:t>»</w:t>
      </w:r>
      <w:r w:rsidR="00EE5250" w:rsidRPr="008D4C67">
        <w:rPr>
          <w:rFonts w:ascii="Times New Roman" w:hAnsi="Times New Roman"/>
          <w:lang w:eastAsia="ru-RU"/>
        </w:rPr>
        <w:t xml:space="preserve"> у вигляді поширення  За</w:t>
      </w:r>
      <w:r w:rsidRPr="008D4C67">
        <w:rPr>
          <w:rFonts w:ascii="Times New Roman" w:hAnsi="Times New Roman"/>
          <w:lang w:eastAsia="ru-RU"/>
        </w:rPr>
        <w:t>явником на своїй продукції знака</w:t>
      </w:r>
      <w:r w:rsidR="00EE5250" w:rsidRPr="008D4C67">
        <w:rPr>
          <w:rFonts w:ascii="Times New Roman" w:hAnsi="Times New Roman"/>
          <w:lang w:eastAsia="ru-RU"/>
        </w:rPr>
        <w:t xml:space="preserve"> (позначення)</w:t>
      </w:r>
    </w:p>
    <w:p w:rsidR="0034412D" w:rsidRPr="008D4C67" w:rsidRDefault="006D3F3A" w:rsidP="007D36BC">
      <w:pPr>
        <w:pStyle w:val="a3"/>
        <w:widowControl w:val="0"/>
        <w:tabs>
          <w:tab w:val="left" w:pos="709"/>
        </w:tabs>
        <w:autoSpaceDE w:val="0"/>
        <w:autoSpaceDN w:val="0"/>
        <w:adjustRightInd w:val="0"/>
        <w:spacing w:before="240" w:after="240"/>
        <w:contextualSpacing w:val="0"/>
        <w:jc w:val="both"/>
        <w:rPr>
          <w:rFonts w:ascii="Times New Roman" w:hAnsi="Times New Roman"/>
          <w:lang w:eastAsia="ru-RU"/>
        </w:rPr>
      </w:pPr>
      <w:r>
        <w:rPr>
          <w:rFonts w:ascii="Times New Roman" w:hAnsi="Times New Roman"/>
          <w:noProof/>
          <w:lang w:val="ru-RU" w:eastAsia="ru-RU"/>
        </w:rPr>
        <w:drawing>
          <wp:inline distT="0" distB="0" distL="0" distR="0">
            <wp:extent cx="2175510" cy="876300"/>
            <wp:effectExtent l="0" t="0" r="0" b="0"/>
            <wp:docPr id="7" name="Рисунок 4" descr="Описание: C:\Users\manko\Desktop\на розгляді\колготки\фото\20200130_1232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C:\Users\manko\Desktop\на розгляді\колготки\фото\20200130_123243.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75510" cy="876300"/>
                    </a:xfrm>
                    <a:prstGeom prst="rect">
                      <a:avLst/>
                    </a:prstGeom>
                    <a:noFill/>
                    <a:ln>
                      <a:noFill/>
                    </a:ln>
                  </pic:spPr>
                </pic:pic>
              </a:graphicData>
            </a:graphic>
          </wp:inline>
        </w:drawing>
      </w:r>
      <w:r w:rsidR="00EE5250" w:rsidRPr="008D4C67">
        <w:rPr>
          <w:rFonts w:ascii="Times New Roman" w:hAnsi="Times New Roman"/>
          <w:lang w:eastAsia="ru-RU"/>
        </w:rPr>
        <w:t>, що є неправдивою</w:t>
      </w:r>
      <w:r w:rsidR="00D832D1" w:rsidRPr="008D4C67">
        <w:rPr>
          <w:rFonts w:ascii="Times New Roman" w:hAnsi="Times New Roman"/>
          <w:lang w:eastAsia="ru-RU"/>
        </w:rPr>
        <w:t xml:space="preserve"> інформаці</w:t>
      </w:r>
      <w:r w:rsidR="00463934" w:rsidRPr="008D4C67">
        <w:rPr>
          <w:rFonts w:ascii="Times New Roman" w:hAnsi="Times New Roman"/>
          <w:lang w:eastAsia="ru-RU"/>
        </w:rPr>
        <w:t>є</w:t>
      </w:r>
      <w:r w:rsidR="00D832D1" w:rsidRPr="008D4C67">
        <w:rPr>
          <w:rFonts w:ascii="Times New Roman" w:hAnsi="Times New Roman"/>
          <w:lang w:eastAsia="ru-RU"/>
        </w:rPr>
        <w:t>ю</w:t>
      </w:r>
      <w:r w:rsidR="00EE5250" w:rsidRPr="008D4C67">
        <w:rPr>
          <w:rFonts w:ascii="Times New Roman" w:hAnsi="Times New Roman"/>
          <w:lang w:eastAsia="ru-RU"/>
        </w:rPr>
        <w:t xml:space="preserve"> щодо </w:t>
      </w:r>
      <w:r w:rsidR="00D832D1" w:rsidRPr="008D4C67">
        <w:rPr>
          <w:rFonts w:ascii="Times New Roman" w:hAnsi="Times New Roman"/>
          <w:lang w:eastAsia="ru-RU"/>
        </w:rPr>
        <w:t>отримання Товариством 1 і</w:t>
      </w:r>
      <w:r w:rsidR="00EE5250" w:rsidRPr="008D4C67">
        <w:rPr>
          <w:rFonts w:ascii="Times New Roman" w:hAnsi="Times New Roman"/>
          <w:lang w:eastAsia="ru-RU"/>
        </w:rPr>
        <w:t xml:space="preserve"> Товариством 2  цього </w:t>
      </w:r>
      <w:r w:rsidR="00AB5154" w:rsidRPr="008D4C67">
        <w:rPr>
          <w:rFonts w:ascii="Times New Roman" w:hAnsi="Times New Roman"/>
          <w:lang w:eastAsia="ru-RU"/>
        </w:rPr>
        <w:t>знака</w:t>
      </w:r>
      <w:r w:rsidR="00EE5250" w:rsidRPr="008D4C67">
        <w:rPr>
          <w:rFonts w:ascii="Times New Roman" w:hAnsi="Times New Roman"/>
          <w:lang w:eastAsia="ru-RU"/>
        </w:rPr>
        <w:t xml:space="preserve"> (позначення)</w:t>
      </w:r>
      <w:r w:rsidR="003D28CD" w:rsidRPr="008D4C67">
        <w:rPr>
          <w:rFonts w:ascii="Times New Roman" w:hAnsi="Times New Roman"/>
          <w:lang w:eastAsia="ru-RU"/>
        </w:rPr>
        <w:t>.</w:t>
      </w:r>
    </w:p>
    <w:p w:rsidR="00034CBC" w:rsidRPr="008D4C67" w:rsidRDefault="00034CBC" w:rsidP="008B7F47">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 xml:space="preserve">За інформацією Заявника, </w:t>
      </w:r>
      <w:r w:rsidR="00C3083A" w:rsidRPr="008D4C67">
        <w:rPr>
          <w:rFonts w:ascii="Times New Roman" w:hAnsi="Times New Roman"/>
        </w:rPr>
        <w:t xml:space="preserve">його </w:t>
      </w:r>
      <w:r w:rsidR="00435167" w:rsidRPr="008D4C67">
        <w:rPr>
          <w:rFonts w:ascii="Times New Roman" w:hAnsi="Times New Roman"/>
        </w:rPr>
        <w:t xml:space="preserve">господарська діяльність </w:t>
      </w:r>
      <w:r w:rsidRPr="008D4C67">
        <w:rPr>
          <w:rFonts w:ascii="Times New Roman" w:hAnsi="Times New Roman"/>
        </w:rPr>
        <w:t xml:space="preserve"> бере свій початок у 1997 році, а СТОВ </w:t>
      </w:r>
      <w:r w:rsidR="00065A2F" w:rsidRPr="008D4C67">
        <w:rPr>
          <w:rFonts w:ascii="Times New Roman" w:hAnsi="Times New Roman"/>
        </w:rPr>
        <w:t>«КОНТЕ СПА»</w:t>
      </w:r>
      <w:r w:rsidR="00390B27">
        <w:rPr>
          <w:rFonts w:ascii="Times New Roman" w:hAnsi="Times New Roman"/>
        </w:rPr>
        <w:t>,</w:t>
      </w:r>
      <w:r w:rsidR="00065A2F" w:rsidRPr="008D4C67">
        <w:rPr>
          <w:rFonts w:ascii="Times New Roman" w:hAnsi="Times New Roman"/>
        </w:rPr>
        <w:t xml:space="preserve"> </w:t>
      </w:r>
      <w:r w:rsidRPr="008D4C67">
        <w:rPr>
          <w:rFonts w:ascii="Times New Roman" w:hAnsi="Times New Roman"/>
        </w:rPr>
        <w:t>яке наразі здійснює господарську діял</w:t>
      </w:r>
      <w:r w:rsidR="0025180A">
        <w:rPr>
          <w:rFonts w:ascii="Times New Roman" w:hAnsi="Times New Roman"/>
        </w:rPr>
        <w:t>ьність під торговельною маркою «</w:t>
      </w:r>
      <w:proofErr w:type="spellStart"/>
      <w:r w:rsidR="0025180A">
        <w:rPr>
          <w:rFonts w:ascii="Times New Roman" w:hAnsi="Times New Roman"/>
        </w:rPr>
        <w:t>Conte</w:t>
      </w:r>
      <w:proofErr w:type="spellEnd"/>
      <w:r w:rsidR="0025180A">
        <w:rPr>
          <w:rFonts w:ascii="Times New Roman" w:hAnsi="Times New Roman"/>
        </w:rPr>
        <w:t>»</w:t>
      </w:r>
      <w:r w:rsidRPr="008D4C67">
        <w:rPr>
          <w:rFonts w:ascii="Times New Roman" w:hAnsi="Times New Roman"/>
        </w:rPr>
        <w:t xml:space="preserve">, на </w:t>
      </w:r>
      <w:r w:rsidR="0025180A">
        <w:rPr>
          <w:rFonts w:ascii="Times New Roman" w:hAnsi="Times New Roman"/>
        </w:rPr>
        <w:t>цей</w:t>
      </w:r>
      <w:r w:rsidRPr="008D4C67">
        <w:rPr>
          <w:rFonts w:ascii="Times New Roman" w:hAnsi="Times New Roman"/>
        </w:rPr>
        <w:t xml:space="preserve"> час займає одну із провідних позицій на ринку одягу, білизни, панчішно-шкарпеткових виробів у Східній Європі. Продукція Заявника представлена до продажу у 30 країнах світу, </w:t>
      </w:r>
      <w:r w:rsidR="0025180A">
        <w:rPr>
          <w:rFonts w:ascii="Times New Roman" w:hAnsi="Times New Roman"/>
        </w:rPr>
        <w:t>а також доступна до замовлення в спеціалізованих і</w:t>
      </w:r>
      <w:r w:rsidRPr="008D4C67">
        <w:rPr>
          <w:rFonts w:ascii="Times New Roman" w:hAnsi="Times New Roman"/>
        </w:rPr>
        <w:t>нтернет-магазинах. Виробничі потужності, які включають 2</w:t>
      </w:r>
      <w:r w:rsidR="0025180A">
        <w:rPr>
          <w:rFonts w:ascii="Times New Roman" w:hAnsi="Times New Roman"/>
        </w:rPr>
        <w:t xml:space="preserve"> </w:t>
      </w:r>
      <w:r w:rsidRPr="008D4C67">
        <w:rPr>
          <w:rFonts w:ascii="Times New Roman" w:hAnsi="Times New Roman"/>
        </w:rPr>
        <w:t>000 італійськи</w:t>
      </w:r>
      <w:r w:rsidR="00390B27">
        <w:rPr>
          <w:rFonts w:ascii="Times New Roman" w:hAnsi="Times New Roman"/>
        </w:rPr>
        <w:t>х в’язальних апаратів та більше</w:t>
      </w:r>
      <w:r w:rsidRPr="008D4C67">
        <w:rPr>
          <w:rFonts w:ascii="Times New Roman" w:hAnsi="Times New Roman"/>
        </w:rPr>
        <w:t xml:space="preserve"> ніж 50 000 квадратних метрів виробничих та складських площ, забезпечують річні продажі продукції на рівні 100 000 000 одиниць.</w:t>
      </w:r>
    </w:p>
    <w:p w:rsidR="00A22453" w:rsidRPr="008D4C67" w:rsidRDefault="00A22453" w:rsidP="008B7F47">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lastRenderedPageBreak/>
        <w:t>Заявник є власником зареєстрованих торговельних марок.</w:t>
      </w:r>
    </w:p>
    <w:p w:rsidR="00A22453" w:rsidRPr="008D4C67" w:rsidRDefault="00A22453" w:rsidP="008B7F47">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 xml:space="preserve">Зокрема, в Україні знак для товарів і послуг </w:t>
      </w:r>
      <w:r w:rsidR="006D3F3A">
        <w:rPr>
          <w:rFonts w:ascii="Times New Roman" w:hAnsi="Times New Roman"/>
          <w:noProof/>
          <w:lang w:val="ru-RU" w:eastAsia="ru-RU"/>
        </w:rPr>
        <w:drawing>
          <wp:inline distT="0" distB="0" distL="0" distR="0">
            <wp:extent cx="1015365" cy="391160"/>
            <wp:effectExtent l="0" t="0" r="0" b="0"/>
            <wp:docPr id="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15365" cy="391160"/>
                    </a:xfrm>
                    <a:prstGeom prst="rect">
                      <a:avLst/>
                    </a:prstGeom>
                    <a:noFill/>
                    <a:ln>
                      <a:noFill/>
                    </a:ln>
                  </pic:spPr>
                </pic:pic>
              </a:graphicData>
            </a:graphic>
          </wp:inline>
        </w:drawing>
      </w:r>
      <w:r w:rsidRPr="008D4C67">
        <w:rPr>
          <w:rFonts w:ascii="Times New Roman" w:hAnsi="Times New Roman"/>
        </w:rPr>
        <w:t xml:space="preserve"> Заявника  охороняється з 05.07.2004 щодо товарів 25 класу Міжнародної класифікації товарів та послуг (далі – МКТП) «взуття; одяг; білизна спідня; колготки» на підставі свідоцтва на знак для товарів і послуг України № 60270 (дата реєстрації: 15.03.2006), а також серії інших знаків, де основним розрізняльним елементом є позначення «</w:t>
      </w:r>
      <w:proofErr w:type="spellStart"/>
      <w:r w:rsidRPr="008D4C67">
        <w:rPr>
          <w:rFonts w:ascii="Times New Roman" w:hAnsi="Times New Roman"/>
        </w:rPr>
        <w:t>Conte</w:t>
      </w:r>
      <w:proofErr w:type="spellEnd"/>
      <w:r w:rsidRPr="008D4C67">
        <w:rPr>
          <w:rFonts w:ascii="Times New Roman" w:hAnsi="Times New Roman"/>
        </w:rPr>
        <w:t xml:space="preserve">». </w:t>
      </w:r>
    </w:p>
    <w:p w:rsidR="00A22453" w:rsidRPr="008D4C67" w:rsidRDefault="00A22453" w:rsidP="008B7F47">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 xml:space="preserve">Зокрема, у серію таких знаків входить знак для товарів і послуг </w:t>
      </w:r>
      <w:r w:rsidR="006D3F3A">
        <w:rPr>
          <w:rFonts w:ascii="Times New Roman" w:hAnsi="Times New Roman"/>
          <w:noProof/>
          <w:lang w:val="ru-RU" w:eastAsia="ru-RU"/>
        </w:rPr>
        <w:drawing>
          <wp:inline distT="0" distB="0" distL="0" distR="0">
            <wp:extent cx="1034415" cy="410210"/>
            <wp:effectExtent l="0" t="0" r="0" b="0"/>
            <wp:docPr id="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34415" cy="410210"/>
                    </a:xfrm>
                    <a:prstGeom prst="rect">
                      <a:avLst/>
                    </a:prstGeom>
                    <a:noFill/>
                    <a:ln>
                      <a:noFill/>
                    </a:ln>
                  </pic:spPr>
                </pic:pic>
              </a:graphicData>
            </a:graphic>
          </wp:inline>
        </w:drawing>
      </w:r>
      <w:r w:rsidRPr="008D4C67">
        <w:rPr>
          <w:rFonts w:ascii="Times New Roman" w:hAnsi="Times New Roman"/>
        </w:rPr>
        <w:t xml:space="preserve"> за свідоцтвом України № 60774, дата реєстрації: 17.04.2006, дата подання заявки: 23.03.2004. </w:t>
      </w:r>
    </w:p>
    <w:p w:rsidR="00A22453" w:rsidRPr="00390B27" w:rsidRDefault="00A22453" w:rsidP="00390B27">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Крім цього, Заявник в Україні є власником серії знаків для товарів і послуг, що відтворюють оформлення упаковки продукції Заявника, включно з такими знаками для товарів і послуг</w:t>
      </w:r>
      <w:r w:rsidR="00435167" w:rsidRPr="008D4C67">
        <w:rPr>
          <w:rFonts w:ascii="Times New Roman" w:hAnsi="Times New Roman"/>
        </w:rPr>
        <w:t xml:space="preserve"> (див. табл. 1</w:t>
      </w:r>
      <w:r w:rsidR="00390B27">
        <w:rPr>
          <w:rFonts w:ascii="Times New Roman" w:hAnsi="Times New Roman"/>
        </w:rPr>
        <w:t>)</w:t>
      </w:r>
      <w:r w:rsidR="008B7F47" w:rsidRPr="00390B27">
        <w:rPr>
          <w:rFonts w:ascii="Times New Roman" w:hAnsi="Times New Roman"/>
          <w:lang w:eastAsia="ru-RU"/>
        </w:rPr>
        <w:tab/>
      </w:r>
      <w:r w:rsidR="008B7F47" w:rsidRPr="00390B27">
        <w:rPr>
          <w:rFonts w:ascii="Times New Roman" w:hAnsi="Times New Roman"/>
          <w:lang w:eastAsia="ru-RU"/>
        </w:rPr>
        <w:tab/>
      </w:r>
      <w:r w:rsidR="008B7F47" w:rsidRPr="00390B27">
        <w:rPr>
          <w:rFonts w:ascii="Times New Roman" w:hAnsi="Times New Roman"/>
          <w:lang w:eastAsia="ru-RU"/>
        </w:rPr>
        <w:tab/>
      </w:r>
      <w:r w:rsidR="008B7F47" w:rsidRPr="00390B27">
        <w:rPr>
          <w:rFonts w:ascii="Times New Roman" w:hAnsi="Times New Roman"/>
          <w:lang w:eastAsia="ru-RU"/>
        </w:rPr>
        <w:tab/>
      </w:r>
      <w:r w:rsidR="008B7F47" w:rsidRPr="00390B27">
        <w:rPr>
          <w:rFonts w:ascii="Times New Roman" w:hAnsi="Times New Roman"/>
          <w:lang w:eastAsia="ru-RU"/>
        </w:rPr>
        <w:tab/>
      </w:r>
      <w:r w:rsidR="00435167" w:rsidRPr="00390B27">
        <w:rPr>
          <w:rFonts w:ascii="Times New Roman" w:hAnsi="Times New Roman"/>
          <w:lang w:eastAsia="ru-RU"/>
        </w:rPr>
        <w:tab/>
      </w:r>
      <w:r w:rsidR="00435167" w:rsidRPr="00390B27">
        <w:rPr>
          <w:rFonts w:ascii="Times New Roman" w:hAnsi="Times New Roman"/>
          <w:lang w:eastAsia="ru-RU"/>
        </w:rPr>
        <w:tab/>
      </w:r>
      <w:r w:rsidR="00435167" w:rsidRPr="00390B27">
        <w:rPr>
          <w:rFonts w:ascii="Times New Roman" w:hAnsi="Times New Roman"/>
          <w:lang w:eastAsia="ru-RU"/>
        </w:rPr>
        <w:tab/>
      </w:r>
      <w:r w:rsidR="00435167" w:rsidRPr="00390B27">
        <w:rPr>
          <w:rFonts w:ascii="Times New Roman" w:hAnsi="Times New Roman"/>
          <w:lang w:eastAsia="ru-RU"/>
        </w:rPr>
        <w:tab/>
      </w:r>
      <w:r w:rsidRPr="00390B27">
        <w:rPr>
          <w:rFonts w:ascii="Times New Roman" w:hAnsi="Times New Roman"/>
          <w:lang w:eastAsia="ru-RU"/>
        </w:rPr>
        <w:tab/>
      </w:r>
      <w:r w:rsidRPr="00390B27">
        <w:rPr>
          <w:rFonts w:ascii="Times New Roman" w:hAnsi="Times New Roman"/>
          <w:lang w:eastAsia="ru-RU"/>
        </w:rPr>
        <w:tab/>
      </w:r>
      <w:r w:rsidRPr="00390B27">
        <w:rPr>
          <w:rFonts w:ascii="Times New Roman" w:hAnsi="Times New Roman"/>
          <w:lang w:eastAsia="ru-RU"/>
        </w:rPr>
        <w:tab/>
      </w:r>
      <w:r w:rsidR="00435167" w:rsidRPr="00390B27">
        <w:rPr>
          <w:rFonts w:ascii="Times New Roman" w:hAnsi="Times New Roman"/>
          <w:lang w:eastAsia="ru-RU"/>
        </w:rPr>
        <w:tab/>
      </w:r>
      <w:r w:rsidR="008B7F47" w:rsidRPr="00390B27">
        <w:rPr>
          <w:rFonts w:ascii="Times New Roman" w:hAnsi="Times New Roman"/>
          <w:lang w:eastAsia="ru-RU"/>
        </w:rPr>
        <w:tab/>
      </w:r>
      <w:r w:rsidR="008B7F47" w:rsidRPr="00390B27">
        <w:rPr>
          <w:rFonts w:ascii="Times New Roman" w:hAnsi="Times New Roman"/>
          <w:lang w:eastAsia="ru-RU"/>
        </w:rPr>
        <w:tab/>
      </w:r>
      <w:r w:rsidR="008B7F47" w:rsidRPr="00390B27">
        <w:rPr>
          <w:rFonts w:ascii="Times New Roman" w:hAnsi="Times New Roman"/>
          <w:lang w:eastAsia="ru-RU"/>
        </w:rPr>
        <w:tab/>
      </w:r>
      <w:r w:rsidR="008B7F47" w:rsidRPr="00390B27">
        <w:rPr>
          <w:rFonts w:ascii="Times New Roman" w:hAnsi="Times New Roman"/>
          <w:lang w:eastAsia="ru-RU"/>
        </w:rPr>
        <w:tab/>
      </w:r>
      <w:r w:rsidR="008B7F47" w:rsidRPr="00390B27">
        <w:rPr>
          <w:rFonts w:ascii="Times New Roman" w:hAnsi="Times New Roman"/>
          <w:lang w:eastAsia="ru-RU"/>
        </w:rPr>
        <w:tab/>
      </w:r>
      <w:r w:rsidR="008B7F47" w:rsidRPr="00390B27">
        <w:rPr>
          <w:rFonts w:ascii="Times New Roman" w:hAnsi="Times New Roman"/>
          <w:lang w:eastAsia="ru-RU"/>
        </w:rPr>
        <w:tab/>
      </w:r>
      <w:r w:rsidR="00435167" w:rsidRPr="00390B27">
        <w:rPr>
          <w:rFonts w:ascii="Times New Roman" w:hAnsi="Times New Roman"/>
          <w:lang w:eastAsia="ru-RU"/>
        </w:rPr>
        <w:t>Таблиця 1</w:t>
      </w:r>
      <w:r w:rsidRPr="00390B27">
        <w:rPr>
          <w:rFonts w:ascii="Times New Roman" w:hAnsi="Times New Roman"/>
          <w:lang w:eastAsia="ru-RU"/>
        </w:rPr>
        <w:t xml:space="preserve"> </w:t>
      </w:r>
    </w:p>
    <w:p w:rsidR="00A22453" w:rsidRPr="00782594" w:rsidRDefault="00A22453" w:rsidP="00A22453">
      <w:pPr>
        <w:pStyle w:val="a3"/>
        <w:widowControl w:val="0"/>
        <w:tabs>
          <w:tab w:val="left" w:pos="709"/>
        </w:tabs>
        <w:autoSpaceDE w:val="0"/>
        <w:autoSpaceDN w:val="0"/>
        <w:adjustRightInd w:val="0"/>
        <w:spacing w:before="240" w:after="240"/>
        <w:contextualSpacing w:val="0"/>
        <w:jc w:val="center"/>
        <w:rPr>
          <w:rFonts w:ascii="Times New Roman" w:hAnsi="Times New Roman"/>
          <w:b/>
          <w:lang w:eastAsia="ru-RU"/>
        </w:rPr>
      </w:pPr>
      <w:r w:rsidRPr="00782594">
        <w:rPr>
          <w:rFonts w:ascii="Times New Roman" w:hAnsi="Times New Roman"/>
          <w:b/>
          <w:lang w:eastAsia="ru-RU"/>
        </w:rPr>
        <w:t>Знаки для товарів і послуг Заявника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6"/>
        <w:gridCol w:w="3723"/>
        <w:gridCol w:w="1984"/>
        <w:gridCol w:w="1985"/>
      </w:tblGrid>
      <w:tr w:rsidR="00A22453" w:rsidRPr="008D4C67" w:rsidTr="00390B27">
        <w:tc>
          <w:tcPr>
            <w:tcW w:w="1806" w:type="dxa"/>
            <w:shd w:val="clear" w:color="auto" w:fill="auto"/>
          </w:tcPr>
          <w:p w:rsidR="00A22453" w:rsidRPr="008D4C67" w:rsidRDefault="00A22453" w:rsidP="00390B27">
            <w:pPr>
              <w:ind w:left="-108"/>
              <w:jc w:val="both"/>
              <w:rPr>
                <w:b/>
                <w:bCs/>
              </w:rPr>
            </w:pPr>
            <w:r w:rsidRPr="008D4C67">
              <w:rPr>
                <w:b/>
                <w:bCs/>
              </w:rPr>
              <w:t>Свідоцтво України №</w:t>
            </w:r>
          </w:p>
        </w:tc>
        <w:tc>
          <w:tcPr>
            <w:tcW w:w="3723" w:type="dxa"/>
            <w:shd w:val="clear" w:color="auto" w:fill="auto"/>
          </w:tcPr>
          <w:p w:rsidR="00A22453" w:rsidRPr="008D4C67" w:rsidRDefault="00A22453" w:rsidP="00A22453">
            <w:pPr>
              <w:jc w:val="both"/>
              <w:rPr>
                <w:b/>
                <w:bCs/>
              </w:rPr>
            </w:pPr>
            <w:r w:rsidRPr="008D4C67">
              <w:rPr>
                <w:b/>
                <w:bCs/>
              </w:rPr>
              <w:t>Зображення знака для товарів і послуг</w:t>
            </w:r>
          </w:p>
        </w:tc>
        <w:tc>
          <w:tcPr>
            <w:tcW w:w="1984" w:type="dxa"/>
            <w:shd w:val="clear" w:color="auto" w:fill="auto"/>
          </w:tcPr>
          <w:p w:rsidR="00A22453" w:rsidRPr="008D4C67" w:rsidRDefault="00A22453" w:rsidP="00A22453">
            <w:pPr>
              <w:jc w:val="both"/>
              <w:rPr>
                <w:b/>
                <w:bCs/>
              </w:rPr>
            </w:pPr>
            <w:r w:rsidRPr="008D4C67">
              <w:rPr>
                <w:b/>
                <w:bCs/>
              </w:rPr>
              <w:t>Дата реєстрації</w:t>
            </w:r>
          </w:p>
        </w:tc>
        <w:tc>
          <w:tcPr>
            <w:tcW w:w="1985" w:type="dxa"/>
            <w:shd w:val="clear" w:color="auto" w:fill="auto"/>
          </w:tcPr>
          <w:p w:rsidR="00A22453" w:rsidRPr="008D4C67" w:rsidRDefault="00A22453" w:rsidP="00A22453">
            <w:pPr>
              <w:jc w:val="both"/>
              <w:rPr>
                <w:b/>
                <w:bCs/>
              </w:rPr>
            </w:pPr>
            <w:r w:rsidRPr="008D4C67">
              <w:rPr>
                <w:b/>
                <w:bCs/>
              </w:rPr>
              <w:t>Дата подання заявки</w:t>
            </w:r>
          </w:p>
        </w:tc>
      </w:tr>
      <w:tr w:rsidR="00A22453" w:rsidRPr="008D4C67" w:rsidTr="00390B27">
        <w:tc>
          <w:tcPr>
            <w:tcW w:w="1806" w:type="dxa"/>
            <w:shd w:val="clear" w:color="auto" w:fill="auto"/>
          </w:tcPr>
          <w:p w:rsidR="00A22453" w:rsidRPr="008D4C67" w:rsidRDefault="00A22453" w:rsidP="00A22453">
            <w:pPr>
              <w:jc w:val="both"/>
              <w:rPr>
                <w:bCs/>
                <w:iCs/>
              </w:rPr>
            </w:pPr>
            <w:r w:rsidRPr="008D4C67">
              <w:rPr>
                <w:bCs/>
                <w:iCs/>
              </w:rPr>
              <w:t>130001</w:t>
            </w:r>
          </w:p>
        </w:tc>
        <w:tc>
          <w:tcPr>
            <w:tcW w:w="3723" w:type="dxa"/>
            <w:shd w:val="clear" w:color="auto" w:fill="auto"/>
          </w:tcPr>
          <w:p w:rsidR="00A22453" w:rsidRPr="008D4C67" w:rsidRDefault="006D3F3A" w:rsidP="00A22453">
            <w:pPr>
              <w:jc w:val="both"/>
              <w:rPr>
                <w:bCs/>
                <w:iCs/>
              </w:rPr>
            </w:pPr>
            <w:r>
              <w:rPr>
                <w:noProof/>
                <w:lang w:val="ru-RU"/>
              </w:rPr>
              <w:drawing>
                <wp:inline distT="0" distB="0" distL="0" distR="0">
                  <wp:extent cx="813435" cy="1065530"/>
                  <wp:effectExtent l="0" t="0" r="0" b="0"/>
                  <wp:docPr id="10" name="Рисунок 5" descr="Описание: http://base.ukrpatent.org/searchBUL/resize.php?dbn=tm&amp;idClaim=191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Описание: http://base.ukrpatent.org/searchBUL/resize.php?dbn=tm&amp;idClaim=19175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13435" cy="1065530"/>
                          </a:xfrm>
                          <a:prstGeom prst="rect">
                            <a:avLst/>
                          </a:prstGeom>
                          <a:noFill/>
                          <a:ln>
                            <a:noFill/>
                          </a:ln>
                        </pic:spPr>
                      </pic:pic>
                    </a:graphicData>
                  </a:graphic>
                </wp:inline>
              </w:drawing>
            </w:r>
          </w:p>
        </w:tc>
        <w:tc>
          <w:tcPr>
            <w:tcW w:w="1984" w:type="dxa"/>
            <w:shd w:val="clear" w:color="auto" w:fill="auto"/>
          </w:tcPr>
          <w:p w:rsidR="00A22453" w:rsidRPr="008D4C67" w:rsidRDefault="00A22453" w:rsidP="00A22453">
            <w:pPr>
              <w:jc w:val="both"/>
              <w:rPr>
                <w:bCs/>
                <w:iCs/>
              </w:rPr>
            </w:pPr>
            <w:r w:rsidRPr="008D4C67">
              <w:rPr>
                <w:bCs/>
                <w:iCs/>
              </w:rPr>
              <w:t>11.10.2010</w:t>
            </w:r>
          </w:p>
        </w:tc>
        <w:tc>
          <w:tcPr>
            <w:tcW w:w="1985" w:type="dxa"/>
            <w:shd w:val="clear" w:color="auto" w:fill="auto"/>
          </w:tcPr>
          <w:p w:rsidR="00A22453" w:rsidRPr="008D4C67" w:rsidRDefault="00A22453" w:rsidP="00A22453">
            <w:pPr>
              <w:jc w:val="both"/>
              <w:rPr>
                <w:bCs/>
                <w:iCs/>
              </w:rPr>
            </w:pPr>
            <w:r w:rsidRPr="008D4C67">
              <w:rPr>
                <w:bCs/>
                <w:iCs/>
              </w:rPr>
              <w:t>01.10.2009</w:t>
            </w:r>
          </w:p>
        </w:tc>
      </w:tr>
      <w:tr w:rsidR="00A22453" w:rsidRPr="008D4C67" w:rsidTr="00390B27">
        <w:tc>
          <w:tcPr>
            <w:tcW w:w="1806" w:type="dxa"/>
            <w:shd w:val="clear" w:color="auto" w:fill="auto"/>
          </w:tcPr>
          <w:p w:rsidR="00A22453" w:rsidRPr="008D4C67" w:rsidRDefault="00A22453" w:rsidP="00A22453">
            <w:pPr>
              <w:jc w:val="both"/>
              <w:rPr>
                <w:bCs/>
                <w:iCs/>
              </w:rPr>
            </w:pPr>
            <w:r w:rsidRPr="008D4C67">
              <w:rPr>
                <w:bCs/>
                <w:iCs/>
              </w:rPr>
              <w:t>130003</w:t>
            </w:r>
          </w:p>
        </w:tc>
        <w:tc>
          <w:tcPr>
            <w:tcW w:w="3723" w:type="dxa"/>
            <w:shd w:val="clear" w:color="auto" w:fill="auto"/>
          </w:tcPr>
          <w:p w:rsidR="00A22453" w:rsidRPr="008D4C67" w:rsidRDefault="006D3F3A" w:rsidP="00A22453">
            <w:pPr>
              <w:jc w:val="both"/>
              <w:rPr>
                <w:bCs/>
                <w:iCs/>
                <w:noProof/>
              </w:rPr>
            </w:pPr>
            <w:r>
              <w:rPr>
                <w:noProof/>
                <w:lang w:val="ru-RU"/>
              </w:rPr>
              <w:drawing>
                <wp:inline distT="0" distB="0" distL="0" distR="0">
                  <wp:extent cx="813435" cy="1135380"/>
                  <wp:effectExtent l="0" t="0" r="0" b="0"/>
                  <wp:docPr id="11" name="Рисунок 6" descr="Описание: http://base.ukrpatent.org/searchBUL/resize.php?dbn=tm&amp;idClaim=191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Описание: http://base.ukrpatent.org/searchBUL/resize.php?dbn=tm&amp;idClaim=19185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13435" cy="1135380"/>
                          </a:xfrm>
                          <a:prstGeom prst="rect">
                            <a:avLst/>
                          </a:prstGeom>
                          <a:noFill/>
                          <a:ln>
                            <a:noFill/>
                          </a:ln>
                        </pic:spPr>
                      </pic:pic>
                    </a:graphicData>
                  </a:graphic>
                </wp:inline>
              </w:drawing>
            </w:r>
          </w:p>
        </w:tc>
        <w:tc>
          <w:tcPr>
            <w:tcW w:w="1984" w:type="dxa"/>
            <w:shd w:val="clear" w:color="auto" w:fill="auto"/>
          </w:tcPr>
          <w:p w:rsidR="00A22453" w:rsidRPr="008D4C67" w:rsidRDefault="00A22453" w:rsidP="00A22453">
            <w:pPr>
              <w:jc w:val="both"/>
              <w:rPr>
                <w:bCs/>
                <w:iCs/>
              </w:rPr>
            </w:pPr>
            <w:r w:rsidRPr="008D4C67">
              <w:rPr>
                <w:bCs/>
                <w:iCs/>
              </w:rPr>
              <w:t>11.10.2010</w:t>
            </w:r>
          </w:p>
        </w:tc>
        <w:tc>
          <w:tcPr>
            <w:tcW w:w="1985" w:type="dxa"/>
            <w:shd w:val="clear" w:color="auto" w:fill="auto"/>
          </w:tcPr>
          <w:p w:rsidR="00A22453" w:rsidRPr="008D4C67" w:rsidRDefault="00A22453" w:rsidP="00A22453">
            <w:pPr>
              <w:jc w:val="both"/>
              <w:rPr>
                <w:bCs/>
                <w:iCs/>
              </w:rPr>
            </w:pPr>
            <w:r w:rsidRPr="008D4C67">
              <w:rPr>
                <w:bCs/>
                <w:iCs/>
              </w:rPr>
              <w:t>02.10.2009</w:t>
            </w:r>
          </w:p>
        </w:tc>
      </w:tr>
      <w:tr w:rsidR="00A22453" w:rsidRPr="008D4C67" w:rsidTr="00390B27">
        <w:tc>
          <w:tcPr>
            <w:tcW w:w="1806" w:type="dxa"/>
            <w:shd w:val="clear" w:color="auto" w:fill="auto"/>
          </w:tcPr>
          <w:p w:rsidR="00A22453" w:rsidRPr="008D4C67" w:rsidRDefault="00A22453" w:rsidP="00A22453">
            <w:pPr>
              <w:jc w:val="both"/>
              <w:rPr>
                <w:bCs/>
                <w:iCs/>
              </w:rPr>
            </w:pPr>
            <w:r w:rsidRPr="008D4C67">
              <w:rPr>
                <w:bCs/>
                <w:iCs/>
              </w:rPr>
              <w:t>130005</w:t>
            </w:r>
          </w:p>
        </w:tc>
        <w:tc>
          <w:tcPr>
            <w:tcW w:w="3723" w:type="dxa"/>
            <w:shd w:val="clear" w:color="auto" w:fill="auto"/>
          </w:tcPr>
          <w:p w:rsidR="00A22453" w:rsidRPr="008D4C67" w:rsidRDefault="006D3F3A" w:rsidP="00A22453">
            <w:pPr>
              <w:jc w:val="both"/>
              <w:rPr>
                <w:noProof/>
              </w:rPr>
            </w:pPr>
            <w:r>
              <w:rPr>
                <w:noProof/>
                <w:lang w:val="ru-RU"/>
              </w:rPr>
              <w:drawing>
                <wp:inline distT="0" distB="0" distL="0" distR="0">
                  <wp:extent cx="813435" cy="1172845"/>
                  <wp:effectExtent l="0" t="0" r="0" b="0"/>
                  <wp:docPr id="12" name="Рисунок 7" descr="Описание: http://base.ukrpatent.org/searchBUL/resize.php?dbn=tm&amp;idClaim=19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Описание: http://base.ukrpatent.org/searchBUL/resize.php?dbn=tm&amp;idClaim=19180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13435" cy="1172845"/>
                          </a:xfrm>
                          <a:prstGeom prst="rect">
                            <a:avLst/>
                          </a:prstGeom>
                          <a:noFill/>
                          <a:ln>
                            <a:noFill/>
                          </a:ln>
                        </pic:spPr>
                      </pic:pic>
                    </a:graphicData>
                  </a:graphic>
                </wp:inline>
              </w:drawing>
            </w:r>
          </w:p>
        </w:tc>
        <w:tc>
          <w:tcPr>
            <w:tcW w:w="1984" w:type="dxa"/>
            <w:shd w:val="clear" w:color="auto" w:fill="auto"/>
          </w:tcPr>
          <w:p w:rsidR="00A22453" w:rsidRPr="008D4C67" w:rsidRDefault="00A22453" w:rsidP="00A22453">
            <w:pPr>
              <w:jc w:val="both"/>
              <w:rPr>
                <w:bCs/>
                <w:iCs/>
              </w:rPr>
            </w:pPr>
            <w:r w:rsidRPr="008D4C67">
              <w:rPr>
                <w:bCs/>
                <w:iCs/>
              </w:rPr>
              <w:t>11.10.2010</w:t>
            </w:r>
          </w:p>
        </w:tc>
        <w:tc>
          <w:tcPr>
            <w:tcW w:w="1985" w:type="dxa"/>
            <w:shd w:val="clear" w:color="auto" w:fill="auto"/>
          </w:tcPr>
          <w:p w:rsidR="00A22453" w:rsidRPr="008D4C67" w:rsidRDefault="00A22453" w:rsidP="00A22453">
            <w:pPr>
              <w:jc w:val="both"/>
              <w:rPr>
                <w:bCs/>
                <w:iCs/>
              </w:rPr>
            </w:pPr>
            <w:r w:rsidRPr="008D4C67">
              <w:rPr>
                <w:bCs/>
                <w:iCs/>
              </w:rPr>
              <w:t>02.10.2009</w:t>
            </w:r>
          </w:p>
        </w:tc>
      </w:tr>
    </w:tbl>
    <w:p w:rsidR="008B7F47" w:rsidRPr="008D4C67" w:rsidRDefault="008B7F47" w:rsidP="00A22453">
      <w:pPr>
        <w:pStyle w:val="a3"/>
        <w:widowControl w:val="0"/>
        <w:tabs>
          <w:tab w:val="left" w:pos="709"/>
        </w:tabs>
        <w:autoSpaceDE w:val="0"/>
        <w:autoSpaceDN w:val="0"/>
        <w:adjustRightInd w:val="0"/>
        <w:spacing w:before="240" w:after="240"/>
        <w:ind w:left="0"/>
        <w:contextualSpacing w:val="0"/>
        <w:jc w:val="both"/>
        <w:rPr>
          <w:rFonts w:ascii="Times New Roman" w:hAnsi="Times New Roman"/>
          <w:sz w:val="16"/>
          <w:szCs w:val="16"/>
          <w:lang w:eastAsia="ru-RU"/>
        </w:rPr>
      </w:pPr>
    </w:p>
    <w:p w:rsidR="0025180A" w:rsidRDefault="00C06052" w:rsidP="008B7F47">
      <w:pPr>
        <w:pStyle w:val="a3"/>
        <w:widowControl w:val="0"/>
        <w:numPr>
          <w:ilvl w:val="0"/>
          <w:numId w:val="1"/>
        </w:numPr>
        <w:tabs>
          <w:tab w:val="left" w:pos="0"/>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Н</w:t>
      </w:r>
      <w:r w:rsidR="00FE5236" w:rsidRPr="008D4C67">
        <w:rPr>
          <w:rFonts w:ascii="Times New Roman" w:hAnsi="Times New Roman"/>
          <w:lang w:eastAsia="ru-RU"/>
        </w:rPr>
        <w:t>а території України</w:t>
      </w:r>
      <w:r w:rsidR="00F873A9" w:rsidRPr="008D4C67">
        <w:rPr>
          <w:rFonts w:ascii="Times New Roman" w:hAnsi="Times New Roman"/>
          <w:lang w:eastAsia="ru-RU"/>
        </w:rPr>
        <w:t xml:space="preserve"> </w:t>
      </w:r>
      <w:r w:rsidRPr="008D4C67">
        <w:rPr>
          <w:rFonts w:ascii="Times New Roman" w:hAnsi="Times New Roman"/>
          <w:lang w:eastAsia="ru-RU"/>
        </w:rPr>
        <w:t xml:space="preserve">Заявник реалізує, </w:t>
      </w:r>
      <w:r w:rsidR="00FE5236" w:rsidRPr="008D4C67">
        <w:rPr>
          <w:rFonts w:ascii="Times New Roman" w:hAnsi="Times New Roman"/>
          <w:lang w:eastAsia="ru-RU"/>
        </w:rPr>
        <w:t>зокрема, панчішно-шкарпеткові вироби</w:t>
      </w:r>
      <w:r w:rsidR="00B74573" w:rsidRPr="008D4C67">
        <w:rPr>
          <w:rFonts w:ascii="Times New Roman" w:hAnsi="Times New Roman"/>
          <w:lang w:eastAsia="ru-RU"/>
        </w:rPr>
        <w:t xml:space="preserve"> (колготки) </w:t>
      </w:r>
      <w:r w:rsidR="00FE5236" w:rsidRPr="008D4C67">
        <w:rPr>
          <w:rFonts w:ascii="Times New Roman" w:hAnsi="Times New Roman"/>
          <w:lang w:eastAsia="ru-RU"/>
        </w:rPr>
        <w:t xml:space="preserve"> під торговельною маркою </w:t>
      </w:r>
      <w:r w:rsidR="00435167" w:rsidRPr="008D4C67">
        <w:rPr>
          <w:rFonts w:ascii="Times New Roman" w:hAnsi="Times New Roman"/>
          <w:lang w:eastAsia="ru-RU"/>
        </w:rPr>
        <w:t>(далі - ТМ)</w:t>
      </w:r>
      <w:r w:rsidR="003B708A" w:rsidRPr="008D4C67">
        <w:rPr>
          <w:rFonts w:ascii="Times New Roman" w:hAnsi="Times New Roman"/>
          <w:lang w:eastAsia="ru-RU"/>
        </w:rPr>
        <w:t xml:space="preserve"> </w:t>
      </w:r>
      <w:r w:rsidR="00FE5236" w:rsidRPr="008D4C67">
        <w:rPr>
          <w:rFonts w:ascii="Times New Roman" w:hAnsi="Times New Roman"/>
          <w:lang w:eastAsia="ru-RU"/>
        </w:rPr>
        <w:t>«</w:t>
      </w:r>
      <w:proofErr w:type="spellStart"/>
      <w:r w:rsidR="00FE5236" w:rsidRPr="008D4C67">
        <w:rPr>
          <w:rFonts w:ascii="Times New Roman" w:hAnsi="Times New Roman"/>
          <w:lang w:eastAsia="ru-RU"/>
        </w:rPr>
        <w:t>Conte</w:t>
      </w:r>
      <w:proofErr w:type="spellEnd"/>
      <w:r w:rsidR="00FE5236" w:rsidRPr="008D4C67">
        <w:rPr>
          <w:rFonts w:ascii="Times New Roman" w:hAnsi="Times New Roman"/>
          <w:lang w:eastAsia="ru-RU"/>
        </w:rPr>
        <w:t>» з відповідним оформленням упаковки,</w:t>
      </w:r>
      <w:r w:rsidR="006E2C25" w:rsidRPr="008D4C67">
        <w:rPr>
          <w:rFonts w:ascii="Times New Roman" w:hAnsi="Times New Roman"/>
          <w:lang w:eastAsia="ru-RU"/>
        </w:rPr>
        <w:t xml:space="preserve"> </w:t>
      </w:r>
      <w:r w:rsidR="0013425F" w:rsidRPr="008D4C67">
        <w:rPr>
          <w:rFonts w:ascii="Times New Roman" w:hAnsi="Times New Roman"/>
          <w:lang w:eastAsia="ru-RU"/>
        </w:rPr>
        <w:t>яке</w:t>
      </w:r>
      <w:r w:rsidR="00FE5236" w:rsidRPr="008D4C67">
        <w:rPr>
          <w:rFonts w:ascii="Times New Roman" w:hAnsi="Times New Roman"/>
          <w:lang w:eastAsia="ru-RU"/>
        </w:rPr>
        <w:t xml:space="preserve"> являє собою (див. </w:t>
      </w:r>
      <w:r w:rsidR="0025180A">
        <w:rPr>
          <w:rFonts w:ascii="Times New Roman" w:hAnsi="Times New Roman"/>
          <w:lang w:eastAsia="ru-RU"/>
        </w:rPr>
        <w:t xml:space="preserve"> фотокопію</w:t>
      </w:r>
      <w:r w:rsidR="003B708A" w:rsidRPr="008D4C67">
        <w:rPr>
          <w:rFonts w:ascii="Times New Roman" w:hAnsi="Times New Roman"/>
          <w:lang w:eastAsia="ru-RU"/>
        </w:rPr>
        <w:t xml:space="preserve"> 2)</w:t>
      </w:r>
      <w:r w:rsidR="0025180A">
        <w:rPr>
          <w:rFonts w:ascii="Times New Roman" w:hAnsi="Times New Roman"/>
          <w:lang w:eastAsia="ru-RU"/>
        </w:rPr>
        <w:t xml:space="preserve"> таке:</w:t>
      </w:r>
    </w:p>
    <w:p w:rsidR="00390B27" w:rsidRDefault="00390B27" w:rsidP="00390B27">
      <w:pPr>
        <w:pStyle w:val="a3"/>
        <w:widowControl w:val="0"/>
        <w:tabs>
          <w:tab w:val="left" w:pos="0"/>
        </w:tabs>
        <w:autoSpaceDE w:val="0"/>
        <w:autoSpaceDN w:val="0"/>
        <w:adjustRightInd w:val="0"/>
        <w:spacing w:before="240" w:after="240"/>
        <w:contextualSpacing w:val="0"/>
        <w:jc w:val="both"/>
        <w:rPr>
          <w:rFonts w:ascii="Times New Roman" w:hAnsi="Times New Roman"/>
          <w:lang w:eastAsia="ru-RU"/>
        </w:rPr>
      </w:pPr>
    </w:p>
    <w:p w:rsidR="00390B27" w:rsidRDefault="00390B27" w:rsidP="00390B27">
      <w:pPr>
        <w:pStyle w:val="a3"/>
        <w:widowControl w:val="0"/>
        <w:tabs>
          <w:tab w:val="left" w:pos="0"/>
        </w:tabs>
        <w:autoSpaceDE w:val="0"/>
        <w:autoSpaceDN w:val="0"/>
        <w:adjustRightInd w:val="0"/>
        <w:spacing w:before="240" w:after="240"/>
        <w:contextualSpacing w:val="0"/>
        <w:jc w:val="both"/>
        <w:rPr>
          <w:rFonts w:ascii="Times New Roman" w:hAnsi="Times New Roman"/>
          <w:lang w:eastAsia="ru-RU"/>
        </w:rPr>
      </w:pPr>
    </w:p>
    <w:p w:rsidR="00390B27" w:rsidRPr="008B7F47" w:rsidRDefault="00390B27" w:rsidP="00390B27">
      <w:pPr>
        <w:pStyle w:val="a3"/>
        <w:widowControl w:val="0"/>
        <w:tabs>
          <w:tab w:val="left" w:pos="0"/>
        </w:tabs>
        <w:autoSpaceDE w:val="0"/>
        <w:autoSpaceDN w:val="0"/>
        <w:adjustRightInd w:val="0"/>
        <w:spacing w:before="240" w:after="240"/>
        <w:contextualSpacing w:val="0"/>
        <w:jc w:val="both"/>
        <w:rPr>
          <w:rFonts w:ascii="Times New Roman" w:hAnsi="Times New Roman"/>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2"/>
        <w:gridCol w:w="2049"/>
        <w:gridCol w:w="1922"/>
        <w:gridCol w:w="1931"/>
        <w:gridCol w:w="1922"/>
      </w:tblGrid>
      <w:tr w:rsidR="003B708A" w:rsidRPr="008D4C67" w:rsidTr="00390B27">
        <w:tc>
          <w:tcPr>
            <w:tcW w:w="1836" w:type="dxa"/>
            <w:shd w:val="clear" w:color="auto" w:fill="auto"/>
          </w:tcPr>
          <w:p w:rsidR="003B708A" w:rsidRPr="008D4C67" w:rsidRDefault="003B708A" w:rsidP="003B708A">
            <w:pPr>
              <w:jc w:val="both"/>
            </w:pPr>
            <w:r w:rsidRPr="008D4C67">
              <w:t>Продукція 1 «</w:t>
            </w:r>
            <w:proofErr w:type="spellStart"/>
            <w:r w:rsidRPr="008D4C67">
              <w:t>Conte</w:t>
            </w:r>
            <w:proofErr w:type="spellEnd"/>
            <w:r w:rsidRPr="008D4C67">
              <w:t>»</w:t>
            </w:r>
          </w:p>
        </w:tc>
        <w:tc>
          <w:tcPr>
            <w:tcW w:w="2069" w:type="dxa"/>
            <w:shd w:val="clear" w:color="auto" w:fill="auto"/>
          </w:tcPr>
          <w:p w:rsidR="003B708A" w:rsidRPr="008D4C67" w:rsidRDefault="003B708A" w:rsidP="007F1DCB">
            <w:pPr>
              <w:jc w:val="both"/>
            </w:pPr>
            <w:r w:rsidRPr="008D4C67">
              <w:t>Продукція 2</w:t>
            </w:r>
          </w:p>
          <w:p w:rsidR="003B708A" w:rsidRPr="008D4C67" w:rsidRDefault="003B708A" w:rsidP="007F1DCB">
            <w:pPr>
              <w:jc w:val="both"/>
            </w:pPr>
            <w:r w:rsidRPr="008D4C67">
              <w:t>«</w:t>
            </w:r>
            <w:proofErr w:type="spellStart"/>
            <w:r w:rsidRPr="008D4C67">
              <w:t>Conte</w:t>
            </w:r>
            <w:proofErr w:type="spellEnd"/>
            <w:r w:rsidRPr="008D4C67">
              <w:t>»</w:t>
            </w:r>
          </w:p>
        </w:tc>
        <w:tc>
          <w:tcPr>
            <w:tcW w:w="1945" w:type="dxa"/>
            <w:shd w:val="clear" w:color="auto" w:fill="auto"/>
          </w:tcPr>
          <w:p w:rsidR="003B708A" w:rsidRPr="008D4C67" w:rsidRDefault="003B708A" w:rsidP="007F1DCB">
            <w:pPr>
              <w:jc w:val="both"/>
            </w:pPr>
            <w:r w:rsidRPr="008D4C67">
              <w:t>Продукція 3 «</w:t>
            </w:r>
            <w:proofErr w:type="spellStart"/>
            <w:r w:rsidRPr="008D4C67">
              <w:t>Conte</w:t>
            </w:r>
            <w:proofErr w:type="spellEnd"/>
            <w:r w:rsidRPr="008D4C67">
              <w:t>»</w:t>
            </w:r>
          </w:p>
        </w:tc>
        <w:tc>
          <w:tcPr>
            <w:tcW w:w="1951" w:type="dxa"/>
            <w:shd w:val="clear" w:color="auto" w:fill="auto"/>
          </w:tcPr>
          <w:p w:rsidR="003B708A" w:rsidRPr="008D4C67" w:rsidRDefault="003B708A" w:rsidP="007F1DCB">
            <w:pPr>
              <w:jc w:val="both"/>
            </w:pPr>
            <w:r w:rsidRPr="008D4C67">
              <w:t>Продукція 4</w:t>
            </w:r>
          </w:p>
          <w:p w:rsidR="003B708A" w:rsidRPr="008D4C67" w:rsidRDefault="003B708A" w:rsidP="007F1DCB">
            <w:pPr>
              <w:jc w:val="both"/>
            </w:pPr>
            <w:r w:rsidRPr="008D4C67">
              <w:t>«</w:t>
            </w:r>
            <w:proofErr w:type="spellStart"/>
            <w:r w:rsidRPr="008D4C67">
              <w:t>Conte</w:t>
            </w:r>
            <w:proofErr w:type="spellEnd"/>
            <w:r w:rsidRPr="008D4C67">
              <w:t>»</w:t>
            </w:r>
          </w:p>
        </w:tc>
        <w:tc>
          <w:tcPr>
            <w:tcW w:w="1945" w:type="dxa"/>
            <w:shd w:val="clear" w:color="auto" w:fill="auto"/>
          </w:tcPr>
          <w:p w:rsidR="003B708A" w:rsidRPr="008D4C67" w:rsidRDefault="003B708A" w:rsidP="007F1DCB">
            <w:pPr>
              <w:jc w:val="both"/>
            </w:pPr>
            <w:r w:rsidRPr="008D4C67">
              <w:t>Продукція 5</w:t>
            </w:r>
          </w:p>
          <w:p w:rsidR="003B708A" w:rsidRPr="008D4C67" w:rsidRDefault="003B708A" w:rsidP="007F1DCB">
            <w:pPr>
              <w:jc w:val="both"/>
            </w:pPr>
            <w:r w:rsidRPr="008D4C67">
              <w:t>«</w:t>
            </w:r>
            <w:proofErr w:type="spellStart"/>
            <w:r w:rsidRPr="008D4C67">
              <w:t>Conte</w:t>
            </w:r>
            <w:proofErr w:type="spellEnd"/>
            <w:r w:rsidRPr="008D4C67">
              <w:t>»</w:t>
            </w:r>
          </w:p>
        </w:tc>
      </w:tr>
      <w:tr w:rsidR="003B708A" w:rsidRPr="008D4C67" w:rsidTr="00390B27">
        <w:tc>
          <w:tcPr>
            <w:tcW w:w="1836" w:type="dxa"/>
            <w:tcBorders>
              <w:top w:val="single" w:sz="4" w:space="0" w:color="auto"/>
              <w:left w:val="single" w:sz="4" w:space="0" w:color="auto"/>
              <w:bottom w:val="single" w:sz="4" w:space="0" w:color="auto"/>
              <w:right w:val="single" w:sz="4" w:space="0" w:color="auto"/>
            </w:tcBorders>
            <w:shd w:val="clear" w:color="auto" w:fill="auto"/>
          </w:tcPr>
          <w:p w:rsidR="003B708A" w:rsidRPr="008D4C67" w:rsidRDefault="006D3F3A" w:rsidP="003B708A">
            <w:pPr>
              <w:jc w:val="both"/>
            </w:pPr>
            <w:r>
              <w:rPr>
                <w:noProof/>
                <w:lang w:val="ru-RU"/>
              </w:rPr>
              <w:drawing>
                <wp:inline distT="0" distB="0" distL="0" distR="0">
                  <wp:extent cx="1185545" cy="1589405"/>
                  <wp:effectExtent l="0" t="0" r="0" b="0"/>
                  <wp:docPr id="13"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85545" cy="1589405"/>
                          </a:xfrm>
                          <a:prstGeom prst="rect">
                            <a:avLst/>
                          </a:prstGeom>
                          <a:noFill/>
                          <a:ln>
                            <a:noFill/>
                          </a:ln>
                        </pic:spPr>
                      </pic:pic>
                    </a:graphicData>
                  </a:graphic>
                </wp:inline>
              </w:drawing>
            </w:r>
          </w:p>
        </w:tc>
        <w:tc>
          <w:tcPr>
            <w:tcW w:w="2069" w:type="dxa"/>
            <w:tcBorders>
              <w:top w:val="single" w:sz="4" w:space="0" w:color="auto"/>
              <w:left w:val="single" w:sz="4" w:space="0" w:color="auto"/>
              <w:bottom w:val="single" w:sz="4" w:space="0" w:color="auto"/>
              <w:right w:val="single" w:sz="4" w:space="0" w:color="auto"/>
            </w:tcBorders>
            <w:shd w:val="clear" w:color="auto" w:fill="auto"/>
          </w:tcPr>
          <w:p w:rsidR="003B708A" w:rsidRPr="008D4C67" w:rsidRDefault="006D3F3A" w:rsidP="003B708A">
            <w:pPr>
              <w:jc w:val="both"/>
            </w:pPr>
            <w:r>
              <w:rPr>
                <w:noProof/>
                <w:lang w:val="ru-RU"/>
              </w:rPr>
              <w:drawing>
                <wp:inline distT="0" distB="0" distL="0" distR="0">
                  <wp:extent cx="1273810" cy="1671320"/>
                  <wp:effectExtent l="0" t="0" r="0" b="0"/>
                  <wp:docPr id="14"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73810" cy="1671320"/>
                          </a:xfrm>
                          <a:prstGeom prst="rect">
                            <a:avLst/>
                          </a:prstGeom>
                          <a:noFill/>
                          <a:ln>
                            <a:noFill/>
                          </a:ln>
                        </pic:spPr>
                      </pic:pic>
                    </a:graphicData>
                  </a:graphic>
                </wp:inline>
              </w:drawing>
            </w:r>
          </w:p>
        </w:tc>
        <w:tc>
          <w:tcPr>
            <w:tcW w:w="1945" w:type="dxa"/>
            <w:tcBorders>
              <w:top w:val="single" w:sz="4" w:space="0" w:color="auto"/>
              <w:left w:val="single" w:sz="4" w:space="0" w:color="auto"/>
              <w:bottom w:val="single" w:sz="4" w:space="0" w:color="auto"/>
              <w:right w:val="single" w:sz="4" w:space="0" w:color="auto"/>
            </w:tcBorders>
            <w:shd w:val="clear" w:color="auto" w:fill="auto"/>
          </w:tcPr>
          <w:p w:rsidR="003B708A" w:rsidRPr="008D4C67" w:rsidRDefault="006D3F3A" w:rsidP="003B708A">
            <w:pPr>
              <w:jc w:val="both"/>
            </w:pPr>
            <w:r>
              <w:rPr>
                <w:noProof/>
                <w:lang w:val="ru-RU"/>
              </w:rPr>
              <w:drawing>
                <wp:inline distT="0" distB="0" distL="0" distR="0">
                  <wp:extent cx="1185545" cy="1583055"/>
                  <wp:effectExtent l="0" t="0" r="0" b="0"/>
                  <wp:docPr id="15"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85545" cy="1583055"/>
                          </a:xfrm>
                          <a:prstGeom prst="rect">
                            <a:avLst/>
                          </a:prstGeom>
                          <a:noFill/>
                          <a:ln>
                            <a:noFill/>
                          </a:ln>
                        </pic:spPr>
                      </pic:pic>
                    </a:graphicData>
                  </a:graphic>
                </wp:inline>
              </w:drawing>
            </w:r>
          </w:p>
        </w:tc>
        <w:tc>
          <w:tcPr>
            <w:tcW w:w="1951" w:type="dxa"/>
            <w:tcBorders>
              <w:top w:val="single" w:sz="4" w:space="0" w:color="auto"/>
              <w:left w:val="single" w:sz="4" w:space="0" w:color="auto"/>
              <w:bottom w:val="single" w:sz="4" w:space="0" w:color="auto"/>
              <w:right w:val="single" w:sz="4" w:space="0" w:color="auto"/>
            </w:tcBorders>
            <w:shd w:val="clear" w:color="auto" w:fill="auto"/>
          </w:tcPr>
          <w:p w:rsidR="003B708A" w:rsidRPr="008D4C67" w:rsidRDefault="006D3F3A" w:rsidP="003B708A">
            <w:pPr>
              <w:jc w:val="both"/>
            </w:pPr>
            <w:r>
              <w:rPr>
                <w:noProof/>
                <w:lang w:val="ru-RU"/>
              </w:rPr>
              <w:drawing>
                <wp:inline distT="0" distB="0" distL="0" distR="0">
                  <wp:extent cx="1191895" cy="1532255"/>
                  <wp:effectExtent l="0" t="0" r="0" b="0"/>
                  <wp:docPr id="16"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91895" cy="1532255"/>
                          </a:xfrm>
                          <a:prstGeom prst="rect">
                            <a:avLst/>
                          </a:prstGeom>
                          <a:noFill/>
                          <a:ln>
                            <a:noFill/>
                          </a:ln>
                        </pic:spPr>
                      </pic:pic>
                    </a:graphicData>
                  </a:graphic>
                </wp:inline>
              </w:drawing>
            </w:r>
          </w:p>
        </w:tc>
        <w:tc>
          <w:tcPr>
            <w:tcW w:w="1945" w:type="dxa"/>
            <w:tcBorders>
              <w:top w:val="single" w:sz="4" w:space="0" w:color="auto"/>
              <w:left w:val="single" w:sz="4" w:space="0" w:color="auto"/>
              <w:bottom w:val="single" w:sz="4" w:space="0" w:color="auto"/>
              <w:right w:val="single" w:sz="4" w:space="0" w:color="auto"/>
            </w:tcBorders>
            <w:shd w:val="clear" w:color="auto" w:fill="auto"/>
          </w:tcPr>
          <w:p w:rsidR="003B708A" w:rsidRPr="008D4C67" w:rsidRDefault="006D3F3A" w:rsidP="003B708A">
            <w:pPr>
              <w:jc w:val="both"/>
            </w:pPr>
            <w:r>
              <w:rPr>
                <w:noProof/>
                <w:lang w:val="ru-RU"/>
              </w:rPr>
              <w:drawing>
                <wp:inline distT="0" distB="0" distL="0" distR="0">
                  <wp:extent cx="1185545" cy="1583055"/>
                  <wp:effectExtent l="0" t="0" r="0" b="0"/>
                  <wp:docPr id="17"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85545" cy="1583055"/>
                          </a:xfrm>
                          <a:prstGeom prst="rect">
                            <a:avLst/>
                          </a:prstGeom>
                          <a:noFill/>
                          <a:ln>
                            <a:noFill/>
                          </a:ln>
                        </pic:spPr>
                      </pic:pic>
                    </a:graphicData>
                  </a:graphic>
                </wp:inline>
              </w:drawing>
            </w:r>
          </w:p>
        </w:tc>
      </w:tr>
    </w:tbl>
    <w:p w:rsidR="003B708A" w:rsidRPr="008D4C67" w:rsidRDefault="003B708A" w:rsidP="003B708A">
      <w:pPr>
        <w:pStyle w:val="a3"/>
        <w:widowControl w:val="0"/>
        <w:tabs>
          <w:tab w:val="left" w:pos="709"/>
        </w:tabs>
        <w:autoSpaceDE w:val="0"/>
        <w:autoSpaceDN w:val="0"/>
        <w:adjustRightInd w:val="0"/>
        <w:spacing w:before="240" w:after="240"/>
        <w:ind w:left="0"/>
        <w:contextualSpacing w:val="0"/>
        <w:jc w:val="center"/>
        <w:rPr>
          <w:rFonts w:ascii="Times New Roman" w:hAnsi="Times New Roman"/>
          <w:lang w:eastAsia="ru-RU"/>
        </w:rPr>
      </w:pPr>
      <w:r w:rsidRPr="008D4C67">
        <w:rPr>
          <w:rFonts w:ascii="Times New Roman" w:hAnsi="Times New Roman"/>
          <w:lang w:eastAsia="ru-RU"/>
        </w:rPr>
        <w:t>Фотокопія 2</w:t>
      </w:r>
    </w:p>
    <w:tbl>
      <w:tblPr>
        <w:tblW w:w="0" w:type="auto"/>
        <w:tblLayout w:type="fixed"/>
        <w:tblLook w:val="04A0" w:firstRow="1" w:lastRow="0" w:firstColumn="1" w:lastColumn="0" w:noHBand="0" w:noVBand="1"/>
      </w:tblPr>
      <w:tblGrid>
        <w:gridCol w:w="1339"/>
        <w:gridCol w:w="1754"/>
        <w:gridCol w:w="1645"/>
        <w:gridCol w:w="1662"/>
        <w:gridCol w:w="1645"/>
      </w:tblGrid>
      <w:tr w:rsidR="003B708A" w:rsidRPr="008D4C67" w:rsidTr="003B708A">
        <w:tc>
          <w:tcPr>
            <w:tcW w:w="1339" w:type="dxa"/>
            <w:shd w:val="clear" w:color="auto" w:fill="auto"/>
          </w:tcPr>
          <w:p w:rsidR="003B708A" w:rsidRPr="008D4C67" w:rsidRDefault="003B708A" w:rsidP="007F1DCB"/>
        </w:tc>
        <w:tc>
          <w:tcPr>
            <w:tcW w:w="1754" w:type="dxa"/>
            <w:shd w:val="clear" w:color="auto" w:fill="auto"/>
          </w:tcPr>
          <w:p w:rsidR="003B708A" w:rsidRPr="008D4C67" w:rsidRDefault="003B708A" w:rsidP="007F1DCB"/>
        </w:tc>
        <w:tc>
          <w:tcPr>
            <w:tcW w:w="1645" w:type="dxa"/>
            <w:shd w:val="clear" w:color="auto" w:fill="auto"/>
          </w:tcPr>
          <w:p w:rsidR="003B708A" w:rsidRPr="008D4C67" w:rsidRDefault="003B708A" w:rsidP="007F1DCB"/>
        </w:tc>
        <w:tc>
          <w:tcPr>
            <w:tcW w:w="1662" w:type="dxa"/>
            <w:shd w:val="clear" w:color="auto" w:fill="auto"/>
          </w:tcPr>
          <w:p w:rsidR="003B708A" w:rsidRPr="008D4C67" w:rsidRDefault="003B708A" w:rsidP="007F1DCB"/>
        </w:tc>
        <w:tc>
          <w:tcPr>
            <w:tcW w:w="1645" w:type="dxa"/>
            <w:shd w:val="clear" w:color="auto" w:fill="auto"/>
          </w:tcPr>
          <w:p w:rsidR="003B708A" w:rsidRPr="008D4C67" w:rsidRDefault="003B708A" w:rsidP="007F1DCB"/>
        </w:tc>
      </w:tr>
    </w:tbl>
    <w:p w:rsidR="003B708A" w:rsidRPr="0025180A" w:rsidRDefault="002E2787" w:rsidP="0025180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lang w:eastAsia="ru-RU"/>
        </w:rPr>
        <w:t xml:space="preserve">Так,  оформлення упаковок продукції Заявника </w:t>
      </w:r>
      <w:r w:rsidRPr="008D4C67">
        <w:rPr>
          <w:rFonts w:ascii="Times New Roman" w:hAnsi="Times New Roman"/>
        </w:rPr>
        <w:t>(</w:t>
      </w:r>
      <w:r w:rsidR="0025180A">
        <w:rPr>
          <w:rFonts w:ascii="Times New Roman" w:hAnsi="Times New Roman"/>
        </w:rPr>
        <w:t>див. фотокопію</w:t>
      </w:r>
      <w:r w:rsidRPr="008D4C67">
        <w:rPr>
          <w:rFonts w:ascii="Times New Roman" w:hAnsi="Times New Roman"/>
        </w:rPr>
        <w:t xml:space="preserve"> 2) ма</w:t>
      </w:r>
      <w:r w:rsidR="0025180A">
        <w:rPr>
          <w:rFonts w:ascii="Times New Roman" w:hAnsi="Times New Roman"/>
        </w:rPr>
        <w:t>є</w:t>
      </w:r>
      <w:r w:rsidRPr="008D4C67">
        <w:rPr>
          <w:rFonts w:ascii="Times New Roman" w:hAnsi="Times New Roman"/>
        </w:rPr>
        <w:t xml:space="preserve"> форму прямокутника,  </w:t>
      </w:r>
      <w:r w:rsidR="0025180A">
        <w:rPr>
          <w:rFonts w:ascii="Times New Roman" w:hAnsi="Times New Roman"/>
        </w:rPr>
        <w:t xml:space="preserve">упаковки </w:t>
      </w:r>
      <w:r w:rsidRPr="008D4C67">
        <w:rPr>
          <w:rFonts w:ascii="Times New Roman" w:hAnsi="Times New Roman"/>
        </w:rPr>
        <w:t xml:space="preserve">зроблені з картону </w:t>
      </w:r>
      <w:r w:rsidR="0025180A">
        <w:rPr>
          <w:rFonts w:ascii="Times New Roman" w:hAnsi="Times New Roman"/>
        </w:rPr>
        <w:t>з</w:t>
      </w:r>
      <w:r w:rsidRPr="008D4C67">
        <w:rPr>
          <w:rFonts w:ascii="Times New Roman" w:hAnsi="Times New Roman"/>
        </w:rPr>
        <w:t xml:space="preserve"> нанесе</w:t>
      </w:r>
      <w:r w:rsidR="0025180A">
        <w:rPr>
          <w:rFonts w:ascii="Times New Roman" w:hAnsi="Times New Roman"/>
        </w:rPr>
        <w:t>нням на них</w:t>
      </w:r>
      <w:r w:rsidRPr="008D4C67">
        <w:rPr>
          <w:rFonts w:ascii="Times New Roman" w:hAnsi="Times New Roman"/>
        </w:rPr>
        <w:t xml:space="preserve"> </w:t>
      </w:r>
      <w:r w:rsidR="0025180A">
        <w:rPr>
          <w:rFonts w:ascii="Times New Roman" w:hAnsi="Times New Roman"/>
        </w:rPr>
        <w:t>сукупності</w:t>
      </w:r>
      <w:r w:rsidRPr="008D4C67">
        <w:rPr>
          <w:rFonts w:ascii="Times New Roman" w:hAnsi="Times New Roman"/>
        </w:rPr>
        <w:t xml:space="preserve"> елементів.</w:t>
      </w:r>
    </w:p>
    <w:p w:rsidR="002E2787" w:rsidRPr="008D4C67" w:rsidRDefault="002E2787" w:rsidP="002E2787">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 xml:space="preserve">Упаковка Продукції 1  </w:t>
      </w:r>
      <w:r w:rsidR="003B708A" w:rsidRPr="008D4C67">
        <w:rPr>
          <w:rFonts w:ascii="Times New Roman" w:hAnsi="Times New Roman"/>
          <w:lang w:eastAsia="ru-RU"/>
        </w:rPr>
        <w:t>«</w:t>
      </w:r>
      <w:proofErr w:type="spellStart"/>
      <w:r w:rsidR="003B708A" w:rsidRPr="008D4C67">
        <w:rPr>
          <w:rFonts w:ascii="Times New Roman" w:hAnsi="Times New Roman"/>
          <w:lang w:eastAsia="ru-RU"/>
        </w:rPr>
        <w:t>Conte</w:t>
      </w:r>
      <w:proofErr w:type="spellEnd"/>
      <w:r w:rsidR="003B708A" w:rsidRPr="008D4C67">
        <w:rPr>
          <w:rFonts w:ascii="Times New Roman" w:hAnsi="Times New Roman"/>
          <w:lang w:eastAsia="ru-RU"/>
        </w:rPr>
        <w:t>»</w:t>
      </w:r>
      <w:r w:rsidRPr="008D4C67">
        <w:rPr>
          <w:rFonts w:ascii="Times New Roman" w:hAnsi="Times New Roman"/>
        </w:rPr>
        <w:t xml:space="preserve"> (</w:t>
      </w:r>
      <w:r w:rsidR="0025180A">
        <w:rPr>
          <w:rFonts w:ascii="Times New Roman" w:hAnsi="Times New Roman"/>
        </w:rPr>
        <w:t>див. фотокопію</w:t>
      </w:r>
      <w:r w:rsidRPr="008D4C67">
        <w:rPr>
          <w:rFonts w:ascii="Times New Roman" w:hAnsi="Times New Roman"/>
        </w:rPr>
        <w:t xml:space="preserve"> 3) має </w:t>
      </w:r>
      <w:r w:rsidR="0025180A">
        <w:rPr>
          <w:rFonts w:ascii="Times New Roman" w:hAnsi="Times New Roman"/>
        </w:rPr>
        <w:t xml:space="preserve">такий </w:t>
      </w:r>
      <w:r w:rsidRPr="008D4C67">
        <w:rPr>
          <w:rFonts w:ascii="Times New Roman" w:hAnsi="Times New Roman"/>
        </w:rPr>
        <w:t>вигляд:</w:t>
      </w:r>
    </w:p>
    <w:p w:rsidR="002E2787" w:rsidRPr="008D4C67" w:rsidRDefault="002E2787" w:rsidP="002E2787">
      <w:pPr>
        <w:pStyle w:val="a3"/>
        <w:widowControl w:val="0"/>
        <w:tabs>
          <w:tab w:val="left" w:pos="709"/>
        </w:tabs>
        <w:autoSpaceDE w:val="0"/>
        <w:autoSpaceDN w:val="0"/>
        <w:adjustRightInd w:val="0"/>
        <w:spacing w:before="240" w:after="240"/>
        <w:contextualSpacing w:val="0"/>
        <w:rPr>
          <w:noProof/>
          <w:lang w:val="ru-RU"/>
        </w:rPr>
      </w:pPr>
      <w:r w:rsidRPr="008D4C67">
        <w:rPr>
          <w:noProof/>
          <w:lang w:val="ru-RU"/>
        </w:rPr>
        <w:tab/>
      </w:r>
      <w:r w:rsidRPr="008D4C67">
        <w:rPr>
          <w:noProof/>
          <w:lang w:val="ru-RU"/>
        </w:rPr>
        <w:tab/>
      </w:r>
      <w:r w:rsidRPr="008D4C67">
        <w:rPr>
          <w:noProof/>
          <w:lang w:val="ru-RU"/>
        </w:rPr>
        <w:tab/>
      </w:r>
      <w:r w:rsidR="006D3F3A">
        <w:rPr>
          <w:rFonts w:ascii="Garamond" w:hAnsi="Garamond"/>
          <w:noProof/>
          <w:lang w:val="ru-RU" w:eastAsia="ru-RU"/>
        </w:rPr>
        <w:drawing>
          <wp:inline distT="0" distB="0" distL="0" distR="0">
            <wp:extent cx="1450340" cy="2207260"/>
            <wp:effectExtent l="0" t="0" r="0" b="0"/>
            <wp:docPr id="1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50340" cy="2207260"/>
                    </a:xfrm>
                    <a:prstGeom prst="rect">
                      <a:avLst/>
                    </a:prstGeom>
                    <a:noFill/>
                    <a:ln>
                      <a:noFill/>
                    </a:ln>
                  </pic:spPr>
                </pic:pic>
              </a:graphicData>
            </a:graphic>
          </wp:inline>
        </w:drawing>
      </w:r>
    </w:p>
    <w:p w:rsidR="002E2787" w:rsidRPr="008D4C67" w:rsidRDefault="002E2787" w:rsidP="002E2787">
      <w:pPr>
        <w:pStyle w:val="a3"/>
        <w:widowControl w:val="0"/>
        <w:tabs>
          <w:tab w:val="left" w:pos="709"/>
        </w:tabs>
        <w:autoSpaceDE w:val="0"/>
        <w:autoSpaceDN w:val="0"/>
        <w:adjustRightInd w:val="0"/>
        <w:spacing w:before="240" w:after="240"/>
        <w:contextualSpacing w:val="0"/>
        <w:rPr>
          <w:rFonts w:ascii="Times New Roman" w:hAnsi="Times New Roman"/>
        </w:rPr>
      </w:pPr>
      <w:r w:rsidRPr="008D4C67">
        <w:rPr>
          <w:rFonts w:ascii="Times New Roman" w:hAnsi="Times New Roman"/>
          <w:noProof/>
          <w:lang w:val="ru-RU"/>
        </w:rPr>
        <w:tab/>
      </w:r>
      <w:r w:rsidRPr="008D4C67">
        <w:rPr>
          <w:rFonts w:ascii="Times New Roman" w:hAnsi="Times New Roman"/>
          <w:noProof/>
          <w:lang w:val="ru-RU"/>
        </w:rPr>
        <w:tab/>
      </w:r>
      <w:r w:rsidRPr="008D4C67">
        <w:rPr>
          <w:rFonts w:ascii="Times New Roman" w:hAnsi="Times New Roman"/>
          <w:noProof/>
          <w:lang w:val="ru-RU"/>
        </w:rPr>
        <w:tab/>
      </w:r>
      <w:r w:rsidRPr="008D4C67">
        <w:rPr>
          <w:rFonts w:ascii="Times New Roman" w:hAnsi="Times New Roman"/>
          <w:noProof/>
          <w:lang w:val="ru-RU"/>
        </w:rPr>
        <w:tab/>
        <w:t>Фотокопія 3</w:t>
      </w:r>
    </w:p>
    <w:p w:rsidR="002E2787" w:rsidRPr="008D4C67" w:rsidRDefault="00F97547" w:rsidP="0090510F">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Основний фон – блакитний, на </w:t>
      </w:r>
      <w:r w:rsidR="0025180A">
        <w:rPr>
          <w:rFonts w:ascii="Times New Roman" w:hAnsi="Times New Roman"/>
          <w:lang w:eastAsia="ru-RU"/>
        </w:rPr>
        <w:t xml:space="preserve">який </w:t>
      </w:r>
      <w:r w:rsidRPr="008D4C67">
        <w:rPr>
          <w:rFonts w:ascii="Times New Roman" w:hAnsi="Times New Roman"/>
          <w:lang w:eastAsia="ru-RU"/>
        </w:rPr>
        <w:t>нанесено літеру «С» (першу літеру назви) світло</w:t>
      </w:r>
      <w:r w:rsidR="0025180A">
        <w:rPr>
          <w:rFonts w:ascii="Times New Roman" w:hAnsi="Times New Roman"/>
          <w:lang w:eastAsia="ru-RU"/>
        </w:rPr>
        <w:t>-</w:t>
      </w:r>
      <w:r w:rsidRPr="008D4C67">
        <w:rPr>
          <w:rFonts w:ascii="Times New Roman" w:hAnsi="Times New Roman"/>
          <w:lang w:eastAsia="ru-RU"/>
        </w:rPr>
        <w:t xml:space="preserve">  блакитного кольору такого розміру, що вся літера не вміщується на упаковці. Верхня частина літери виконана таким чином, що її верхній контур є нижчою стороною прозорого чотирикутника, розміщеного по верхній стороні упаковки.</w:t>
      </w:r>
    </w:p>
    <w:p w:rsidR="007F2CD3" w:rsidRPr="008D4C67" w:rsidRDefault="007F2CD3" w:rsidP="007F2CD3">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Ліва частина упаковки зверху містить: тонкий прямокутник синього кольору, уздовж верхньої сторони упаковки до прозорого чотирикутника, під ним </w:t>
      </w:r>
      <w:r w:rsidR="005D4010" w:rsidRPr="008D4C67">
        <w:rPr>
          <w:rFonts w:ascii="Times New Roman" w:hAnsi="Times New Roman"/>
          <w:lang w:eastAsia="ru-RU"/>
        </w:rPr>
        <w:t>–</w:t>
      </w:r>
      <w:r w:rsidR="0025180A">
        <w:rPr>
          <w:rFonts w:ascii="Times New Roman" w:hAnsi="Times New Roman"/>
          <w:lang w:eastAsia="ru-RU"/>
        </w:rPr>
        <w:t xml:space="preserve"> </w:t>
      </w:r>
      <w:r w:rsidRPr="008D4C67">
        <w:rPr>
          <w:rFonts w:ascii="Times New Roman" w:hAnsi="Times New Roman"/>
          <w:lang w:eastAsia="ru-RU"/>
        </w:rPr>
        <w:t xml:space="preserve">напис латиницею «20 </w:t>
      </w:r>
      <w:r w:rsidRPr="008D4C67">
        <w:rPr>
          <w:rFonts w:ascii="Times New Roman" w:hAnsi="Times New Roman"/>
          <w:lang w:val="en-US" w:eastAsia="ru-RU"/>
        </w:rPr>
        <w:t>DEN</w:t>
      </w:r>
      <w:r w:rsidRPr="008D4C67">
        <w:rPr>
          <w:rFonts w:ascii="Times New Roman" w:hAnsi="Times New Roman"/>
          <w:lang w:eastAsia="ru-RU"/>
        </w:rPr>
        <w:t>» чорного кольору, під написом розташовано</w:t>
      </w:r>
      <w:r w:rsidRPr="006D3F3A">
        <w:rPr>
          <w:rFonts w:ascii="Times New Roman" w:hAnsi="Times New Roman"/>
          <w:lang w:val="ru-RU" w:eastAsia="ru-RU"/>
        </w:rPr>
        <w:t xml:space="preserve"> </w:t>
      </w:r>
      <w:r w:rsidRPr="008D4C67">
        <w:rPr>
          <w:rFonts w:ascii="Times New Roman" w:hAnsi="Times New Roman"/>
          <w:lang w:eastAsia="ru-RU"/>
        </w:rPr>
        <w:t>прямокутник більшого за попередній розміру такого ж синього кольору, на тлі</w:t>
      </w:r>
      <w:r w:rsidRPr="006D3F3A">
        <w:rPr>
          <w:rFonts w:ascii="Times New Roman" w:hAnsi="Times New Roman"/>
          <w:lang w:val="ru-RU" w:eastAsia="ru-RU"/>
        </w:rPr>
        <w:t xml:space="preserve"> </w:t>
      </w:r>
      <w:r w:rsidRPr="008D4C67">
        <w:rPr>
          <w:rFonts w:ascii="Times New Roman" w:hAnsi="Times New Roman"/>
          <w:lang w:eastAsia="ru-RU"/>
        </w:rPr>
        <w:t>якого по центру нанесено напис латиницею «ТОР» білого кольору, а під</w:t>
      </w:r>
      <w:r w:rsidRPr="006D3F3A">
        <w:rPr>
          <w:rFonts w:ascii="Times New Roman" w:hAnsi="Times New Roman"/>
          <w:lang w:val="ru-RU" w:eastAsia="ru-RU"/>
        </w:rPr>
        <w:t xml:space="preserve"> </w:t>
      </w:r>
      <w:r w:rsidRPr="008D4C67">
        <w:rPr>
          <w:rFonts w:ascii="Times New Roman" w:hAnsi="Times New Roman"/>
          <w:lang w:eastAsia="ru-RU"/>
        </w:rPr>
        <w:t>прямокутником напис «ТЕ</w:t>
      </w:r>
      <w:r w:rsidRPr="008D4C67">
        <w:rPr>
          <w:rFonts w:ascii="Times New Roman" w:hAnsi="Times New Roman"/>
          <w:lang w:val="en-US" w:eastAsia="ru-RU"/>
        </w:rPr>
        <w:t>NSION</w:t>
      </w:r>
      <w:r w:rsidRPr="008D4C67">
        <w:rPr>
          <w:rFonts w:ascii="Times New Roman" w:hAnsi="Times New Roman"/>
          <w:lang w:eastAsia="ru-RU"/>
        </w:rPr>
        <w:t>» дрібним шрифтом літерами латиниці</w:t>
      </w:r>
      <w:r w:rsidRPr="006D3F3A">
        <w:rPr>
          <w:rFonts w:ascii="Times New Roman" w:hAnsi="Times New Roman"/>
          <w:lang w:val="ru-RU" w:eastAsia="ru-RU"/>
        </w:rPr>
        <w:t xml:space="preserve"> </w:t>
      </w:r>
      <w:r w:rsidRPr="008D4C67">
        <w:rPr>
          <w:rFonts w:ascii="Times New Roman" w:hAnsi="Times New Roman"/>
          <w:lang w:eastAsia="ru-RU"/>
        </w:rPr>
        <w:t>чор</w:t>
      </w:r>
      <w:r w:rsidR="006F46DD" w:rsidRPr="008D4C67">
        <w:rPr>
          <w:rFonts w:ascii="Times New Roman" w:hAnsi="Times New Roman"/>
          <w:lang w:eastAsia="ru-RU"/>
        </w:rPr>
        <w:t>ного кольору розташований таким</w:t>
      </w:r>
      <w:r w:rsidRPr="008D4C67">
        <w:rPr>
          <w:rFonts w:ascii="Times New Roman" w:hAnsi="Times New Roman"/>
          <w:lang w:eastAsia="ru-RU"/>
        </w:rPr>
        <w:t xml:space="preserve"> чином, що має таку саму</w:t>
      </w:r>
      <w:r w:rsidR="00C3083A" w:rsidRPr="008D4C67">
        <w:rPr>
          <w:rFonts w:ascii="Times New Roman" w:hAnsi="Times New Roman"/>
          <w:lang w:eastAsia="ru-RU"/>
        </w:rPr>
        <w:t xml:space="preserve"> довжину</w:t>
      </w:r>
      <w:r w:rsidR="0025180A">
        <w:rPr>
          <w:rFonts w:ascii="Times New Roman" w:hAnsi="Times New Roman"/>
          <w:lang w:eastAsia="ru-RU"/>
        </w:rPr>
        <w:t>,</w:t>
      </w:r>
      <w:r w:rsidRPr="008D4C67">
        <w:rPr>
          <w:rFonts w:ascii="Times New Roman" w:hAnsi="Times New Roman"/>
          <w:lang w:eastAsia="ru-RU"/>
        </w:rPr>
        <w:t xml:space="preserve"> як</w:t>
      </w:r>
      <w:r w:rsidRPr="006D3F3A">
        <w:rPr>
          <w:rFonts w:ascii="Times New Roman" w:hAnsi="Times New Roman"/>
          <w:lang w:val="ru-RU" w:eastAsia="ru-RU"/>
        </w:rPr>
        <w:t xml:space="preserve"> </w:t>
      </w:r>
      <w:r w:rsidRPr="008D4C67">
        <w:rPr>
          <w:rFonts w:ascii="Times New Roman" w:hAnsi="Times New Roman"/>
          <w:lang w:eastAsia="ru-RU"/>
        </w:rPr>
        <w:t>довга сторона прямокутника.</w:t>
      </w:r>
    </w:p>
    <w:p w:rsidR="007F2CD3" w:rsidRPr="008D4C67" w:rsidRDefault="007F2CD3" w:rsidP="007F2CD3">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lastRenderedPageBreak/>
        <w:t>Ліва частина упаковки по центру містить написи</w:t>
      </w:r>
      <w:r w:rsidR="005D4010">
        <w:rPr>
          <w:rFonts w:ascii="Times New Roman" w:hAnsi="Times New Roman"/>
          <w:lang w:eastAsia="ru-RU"/>
        </w:rPr>
        <w:t>,</w:t>
      </w:r>
      <w:r w:rsidRPr="008D4C67">
        <w:rPr>
          <w:rFonts w:ascii="Times New Roman" w:hAnsi="Times New Roman"/>
          <w:lang w:eastAsia="ru-RU"/>
        </w:rPr>
        <w:t xml:space="preserve"> розташовані</w:t>
      </w:r>
      <w:r w:rsidRPr="006D3F3A">
        <w:rPr>
          <w:rFonts w:ascii="Times New Roman" w:hAnsi="Times New Roman"/>
          <w:lang w:eastAsia="ru-RU"/>
        </w:rPr>
        <w:t xml:space="preserve"> </w:t>
      </w:r>
      <w:r w:rsidRPr="008D4C67">
        <w:rPr>
          <w:rFonts w:ascii="Times New Roman" w:hAnsi="Times New Roman"/>
          <w:lang w:eastAsia="ru-RU"/>
        </w:rPr>
        <w:t>паралельно до бокової сторони упаковки: основний напис (назва) «</w:t>
      </w:r>
      <w:proofErr w:type="spellStart"/>
      <w:r w:rsidRPr="008D4C67">
        <w:rPr>
          <w:rFonts w:ascii="Times New Roman" w:hAnsi="Times New Roman"/>
          <w:lang w:eastAsia="ru-RU"/>
        </w:rPr>
        <w:t>Conte</w:t>
      </w:r>
      <w:proofErr w:type="spellEnd"/>
      <w:r w:rsidRPr="008D4C67">
        <w:rPr>
          <w:rFonts w:ascii="Times New Roman" w:hAnsi="Times New Roman"/>
          <w:lang w:eastAsia="ru-RU"/>
        </w:rPr>
        <w:t>»</w:t>
      </w:r>
      <w:r w:rsidRPr="006D3F3A">
        <w:rPr>
          <w:rFonts w:ascii="Times New Roman" w:hAnsi="Times New Roman"/>
          <w:lang w:eastAsia="ru-RU"/>
        </w:rPr>
        <w:t xml:space="preserve"> </w:t>
      </w:r>
      <w:r w:rsidRPr="008D4C67">
        <w:rPr>
          <w:rFonts w:ascii="Times New Roman" w:hAnsi="Times New Roman"/>
          <w:lang w:eastAsia="ru-RU"/>
        </w:rPr>
        <w:t>(із</w:t>
      </w:r>
      <w:r w:rsidRPr="006D3F3A">
        <w:rPr>
          <w:rFonts w:ascii="Times New Roman" w:hAnsi="Times New Roman"/>
          <w:lang w:eastAsia="ru-RU"/>
        </w:rPr>
        <w:t xml:space="preserve"> </w:t>
      </w:r>
      <w:r w:rsidR="00782594">
        <w:rPr>
          <w:rFonts w:ascii="Times New Roman" w:hAnsi="Times New Roman"/>
          <w:lang w:eastAsia="ru-RU"/>
        </w:rPr>
        <w:t>роз</w:t>
      </w:r>
      <w:r w:rsidR="0025180A">
        <w:rPr>
          <w:rFonts w:ascii="Times New Roman" w:hAnsi="Times New Roman"/>
          <w:lang w:eastAsia="ru-RU"/>
        </w:rPr>
        <w:t xml:space="preserve">міщенням </w:t>
      </w:r>
      <w:r w:rsidRPr="008D4C67">
        <w:rPr>
          <w:rFonts w:ascii="Times New Roman" w:hAnsi="Times New Roman"/>
          <w:lang w:eastAsia="ru-RU"/>
        </w:rPr>
        <w:t xml:space="preserve">зверху </w:t>
      </w:r>
      <w:r w:rsidR="005D4010">
        <w:rPr>
          <w:rFonts w:ascii="Times New Roman" w:hAnsi="Times New Roman"/>
          <w:lang w:eastAsia="ru-RU"/>
        </w:rPr>
        <w:t xml:space="preserve">                        </w:t>
      </w:r>
      <w:r w:rsidRPr="008D4C67">
        <w:rPr>
          <w:rFonts w:ascii="Times New Roman" w:hAnsi="Times New Roman"/>
          <w:lang w:eastAsia="ru-RU"/>
        </w:rPr>
        <w:t xml:space="preserve">позначки </w:t>
      </w:r>
      <w:r w:rsidRPr="008D4C67">
        <w:rPr>
          <w:rFonts w:ascii="Times New Roman" w:hAnsi="Times New Roman"/>
          <w:vertAlign w:val="superscript"/>
          <w:lang w:eastAsia="ru-RU"/>
        </w:rPr>
        <w:t>ТМ</w:t>
      </w:r>
      <w:r w:rsidR="005D4010">
        <w:rPr>
          <w:rFonts w:ascii="Times New Roman" w:hAnsi="Times New Roman"/>
          <w:lang w:eastAsia="ru-RU"/>
        </w:rPr>
        <w:t>)</w:t>
      </w:r>
      <w:r w:rsidRPr="008D4C67">
        <w:rPr>
          <w:rFonts w:ascii="Times New Roman" w:hAnsi="Times New Roman"/>
          <w:lang w:eastAsia="ru-RU"/>
        </w:rPr>
        <w:t xml:space="preserve"> виконаний шрифтом </w:t>
      </w:r>
      <w:r w:rsidR="00C3083A" w:rsidRPr="008D4C67">
        <w:rPr>
          <w:rFonts w:ascii="Times New Roman" w:hAnsi="Times New Roman"/>
          <w:lang w:eastAsia="ru-RU"/>
        </w:rPr>
        <w:t xml:space="preserve">великого </w:t>
      </w:r>
      <w:r w:rsidRPr="008D4C67">
        <w:rPr>
          <w:rFonts w:ascii="Times New Roman" w:hAnsi="Times New Roman"/>
          <w:lang w:eastAsia="ru-RU"/>
        </w:rPr>
        <w:t xml:space="preserve"> розміру</w:t>
      </w:r>
      <w:r w:rsidRPr="006D3F3A">
        <w:rPr>
          <w:rFonts w:ascii="Times New Roman" w:hAnsi="Times New Roman"/>
          <w:lang w:eastAsia="ru-RU"/>
        </w:rPr>
        <w:t xml:space="preserve"> </w:t>
      </w:r>
      <w:r w:rsidRPr="008D4C67">
        <w:rPr>
          <w:rFonts w:ascii="Times New Roman" w:hAnsi="Times New Roman"/>
          <w:lang w:eastAsia="ru-RU"/>
        </w:rPr>
        <w:t xml:space="preserve">червоного кольору, перша </w:t>
      </w:r>
      <w:r w:rsidR="005D4010">
        <w:rPr>
          <w:rFonts w:ascii="Times New Roman" w:hAnsi="Times New Roman"/>
          <w:lang w:eastAsia="ru-RU"/>
        </w:rPr>
        <w:t xml:space="preserve">               </w:t>
      </w:r>
      <w:r w:rsidRPr="008D4C67">
        <w:rPr>
          <w:rFonts w:ascii="Times New Roman" w:hAnsi="Times New Roman"/>
          <w:lang w:eastAsia="ru-RU"/>
        </w:rPr>
        <w:t xml:space="preserve">літера </w:t>
      </w:r>
      <w:r w:rsidR="005D4010" w:rsidRPr="008D4C67">
        <w:rPr>
          <w:rFonts w:ascii="Times New Roman" w:hAnsi="Times New Roman"/>
          <w:lang w:eastAsia="ru-RU"/>
        </w:rPr>
        <w:t>–</w:t>
      </w:r>
      <w:r w:rsidR="005D4010">
        <w:rPr>
          <w:rFonts w:ascii="Times New Roman" w:hAnsi="Times New Roman"/>
          <w:lang w:eastAsia="ru-RU"/>
        </w:rPr>
        <w:t xml:space="preserve"> </w:t>
      </w:r>
      <w:r w:rsidRPr="008D4C67">
        <w:rPr>
          <w:rFonts w:ascii="Times New Roman" w:hAnsi="Times New Roman"/>
          <w:lang w:eastAsia="ru-RU"/>
        </w:rPr>
        <w:t>більшого розміру, над ним розташований</w:t>
      </w:r>
      <w:r w:rsidRPr="006D3F3A">
        <w:rPr>
          <w:rFonts w:ascii="Times New Roman" w:hAnsi="Times New Roman"/>
          <w:lang w:eastAsia="ru-RU"/>
        </w:rPr>
        <w:t xml:space="preserve"> </w:t>
      </w:r>
      <w:r w:rsidRPr="008D4C67">
        <w:rPr>
          <w:rFonts w:ascii="Times New Roman" w:hAnsi="Times New Roman"/>
          <w:lang w:eastAsia="ru-RU"/>
        </w:rPr>
        <w:t>напис «</w:t>
      </w:r>
      <w:r w:rsidRPr="008D4C67">
        <w:rPr>
          <w:rFonts w:ascii="Times New Roman" w:hAnsi="Times New Roman"/>
          <w:lang w:val="en-US" w:eastAsia="ru-RU"/>
        </w:rPr>
        <w:t>elegant</w:t>
      </w:r>
      <w:r w:rsidRPr="008D4C67">
        <w:rPr>
          <w:rFonts w:ascii="Times New Roman" w:hAnsi="Times New Roman"/>
          <w:lang w:eastAsia="ru-RU"/>
        </w:rPr>
        <w:t>», виконаний шрифтом дрібного розміру червоного кольору</w:t>
      </w:r>
      <w:r w:rsidRPr="006D3F3A">
        <w:rPr>
          <w:rFonts w:ascii="Times New Roman" w:hAnsi="Times New Roman"/>
          <w:lang w:eastAsia="ru-RU"/>
        </w:rPr>
        <w:t xml:space="preserve"> </w:t>
      </w:r>
      <w:r w:rsidRPr="008D4C67">
        <w:rPr>
          <w:rFonts w:ascii="Times New Roman" w:hAnsi="Times New Roman"/>
          <w:lang w:eastAsia="ru-RU"/>
        </w:rPr>
        <w:t>таким чином, що напис розміщується над літерами «о</w:t>
      </w:r>
      <w:r w:rsidRPr="008D4C67">
        <w:rPr>
          <w:rFonts w:ascii="Times New Roman" w:hAnsi="Times New Roman"/>
          <w:lang w:val="en-US" w:eastAsia="ru-RU"/>
        </w:rPr>
        <w:t>n</w:t>
      </w:r>
      <w:r w:rsidRPr="008D4C67">
        <w:rPr>
          <w:rFonts w:ascii="Times New Roman" w:hAnsi="Times New Roman"/>
          <w:lang w:eastAsia="ru-RU"/>
        </w:rPr>
        <w:t>» назви «</w:t>
      </w:r>
      <w:proofErr w:type="spellStart"/>
      <w:r w:rsidRPr="008D4C67">
        <w:rPr>
          <w:rFonts w:ascii="Times New Roman" w:hAnsi="Times New Roman"/>
          <w:lang w:eastAsia="ru-RU"/>
        </w:rPr>
        <w:t>Conte</w:t>
      </w:r>
      <w:proofErr w:type="spellEnd"/>
      <w:r w:rsidRPr="008D4C67">
        <w:rPr>
          <w:rFonts w:ascii="Times New Roman" w:hAnsi="Times New Roman"/>
          <w:lang w:eastAsia="ru-RU"/>
        </w:rPr>
        <w:t>»</w:t>
      </w:r>
      <w:r w:rsidRPr="006D3F3A">
        <w:rPr>
          <w:rFonts w:ascii="Times New Roman" w:hAnsi="Times New Roman"/>
          <w:lang w:eastAsia="ru-RU"/>
        </w:rPr>
        <w:t xml:space="preserve"> </w:t>
      </w:r>
      <w:r w:rsidRPr="008D4C67">
        <w:rPr>
          <w:rFonts w:ascii="Times New Roman" w:hAnsi="Times New Roman"/>
          <w:lang w:eastAsia="ru-RU"/>
        </w:rPr>
        <w:t>(тобто візуально розташовується між першою літерою назви «С» та</w:t>
      </w:r>
      <w:r w:rsidRPr="006D3F3A">
        <w:rPr>
          <w:rFonts w:ascii="Times New Roman" w:hAnsi="Times New Roman"/>
          <w:lang w:eastAsia="ru-RU"/>
        </w:rPr>
        <w:t xml:space="preserve"> </w:t>
      </w:r>
      <w:r w:rsidRPr="008D4C67">
        <w:rPr>
          <w:rFonts w:ascii="Times New Roman" w:hAnsi="Times New Roman"/>
          <w:lang w:eastAsia="ru-RU"/>
        </w:rPr>
        <w:t>передостанньою - «</w:t>
      </w:r>
      <w:r w:rsidRPr="008D4C67">
        <w:rPr>
          <w:rFonts w:ascii="Times New Roman" w:hAnsi="Times New Roman"/>
          <w:lang w:val="en-US" w:eastAsia="ru-RU"/>
        </w:rPr>
        <w:t>t</w:t>
      </w:r>
      <w:r w:rsidR="005D4010">
        <w:rPr>
          <w:rFonts w:ascii="Times New Roman" w:hAnsi="Times New Roman"/>
          <w:lang w:eastAsia="ru-RU"/>
        </w:rPr>
        <w:t>»), під ним</w:t>
      </w:r>
      <w:r w:rsidRPr="008D4C67">
        <w:rPr>
          <w:rFonts w:ascii="Times New Roman" w:hAnsi="Times New Roman"/>
          <w:lang w:eastAsia="ru-RU"/>
        </w:rPr>
        <w:t xml:space="preserve"> напис «СО</w:t>
      </w:r>
      <w:r w:rsidRPr="008D4C67">
        <w:rPr>
          <w:rFonts w:ascii="Times New Roman" w:hAnsi="Times New Roman"/>
          <w:lang w:val="en-US" w:eastAsia="ru-RU"/>
        </w:rPr>
        <w:t>LLECTION</w:t>
      </w:r>
      <w:r w:rsidRPr="006D3F3A">
        <w:rPr>
          <w:rFonts w:ascii="Times New Roman" w:hAnsi="Times New Roman"/>
          <w:lang w:eastAsia="ru-RU"/>
        </w:rPr>
        <w:t xml:space="preserve"> </w:t>
      </w:r>
      <w:r w:rsidRPr="008D4C67">
        <w:rPr>
          <w:rFonts w:ascii="Times New Roman" w:hAnsi="Times New Roman"/>
          <w:lang w:val="en-US" w:eastAsia="ru-RU"/>
        </w:rPr>
        <w:t>PANTYHOSE</w:t>
      </w:r>
      <w:r w:rsidRPr="008D4C67">
        <w:rPr>
          <w:rFonts w:ascii="Times New Roman" w:hAnsi="Times New Roman"/>
          <w:lang w:eastAsia="ru-RU"/>
        </w:rPr>
        <w:t>» виконаний</w:t>
      </w:r>
      <w:r w:rsidR="005D4010">
        <w:rPr>
          <w:rFonts w:ascii="Times New Roman" w:hAnsi="Times New Roman"/>
          <w:lang w:eastAsia="ru-RU"/>
        </w:rPr>
        <w:t xml:space="preserve"> чорним кольором</w:t>
      </w:r>
      <w:r w:rsidRPr="008D4C67">
        <w:rPr>
          <w:rFonts w:ascii="Times New Roman" w:hAnsi="Times New Roman"/>
          <w:lang w:eastAsia="ru-RU"/>
        </w:rPr>
        <w:t xml:space="preserve"> також шрифтом дрібного розміру</w:t>
      </w:r>
      <w:r w:rsidR="005D4010">
        <w:rPr>
          <w:rFonts w:ascii="Times New Roman" w:hAnsi="Times New Roman"/>
          <w:lang w:eastAsia="ru-RU"/>
        </w:rPr>
        <w:t>,</w:t>
      </w:r>
      <w:r w:rsidRPr="008D4C67">
        <w:rPr>
          <w:rFonts w:ascii="Times New Roman" w:hAnsi="Times New Roman"/>
          <w:lang w:eastAsia="ru-RU"/>
        </w:rPr>
        <w:t xml:space="preserve"> розташований уздовж</w:t>
      </w:r>
      <w:r w:rsidRPr="006D3F3A">
        <w:rPr>
          <w:rFonts w:ascii="Times New Roman" w:hAnsi="Times New Roman"/>
          <w:lang w:eastAsia="ru-RU"/>
        </w:rPr>
        <w:t xml:space="preserve"> </w:t>
      </w:r>
      <w:r w:rsidR="005D4010">
        <w:rPr>
          <w:rFonts w:ascii="Times New Roman" w:hAnsi="Times New Roman"/>
          <w:lang w:eastAsia="ru-RU"/>
        </w:rPr>
        <w:t xml:space="preserve">всієї назви, </w:t>
      </w:r>
      <w:r w:rsidRPr="008D4C67">
        <w:rPr>
          <w:rFonts w:ascii="Times New Roman" w:hAnsi="Times New Roman"/>
          <w:lang w:eastAsia="ru-RU"/>
        </w:rPr>
        <w:t>крім першої літери; всі написи виконані літерами латиниці.</w:t>
      </w:r>
    </w:p>
    <w:p w:rsidR="007F2CD3" w:rsidRPr="008D4C67" w:rsidRDefault="007F2CD3" w:rsidP="007F2CD3">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Ліва частина упаковки знизу містить написи літерами латиниці</w:t>
      </w:r>
      <w:r w:rsidRPr="006D3F3A">
        <w:rPr>
          <w:rFonts w:ascii="Times New Roman" w:hAnsi="Times New Roman"/>
          <w:lang w:val="ru-RU" w:eastAsia="ru-RU"/>
        </w:rPr>
        <w:t xml:space="preserve"> </w:t>
      </w:r>
      <w:r w:rsidRPr="008D4C67">
        <w:rPr>
          <w:rFonts w:ascii="Times New Roman" w:hAnsi="Times New Roman"/>
          <w:lang w:eastAsia="ru-RU"/>
        </w:rPr>
        <w:t>чорного кольору шрифтом дрібного розміру.</w:t>
      </w:r>
    </w:p>
    <w:p w:rsidR="003B708A" w:rsidRPr="008D4C67" w:rsidRDefault="007F2CD3" w:rsidP="003B708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Права та середня частини упаковки містять зображення </w:t>
      </w:r>
      <w:r w:rsidR="00782594">
        <w:rPr>
          <w:rFonts w:ascii="Times New Roman" w:hAnsi="Times New Roman"/>
          <w:lang w:eastAsia="ru-RU"/>
        </w:rPr>
        <w:t>жінки</w:t>
      </w:r>
      <w:r w:rsidR="00C3083A" w:rsidRPr="008D4C67">
        <w:rPr>
          <w:rFonts w:ascii="Times New Roman" w:hAnsi="Times New Roman"/>
          <w:lang w:eastAsia="ru-RU"/>
        </w:rPr>
        <w:t xml:space="preserve"> зі світлим волоссям, що стоїть</w:t>
      </w:r>
      <w:r w:rsidR="005D4010">
        <w:rPr>
          <w:rFonts w:ascii="Times New Roman" w:hAnsi="Times New Roman"/>
          <w:lang w:eastAsia="ru-RU"/>
        </w:rPr>
        <w:t>, повернувшись</w:t>
      </w:r>
      <w:r w:rsidR="00C3083A" w:rsidRPr="008D4C67">
        <w:rPr>
          <w:rFonts w:ascii="Times New Roman" w:hAnsi="Times New Roman"/>
          <w:lang w:eastAsia="ru-RU"/>
        </w:rPr>
        <w:t xml:space="preserve"> ліви</w:t>
      </w:r>
      <w:r w:rsidRPr="008D4C67">
        <w:rPr>
          <w:rFonts w:ascii="Times New Roman" w:hAnsi="Times New Roman"/>
          <w:lang w:eastAsia="ru-RU"/>
        </w:rPr>
        <w:t>м боком</w:t>
      </w:r>
      <w:r w:rsidR="005D4010">
        <w:rPr>
          <w:rFonts w:ascii="Times New Roman" w:hAnsi="Times New Roman"/>
          <w:lang w:eastAsia="ru-RU"/>
        </w:rPr>
        <w:t>,</w:t>
      </w:r>
      <w:r w:rsidR="008E1942" w:rsidRPr="008D4C67">
        <w:rPr>
          <w:rFonts w:ascii="Times New Roman" w:hAnsi="Times New Roman"/>
          <w:lang w:eastAsia="ru-RU"/>
        </w:rPr>
        <w:t xml:space="preserve"> </w:t>
      </w:r>
      <w:r w:rsidRPr="008D4C67">
        <w:rPr>
          <w:rFonts w:ascii="Times New Roman" w:hAnsi="Times New Roman"/>
          <w:lang w:eastAsia="ru-RU"/>
        </w:rPr>
        <w:t>схрестивши перед собою руки та повернувши вліво обличчя, одягнута</w:t>
      </w:r>
      <w:r w:rsidR="008E1942" w:rsidRPr="008D4C67">
        <w:rPr>
          <w:rFonts w:ascii="Times New Roman" w:hAnsi="Times New Roman"/>
          <w:lang w:eastAsia="ru-RU"/>
        </w:rPr>
        <w:t xml:space="preserve"> </w:t>
      </w:r>
      <w:r w:rsidR="005D4010">
        <w:rPr>
          <w:rFonts w:ascii="Times New Roman" w:hAnsi="Times New Roman"/>
          <w:lang w:eastAsia="ru-RU"/>
        </w:rPr>
        <w:t>в кофту</w:t>
      </w:r>
      <w:r w:rsidRPr="008D4C67">
        <w:rPr>
          <w:rFonts w:ascii="Times New Roman" w:hAnsi="Times New Roman"/>
          <w:lang w:eastAsia="ru-RU"/>
        </w:rPr>
        <w:t xml:space="preserve"> світлого відтінку та напівпрозорі колготки чорного (або темно-сірого)</w:t>
      </w:r>
      <w:r w:rsidR="008E1942" w:rsidRPr="008D4C67">
        <w:rPr>
          <w:rFonts w:ascii="Times New Roman" w:hAnsi="Times New Roman"/>
          <w:lang w:eastAsia="ru-RU"/>
        </w:rPr>
        <w:t xml:space="preserve"> </w:t>
      </w:r>
      <w:r w:rsidR="00C3083A" w:rsidRPr="008D4C67">
        <w:rPr>
          <w:rFonts w:ascii="Times New Roman" w:hAnsi="Times New Roman"/>
          <w:lang w:eastAsia="ru-RU"/>
        </w:rPr>
        <w:t xml:space="preserve">кольору </w:t>
      </w:r>
      <w:r w:rsidRPr="008D4C67">
        <w:rPr>
          <w:rFonts w:ascii="Times New Roman" w:hAnsi="Times New Roman"/>
          <w:lang w:eastAsia="ru-RU"/>
        </w:rPr>
        <w:t>з</w:t>
      </w:r>
      <w:r w:rsidR="00C3083A" w:rsidRPr="008D4C67">
        <w:rPr>
          <w:rFonts w:ascii="Times New Roman" w:hAnsi="Times New Roman"/>
          <w:lang w:eastAsia="ru-RU"/>
        </w:rPr>
        <w:t>і</w:t>
      </w:r>
      <w:r w:rsidRPr="008D4C67">
        <w:rPr>
          <w:rFonts w:ascii="Times New Roman" w:hAnsi="Times New Roman"/>
          <w:lang w:eastAsia="ru-RU"/>
        </w:rPr>
        <w:t xml:space="preserve"> зниженою талією, верхню лінію колготок огортає стрілка червоного</w:t>
      </w:r>
      <w:r w:rsidR="008E1942" w:rsidRPr="008D4C67">
        <w:rPr>
          <w:rFonts w:ascii="Times New Roman" w:hAnsi="Times New Roman"/>
          <w:lang w:eastAsia="ru-RU"/>
        </w:rPr>
        <w:t xml:space="preserve"> </w:t>
      </w:r>
      <w:r w:rsidRPr="008D4C67">
        <w:rPr>
          <w:rFonts w:ascii="Times New Roman" w:hAnsi="Times New Roman"/>
          <w:lang w:eastAsia="ru-RU"/>
        </w:rPr>
        <w:t xml:space="preserve">кольору. </w:t>
      </w:r>
      <w:r w:rsidR="005D4010">
        <w:rPr>
          <w:rFonts w:ascii="Times New Roman" w:hAnsi="Times New Roman"/>
          <w:lang w:eastAsia="ru-RU"/>
        </w:rPr>
        <w:t xml:space="preserve">Справа </w:t>
      </w:r>
      <w:r w:rsidRPr="008D4C67">
        <w:rPr>
          <w:rFonts w:ascii="Times New Roman" w:hAnsi="Times New Roman"/>
          <w:lang w:eastAsia="ru-RU"/>
        </w:rPr>
        <w:t xml:space="preserve">від зображення на рівні талії містяться </w:t>
      </w:r>
      <w:r w:rsidR="005D4010">
        <w:rPr>
          <w:rFonts w:ascii="Times New Roman" w:hAnsi="Times New Roman"/>
          <w:lang w:eastAsia="ru-RU"/>
        </w:rPr>
        <w:t xml:space="preserve">такі </w:t>
      </w:r>
      <w:r w:rsidRPr="008D4C67">
        <w:rPr>
          <w:rFonts w:ascii="Times New Roman" w:hAnsi="Times New Roman"/>
          <w:lang w:eastAsia="ru-RU"/>
        </w:rPr>
        <w:t>написи у п'ять рядків: «</w:t>
      </w:r>
      <w:r w:rsidR="008E1942" w:rsidRPr="008D4C67">
        <w:rPr>
          <w:rFonts w:ascii="Times New Roman" w:hAnsi="Times New Roman"/>
          <w:lang w:val="en-US" w:eastAsia="ru-RU"/>
        </w:rPr>
        <w:t>wide</w:t>
      </w:r>
      <w:r w:rsidR="008E1942" w:rsidRPr="006D3F3A">
        <w:rPr>
          <w:rFonts w:ascii="Times New Roman" w:hAnsi="Times New Roman"/>
          <w:lang w:eastAsia="ru-RU"/>
        </w:rPr>
        <w:t xml:space="preserve"> </w:t>
      </w:r>
      <w:r w:rsidR="008E1942" w:rsidRPr="008D4C67">
        <w:rPr>
          <w:rFonts w:ascii="Times New Roman" w:hAnsi="Times New Roman"/>
          <w:lang w:val="en-US" w:eastAsia="ru-RU"/>
        </w:rPr>
        <w:t>belt</w:t>
      </w:r>
      <w:r w:rsidRPr="008D4C67">
        <w:rPr>
          <w:rFonts w:ascii="Times New Roman" w:hAnsi="Times New Roman"/>
          <w:lang w:eastAsia="ru-RU"/>
        </w:rPr>
        <w:t>»</w:t>
      </w:r>
      <w:r w:rsidR="008E1942" w:rsidRPr="008D4C67">
        <w:rPr>
          <w:rFonts w:ascii="Times New Roman" w:hAnsi="Times New Roman"/>
        </w:rPr>
        <w:t xml:space="preserve"> «</w:t>
      </w:r>
      <w:r w:rsidR="008E1942" w:rsidRPr="008D4C67">
        <w:rPr>
          <w:rFonts w:ascii="Times New Roman" w:hAnsi="Times New Roman"/>
          <w:lang w:val="en-US"/>
        </w:rPr>
        <w:t>adjustable</w:t>
      </w:r>
      <w:r w:rsidR="008E1942" w:rsidRPr="006D3F3A">
        <w:rPr>
          <w:rFonts w:ascii="Times New Roman" w:hAnsi="Times New Roman"/>
        </w:rPr>
        <w:t xml:space="preserve"> </w:t>
      </w:r>
      <w:r w:rsidR="008E1942" w:rsidRPr="008D4C67">
        <w:rPr>
          <w:rFonts w:ascii="Times New Roman" w:hAnsi="Times New Roman"/>
          <w:lang w:val="en-US"/>
        </w:rPr>
        <w:t>height</w:t>
      </w:r>
      <w:r w:rsidR="008E1942" w:rsidRPr="008D4C67">
        <w:rPr>
          <w:rFonts w:ascii="Times New Roman" w:hAnsi="Times New Roman"/>
        </w:rPr>
        <w:t>»</w:t>
      </w:r>
      <w:r w:rsidRPr="008D4C67">
        <w:rPr>
          <w:rFonts w:ascii="Times New Roman" w:hAnsi="Times New Roman"/>
          <w:lang w:eastAsia="ru-RU"/>
        </w:rPr>
        <w:t xml:space="preserve"> «</w:t>
      </w:r>
      <w:r w:rsidR="008E1942" w:rsidRPr="008D4C67">
        <w:rPr>
          <w:rFonts w:ascii="Times New Roman" w:hAnsi="Times New Roman"/>
          <w:lang w:val="en-US" w:eastAsia="ru-RU"/>
        </w:rPr>
        <w:t>high</w:t>
      </w:r>
      <w:r w:rsidRPr="008D4C67">
        <w:rPr>
          <w:rFonts w:ascii="Times New Roman" w:hAnsi="Times New Roman"/>
          <w:lang w:eastAsia="ru-RU"/>
        </w:rPr>
        <w:t>» «</w:t>
      </w:r>
      <w:r w:rsidR="008E1942" w:rsidRPr="008D4C67">
        <w:rPr>
          <w:rFonts w:ascii="Times New Roman" w:hAnsi="Times New Roman"/>
          <w:lang w:val="en-US" w:eastAsia="ru-RU"/>
        </w:rPr>
        <w:t>normal</w:t>
      </w:r>
      <w:r w:rsidRPr="008D4C67">
        <w:rPr>
          <w:rFonts w:ascii="Times New Roman" w:hAnsi="Times New Roman"/>
          <w:lang w:eastAsia="ru-RU"/>
        </w:rPr>
        <w:t>» «</w:t>
      </w:r>
      <w:r w:rsidR="008E1942" w:rsidRPr="008D4C67">
        <w:rPr>
          <w:rFonts w:ascii="Times New Roman" w:hAnsi="Times New Roman"/>
          <w:lang w:val="en-US" w:eastAsia="ru-RU"/>
        </w:rPr>
        <w:t>low</w:t>
      </w:r>
      <w:r w:rsidRPr="008D4C67">
        <w:rPr>
          <w:rFonts w:ascii="Times New Roman" w:hAnsi="Times New Roman"/>
          <w:lang w:eastAsia="ru-RU"/>
        </w:rPr>
        <w:t>»</w:t>
      </w:r>
      <w:r w:rsidR="008E1942" w:rsidRPr="008D4C67">
        <w:rPr>
          <w:rFonts w:ascii="Times New Roman" w:hAnsi="Times New Roman"/>
          <w:lang w:eastAsia="ru-RU"/>
        </w:rPr>
        <w:t xml:space="preserve">, </w:t>
      </w:r>
      <w:r w:rsidRPr="008D4C67">
        <w:rPr>
          <w:rFonts w:ascii="Times New Roman" w:hAnsi="Times New Roman"/>
          <w:lang w:eastAsia="ru-RU"/>
        </w:rPr>
        <w:t xml:space="preserve">виконані літерами латиниці, напис </w:t>
      </w:r>
      <w:r w:rsidR="008E1942" w:rsidRPr="008D4C67">
        <w:rPr>
          <w:rFonts w:ascii="Times New Roman" w:hAnsi="Times New Roman"/>
          <w:lang w:eastAsia="ru-RU"/>
        </w:rPr>
        <w:t>«</w:t>
      </w:r>
      <w:r w:rsidR="008E1942" w:rsidRPr="008D4C67">
        <w:rPr>
          <w:rFonts w:ascii="Times New Roman" w:hAnsi="Times New Roman"/>
          <w:lang w:val="en-US" w:eastAsia="ru-RU"/>
        </w:rPr>
        <w:t>wide</w:t>
      </w:r>
      <w:r w:rsidR="008E1942" w:rsidRPr="006D3F3A">
        <w:rPr>
          <w:rFonts w:ascii="Times New Roman" w:hAnsi="Times New Roman"/>
          <w:lang w:eastAsia="ru-RU"/>
        </w:rPr>
        <w:t xml:space="preserve"> </w:t>
      </w:r>
      <w:r w:rsidR="008E1942" w:rsidRPr="008D4C67">
        <w:rPr>
          <w:rFonts w:ascii="Times New Roman" w:hAnsi="Times New Roman"/>
          <w:lang w:val="en-US" w:eastAsia="ru-RU"/>
        </w:rPr>
        <w:t>belt</w:t>
      </w:r>
      <w:r w:rsidR="008E1942" w:rsidRPr="008D4C67">
        <w:rPr>
          <w:rFonts w:ascii="Times New Roman" w:hAnsi="Times New Roman"/>
          <w:lang w:eastAsia="ru-RU"/>
        </w:rPr>
        <w:t>»</w:t>
      </w:r>
      <w:r w:rsidR="008E1942" w:rsidRPr="008D4C67">
        <w:rPr>
          <w:rFonts w:ascii="Times New Roman" w:hAnsi="Times New Roman"/>
        </w:rPr>
        <w:t xml:space="preserve"> </w:t>
      </w:r>
      <w:r w:rsidRPr="008D4C67">
        <w:rPr>
          <w:rFonts w:ascii="Times New Roman" w:hAnsi="Times New Roman"/>
          <w:lang w:eastAsia="ru-RU"/>
        </w:rPr>
        <w:t>виконано шрифтом більшого</w:t>
      </w:r>
      <w:r w:rsidR="008E1942" w:rsidRPr="008D4C67">
        <w:rPr>
          <w:rFonts w:ascii="Times New Roman" w:hAnsi="Times New Roman"/>
          <w:lang w:eastAsia="ru-RU"/>
        </w:rPr>
        <w:t xml:space="preserve"> </w:t>
      </w:r>
      <w:r w:rsidRPr="008D4C67">
        <w:rPr>
          <w:rFonts w:ascii="Times New Roman" w:hAnsi="Times New Roman"/>
          <w:lang w:eastAsia="ru-RU"/>
        </w:rPr>
        <w:t>розміру за інші зазначені написи.</w:t>
      </w:r>
    </w:p>
    <w:p w:rsidR="006F46DD" w:rsidRPr="008D4C67" w:rsidRDefault="006F46DD" w:rsidP="006F46DD">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Упаковка Продукції 2</w:t>
      </w:r>
      <w:r w:rsidR="003B708A" w:rsidRPr="008D4C67">
        <w:rPr>
          <w:rFonts w:ascii="Times New Roman" w:hAnsi="Times New Roman"/>
        </w:rPr>
        <w:t xml:space="preserve"> </w:t>
      </w:r>
      <w:r w:rsidR="003B708A" w:rsidRPr="008D4C67">
        <w:rPr>
          <w:rFonts w:ascii="Times New Roman" w:hAnsi="Times New Roman"/>
          <w:lang w:eastAsia="ru-RU"/>
        </w:rPr>
        <w:t>«</w:t>
      </w:r>
      <w:proofErr w:type="spellStart"/>
      <w:r w:rsidR="003B708A" w:rsidRPr="008D4C67">
        <w:rPr>
          <w:rFonts w:ascii="Times New Roman" w:hAnsi="Times New Roman"/>
          <w:lang w:eastAsia="ru-RU"/>
        </w:rPr>
        <w:t>Conte</w:t>
      </w:r>
      <w:proofErr w:type="spellEnd"/>
      <w:r w:rsidR="003B708A" w:rsidRPr="008D4C67">
        <w:rPr>
          <w:rFonts w:ascii="Times New Roman" w:hAnsi="Times New Roman"/>
          <w:lang w:eastAsia="ru-RU"/>
        </w:rPr>
        <w:t>»</w:t>
      </w:r>
      <w:r w:rsidR="00782594">
        <w:rPr>
          <w:rFonts w:ascii="Times New Roman" w:hAnsi="Times New Roman"/>
        </w:rPr>
        <w:t xml:space="preserve"> </w:t>
      </w:r>
      <w:r w:rsidR="003B708A" w:rsidRPr="008D4C67">
        <w:rPr>
          <w:rFonts w:ascii="Times New Roman" w:hAnsi="Times New Roman"/>
        </w:rPr>
        <w:t xml:space="preserve"> (</w:t>
      </w:r>
      <w:r w:rsidR="005D4010">
        <w:rPr>
          <w:rFonts w:ascii="Times New Roman" w:hAnsi="Times New Roman"/>
        </w:rPr>
        <w:t>див</w:t>
      </w:r>
      <w:r w:rsidR="00861AD1">
        <w:rPr>
          <w:rFonts w:ascii="Times New Roman" w:hAnsi="Times New Roman"/>
        </w:rPr>
        <w:t>.</w:t>
      </w:r>
      <w:r w:rsidR="005D4010">
        <w:rPr>
          <w:rFonts w:ascii="Times New Roman" w:hAnsi="Times New Roman"/>
        </w:rPr>
        <w:t xml:space="preserve"> фотокопію</w:t>
      </w:r>
      <w:r w:rsidR="003B708A" w:rsidRPr="008D4C67">
        <w:rPr>
          <w:rFonts w:ascii="Times New Roman" w:hAnsi="Times New Roman"/>
        </w:rPr>
        <w:t xml:space="preserve"> 4</w:t>
      </w:r>
      <w:r w:rsidRPr="008D4C67">
        <w:rPr>
          <w:rFonts w:ascii="Times New Roman" w:hAnsi="Times New Roman"/>
        </w:rPr>
        <w:t xml:space="preserve">) має </w:t>
      </w:r>
      <w:r w:rsidR="00C16C66">
        <w:rPr>
          <w:rFonts w:ascii="Times New Roman" w:hAnsi="Times New Roman"/>
        </w:rPr>
        <w:t>такий</w:t>
      </w:r>
      <w:r w:rsidRPr="008D4C67">
        <w:rPr>
          <w:rFonts w:ascii="Times New Roman" w:hAnsi="Times New Roman"/>
        </w:rPr>
        <w:t xml:space="preserve"> вигляд:</w:t>
      </w:r>
    </w:p>
    <w:p w:rsidR="006F46DD" w:rsidRPr="008D4C67" w:rsidRDefault="006F46DD" w:rsidP="006F46DD">
      <w:pPr>
        <w:pStyle w:val="a3"/>
        <w:widowControl w:val="0"/>
        <w:tabs>
          <w:tab w:val="left" w:pos="709"/>
        </w:tabs>
        <w:autoSpaceDE w:val="0"/>
        <w:autoSpaceDN w:val="0"/>
        <w:adjustRightInd w:val="0"/>
        <w:spacing w:before="240" w:after="240"/>
        <w:contextualSpacing w:val="0"/>
        <w:rPr>
          <w:noProof/>
          <w:lang w:val="ru-RU"/>
        </w:rPr>
      </w:pPr>
      <w:r w:rsidRPr="008D4C67">
        <w:rPr>
          <w:noProof/>
          <w:lang w:val="ru-RU"/>
        </w:rPr>
        <w:tab/>
      </w:r>
      <w:r w:rsidRPr="008D4C67">
        <w:rPr>
          <w:noProof/>
          <w:lang w:val="ru-RU"/>
        </w:rPr>
        <w:tab/>
      </w:r>
      <w:r w:rsidRPr="008D4C67">
        <w:rPr>
          <w:noProof/>
          <w:lang w:val="ru-RU"/>
        </w:rPr>
        <w:tab/>
      </w:r>
      <w:r w:rsidR="006D3F3A">
        <w:rPr>
          <w:rFonts w:ascii="Garamond" w:hAnsi="Garamond"/>
          <w:noProof/>
          <w:lang w:val="ru-RU" w:eastAsia="ru-RU"/>
        </w:rPr>
        <w:drawing>
          <wp:inline distT="0" distB="0" distL="0" distR="0">
            <wp:extent cx="1715135" cy="2377440"/>
            <wp:effectExtent l="0" t="0" r="0" b="0"/>
            <wp:docPr id="1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15135" cy="2377440"/>
                    </a:xfrm>
                    <a:prstGeom prst="rect">
                      <a:avLst/>
                    </a:prstGeom>
                    <a:noFill/>
                    <a:ln>
                      <a:noFill/>
                    </a:ln>
                  </pic:spPr>
                </pic:pic>
              </a:graphicData>
            </a:graphic>
          </wp:inline>
        </w:drawing>
      </w:r>
    </w:p>
    <w:p w:rsidR="006F46DD" w:rsidRPr="008D4C67" w:rsidRDefault="006F46DD" w:rsidP="006F46DD">
      <w:pPr>
        <w:pStyle w:val="a3"/>
        <w:widowControl w:val="0"/>
        <w:tabs>
          <w:tab w:val="left" w:pos="709"/>
        </w:tabs>
        <w:autoSpaceDE w:val="0"/>
        <w:autoSpaceDN w:val="0"/>
        <w:adjustRightInd w:val="0"/>
        <w:spacing w:before="240" w:after="240"/>
        <w:contextualSpacing w:val="0"/>
        <w:rPr>
          <w:rFonts w:ascii="Times New Roman" w:hAnsi="Times New Roman"/>
        </w:rPr>
      </w:pPr>
      <w:r w:rsidRPr="008D4C67">
        <w:rPr>
          <w:rFonts w:ascii="Times New Roman" w:hAnsi="Times New Roman"/>
          <w:noProof/>
          <w:lang w:val="ru-RU"/>
        </w:rPr>
        <w:tab/>
      </w:r>
      <w:r w:rsidRPr="008D4C67">
        <w:rPr>
          <w:rFonts w:ascii="Times New Roman" w:hAnsi="Times New Roman"/>
          <w:noProof/>
          <w:lang w:val="ru-RU"/>
        </w:rPr>
        <w:tab/>
      </w:r>
      <w:r w:rsidRPr="008D4C67">
        <w:rPr>
          <w:rFonts w:ascii="Times New Roman" w:hAnsi="Times New Roman"/>
          <w:noProof/>
          <w:lang w:val="ru-RU"/>
        </w:rPr>
        <w:tab/>
      </w:r>
      <w:r w:rsidRPr="008D4C67">
        <w:rPr>
          <w:rFonts w:ascii="Times New Roman" w:hAnsi="Times New Roman"/>
          <w:noProof/>
          <w:lang w:val="ru-RU"/>
        </w:rPr>
        <w:tab/>
      </w:r>
      <w:r w:rsidR="003B708A" w:rsidRPr="008D4C67">
        <w:rPr>
          <w:rFonts w:ascii="Times New Roman" w:hAnsi="Times New Roman"/>
          <w:noProof/>
          <w:lang w:val="ru-RU"/>
        </w:rPr>
        <w:t>Фотокопія  4</w:t>
      </w:r>
    </w:p>
    <w:p w:rsidR="006F46DD" w:rsidRPr="00C16C66" w:rsidRDefault="006F46DD" w:rsidP="00C16C66">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Основний фон </w:t>
      </w:r>
      <w:r w:rsidR="00C16C66" w:rsidRPr="008D4C67">
        <w:rPr>
          <w:rFonts w:ascii="Times New Roman" w:hAnsi="Times New Roman"/>
          <w:lang w:eastAsia="ru-RU"/>
        </w:rPr>
        <w:t>–</w:t>
      </w:r>
      <w:r w:rsidRPr="008D4C67">
        <w:rPr>
          <w:rFonts w:ascii="Times New Roman" w:hAnsi="Times New Roman"/>
          <w:lang w:eastAsia="ru-RU"/>
        </w:rPr>
        <w:t xml:space="preserve"> світло-зелений, на </w:t>
      </w:r>
      <w:r w:rsidR="00C16C66">
        <w:rPr>
          <w:rFonts w:ascii="Times New Roman" w:hAnsi="Times New Roman"/>
          <w:lang w:eastAsia="ru-RU"/>
        </w:rPr>
        <w:t>як</w:t>
      </w:r>
      <w:r w:rsidR="00861AD1">
        <w:rPr>
          <w:rFonts w:ascii="Times New Roman" w:hAnsi="Times New Roman"/>
          <w:lang w:eastAsia="ru-RU"/>
        </w:rPr>
        <w:t>ий</w:t>
      </w:r>
      <w:r w:rsidR="00C16C66">
        <w:rPr>
          <w:rFonts w:ascii="Times New Roman" w:hAnsi="Times New Roman"/>
          <w:lang w:eastAsia="ru-RU"/>
        </w:rPr>
        <w:t xml:space="preserve"> </w:t>
      </w:r>
      <w:r w:rsidRPr="008D4C67">
        <w:rPr>
          <w:rFonts w:ascii="Times New Roman" w:hAnsi="Times New Roman"/>
          <w:lang w:eastAsia="ru-RU"/>
        </w:rPr>
        <w:t>нанесено літеру «С» (першу літеру назви) блідого світло-зеленого кольору такого розміру, що вся літера не вміщується на упаковці. Верхня частина літери виконана таким чином, що її верхній контур є нижньою стороною прозорого чотирикутника, розміщеного по верхній стороні упаковки.</w:t>
      </w:r>
    </w:p>
    <w:p w:rsidR="006F46DD" w:rsidRPr="00C16C66" w:rsidRDefault="006F46DD" w:rsidP="00C16C66">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Ліва частина упаковки зверху містить: тонкий прямокутник зеленого кольору, уздовж верхньої сторони упаковки до прозорого чотирикутника, під ним</w:t>
      </w:r>
      <w:r w:rsidR="00C16C66">
        <w:rPr>
          <w:rFonts w:ascii="Times New Roman" w:hAnsi="Times New Roman"/>
          <w:lang w:eastAsia="ru-RU"/>
        </w:rPr>
        <w:t xml:space="preserve"> </w:t>
      </w:r>
      <w:r w:rsidR="00C16C66" w:rsidRPr="008D4C67">
        <w:rPr>
          <w:rFonts w:ascii="Times New Roman" w:hAnsi="Times New Roman"/>
          <w:lang w:eastAsia="ru-RU"/>
        </w:rPr>
        <w:t>–</w:t>
      </w:r>
      <w:r w:rsidRPr="008D4C67">
        <w:rPr>
          <w:rFonts w:ascii="Times New Roman" w:hAnsi="Times New Roman"/>
          <w:lang w:eastAsia="ru-RU"/>
        </w:rPr>
        <w:t xml:space="preserve"> напис латиницею «40 </w:t>
      </w:r>
      <w:r w:rsidRPr="00C16C66">
        <w:rPr>
          <w:rFonts w:ascii="Times New Roman" w:hAnsi="Times New Roman"/>
          <w:lang w:eastAsia="ru-RU"/>
        </w:rPr>
        <w:t>DEN</w:t>
      </w:r>
      <w:r w:rsidRPr="008D4C67">
        <w:rPr>
          <w:rFonts w:ascii="Times New Roman" w:hAnsi="Times New Roman"/>
          <w:lang w:eastAsia="ru-RU"/>
        </w:rPr>
        <w:t>» чорного кольору, під написом розташовано</w:t>
      </w:r>
      <w:r w:rsidRPr="00C16C66">
        <w:rPr>
          <w:rFonts w:ascii="Times New Roman" w:hAnsi="Times New Roman"/>
          <w:lang w:eastAsia="ru-RU"/>
        </w:rPr>
        <w:t xml:space="preserve"> </w:t>
      </w:r>
      <w:r w:rsidRPr="008D4C67">
        <w:rPr>
          <w:rFonts w:ascii="Times New Roman" w:hAnsi="Times New Roman"/>
          <w:lang w:eastAsia="ru-RU"/>
        </w:rPr>
        <w:t>прямокутник більшого за попередній розміру такого ж зеленого кольору, на</w:t>
      </w:r>
      <w:r w:rsidRPr="00C16C66">
        <w:rPr>
          <w:rFonts w:ascii="Times New Roman" w:hAnsi="Times New Roman"/>
          <w:lang w:eastAsia="ru-RU"/>
        </w:rPr>
        <w:t xml:space="preserve"> </w:t>
      </w:r>
      <w:r w:rsidRPr="008D4C67">
        <w:rPr>
          <w:rFonts w:ascii="Times New Roman" w:hAnsi="Times New Roman"/>
          <w:lang w:eastAsia="ru-RU"/>
        </w:rPr>
        <w:t>тлі якого по центру нанесено напис латиницею «ТОР» білого кольору, а під</w:t>
      </w:r>
      <w:r w:rsidRPr="00C16C66">
        <w:rPr>
          <w:rFonts w:ascii="Times New Roman" w:hAnsi="Times New Roman"/>
          <w:lang w:eastAsia="ru-RU"/>
        </w:rPr>
        <w:t xml:space="preserve"> </w:t>
      </w:r>
      <w:r w:rsidRPr="008D4C67">
        <w:rPr>
          <w:rFonts w:ascii="Times New Roman" w:hAnsi="Times New Roman"/>
          <w:lang w:eastAsia="ru-RU"/>
        </w:rPr>
        <w:t>прямокутником напис «ТЕ</w:t>
      </w:r>
      <w:r w:rsidRPr="00C16C66">
        <w:rPr>
          <w:rFonts w:ascii="Times New Roman" w:hAnsi="Times New Roman"/>
          <w:lang w:eastAsia="ru-RU"/>
        </w:rPr>
        <w:t>NSION</w:t>
      </w:r>
      <w:r w:rsidRPr="008D4C67">
        <w:rPr>
          <w:rFonts w:ascii="Times New Roman" w:hAnsi="Times New Roman"/>
          <w:lang w:eastAsia="ru-RU"/>
        </w:rPr>
        <w:t>» дрібним шрифтом літерами латиниці</w:t>
      </w:r>
      <w:r w:rsidRPr="00C16C66">
        <w:rPr>
          <w:rFonts w:ascii="Times New Roman" w:hAnsi="Times New Roman"/>
          <w:lang w:eastAsia="ru-RU"/>
        </w:rPr>
        <w:t xml:space="preserve"> </w:t>
      </w:r>
      <w:r w:rsidRPr="008D4C67">
        <w:rPr>
          <w:rFonts w:ascii="Times New Roman" w:hAnsi="Times New Roman"/>
          <w:lang w:eastAsia="ru-RU"/>
        </w:rPr>
        <w:t xml:space="preserve">чорного кольору розташований таким чином, що має </w:t>
      </w:r>
      <w:r w:rsidRPr="008D4C67">
        <w:rPr>
          <w:rFonts w:ascii="Times New Roman" w:hAnsi="Times New Roman"/>
          <w:lang w:eastAsia="ru-RU"/>
        </w:rPr>
        <w:lastRenderedPageBreak/>
        <w:t>таку саму</w:t>
      </w:r>
      <w:r w:rsidR="00C3083A" w:rsidRPr="008D4C67">
        <w:rPr>
          <w:rFonts w:ascii="Times New Roman" w:hAnsi="Times New Roman"/>
          <w:lang w:eastAsia="ru-RU"/>
        </w:rPr>
        <w:t xml:space="preserve"> довжину</w:t>
      </w:r>
      <w:r w:rsidR="00C16C66">
        <w:rPr>
          <w:rFonts w:ascii="Times New Roman" w:hAnsi="Times New Roman"/>
          <w:lang w:eastAsia="ru-RU"/>
        </w:rPr>
        <w:t>,</w:t>
      </w:r>
      <w:r w:rsidRPr="008D4C67">
        <w:rPr>
          <w:rFonts w:ascii="Times New Roman" w:hAnsi="Times New Roman"/>
          <w:lang w:eastAsia="ru-RU"/>
        </w:rPr>
        <w:t xml:space="preserve"> як</w:t>
      </w:r>
      <w:r w:rsidRPr="00C16C66">
        <w:rPr>
          <w:rFonts w:ascii="Times New Roman" w:hAnsi="Times New Roman"/>
          <w:lang w:eastAsia="ru-RU"/>
        </w:rPr>
        <w:t xml:space="preserve"> </w:t>
      </w:r>
      <w:r w:rsidRPr="008D4C67">
        <w:rPr>
          <w:rFonts w:ascii="Times New Roman" w:hAnsi="Times New Roman"/>
          <w:lang w:eastAsia="ru-RU"/>
        </w:rPr>
        <w:t>довга сторона прямокутника.</w:t>
      </w:r>
    </w:p>
    <w:p w:rsidR="006F46DD" w:rsidRPr="00C16C66" w:rsidRDefault="006F46DD" w:rsidP="00C16C66">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Ліва частина упаковки по центру містить написи</w:t>
      </w:r>
      <w:r w:rsidR="00C16C66">
        <w:rPr>
          <w:rFonts w:ascii="Times New Roman" w:hAnsi="Times New Roman"/>
          <w:lang w:eastAsia="ru-RU"/>
        </w:rPr>
        <w:t>,</w:t>
      </w:r>
      <w:r w:rsidRPr="008D4C67">
        <w:rPr>
          <w:rFonts w:ascii="Times New Roman" w:hAnsi="Times New Roman"/>
          <w:lang w:eastAsia="ru-RU"/>
        </w:rPr>
        <w:t xml:space="preserve"> розташовані</w:t>
      </w:r>
      <w:r w:rsidRPr="00C16C66">
        <w:rPr>
          <w:rFonts w:ascii="Times New Roman" w:hAnsi="Times New Roman"/>
          <w:lang w:eastAsia="ru-RU"/>
        </w:rPr>
        <w:t xml:space="preserve"> </w:t>
      </w:r>
      <w:r w:rsidRPr="008D4C67">
        <w:rPr>
          <w:rFonts w:ascii="Times New Roman" w:hAnsi="Times New Roman"/>
          <w:lang w:eastAsia="ru-RU"/>
        </w:rPr>
        <w:t xml:space="preserve">паралельно </w:t>
      </w:r>
      <w:r w:rsidR="00C16C66">
        <w:rPr>
          <w:rFonts w:ascii="Times New Roman" w:hAnsi="Times New Roman"/>
          <w:lang w:eastAsia="ru-RU"/>
        </w:rPr>
        <w:t>з боковою стороною</w:t>
      </w:r>
      <w:r w:rsidRPr="008D4C67">
        <w:rPr>
          <w:rFonts w:ascii="Times New Roman" w:hAnsi="Times New Roman"/>
          <w:lang w:eastAsia="ru-RU"/>
        </w:rPr>
        <w:t xml:space="preserve"> упаковки: основний напис (назва) «</w:t>
      </w:r>
      <w:proofErr w:type="spellStart"/>
      <w:r w:rsidRPr="008D4C67">
        <w:rPr>
          <w:rFonts w:ascii="Times New Roman" w:hAnsi="Times New Roman"/>
          <w:lang w:eastAsia="ru-RU"/>
        </w:rPr>
        <w:t>Conte</w:t>
      </w:r>
      <w:proofErr w:type="spellEnd"/>
      <w:r w:rsidRPr="008D4C67">
        <w:rPr>
          <w:rFonts w:ascii="Times New Roman" w:hAnsi="Times New Roman"/>
          <w:lang w:eastAsia="ru-RU"/>
        </w:rPr>
        <w:t>»</w:t>
      </w:r>
      <w:r w:rsidRPr="00C16C66">
        <w:rPr>
          <w:rFonts w:ascii="Times New Roman" w:hAnsi="Times New Roman"/>
          <w:lang w:eastAsia="ru-RU"/>
        </w:rPr>
        <w:t xml:space="preserve"> </w:t>
      </w:r>
      <w:r w:rsidRPr="008D4C67">
        <w:rPr>
          <w:rFonts w:ascii="Times New Roman" w:hAnsi="Times New Roman"/>
          <w:lang w:eastAsia="ru-RU"/>
        </w:rPr>
        <w:t>(із</w:t>
      </w:r>
      <w:r w:rsidRPr="00C16C66">
        <w:rPr>
          <w:rFonts w:ascii="Times New Roman" w:hAnsi="Times New Roman"/>
          <w:lang w:eastAsia="ru-RU"/>
        </w:rPr>
        <w:t xml:space="preserve"> </w:t>
      </w:r>
      <w:r w:rsidR="00C16C66">
        <w:rPr>
          <w:rFonts w:ascii="Times New Roman" w:hAnsi="Times New Roman"/>
          <w:lang w:eastAsia="ru-RU"/>
        </w:rPr>
        <w:t xml:space="preserve">розміщенням </w:t>
      </w:r>
      <w:r w:rsidRPr="008D4C67">
        <w:rPr>
          <w:rFonts w:ascii="Times New Roman" w:hAnsi="Times New Roman"/>
          <w:lang w:eastAsia="ru-RU"/>
        </w:rPr>
        <w:t>зверху</w:t>
      </w:r>
      <w:r w:rsidR="00C16C66">
        <w:rPr>
          <w:rFonts w:ascii="Times New Roman" w:hAnsi="Times New Roman"/>
          <w:lang w:eastAsia="ru-RU"/>
        </w:rPr>
        <w:t xml:space="preserve">    </w:t>
      </w:r>
      <w:r w:rsidRPr="008D4C67">
        <w:rPr>
          <w:rFonts w:ascii="Times New Roman" w:hAnsi="Times New Roman"/>
          <w:lang w:eastAsia="ru-RU"/>
        </w:rPr>
        <w:t xml:space="preserve"> позначки </w:t>
      </w:r>
      <w:r w:rsidRPr="00C16C66">
        <w:rPr>
          <w:rFonts w:ascii="Times New Roman" w:hAnsi="Times New Roman"/>
          <w:lang w:eastAsia="ru-RU"/>
        </w:rPr>
        <w:t>ТМ</w:t>
      </w:r>
      <w:r w:rsidR="00C16C66">
        <w:rPr>
          <w:rFonts w:ascii="Times New Roman" w:hAnsi="Times New Roman"/>
          <w:lang w:eastAsia="ru-RU"/>
        </w:rPr>
        <w:t>)</w:t>
      </w:r>
      <w:r w:rsidRPr="008D4C67">
        <w:rPr>
          <w:rFonts w:ascii="Times New Roman" w:hAnsi="Times New Roman"/>
          <w:lang w:eastAsia="ru-RU"/>
        </w:rPr>
        <w:t xml:space="preserve"> виконаний шрифтом </w:t>
      </w:r>
      <w:r w:rsidR="00C3083A" w:rsidRPr="008D4C67">
        <w:rPr>
          <w:rFonts w:ascii="Times New Roman" w:hAnsi="Times New Roman"/>
          <w:lang w:eastAsia="ru-RU"/>
        </w:rPr>
        <w:t xml:space="preserve">великого </w:t>
      </w:r>
      <w:r w:rsidRPr="008D4C67">
        <w:rPr>
          <w:rFonts w:ascii="Times New Roman" w:hAnsi="Times New Roman"/>
          <w:lang w:eastAsia="ru-RU"/>
        </w:rPr>
        <w:t>розміру</w:t>
      </w:r>
      <w:r w:rsidRPr="00C16C66">
        <w:rPr>
          <w:rFonts w:ascii="Times New Roman" w:hAnsi="Times New Roman"/>
          <w:lang w:eastAsia="ru-RU"/>
        </w:rPr>
        <w:t xml:space="preserve"> </w:t>
      </w:r>
      <w:r w:rsidRPr="008D4C67">
        <w:rPr>
          <w:rFonts w:ascii="Times New Roman" w:hAnsi="Times New Roman"/>
          <w:lang w:eastAsia="ru-RU"/>
        </w:rPr>
        <w:t>червоного кольору, перша літера</w:t>
      </w:r>
      <w:r w:rsidR="00C16C66">
        <w:rPr>
          <w:rFonts w:ascii="Times New Roman" w:hAnsi="Times New Roman"/>
          <w:lang w:eastAsia="ru-RU"/>
        </w:rPr>
        <w:t xml:space="preserve"> </w:t>
      </w:r>
      <w:r w:rsidR="00C16C66" w:rsidRPr="008D4C67">
        <w:rPr>
          <w:rFonts w:ascii="Times New Roman" w:hAnsi="Times New Roman"/>
          <w:lang w:eastAsia="ru-RU"/>
        </w:rPr>
        <w:t>–</w:t>
      </w:r>
      <w:r w:rsidRPr="008D4C67">
        <w:rPr>
          <w:rFonts w:ascii="Times New Roman" w:hAnsi="Times New Roman"/>
          <w:lang w:eastAsia="ru-RU"/>
        </w:rPr>
        <w:t xml:space="preserve"> більшого розміру, над ним розташований</w:t>
      </w:r>
      <w:r w:rsidRPr="00C16C66">
        <w:rPr>
          <w:rFonts w:ascii="Times New Roman" w:hAnsi="Times New Roman"/>
          <w:lang w:eastAsia="ru-RU"/>
        </w:rPr>
        <w:t xml:space="preserve"> </w:t>
      </w:r>
      <w:r w:rsidRPr="008D4C67">
        <w:rPr>
          <w:rFonts w:ascii="Times New Roman" w:hAnsi="Times New Roman"/>
          <w:lang w:eastAsia="ru-RU"/>
        </w:rPr>
        <w:t>напис «</w:t>
      </w:r>
      <w:r w:rsidRPr="00C16C66">
        <w:rPr>
          <w:rFonts w:ascii="Times New Roman" w:hAnsi="Times New Roman"/>
          <w:lang w:eastAsia="ru-RU"/>
        </w:rPr>
        <w:t>elegant</w:t>
      </w:r>
      <w:r w:rsidRPr="008D4C67">
        <w:rPr>
          <w:rFonts w:ascii="Times New Roman" w:hAnsi="Times New Roman"/>
          <w:lang w:eastAsia="ru-RU"/>
        </w:rPr>
        <w:t>», виконаний шрифтом дрібного розміру червоного кольору</w:t>
      </w:r>
      <w:r w:rsidRPr="00C16C66">
        <w:rPr>
          <w:rFonts w:ascii="Times New Roman" w:hAnsi="Times New Roman"/>
          <w:lang w:eastAsia="ru-RU"/>
        </w:rPr>
        <w:t xml:space="preserve"> </w:t>
      </w:r>
      <w:r w:rsidRPr="008D4C67">
        <w:rPr>
          <w:rFonts w:ascii="Times New Roman" w:hAnsi="Times New Roman"/>
          <w:lang w:eastAsia="ru-RU"/>
        </w:rPr>
        <w:t>таким чином, що напис розміщується над літерами «о</w:t>
      </w:r>
      <w:r w:rsidRPr="00C16C66">
        <w:rPr>
          <w:rFonts w:ascii="Times New Roman" w:hAnsi="Times New Roman"/>
          <w:lang w:eastAsia="ru-RU"/>
        </w:rPr>
        <w:t>n</w:t>
      </w:r>
      <w:r w:rsidRPr="008D4C67">
        <w:rPr>
          <w:rFonts w:ascii="Times New Roman" w:hAnsi="Times New Roman"/>
          <w:lang w:eastAsia="ru-RU"/>
        </w:rPr>
        <w:t>» назви «</w:t>
      </w:r>
      <w:proofErr w:type="spellStart"/>
      <w:r w:rsidRPr="008D4C67">
        <w:rPr>
          <w:rFonts w:ascii="Times New Roman" w:hAnsi="Times New Roman"/>
          <w:lang w:eastAsia="ru-RU"/>
        </w:rPr>
        <w:t>Conte</w:t>
      </w:r>
      <w:proofErr w:type="spellEnd"/>
      <w:r w:rsidRPr="008D4C67">
        <w:rPr>
          <w:rFonts w:ascii="Times New Roman" w:hAnsi="Times New Roman"/>
          <w:lang w:eastAsia="ru-RU"/>
        </w:rPr>
        <w:t>»</w:t>
      </w:r>
      <w:r w:rsidRPr="00C16C66">
        <w:rPr>
          <w:rFonts w:ascii="Times New Roman" w:hAnsi="Times New Roman"/>
          <w:lang w:eastAsia="ru-RU"/>
        </w:rPr>
        <w:t xml:space="preserve"> </w:t>
      </w:r>
      <w:r w:rsidRPr="008D4C67">
        <w:rPr>
          <w:rFonts w:ascii="Times New Roman" w:hAnsi="Times New Roman"/>
          <w:lang w:eastAsia="ru-RU"/>
        </w:rPr>
        <w:t>(тобто візуально розташовується між першою літерою назви «С» та</w:t>
      </w:r>
      <w:r w:rsidRPr="00C16C66">
        <w:rPr>
          <w:rFonts w:ascii="Times New Roman" w:hAnsi="Times New Roman"/>
          <w:lang w:eastAsia="ru-RU"/>
        </w:rPr>
        <w:t xml:space="preserve"> </w:t>
      </w:r>
      <w:r w:rsidRPr="008D4C67">
        <w:rPr>
          <w:rFonts w:ascii="Times New Roman" w:hAnsi="Times New Roman"/>
          <w:lang w:eastAsia="ru-RU"/>
        </w:rPr>
        <w:t>передостанньою - «</w:t>
      </w:r>
      <w:r w:rsidRPr="00C16C66">
        <w:rPr>
          <w:rFonts w:ascii="Times New Roman" w:hAnsi="Times New Roman"/>
          <w:lang w:eastAsia="ru-RU"/>
        </w:rPr>
        <w:t>t</w:t>
      </w:r>
      <w:r w:rsidR="00C16C66">
        <w:rPr>
          <w:rFonts w:ascii="Times New Roman" w:hAnsi="Times New Roman"/>
          <w:lang w:eastAsia="ru-RU"/>
        </w:rPr>
        <w:t>»), під ним</w:t>
      </w:r>
      <w:r w:rsidRPr="008D4C67">
        <w:rPr>
          <w:rFonts w:ascii="Times New Roman" w:hAnsi="Times New Roman"/>
          <w:lang w:eastAsia="ru-RU"/>
        </w:rPr>
        <w:t xml:space="preserve"> напис «СО</w:t>
      </w:r>
      <w:r w:rsidRPr="00C16C66">
        <w:rPr>
          <w:rFonts w:ascii="Times New Roman" w:hAnsi="Times New Roman"/>
          <w:lang w:eastAsia="ru-RU"/>
        </w:rPr>
        <w:t>LLECTION PANTYHOSE</w:t>
      </w:r>
      <w:r w:rsidRPr="008D4C67">
        <w:rPr>
          <w:rFonts w:ascii="Times New Roman" w:hAnsi="Times New Roman"/>
          <w:lang w:eastAsia="ru-RU"/>
        </w:rPr>
        <w:t>» виконаний</w:t>
      </w:r>
      <w:r w:rsidRPr="00C16C66">
        <w:rPr>
          <w:rFonts w:ascii="Times New Roman" w:hAnsi="Times New Roman"/>
          <w:lang w:eastAsia="ru-RU"/>
        </w:rPr>
        <w:t xml:space="preserve"> </w:t>
      </w:r>
      <w:r w:rsidR="00C16C66">
        <w:rPr>
          <w:rFonts w:ascii="Times New Roman" w:hAnsi="Times New Roman"/>
          <w:lang w:eastAsia="ru-RU"/>
        </w:rPr>
        <w:t xml:space="preserve"> чорним кольором</w:t>
      </w:r>
      <w:r w:rsidRPr="008D4C67">
        <w:rPr>
          <w:rFonts w:ascii="Times New Roman" w:hAnsi="Times New Roman"/>
          <w:lang w:eastAsia="ru-RU"/>
        </w:rPr>
        <w:t xml:space="preserve"> також шрифтом дрібного розміру</w:t>
      </w:r>
      <w:r w:rsidR="00C16C66">
        <w:rPr>
          <w:rFonts w:ascii="Times New Roman" w:hAnsi="Times New Roman"/>
          <w:lang w:eastAsia="ru-RU"/>
        </w:rPr>
        <w:t xml:space="preserve">, </w:t>
      </w:r>
      <w:r w:rsidRPr="008D4C67">
        <w:rPr>
          <w:rFonts w:ascii="Times New Roman" w:hAnsi="Times New Roman"/>
          <w:lang w:eastAsia="ru-RU"/>
        </w:rPr>
        <w:t xml:space="preserve"> розташований уздовж</w:t>
      </w:r>
      <w:r w:rsidRPr="00C16C66">
        <w:rPr>
          <w:rFonts w:ascii="Times New Roman" w:hAnsi="Times New Roman"/>
          <w:lang w:eastAsia="ru-RU"/>
        </w:rPr>
        <w:t xml:space="preserve"> </w:t>
      </w:r>
      <w:r w:rsidR="00C16C66">
        <w:rPr>
          <w:rFonts w:ascii="Times New Roman" w:hAnsi="Times New Roman"/>
          <w:lang w:eastAsia="ru-RU"/>
        </w:rPr>
        <w:t xml:space="preserve">всієї назви, </w:t>
      </w:r>
      <w:r w:rsidRPr="008D4C67">
        <w:rPr>
          <w:rFonts w:ascii="Times New Roman" w:hAnsi="Times New Roman"/>
          <w:lang w:eastAsia="ru-RU"/>
        </w:rPr>
        <w:t>крім першої літери; всі написи виконані літерами латиниці.</w:t>
      </w:r>
    </w:p>
    <w:p w:rsidR="006F46DD" w:rsidRPr="00C16C66" w:rsidRDefault="006F46DD" w:rsidP="00C16C66">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Ліва частина упаковки знизу містить написи літерами латиниці</w:t>
      </w:r>
      <w:r w:rsidRPr="00C16C66">
        <w:rPr>
          <w:rFonts w:ascii="Times New Roman" w:hAnsi="Times New Roman"/>
          <w:lang w:eastAsia="ru-RU"/>
        </w:rPr>
        <w:t xml:space="preserve"> </w:t>
      </w:r>
      <w:r w:rsidRPr="008D4C67">
        <w:rPr>
          <w:rFonts w:ascii="Times New Roman" w:hAnsi="Times New Roman"/>
          <w:lang w:eastAsia="ru-RU"/>
        </w:rPr>
        <w:t>чорного кольору шрифтом дрібного розміру.</w:t>
      </w:r>
    </w:p>
    <w:p w:rsidR="006F46DD" w:rsidRPr="009121E2" w:rsidRDefault="006F46DD" w:rsidP="009121E2">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Права та середня частини упаковки містять зображення </w:t>
      </w:r>
      <w:r w:rsidR="004C5328">
        <w:rPr>
          <w:rFonts w:ascii="Times New Roman" w:hAnsi="Times New Roman"/>
          <w:lang w:eastAsia="ru-RU"/>
        </w:rPr>
        <w:t>жінки зі світлим волосам</w:t>
      </w:r>
      <w:r w:rsidRPr="008D4C67">
        <w:rPr>
          <w:rFonts w:ascii="Times New Roman" w:hAnsi="Times New Roman"/>
          <w:lang w:eastAsia="ru-RU"/>
        </w:rPr>
        <w:t>, що стоїть</w:t>
      </w:r>
      <w:r w:rsidR="004C5328">
        <w:rPr>
          <w:rFonts w:ascii="Times New Roman" w:hAnsi="Times New Roman"/>
          <w:lang w:eastAsia="ru-RU"/>
        </w:rPr>
        <w:t>, повернувшись</w:t>
      </w:r>
      <w:r w:rsidRPr="008D4C67">
        <w:rPr>
          <w:rFonts w:ascii="Times New Roman" w:hAnsi="Times New Roman"/>
          <w:lang w:eastAsia="ru-RU"/>
        </w:rPr>
        <w:t xml:space="preserve"> лівім боком</w:t>
      </w:r>
      <w:r w:rsidR="00835C56">
        <w:rPr>
          <w:rFonts w:ascii="Times New Roman" w:hAnsi="Times New Roman"/>
          <w:lang w:eastAsia="ru-RU"/>
        </w:rPr>
        <w:t>,</w:t>
      </w:r>
      <w:r w:rsidRPr="008D4C67">
        <w:rPr>
          <w:rFonts w:ascii="Times New Roman" w:hAnsi="Times New Roman"/>
          <w:lang w:eastAsia="ru-RU"/>
        </w:rPr>
        <w:t xml:space="preserve"> схрестивши перед собою руки та повернувши вліво обличчя, одягнута</w:t>
      </w:r>
      <w:r w:rsidR="00835C56">
        <w:rPr>
          <w:rFonts w:ascii="Times New Roman" w:hAnsi="Times New Roman"/>
          <w:lang w:eastAsia="ru-RU"/>
        </w:rPr>
        <w:t xml:space="preserve"> в кофту</w:t>
      </w:r>
      <w:r w:rsidRPr="008D4C67">
        <w:rPr>
          <w:rFonts w:ascii="Times New Roman" w:hAnsi="Times New Roman"/>
          <w:lang w:eastAsia="ru-RU"/>
        </w:rPr>
        <w:t xml:space="preserve"> світлого відтінку та напівпрозорі колготки чорного (або темно-сірого) кольору із зниженою талією, верхню лінію колготок огортає стрілка червоного кольору. </w:t>
      </w:r>
      <w:r w:rsidR="00835C56">
        <w:rPr>
          <w:rFonts w:ascii="Times New Roman" w:hAnsi="Times New Roman"/>
          <w:lang w:eastAsia="ru-RU"/>
        </w:rPr>
        <w:t xml:space="preserve">Справа </w:t>
      </w:r>
      <w:r w:rsidRPr="008D4C67">
        <w:rPr>
          <w:rFonts w:ascii="Times New Roman" w:hAnsi="Times New Roman"/>
          <w:lang w:eastAsia="ru-RU"/>
        </w:rPr>
        <w:t xml:space="preserve">від зображення на рівні талії містяться </w:t>
      </w:r>
      <w:r w:rsidR="009121E2">
        <w:rPr>
          <w:rFonts w:ascii="Times New Roman" w:hAnsi="Times New Roman"/>
          <w:lang w:eastAsia="ru-RU"/>
        </w:rPr>
        <w:t xml:space="preserve">такі </w:t>
      </w:r>
      <w:r w:rsidRPr="008D4C67">
        <w:rPr>
          <w:rFonts w:ascii="Times New Roman" w:hAnsi="Times New Roman"/>
          <w:lang w:eastAsia="ru-RU"/>
        </w:rPr>
        <w:t>написи у п'ять рядків: «</w:t>
      </w:r>
      <w:r w:rsidRPr="00C16C66">
        <w:rPr>
          <w:rFonts w:ascii="Times New Roman" w:hAnsi="Times New Roman"/>
          <w:lang w:eastAsia="ru-RU"/>
        </w:rPr>
        <w:t>wide belt</w:t>
      </w:r>
      <w:r w:rsidRPr="008D4C67">
        <w:rPr>
          <w:rFonts w:ascii="Times New Roman" w:hAnsi="Times New Roman"/>
          <w:lang w:eastAsia="ru-RU"/>
        </w:rPr>
        <w:t>» «</w:t>
      </w:r>
      <w:r w:rsidRPr="00C16C66">
        <w:rPr>
          <w:rFonts w:ascii="Times New Roman" w:hAnsi="Times New Roman"/>
          <w:lang w:eastAsia="ru-RU"/>
        </w:rPr>
        <w:t>adjustable height</w:t>
      </w:r>
      <w:r w:rsidRPr="008D4C67">
        <w:rPr>
          <w:rFonts w:ascii="Times New Roman" w:hAnsi="Times New Roman"/>
          <w:lang w:eastAsia="ru-RU"/>
        </w:rPr>
        <w:t>» «</w:t>
      </w:r>
      <w:r w:rsidRPr="00C16C66">
        <w:rPr>
          <w:rFonts w:ascii="Times New Roman" w:hAnsi="Times New Roman"/>
          <w:lang w:eastAsia="ru-RU"/>
        </w:rPr>
        <w:t>high</w:t>
      </w:r>
      <w:r w:rsidRPr="008D4C67">
        <w:rPr>
          <w:rFonts w:ascii="Times New Roman" w:hAnsi="Times New Roman"/>
          <w:lang w:eastAsia="ru-RU"/>
        </w:rPr>
        <w:t>» «</w:t>
      </w:r>
      <w:r w:rsidRPr="00C16C66">
        <w:rPr>
          <w:rFonts w:ascii="Times New Roman" w:hAnsi="Times New Roman"/>
          <w:lang w:eastAsia="ru-RU"/>
        </w:rPr>
        <w:t>normal</w:t>
      </w:r>
      <w:r w:rsidRPr="008D4C67">
        <w:rPr>
          <w:rFonts w:ascii="Times New Roman" w:hAnsi="Times New Roman"/>
          <w:lang w:eastAsia="ru-RU"/>
        </w:rPr>
        <w:t>» «</w:t>
      </w:r>
      <w:r w:rsidRPr="00C16C66">
        <w:rPr>
          <w:rFonts w:ascii="Times New Roman" w:hAnsi="Times New Roman"/>
          <w:lang w:eastAsia="ru-RU"/>
        </w:rPr>
        <w:t>low</w:t>
      </w:r>
      <w:r w:rsidRPr="008D4C67">
        <w:rPr>
          <w:rFonts w:ascii="Times New Roman" w:hAnsi="Times New Roman"/>
          <w:lang w:eastAsia="ru-RU"/>
        </w:rPr>
        <w:t>», виконані літерами латиниці, напис «</w:t>
      </w:r>
      <w:r w:rsidRPr="00C16C66">
        <w:rPr>
          <w:rFonts w:ascii="Times New Roman" w:hAnsi="Times New Roman"/>
          <w:lang w:eastAsia="ru-RU"/>
        </w:rPr>
        <w:t>wide belt</w:t>
      </w:r>
      <w:r w:rsidRPr="008D4C67">
        <w:rPr>
          <w:rFonts w:ascii="Times New Roman" w:hAnsi="Times New Roman"/>
          <w:lang w:eastAsia="ru-RU"/>
        </w:rPr>
        <w:t>» виконано шрифтом більшого розміру за інші зазначені написи.</w:t>
      </w:r>
    </w:p>
    <w:p w:rsidR="009D0934" w:rsidRPr="009121E2" w:rsidRDefault="006F46DD" w:rsidP="009121E2">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У правому нижньому куті </w:t>
      </w:r>
      <w:r w:rsidR="009121E2">
        <w:rPr>
          <w:rFonts w:ascii="Times New Roman" w:hAnsi="Times New Roman"/>
          <w:lang w:eastAsia="ru-RU"/>
        </w:rPr>
        <w:t>зображено міжнародний</w:t>
      </w:r>
      <w:r w:rsidRPr="008D4C67">
        <w:rPr>
          <w:rFonts w:ascii="Times New Roman" w:hAnsi="Times New Roman"/>
          <w:lang w:eastAsia="ru-RU"/>
        </w:rPr>
        <w:t xml:space="preserve"> </w:t>
      </w:r>
      <w:r w:rsidR="009121E2">
        <w:rPr>
          <w:rFonts w:ascii="Times New Roman" w:hAnsi="Times New Roman"/>
          <w:lang w:eastAsia="ru-RU"/>
        </w:rPr>
        <w:t>сертифікат</w:t>
      </w:r>
      <w:r w:rsidR="009D0934" w:rsidRPr="00C16C66">
        <w:rPr>
          <w:rFonts w:ascii="Times New Roman" w:hAnsi="Times New Roman"/>
          <w:lang w:eastAsia="ru-RU"/>
        </w:rPr>
        <w:t xml:space="preserve"> </w:t>
      </w:r>
      <w:proofErr w:type="spellStart"/>
      <w:r w:rsidR="009D0934" w:rsidRPr="00C16C66">
        <w:rPr>
          <w:rFonts w:ascii="Times New Roman" w:hAnsi="Times New Roman"/>
          <w:lang w:eastAsia="ru-RU"/>
        </w:rPr>
        <w:t>Confidence</w:t>
      </w:r>
      <w:proofErr w:type="spellEnd"/>
      <w:r w:rsidR="009D0934" w:rsidRPr="00C16C66">
        <w:rPr>
          <w:rFonts w:ascii="Times New Roman" w:hAnsi="Times New Roman"/>
          <w:lang w:eastAsia="ru-RU"/>
        </w:rPr>
        <w:t xml:space="preserve"> </w:t>
      </w:r>
      <w:proofErr w:type="spellStart"/>
      <w:r w:rsidR="009D0934" w:rsidRPr="00C16C66">
        <w:rPr>
          <w:rFonts w:ascii="Times New Roman" w:hAnsi="Times New Roman"/>
          <w:lang w:eastAsia="ru-RU"/>
        </w:rPr>
        <w:t>in</w:t>
      </w:r>
      <w:proofErr w:type="spellEnd"/>
      <w:r w:rsidR="009D0934" w:rsidRPr="00C16C66">
        <w:rPr>
          <w:rFonts w:ascii="Times New Roman" w:hAnsi="Times New Roman"/>
          <w:lang w:eastAsia="ru-RU"/>
        </w:rPr>
        <w:t xml:space="preserve"> </w:t>
      </w:r>
      <w:proofErr w:type="spellStart"/>
      <w:r w:rsidR="009D0934" w:rsidRPr="00C16C66">
        <w:rPr>
          <w:rFonts w:ascii="Times New Roman" w:hAnsi="Times New Roman"/>
          <w:lang w:eastAsia="ru-RU"/>
        </w:rPr>
        <w:t>textiles</w:t>
      </w:r>
      <w:proofErr w:type="spellEnd"/>
      <w:r w:rsidR="009D0934" w:rsidRPr="008D4C67">
        <w:rPr>
          <w:rFonts w:ascii="Times New Roman" w:hAnsi="Times New Roman"/>
          <w:lang w:eastAsia="ru-RU"/>
        </w:rPr>
        <w:t>, що є підтвердженням якості тканин та</w:t>
      </w:r>
      <w:r w:rsidR="009D0934" w:rsidRPr="00C16C66">
        <w:rPr>
          <w:rFonts w:ascii="Times New Roman" w:hAnsi="Times New Roman"/>
          <w:lang w:eastAsia="ru-RU"/>
        </w:rPr>
        <w:t xml:space="preserve"> </w:t>
      </w:r>
      <w:r w:rsidR="009D0934" w:rsidRPr="008D4C67">
        <w:rPr>
          <w:rFonts w:ascii="Times New Roman" w:hAnsi="Times New Roman"/>
          <w:lang w:eastAsia="ru-RU"/>
        </w:rPr>
        <w:t xml:space="preserve">текстильних виробів. </w:t>
      </w:r>
    </w:p>
    <w:p w:rsidR="00C65F8D" w:rsidRPr="008D4C67" w:rsidRDefault="00C65F8D" w:rsidP="00C65F8D">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 xml:space="preserve">Упаковка Продукції 3  </w:t>
      </w:r>
      <w:r w:rsidR="003B708A" w:rsidRPr="008D4C67">
        <w:rPr>
          <w:rFonts w:ascii="Times New Roman" w:hAnsi="Times New Roman"/>
          <w:lang w:eastAsia="ru-RU"/>
        </w:rPr>
        <w:t>«</w:t>
      </w:r>
      <w:proofErr w:type="spellStart"/>
      <w:r w:rsidR="003B708A" w:rsidRPr="008D4C67">
        <w:rPr>
          <w:rFonts w:ascii="Times New Roman" w:hAnsi="Times New Roman"/>
          <w:lang w:eastAsia="ru-RU"/>
        </w:rPr>
        <w:t>Conte</w:t>
      </w:r>
      <w:proofErr w:type="spellEnd"/>
      <w:r w:rsidR="003B708A" w:rsidRPr="008D4C67">
        <w:rPr>
          <w:rFonts w:ascii="Times New Roman" w:hAnsi="Times New Roman"/>
          <w:lang w:eastAsia="ru-RU"/>
        </w:rPr>
        <w:t>»</w:t>
      </w:r>
      <w:r w:rsidRPr="008D4C67">
        <w:rPr>
          <w:rFonts w:ascii="Times New Roman" w:hAnsi="Times New Roman"/>
        </w:rPr>
        <w:t xml:space="preserve">  </w:t>
      </w:r>
      <w:r w:rsidR="003B708A" w:rsidRPr="008D4C67">
        <w:rPr>
          <w:rFonts w:ascii="Times New Roman" w:hAnsi="Times New Roman"/>
        </w:rPr>
        <w:t>(</w:t>
      </w:r>
      <w:r w:rsidR="009121E2">
        <w:rPr>
          <w:rFonts w:ascii="Times New Roman" w:hAnsi="Times New Roman"/>
        </w:rPr>
        <w:t>див. фотокопію</w:t>
      </w:r>
      <w:r w:rsidR="003B708A" w:rsidRPr="008D4C67">
        <w:rPr>
          <w:rFonts w:ascii="Times New Roman" w:hAnsi="Times New Roman"/>
        </w:rPr>
        <w:t xml:space="preserve"> 5</w:t>
      </w:r>
      <w:r w:rsidRPr="008D4C67">
        <w:rPr>
          <w:rFonts w:ascii="Times New Roman" w:hAnsi="Times New Roman"/>
        </w:rPr>
        <w:t xml:space="preserve">) має </w:t>
      </w:r>
      <w:r w:rsidR="009121E2">
        <w:rPr>
          <w:rFonts w:ascii="Times New Roman" w:hAnsi="Times New Roman"/>
        </w:rPr>
        <w:t xml:space="preserve">такий </w:t>
      </w:r>
      <w:r w:rsidRPr="008D4C67">
        <w:rPr>
          <w:rFonts w:ascii="Times New Roman" w:hAnsi="Times New Roman"/>
        </w:rPr>
        <w:t>вигляд:</w:t>
      </w:r>
    </w:p>
    <w:p w:rsidR="00C65F8D" w:rsidRPr="008D4C67" w:rsidRDefault="00C65F8D" w:rsidP="00C65F8D">
      <w:pPr>
        <w:pStyle w:val="a3"/>
        <w:widowControl w:val="0"/>
        <w:tabs>
          <w:tab w:val="left" w:pos="709"/>
        </w:tabs>
        <w:autoSpaceDE w:val="0"/>
        <w:autoSpaceDN w:val="0"/>
        <w:adjustRightInd w:val="0"/>
        <w:spacing w:before="240" w:after="240"/>
        <w:contextualSpacing w:val="0"/>
        <w:rPr>
          <w:noProof/>
          <w:lang w:val="ru-RU"/>
        </w:rPr>
      </w:pPr>
      <w:r w:rsidRPr="008D4C67">
        <w:rPr>
          <w:noProof/>
          <w:lang w:val="ru-RU"/>
        </w:rPr>
        <w:tab/>
      </w:r>
      <w:r w:rsidRPr="008D4C67">
        <w:rPr>
          <w:noProof/>
          <w:lang w:val="ru-RU"/>
        </w:rPr>
        <w:tab/>
      </w:r>
      <w:r w:rsidRPr="008D4C67">
        <w:rPr>
          <w:noProof/>
          <w:lang w:val="ru-RU"/>
        </w:rPr>
        <w:tab/>
      </w:r>
      <w:r w:rsidR="006D3F3A">
        <w:rPr>
          <w:rFonts w:ascii="Garamond" w:hAnsi="Garamond"/>
          <w:noProof/>
          <w:lang w:val="ru-RU" w:eastAsia="ru-RU"/>
        </w:rPr>
        <w:drawing>
          <wp:inline distT="0" distB="0" distL="0" distR="0">
            <wp:extent cx="1576705" cy="2295525"/>
            <wp:effectExtent l="0" t="0" r="0" b="0"/>
            <wp:docPr id="2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76705" cy="2295525"/>
                    </a:xfrm>
                    <a:prstGeom prst="rect">
                      <a:avLst/>
                    </a:prstGeom>
                    <a:noFill/>
                    <a:ln>
                      <a:noFill/>
                    </a:ln>
                  </pic:spPr>
                </pic:pic>
              </a:graphicData>
            </a:graphic>
          </wp:inline>
        </w:drawing>
      </w:r>
    </w:p>
    <w:p w:rsidR="00C65F8D" w:rsidRPr="008D4C67" w:rsidRDefault="00C65F8D" w:rsidP="00C65F8D">
      <w:pPr>
        <w:pStyle w:val="a3"/>
        <w:widowControl w:val="0"/>
        <w:tabs>
          <w:tab w:val="left" w:pos="709"/>
        </w:tabs>
        <w:autoSpaceDE w:val="0"/>
        <w:autoSpaceDN w:val="0"/>
        <w:adjustRightInd w:val="0"/>
        <w:spacing w:before="240" w:after="240"/>
        <w:contextualSpacing w:val="0"/>
        <w:rPr>
          <w:rFonts w:ascii="Times New Roman" w:hAnsi="Times New Roman"/>
        </w:rPr>
      </w:pPr>
      <w:r w:rsidRPr="008D4C67">
        <w:rPr>
          <w:rFonts w:ascii="Times New Roman" w:hAnsi="Times New Roman"/>
          <w:noProof/>
          <w:lang w:val="ru-RU"/>
        </w:rPr>
        <w:tab/>
      </w:r>
      <w:r w:rsidRPr="008D4C67">
        <w:rPr>
          <w:rFonts w:ascii="Times New Roman" w:hAnsi="Times New Roman"/>
          <w:noProof/>
          <w:lang w:val="ru-RU"/>
        </w:rPr>
        <w:tab/>
      </w:r>
      <w:r w:rsidRPr="008D4C67">
        <w:rPr>
          <w:rFonts w:ascii="Times New Roman" w:hAnsi="Times New Roman"/>
          <w:noProof/>
          <w:lang w:val="ru-RU"/>
        </w:rPr>
        <w:tab/>
      </w:r>
      <w:r w:rsidRPr="008D4C67">
        <w:rPr>
          <w:rFonts w:ascii="Times New Roman" w:hAnsi="Times New Roman"/>
          <w:noProof/>
          <w:lang w:val="ru-RU"/>
        </w:rPr>
        <w:tab/>
      </w:r>
      <w:r w:rsidR="003B708A" w:rsidRPr="008D4C67">
        <w:rPr>
          <w:rFonts w:ascii="Times New Roman" w:hAnsi="Times New Roman"/>
          <w:noProof/>
          <w:lang w:val="ru-RU"/>
        </w:rPr>
        <w:t>Фотокопія 5</w:t>
      </w:r>
    </w:p>
    <w:p w:rsidR="00813148" w:rsidRPr="00FC3068" w:rsidRDefault="00813148" w:rsidP="00FC3068">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Осн</w:t>
      </w:r>
      <w:r w:rsidR="00C3083A" w:rsidRPr="008D4C67">
        <w:rPr>
          <w:rFonts w:ascii="Times New Roman" w:hAnsi="Times New Roman"/>
          <w:lang w:eastAsia="ru-RU"/>
        </w:rPr>
        <w:t xml:space="preserve">овний фон </w:t>
      </w:r>
      <w:r w:rsidR="00085BB6" w:rsidRPr="008D4C67">
        <w:rPr>
          <w:rFonts w:ascii="Times New Roman" w:hAnsi="Times New Roman"/>
          <w:lang w:eastAsia="ru-RU"/>
        </w:rPr>
        <w:t>–</w:t>
      </w:r>
      <w:r w:rsidR="00C3083A" w:rsidRPr="008D4C67">
        <w:rPr>
          <w:rFonts w:ascii="Times New Roman" w:hAnsi="Times New Roman"/>
          <w:lang w:eastAsia="ru-RU"/>
        </w:rPr>
        <w:t xml:space="preserve"> світло-помаранчевий</w:t>
      </w:r>
      <w:r w:rsidRPr="008D4C67">
        <w:rPr>
          <w:rFonts w:ascii="Times New Roman" w:hAnsi="Times New Roman"/>
          <w:lang w:eastAsia="ru-RU"/>
        </w:rPr>
        <w:t xml:space="preserve">, на </w:t>
      </w:r>
      <w:r w:rsidR="00085BB6">
        <w:rPr>
          <w:rFonts w:ascii="Times New Roman" w:hAnsi="Times New Roman"/>
          <w:lang w:eastAsia="ru-RU"/>
        </w:rPr>
        <w:t xml:space="preserve">який </w:t>
      </w:r>
      <w:r w:rsidRPr="008D4C67">
        <w:rPr>
          <w:rFonts w:ascii="Times New Roman" w:hAnsi="Times New Roman"/>
          <w:lang w:eastAsia="ru-RU"/>
        </w:rPr>
        <w:t>нанесено літеру «С» (першу літеру назви) блідого світло-помаранчевого кольору такого розміру, що вся літера не вміщується на упаковці. Верхня частина літери виконана таким чином, що її верхній контур є нижньою стороною прозорого чотирикутника, розміщеного по верхній стороні упаковки.</w:t>
      </w:r>
    </w:p>
    <w:p w:rsidR="00EA7582" w:rsidRPr="00FC3068" w:rsidRDefault="00813148" w:rsidP="00FC3068">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Ліва частина упаковки зверху містить: тонкий прямокутник червоного кольору, уздовж верхньої сторони упаковки до прозорого чотирикутника, під ним </w:t>
      </w:r>
      <w:r w:rsidR="00085BB6" w:rsidRPr="008D4C67">
        <w:rPr>
          <w:rFonts w:ascii="Times New Roman" w:hAnsi="Times New Roman"/>
          <w:lang w:eastAsia="ru-RU"/>
        </w:rPr>
        <w:t>–</w:t>
      </w:r>
      <w:r w:rsidR="00FC3068">
        <w:rPr>
          <w:rFonts w:ascii="Times New Roman" w:hAnsi="Times New Roman"/>
          <w:lang w:eastAsia="ru-RU"/>
        </w:rPr>
        <w:t xml:space="preserve"> </w:t>
      </w:r>
      <w:r w:rsidRPr="008D4C67">
        <w:rPr>
          <w:rFonts w:ascii="Times New Roman" w:hAnsi="Times New Roman"/>
          <w:lang w:eastAsia="ru-RU"/>
        </w:rPr>
        <w:t xml:space="preserve">напис </w:t>
      </w:r>
      <w:r w:rsidRPr="008D4C67">
        <w:rPr>
          <w:rFonts w:ascii="Times New Roman" w:hAnsi="Times New Roman"/>
          <w:lang w:eastAsia="ru-RU"/>
        </w:rPr>
        <w:lastRenderedPageBreak/>
        <w:t xml:space="preserve">латиницею «40 </w:t>
      </w:r>
      <w:r w:rsidRPr="00FC3068">
        <w:rPr>
          <w:rFonts w:ascii="Times New Roman" w:hAnsi="Times New Roman"/>
          <w:lang w:eastAsia="ru-RU"/>
        </w:rPr>
        <w:t>DEN</w:t>
      </w:r>
      <w:r w:rsidRPr="008D4C67">
        <w:rPr>
          <w:rFonts w:ascii="Times New Roman" w:hAnsi="Times New Roman"/>
          <w:lang w:eastAsia="ru-RU"/>
        </w:rPr>
        <w:t>» чорного кольору, під написом розташовано</w:t>
      </w:r>
      <w:r w:rsidRPr="00FC3068">
        <w:rPr>
          <w:rFonts w:ascii="Times New Roman" w:hAnsi="Times New Roman"/>
          <w:lang w:eastAsia="ru-RU"/>
        </w:rPr>
        <w:t xml:space="preserve"> </w:t>
      </w:r>
      <w:r w:rsidRPr="008D4C67">
        <w:rPr>
          <w:rFonts w:ascii="Times New Roman" w:hAnsi="Times New Roman"/>
          <w:lang w:eastAsia="ru-RU"/>
        </w:rPr>
        <w:t>прямокутник більшого за попередній розміру такого ж червоного кольору, на</w:t>
      </w:r>
      <w:r w:rsidRPr="00FC3068">
        <w:rPr>
          <w:rFonts w:ascii="Times New Roman" w:hAnsi="Times New Roman"/>
          <w:lang w:eastAsia="ru-RU"/>
        </w:rPr>
        <w:t xml:space="preserve"> </w:t>
      </w:r>
      <w:r w:rsidRPr="008D4C67">
        <w:rPr>
          <w:rFonts w:ascii="Times New Roman" w:hAnsi="Times New Roman"/>
          <w:lang w:eastAsia="ru-RU"/>
        </w:rPr>
        <w:t>тлі якого по центру нанесено напис латиницею «АСТ</w:t>
      </w:r>
      <w:r w:rsidRPr="00FC3068">
        <w:rPr>
          <w:rFonts w:ascii="Times New Roman" w:hAnsi="Times New Roman"/>
          <w:lang w:eastAsia="ru-RU"/>
        </w:rPr>
        <w:t>IVE</w:t>
      </w:r>
      <w:r w:rsidRPr="008D4C67">
        <w:rPr>
          <w:rFonts w:ascii="Times New Roman" w:hAnsi="Times New Roman"/>
          <w:lang w:eastAsia="ru-RU"/>
        </w:rPr>
        <w:t>» білого кольору, а</w:t>
      </w:r>
      <w:r w:rsidRPr="00FC3068">
        <w:rPr>
          <w:rFonts w:ascii="Times New Roman" w:hAnsi="Times New Roman"/>
          <w:lang w:eastAsia="ru-RU"/>
        </w:rPr>
        <w:t xml:space="preserve"> </w:t>
      </w:r>
      <w:r w:rsidRPr="008D4C67">
        <w:rPr>
          <w:rFonts w:ascii="Times New Roman" w:hAnsi="Times New Roman"/>
          <w:lang w:eastAsia="ru-RU"/>
        </w:rPr>
        <w:t>під прямокутником напис «МО</w:t>
      </w:r>
      <w:r w:rsidRPr="00FC3068">
        <w:rPr>
          <w:rFonts w:ascii="Times New Roman" w:hAnsi="Times New Roman"/>
          <w:lang w:eastAsia="ru-RU"/>
        </w:rPr>
        <w:t>DELLING</w:t>
      </w:r>
      <w:r w:rsidRPr="008D4C67">
        <w:rPr>
          <w:rFonts w:ascii="Times New Roman" w:hAnsi="Times New Roman"/>
          <w:lang w:eastAsia="ru-RU"/>
        </w:rPr>
        <w:t>» дрібним шрифтом літерами латиниці</w:t>
      </w:r>
      <w:r w:rsidRPr="00FC3068">
        <w:rPr>
          <w:rFonts w:ascii="Times New Roman" w:hAnsi="Times New Roman"/>
          <w:lang w:eastAsia="ru-RU"/>
        </w:rPr>
        <w:t xml:space="preserve"> </w:t>
      </w:r>
      <w:r w:rsidRPr="008D4C67">
        <w:rPr>
          <w:rFonts w:ascii="Times New Roman" w:hAnsi="Times New Roman"/>
          <w:lang w:eastAsia="ru-RU"/>
        </w:rPr>
        <w:t>чорного кольору розташований таким чином, що має таку саму довжину</w:t>
      </w:r>
      <w:r w:rsidR="00085BB6">
        <w:rPr>
          <w:rFonts w:ascii="Times New Roman" w:hAnsi="Times New Roman"/>
          <w:lang w:eastAsia="ru-RU"/>
        </w:rPr>
        <w:t>,</w:t>
      </w:r>
      <w:r w:rsidRPr="008D4C67">
        <w:rPr>
          <w:rFonts w:ascii="Times New Roman" w:hAnsi="Times New Roman"/>
          <w:lang w:eastAsia="ru-RU"/>
        </w:rPr>
        <w:t xml:space="preserve"> як</w:t>
      </w:r>
      <w:r w:rsidRPr="00FC3068">
        <w:rPr>
          <w:rFonts w:ascii="Times New Roman" w:hAnsi="Times New Roman"/>
          <w:lang w:eastAsia="ru-RU"/>
        </w:rPr>
        <w:t xml:space="preserve"> </w:t>
      </w:r>
      <w:r w:rsidRPr="008D4C67">
        <w:rPr>
          <w:rFonts w:ascii="Times New Roman" w:hAnsi="Times New Roman"/>
          <w:lang w:eastAsia="ru-RU"/>
        </w:rPr>
        <w:t>довга сторона прямокутника.</w:t>
      </w:r>
    </w:p>
    <w:p w:rsidR="00EA7582" w:rsidRPr="00FC3068" w:rsidRDefault="00EA7582" w:rsidP="00FC3068">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Ліва частина упаковки по центру містить написи</w:t>
      </w:r>
      <w:r w:rsidR="00085BB6">
        <w:rPr>
          <w:rFonts w:ascii="Times New Roman" w:hAnsi="Times New Roman"/>
          <w:lang w:eastAsia="ru-RU"/>
        </w:rPr>
        <w:t>,</w:t>
      </w:r>
      <w:r w:rsidRPr="008D4C67">
        <w:rPr>
          <w:rFonts w:ascii="Times New Roman" w:hAnsi="Times New Roman"/>
          <w:lang w:eastAsia="ru-RU"/>
        </w:rPr>
        <w:t xml:space="preserve"> розташовані</w:t>
      </w:r>
      <w:r w:rsidRPr="00FC3068">
        <w:rPr>
          <w:rFonts w:ascii="Times New Roman" w:hAnsi="Times New Roman"/>
          <w:lang w:eastAsia="ru-RU"/>
        </w:rPr>
        <w:t xml:space="preserve"> </w:t>
      </w:r>
      <w:r w:rsidRPr="008D4C67">
        <w:rPr>
          <w:rFonts w:ascii="Times New Roman" w:hAnsi="Times New Roman"/>
          <w:lang w:eastAsia="ru-RU"/>
        </w:rPr>
        <w:t xml:space="preserve">паралельно </w:t>
      </w:r>
      <w:r w:rsidR="00085BB6">
        <w:rPr>
          <w:rFonts w:ascii="Times New Roman" w:hAnsi="Times New Roman"/>
          <w:lang w:eastAsia="ru-RU"/>
        </w:rPr>
        <w:t>із боковою стороною</w:t>
      </w:r>
      <w:r w:rsidRPr="008D4C67">
        <w:rPr>
          <w:rFonts w:ascii="Times New Roman" w:hAnsi="Times New Roman"/>
          <w:lang w:eastAsia="ru-RU"/>
        </w:rPr>
        <w:t xml:space="preserve"> упаковки: основний напис (назва) «</w:t>
      </w:r>
      <w:proofErr w:type="spellStart"/>
      <w:r w:rsidRPr="008D4C67">
        <w:rPr>
          <w:rFonts w:ascii="Times New Roman" w:hAnsi="Times New Roman"/>
          <w:lang w:eastAsia="ru-RU"/>
        </w:rPr>
        <w:t>Conte</w:t>
      </w:r>
      <w:proofErr w:type="spellEnd"/>
      <w:r w:rsidRPr="008D4C67">
        <w:rPr>
          <w:rFonts w:ascii="Times New Roman" w:hAnsi="Times New Roman"/>
          <w:lang w:eastAsia="ru-RU"/>
        </w:rPr>
        <w:t>»</w:t>
      </w:r>
      <w:r w:rsidRPr="00FC3068">
        <w:rPr>
          <w:rFonts w:ascii="Times New Roman" w:hAnsi="Times New Roman"/>
          <w:lang w:eastAsia="ru-RU"/>
        </w:rPr>
        <w:t xml:space="preserve"> </w:t>
      </w:r>
      <w:r w:rsidRPr="008D4C67">
        <w:rPr>
          <w:rFonts w:ascii="Times New Roman" w:hAnsi="Times New Roman"/>
          <w:lang w:eastAsia="ru-RU"/>
        </w:rPr>
        <w:t>(із</w:t>
      </w:r>
      <w:r w:rsidRPr="00FC3068">
        <w:rPr>
          <w:rFonts w:ascii="Times New Roman" w:hAnsi="Times New Roman"/>
          <w:lang w:eastAsia="ru-RU"/>
        </w:rPr>
        <w:t xml:space="preserve"> </w:t>
      </w:r>
      <w:r w:rsidRPr="008D4C67">
        <w:rPr>
          <w:rFonts w:ascii="Times New Roman" w:hAnsi="Times New Roman"/>
          <w:lang w:eastAsia="ru-RU"/>
        </w:rPr>
        <w:t xml:space="preserve">зазначенням зверху позначки </w:t>
      </w:r>
      <w:r w:rsidRPr="00FC3068">
        <w:rPr>
          <w:rFonts w:ascii="Times New Roman" w:hAnsi="Times New Roman"/>
          <w:lang w:eastAsia="ru-RU"/>
        </w:rPr>
        <w:t>ТМ</w:t>
      </w:r>
      <w:r w:rsidR="00085BB6">
        <w:rPr>
          <w:rFonts w:ascii="Times New Roman" w:hAnsi="Times New Roman"/>
          <w:lang w:eastAsia="ru-RU"/>
        </w:rPr>
        <w:t>)</w:t>
      </w:r>
      <w:r w:rsidRPr="008D4C67">
        <w:rPr>
          <w:rFonts w:ascii="Times New Roman" w:hAnsi="Times New Roman"/>
          <w:lang w:eastAsia="ru-RU"/>
        </w:rPr>
        <w:t xml:space="preserve"> виконаний шрифтом </w:t>
      </w:r>
      <w:r w:rsidR="00C3083A" w:rsidRPr="008D4C67">
        <w:rPr>
          <w:rFonts w:ascii="Times New Roman" w:hAnsi="Times New Roman"/>
          <w:lang w:eastAsia="ru-RU"/>
        </w:rPr>
        <w:t xml:space="preserve">великого </w:t>
      </w:r>
      <w:r w:rsidRPr="008D4C67">
        <w:rPr>
          <w:rFonts w:ascii="Times New Roman" w:hAnsi="Times New Roman"/>
          <w:lang w:eastAsia="ru-RU"/>
        </w:rPr>
        <w:t xml:space="preserve"> розміру</w:t>
      </w:r>
      <w:r w:rsidRPr="00FC3068">
        <w:rPr>
          <w:rFonts w:ascii="Times New Roman" w:hAnsi="Times New Roman"/>
          <w:lang w:eastAsia="ru-RU"/>
        </w:rPr>
        <w:t xml:space="preserve"> </w:t>
      </w:r>
      <w:r w:rsidRPr="008D4C67">
        <w:rPr>
          <w:rFonts w:ascii="Times New Roman" w:hAnsi="Times New Roman"/>
          <w:lang w:eastAsia="ru-RU"/>
        </w:rPr>
        <w:t>червоного кольору, перша літера</w:t>
      </w:r>
      <w:r w:rsidR="00085BB6">
        <w:rPr>
          <w:rFonts w:ascii="Times New Roman" w:hAnsi="Times New Roman"/>
          <w:lang w:eastAsia="ru-RU"/>
        </w:rPr>
        <w:t xml:space="preserve"> </w:t>
      </w:r>
      <w:r w:rsidR="00085BB6" w:rsidRPr="008D4C67">
        <w:rPr>
          <w:rFonts w:ascii="Times New Roman" w:hAnsi="Times New Roman"/>
          <w:lang w:eastAsia="ru-RU"/>
        </w:rPr>
        <w:t>–</w:t>
      </w:r>
      <w:r w:rsidRPr="008D4C67">
        <w:rPr>
          <w:rFonts w:ascii="Times New Roman" w:hAnsi="Times New Roman"/>
          <w:lang w:eastAsia="ru-RU"/>
        </w:rPr>
        <w:t xml:space="preserve"> більшого розміру, над ним розташований</w:t>
      </w:r>
      <w:r w:rsidRPr="00FC3068">
        <w:rPr>
          <w:rFonts w:ascii="Times New Roman" w:hAnsi="Times New Roman"/>
          <w:lang w:eastAsia="ru-RU"/>
        </w:rPr>
        <w:t xml:space="preserve"> </w:t>
      </w:r>
      <w:r w:rsidRPr="008D4C67">
        <w:rPr>
          <w:rFonts w:ascii="Times New Roman" w:hAnsi="Times New Roman"/>
          <w:lang w:eastAsia="ru-RU"/>
        </w:rPr>
        <w:t>напис «</w:t>
      </w:r>
      <w:r w:rsidRPr="00FC3068">
        <w:rPr>
          <w:rFonts w:ascii="Times New Roman" w:hAnsi="Times New Roman"/>
          <w:lang w:eastAsia="ru-RU"/>
        </w:rPr>
        <w:t>elegant</w:t>
      </w:r>
      <w:r w:rsidRPr="008D4C67">
        <w:rPr>
          <w:rFonts w:ascii="Times New Roman" w:hAnsi="Times New Roman"/>
          <w:lang w:eastAsia="ru-RU"/>
        </w:rPr>
        <w:t>», виконаний шрифтом дрібного розміру червоного кольору</w:t>
      </w:r>
      <w:r w:rsidRPr="00FC3068">
        <w:rPr>
          <w:rFonts w:ascii="Times New Roman" w:hAnsi="Times New Roman"/>
          <w:lang w:eastAsia="ru-RU"/>
        </w:rPr>
        <w:t xml:space="preserve"> </w:t>
      </w:r>
      <w:r w:rsidRPr="008D4C67">
        <w:rPr>
          <w:rFonts w:ascii="Times New Roman" w:hAnsi="Times New Roman"/>
          <w:lang w:eastAsia="ru-RU"/>
        </w:rPr>
        <w:t>таким чином, що напис розміщується над літерами «о</w:t>
      </w:r>
      <w:r w:rsidRPr="00FC3068">
        <w:rPr>
          <w:rFonts w:ascii="Times New Roman" w:hAnsi="Times New Roman"/>
          <w:lang w:eastAsia="ru-RU"/>
        </w:rPr>
        <w:t>n</w:t>
      </w:r>
      <w:r w:rsidRPr="008D4C67">
        <w:rPr>
          <w:rFonts w:ascii="Times New Roman" w:hAnsi="Times New Roman"/>
          <w:lang w:eastAsia="ru-RU"/>
        </w:rPr>
        <w:t>» назви «</w:t>
      </w:r>
      <w:proofErr w:type="spellStart"/>
      <w:r w:rsidRPr="008D4C67">
        <w:rPr>
          <w:rFonts w:ascii="Times New Roman" w:hAnsi="Times New Roman"/>
          <w:lang w:eastAsia="ru-RU"/>
        </w:rPr>
        <w:t>Conte</w:t>
      </w:r>
      <w:proofErr w:type="spellEnd"/>
      <w:r w:rsidRPr="008D4C67">
        <w:rPr>
          <w:rFonts w:ascii="Times New Roman" w:hAnsi="Times New Roman"/>
          <w:lang w:eastAsia="ru-RU"/>
        </w:rPr>
        <w:t>»</w:t>
      </w:r>
      <w:r w:rsidRPr="00FC3068">
        <w:rPr>
          <w:rFonts w:ascii="Times New Roman" w:hAnsi="Times New Roman"/>
          <w:lang w:eastAsia="ru-RU"/>
        </w:rPr>
        <w:t xml:space="preserve"> </w:t>
      </w:r>
      <w:r w:rsidRPr="008D4C67">
        <w:rPr>
          <w:rFonts w:ascii="Times New Roman" w:hAnsi="Times New Roman"/>
          <w:lang w:eastAsia="ru-RU"/>
        </w:rPr>
        <w:t>(тобто візуально розташовується між першою літерою назви «С» та</w:t>
      </w:r>
      <w:r w:rsidRPr="00FC3068">
        <w:rPr>
          <w:rFonts w:ascii="Times New Roman" w:hAnsi="Times New Roman"/>
          <w:lang w:eastAsia="ru-RU"/>
        </w:rPr>
        <w:t xml:space="preserve"> </w:t>
      </w:r>
      <w:r w:rsidRPr="008D4C67">
        <w:rPr>
          <w:rFonts w:ascii="Times New Roman" w:hAnsi="Times New Roman"/>
          <w:lang w:eastAsia="ru-RU"/>
        </w:rPr>
        <w:t>передостанньою - «</w:t>
      </w:r>
      <w:r w:rsidRPr="00FC3068">
        <w:rPr>
          <w:rFonts w:ascii="Times New Roman" w:hAnsi="Times New Roman"/>
          <w:lang w:eastAsia="ru-RU"/>
        </w:rPr>
        <w:t>t</w:t>
      </w:r>
      <w:r w:rsidR="00B83A3C">
        <w:rPr>
          <w:rFonts w:ascii="Times New Roman" w:hAnsi="Times New Roman"/>
          <w:lang w:eastAsia="ru-RU"/>
        </w:rPr>
        <w:t xml:space="preserve">»), під ним </w:t>
      </w:r>
      <w:r w:rsidRPr="008D4C67">
        <w:rPr>
          <w:rFonts w:ascii="Times New Roman" w:hAnsi="Times New Roman"/>
          <w:lang w:eastAsia="ru-RU"/>
        </w:rPr>
        <w:t>напис «СО</w:t>
      </w:r>
      <w:r w:rsidRPr="00FC3068">
        <w:rPr>
          <w:rFonts w:ascii="Times New Roman" w:hAnsi="Times New Roman"/>
          <w:lang w:eastAsia="ru-RU"/>
        </w:rPr>
        <w:t>LLECTION PANTYHOSE</w:t>
      </w:r>
      <w:r w:rsidRPr="008D4C67">
        <w:rPr>
          <w:rFonts w:ascii="Times New Roman" w:hAnsi="Times New Roman"/>
          <w:lang w:eastAsia="ru-RU"/>
        </w:rPr>
        <w:t>» виконаний</w:t>
      </w:r>
      <w:r w:rsidRPr="00FC3068">
        <w:rPr>
          <w:rFonts w:ascii="Times New Roman" w:hAnsi="Times New Roman"/>
          <w:lang w:eastAsia="ru-RU"/>
        </w:rPr>
        <w:t xml:space="preserve"> </w:t>
      </w:r>
      <w:r w:rsidR="00B83A3C">
        <w:rPr>
          <w:rFonts w:ascii="Times New Roman" w:hAnsi="Times New Roman"/>
          <w:lang w:eastAsia="ru-RU"/>
        </w:rPr>
        <w:t xml:space="preserve"> чорним кольором</w:t>
      </w:r>
      <w:r w:rsidRPr="008D4C67">
        <w:rPr>
          <w:rFonts w:ascii="Times New Roman" w:hAnsi="Times New Roman"/>
          <w:lang w:eastAsia="ru-RU"/>
        </w:rPr>
        <w:t xml:space="preserve"> також шрифтом дрібного розміру</w:t>
      </w:r>
      <w:r w:rsidR="00B83A3C">
        <w:rPr>
          <w:rFonts w:ascii="Times New Roman" w:hAnsi="Times New Roman"/>
          <w:lang w:eastAsia="ru-RU"/>
        </w:rPr>
        <w:t>,</w:t>
      </w:r>
      <w:r w:rsidRPr="008D4C67">
        <w:rPr>
          <w:rFonts w:ascii="Times New Roman" w:hAnsi="Times New Roman"/>
          <w:lang w:eastAsia="ru-RU"/>
        </w:rPr>
        <w:t xml:space="preserve"> розташований уздовж</w:t>
      </w:r>
      <w:r w:rsidRPr="00FC3068">
        <w:rPr>
          <w:rFonts w:ascii="Times New Roman" w:hAnsi="Times New Roman"/>
          <w:lang w:eastAsia="ru-RU"/>
        </w:rPr>
        <w:t xml:space="preserve"> </w:t>
      </w:r>
      <w:r w:rsidR="00B83A3C">
        <w:rPr>
          <w:rFonts w:ascii="Times New Roman" w:hAnsi="Times New Roman"/>
          <w:lang w:eastAsia="ru-RU"/>
        </w:rPr>
        <w:t xml:space="preserve">всієї назви, </w:t>
      </w:r>
      <w:r w:rsidRPr="008D4C67">
        <w:rPr>
          <w:rFonts w:ascii="Times New Roman" w:hAnsi="Times New Roman"/>
          <w:lang w:eastAsia="ru-RU"/>
        </w:rPr>
        <w:t>крім першої літери; всі написи виконані літерами латиниці</w:t>
      </w:r>
      <w:r w:rsidR="00406F9F" w:rsidRPr="00FC3068">
        <w:rPr>
          <w:rFonts w:ascii="Times New Roman" w:hAnsi="Times New Roman"/>
          <w:lang w:eastAsia="ru-RU"/>
        </w:rPr>
        <w:t>.</w:t>
      </w:r>
    </w:p>
    <w:p w:rsidR="00EA7582" w:rsidRPr="00FC3068" w:rsidRDefault="00EA7582" w:rsidP="00FC3068">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Ліва частина упаковки знизу містить написи літерами латиниці</w:t>
      </w:r>
      <w:r w:rsidRPr="00FC3068">
        <w:rPr>
          <w:rFonts w:ascii="Times New Roman" w:hAnsi="Times New Roman"/>
          <w:lang w:eastAsia="ru-RU"/>
        </w:rPr>
        <w:t xml:space="preserve"> </w:t>
      </w:r>
      <w:r w:rsidRPr="008D4C67">
        <w:rPr>
          <w:rFonts w:ascii="Times New Roman" w:hAnsi="Times New Roman"/>
          <w:lang w:eastAsia="ru-RU"/>
        </w:rPr>
        <w:t>чорного кольору шрифтом дрібного розміру.</w:t>
      </w:r>
    </w:p>
    <w:p w:rsidR="00EA7582" w:rsidRPr="00FC3068" w:rsidRDefault="00EA7582" w:rsidP="00FC3068">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Права та середня частини упаковки містять зображення </w:t>
      </w:r>
      <w:r w:rsidR="00833B3B" w:rsidRPr="006D3F3A">
        <w:rPr>
          <w:rFonts w:ascii="Times New Roman" w:hAnsi="Times New Roman"/>
          <w:lang w:eastAsia="ru-RU"/>
        </w:rPr>
        <w:t xml:space="preserve"> </w:t>
      </w:r>
      <w:r w:rsidR="00833B3B">
        <w:rPr>
          <w:rFonts w:ascii="Times New Roman" w:hAnsi="Times New Roman"/>
          <w:lang w:eastAsia="ru-RU"/>
        </w:rPr>
        <w:t>жінки</w:t>
      </w:r>
      <w:r w:rsidRPr="008D4C67">
        <w:rPr>
          <w:rFonts w:ascii="Times New Roman" w:hAnsi="Times New Roman"/>
          <w:lang w:eastAsia="ru-RU"/>
        </w:rPr>
        <w:t xml:space="preserve"> зі світлим волоссям, що стоїть </w:t>
      </w:r>
      <w:r w:rsidR="00833B3B">
        <w:rPr>
          <w:rFonts w:ascii="Times New Roman" w:hAnsi="Times New Roman"/>
          <w:lang w:eastAsia="ru-RU"/>
        </w:rPr>
        <w:t>повернувшись лівим боком, піднявши руки в</w:t>
      </w:r>
      <w:r w:rsidRPr="008D4C67">
        <w:rPr>
          <w:rFonts w:ascii="Times New Roman" w:hAnsi="Times New Roman"/>
          <w:lang w:eastAsia="ru-RU"/>
        </w:rPr>
        <w:t>гору перед собою таким чином, що долоні</w:t>
      </w:r>
      <w:r w:rsidRPr="00FC3068">
        <w:rPr>
          <w:rFonts w:ascii="Times New Roman" w:hAnsi="Times New Roman"/>
          <w:lang w:eastAsia="ru-RU"/>
        </w:rPr>
        <w:t xml:space="preserve"> </w:t>
      </w:r>
      <w:r w:rsidRPr="008D4C67">
        <w:rPr>
          <w:rFonts w:ascii="Times New Roman" w:hAnsi="Times New Roman"/>
          <w:lang w:eastAsia="ru-RU"/>
        </w:rPr>
        <w:t>торкаються голови, обличчя пове</w:t>
      </w:r>
      <w:r w:rsidR="00C3083A" w:rsidRPr="008D4C67">
        <w:rPr>
          <w:rFonts w:ascii="Times New Roman" w:hAnsi="Times New Roman"/>
          <w:lang w:eastAsia="ru-RU"/>
        </w:rPr>
        <w:t>рну</w:t>
      </w:r>
      <w:r w:rsidR="00833B3B">
        <w:rPr>
          <w:rFonts w:ascii="Times New Roman" w:hAnsi="Times New Roman"/>
          <w:lang w:eastAsia="ru-RU"/>
        </w:rPr>
        <w:t>вши вліво</w:t>
      </w:r>
      <w:r w:rsidR="00C3083A" w:rsidRPr="008D4C67">
        <w:rPr>
          <w:rFonts w:ascii="Times New Roman" w:hAnsi="Times New Roman"/>
          <w:lang w:eastAsia="ru-RU"/>
        </w:rPr>
        <w:t xml:space="preserve">, </w:t>
      </w:r>
      <w:r w:rsidR="00833B3B">
        <w:rPr>
          <w:rFonts w:ascii="Times New Roman" w:hAnsi="Times New Roman"/>
          <w:lang w:eastAsia="ru-RU"/>
        </w:rPr>
        <w:t>одягнута в</w:t>
      </w:r>
      <w:r w:rsidRPr="008D4C67">
        <w:rPr>
          <w:rFonts w:ascii="Times New Roman" w:hAnsi="Times New Roman"/>
          <w:lang w:eastAsia="ru-RU"/>
        </w:rPr>
        <w:t xml:space="preserve"> спортивний</w:t>
      </w:r>
      <w:r w:rsidRPr="00FC3068">
        <w:rPr>
          <w:rFonts w:ascii="Times New Roman" w:hAnsi="Times New Roman"/>
          <w:lang w:eastAsia="ru-RU"/>
        </w:rPr>
        <w:t xml:space="preserve"> </w:t>
      </w:r>
      <w:r w:rsidRPr="008D4C67">
        <w:rPr>
          <w:rFonts w:ascii="Times New Roman" w:hAnsi="Times New Roman"/>
          <w:lang w:eastAsia="ru-RU"/>
        </w:rPr>
        <w:t>топ (бюстгальтер) світлого відтінку та напівпрозорі колготки тілесного</w:t>
      </w:r>
      <w:r w:rsidRPr="00FC3068">
        <w:rPr>
          <w:rFonts w:ascii="Times New Roman" w:hAnsi="Times New Roman"/>
          <w:lang w:eastAsia="ru-RU"/>
        </w:rPr>
        <w:t xml:space="preserve"> </w:t>
      </w:r>
      <w:r w:rsidRPr="008D4C67">
        <w:rPr>
          <w:rFonts w:ascii="Times New Roman" w:hAnsi="Times New Roman"/>
          <w:lang w:eastAsia="ru-RU"/>
        </w:rPr>
        <w:t>кольору, від талії і до низу колготки огортають чотири стрілки червоного</w:t>
      </w:r>
      <w:r w:rsidRPr="00FC3068">
        <w:rPr>
          <w:rFonts w:ascii="Times New Roman" w:hAnsi="Times New Roman"/>
          <w:lang w:eastAsia="ru-RU"/>
        </w:rPr>
        <w:t xml:space="preserve"> </w:t>
      </w:r>
      <w:r w:rsidRPr="008D4C67">
        <w:rPr>
          <w:rFonts w:ascii="Times New Roman" w:hAnsi="Times New Roman"/>
          <w:lang w:eastAsia="ru-RU"/>
        </w:rPr>
        <w:t xml:space="preserve">кольору. </w:t>
      </w:r>
      <w:r w:rsidR="00833B3B">
        <w:rPr>
          <w:rFonts w:ascii="Times New Roman" w:hAnsi="Times New Roman"/>
          <w:lang w:eastAsia="ru-RU"/>
        </w:rPr>
        <w:t xml:space="preserve">Справа </w:t>
      </w:r>
      <w:r w:rsidRPr="008D4C67">
        <w:rPr>
          <w:rFonts w:ascii="Times New Roman" w:hAnsi="Times New Roman"/>
          <w:lang w:eastAsia="ru-RU"/>
        </w:rPr>
        <w:t>від зображення на рівні талії міститься напис у два</w:t>
      </w:r>
      <w:r w:rsidRPr="00FC3068">
        <w:rPr>
          <w:rFonts w:ascii="Times New Roman" w:hAnsi="Times New Roman"/>
          <w:lang w:eastAsia="ru-RU"/>
        </w:rPr>
        <w:t xml:space="preserve"> </w:t>
      </w:r>
      <w:r w:rsidRPr="008D4C67">
        <w:rPr>
          <w:rFonts w:ascii="Times New Roman" w:hAnsi="Times New Roman"/>
          <w:lang w:eastAsia="ru-RU"/>
        </w:rPr>
        <w:t>рядки:</w:t>
      </w:r>
      <w:r w:rsidRPr="00FC3068">
        <w:rPr>
          <w:rFonts w:ascii="Times New Roman" w:hAnsi="Times New Roman"/>
          <w:lang w:eastAsia="ru-RU"/>
        </w:rPr>
        <w:t xml:space="preserve"> </w:t>
      </w:r>
      <w:r w:rsidRPr="008D4C67">
        <w:rPr>
          <w:rFonts w:ascii="Times New Roman" w:hAnsi="Times New Roman"/>
          <w:lang w:eastAsia="ru-RU"/>
        </w:rPr>
        <w:t>«</w:t>
      </w:r>
      <w:r w:rsidRPr="00FC3068">
        <w:rPr>
          <w:rFonts w:ascii="Times New Roman" w:hAnsi="Times New Roman"/>
          <w:lang w:eastAsia="ru-RU"/>
        </w:rPr>
        <w:t xml:space="preserve">support &amp; </w:t>
      </w:r>
      <w:proofErr w:type="spellStart"/>
      <w:r w:rsidRPr="00FC3068">
        <w:rPr>
          <w:rFonts w:ascii="Times New Roman" w:hAnsi="Times New Roman"/>
          <w:lang w:eastAsia="ru-RU"/>
        </w:rPr>
        <w:t>compression</w:t>
      </w:r>
      <w:proofErr w:type="spellEnd"/>
      <w:r w:rsidRPr="008D4C67">
        <w:rPr>
          <w:rFonts w:ascii="Times New Roman" w:hAnsi="Times New Roman"/>
          <w:lang w:eastAsia="ru-RU"/>
        </w:rPr>
        <w:t>», вик</w:t>
      </w:r>
      <w:r w:rsidR="00C3083A" w:rsidRPr="008D4C67">
        <w:rPr>
          <w:rFonts w:ascii="Times New Roman" w:hAnsi="Times New Roman"/>
          <w:lang w:eastAsia="ru-RU"/>
        </w:rPr>
        <w:t>онаний</w:t>
      </w:r>
      <w:r w:rsidRPr="008D4C67">
        <w:rPr>
          <w:rFonts w:ascii="Times New Roman" w:hAnsi="Times New Roman"/>
          <w:lang w:eastAsia="ru-RU"/>
        </w:rPr>
        <w:t xml:space="preserve"> літерами латиниці.</w:t>
      </w:r>
    </w:p>
    <w:p w:rsidR="00A80137" w:rsidRPr="00FC3068" w:rsidRDefault="00EA7582" w:rsidP="00FC3068">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Правий нижній кут упаковки містить трикутник коричневого кольору</w:t>
      </w:r>
      <w:r w:rsidRPr="00FC3068">
        <w:rPr>
          <w:rFonts w:ascii="Times New Roman" w:hAnsi="Times New Roman"/>
          <w:lang w:eastAsia="ru-RU"/>
        </w:rPr>
        <w:t xml:space="preserve"> </w:t>
      </w:r>
      <w:r w:rsidRPr="008D4C67">
        <w:rPr>
          <w:rFonts w:ascii="Times New Roman" w:hAnsi="Times New Roman"/>
          <w:lang w:eastAsia="ru-RU"/>
        </w:rPr>
        <w:t>з хвилястою нижньою стороною, на якому нанесено напис «</w:t>
      </w:r>
      <w:r w:rsidRPr="00FC3068">
        <w:rPr>
          <w:rFonts w:ascii="Times New Roman" w:hAnsi="Times New Roman"/>
          <w:lang w:eastAsia="ru-RU"/>
        </w:rPr>
        <w:t>LYCRA</w:t>
      </w:r>
      <w:r w:rsidRPr="008D4C67">
        <w:rPr>
          <w:rFonts w:ascii="Times New Roman" w:hAnsi="Times New Roman"/>
          <w:lang w:eastAsia="ru-RU"/>
        </w:rPr>
        <w:t>»</w:t>
      </w:r>
      <w:r w:rsidRPr="00FC3068">
        <w:rPr>
          <w:rFonts w:ascii="Times New Roman" w:hAnsi="Times New Roman"/>
          <w:lang w:eastAsia="ru-RU"/>
        </w:rPr>
        <w:t xml:space="preserve"> </w:t>
      </w:r>
      <w:r w:rsidRPr="008D4C67">
        <w:rPr>
          <w:rFonts w:ascii="Times New Roman" w:hAnsi="Times New Roman"/>
          <w:lang w:eastAsia="ru-RU"/>
        </w:rPr>
        <w:t>літерами латиниці, під трикутником шрифтом дрібного розміру нанесено</w:t>
      </w:r>
      <w:r w:rsidRPr="00FC3068">
        <w:rPr>
          <w:rFonts w:ascii="Times New Roman" w:hAnsi="Times New Roman"/>
          <w:lang w:eastAsia="ru-RU"/>
        </w:rPr>
        <w:t xml:space="preserve"> </w:t>
      </w:r>
      <w:r w:rsidRPr="008D4C67">
        <w:rPr>
          <w:rFonts w:ascii="Times New Roman" w:hAnsi="Times New Roman"/>
          <w:lang w:eastAsia="ru-RU"/>
        </w:rPr>
        <w:t>напис «</w:t>
      </w:r>
      <w:proofErr w:type="spellStart"/>
      <w:r w:rsidRPr="00FC3068">
        <w:rPr>
          <w:rFonts w:ascii="Times New Roman" w:hAnsi="Times New Roman"/>
          <w:lang w:eastAsia="ru-RU"/>
        </w:rPr>
        <w:t>beauty</w:t>
      </w:r>
      <w:proofErr w:type="spellEnd"/>
      <w:r w:rsidRPr="008D4C67">
        <w:rPr>
          <w:rFonts w:ascii="Times New Roman" w:hAnsi="Times New Roman"/>
          <w:lang w:eastAsia="ru-RU"/>
        </w:rPr>
        <w:t>».</w:t>
      </w:r>
    </w:p>
    <w:p w:rsidR="00A80137" w:rsidRPr="008D4C67" w:rsidRDefault="00A80137" w:rsidP="00A80137">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 xml:space="preserve">Упаковка Продукції </w:t>
      </w:r>
      <w:r w:rsidRPr="006D3F3A">
        <w:rPr>
          <w:rFonts w:ascii="Times New Roman" w:hAnsi="Times New Roman"/>
          <w:lang w:val="ru-RU"/>
        </w:rPr>
        <w:t>4</w:t>
      </w:r>
      <w:r w:rsidRPr="008D4C67">
        <w:rPr>
          <w:rFonts w:ascii="Times New Roman" w:hAnsi="Times New Roman"/>
        </w:rPr>
        <w:t xml:space="preserve">  </w:t>
      </w:r>
      <w:r w:rsidR="003B708A" w:rsidRPr="008D4C67">
        <w:rPr>
          <w:rFonts w:ascii="Times New Roman" w:hAnsi="Times New Roman"/>
          <w:lang w:eastAsia="ru-RU"/>
        </w:rPr>
        <w:t>«</w:t>
      </w:r>
      <w:proofErr w:type="spellStart"/>
      <w:r w:rsidR="003B708A" w:rsidRPr="008D4C67">
        <w:rPr>
          <w:rFonts w:ascii="Times New Roman" w:hAnsi="Times New Roman"/>
          <w:lang w:eastAsia="ru-RU"/>
        </w:rPr>
        <w:t>Conte</w:t>
      </w:r>
      <w:proofErr w:type="spellEnd"/>
      <w:r w:rsidR="003B708A" w:rsidRPr="008D4C67">
        <w:rPr>
          <w:rFonts w:ascii="Times New Roman" w:hAnsi="Times New Roman"/>
          <w:lang w:eastAsia="ru-RU"/>
        </w:rPr>
        <w:t>»</w:t>
      </w:r>
      <w:r w:rsidRPr="008D4C67">
        <w:rPr>
          <w:rFonts w:ascii="Times New Roman" w:hAnsi="Times New Roman"/>
        </w:rPr>
        <w:t xml:space="preserve">  (</w:t>
      </w:r>
      <w:r w:rsidR="00FC3068">
        <w:rPr>
          <w:rFonts w:ascii="Times New Roman" w:hAnsi="Times New Roman"/>
        </w:rPr>
        <w:t>див. фотокопію</w:t>
      </w:r>
      <w:r w:rsidRPr="008D4C67">
        <w:rPr>
          <w:rFonts w:ascii="Times New Roman" w:hAnsi="Times New Roman"/>
        </w:rPr>
        <w:t xml:space="preserve"> </w:t>
      </w:r>
      <w:r w:rsidR="003B708A" w:rsidRPr="008D4C67">
        <w:rPr>
          <w:rFonts w:ascii="Times New Roman" w:hAnsi="Times New Roman"/>
        </w:rPr>
        <w:t>6</w:t>
      </w:r>
      <w:r w:rsidRPr="008D4C67">
        <w:rPr>
          <w:rFonts w:ascii="Times New Roman" w:hAnsi="Times New Roman"/>
        </w:rPr>
        <w:t xml:space="preserve">) має </w:t>
      </w:r>
      <w:r w:rsidR="00FC3068">
        <w:rPr>
          <w:rFonts w:ascii="Times New Roman" w:hAnsi="Times New Roman"/>
        </w:rPr>
        <w:t xml:space="preserve">такий </w:t>
      </w:r>
      <w:r w:rsidRPr="008D4C67">
        <w:rPr>
          <w:rFonts w:ascii="Times New Roman" w:hAnsi="Times New Roman"/>
        </w:rPr>
        <w:t>вигляд:</w:t>
      </w:r>
    </w:p>
    <w:p w:rsidR="00A80137" w:rsidRPr="008D4C67" w:rsidRDefault="00A80137" w:rsidP="00A80137">
      <w:pPr>
        <w:pStyle w:val="a3"/>
        <w:widowControl w:val="0"/>
        <w:tabs>
          <w:tab w:val="left" w:pos="709"/>
        </w:tabs>
        <w:autoSpaceDE w:val="0"/>
        <w:autoSpaceDN w:val="0"/>
        <w:adjustRightInd w:val="0"/>
        <w:spacing w:before="240" w:after="240"/>
        <w:contextualSpacing w:val="0"/>
        <w:rPr>
          <w:noProof/>
          <w:lang w:val="ru-RU"/>
        </w:rPr>
      </w:pPr>
      <w:r w:rsidRPr="008D4C67">
        <w:rPr>
          <w:noProof/>
          <w:lang w:val="ru-RU"/>
        </w:rPr>
        <w:tab/>
      </w:r>
      <w:r w:rsidRPr="008D4C67">
        <w:rPr>
          <w:noProof/>
          <w:lang w:val="ru-RU"/>
        </w:rPr>
        <w:tab/>
      </w:r>
      <w:r w:rsidRPr="008D4C67">
        <w:rPr>
          <w:noProof/>
          <w:lang w:val="ru-RU"/>
        </w:rPr>
        <w:tab/>
      </w:r>
      <w:r w:rsidR="006D3F3A">
        <w:rPr>
          <w:rFonts w:ascii="Garamond" w:hAnsi="Garamond"/>
          <w:noProof/>
          <w:lang w:val="ru-RU" w:eastAsia="ru-RU"/>
        </w:rPr>
        <w:drawing>
          <wp:inline distT="0" distB="0" distL="0" distR="0">
            <wp:extent cx="1671320" cy="2213610"/>
            <wp:effectExtent l="0" t="0" r="0" b="0"/>
            <wp:docPr id="21"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671320" cy="2213610"/>
                    </a:xfrm>
                    <a:prstGeom prst="rect">
                      <a:avLst/>
                    </a:prstGeom>
                    <a:noFill/>
                    <a:ln>
                      <a:noFill/>
                    </a:ln>
                  </pic:spPr>
                </pic:pic>
              </a:graphicData>
            </a:graphic>
          </wp:inline>
        </w:drawing>
      </w:r>
    </w:p>
    <w:p w:rsidR="00A80137" w:rsidRPr="008D4C67" w:rsidRDefault="00A80137" w:rsidP="00A80137">
      <w:pPr>
        <w:pStyle w:val="a3"/>
        <w:widowControl w:val="0"/>
        <w:tabs>
          <w:tab w:val="left" w:pos="709"/>
        </w:tabs>
        <w:autoSpaceDE w:val="0"/>
        <w:autoSpaceDN w:val="0"/>
        <w:adjustRightInd w:val="0"/>
        <w:spacing w:before="240" w:after="240"/>
        <w:contextualSpacing w:val="0"/>
        <w:rPr>
          <w:rFonts w:ascii="Times New Roman" w:hAnsi="Times New Roman"/>
        </w:rPr>
      </w:pPr>
      <w:r w:rsidRPr="008D4C67">
        <w:rPr>
          <w:rFonts w:ascii="Times New Roman" w:hAnsi="Times New Roman"/>
          <w:noProof/>
          <w:lang w:val="ru-RU"/>
        </w:rPr>
        <w:tab/>
      </w:r>
      <w:r w:rsidRPr="008D4C67">
        <w:rPr>
          <w:rFonts w:ascii="Times New Roman" w:hAnsi="Times New Roman"/>
          <w:noProof/>
          <w:lang w:val="ru-RU"/>
        </w:rPr>
        <w:tab/>
      </w:r>
      <w:r w:rsidRPr="008D4C67">
        <w:rPr>
          <w:rFonts w:ascii="Times New Roman" w:hAnsi="Times New Roman"/>
          <w:noProof/>
          <w:lang w:val="ru-RU"/>
        </w:rPr>
        <w:tab/>
      </w:r>
      <w:r w:rsidRPr="008D4C67">
        <w:rPr>
          <w:rFonts w:ascii="Times New Roman" w:hAnsi="Times New Roman"/>
          <w:noProof/>
          <w:lang w:val="ru-RU"/>
        </w:rPr>
        <w:tab/>
      </w:r>
      <w:r w:rsidR="009D7CF6" w:rsidRPr="008D4C67">
        <w:rPr>
          <w:rFonts w:ascii="Times New Roman" w:hAnsi="Times New Roman"/>
          <w:noProof/>
          <w:lang w:val="ru-RU"/>
        </w:rPr>
        <w:t>Фотокопія 6</w:t>
      </w:r>
    </w:p>
    <w:p w:rsidR="00406F9F" w:rsidRPr="005A0A5C" w:rsidRDefault="00406F9F" w:rsidP="005A0A5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Основний фон </w:t>
      </w:r>
      <w:r w:rsidR="00833B3B" w:rsidRPr="008D4C67">
        <w:rPr>
          <w:rFonts w:ascii="Times New Roman" w:hAnsi="Times New Roman"/>
          <w:lang w:eastAsia="ru-RU"/>
        </w:rPr>
        <w:t>–</w:t>
      </w:r>
      <w:r w:rsidRPr="008D4C67">
        <w:rPr>
          <w:rFonts w:ascii="Times New Roman" w:hAnsi="Times New Roman"/>
          <w:lang w:eastAsia="ru-RU"/>
        </w:rPr>
        <w:t xml:space="preserve"> світло-бордовий, на </w:t>
      </w:r>
      <w:r w:rsidR="00833B3B">
        <w:rPr>
          <w:rFonts w:ascii="Times New Roman" w:hAnsi="Times New Roman"/>
          <w:lang w:eastAsia="ru-RU"/>
        </w:rPr>
        <w:t xml:space="preserve">який </w:t>
      </w:r>
      <w:r w:rsidRPr="008D4C67">
        <w:rPr>
          <w:rFonts w:ascii="Times New Roman" w:hAnsi="Times New Roman"/>
          <w:lang w:eastAsia="ru-RU"/>
        </w:rPr>
        <w:t>нанесено літеру «С»</w:t>
      </w:r>
      <w:r w:rsidRPr="005A0A5C">
        <w:rPr>
          <w:rFonts w:ascii="Times New Roman" w:hAnsi="Times New Roman"/>
          <w:lang w:eastAsia="ru-RU"/>
        </w:rPr>
        <w:t xml:space="preserve"> </w:t>
      </w:r>
      <w:r w:rsidRPr="008D4C67">
        <w:rPr>
          <w:rFonts w:ascii="Times New Roman" w:hAnsi="Times New Roman"/>
          <w:lang w:eastAsia="ru-RU"/>
        </w:rPr>
        <w:t>(першу літеру назви) блідого світло-бордового кольору такого розміру, що вся літера не вміщується на упаковці.</w:t>
      </w:r>
    </w:p>
    <w:p w:rsidR="00406F9F" w:rsidRPr="00321593" w:rsidRDefault="00406F9F" w:rsidP="00321593">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Ліва</w:t>
      </w:r>
      <w:r w:rsidRPr="005A0A5C">
        <w:rPr>
          <w:rFonts w:ascii="Times New Roman" w:hAnsi="Times New Roman"/>
          <w:lang w:eastAsia="ru-RU"/>
        </w:rPr>
        <w:t xml:space="preserve"> </w:t>
      </w:r>
      <w:r w:rsidRPr="008D4C67">
        <w:rPr>
          <w:rFonts w:ascii="Times New Roman" w:hAnsi="Times New Roman"/>
          <w:lang w:eastAsia="ru-RU"/>
        </w:rPr>
        <w:t>частина упаковки зверху містить: тонкий прямокутник бордового</w:t>
      </w:r>
      <w:r w:rsidRPr="005A0A5C">
        <w:rPr>
          <w:rFonts w:ascii="Times New Roman" w:hAnsi="Times New Roman"/>
          <w:lang w:eastAsia="ru-RU"/>
        </w:rPr>
        <w:t xml:space="preserve"> </w:t>
      </w:r>
      <w:r w:rsidRPr="008D4C67">
        <w:rPr>
          <w:rFonts w:ascii="Times New Roman" w:hAnsi="Times New Roman"/>
          <w:lang w:eastAsia="ru-RU"/>
        </w:rPr>
        <w:t>ко</w:t>
      </w:r>
      <w:r w:rsidR="00861AD1">
        <w:rPr>
          <w:rFonts w:ascii="Times New Roman" w:hAnsi="Times New Roman"/>
          <w:lang w:eastAsia="ru-RU"/>
        </w:rPr>
        <w:t>льору</w:t>
      </w:r>
      <w:r w:rsidRPr="008D4C67">
        <w:rPr>
          <w:rFonts w:ascii="Times New Roman" w:hAnsi="Times New Roman"/>
          <w:lang w:eastAsia="ru-RU"/>
        </w:rPr>
        <w:t xml:space="preserve"> </w:t>
      </w:r>
      <w:r w:rsidRPr="008D4C67">
        <w:rPr>
          <w:rFonts w:ascii="Times New Roman" w:hAnsi="Times New Roman"/>
          <w:lang w:eastAsia="ru-RU"/>
        </w:rPr>
        <w:lastRenderedPageBreak/>
        <w:t>уздовж верхньої сторони упаковки, під ним</w:t>
      </w:r>
      <w:r w:rsidR="00321593">
        <w:rPr>
          <w:rFonts w:ascii="Times New Roman" w:hAnsi="Times New Roman"/>
          <w:lang w:eastAsia="ru-RU"/>
        </w:rPr>
        <w:t xml:space="preserve"> </w:t>
      </w:r>
      <w:r w:rsidR="00321593" w:rsidRPr="008D4C67">
        <w:rPr>
          <w:rFonts w:ascii="Times New Roman" w:hAnsi="Times New Roman"/>
          <w:lang w:eastAsia="ru-RU"/>
        </w:rPr>
        <w:t>–</w:t>
      </w:r>
      <w:r w:rsidRPr="008D4C67">
        <w:rPr>
          <w:rFonts w:ascii="Times New Roman" w:hAnsi="Times New Roman"/>
          <w:lang w:eastAsia="ru-RU"/>
        </w:rPr>
        <w:t xml:space="preserve"> напис латиницею «150</w:t>
      </w:r>
      <w:r w:rsidRPr="005A0A5C">
        <w:rPr>
          <w:rFonts w:ascii="Times New Roman" w:hAnsi="Times New Roman"/>
          <w:lang w:eastAsia="ru-RU"/>
        </w:rPr>
        <w:t xml:space="preserve"> DEN</w:t>
      </w:r>
      <w:r w:rsidRPr="008D4C67">
        <w:rPr>
          <w:rFonts w:ascii="Times New Roman" w:hAnsi="Times New Roman"/>
          <w:lang w:eastAsia="ru-RU"/>
        </w:rPr>
        <w:t>» білого кольору, під написом розташовано прямокутник більшого за</w:t>
      </w:r>
      <w:r w:rsidRPr="005A0A5C">
        <w:rPr>
          <w:rFonts w:ascii="Times New Roman" w:hAnsi="Times New Roman"/>
          <w:lang w:eastAsia="ru-RU"/>
        </w:rPr>
        <w:t xml:space="preserve"> </w:t>
      </w:r>
      <w:r w:rsidRPr="008D4C67">
        <w:rPr>
          <w:rFonts w:ascii="Times New Roman" w:hAnsi="Times New Roman"/>
          <w:lang w:eastAsia="ru-RU"/>
        </w:rPr>
        <w:t>попередній розміру такого ж бордового кольору, на тлі якого по центру</w:t>
      </w:r>
      <w:r w:rsidRPr="005A0A5C">
        <w:rPr>
          <w:rFonts w:ascii="Times New Roman" w:hAnsi="Times New Roman"/>
          <w:lang w:eastAsia="ru-RU"/>
        </w:rPr>
        <w:t xml:space="preserve"> </w:t>
      </w:r>
      <w:r w:rsidRPr="008D4C67">
        <w:rPr>
          <w:rFonts w:ascii="Times New Roman" w:hAnsi="Times New Roman"/>
          <w:lang w:eastAsia="ru-RU"/>
        </w:rPr>
        <w:t>нанесено напис латиницею «Т</w:t>
      </w:r>
      <w:r w:rsidRPr="005A0A5C">
        <w:rPr>
          <w:rFonts w:ascii="Times New Roman" w:hAnsi="Times New Roman"/>
          <w:lang w:eastAsia="ru-RU"/>
        </w:rPr>
        <w:t>RIUMF</w:t>
      </w:r>
      <w:r w:rsidRPr="008D4C67">
        <w:rPr>
          <w:rFonts w:ascii="Times New Roman" w:hAnsi="Times New Roman"/>
          <w:lang w:eastAsia="ru-RU"/>
        </w:rPr>
        <w:t>» білого кольору, а під прямокутником</w:t>
      </w:r>
      <w:r w:rsidRPr="005A0A5C">
        <w:rPr>
          <w:rFonts w:ascii="Times New Roman" w:hAnsi="Times New Roman"/>
          <w:lang w:eastAsia="ru-RU"/>
        </w:rPr>
        <w:t xml:space="preserve"> </w:t>
      </w:r>
      <w:r w:rsidRPr="008D4C67">
        <w:rPr>
          <w:rFonts w:ascii="Times New Roman" w:hAnsi="Times New Roman"/>
          <w:lang w:eastAsia="ru-RU"/>
        </w:rPr>
        <w:t>напис «МІС</w:t>
      </w:r>
      <w:r w:rsidRPr="005A0A5C">
        <w:rPr>
          <w:rFonts w:ascii="Times New Roman" w:hAnsi="Times New Roman"/>
          <w:lang w:eastAsia="ru-RU"/>
        </w:rPr>
        <w:t>ROFIBRA</w:t>
      </w:r>
      <w:r w:rsidRPr="008D4C67">
        <w:rPr>
          <w:rFonts w:ascii="Times New Roman" w:hAnsi="Times New Roman"/>
          <w:lang w:eastAsia="ru-RU"/>
        </w:rPr>
        <w:t>» дрібним шрифтом літерами латиниці білого кольору</w:t>
      </w:r>
      <w:r w:rsidRPr="005A0A5C">
        <w:rPr>
          <w:rFonts w:ascii="Times New Roman" w:hAnsi="Times New Roman"/>
          <w:lang w:eastAsia="ru-RU"/>
        </w:rPr>
        <w:t xml:space="preserve"> </w:t>
      </w:r>
      <w:r w:rsidRPr="008D4C67">
        <w:rPr>
          <w:rFonts w:ascii="Times New Roman" w:hAnsi="Times New Roman"/>
          <w:lang w:eastAsia="ru-RU"/>
        </w:rPr>
        <w:t>розташований таким чином, що має таку саму довжину</w:t>
      </w:r>
      <w:r w:rsidR="00321593">
        <w:rPr>
          <w:rFonts w:ascii="Times New Roman" w:hAnsi="Times New Roman"/>
          <w:lang w:eastAsia="ru-RU"/>
        </w:rPr>
        <w:t>,</w:t>
      </w:r>
      <w:r w:rsidRPr="008D4C67">
        <w:rPr>
          <w:rFonts w:ascii="Times New Roman" w:hAnsi="Times New Roman"/>
          <w:lang w:eastAsia="ru-RU"/>
        </w:rPr>
        <w:t xml:space="preserve"> як довга сторона</w:t>
      </w:r>
      <w:r w:rsidRPr="005A0A5C">
        <w:rPr>
          <w:rFonts w:ascii="Times New Roman" w:hAnsi="Times New Roman"/>
          <w:lang w:eastAsia="ru-RU"/>
        </w:rPr>
        <w:t xml:space="preserve"> </w:t>
      </w:r>
      <w:r w:rsidRPr="008D4C67">
        <w:rPr>
          <w:rFonts w:ascii="Times New Roman" w:hAnsi="Times New Roman"/>
          <w:lang w:eastAsia="ru-RU"/>
        </w:rPr>
        <w:t>прямокутника.</w:t>
      </w:r>
    </w:p>
    <w:p w:rsidR="00406F9F" w:rsidRPr="00E00C37" w:rsidRDefault="00406F9F" w:rsidP="00E00C37">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Ліва частина упаковки по центру містить написи</w:t>
      </w:r>
      <w:r w:rsidR="00321593">
        <w:rPr>
          <w:rFonts w:ascii="Times New Roman" w:hAnsi="Times New Roman"/>
          <w:lang w:eastAsia="ru-RU"/>
        </w:rPr>
        <w:t>,</w:t>
      </w:r>
      <w:r w:rsidRPr="008D4C67">
        <w:rPr>
          <w:rFonts w:ascii="Times New Roman" w:hAnsi="Times New Roman"/>
          <w:lang w:eastAsia="ru-RU"/>
        </w:rPr>
        <w:t xml:space="preserve"> розташовані</w:t>
      </w:r>
      <w:r w:rsidRPr="005A0A5C">
        <w:rPr>
          <w:rFonts w:ascii="Times New Roman" w:hAnsi="Times New Roman"/>
          <w:lang w:eastAsia="ru-RU"/>
        </w:rPr>
        <w:t xml:space="preserve"> </w:t>
      </w:r>
      <w:r w:rsidRPr="008D4C67">
        <w:rPr>
          <w:rFonts w:ascii="Times New Roman" w:hAnsi="Times New Roman"/>
          <w:lang w:eastAsia="ru-RU"/>
        </w:rPr>
        <w:t xml:space="preserve">паралельно </w:t>
      </w:r>
      <w:r w:rsidR="00321593">
        <w:rPr>
          <w:rFonts w:ascii="Times New Roman" w:hAnsi="Times New Roman"/>
          <w:lang w:eastAsia="ru-RU"/>
        </w:rPr>
        <w:t xml:space="preserve">із </w:t>
      </w:r>
      <w:r w:rsidRPr="008D4C67">
        <w:rPr>
          <w:rFonts w:ascii="Times New Roman" w:hAnsi="Times New Roman"/>
          <w:lang w:eastAsia="ru-RU"/>
        </w:rPr>
        <w:t>б</w:t>
      </w:r>
      <w:r w:rsidR="00321593">
        <w:rPr>
          <w:rFonts w:ascii="Times New Roman" w:hAnsi="Times New Roman"/>
          <w:lang w:eastAsia="ru-RU"/>
        </w:rPr>
        <w:t>оковою стороною</w:t>
      </w:r>
      <w:r w:rsidR="00833B3B">
        <w:rPr>
          <w:rFonts w:ascii="Times New Roman" w:hAnsi="Times New Roman"/>
          <w:lang w:eastAsia="ru-RU"/>
        </w:rPr>
        <w:t xml:space="preserve"> упаковк</w:t>
      </w:r>
      <w:r w:rsidR="00861AD1">
        <w:rPr>
          <w:rFonts w:ascii="Times New Roman" w:hAnsi="Times New Roman"/>
          <w:lang w:eastAsia="ru-RU"/>
        </w:rPr>
        <w:t>и</w:t>
      </w:r>
      <w:r w:rsidRPr="008D4C67">
        <w:rPr>
          <w:rFonts w:ascii="Times New Roman" w:hAnsi="Times New Roman"/>
          <w:lang w:eastAsia="ru-RU"/>
        </w:rPr>
        <w:t>: основний напис (назва) «</w:t>
      </w:r>
      <w:proofErr w:type="spellStart"/>
      <w:r w:rsidRPr="008D4C67">
        <w:rPr>
          <w:rFonts w:ascii="Times New Roman" w:hAnsi="Times New Roman"/>
          <w:lang w:eastAsia="ru-RU"/>
        </w:rPr>
        <w:t>Conte</w:t>
      </w:r>
      <w:proofErr w:type="spellEnd"/>
      <w:r w:rsidRPr="008D4C67">
        <w:rPr>
          <w:rFonts w:ascii="Times New Roman" w:hAnsi="Times New Roman"/>
          <w:lang w:eastAsia="ru-RU"/>
        </w:rPr>
        <w:t>»</w:t>
      </w:r>
      <w:r w:rsidRPr="005A0A5C">
        <w:rPr>
          <w:rFonts w:ascii="Times New Roman" w:hAnsi="Times New Roman"/>
          <w:lang w:eastAsia="ru-RU"/>
        </w:rPr>
        <w:t xml:space="preserve"> </w:t>
      </w:r>
      <w:r w:rsidRPr="008D4C67">
        <w:rPr>
          <w:rFonts w:ascii="Times New Roman" w:hAnsi="Times New Roman"/>
          <w:lang w:eastAsia="ru-RU"/>
        </w:rPr>
        <w:t>(із</w:t>
      </w:r>
      <w:r w:rsidRPr="005A0A5C">
        <w:rPr>
          <w:rFonts w:ascii="Times New Roman" w:hAnsi="Times New Roman"/>
          <w:lang w:eastAsia="ru-RU"/>
        </w:rPr>
        <w:t xml:space="preserve"> </w:t>
      </w:r>
      <w:r w:rsidR="00321593">
        <w:rPr>
          <w:rFonts w:ascii="Times New Roman" w:hAnsi="Times New Roman"/>
          <w:lang w:eastAsia="ru-RU"/>
        </w:rPr>
        <w:t xml:space="preserve">розміщенням </w:t>
      </w:r>
      <w:r w:rsidRPr="008D4C67">
        <w:rPr>
          <w:rFonts w:ascii="Times New Roman" w:hAnsi="Times New Roman"/>
          <w:lang w:eastAsia="ru-RU"/>
        </w:rPr>
        <w:t xml:space="preserve">зверху позначки </w:t>
      </w:r>
      <w:r w:rsidRPr="00EE5430">
        <w:rPr>
          <w:rFonts w:ascii="Times New Roman" w:hAnsi="Times New Roman"/>
          <w:vertAlign w:val="superscript"/>
          <w:lang w:eastAsia="ru-RU"/>
        </w:rPr>
        <w:t>ТМ</w:t>
      </w:r>
      <w:r w:rsidR="00E00C37">
        <w:rPr>
          <w:rFonts w:ascii="Times New Roman" w:hAnsi="Times New Roman"/>
          <w:lang w:eastAsia="ru-RU"/>
        </w:rPr>
        <w:t>)</w:t>
      </w:r>
      <w:r w:rsidRPr="008D4C67">
        <w:rPr>
          <w:rFonts w:ascii="Times New Roman" w:hAnsi="Times New Roman"/>
          <w:lang w:eastAsia="ru-RU"/>
        </w:rPr>
        <w:t xml:space="preserve"> виконаний шрифтом </w:t>
      </w:r>
      <w:r w:rsidR="00C3083A" w:rsidRPr="008D4C67">
        <w:rPr>
          <w:rFonts w:ascii="Times New Roman" w:hAnsi="Times New Roman"/>
          <w:lang w:eastAsia="ru-RU"/>
        </w:rPr>
        <w:t xml:space="preserve">великого </w:t>
      </w:r>
      <w:r w:rsidRPr="008D4C67">
        <w:rPr>
          <w:rFonts w:ascii="Times New Roman" w:hAnsi="Times New Roman"/>
          <w:lang w:eastAsia="ru-RU"/>
        </w:rPr>
        <w:t>розміру</w:t>
      </w:r>
      <w:r w:rsidRPr="005A0A5C">
        <w:rPr>
          <w:rFonts w:ascii="Times New Roman" w:hAnsi="Times New Roman"/>
          <w:lang w:eastAsia="ru-RU"/>
        </w:rPr>
        <w:t xml:space="preserve"> </w:t>
      </w:r>
      <w:r w:rsidR="00861AD1">
        <w:rPr>
          <w:rFonts w:ascii="Times New Roman" w:hAnsi="Times New Roman"/>
          <w:lang w:eastAsia="ru-RU"/>
        </w:rPr>
        <w:t>червоного кольору, перша</w:t>
      </w:r>
      <w:r w:rsidR="00833B3B">
        <w:rPr>
          <w:rFonts w:ascii="Times New Roman" w:hAnsi="Times New Roman"/>
          <w:lang w:eastAsia="ru-RU"/>
        </w:rPr>
        <w:t xml:space="preserve"> </w:t>
      </w:r>
      <w:r w:rsidRPr="008D4C67">
        <w:rPr>
          <w:rFonts w:ascii="Times New Roman" w:hAnsi="Times New Roman"/>
          <w:lang w:eastAsia="ru-RU"/>
        </w:rPr>
        <w:t xml:space="preserve">літера </w:t>
      </w:r>
      <w:r w:rsidR="00E00C37" w:rsidRPr="008D4C67">
        <w:rPr>
          <w:rFonts w:ascii="Times New Roman" w:hAnsi="Times New Roman"/>
          <w:lang w:eastAsia="ru-RU"/>
        </w:rPr>
        <w:t>–</w:t>
      </w:r>
      <w:r w:rsidR="00833B3B">
        <w:rPr>
          <w:rFonts w:ascii="Times New Roman" w:hAnsi="Times New Roman"/>
          <w:lang w:eastAsia="ru-RU"/>
        </w:rPr>
        <w:t xml:space="preserve"> </w:t>
      </w:r>
      <w:r w:rsidRPr="008D4C67">
        <w:rPr>
          <w:rFonts w:ascii="Times New Roman" w:hAnsi="Times New Roman"/>
          <w:lang w:eastAsia="ru-RU"/>
        </w:rPr>
        <w:t>більшого розміру, над ним розташований</w:t>
      </w:r>
      <w:r w:rsidRPr="005A0A5C">
        <w:rPr>
          <w:rFonts w:ascii="Times New Roman" w:hAnsi="Times New Roman"/>
          <w:lang w:eastAsia="ru-RU"/>
        </w:rPr>
        <w:t xml:space="preserve"> </w:t>
      </w:r>
      <w:r w:rsidRPr="008D4C67">
        <w:rPr>
          <w:rFonts w:ascii="Times New Roman" w:hAnsi="Times New Roman"/>
          <w:lang w:eastAsia="ru-RU"/>
        </w:rPr>
        <w:t>напис «</w:t>
      </w:r>
      <w:r w:rsidRPr="005A0A5C">
        <w:rPr>
          <w:rFonts w:ascii="Times New Roman" w:hAnsi="Times New Roman"/>
          <w:lang w:eastAsia="ru-RU"/>
        </w:rPr>
        <w:t>elegant</w:t>
      </w:r>
      <w:r w:rsidRPr="008D4C67">
        <w:rPr>
          <w:rFonts w:ascii="Times New Roman" w:hAnsi="Times New Roman"/>
          <w:lang w:eastAsia="ru-RU"/>
        </w:rPr>
        <w:t>», виконаний шрифтом дрібного розміру червоного кольору</w:t>
      </w:r>
      <w:r w:rsidRPr="005A0A5C">
        <w:rPr>
          <w:rFonts w:ascii="Times New Roman" w:hAnsi="Times New Roman"/>
          <w:lang w:eastAsia="ru-RU"/>
        </w:rPr>
        <w:t xml:space="preserve"> </w:t>
      </w:r>
      <w:r w:rsidRPr="008D4C67">
        <w:rPr>
          <w:rFonts w:ascii="Times New Roman" w:hAnsi="Times New Roman"/>
          <w:lang w:eastAsia="ru-RU"/>
        </w:rPr>
        <w:t>таким чином, що напис розміщується над літерами «о</w:t>
      </w:r>
      <w:r w:rsidRPr="005A0A5C">
        <w:rPr>
          <w:rFonts w:ascii="Times New Roman" w:hAnsi="Times New Roman"/>
          <w:lang w:eastAsia="ru-RU"/>
        </w:rPr>
        <w:t>n</w:t>
      </w:r>
      <w:r w:rsidRPr="008D4C67">
        <w:rPr>
          <w:rFonts w:ascii="Times New Roman" w:hAnsi="Times New Roman"/>
          <w:lang w:eastAsia="ru-RU"/>
        </w:rPr>
        <w:t>» назви «</w:t>
      </w:r>
      <w:proofErr w:type="spellStart"/>
      <w:r w:rsidRPr="008D4C67">
        <w:rPr>
          <w:rFonts w:ascii="Times New Roman" w:hAnsi="Times New Roman"/>
          <w:lang w:eastAsia="ru-RU"/>
        </w:rPr>
        <w:t>Conte</w:t>
      </w:r>
      <w:proofErr w:type="spellEnd"/>
      <w:r w:rsidRPr="008D4C67">
        <w:rPr>
          <w:rFonts w:ascii="Times New Roman" w:hAnsi="Times New Roman"/>
          <w:lang w:eastAsia="ru-RU"/>
        </w:rPr>
        <w:t>»</w:t>
      </w:r>
      <w:r w:rsidRPr="005A0A5C">
        <w:rPr>
          <w:rFonts w:ascii="Times New Roman" w:hAnsi="Times New Roman"/>
          <w:lang w:eastAsia="ru-RU"/>
        </w:rPr>
        <w:t xml:space="preserve"> </w:t>
      </w:r>
      <w:r w:rsidRPr="008D4C67">
        <w:rPr>
          <w:rFonts w:ascii="Times New Roman" w:hAnsi="Times New Roman"/>
          <w:lang w:eastAsia="ru-RU"/>
        </w:rPr>
        <w:t>(тобто візуально розташовується між першою літерою назви «С» та</w:t>
      </w:r>
      <w:r w:rsidRPr="005A0A5C">
        <w:rPr>
          <w:rFonts w:ascii="Times New Roman" w:hAnsi="Times New Roman"/>
          <w:lang w:eastAsia="ru-RU"/>
        </w:rPr>
        <w:t xml:space="preserve"> </w:t>
      </w:r>
      <w:r w:rsidRPr="008D4C67">
        <w:rPr>
          <w:rFonts w:ascii="Times New Roman" w:hAnsi="Times New Roman"/>
          <w:lang w:eastAsia="ru-RU"/>
        </w:rPr>
        <w:t>передостанньою - «</w:t>
      </w:r>
      <w:r w:rsidRPr="005A0A5C">
        <w:rPr>
          <w:rFonts w:ascii="Times New Roman" w:hAnsi="Times New Roman"/>
          <w:lang w:eastAsia="ru-RU"/>
        </w:rPr>
        <w:t>t</w:t>
      </w:r>
      <w:r w:rsidR="00E00C37">
        <w:rPr>
          <w:rFonts w:ascii="Times New Roman" w:hAnsi="Times New Roman"/>
          <w:lang w:eastAsia="ru-RU"/>
        </w:rPr>
        <w:t>»), під ним</w:t>
      </w:r>
      <w:r w:rsidRPr="008D4C67">
        <w:rPr>
          <w:rFonts w:ascii="Times New Roman" w:hAnsi="Times New Roman"/>
          <w:lang w:eastAsia="ru-RU"/>
        </w:rPr>
        <w:t xml:space="preserve"> напис «СО</w:t>
      </w:r>
      <w:r w:rsidRPr="005A0A5C">
        <w:rPr>
          <w:rFonts w:ascii="Times New Roman" w:hAnsi="Times New Roman"/>
          <w:lang w:eastAsia="ru-RU"/>
        </w:rPr>
        <w:t>LLECTION PANTYHOSE</w:t>
      </w:r>
      <w:r w:rsidRPr="008D4C67">
        <w:rPr>
          <w:rFonts w:ascii="Times New Roman" w:hAnsi="Times New Roman"/>
          <w:lang w:eastAsia="ru-RU"/>
        </w:rPr>
        <w:t>» виконаний</w:t>
      </w:r>
      <w:r w:rsidRPr="005A0A5C">
        <w:rPr>
          <w:rFonts w:ascii="Times New Roman" w:hAnsi="Times New Roman"/>
          <w:lang w:eastAsia="ru-RU"/>
        </w:rPr>
        <w:t xml:space="preserve"> </w:t>
      </w:r>
      <w:r w:rsidR="00E00C37">
        <w:rPr>
          <w:rFonts w:ascii="Times New Roman" w:hAnsi="Times New Roman"/>
          <w:lang w:eastAsia="ru-RU"/>
        </w:rPr>
        <w:t xml:space="preserve"> чорним кольором</w:t>
      </w:r>
      <w:r w:rsidRPr="008D4C67">
        <w:rPr>
          <w:rFonts w:ascii="Times New Roman" w:hAnsi="Times New Roman"/>
          <w:lang w:eastAsia="ru-RU"/>
        </w:rPr>
        <w:t xml:space="preserve"> також шрифтом дрібного розміру</w:t>
      </w:r>
      <w:r w:rsidR="00861AD1">
        <w:rPr>
          <w:rFonts w:ascii="Times New Roman" w:hAnsi="Times New Roman"/>
          <w:lang w:eastAsia="ru-RU"/>
        </w:rPr>
        <w:t>,</w:t>
      </w:r>
      <w:r w:rsidRPr="008D4C67">
        <w:rPr>
          <w:rFonts w:ascii="Times New Roman" w:hAnsi="Times New Roman"/>
          <w:lang w:eastAsia="ru-RU"/>
        </w:rPr>
        <w:t xml:space="preserve"> розташований уздовж</w:t>
      </w:r>
      <w:r w:rsidRPr="005A0A5C">
        <w:rPr>
          <w:rFonts w:ascii="Times New Roman" w:hAnsi="Times New Roman"/>
          <w:lang w:eastAsia="ru-RU"/>
        </w:rPr>
        <w:t xml:space="preserve"> </w:t>
      </w:r>
      <w:r w:rsidR="00E00C37">
        <w:rPr>
          <w:rFonts w:ascii="Times New Roman" w:hAnsi="Times New Roman"/>
          <w:lang w:eastAsia="ru-RU"/>
        </w:rPr>
        <w:t xml:space="preserve">всієї назви, </w:t>
      </w:r>
      <w:r w:rsidRPr="008D4C67">
        <w:rPr>
          <w:rFonts w:ascii="Times New Roman" w:hAnsi="Times New Roman"/>
          <w:lang w:eastAsia="ru-RU"/>
        </w:rPr>
        <w:t>крім першої літери; всі написи виконані літерами латиниці</w:t>
      </w:r>
      <w:r w:rsidRPr="005A0A5C">
        <w:rPr>
          <w:rFonts w:ascii="Times New Roman" w:hAnsi="Times New Roman"/>
          <w:lang w:eastAsia="ru-RU"/>
        </w:rPr>
        <w:t>.</w:t>
      </w:r>
    </w:p>
    <w:p w:rsidR="009208C7" w:rsidRPr="00E00C37" w:rsidRDefault="00406F9F" w:rsidP="00E00C37">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Ліва частина упаковки знизу містить написи літерами латиниці</w:t>
      </w:r>
      <w:r w:rsidRPr="005A0A5C">
        <w:rPr>
          <w:rFonts w:ascii="Times New Roman" w:hAnsi="Times New Roman"/>
          <w:lang w:eastAsia="ru-RU"/>
        </w:rPr>
        <w:t xml:space="preserve"> </w:t>
      </w:r>
      <w:r w:rsidRPr="008D4C67">
        <w:rPr>
          <w:rFonts w:ascii="Times New Roman" w:hAnsi="Times New Roman"/>
          <w:lang w:eastAsia="ru-RU"/>
        </w:rPr>
        <w:t>чорного кольору шрифтом дрібного розміру.</w:t>
      </w:r>
    </w:p>
    <w:p w:rsidR="009208C7" w:rsidRPr="00CA1D88" w:rsidRDefault="009208C7" w:rsidP="00CA1D88">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Права та середня частини упаковки містять</w:t>
      </w:r>
      <w:r w:rsidRPr="005A0A5C">
        <w:rPr>
          <w:rFonts w:ascii="Times New Roman" w:hAnsi="Times New Roman"/>
          <w:lang w:eastAsia="ru-RU"/>
        </w:rPr>
        <w:t xml:space="preserve"> </w:t>
      </w:r>
      <w:r w:rsidRPr="008D4C67">
        <w:rPr>
          <w:rFonts w:ascii="Times New Roman" w:hAnsi="Times New Roman"/>
          <w:lang w:eastAsia="ru-RU"/>
        </w:rPr>
        <w:t xml:space="preserve">зображення </w:t>
      </w:r>
      <w:r w:rsidR="00E00C37">
        <w:rPr>
          <w:rFonts w:ascii="Times New Roman" w:hAnsi="Times New Roman"/>
          <w:lang w:eastAsia="ru-RU"/>
        </w:rPr>
        <w:t xml:space="preserve">жінки </w:t>
      </w:r>
      <w:r w:rsidRPr="008D4C67">
        <w:rPr>
          <w:rFonts w:ascii="Times New Roman" w:hAnsi="Times New Roman"/>
          <w:lang w:eastAsia="ru-RU"/>
        </w:rPr>
        <w:t>зі світлим волоссям, що сидить обличчям</w:t>
      </w:r>
      <w:r w:rsidR="00E00C37">
        <w:rPr>
          <w:rFonts w:ascii="Times New Roman" w:hAnsi="Times New Roman"/>
          <w:lang w:eastAsia="ru-RU"/>
        </w:rPr>
        <w:t xml:space="preserve"> анфас</w:t>
      </w:r>
      <w:r w:rsidRPr="008D4C67">
        <w:rPr>
          <w:rFonts w:ascii="Times New Roman" w:hAnsi="Times New Roman"/>
          <w:lang w:eastAsia="ru-RU"/>
        </w:rPr>
        <w:t xml:space="preserve">, ноги </w:t>
      </w:r>
      <w:r w:rsidR="00E00C37">
        <w:rPr>
          <w:rFonts w:ascii="Times New Roman" w:hAnsi="Times New Roman"/>
          <w:lang w:eastAsia="ru-RU"/>
        </w:rPr>
        <w:t>зігнуті в</w:t>
      </w:r>
      <w:r w:rsidRPr="008D4C67">
        <w:rPr>
          <w:rFonts w:ascii="Times New Roman" w:hAnsi="Times New Roman"/>
          <w:lang w:eastAsia="ru-RU"/>
        </w:rPr>
        <w:t xml:space="preserve"> колінах</w:t>
      </w:r>
      <w:r w:rsidRPr="005A0A5C">
        <w:rPr>
          <w:rFonts w:ascii="Times New Roman" w:hAnsi="Times New Roman"/>
          <w:lang w:eastAsia="ru-RU"/>
        </w:rPr>
        <w:t xml:space="preserve"> </w:t>
      </w:r>
      <w:r w:rsidRPr="008D4C67">
        <w:rPr>
          <w:rFonts w:ascii="Times New Roman" w:hAnsi="Times New Roman"/>
          <w:lang w:eastAsia="ru-RU"/>
        </w:rPr>
        <w:t>таким чином, що праве коліно знаходиться</w:t>
      </w:r>
      <w:r w:rsidRPr="005A0A5C">
        <w:rPr>
          <w:rFonts w:ascii="Times New Roman" w:hAnsi="Times New Roman"/>
          <w:lang w:eastAsia="ru-RU"/>
        </w:rPr>
        <w:t xml:space="preserve"> </w:t>
      </w:r>
      <w:r w:rsidR="00E00C37">
        <w:rPr>
          <w:rFonts w:ascii="Times New Roman" w:hAnsi="Times New Roman"/>
          <w:lang w:eastAsia="ru-RU"/>
        </w:rPr>
        <w:t>вище за ліве,</w:t>
      </w:r>
      <w:r w:rsidRPr="008D4C67">
        <w:rPr>
          <w:rFonts w:ascii="Times New Roman" w:hAnsi="Times New Roman"/>
          <w:lang w:eastAsia="ru-RU"/>
        </w:rPr>
        <w:t xml:space="preserve"> одягнут</w:t>
      </w:r>
      <w:r w:rsidR="00E00C37">
        <w:rPr>
          <w:rFonts w:ascii="Times New Roman" w:hAnsi="Times New Roman"/>
          <w:lang w:eastAsia="ru-RU"/>
        </w:rPr>
        <w:t>а в</w:t>
      </w:r>
      <w:r w:rsidR="00061C34" w:rsidRPr="008D4C67">
        <w:rPr>
          <w:rFonts w:ascii="Times New Roman" w:hAnsi="Times New Roman"/>
          <w:lang w:eastAsia="ru-RU"/>
        </w:rPr>
        <w:t xml:space="preserve"> </w:t>
      </w:r>
      <w:r w:rsidRPr="008D4C67">
        <w:rPr>
          <w:rFonts w:ascii="Times New Roman" w:hAnsi="Times New Roman"/>
          <w:lang w:eastAsia="ru-RU"/>
        </w:rPr>
        <w:t>гольф світлого відтінку та непрозорі колготки</w:t>
      </w:r>
      <w:r w:rsidRPr="005A0A5C">
        <w:rPr>
          <w:rFonts w:ascii="Times New Roman" w:hAnsi="Times New Roman"/>
          <w:lang w:eastAsia="ru-RU"/>
        </w:rPr>
        <w:t xml:space="preserve"> </w:t>
      </w:r>
      <w:r w:rsidRPr="008D4C67">
        <w:rPr>
          <w:rFonts w:ascii="Times New Roman" w:hAnsi="Times New Roman"/>
          <w:lang w:eastAsia="ru-RU"/>
        </w:rPr>
        <w:t xml:space="preserve">чорного кольору. </w:t>
      </w:r>
      <w:r w:rsidR="00E00C37">
        <w:rPr>
          <w:rFonts w:ascii="Times New Roman" w:hAnsi="Times New Roman"/>
          <w:lang w:eastAsia="ru-RU"/>
        </w:rPr>
        <w:t xml:space="preserve">Справа </w:t>
      </w:r>
      <w:r w:rsidRPr="008D4C67">
        <w:rPr>
          <w:rFonts w:ascii="Times New Roman" w:hAnsi="Times New Roman"/>
          <w:lang w:eastAsia="ru-RU"/>
        </w:rPr>
        <w:t>від зображення жінки на рівні талії</w:t>
      </w:r>
      <w:r w:rsidRPr="005A0A5C">
        <w:rPr>
          <w:rFonts w:ascii="Times New Roman" w:hAnsi="Times New Roman"/>
          <w:lang w:eastAsia="ru-RU"/>
        </w:rPr>
        <w:t xml:space="preserve"> </w:t>
      </w:r>
      <w:r w:rsidRPr="008D4C67">
        <w:rPr>
          <w:rFonts w:ascii="Times New Roman" w:hAnsi="Times New Roman"/>
          <w:lang w:eastAsia="ru-RU"/>
        </w:rPr>
        <w:t>міститься напис «</w:t>
      </w:r>
      <w:r w:rsidRPr="005A0A5C">
        <w:rPr>
          <w:rFonts w:ascii="Times New Roman" w:hAnsi="Times New Roman"/>
          <w:lang w:eastAsia="ru-RU"/>
        </w:rPr>
        <w:t xml:space="preserve">3 D </w:t>
      </w:r>
      <w:proofErr w:type="spellStart"/>
      <w:r w:rsidRPr="005A0A5C">
        <w:rPr>
          <w:rFonts w:ascii="Times New Roman" w:hAnsi="Times New Roman"/>
          <w:lang w:eastAsia="ru-RU"/>
        </w:rPr>
        <w:t>effect</w:t>
      </w:r>
      <w:proofErr w:type="spellEnd"/>
      <w:r w:rsidRPr="008D4C67">
        <w:rPr>
          <w:rFonts w:ascii="Times New Roman" w:hAnsi="Times New Roman"/>
          <w:lang w:eastAsia="ru-RU"/>
        </w:rPr>
        <w:t>», виконаний латиницею.</w:t>
      </w:r>
    </w:p>
    <w:p w:rsidR="009208C7" w:rsidRPr="00CA1D88" w:rsidRDefault="009208C7" w:rsidP="00CA1D88">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Правий верхній кут упаковки містить прямокутник чорного кольору,</w:t>
      </w:r>
      <w:r w:rsidRPr="005A0A5C">
        <w:rPr>
          <w:rFonts w:ascii="Times New Roman" w:hAnsi="Times New Roman"/>
          <w:lang w:eastAsia="ru-RU"/>
        </w:rPr>
        <w:t xml:space="preserve"> </w:t>
      </w:r>
      <w:r w:rsidRPr="008D4C67">
        <w:rPr>
          <w:rFonts w:ascii="Times New Roman" w:hAnsi="Times New Roman"/>
          <w:lang w:eastAsia="ru-RU"/>
        </w:rPr>
        <w:t>на якому нанесено напис «</w:t>
      </w:r>
      <w:r w:rsidRPr="005A0A5C">
        <w:rPr>
          <w:rFonts w:ascii="Times New Roman" w:hAnsi="Times New Roman"/>
          <w:lang w:eastAsia="ru-RU"/>
        </w:rPr>
        <w:t>NERO</w:t>
      </w:r>
      <w:r w:rsidRPr="008D4C67">
        <w:rPr>
          <w:rFonts w:ascii="Times New Roman" w:hAnsi="Times New Roman"/>
          <w:lang w:eastAsia="ru-RU"/>
        </w:rPr>
        <w:t>» літерами латиниці.</w:t>
      </w:r>
    </w:p>
    <w:p w:rsidR="00D15B70" w:rsidRPr="00CA1D88" w:rsidRDefault="009208C7" w:rsidP="00CA1D88">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У правому нижньому куті розташовано зображення міжнародного </w:t>
      </w:r>
      <w:r w:rsidR="00CA1D88">
        <w:rPr>
          <w:rFonts w:ascii="Times New Roman" w:hAnsi="Times New Roman"/>
          <w:lang w:eastAsia="ru-RU"/>
        </w:rPr>
        <w:t>сертифіката</w:t>
      </w:r>
      <w:r w:rsidRPr="005A0A5C">
        <w:rPr>
          <w:rFonts w:ascii="Times New Roman" w:hAnsi="Times New Roman"/>
          <w:lang w:eastAsia="ru-RU"/>
        </w:rPr>
        <w:t xml:space="preserve"> </w:t>
      </w:r>
      <w:proofErr w:type="spellStart"/>
      <w:r w:rsidRPr="005A0A5C">
        <w:rPr>
          <w:rFonts w:ascii="Times New Roman" w:hAnsi="Times New Roman"/>
          <w:lang w:eastAsia="ru-RU"/>
        </w:rPr>
        <w:t>Confidence</w:t>
      </w:r>
      <w:proofErr w:type="spellEnd"/>
      <w:r w:rsidRPr="005A0A5C">
        <w:rPr>
          <w:rFonts w:ascii="Times New Roman" w:hAnsi="Times New Roman"/>
          <w:lang w:eastAsia="ru-RU"/>
        </w:rPr>
        <w:t xml:space="preserve"> </w:t>
      </w:r>
      <w:proofErr w:type="spellStart"/>
      <w:r w:rsidRPr="005A0A5C">
        <w:rPr>
          <w:rFonts w:ascii="Times New Roman" w:hAnsi="Times New Roman"/>
          <w:lang w:eastAsia="ru-RU"/>
        </w:rPr>
        <w:t>in</w:t>
      </w:r>
      <w:proofErr w:type="spellEnd"/>
      <w:r w:rsidRPr="005A0A5C">
        <w:rPr>
          <w:rFonts w:ascii="Times New Roman" w:hAnsi="Times New Roman"/>
          <w:lang w:eastAsia="ru-RU"/>
        </w:rPr>
        <w:t xml:space="preserve"> </w:t>
      </w:r>
      <w:proofErr w:type="spellStart"/>
      <w:r w:rsidRPr="005A0A5C">
        <w:rPr>
          <w:rFonts w:ascii="Times New Roman" w:hAnsi="Times New Roman"/>
          <w:lang w:eastAsia="ru-RU"/>
        </w:rPr>
        <w:t>textiles</w:t>
      </w:r>
      <w:proofErr w:type="spellEnd"/>
      <w:r w:rsidRPr="008D4C67">
        <w:rPr>
          <w:rFonts w:ascii="Times New Roman" w:hAnsi="Times New Roman"/>
          <w:lang w:eastAsia="ru-RU"/>
        </w:rPr>
        <w:t>, що є підтвердженням якості тканин та</w:t>
      </w:r>
      <w:r w:rsidRPr="005A0A5C">
        <w:rPr>
          <w:rFonts w:ascii="Times New Roman" w:hAnsi="Times New Roman"/>
          <w:lang w:eastAsia="ru-RU"/>
        </w:rPr>
        <w:t xml:space="preserve"> </w:t>
      </w:r>
      <w:r w:rsidRPr="008D4C67">
        <w:rPr>
          <w:rFonts w:ascii="Times New Roman" w:hAnsi="Times New Roman"/>
          <w:lang w:eastAsia="ru-RU"/>
        </w:rPr>
        <w:t xml:space="preserve">текстильних виробів. </w:t>
      </w:r>
    </w:p>
    <w:p w:rsidR="00D15B70" w:rsidRPr="008D4C67" w:rsidRDefault="00D15B70" w:rsidP="00D15B70">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 xml:space="preserve">Упаковка Продукції </w:t>
      </w:r>
      <w:r w:rsidRPr="006D3F3A">
        <w:rPr>
          <w:rFonts w:ascii="Times New Roman" w:hAnsi="Times New Roman"/>
          <w:lang w:val="ru-RU"/>
        </w:rPr>
        <w:t>5</w:t>
      </w:r>
      <w:r w:rsidRPr="008D4C67">
        <w:rPr>
          <w:rFonts w:ascii="Times New Roman" w:hAnsi="Times New Roman"/>
        </w:rPr>
        <w:t xml:space="preserve"> </w:t>
      </w:r>
      <w:r w:rsidR="009D7CF6" w:rsidRPr="008D4C67">
        <w:rPr>
          <w:rFonts w:ascii="Times New Roman" w:hAnsi="Times New Roman"/>
          <w:lang w:eastAsia="ru-RU"/>
        </w:rPr>
        <w:t>«</w:t>
      </w:r>
      <w:proofErr w:type="spellStart"/>
      <w:r w:rsidR="009D7CF6" w:rsidRPr="008D4C67">
        <w:rPr>
          <w:rFonts w:ascii="Times New Roman" w:hAnsi="Times New Roman"/>
          <w:lang w:eastAsia="ru-RU"/>
        </w:rPr>
        <w:t>Conte</w:t>
      </w:r>
      <w:proofErr w:type="spellEnd"/>
      <w:r w:rsidR="009D7CF6" w:rsidRPr="008D4C67">
        <w:rPr>
          <w:rFonts w:ascii="Times New Roman" w:hAnsi="Times New Roman"/>
          <w:lang w:eastAsia="ru-RU"/>
        </w:rPr>
        <w:t>»</w:t>
      </w:r>
      <w:r w:rsidRPr="008D4C67">
        <w:rPr>
          <w:rFonts w:ascii="Times New Roman" w:hAnsi="Times New Roman"/>
        </w:rPr>
        <w:t xml:space="preserve"> (</w:t>
      </w:r>
      <w:r w:rsidR="00CA1D88">
        <w:rPr>
          <w:rFonts w:ascii="Times New Roman" w:hAnsi="Times New Roman"/>
        </w:rPr>
        <w:t>див. фотокопію</w:t>
      </w:r>
      <w:r w:rsidRPr="008D4C67">
        <w:rPr>
          <w:rFonts w:ascii="Times New Roman" w:hAnsi="Times New Roman"/>
        </w:rPr>
        <w:t xml:space="preserve"> </w:t>
      </w:r>
      <w:r w:rsidR="009D7CF6" w:rsidRPr="008D4C67">
        <w:rPr>
          <w:rFonts w:ascii="Times New Roman" w:hAnsi="Times New Roman"/>
        </w:rPr>
        <w:t>7</w:t>
      </w:r>
      <w:r w:rsidRPr="008D4C67">
        <w:rPr>
          <w:rFonts w:ascii="Times New Roman" w:hAnsi="Times New Roman"/>
        </w:rPr>
        <w:t xml:space="preserve">) має </w:t>
      </w:r>
      <w:r w:rsidR="00CA1D88">
        <w:rPr>
          <w:rFonts w:ascii="Times New Roman" w:hAnsi="Times New Roman"/>
        </w:rPr>
        <w:t xml:space="preserve">такий </w:t>
      </w:r>
      <w:r w:rsidRPr="008D4C67">
        <w:rPr>
          <w:rFonts w:ascii="Times New Roman" w:hAnsi="Times New Roman"/>
        </w:rPr>
        <w:t>вигляд:</w:t>
      </w:r>
    </w:p>
    <w:p w:rsidR="00D15B70" w:rsidRPr="008D4C67" w:rsidRDefault="00D15B70" w:rsidP="00D15B70">
      <w:pPr>
        <w:pStyle w:val="a3"/>
        <w:widowControl w:val="0"/>
        <w:tabs>
          <w:tab w:val="left" w:pos="709"/>
        </w:tabs>
        <w:autoSpaceDE w:val="0"/>
        <w:autoSpaceDN w:val="0"/>
        <w:adjustRightInd w:val="0"/>
        <w:spacing w:before="240" w:after="240"/>
        <w:contextualSpacing w:val="0"/>
        <w:rPr>
          <w:noProof/>
          <w:lang w:val="ru-RU"/>
        </w:rPr>
      </w:pPr>
      <w:r w:rsidRPr="008D4C67">
        <w:rPr>
          <w:noProof/>
          <w:lang w:val="ru-RU"/>
        </w:rPr>
        <w:tab/>
      </w:r>
      <w:r w:rsidRPr="008D4C67">
        <w:rPr>
          <w:noProof/>
          <w:lang w:val="ru-RU"/>
        </w:rPr>
        <w:tab/>
      </w:r>
      <w:r w:rsidRPr="008D4C67">
        <w:rPr>
          <w:noProof/>
          <w:lang w:val="ru-RU"/>
        </w:rPr>
        <w:tab/>
      </w:r>
      <w:r w:rsidR="006D3F3A">
        <w:rPr>
          <w:rFonts w:ascii="Garamond" w:hAnsi="Garamond"/>
          <w:noProof/>
          <w:lang w:val="ru-RU" w:eastAsia="ru-RU"/>
        </w:rPr>
        <w:drawing>
          <wp:inline distT="0" distB="0" distL="0" distR="0">
            <wp:extent cx="1583055" cy="2080895"/>
            <wp:effectExtent l="0" t="0" r="0" b="0"/>
            <wp:docPr id="2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83055" cy="2080895"/>
                    </a:xfrm>
                    <a:prstGeom prst="rect">
                      <a:avLst/>
                    </a:prstGeom>
                    <a:noFill/>
                    <a:ln>
                      <a:noFill/>
                    </a:ln>
                  </pic:spPr>
                </pic:pic>
              </a:graphicData>
            </a:graphic>
          </wp:inline>
        </w:drawing>
      </w:r>
    </w:p>
    <w:p w:rsidR="00D15B70" w:rsidRPr="008D4C67" w:rsidRDefault="00D15B70" w:rsidP="00D15B70">
      <w:pPr>
        <w:pStyle w:val="a3"/>
        <w:widowControl w:val="0"/>
        <w:tabs>
          <w:tab w:val="left" w:pos="709"/>
        </w:tabs>
        <w:autoSpaceDE w:val="0"/>
        <w:autoSpaceDN w:val="0"/>
        <w:adjustRightInd w:val="0"/>
        <w:spacing w:before="240" w:after="240"/>
        <w:contextualSpacing w:val="0"/>
        <w:rPr>
          <w:rFonts w:ascii="Times New Roman" w:hAnsi="Times New Roman"/>
        </w:rPr>
      </w:pPr>
      <w:r w:rsidRPr="008D4C67">
        <w:rPr>
          <w:rFonts w:ascii="Times New Roman" w:hAnsi="Times New Roman"/>
          <w:noProof/>
          <w:lang w:val="ru-RU"/>
        </w:rPr>
        <w:tab/>
      </w:r>
      <w:r w:rsidRPr="008D4C67">
        <w:rPr>
          <w:rFonts w:ascii="Times New Roman" w:hAnsi="Times New Roman"/>
          <w:noProof/>
          <w:lang w:val="ru-RU"/>
        </w:rPr>
        <w:tab/>
      </w:r>
      <w:r w:rsidRPr="008D4C67">
        <w:rPr>
          <w:rFonts w:ascii="Times New Roman" w:hAnsi="Times New Roman"/>
          <w:noProof/>
          <w:lang w:val="ru-RU"/>
        </w:rPr>
        <w:tab/>
      </w:r>
      <w:r w:rsidRPr="008D4C67">
        <w:rPr>
          <w:rFonts w:ascii="Times New Roman" w:hAnsi="Times New Roman"/>
          <w:noProof/>
          <w:lang w:val="ru-RU"/>
        </w:rPr>
        <w:tab/>
      </w:r>
      <w:r w:rsidR="009D7CF6" w:rsidRPr="008D4C67">
        <w:rPr>
          <w:rFonts w:ascii="Times New Roman" w:hAnsi="Times New Roman"/>
          <w:noProof/>
          <w:lang w:val="ru-RU"/>
        </w:rPr>
        <w:t>Фотокопія  7</w:t>
      </w:r>
    </w:p>
    <w:p w:rsidR="00D15B70" w:rsidRPr="00970F06" w:rsidRDefault="00D15B70" w:rsidP="00970F06">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Основний фон </w:t>
      </w:r>
      <w:r w:rsidR="004E733E" w:rsidRPr="008D4C67">
        <w:rPr>
          <w:rFonts w:ascii="Times New Roman" w:hAnsi="Times New Roman"/>
          <w:lang w:eastAsia="ru-RU"/>
        </w:rPr>
        <w:t>–</w:t>
      </w:r>
      <w:r w:rsidRPr="008D4C67">
        <w:rPr>
          <w:rFonts w:ascii="Times New Roman" w:hAnsi="Times New Roman"/>
          <w:lang w:eastAsia="ru-RU"/>
        </w:rPr>
        <w:t xml:space="preserve"> світло-зелений, на </w:t>
      </w:r>
      <w:r w:rsidR="004E733E">
        <w:rPr>
          <w:rFonts w:ascii="Times New Roman" w:hAnsi="Times New Roman"/>
          <w:lang w:eastAsia="ru-RU"/>
        </w:rPr>
        <w:t>як</w:t>
      </w:r>
      <w:r w:rsidR="00970F06">
        <w:rPr>
          <w:rFonts w:ascii="Times New Roman" w:hAnsi="Times New Roman"/>
          <w:lang w:eastAsia="ru-RU"/>
        </w:rPr>
        <w:t>ий</w:t>
      </w:r>
      <w:r w:rsidRPr="008D4C67">
        <w:rPr>
          <w:rFonts w:ascii="Times New Roman" w:hAnsi="Times New Roman"/>
          <w:lang w:eastAsia="ru-RU"/>
        </w:rPr>
        <w:t xml:space="preserve"> нанесено літеру «С» (першу</w:t>
      </w:r>
      <w:r w:rsidRPr="00483BA1">
        <w:rPr>
          <w:rFonts w:ascii="Times New Roman" w:hAnsi="Times New Roman"/>
          <w:lang w:eastAsia="ru-RU"/>
        </w:rPr>
        <w:t xml:space="preserve"> </w:t>
      </w:r>
      <w:r w:rsidRPr="008D4C67">
        <w:rPr>
          <w:rFonts w:ascii="Times New Roman" w:hAnsi="Times New Roman"/>
          <w:lang w:eastAsia="ru-RU"/>
        </w:rPr>
        <w:t>літеру назви) блідого світло-зеленого кольору такого розміру, що вся</w:t>
      </w:r>
      <w:r w:rsidRPr="00483BA1">
        <w:rPr>
          <w:rFonts w:ascii="Times New Roman" w:hAnsi="Times New Roman"/>
          <w:lang w:eastAsia="ru-RU"/>
        </w:rPr>
        <w:t xml:space="preserve"> </w:t>
      </w:r>
      <w:r w:rsidRPr="008D4C67">
        <w:rPr>
          <w:rFonts w:ascii="Times New Roman" w:hAnsi="Times New Roman"/>
          <w:lang w:eastAsia="ru-RU"/>
        </w:rPr>
        <w:t>літера не вміщується на упаковці. Верхня частина літери виконана таким</w:t>
      </w:r>
      <w:r w:rsidRPr="00483BA1">
        <w:rPr>
          <w:rFonts w:ascii="Times New Roman" w:hAnsi="Times New Roman"/>
          <w:lang w:eastAsia="ru-RU"/>
        </w:rPr>
        <w:t xml:space="preserve"> </w:t>
      </w:r>
      <w:r w:rsidRPr="008D4C67">
        <w:rPr>
          <w:rFonts w:ascii="Times New Roman" w:hAnsi="Times New Roman"/>
          <w:lang w:eastAsia="ru-RU"/>
        </w:rPr>
        <w:t>чином, що її верхній контур є нижньою стороною прозорого чотирикутника,</w:t>
      </w:r>
      <w:r w:rsidRPr="00483BA1">
        <w:rPr>
          <w:rFonts w:ascii="Times New Roman" w:hAnsi="Times New Roman"/>
          <w:lang w:eastAsia="ru-RU"/>
        </w:rPr>
        <w:t xml:space="preserve"> </w:t>
      </w:r>
      <w:r w:rsidRPr="008D4C67">
        <w:rPr>
          <w:rFonts w:ascii="Times New Roman" w:hAnsi="Times New Roman"/>
          <w:lang w:eastAsia="ru-RU"/>
        </w:rPr>
        <w:t>розміщеного по верхній стороні упаковки.</w:t>
      </w:r>
    </w:p>
    <w:p w:rsidR="00D15B70" w:rsidRPr="004E733E" w:rsidRDefault="00D15B70" w:rsidP="004E733E">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lastRenderedPageBreak/>
        <w:t>Ліва частина упаковки зверху містить: тонкий прямокутник зеленого</w:t>
      </w:r>
      <w:r w:rsidRPr="00483BA1">
        <w:rPr>
          <w:rFonts w:ascii="Times New Roman" w:hAnsi="Times New Roman"/>
          <w:lang w:eastAsia="ru-RU"/>
        </w:rPr>
        <w:t xml:space="preserve"> </w:t>
      </w:r>
      <w:r w:rsidRPr="008D4C67">
        <w:rPr>
          <w:rFonts w:ascii="Times New Roman" w:hAnsi="Times New Roman"/>
          <w:lang w:eastAsia="ru-RU"/>
        </w:rPr>
        <w:t>кольору, уздовж верхньої сторони упаковки до прозорого чотирикутника, під</w:t>
      </w:r>
      <w:r w:rsidRPr="00483BA1">
        <w:rPr>
          <w:rFonts w:ascii="Times New Roman" w:hAnsi="Times New Roman"/>
          <w:lang w:eastAsia="ru-RU"/>
        </w:rPr>
        <w:t xml:space="preserve"> </w:t>
      </w:r>
      <w:r w:rsidRPr="008D4C67">
        <w:rPr>
          <w:rFonts w:ascii="Times New Roman" w:hAnsi="Times New Roman"/>
          <w:lang w:eastAsia="ru-RU"/>
        </w:rPr>
        <w:t xml:space="preserve">ним </w:t>
      </w:r>
      <w:r w:rsidR="004E733E">
        <w:rPr>
          <w:rFonts w:ascii="Times New Roman" w:hAnsi="Times New Roman"/>
          <w:lang w:eastAsia="ru-RU"/>
        </w:rPr>
        <w:t xml:space="preserve"> </w:t>
      </w:r>
      <w:r w:rsidR="004E733E" w:rsidRPr="008D4C67">
        <w:rPr>
          <w:rFonts w:ascii="Times New Roman" w:hAnsi="Times New Roman"/>
          <w:lang w:eastAsia="ru-RU"/>
        </w:rPr>
        <w:t>–</w:t>
      </w:r>
      <w:r w:rsidR="004E733E">
        <w:rPr>
          <w:rFonts w:ascii="Times New Roman" w:hAnsi="Times New Roman"/>
          <w:lang w:eastAsia="ru-RU"/>
        </w:rPr>
        <w:t xml:space="preserve"> </w:t>
      </w:r>
      <w:r w:rsidRPr="008D4C67">
        <w:rPr>
          <w:rFonts w:ascii="Times New Roman" w:hAnsi="Times New Roman"/>
          <w:lang w:eastAsia="ru-RU"/>
        </w:rPr>
        <w:t>напис латиницею «15</w:t>
      </w:r>
      <w:r w:rsidRPr="00483BA1">
        <w:rPr>
          <w:rFonts w:ascii="Times New Roman" w:hAnsi="Times New Roman"/>
          <w:lang w:eastAsia="ru-RU"/>
        </w:rPr>
        <w:t xml:space="preserve"> DEN</w:t>
      </w:r>
      <w:r w:rsidRPr="008D4C67">
        <w:rPr>
          <w:rFonts w:ascii="Times New Roman" w:hAnsi="Times New Roman"/>
          <w:lang w:eastAsia="ru-RU"/>
        </w:rPr>
        <w:t>» чорного кольору, під написом розташовано</w:t>
      </w:r>
      <w:r w:rsidRPr="00483BA1">
        <w:rPr>
          <w:rFonts w:ascii="Times New Roman" w:hAnsi="Times New Roman"/>
          <w:lang w:eastAsia="ru-RU"/>
        </w:rPr>
        <w:t xml:space="preserve"> </w:t>
      </w:r>
      <w:r w:rsidRPr="008D4C67">
        <w:rPr>
          <w:rFonts w:ascii="Times New Roman" w:hAnsi="Times New Roman"/>
          <w:lang w:eastAsia="ru-RU"/>
        </w:rPr>
        <w:t>прямокутник більшого за попередній розміру такого ж зеленого кольору, на</w:t>
      </w:r>
      <w:r w:rsidRPr="00483BA1">
        <w:rPr>
          <w:rFonts w:ascii="Times New Roman" w:hAnsi="Times New Roman"/>
          <w:lang w:eastAsia="ru-RU"/>
        </w:rPr>
        <w:t xml:space="preserve"> </w:t>
      </w:r>
      <w:r w:rsidRPr="008D4C67">
        <w:rPr>
          <w:rFonts w:ascii="Times New Roman" w:hAnsi="Times New Roman"/>
          <w:lang w:eastAsia="ru-RU"/>
        </w:rPr>
        <w:t>тлі якого по центру нанесено напис латиницею «</w:t>
      </w:r>
      <w:r w:rsidRPr="00483BA1">
        <w:rPr>
          <w:rFonts w:ascii="Times New Roman" w:hAnsi="Times New Roman"/>
          <w:lang w:eastAsia="ru-RU"/>
        </w:rPr>
        <w:t>NUANCE</w:t>
      </w:r>
      <w:r w:rsidRPr="008D4C67">
        <w:rPr>
          <w:rFonts w:ascii="Times New Roman" w:hAnsi="Times New Roman"/>
          <w:lang w:eastAsia="ru-RU"/>
        </w:rPr>
        <w:t>» білого кольору, а</w:t>
      </w:r>
      <w:r w:rsidRPr="00483BA1">
        <w:rPr>
          <w:rFonts w:ascii="Times New Roman" w:hAnsi="Times New Roman"/>
          <w:lang w:eastAsia="ru-RU"/>
        </w:rPr>
        <w:t xml:space="preserve"> </w:t>
      </w:r>
      <w:r w:rsidRPr="008D4C67">
        <w:rPr>
          <w:rFonts w:ascii="Times New Roman" w:hAnsi="Times New Roman"/>
          <w:lang w:eastAsia="ru-RU"/>
        </w:rPr>
        <w:t>під прямокутником напис «ТЕ</w:t>
      </w:r>
      <w:r w:rsidRPr="00483BA1">
        <w:rPr>
          <w:rFonts w:ascii="Times New Roman" w:hAnsi="Times New Roman"/>
          <w:lang w:eastAsia="ru-RU"/>
        </w:rPr>
        <w:t>NSION</w:t>
      </w:r>
      <w:r w:rsidRPr="008D4C67">
        <w:rPr>
          <w:rFonts w:ascii="Times New Roman" w:hAnsi="Times New Roman"/>
          <w:lang w:eastAsia="ru-RU"/>
        </w:rPr>
        <w:t>» дрібним шрифтом літерами латиниці</w:t>
      </w:r>
      <w:r w:rsidRPr="00483BA1">
        <w:rPr>
          <w:rFonts w:ascii="Times New Roman" w:hAnsi="Times New Roman"/>
          <w:lang w:eastAsia="ru-RU"/>
        </w:rPr>
        <w:t xml:space="preserve"> </w:t>
      </w:r>
      <w:r w:rsidRPr="008D4C67">
        <w:rPr>
          <w:rFonts w:ascii="Times New Roman" w:hAnsi="Times New Roman"/>
          <w:lang w:eastAsia="ru-RU"/>
        </w:rPr>
        <w:t xml:space="preserve">чорного кольору розташований таким чином, що має таку саму </w:t>
      </w:r>
      <w:r w:rsidR="00061C34" w:rsidRPr="008D4C67">
        <w:rPr>
          <w:rFonts w:ascii="Times New Roman" w:hAnsi="Times New Roman"/>
          <w:lang w:eastAsia="ru-RU"/>
        </w:rPr>
        <w:t>довжину</w:t>
      </w:r>
      <w:r w:rsidR="004E733E">
        <w:rPr>
          <w:rFonts w:ascii="Times New Roman" w:hAnsi="Times New Roman"/>
          <w:lang w:eastAsia="ru-RU"/>
        </w:rPr>
        <w:t>,</w:t>
      </w:r>
      <w:r w:rsidR="00061C34" w:rsidRPr="008D4C67">
        <w:rPr>
          <w:rFonts w:ascii="Times New Roman" w:hAnsi="Times New Roman"/>
          <w:lang w:eastAsia="ru-RU"/>
        </w:rPr>
        <w:t xml:space="preserve"> </w:t>
      </w:r>
      <w:r w:rsidRPr="008D4C67">
        <w:rPr>
          <w:rFonts w:ascii="Times New Roman" w:hAnsi="Times New Roman"/>
          <w:lang w:eastAsia="ru-RU"/>
        </w:rPr>
        <w:t>як</w:t>
      </w:r>
      <w:r w:rsidRPr="00483BA1">
        <w:rPr>
          <w:rFonts w:ascii="Times New Roman" w:hAnsi="Times New Roman"/>
          <w:lang w:eastAsia="ru-RU"/>
        </w:rPr>
        <w:t xml:space="preserve"> </w:t>
      </w:r>
      <w:r w:rsidRPr="008D4C67">
        <w:rPr>
          <w:rFonts w:ascii="Times New Roman" w:hAnsi="Times New Roman"/>
          <w:lang w:eastAsia="ru-RU"/>
        </w:rPr>
        <w:t>довга сторона прямокутника.</w:t>
      </w:r>
    </w:p>
    <w:p w:rsidR="00D15B70" w:rsidRPr="000061B4" w:rsidRDefault="00D15B70" w:rsidP="000061B4">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Ліва частина упаковки по центру містить написи</w:t>
      </w:r>
      <w:r w:rsidR="004E733E">
        <w:rPr>
          <w:rFonts w:ascii="Times New Roman" w:hAnsi="Times New Roman"/>
          <w:lang w:eastAsia="ru-RU"/>
        </w:rPr>
        <w:t>,</w:t>
      </w:r>
      <w:r w:rsidRPr="008D4C67">
        <w:rPr>
          <w:rFonts w:ascii="Times New Roman" w:hAnsi="Times New Roman"/>
          <w:lang w:eastAsia="ru-RU"/>
        </w:rPr>
        <w:t xml:space="preserve"> розташовані</w:t>
      </w:r>
      <w:r w:rsidRPr="00483BA1">
        <w:rPr>
          <w:rFonts w:ascii="Times New Roman" w:hAnsi="Times New Roman"/>
          <w:lang w:eastAsia="ru-RU"/>
        </w:rPr>
        <w:t xml:space="preserve"> </w:t>
      </w:r>
      <w:r w:rsidRPr="008D4C67">
        <w:rPr>
          <w:rFonts w:ascii="Times New Roman" w:hAnsi="Times New Roman"/>
          <w:lang w:eastAsia="ru-RU"/>
        </w:rPr>
        <w:t xml:space="preserve">паралельно </w:t>
      </w:r>
      <w:r w:rsidR="004E733E">
        <w:rPr>
          <w:rFonts w:ascii="Times New Roman" w:hAnsi="Times New Roman"/>
          <w:lang w:eastAsia="ru-RU"/>
        </w:rPr>
        <w:t>із боковою стороною</w:t>
      </w:r>
      <w:r w:rsidRPr="008D4C67">
        <w:rPr>
          <w:rFonts w:ascii="Times New Roman" w:hAnsi="Times New Roman"/>
          <w:lang w:eastAsia="ru-RU"/>
        </w:rPr>
        <w:t xml:space="preserve"> упаковки: основний напис (назва) «</w:t>
      </w:r>
      <w:proofErr w:type="spellStart"/>
      <w:r w:rsidRPr="008D4C67">
        <w:rPr>
          <w:rFonts w:ascii="Times New Roman" w:hAnsi="Times New Roman"/>
          <w:lang w:eastAsia="ru-RU"/>
        </w:rPr>
        <w:t>Conte</w:t>
      </w:r>
      <w:proofErr w:type="spellEnd"/>
      <w:r w:rsidRPr="008D4C67">
        <w:rPr>
          <w:rFonts w:ascii="Times New Roman" w:hAnsi="Times New Roman"/>
          <w:lang w:eastAsia="ru-RU"/>
        </w:rPr>
        <w:t>»</w:t>
      </w:r>
      <w:r w:rsidRPr="00483BA1">
        <w:rPr>
          <w:rFonts w:ascii="Times New Roman" w:hAnsi="Times New Roman"/>
          <w:lang w:eastAsia="ru-RU"/>
        </w:rPr>
        <w:t xml:space="preserve"> </w:t>
      </w:r>
      <w:r w:rsidRPr="008D4C67">
        <w:rPr>
          <w:rFonts w:ascii="Times New Roman" w:hAnsi="Times New Roman"/>
          <w:lang w:eastAsia="ru-RU"/>
        </w:rPr>
        <w:t>(із</w:t>
      </w:r>
      <w:r w:rsidRPr="00483BA1">
        <w:rPr>
          <w:rFonts w:ascii="Times New Roman" w:hAnsi="Times New Roman"/>
          <w:lang w:eastAsia="ru-RU"/>
        </w:rPr>
        <w:t xml:space="preserve"> </w:t>
      </w:r>
      <w:r w:rsidR="004E733E">
        <w:rPr>
          <w:rFonts w:ascii="Times New Roman" w:hAnsi="Times New Roman"/>
          <w:lang w:eastAsia="ru-RU"/>
        </w:rPr>
        <w:t xml:space="preserve">розміщенням </w:t>
      </w:r>
      <w:r w:rsidRPr="008D4C67">
        <w:rPr>
          <w:rFonts w:ascii="Times New Roman" w:hAnsi="Times New Roman"/>
          <w:lang w:eastAsia="ru-RU"/>
        </w:rPr>
        <w:t xml:space="preserve">зверху </w:t>
      </w:r>
      <w:r w:rsidR="004E733E">
        <w:rPr>
          <w:rFonts w:ascii="Times New Roman" w:hAnsi="Times New Roman"/>
          <w:lang w:eastAsia="ru-RU"/>
        </w:rPr>
        <w:t xml:space="preserve">       </w:t>
      </w:r>
      <w:r w:rsidRPr="008D4C67">
        <w:rPr>
          <w:rFonts w:ascii="Times New Roman" w:hAnsi="Times New Roman"/>
          <w:lang w:eastAsia="ru-RU"/>
        </w:rPr>
        <w:t xml:space="preserve">позначки </w:t>
      </w:r>
      <w:r w:rsidRPr="00970F06">
        <w:rPr>
          <w:rFonts w:ascii="Times New Roman" w:hAnsi="Times New Roman"/>
          <w:vertAlign w:val="superscript"/>
          <w:lang w:eastAsia="ru-RU"/>
        </w:rPr>
        <w:t>ТМ</w:t>
      </w:r>
      <w:r w:rsidR="004E733E">
        <w:rPr>
          <w:rFonts w:ascii="Times New Roman" w:hAnsi="Times New Roman"/>
          <w:lang w:eastAsia="ru-RU"/>
        </w:rPr>
        <w:t>)</w:t>
      </w:r>
      <w:r w:rsidRPr="008D4C67">
        <w:rPr>
          <w:rFonts w:ascii="Times New Roman" w:hAnsi="Times New Roman"/>
          <w:lang w:eastAsia="ru-RU"/>
        </w:rPr>
        <w:t xml:space="preserve"> виконаний шрифтом </w:t>
      </w:r>
      <w:r w:rsidR="00061C34" w:rsidRPr="008D4C67">
        <w:rPr>
          <w:rFonts w:ascii="Times New Roman" w:hAnsi="Times New Roman"/>
          <w:lang w:eastAsia="ru-RU"/>
        </w:rPr>
        <w:t xml:space="preserve">великого </w:t>
      </w:r>
      <w:r w:rsidRPr="008D4C67">
        <w:rPr>
          <w:rFonts w:ascii="Times New Roman" w:hAnsi="Times New Roman"/>
          <w:lang w:eastAsia="ru-RU"/>
        </w:rPr>
        <w:t>розміру</w:t>
      </w:r>
      <w:r w:rsidRPr="00483BA1">
        <w:rPr>
          <w:rFonts w:ascii="Times New Roman" w:hAnsi="Times New Roman"/>
          <w:lang w:eastAsia="ru-RU"/>
        </w:rPr>
        <w:t xml:space="preserve"> </w:t>
      </w:r>
      <w:r w:rsidRPr="008D4C67">
        <w:rPr>
          <w:rFonts w:ascii="Times New Roman" w:hAnsi="Times New Roman"/>
          <w:lang w:eastAsia="ru-RU"/>
        </w:rPr>
        <w:t xml:space="preserve">червоного кольору, перша </w:t>
      </w:r>
      <w:r w:rsidR="004E733E">
        <w:rPr>
          <w:rFonts w:ascii="Times New Roman" w:hAnsi="Times New Roman"/>
          <w:lang w:eastAsia="ru-RU"/>
        </w:rPr>
        <w:t xml:space="preserve">              </w:t>
      </w:r>
      <w:r w:rsidRPr="008D4C67">
        <w:rPr>
          <w:rFonts w:ascii="Times New Roman" w:hAnsi="Times New Roman"/>
          <w:lang w:eastAsia="ru-RU"/>
        </w:rPr>
        <w:t>літера</w:t>
      </w:r>
      <w:r w:rsidR="004E733E">
        <w:rPr>
          <w:rFonts w:ascii="Times New Roman" w:hAnsi="Times New Roman"/>
          <w:lang w:eastAsia="ru-RU"/>
        </w:rPr>
        <w:t xml:space="preserve"> </w:t>
      </w:r>
      <w:r w:rsidR="004E733E" w:rsidRPr="008D4C67">
        <w:rPr>
          <w:rFonts w:ascii="Times New Roman" w:hAnsi="Times New Roman"/>
          <w:lang w:eastAsia="ru-RU"/>
        </w:rPr>
        <w:t>–</w:t>
      </w:r>
      <w:r w:rsidRPr="008D4C67">
        <w:rPr>
          <w:rFonts w:ascii="Times New Roman" w:hAnsi="Times New Roman"/>
          <w:lang w:eastAsia="ru-RU"/>
        </w:rPr>
        <w:t xml:space="preserve"> більшого розміру, над ним розташований</w:t>
      </w:r>
      <w:r w:rsidRPr="00483BA1">
        <w:rPr>
          <w:rFonts w:ascii="Times New Roman" w:hAnsi="Times New Roman"/>
          <w:lang w:eastAsia="ru-RU"/>
        </w:rPr>
        <w:t xml:space="preserve"> </w:t>
      </w:r>
      <w:r w:rsidRPr="008D4C67">
        <w:rPr>
          <w:rFonts w:ascii="Times New Roman" w:hAnsi="Times New Roman"/>
          <w:lang w:eastAsia="ru-RU"/>
        </w:rPr>
        <w:t>напис «</w:t>
      </w:r>
      <w:r w:rsidRPr="00483BA1">
        <w:rPr>
          <w:rFonts w:ascii="Times New Roman" w:hAnsi="Times New Roman"/>
          <w:lang w:eastAsia="ru-RU"/>
        </w:rPr>
        <w:t>elegant</w:t>
      </w:r>
      <w:r w:rsidRPr="008D4C67">
        <w:rPr>
          <w:rFonts w:ascii="Times New Roman" w:hAnsi="Times New Roman"/>
          <w:lang w:eastAsia="ru-RU"/>
        </w:rPr>
        <w:t>», виконаний шрифтом дрібного розміру червоного кольору</w:t>
      </w:r>
      <w:r w:rsidRPr="00483BA1">
        <w:rPr>
          <w:rFonts w:ascii="Times New Roman" w:hAnsi="Times New Roman"/>
          <w:lang w:eastAsia="ru-RU"/>
        </w:rPr>
        <w:t xml:space="preserve"> </w:t>
      </w:r>
      <w:r w:rsidRPr="008D4C67">
        <w:rPr>
          <w:rFonts w:ascii="Times New Roman" w:hAnsi="Times New Roman"/>
          <w:lang w:eastAsia="ru-RU"/>
        </w:rPr>
        <w:t>таким чином, що напис розміщується над літерами «о</w:t>
      </w:r>
      <w:r w:rsidRPr="00483BA1">
        <w:rPr>
          <w:rFonts w:ascii="Times New Roman" w:hAnsi="Times New Roman"/>
          <w:lang w:eastAsia="ru-RU"/>
        </w:rPr>
        <w:t>n</w:t>
      </w:r>
      <w:r w:rsidRPr="008D4C67">
        <w:rPr>
          <w:rFonts w:ascii="Times New Roman" w:hAnsi="Times New Roman"/>
          <w:lang w:eastAsia="ru-RU"/>
        </w:rPr>
        <w:t>» назви «</w:t>
      </w:r>
      <w:proofErr w:type="spellStart"/>
      <w:r w:rsidRPr="008D4C67">
        <w:rPr>
          <w:rFonts w:ascii="Times New Roman" w:hAnsi="Times New Roman"/>
          <w:lang w:eastAsia="ru-RU"/>
        </w:rPr>
        <w:t>Conte</w:t>
      </w:r>
      <w:proofErr w:type="spellEnd"/>
      <w:r w:rsidRPr="008D4C67">
        <w:rPr>
          <w:rFonts w:ascii="Times New Roman" w:hAnsi="Times New Roman"/>
          <w:lang w:eastAsia="ru-RU"/>
        </w:rPr>
        <w:t>»</w:t>
      </w:r>
      <w:r w:rsidRPr="00483BA1">
        <w:rPr>
          <w:rFonts w:ascii="Times New Roman" w:hAnsi="Times New Roman"/>
          <w:lang w:eastAsia="ru-RU"/>
        </w:rPr>
        <w:t xml:space="preserve"> </w:t>
      </w:r>
      <w:r w:rsidRPr="008D4C67">
        <w:rPr>
          <w:rFonts w:ascii="Times New Roman" w:hAnsi="Times New Roman"/>
          <w:lang w:eastAsia="ru-RU"/>
        </w:rPr>
        <w:t>(тобто візуально розташовується між першою літерою назви «С» та</w:t>
      </w:r>
      <w:r w:rsidRPr="00483BA1">
        <w:rPr>
          <w:rFonts w:ascii="Times New Roman" w:hAnsi="Times New Roman"/>
          <w:lang w:eastAsia="ru-RU"/>
        </w:rPr>
        <w:t xml:space="preserve"> </w:t>
      </w:r>
      <w:r w:rsidRPr="008D4C67">
        <w:rPr>
          <w:rFonts w:ascii="Times New Roman" w:hAnsi="Times New Roman"/>
          <w:lang w:eastAsia="ru-RU"/>
        </w:rPr>
        <w:t>передостанньою - «</w:t>
      </w:r>
      <w:r w:rsidRPr="00483BA1">
        <w:rPr>
          <w:rFonts w:ascii="Times New Roman" w:hAnsi="Times New Roman"/>
          <w:lang w:eastAsia="ru-RU"/>
        </w:rPr>
        <w:t>t</w:t>
      </w:r>
      <w:r w:rsidRPr="008D4C67">
        <w:rPr>
          <w:rFonts w:ascii="Times New Roman" w:hAnsi="Times New Roman"/>
          <w:lang w:eastAsia="ru-RU"/>
        </w:rPr>
        <w:t>»), пі</w:t>
      </w:r>
      <w:r w:rsidR="004E733E">
        <w:rPr>
          <w:rFonts w:ascii="Times New Roman" w:hAnsi="Times New Roman"/>
          <w:lang w:eastAsia="ru-RU"/>
        </w:rPr>
        <w:t>д ним</w:t>
      </w:r>
      <w:r w:rsidRPr="008D4C67">
        <w:rPr>
          <w:rFonts w:ascii="Times New Roman" w:hAnsi="Times New Roman"/>
          <w:lang w:eastAsia="ru-RU"/>
        </w:rPr>
        <w:t xml:space="preserve"> напис «СО</w:t>
      </w:r>
      <w:r w:rsidRPr="00483BA1">
        <w:rPr>
          <w:rFonts w:ascii="Times New Roman" w:hAnsi="Times New Roman"/>
          <w:lang w:eastAsia="ru-RU"/>
        </w:rPr>
        <w:t>LLECTION PANTYHOSE</w:t>
      </w:r>
      <w:r w:rsidRPr="008D4C67">
        <w:rPr>
          <w:rFonts w:ascii="Times New Roman" w:hAnsi="Times New Roman"/>
          <w:lang w:eastAsia="ru-RU"/>
        </w:rPr>
        <w:t>» виконаний</w:t>
      </w:r>
      <w:r w:rsidR="004E733E">
        <w:rPr>
          <w:rFonts w:ascii="Times New Roman" w:hAnsi="Times New Roman"/>
          <w:lang w:eastAsia="ru-RU"/>
        </w:rPr>
        <w:t xml:space="preserve"> чорним кольором</w:t>
      </w:r>
      <w:r w:rsidRPr="008D4C67">
        <w:rPr>
          <w:rFonts w:ascii="Times New Roman" w:hAnsi="Times New Roman"/>
          <w:lang w:eastAsia="ru-RU"/>
        </w:rPr>
        <w:t xml:space="preserve"> також шрифтом дрібного розміру</w:t>
      </w:r>
      <w:r w:rsidR="004E733E">
        <w:rPr>
          <w:rFonts w:ascii="Times New Roman" w:hAnsi="Times New Roman"/>
          <w:lang w:eastAsia="ru-RU"/>
        </w:rPr>
        <w:t>,</w:t>
      </w:r>
      <w:r w:rsidRPr="008D4C67">
        <w:rPr>
          <w:rFonts w:ascii="Times New Roman" w:hAnsi="Times New Roman"/>
          <w:lang w:eastAsia="ru-RU"/>
        </w:rPr>
        <w:t xml:space="preserve"> розташований уздовж</w:t>
      </w:r>
      <w:r w:rsidRPr="00483BA1">
        <w:rPr>
          <w:rFonts w:ascii="Times New Roman" w:hAnsi="Times New Roman"/>
          <w:lang w:eastAsia="ru-RU"/>
        </w:rPr>
        <w:t xml:space="preserve"> </w:t>
      </w:r>
      <w:r w:rsidR="004E733E">
        <w:rPr>
          <w:rFonts w:ascii="Times New Roman" w:hAnsi="Times New Roman"/>
          <w:lang w:eastAsia="ru-RU"/>
        </w:rPr>
        <w:t xml:space="preserve">всієї назви, </w:t>
      </w:r>
      <w:r w:rsidRPr="008D4C67">
        <w:rPr>
          <w:rFonts w:ascii="Times New Roman" w:hAnsi="Times New Roman"/>
          <w:lang w:eastAsia="ru-RU"/>
        </w:rPr>
        <w:t>крім першої літери; всі написи виконані літерами латиниці</w:t>
      </w:r>
      <w:r w:rsidRPr="00483BA1">
        <w:rPr>
          <w:rFonts w:ascii="Times New Roman" w:hAnsi="Times New Roman"/>
          <w:lang w:eastAsia="ru-RU"/>
        </w:rPr>
        <w:t>.</w:t>
      </w:r>
    </w:p>
    <w:p w:rsidR="00D15B70" w:rsidRPr="000061B4" w:rsidRDefault="00D15B70" w:rsidP="000061B4">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Ліва частина упаковки знизу містить написи літерами латиниці</w:t>
      </w:r>
      <w:r w:rsidRPr="00483BA1">
        <w:rPr>
          <w:rFonts w:ascii="Times New Roman" w:hAnsi="Times New Roman"/>
          <w:lang w:eastAsia="ru-RU"/>
        </w:rPr>
        <w:t xml:space="preserve"> </w:t>
      </w:r>
      <w:r w:rsidRPr="008D4C67">
        <w:rPr>
          <w:rFonts w:ascii="Times New Roman" w:hAnsi="Times New Roman"/>
          <w:lang w:eastAsia="ru-RU"/>
        </w:rPr>
        <w:t>чорного кольору шрифтом дрібного розміру.</w:t>
      </w:r>
    </w:p>
    <w:p w:rsidR="00784EBB" w:rsidRPr="000061B4" w:rsidRDefault="00784EBB" w:rsidP="000061B4">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Права та середня частини упаковки містять зображення </w:t>
      </w:r>
      <w:r w:rsidR="0038388F">
        <w:rPr>
          <w:rFonts w:ascii="Times New Roman" w:hAnsi="Times New Roman"/>
          <w:lang w:eastAsia="ru-RU"/>
        </w:rPr>
        <w:t>жінки</w:t>
      </w:r>
      <w:r w:rsidRPr="008D4C67">
        <w:rPr>
          <w:rFonts w:ascii="Times New Roman" w:hAnsi="Times New Roman"/>
          <w:lang w:eastAsia="ru-RU"/>
        </w:rPr>
        <w:t xml:space="preserve"> зі світлим волоссям, що сидить обличчям</w:t>
      </w:r>
      <w:r w:rsidR="0038388F">
        <w:rPr>
          <w:rFonts w:ascii="Times New Roman" w:hAnsi="Times New Roman"/>
          <w:lang w:eastAsia="ru-RU"/>
        </w:rPr>
        <w:t xml:space="preserve"> анфас</w:t>
      </w:r>
      <w:r w:rsidRPr="008D4C67">
        <w:rPr>
          <w:rFonts w:ascii="Times New Roman" w:hAnsi="Times New Roman"/>
          <w:lang w:eastAsia="ru-RU"/>
        </w:rPr>
        <w:t xml:space="preserve">, ноги </w:t>
      </w:r>
      <w:r w:rsidR="0038388F">
        <w:rPr>
          <w:rFonts w:ascii="Times New Roman" w:hAnsi="Times New Roman"/>
          <w:lang w:eastAsia="ru-RU"/>
        </w:rPr>
        <w:t>зігнуті в колінах таким чином,</w:t>
      </w:r>
      <w:r w:rsidRPr="008D4C67">
        <w:rPr>
          <w:rFonts w:ascii="Times New Roman" w:hAnsi="Times New Roman"/>
          <w:lang w:eastAsia="ru-RU"/>
        </w:rPr>
        <w:t xml:space="preserve"> що праве коліно знаходиться</w:t>
      </w:r>
      <w:r w:rsidRPr="00483BA1">
        <w:rPr>
          <w:rFonts w:ascii="Times New Roman" w:hAnsi="Times New Roman"/>
          <w:lang w:eastAsia="ru-RU"/>
        </w:rPr>
        <w:t xml:space="preserve"> </w:t>
      </w:r>
      <w:r w:rsidRPr="008D4C67">
        <w:rPr>
          <w:rFonts w:ascii="Times New Roman" w:hAnsi="Times New Roman"/>
          <w:lang w:eastAsia="ru-RU"/>
        </w:rPr>
        <w:t>вище за ліве, права рука лежит</w:t>
      </w:r>
      <w:r w:rsidR="0038388F">
        <w:rPr>
          <w:rFonts w:ascii="Times New Roman" w:hAnsi="Times New Roman"/>
          <w:lang w:eastAsia="ru-RU"/>
        </w:rPr>
        <w:t>ь на стегнах,</w:t>
      </w:r>
      <w:r w:rsidRPr="008D4C67">
        <w:rPr>
          <w:rFonts w:ascii="Times New Roman" w:hAnsi="Times New Roman"/>
          <w:lang w:eastAsia="ru-RU"/>
        </w:rPr>
        <w:t xml:space="preserve"> одягнута </w:t>
      </w:r>
      <w:r w:rsidR="0038388F">
        <w:rPr>
          <w:rFonts w:ascii="Times New Roman" w:hAnsi="Times New Roman"/>
          <w:lang w:eastAsia="ru-RU"/>
        </w:rPr>
        <w:t xml:space="preserve">в </w:t>
      </w:r>
      <w:r w:rsidR="00C07226">
        <w:rPr>
          <w:rFonts w:ascii="Times New Roman" w:hAnsi="Times New Roman"/>
          <w:lang w:eastAsia="ru-RU"/>
        </w:rPr>
        <w:t>коротку сукню</w:t>
      </w:r>
      <w:r w:rsidRPr="00483BA1">
        <w:rPr>
          <w:rFonts w:ascii="Times New Roman" w:hAnsi="Times New Roman"/>
          <w:lang w:eastAsia="ru-RU"/>
        </w:rPr>
        <w:t xml:space="preserve"> </w:t>
      </w:r>
      <w:r w:rsidRPr="008D4C67">
        <w:rPr>
          <w:rFonts w:ascii="Times New Roman" w:hAnsi="Times New Roman"/>
          <w:lang w:eastAsia="ru-RU"/>
        </w:rPr>
        <w:t xml:space="preserve">зеленого кольору та напівпрозорі колготки тілесного кольору. </w:t>
      </w:r>
      <w:r w:rsidR="00C07226">
        <w:rPr>
          <w:rFonts w:ascii="Times New Roman" w:hAnsi="Times New Roman"/>
          <w:lang w:eastAsia="ru-RU"/>
        </w:rPr>
        <w:t xml:space="preserve">Справа </w:t>
      </w:r>
      <w:r w:rsidRPr="008D4C67">
        <w:rPr>
          <w:rFonts w:ascii="Times New Roman" w:hAnsi="Times New Roman"/>
          <w:lang w:eastAsia="ru-RU"/>
        </w:rPr>
        <w:t>від зображення на рівні талії міститься напис у два рядки: «</w:t>
      </w:r>
      <w:r w:rsidRPr="00483BA1">
        <w:rPr>
          <w:rFonts w:ascii="Times New Roman" w:hAnsi="Times New Roman"/>
          <w:lang w:eastAsia="ru-RU"/>
        </w:rPr>
        <w:t xml:space="preserve">tension </w:t>
      </w:r>
      <w:proofErr w:type="spellStart"/>
      <w:r w:rsidRPr="00483BA1">
        <w:rPr>
          <w:rFonts w:ascii="Times New Roman" w:hAnsi="Times New Roman"/>
          <w:lang w:eastAsia="ru-RU"/>
        </w:rPr>
        <w:t>comfort</w:t>
      </w:r>
      <w:proofErr w:type="spellEnd"/>
      <w:r w:rsidRPr="008D4C67">
        <w:rPr>
          <w:rFonts w:ascii="Times New Roman" w:hAnsi="Times New Roman"/>
          <w:lang w:eastAsia="ru-RU"/>
        </w:rPr>
        <w:t>», виконаний літерами латиниці.</w:t>
      </w:r>
    </w:p>
    <w:p w:rsidR="00784EBB" w:rsidRDefault="00784EBB" w:rsidP="00483BA1">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У правому нижньому куті </w:t>
      </w:r>
      <w:r w:rsidR="00C07226">
        <w:rPr>
          <w:rFonts w:ascii="Times New Roman" w:hAnsi="Times New Roman"/>
          <w:lang w:eastAsia="ru-RU"/>
        </w:rPr>
        <w:t>зображено</w:t>
      </w:r>
      <w:r w:rsidRPr="008D4C67">
        <w:rPr>
          <w:rFonts w:ascii="Times New Roman" w:hAnsi="Times New Roman"/>
          <w:lang w:eastAsia="ru-RU"/>
        </w:rPr>
        <w:t xml:space="preserve"> міжнародн</w:t>
      </w:r>
      <w:r w:rsidR="00C07226">
        <w:rPr>
          <w:rFonts w:ascii="Times New Roman" w:hAnsi="Times New Roman"/>
          <w:lang w:eastAsia="ru-RU"/>
        </w:rPr>
        <w:t>ий сертифікат</w:t>
      </w:r>
      <w:r w:rsidRPr="00483BA1">
        <w:rPr>
          <w:rFonts w:ascii="Times New Roman" w:hAnsi="Times New Roman"/>
          <w:lang w:eastAsia="ru-RU"/>
        </w:rPr>
        <w:t xml:space="preserve"> </w:t>
      </w:r>
      <w:proofErr w:type="spellStart"/>
      <w:r w:rsidRPr="00483BA1">
        <w:rPr>
          <w:rFonts w:ascii="Times New Roman" w:hAnsi="Times New Roman"/>
          <w:lang w:eastAsia="ru-RU"/>
        </w:rPr>
        <w:t>Confidence</w:t>
      </w:r>
      <w:proofErr w:type="spellEnd"/>
      <w:r w:rsidRPr="00483BA1">
        <w:rPr>
          <w:rFonts w:ascii="Times New Roman" w:hAnsi="Times New Roman"/>
          <w:lang w:eastAsia="ru-RU"/>
        </w:rPr>
        <w:t xml:space="preserve"> </w:t>
      </w:r>
      <w:proofErr w:type="spellStart"/>
      <w:r w:rsidRPr="00483BA1">
        <w:rPr>
          <w:rFonts w:ascii="Times New Roman" w:hAnsi="Times New Roman"/>
          <w:lang w:eastAsia="ru-RU"/>
        </w:rPr>
        <w:t>in</w:t>
      </w:r>
      <w:proofErr w:type="spellEnd"/>
      <w:r w:rsidRPr="00483BA1">
        <w:rPr>
          <w:rFonts w:ascii="Times New Roman" w:hAnsi="Times New Roman"/>
          <w:lang w:eastAsia="ru-RU"/>
        </w:rPr>
        <w:t xml:space="preserve"> </w:t>
      </w:r>
      <w:proofErr w:type="spellStart"/>
      <w:r w:rsidRPr="00483BA1">
        <w:rPr>
          <w:rFonts w:ascii="Times New Roman" w:hAnsi="Times New Roman"/>
          <w:lang w:eastAsia="ru-RU"/>
        </w:rPr>
        <w:t>textiles</w:t>
      </w:r>
      <w:proofErr w:type="spellEnd"/>
      <w:r w:rsidRPr="008D4C67">
        <w:rPr>
          <w:rFonts w:ascii="Times New Roman" w:hAnsi="Times New Roman"/>
          <w:lang w:eastAsia="ru-RU"/>
        </w:rPr>
        <w:t>, що є підтвердженням якості тканин та</w:t>
      </w:r>
      <w:r w:rsidRPr="00483BA1">
        <w:rPr>
          <w:rFonts w:ascii="Times New Roman" w:hAnsi="Times New Roman"/>
          <w:lang w:eastAsia="ru-RU"/>
        </w:rPr>
        <w:t xml:space="preserve"> </w:t>
      </w:r>
      <w:r w:rsidRPr="008D4C67">
        <w:rPr>
          <w:rFonts w:ascii="Times New Roman" w:hAnsi="Times New Roman"/>
          <w:lang w:eastAsia="ru-RU"/>
        </w:rPr>
        <w:t xml:space="preserve">текстильних виробів. </w:t>
      </w:r>
    </w:p>
    <w:p w:rsidR="00A653B9" w:rsidRPr="008D4C67" w:rsidRDefault="00A653B9" w:rsidP="00A653B9">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bCs/>
          <w:iCs/>
        </w:rPr>
        <w:t>Аналіз позначень на упаковках цієї серії продукції вказує на наявність характерного стилю та елементів оформлення продукції ТМ «</w:t>
      </w:r>
      <w:r w:rsidRPr="008D4C67">
        <w:rPr>
          <w:rFonts w:ascii="Times New Roman" w:hAnsi="Times New Roman"/>
          <w:bCs/>
          <w:iCs/>
          <w:lang w:val="en-US"/>
        </w:rPr>
        <w:t>Conte</w:t>
      </w:r>
      <w:r w:rsidRPr="008D4C67">
        <w:rPr>
          <w:rFonts w:ascii="Times New Roman" w:hAnsi="Times New Roman"/>
          <w:bCs/>
          <w:iCs/>
        </w:rPr>
        <w:t>», які для пересічного споживача асо</w:t>
      </w:r>
      <w:r w:rsidR="00EB3714">
        <w:rPr>
          <w:rFonts w:ascii="Times New Roman" w:hAnsi="Times New Roman"/>
          <w:bCs/>
          <w:iCs/>
        </w:rPr>
        <w:t xml:space="preserve">ціюються із Заявником, включно </w:t>
      </w:r>
      <w:r w:rsidRPr="008D4C67">
        <w:rPr>
          <w:rFonts w:ascii="Times New Roman" w:hAnsi="Times New Roman"/>
          <w:bCs/>
          <w:iCs/>
        </w:rPr>
        <w:t>з</w:t>
      </w:r>
      <w:r w:rsidR="00EB3714">
        <w:rPr>
          <w:rFonts w:ascii="Times New Roman" w:hAnsi="Times New Roman"/>
          <w:bCs/>
          <w:iCs/>
        </w:rPr>
        <w:t xml:space="preserve"> такими </w:t>
      </w:r>
      <w:r w:rsidRPr="008D4C67">
        <w:rPr>
          <w:rFonts w:ascii="Times New Roman" w:hAnsi="Times New Roman"/>
          <w:bCs/>
          <w:iCs/>
        </w:rPr>
        <w:t xml:space="preserve"> елементами</w:t>
      </w:r>
      <w:r>
        <w:rPr>
          <w:rFonts w:ascii="Times New Roman" w:hAnsi="Times New Roman"/>
          <w:bCs/>
          <w:iCs/>
        </w:rPr>
        <w:t xml:space="preserve"> (див. табл. 2)</w:t>
      </w:r>
      <w:r w:rsidRPr="008D4C67">
        <w:rPr>
          <w:rFonts w:ascii="Times New Roman" w:hAnsi="Times New Roman"/>
          <w:bCs/>
          <w:iCs/>
        </w:rPr>
        <w:t>:</w:t>
      </w:r>
    </w:p>
    <w:p w:rsidR="00A653B9" w:rsidRPr="008D4C67" w:rsidRDefault="00EB3714" w:rsidP="00A653B9">
      <w:pPr>
        <w:pStyle w:val="a3"/>
        <w:numPr>
          <w:ilvl w:val="0"/>
          <w:numId w:val="4"/>
        </w:numPr>
        <w:spacing w:after="200"/>
        <w:jc w:val="both"/>
        <w:rPr>
          <w:rFonts w:ascii="Times New Roman" w:hAnsi="Times New Roman"/>
        </w:rPr>
      </w:pPr>
      <w:r>
        <w:rPr>
          <w:rFonts w:ascii="Times New Roman" w:hAnsi="Times New Roman"/>
        </w:rPr>
        <w:t>о</w:t>
      </w:r>
      <w:r w:rsidR="00A653B9" w:rsidRPr="008D4C67">
        <w:rPr>
          <w:rFonts w:ascii="Times New Roman" w:hAnsi="Times New Roman"/>
        </w:rPr>
        <w:t xml:space="preserve">собливим шрифтом, яким виконано напис </w:t>
      </w:r>
      <w:r w:rsidRPr="008D4C67">
        <w:rPr>
          <w:rFonts w:ascii="Times New Roman" w:hAnsi="Times New Roman"/>
          <w:lang w:eastAsia="ru-RU"/>
        </w:rPr>
        <w:t>–</w:t>
      </w:r>
      <w:r w:rsidR="00A653B9" w:rsidRPr="008D4C67">
        <w:rPr>
          <w:rFonts w:ascii="Times New Roman" w:hAnsi="Times New Roman"/>
        </w:rPr>
        <w:t xml:space="preserve"> </w:t>
      </w:r>
      <w:r w:rsidR="00A653B9" w:rsidRPr="008D4C67">
        <w:rPr>
          <w:rFonts w:ascii="Times New Roman" w:hAnsi="Times New Roman"/>
          <w:bCs/>
          <w:iCs/>
        </w:rPr>
        <w:t>ТМ «</w:t>
      </w:r>
      <w:r w:rsidR="00A653B9" w:rsidRPr="008D4C67">
        <w:rPr>
          <w:rFonts w:ascii="Times New Roman" w:hAnsi="Times New Roman"/>
          <w:bCs/>
          <w:iCs/>
          <w:lang w:val="en-US"/>
        </w:rPr>
        <w:t>Conte</w:t>
      </w:r>
      <w:r w:rsidR="00A653B9" w:rsidRPr="008D4C67">
        <w:rPr>
          <w:rFonts w:ascii="Times New Roman" w:hAnsi="Times New Roman"/>
          <w:bCs/>
          <w:iCs/>
        </w:rPr>
        <w:t>»;</w:t>
      </w:r>
    </w:p>
    <w:p w:rsidR="00A653B9" w:rsidRPr="008D4C67" w:rsidRDefault="00EB3714" w:rsidP="00A653B9">
      <w:pPr>
        <w:pStyle w:val="a3"/>
        <w:numPr>
          <w:ilvl w:val="0"/>
          <w:numId w:val="4"/>
        </w:numPr>
        <w:spacing w:after="200"/>
        <w:jc w:val="both"/>
        <w:rPr>
          <w:rFonts w:ascii="Times New Roman" w:hAnsi="Times New Roman"/>
        </w:rPr>
      </w:pPr>
      <w:r>
        <w:rPr>
          <w:rFonts w:ascii="Times New Roman" w:hAnsi="Times New Roman"/>
          <w:bCs/>
          <w:iCs/>
        </w:rPr>
        <w:t>в</w:t>
      </w:r>
      <w:r w:rsidR="00A653B9" w:rsidRPr="008D4C67">
        <w:rPr>
          <w:rFonts w:ascii="Times New Roman" w:hAnsi="Times New Roman"/>
          <w:bCs/>
          <w:iCs/>
        </w:rPr>
        <w:t>ертикальним розташування</w:t>
      </w:r>
      <w:r w:rsidR="008B7F47">
        <w:rPr>
          <w:rFonts w:ascii="Times New Roman" w:hAnsi="Times New Roman"/>
          <w:bCs/>
          <w:iCs/>
        </w:rPr>
        <w:t>м</w:t>
      </w:r>
      <w:r w:rsidR="00A653B9" w:rsidRPr="008D4C67">
        <w:rPr>
          <w:rFonts w:ascii="Times New Roman" w:hAnsi="Times New Roman"/>
          <w:bCs/>
          <w:iCs/>
        </w:rPr>
        <w:t xml:space="preserve">  напису </w:t>
      </w:r>
      <w:r w:rsidRPr="008D4C67">
        <w:rPr>
          <w:rFonts w:ascii="Times New Roman" w:hAnsi="Times New Roman"/>
          <w:lang w:eastAsia="ru-RU"/>
        </w:rPr>
        <w:t>–</w:t>
      </w:r>
      <w:r w:rsidR="00A653B9" w:rsidRPr="008D4C67">
        <w:rPr>
          <w:rFonts w:ascii="Times New Roman" w:hAnsi="Times New Roman"/>
          <w:bCs/>
          <w:iCs/>
        </w:rPr>
        <w:t xml:space="preserve"> ТМ «</w:t>
      </w:r>
      <w:r w:rsidR="00A653B9" w:rsidRPr="008D4C67">
        <w:rPr>
          <w:rFonts w:ascii="Times New Roman" w:hAnsi="Times New Roman"/>
          <w:bCs/>
          <w:iCs/>
          <w:lang w:val="en-US"/>
        </w:rPr>
        <w:t>Conte</w:t>
      </w:r>
      <w:r w:rsidR="00A653B9" w:rsidRPr="008D4C67">
        <w:rPr>
          <w:rFonts w:ascii="Times New Roman" w:hAnsi="Times New Roman"/>
          <w:bCs/>
          <w:iCs/>
        </w:rPr>
        <w:t>»;</w:t>
      </w:r>
    </w:p>
    <w:p w:rsidR="00A653B9" w:rsidRPr="008D4C67" w:rsidRDefault="00EB3714" w:rsidP="00A653B9">
      <w:pPr>
        <w:pStyle w:val="a3"/>
        <w:numPr>
          <w:ilvl w:val="0"/>
          <w:numId w:val="4"/>
        </w:numPr>
        <w:spacing w:after="200"/>
        <w:jc w:val="both"/>
        <w:rPr>
          <w:rFonts w:ascii="Times New Roman" w:hAnsi="Times New Roman"/>
        </w:rPr>
      </w:pPr>
      <w:r>
        <w:rPr>
          <w:rFonts w:ascii="Times New Roman" w:hAnsi="Times New Roman"/>
          <w:bCs/>
          <w:iCs/>
        </w:rPr>
        <w:t>в</w:t>
      </w:r>
      <w:r w:rsidR="00A653B9" w:rsidRPr="008D4C67">
        <w:rPr>
          <w:rFonts w:ascii="Times New Roman" w:hAnsi="Times New Roman"/>
          <w:bCs/>
          <w:iCs/>
        </w:rPr>
        <w:t>писаним між виносними елементами літер «С» та «</w:t>
      </w:r>
      <w:r w:rsidR="00A653B9" w:rsidRPr="008D4C67">
        <w:rPr>
          <w:rFonts w:ascii="Times New Roman" w:hAnsi="Times New Roman"/>
          <w:bCs/>
          <w:iCs/>
          <w:lang w:val="en-US"/>
        </w:rPr>
        <w:t>t</w:t>
      </w:r>
      <w:r w:rsidR="00A653B9" w:rsidRPr="008D4C67">
        <w:rPr>
          <w:rFonts w:ascii="Times New Roman" w:hAnsi="Times New Roman"/>
          <w:bCs/>
          <w:iCs/>
        </w:rPr>
        <w:t>» словом «</w:t>
      </w:r>
      <w:r w:rsidR="00A653B9" w:rsidRPr="008D4C67">
        <w:rPr>
          <w:rFonts w:ascii="Times New Roman" w:hAnsi="Times New Roman"/>
          <w:bCs/>
          <w:iCs/>
          <w:lang w:val="en-US"/>
        </w:rPr>
        <w:t>elegant</w:t>
      </w:r>
      <w:r w:rsidR="00A653B9" w:rsidRPr="008D4C67">
        <w:rPr>
          <w:rFonts w:ascii="Times New Roman" w:hAnsi="Times New Roman"/>
          <w:bCs/>
          <w:iCs/>
        </w:rPr>
        <w:t>» над  позначенням «</w:t>
      </w:r>
      <w:r w:rsidR="00A653B9" w:rsidRPr="008D4C67">
        <w:rPr>
          <w:rFonts w:ascii="Times New Roman" w:hAnsi="Times New Roman"/>
          <w:bCs/>
          <w:iCs/>
          <w:lang w:val="en-US"/>
        </w:rPr>
        <w:t>Conte</w:t>
      </w:r>
      <w:r w:rsidR="00A653B9" w:rsidRPr="008D4C67">
        <w:rPr>
          <w:rFonts w:ascii="Times New Roman" w:hAnsi="Times New Roman"/>
          <w:bCs/>
          <w:iCs/>
        </w:rPr>
        <w:t xml:space="preserve"> </w:t>
      </w:r>
      <w:r w:rsidR="00A653B9" w:rsidRPr="008D4C67">
        <w:rPr>
          <w:rFonts w:ascii="Times New Roman" w:hAnsi="Times New Roman"/>
          <w:bCs/>
          <w:iCs/>
          <w:lang w:val="en-US"/>
        </w:rPr>
        <w:t>elegant</w:t>
      </w:r>
      <w:r w:rsidR="00A653B9" w:rsidRPr="008D4C67">
        <w:rPr>
          <w:rFonts w:ascii="Times New Roman" w:hAnsi="Times New Roman"/>
          <w:bCs/>
          <w:iCs/>
        </w:rPr>
        <w:t>»;</w:t>
      </w:r>
    </w:p>
    <w:p w:rsidR="00EB3714" w:rsidRDefault="00EB3714" w:rsidP="008B7F47">
      <w:pPr>
        <w:pStyle w:val="a3"/>
        <w:numPr>
          <w:ilvl w:val="0"/>
          <w:numId w:val="4"/>
        </w:numPr>
        <w:spacing w:after="200"/>
        <w:jc w:val="both"/>
        <w:rPr>
          <w:rFonts w:ascii="Times New Roman" w:hAnsi="Times New Roman"/>
        </w:rPr>
      </w:pPr>
      <w:r>
        <w:rPr>
          <w:rFonts w:ascii="Times New Roman" w:hAnsi="Times New Roman"/>
        </w:rPr>
        <w:t>ф</w:t>
      </w:r>
      <w:r w:rsidR="00A653B9" w:rsidRPr="008D4C67">
        <w:rPr>
          <w:rFonts w:ascii="Times New Roman" w:hAnsi="Times New Roman"/>
        </w:rPr>
        <w:t>ігура (постать) жінк</w:t>
      </w:r>
      <w:r>
        <w:rPr>
          <w:rFonts w:ascii="Times New Roman" w:hAnsi="Times New Roman"/>
        </w:rPr>
        <w:t>и в</w:t>
      </w:r>
      <w:r w:rsidR="00A653B9" w:rsidRPr="008D4C67">
        <w:rPr>
          <w:rFonts w:ascii="Times New Roman" w:hAnsi="Times New Roman"/>
        </w:rPr>
        <w:t xml:space="preserve"> певній позі на фоні літери «С», що становить задній фон упаковки. </w:t>
      </w:r>
    </w:p>
    <w:p w:rsidR="008B7F47" w:rsidRPr="008B7F47" w:rsidRDefault="008B7F47" w:rsidP="00390B27">
      <w:pPr>
        <w:pStyle w:val="a3"/>
        <w:spacing w:after="200"/>
        <w:ind w:left="0"/>
        <w:jc w:val="both"/>
        <w:rPr>
          <w:rFonts w:ascii="Times New Roman" w:hAnsi="Times New Roman"/>
        </w:rPr>
      </w:pPr>
    </w:p>
    <w:p w:rsidR="00390B27" w:rsidRDefault="00EB3714" w:rsidP="00FE5236">
      <w:pPr>
        <w:pStyle w:val="a3"/>
        <w:tabs>
          <w:tab w:val="left" w:pos="4407"/>
        </w:tabs>
        <w:ind w:left="1410"/>
        <w:rPr>
          <w:rFonts w:ascii="Garamond" w:hAnsi="Garamond"/>
          <w:b/>
          <w:bCs/>
        </w:rPr>
      </w:pPr>
      <w:r>
        <w:rPr>
          <w:rFonts w:ascii="Garamond" w:hAnsi="Garamond"/>
          <w:b/>
          <w:bCs/>
        </w:rPr>
        <w:tab/>
      </w:r>
      <w:r>
        <w:rPr>
          <w:rFonts w:ascii="Garamond" w:hAnsi="Garamond"/>
          <w:b/>
          <w:bCs/>
        </w:rPr>
        <w:tab/>
      </w:r>
      <w:r>
        <w:rPr>
          <w:rFonts w:ascii="Garamond" w:hAnsi="Garamond"/>
          <w:b/>
          <w:bCs/>
        </w:rPr>
        <w:tab/>
      </w:r>
      <w:r>
        <w:rPr>
          <w:rFonts w:ascii="Garamond" w:hAnsi="Garamond"/>
          <w:b/>
          <w:bCs/>
        </w:rPr>
        <w:tab/>
      </w:r>
      <w:r>
        <w:rPr>
          <w:rFonts w:ascii="Garamond" w:hAnsi="Garamond"/>
          <w:b/>
          <w:bCs/>
        </w:rPr>
        <w:tab/>
      </w:r>
      <w:r>
        <w:rPr>
          <w:rFonts w:ascii="Garamond" w:hAnsi="Garamond"/>
          <w:b/>
          <w:bCs/>
        </w:rPr>
        <w:tab/>
      </w:r>
      <w:r w:rsidR="00390B27">
        <w:rPr>
          <w:rFonts w:ascii="Garamond" w:hAnsi="Garamond"/>
          <w:b/>
          <w:bCs/>
        </w:rPr>
        <w:tab/>
      </w:r>
    </w:p>
    <w:p w:rsidR="00390B27" w:rsidRDefault="00390B27" w:rsidP="00FE5236">
      <w:pPr>
        <w:pStyle w:val="a3"/>
        <w:tabs>
          <w:tab w:val="left" w:pos="4407"/>
        </w:tabs>
        <w:ind w:left="1410"/>
        <w:rPr>
          <w:rFonts w:ascii="Garamond" w:hAnsi="Garamond"/>
          <w:b/>
          <w:bCs/>
        </w:rPr>
      </w:pPr>
    </w:p>
    <w:p w:rsidR="00390B27" w:rsidRDefault="00390B27" w:rsidP="00FE5236">
      <w:pPr>
        <w:pStyle w:val="a3"/>
        <w:tabs>
          <w:tab w:val="left" w:pos="4407"/>
        </w:tabs>
        <w:ind w:left="1410"/>
        <w:rPr>
          <w:rFonts w:ascii="Garamond" w:hAnsi="Garamond"/>
          <w:b/>
          <w:bCs/>
        </w:rPr>
      </w:pPr>
    </w:p>
    <w:p w:rsidR="00390B27" w:rsidRDefault="00390B27" w:rsidP="00FE5236">
      <w:pPr>
        <w:pStyle w:val="a3"/>
        <w:tabs>
          <w:tab w:val="left" w:pos="4407"/>
        </w:tabs>
        <w:ind w:left="1410"/>
        <w:rPr>
          <w:rFonts w:ascii="Garamond" w:hAnsi="Garamond"/>
          <w:b/>
          <w:bCs/>
        </w:rPr>
      </w:pPr>
    </w:p>
    <w:p w:rsidR="00390B27" w:rsidRDefault="00390B27" w:rsidP="00FE5236">
      <w:pPr>
        <w:pStyle w:val="a3"/>
        <w:tabs>
          <w:tab w:val="left" w:pos="4407"/>
        </w:tabs>
        <w:ind w:left="1410"/>
        <w:rPr>
          <w:rFonts w:ascii="Garamond" w:hAnsi="Garamond"/>
          <w:b/>
          <w:bCs/>
        </w:rPr>
      </w:pPr>
    </w:p>
    <w:p w:rsidR="00390B27" w:rsidRDefault="00390B27" w:rsidP="00FE5236">
      <w:pPr>
        <w:pStyle w:val="a3"/>
        <w:tabs>
          <w:tab w:val="left" w:pos="4407"/>
        </w:tabs>
        <w:ind w:left="1410"/>
        <w:rPr>
          <w:rFonts w:ascii="Garamond" w:hAnsi="Garamond"/>
          <w:b/>
          <w:bCs/>
        </w:rPr>
      </w:pPr>
    </w:p>
    <w:p w:rsidR="00390B27" w:rsidRDefault="00390B27" w:rsidP="00FE5236">
      <w:pPr>
        <w:pStyle w:val="a3"/>
        <w:tabs>
          <w:tab w:val="left" w:pos="4407"/>
        </w:tabs>
        <w:ind w:left="1410"/>
        <w:rPr>
          <w:rFonts w:ascii="Garamond" w:hAnsi="Garamond"/>
          <w:b/>
          <w:bCs/>
        </w:rPr>
      </w:pPr>
    </w:p>
    <w:p w:rsidR="00390B27" w:rsidRDefault="00390B27" w:rsidP="00FE5236">
      <w:pPr>
        <w:pStyle w:val="a3"/>
        <w:tabs>
          <w:tab w:val="left" w:pos="4407"/>
        </w:tabs>
        <w:ind w:left="1410"/>
        <w:rPr>
          <w:rFonts w:ascii="Garamond" w:hAnsi="Garamond"/>
          <w:b/>
          <w:bCs/>
        </w:rPr>
      </w:pPr>
    </w:p>
    <w:p w:rsidR="00390B27" w:rsidRDefault="00390B27" w:rsidP="00FE5236">
      <w:pPr>
        <w:pStyle w:val="a3"/>
        <w:tabs>
          <w:tab w:val="left" w:pos="4407"/>
        </w:tabs>
        <w:ind w:left="1410"/>
        <w:rPr>
          <w:rFonts w:ascii="Garamond" w:hAnsi="Garamond"/>
          <w:b/>
          <w:bCs/>
        </w:rPr>
      </w:pPr>
    </w:p>
    <w:p w:rsidR="00390B27" w:rsidRDefault="00390B27" w:rsidP="00FE5236">
      <w:pPr>
        <w:pStyle w:val="a3"/>
        <w:tabs>
          <w:tab w:val="left" w:pos="4407"/>
        </w:tabs>
        <w:ind w:left="1410"/>
        <w:rPr>
          <w:rFonts w:ascii="Garamond" w:hAnsi="Garamond"/>
          <w:b/>
          <w:bCs/>
        </w:rPr>
      </w:pPr>
    </w:p>
    <w:p w:rsidR="00390B27" w:rsidRDefault="00390B27" w:rsidP="00FE5236">
      <w:pPr>
        <w:pStyle w:val="a3"/>
        <w:tabs>
          <w:tab w:val="left" w:pos="4407"/>
        </w:tabs>
        <w:ind w:left="1410"/>
        <w:rPr>
          <w:rFonts w:ascii="Garamond" w:hAnsi="Garamond"/>
          <w:b/>
          <w:bCs/>
        </w:rPr>
      </w:pPr>
    </w:p>
    <w:p w:rsidR="00FE5236" w:rsidRPr="008D4C67" w:rsidRDefault="00390B27" w:rsidP="00FE5236">
      <w:pPr>
        <w:pStyle w:val="a3"/>
        <w:tabs>
          <w:tab w:val="left" w:pos="4407"/>
        </w:tabs>
        <w:ind w:left="1410"/>
        <w:rPr>
          <w:rFonts w:ascii="Times New Roman" w:hAnsi="Times New Roman"/>
          <w:bCs/>
        </w:rPr>
      </w:pPr>
      <w:r>
        <w:rPr>
          <w:rFonts w:ascii="Garamond" w:hAnsi="Garamond"/>
          <w:b/>
          <w:bCs/>
        </w:rPr>
        <w:tab/>
      </w:r>
      <w:r>
        <w:rPr>
          <w:rFonts w:ascii="Garamond" w:hAnsi="Garamond"/>
          <w:b/>
          <w:bCs/>
        </w:rPr>
        <w:tab/>
      </w:r>
      <w:r>
        <w:rPr>
          <w:rFonts w:ascii="Garamond" w:hAnsi="Garamond"/>
          <w:b/>
          <w:bCs/>
        </w:rPr>
        <w:tab/>
      </w:r>
      <w:r>
        <w:rPr>
          <w:rFonts w:ascii="Garamond" w:hAnsi="Garamond"/>
          <w:b/>
          <w:bCs/>
        </w:rPr>
        <w:tab/>
      </w:r>
      <w:r>
        <w:rPr>
          <w:rFonts w:ascii="Garamond" w:hAnsi="Garamond"/>
          <w:b/>
          <w:bCs/>
        </w:rPr>
        <w:tab/>
      </w:r>
      <w:r>
        <w:rPr>
          <w:rFonts w:ascii="Garamond" w:hAnsi="Garamond"/>
          <w:b/>
          <w:bCs/>
        </w:rPr>
        <w:tab/>
      </w:r>
      <w:r>
        <w:rPr>
          <w:rFonts w:ascii="Garamond" w:hAnsi="Garamond"/>
          <w:b/>
          <w:bCs/>
        </w:rPr>
        <w:tab/>
      </w:r>
      <w:r w:rsidR="00FE5236" w:rsidRPr="008D4C67">
        <w:rPr>
          <w:rFonts w:ascii="Times New Roman" w:hAnsi="Times New Roman"/>
          <w:bCs/>
        </w:rPr>
        <w:t>Табл</w:t>
      </w:r>
      <w:r w:rsidR="007722D1" w:rsidRPr="008D4C67">
        <w:rPr>
          <w:rFonts w:ascii="Times New Roman" w:hAnsi="Times New Roman"/>
          <w:bCs/>
        </w:rPr>
        <w:t>иця</w:t>
      </w:r>
      <w:r w:rsidR="00435167" w:rsidRPr="008D4C67">
        <w:rPr>
          <w:rFonts w:ascii="Times New Roman" w:hAnsi="Times New Roman"/>
          <w:bCs/>
        </w:rPr>
        <w:t xml:space="preserve"> 2 </w:t>
      </w:r>
    </w:p>
    <w:p w:rsidR="00435167" w:rsidRPr="008D4C67" w:rsidRDefault="00435167" w:rsidP="00FE5236">
      <w:pPr>
        <w:pStyle w:val="a3"/>
        <w:tabs>
          <w:tab w:val="left" w:pos="4407"/>
        </w:tabs>
        <w:ind w:left="1410"/>
        <w:rPr>
          <w:rFonts w:ascii="Times New Roman" w:hAnsi="Times New Roman"/>
          <w:bCs/>
        </w:rPr>
      </w:pPr>
    </w:p>
    <w:p w:rsidR="008B7F47" w:rsidRDefault="00FE5236" w:rsidP="008B7F47">
      <w:pPr>
        <w:pStyle w:val="a3"/>
        <w:tabs>
          <w:tab w:val="left" w:pos="4407"/>
        </w:tabs>
        <w:jc w:val="center"/>
        <w:rPr>
          <w:rFonts w:ascii="Times New Roman" w:hAnsi="Times New Roman"/>
          <w:b/>
          <w:bCs/>
        </w:rPr>
      </w:pPr>
      <w:r w:rsidRPr="008B7F47">
        <w:rPr>
          <w:rFonts w:ascii="Times New Roman" w:hAnsi="Times New Roman"/>
          <w:b/>
          <w:bCs/>
        </w:rPr>
        <w:t>Зразки оформлення упаковок продукції Заявника</w:t>
      </w:r>
    </w:p>
    <w:p w:rsidR="00FE5236" w:rsidRPr="008B7F47" w:rsidRDefault="00FE5236" w:rsidP="008B7F47">
      <w:pPr>
        <w:pStyle w:val="a3"/>
        <w:tabs>
          <w:tab w:val="left" w:pos="4407"/>
        </w:tabs>
        <w:jc w:val="center"/>
        <w:rPr>
          <w:rFonts w:ascii="Times New Roman" w:hAnsi="Times New Roman"/>
          <w:b/>
          <w:bCs/>
        </w:rPr>
      </w:pPr>
      <w:r w:rsidRPr="008B7F47">
        <w:rPr>
          <w:rFonts w:ascii="Times New Roman" w:hAnsi="Times New Roman"/>
          <w:b/>
          <w:bCs/>
        </w:rPr>
        <w:t xml:space="preserve"> </w:t>
      </w:r>
      <w:r w:rsidR="008B7F47">
        <w:rPr>
          <w:rFonts w:ascii="Times New Roman" w:hAnsi="Times New Roman"/>
          <w:b/>
          <w:bCs/>
        </w:rPr>
        <w:t xml:space="preserve">після </w:t>
      </w:r>
      <w:r w:rsidR="00435167" w:rsidRPr="008B7F47">
        <w:rPr>
          <w:rFonts w:ascii="Times New Roman" w:hAnsi="Times New Roman"/>
          <w:b/>
          <w:bCs/>
        </w:rPr>
        <w:t xml:space="preserve"> 2014 року </w:t>
      </w:r>
      <w:r w:rsidR="008B7F47">
        <w:rPr>
          <w:rFonts w:ascii="Times New Roman" w:hAnsi="Times New Roman"/>
          <w:b/>
          <w:bCs/>
        </w:rPr>
        <w:t>т</w:t>
      </w:r>
      <w:r w:rsidR="00435167" w:rsidRPr="008B7F47">
        <w:rPr>
          <w:rFonts w:ascii="Times New Roman" w:hAnsi="Times New Roman"/>
          <w:b/>
          <w:bCs/>
        </w:rPr>
        <w:t>а</w:t>
      </w:r>
      <w:r w:rsidR="008B7F47">
        <w:rPr>
          <w:rFonts w:ascii="Times New Roman" w:hAnsi="Times New Roman"/>
          <w:b/>
          <w:bCs/>
        </w:rPr>
        <w:t xml:space="preserve"> до</w:t>
      </w:r>
      <w:r w:rsidR="00435167" w:rsidRPr="008B7F47">
        <w:rPr>
          <w:rFonts w:ascii="Times New Roman" w:hAnsi="Times New Roman"/>
          <w:b/>
          <w:bCs/>
        </w:rPr>
        <w:t xml:space="preserve"> 2014 року</w:t>
      </w:r>
    </w:p>
    <w:p w:rsidR="00E45BA0" w:rsidRPr="008D4C67" w:rsidRDefault="00E45BA0" w:rsidP="008B7F47">
      <w:pPr>
        <w:jc w:val="center"/>
        <w:rPr>
          <w:rFonts w:ascii="Garamond" w:hAnsi="Garamond"/>
          <w:b/>
          <w:bCs/>
        </w:rPr>
      </w:pPr>
    </w:p>
    <w:tbl>
      <w:tblPr>
        <w:tblW w:w="9235"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3704"/>
        <w:gridCol w:w="3821"/>
      </w:tblGrid>
      <w:tr w:rsidR="00E45BA0" w:rsidRPr="008D4C67" w:rsidTr="008B7F47">
        <w:trPr>
          <w:trHeight w:val="586"/>
        </w:trPr>
        <w:tc>
          <w:tcPr>
            <w:tcW w:w="1710" w:type="dxa"/>
            <w:tcBorders>
              <w:top w:val="single" w:sz="4" w:space="0" w:color="auto"/>
              <w:left w:val="single" w:sz="4" w:space="0" w:color="auto"/>
              <w:bottom w:val="single" w:sz="4" w:space="0" w:color="auto"/>
              <w:right w:val="single" w:sz="4" w:space="0" w:color="auto"/>
            </w:tcBorders>
            <w:shd w:val="clear" w:color="auto" w:fill="auto"/>
          </w:tcPr>
          <w:p w:rsidR="00E45BA0" w:rsidRPr="008D4C67" w:rsidRDefault="00E45BA0" w:rsidP="004C0249">
            <w:pPr>
              <w:pStyle w:val="a3"/>
              <w:tabs>
                <w:tab w:val="left" w:pos="1102"/>
              </w:tabs>
              <w:ind w:left="0"/>
              <w:jc w:val="center"/>
              <w:rPr>
                <w:rFonts w:ascii="Times New Roman" w:eastAsia="Times New Roman" w:hAnsi="Times New Roman"/>
                <w:b/>
                <w:bCs/>
                <w:sz w:val="22"/>
                <w:szCs w:val="22"/>
              </w:rPr>
            </w:pPr>
            <w:r w:rsidRPr="008D4C67">
              <w:rPr>
                <w:rFonts w:ascii="Times New Roman" w:hAnsi="Times New Roman"/>
                <w:b/>
                <w:bCs/>
                <w:sz w:val="22"/>
                <w:szCs w:val="22"/>
              </w:rPr>
              <w:t>Найменування продукції</w:t>
            </w:r>
          </w:p>
          <w:p w:rsidR="00E45BA0" w:rsidRPr="008D4C67" w:rsidRDefault="00E45BA0" w:rsidP="004C0249">
            <w:pPr>
              <w:pStyle w:val="a3"/>
              <w:tabs>
                <w:tab w:val="left" w:pos="1102"/>
              </w:tabs>
              <w:ind w:left="0"/>
              <w:jc w:val="center"/>
              <w:rPr>
                <w:rFonts w:ascii="Times New Roman" w:eastAsia="Times New Roman" w:hAnsi="Times New Roman"/>
                <w:b/>
                <w:bCs/>
                <w:sz w:val="22"/>
                <w:szCs w:val="22"/>
              </w:rPr>
            </w:pPr>
          </w:p>
        </w:tc>
        <w:tc>
          <w:tcPr>
            <w:tcW w:w="3704" w:type="dxa"/>
            <w:tcBorders>
              <w:top w:val="single" w:sz="4" w:space="0" w:color="auto"/>
              <w:left w:val="single" w:sz="4" w:space="0" w:color="auto"/>
              <w:bottom w:val="single" w:sz="4" w:space="0" w:color="auto"/>
              <w:right w:val="single" w:sz="4" w:space="0" w:color="auto"/>
            </w:tcBorders>
            <w:shd w:val="clear" w:color="auto" w:fill="auto"/>
            <w:hideMark/>
          </w:tcPr>
          <w:p w:rsidR="00E45BA0" w:rsidRPr="008D4C67" w:rsidRDefault="00E45BA0" w:rsidP="004C0249">
            <w:pPr>
              <w:pStyle w:val="a3"/>
              <w:tabs>
                <w:tab w:val="left" w:pos="1102"/>
              </w:tabs>
              <w:ind w:left="0"/>
              <w:jc w:val="center"/>
              <w:rPr>
                <w:rFonts w:ascii="Times New Roman" w:eastAsia="Times New Roman" w:hAnsi="Times New Roman"/>
                <w:b/>
                <w:bCs/>
                <w:sz w:val="22"/>
                <w:szCs w:val="22"/>
              </w:rPr>
            </w:pPr>
            <w:r w:rsidRPr="008D4C67">
              <w:rPr>
                <w:rFonts w:ascii="Times New Roman" w:hAnsi="Times New Roman"/>
                <w:b/>
                <w:bCs/>
                <w:sz w:val="22"/>
                <w:szCs w:val="22"/>
              </w:rPr>
              <w:t>Змінений дизайн упаковки</w:t>
            </w:r>
          </w:p>
        </w:tc>
        <w:tc>
          <w:tcPr>
            <w:tcW w:w="3821" w:type="dxa"/>
            <w:tcBorders>
              <w:top w:val="single" w:sz="4" w:space="0" w:color="auto"/>
              <w:left w:val="single" w:sz="4" w:space="0" w:color="auto"/>
              <w:bottom w:val="single" w:sz="4" w:space="0" w:color="auto"/>
              <w:right w:val="single" w:sz="4" w:space="0" w:color="auto"/>
            </w:tcBorders>
            <w:shd w:val="clear" w:color="auto" w:fill="auto"/>
            <w:hideMark/>
          </w:tcPr>
          <w:p w:rsidR="00E45BA0" w:rsidRPr="008D4C67" w:rsidRDefault="00E45BA0" w:rsidP="004C0249">
            <w:pPr>
              <w:pStyle w:val="a3"/>
              <w:tabs>
                <w:tab w:val="left" w:pos="1102"/>
              </w:tabs>
              <w:ind w:left="0"/>
              <w:jc w:val="center"/>
              <w:rPr>
                <w:rFonts w:ascii="Times New Roman" w:eastAsia="Times New Roman" w:hAnsi="Times New Roman"/>
                <w:b/>
                <w:bCs/>
                <w:sz w:val="22"/>
                <w:szCs w:val="22"/>
              </w:rPr>
            </w:pPr>
            <w:r w:rsidRPr="008D4C67">
              <w:rPr>
                <w:rFonts w:ascii="Times New Roman" w:hAnsi="Times New Roman"/>
                <w:b/>
                <w:bCs/>
                <w:sz w:val="22"/>
                <w:szCs w:val="22"/>
              </w:rPr>
              <w:t>Первинний дизайн упаковки</w:t>
            </w:r>
          </w:p>
        </w:tc>
      </w:tr>
      <w:tr w:rsidR="00E45BA0" w:rsidRPr="008D4C67" w:rsidTr="008B7F47">
        <w:tc>
          <w:tcPr>
            <w:tcW w:w="1710"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45BA0" w:rsidRPr="008D4C67" w:rsidRDefault="00E45BA0" w:rsidP="009D7CF6">
            <w:pPr>
              <w:pStyle w:val="a3"/>
              <w:tabs>
                <w:tab w:val="left" w:pos="1102"/>
              </w:tabs>
              <w:ind w:left="0" w:firstLine="5"/>
              <w:jc w:val="both"/>
              <w:rPr>
                <w:rFonts w:ascii="Garamond" w:eastAsia="Times New Roman" w:hAnsi="Garamond"/>
              </w:rPr>
            </w:pPr>
            <w:r w:rsidRPr="008D4C67">
              <w:rPr>
                <w:rFonts w:ascii="Garamond" w:hAnsi="Garamond"/>
              </w:rPr>
              <w:t>CE ACTIVE 40</w:t>
            </w:r>
          </w:p>
        </w:tc>
        <w:tc>
          <w:tcPr>
            <w:tcW w:w="3704" w:type="dxa"/>
            <w:tcBorders>
              <w:top w:val="single" w:sz="4" w:space="0" w:color="auto"/>
              <w:left w:val="single" w:sz="4" w:space="0" w:color="auto"/>
              <w:bottom w:val="single" w:sz="4" w:space="0" w:color="auto"/>
              <w:right w:val="single" w:sz="4" w:space="0" w:color="auto"/>
            </w:tcBorders>
            <w:shd w:val="clear" w:color="auto" w:fill="auto"/>
            <w:hideMark/>
          </w:tcPr>
          <w:p w:rsidR="00E45BA0" w:rsidRPr="008D4C67" w:rsidRDefault="006D3F3A" w:rsidP="004C0249">
            <w:pPr>
              <w:pStyle w:val="a3"/>
              <w:tabs>
                <w:tab w:val="left" w:pos="1102"/>
              </w:tabs>
              <w:ind w:left="0"/>
              <w:jc w:val="both"/>
              <w:rPr>
                <w:rFonts w:ascii="Garamond" w:eastAsia="Times New Roman" w:hAnsi="Garamond"/>
              </w:rPr>
            </w:pPr>
            <w:r>
              <w:rPr>
                <w:rFonts w:ascii="Garamond" w:hAnsi="Garamond"/>
                <w:noProof/>
                <w:lang w:val="ru-RU" w:eastAsia="ru-RU"/>
              </w:rPr>
              <w:drawing>
                <wp:inline distT="0" distB="0" distL="0" distR="0">
                  <wp:extent cx="1103630" cy="1494790"/>
                  <wp:effectExtent l="0" t="0" r="0" b="0"/>
                  <wp:docPr id="2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103630" cy="1494790"/>
                          </a:xfrm>
                          <a:prstGeom prst="rect">
                            <a:avLst/>
                          </a:prstGeom>
                          <a:noFill/>
                          <a:ln>
                            <a:noFill/>
                          </a:ln>
                        </pic:spPr>
                      </pic:pic>
                    </a:graphicData>
                  </a:graphic>
                </wp:inline>
              </w:drawing>
            </w:r>
          </w:p>
        </w:tc>
        <w:tc>
          <w:tcPr>
            <w:tcW w:w="3821" w:type="dxa"/>
            <w:tcBorders>
              <w:top w:val="single" w:sz="4" w:space="0" w:color="auto"/>
              <w:left w:val="single" w:sz="4" w:space="0" w:color="auto"/>
              <w:bottom w:val="single" w:sz="4" w:space="0" w:color="auto"/>
              <w:right w:val="single" w:sz="4" w:space="0" w:color="auto"/>
            </w:tcBorders>
            <w:shd w:val="clear" w:color="auto" w:fill="auto"/>
            <w:hideMark/>
          </w:tcPr>
          <w:p w:rsidR="00E45BA0" w:rsidRPr="008D4C67" w:rsidRDefault="006D3F3A" w:rsidP="004C0249">
            <w:pPr>
              <w:pStyle w:val="a3"/>
              <w:tabs>
                <w:tab w:val="left" w:pos="1102"/>
              </w:tabs>
              <w:ind w:left="0"/>
              <w:jc w:val="both"/>
              <w:rPr>
                <w:rFonts w:ascii="Garamond" w:eastAsia="Times New Roman" w:hAnsi="Garamond"/>
              </w:rPr>
            </w:pPr>
            <w:r>
              <w:rPr>
                <w:rFonts w:ascii="Garamond" w:hAnsi="Garamond"/>
                <w:noProof/>
                <w:lang w:val="ru-RU" w:eastAsia="ru-RU"/>
              </w:rPr>
              <w:drawing>
                <wp:inline distT="0" distB="0" distL="0" distR="0">
                  <wp:extent cx="1090930" cy="1437640"/>
                  <wp:effectExtent l="0" t="0" r="0" b="0"/>
                  <wp:docPr id="24"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090930" cy="1437640"/>
                          </a:xfrm>
                          <a:prstGeom prst="rect">
                            <a:avLst/>
                          </a:prstGeom>
                          <a:noFill/>
                          <a:ln>
                            <a:noFill/>
                          </a:ln>
                        </pic:spPr>
                      </pic:pic>
                    </a:graphicData>
                  </a:graphic>
                </wp:inline>
              </w:drawing>
            </w:r>
          </w:p>
        </w:tc>
      </w:tr>
      <w:tr w:rsidR="00E45BA0" w:rsidRPr="008D4C67" w:rsidTr="008B7F47">
        <w:trPr>
          <w:trHeight w:val="905"/>
        </w:trPr>
        <w:tc>
          <w:tcPr>
            <w:tcW w:w="171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E45BA0" w:rsidRPr="008D4C67" w:rsidRDefault="00E45BA0">
            <w:pPr>
              <w:rPr>
                <w:rFonts w:ascii="Garamond" w:eastAsia="Times New Roman" w:hAnsi="Garamond"/>
                <w:lang w:eastAsia="en-US"/>
              </w:rPr>
            </w:pPr>
          </w:p>
        </w:tc>
        <w:tc>
          <w:tcPr>
            <w:tcW w:w="3704" w:type="dxa"/>
            <w:tcBorders>
              <w:top w:val="single" w:sz="4" w:space="0" w:color="auto"/>
              <w:left w:val="single" w:sz="4" w:space="0" w:color="auto"/>
              <w:bottom w:val="single" w:sz="4" w:space="0" w:color="auto"/>
              <w:right w:val="single" w:sz="4" w:space="0" w:color="auto"/>
            </w:tcBorders>
            <w:shd w:val="clear" w:color="auto" w:fill="auto"/>
          </w:tcPr>
          <w:p w:rsidR="00E45BA0" w:rsidRPr="008D4C67" w:rsidRDefault="00C06052" w:rsidP="007722D1">
            <w:pPr>
              <w:pStyle w:val="a3"/>
              <w:tabs>
                <w:tab w:val="left" w:pos="1102"/>
              </w:tabs>
              <w:ind w:left="0"/>
              <w:jc w:val="both"/>
              <w:rPr>
                <w:rFonts w:ascii="Times New Roman" w:eastAsia="Times New Roman" w:hAnsi="Times New Roman"/>
                <w:noProof/>
              </w:rPr>
            </w:pPr>
            <w:r w:rsidRPr="008D4C67">
              <w:rPr>
                <w:rFonts w:ascii="Times New Roman" w:hAnsi="Times New Roman"/>
                <w:noProof/>
              </w:rPr>
              <w:t xml:space="preserve">Реалізація продукції </w:t>
            </w:r>
            <w:r w:rsidR="007722D1" w:rsidRPr="008D4C67">
              <w:rPr>
                <w:rFonts w:ascii="Times New Roman" w:hAnsi="Times New Roman"/>
                <w:noProof/>
              </w:rPr>
              <w:t>і</w:t>
            </w:r>
            <w:r w:rsidRPr="008D4C67">
              <w:rPr>
                <w:rFonts w:ascii="Times New Roman" w:hAnsi="Times New Roman"/>
                <w:noProof/>
              </w:rPr>
              <w:t>з</w:t>
            </w:r>
            <w:r w:rsidR="00E45BA0" w:rsidRPr="008D4C67">
              <w:rPr>
                <w:rFonts w:ascii="Times New Roman" w:hAnsi="Times New Roman"/>
                <w:noProof/>
              </w:rPr>
              <w:t xml:space="preserve"> </w:t>
            </w:r>
            <w:r w:rsidRPr="008D4C67">
              <w:rPr>
                <w:rFonts w:ascii="Times New Roman" w:hAnsi="Times New Roman"/>
                <w:noProof/>
              </w:rPr>
              <w:t xml:space="preserve">цим </w:t>
            </w:r>
            <w:r w:rsidR="00E45BA0" w:rsidRPr="008D4C67">
              <w:rPr>
                <w:rFonts w:ascii="Times New Roman" w:hAnsi="Times New Roman"/>
                <w:noProof/>
              </w:rPr>
              <w:t>дизайном: 01.02.2014</w:t>
            </w:r>
            <w:r w:rsidRPr="008D4C67">
              <w:rPr>
                <w:rFonts w:ascii="Times New Roman" w:hAnsi="Times New Roman"/>
                <w:noProof/>
              </w:rPr>
              <w:t xml:space="preserve"> </w:t>
            </w:r>
            <w:r w:rsidR="00E45BA0" w:rsidRPr="008D4C67">
              <w:rPr>
                <w:rFonts w:ascii="Times New Roman" w:hAnsi="Times New Roman"/>
                <w:noProof/>
              </w:rPr>
              <w:t xml:space="preserve">– </w:t>
            </w:r>
            <w:r w:rsidR="007722D1" w:rsidRPr="008D4C67">
              <w:rPr>
                <w:rFonts w:ascii="Times New Roman" w:hAnsi="Times New Roman"/>
                <w:noProof/>
              </w:rPr>
              <w:t xml:space="preserve">на </w:t>
            </w:r>
            <w:r w:rsidR="00E45BA0" w:rsidRPr="008D4C67">
              <w:rPr>
                <w:rFonts w:ascii="Times New Roman" w:hAnsi="Times New Roman"/>
                <w:noProof/>
              </w:rPr>
              <w:t>сьогодні</w:t>
            </w:r>
          </w:p>
        </w:tc>
        <w:tc>
          <w:tcPr>
            <w:tcW w:w="3821" w:type="dxa"/>
            <w:tcBorders>
              <w:top w:val="single" w:sz="4" w:space="0" w:color="auto"/>
              <w:left w:val="single" w:sz="4" w:space="0" w:color="auto"/>
              <w:bottom w:val="single" w:sz="4" w:space="0" w:color="auto"/>
              <w:right w:val="single" w:sz="4" w:space="0" w:color="auto"/>
            </w:tcBorders>
            <w:shd w:val="clear" w:color="auto" w:fill="auto"/>
            <w:hideMark/>
          </w:tcPr>
          <w:p w:rsidR="00E45BA0" w:rsidRPr="008D4C67" w:rsidRDefault="00C06052" w:rsidP="00C06052">
            <w:pPr>
              <w:pStyle w:val="a3"/>
              <w:tabs>
                <w:tab w:val="left" w:pos="1102"/>
              </w:tabs>
              <w:ind w:left="0"/>
              <w:jc w:val="both"/>
              <w:rPr>
                <w:rFonts w:ascii="Times New Roman" w:eastAsia="Times New Roman" w:hAnsi="Times New Roman"/>
                <w:noProof/>
              </w:rPr>
            </w:pPr>
            <w:r w:rsidRPr="008D4C67">
              <w:rPr>
                <w:rFonts w:ascii="Times New Roman" w:hAnsi="Times New Roman"/>
                <w:noProof/>
              </w:rPr>
              <w:t>Реалізація</w:t>
            </w:r>
            <w:r w:rsidR="00E45BA0" w:rsidRPr="008D4C67">
              <w:rPr>
                <w:rFonts w:ascii="Times New Roman" w:hAnsi="Times New Roman"/>
                <w:noProof/>
              </w:rPr>
              <w:t xml:space="preserve"> продукції </w:t>
            </w:r>
            <w:r w:rsidR="007722D1" w:rsidRPr="008D4C67">
              <w:rPr>
                <w:rFonts w:ascii="Times New Roman" w:hAnsi="Times New Roman"/>
                <w:noProof/>
              </w:rPr>
              <w:t>і</w:t>
            </w:r>
            <w:r w:rsidR="00E45BA0" w:rsidRPr="008D4C67">
              <w:rPr>
                <w:rFonts w:ascii="Times New Roman" w:hAnsi="Times New Roman"/>
                <w:noProof/>
              </w:rPr>
              <w:t xml:space="preserve">з </w:t>
            </w:r>
            <w:r w:rsidRPr="008D4C67">
              <w:rPr>
                <w:rFonts w:ascii="Times New Roman" w:hAnsi="Times New Roman"/>
                <w:noProof/>
              </w:rPr>
              <w:t xml:space="preserve">цим </w:t>
            </w:r>
            <w:r w:rsidR="00E45BA0" w:rsidRPr="008D4C67">
              <w:rPr>
                <w:rFonts w:ascii="Times New Roman" w:hAnsi="Times New Roman"/>
                <w:noProof/>
              </w:rPr>
              <w:t>дизайном: вересень 2007 року – 01.02.2014</w:t>
            </w:r>
          </w:p>
        </w:tc>
      </w:tr>
      <w:tr w:rsidR="00E45BA0" w:rsidRPr="008D4C67" w:rsidTr="008B7F47">
        <w:tc>
          <w:tcPr>
            <w:tcW w:w="1710"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45BA0" w:rsidRPr="008D4C67" w:rsidRDefault="00E45BA0" w:rsidP="004C0249">
            <w:pPr>
              <w:pStyle w:val="a3"/>
              <w:tabs>
                <w:tab w:val="left" w:pos="1102"/>
              </w:tabs>
              <w:ind w:left="0"/>
              <w:jc w:val="both"/>
              <w:rPr>
                <w:rFonts w:ascii="Garamond" w:eastAsia="Times New Roman" w:hAnsi="Garamond"/>
              </w:rPr>
            </w:pPr>
            <w:r w:rsidRPr="008D4C67">
              <w:rPr>
                <w:rFonts w:ascii="Garamond" w:hAnsi="Garamond"/>
              </w:rPr>
              <w:t>CE NUANCE 15</w:t>
            </w:r>
          </w:p>
        </w:tc>
        <w:tc>
          <w:tcPr>
            <w:tcW w:w="3704" w:type="dxa"/>
            <w:tcBorders>
              <w:top w:val="single" w:sz="4" w:space="0" w:color="auto"/>
              <w:left w:val="single" w:sz="4" w:space="0" w:color="auto"/>
              <w:bottom w:val="single" w:sz="4" w:space="0" w:color="auto"/>
              <w:right w:val="single" w:sz="4" w:space="0" w:color="auto"/>
            </w:tcBorders>
            <w:shd w:val="clear" w:color="auto" w:fill="auto"/>
            <w:hideMark/>
          </w:tcPr>
          <w:p w:rsidR="00E45BA0" w:rsidRPr="008D4C67" w:rsidRDefault="006D3F3A" w:rsidP="004C0249">
            <w:pPr>
              <w:pStyle w:val="a3"/>
              <w:tabs>
                <w:tab w:val="left" w:pos="1102"/>
              </w:tabs>
              <w:ind w:left="0"/>
              <w:jc w:val="both"/>
              <w:rPr>
                <w:rFonts w:ascii="Garamond" w:eastAsia="Times New Roman" w:hAnsi="Garamond"/>
              </w:rPr>
            </w:pPr>
            <w:r>
              <w:rPr>
                <w:rFonts w:ascii="Garamond" w:hAnsi="Garamond"/>
                <w:noProof/>
                <w:lang w:val="ru-RU" w:eastAsia="ru-RU"/>
              </w:rPr>
              <w:drawing>
                <wp:inline distT="0" distB="0" distL="0" distR="0">
                  <wp:extent cx="1172845" cy="1601470"/>
                  <wp:effectExtent l="0" t="0" r="0" b="0"/>
                  <wp:docPr id="2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72845" cy="1601470"/>
                          </a:xfrm>
                          <a:prstGeom prst="rect">
                            <a:avLst/>
                          </a:prstGeom>
                          <a:noFill/>
                          <a:ln>
                            <a:noFill/>
                          </a:ln>
                        </pic:spPr>
                      </pic:pic>
                    </a:graphicData>
                  </a:graphic>
                </wp:inline>
              </w:drawing>
            </w:r>
          </w:p>
        </w:tc>
        <w:tc>
          <w:tcPr>
            <w:tcW w:w="3821" w:type="dxa"/>
            <w:tcBorders>
              <w:top w:val="single" w:sz="4" w:space="0" w:color="auto"/>
              <w:left w:val="single" w:sz="4" w:space="0" w:color="auto"/>
              <w:bottom w:val="single" w:sz="4" w:space="0" w:color="auto"/>
              <w:right w:val="single" w:sz="4" w:space="0" w:color="auto"/>
            </w:tcBorders>
            <w:shd w:val="clear" w:color="auto" w:fill="auto"/>
            <w:hideMark/>
          </w:tcPr>
          <w:p w:rsidR="00E45BA0" w:rsidRPr="008D4C67" w:rsidRDefault="006D3F3A" w:rsidP="004C0249">
            <w:pPr>
              <w:pStyle w:val="a3"/>
              <w:tabs>
                <w:tab w:val="left" w:pos="1102"/>
              </w:tabs>
              <w:ind w:left="0"/>
              <w:jc w:val="both"/>
              <w:rPr>
                <w:rFonts w:ascii="Garamond" w:eastAsia="Times New Roman" w:hAnsi="Garamond"/>
              </w:rPr>
            </w:pPr>
            <w:r>
              <w:rPr>
                <w:rFonts w:ascii="Garamond" w:hAnsi="Garamond"/>
                <w:noProof/>
                <w:lang w:val="ru-RU" w:eastAsia="ru-RU"/>
              </w:rPr>
              <w:drawing>
                <wp:inline distT="0" distB="0" distL="0" distR="0">
                  <wp:extent cx="1153795" cy="1544955"/>
                  <wp:effectExtent l="0" t="0" r="0" b="0"/>
                  <wp:docPr id="26"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53795" cy="1544955"/>
                          </a:xfrm>
                          <a:prstGeom prst="rect">
                            <a:avLst/>
                          </a:prstGeom>
                          <a:noFill/>
                          <a:ln>
                            <a:noFill/>
                          </a:ln>
                        </pic:spPr>
                      </pic:pic>
                    </a:graphicData>
                  </a:graphic>
                </wp:inline>
              </w:drawing>
            </w:r>
          </w:p>
        </w:tc>
      </w:tr>
      <w:tr w:rsidR="007722D1" w:rsidRPr="008D4C67" w:rsidTr="008B7F47">
        <w:tc>
          <w:tcPr>
            <w:tcW w:w="171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7722D1" w:rsidRPr="008D4C67" w:rsidRDefault="007722D1">
            <w:pPr>
              <w:rPr>
                <w:rFonts w:ascii="Garamond" w:eastAsia="Times New Roman" w:hAnsi="Garamond"/>
                <w:lang w:eastAsia="en-US"/>
              </w:rPr>
            </w:pPr>
          </w:p>
        </w:tc>
        <w:tc>
          <w:tcPr>
            <w:tcW w:w="3704" w:type="dxa"/>
            <w:tcBorders>
              <w:top w:val="single" w:sz="4" w:space="0" w:color="auto"/>
              <w:left w:val="single" w:sz="4" w:space="0" w:color="auto"/>
              <w:bottom w:val="single" w:sz="4" w:space="0" w:color="auto"/>
              <w:right w:val="single" w:sz="4" w:space="0" w:color="auto"/>
            </w:tcBorders>
            <w:shd w:val="clear" w:color="auto" w:fill="auto"/>
          </w:tcPr>
          <w:p w:rsidR="007722D1" w:rsidRPr="008D4C67" w:rsidRDefault="007722D1" w:rsidP="001F287C">
            <w:pPr>
              <w:pStyle w:val="a3"/>
              <w:tabs>
                <w:tab w:val="left" w:pos="1102"/>
              </w:tabs>
              <w:ind w:left="0"/>
              <w:jc w:val="both"/>
              <w:rPr>
                <w:rFonts w:ascii="Times New Roman" w:eastAsia="Times New Roman" w:hAnsi="Times New Roman"/>
                <w:noProof/>
              </w:rPr>
            </w:pPr>
            <w:r w:rsidRPr="008D4C67">
              <w:rPr>
                <w:rFonts w:ascii="Times New Roman" w:hAnsi="Times New Roman"/>
                <w:noProof/>
              </w:rPr>
              <w:t>Реалізація продукції із цим дизайном: 01.02.2014 – на сьогодні</w:t>
            </w:r>
          </w:p>
        </w:tc>
        <w:tc>
          <w:tcPr>
            <w:tcW w:w="3821" w:type="dxa"/>
            <w:tcBorders>
              <w:top w:val="single" w:sz="4" w:space="0" w:color="auto"/>
              <w:left w:val="single" w:sz="4" w:space="0" w:color="auto"/>
              <w:bottom w:val="single" w:sz="4" w:space="0" w:color="auto"/>
              <w:right w:val="single" w:sz="4" w:space="0" w:color="auto"/>
            </w:tcBorders>
            <w:shd w:val="clear" w:color="auto" w:fill="auto"/>
            <w:hideMark/>
          </w:tcPr>
          <w:p w:rsidR="007722D1" w:rsidRPr="008D4C67" w:rsidRDefault="007722D1" w:rsidP="001F287C">
            <w:pPr>
              <w:pStyle w:val="a3"/>
              <w:tabs>
                <w:tab w:val="left" w:pos="1102"/>
              </w:tabs>
              <w:ind w:left="0"/>
              <w:jc w:val="both"/>
              <w:rPr>
                <w:rFonts w:ascii="Times New Roman" w:eastAsia="Times New Roman" w:hAnsi="Times New Roman"/>
                <w:noProof/>
              </w:rPr>
            </w:pPr>
            <w:r w:rsidRPr="008D4C67">
              <w:rPr>
                <w:rFonts w:ascii="Times New Roman" w:hAnsi="Times New Roman"/>
                <w:noProof/>
              </w:rPr>
              <w:t>Реалізація продукції із цим дизайном: вересень 2007 року – 01.02.2014</w:t>
            </w:r>
          </w:p>
        </w:tc>
      </w:tr>
      <w:tr w:rsidR="00E45BA0" w:rsidRPr="008D4C67" w:rsidTr="008B7F47">
        <w:tc>
          <w:tcPr>
            <w:tcW w:w="1710"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45BA0" w:rsidRPr="008D4C67" w:rsidRDefault="00E45BA0" w:rsidP="004C0249">
            <w:pPr>
              <w:pStyle w:val="a3"/>
              <w:tabs>
                <w:tab w:val="left" w:pos="1102"/>
              </w:tabs>
              <w:ind w:left="0"/>
              <w:jc w:val="both"/>
              <w:rPr>
                <w:rFonts w:ascii="Garamond" w:eastAsia="Times New Roman" w:hAnsi="Garamond"/>
              </w:rPr>
            </w:pPr>
            <w:r w:rsidRPr="008D4C67">
              <w:rPr>
                <w:rFonts w:ascii="Garamond" w:hAnsi="Garamond"/>
              </w:rPr>
              <w:t>CE TOP 20</w:t>
            </w:r>
          </w:p>
        </w:tc>
        <w:tc>
          <w:tcPr>
            <w:tcW w:w="3704" w:type="dxa"/>
            <w:tcBorders>
              <w:top w:val="single" w:sz="4" w:space="0" w:color="auto"/>
              <w:left w:val="single" w:sz="4" w:space="0" w:color="auto"/>
              <w:bottom w:val="single" w:sz="4" w:space="0" w:color="auto"/>
              <w:right w:val="single" w:sz="4" w:space="0" w:color="auto"/>
            </w:tcBorders>
            <w:shd w:val="clear" w:color="auto" w:fill="auto"/>
            <w:hideMark/>
          </w:tcPr>
          <w:p w:rsidR="00E45BA0" w:rsidRPr="008D4C67" w:rsidRDefault="006D3F3A" w:rsidP="004C0249">
            <w:pPr>
              <w:pStyle w:val="a3"/>
              <w:tabs>
                <w:tab w:val="left" w:pos="1102"/>
              </w:tabs>
              <w:ind w:left="0"/>
              <w:jc w:val="both"/>
              <w:rPr>
                <w:rFonts w:ascii="Garamond" w:eastAsia="Times New Roman" w:hAnsi="Garamond"/>
              </w:rPr>
            </w:pPr>
            <w:r>
              <w:rPr>
                <w:rFonts w:ascii="Garamond" w:hAnsi="Garamond"/>
                <w:noProof/>
                <w:lang w:val="ru-RU" w:eastAsia="ru-RU"/>
              </w:rPr>
              <w:drawing>
                <wp:inline distT="0" distB="0" distL="0" distR="0">
                  <wp:extent cx="1280160" cy="1708785"/>
                  <wp:effectExtent l="0" t="0" r="0" b="0"/>
                  <wp:docPr id="27"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80160" cy="1708785"/>
                          </a:xfrm>
                          <a:prstGeom prst="rect">
                            <a:avLst/>
                          </a:prstGeom>
                          <a:noFill/>
                          <a:ln>
                            <a:noFill/>
                          </a:ln>
                        </pic:spPr>
                      </pic:pic>
                    </a:graphicData>
                  </a:graphic>
                </wp:inline>
              </w:drawing>
            </w:r>
          </w:p>
        </w:tc>
        <w:tc>
          <w:tcPr>
            <w:tcW w:w="3821" w:type="dxa"/>
            <w:tcBorders>
              <w:top w:val="single" w:sz="4" w:space="0" w:color="auto"/>
              <w:left w:val="single" w:sz="4" w:space="0" w:color="auto"/>
              <w:bottom w:val="single" w:sz="4" w:space="0" w:color="auto"/>
              <w:right w:val="single" w:sz="4" w:space="0" w:color="auto"/>
            </w:tcBorders>
            <w:shd w:val="clear" w:color="auto" w:fill="auto"/>
            <w:hideMark/>
          </w:tcPr>
          <w:p w:rsidR="00E45BA0" w:rsidRPr="008D4C67" w:rsidRDefault="006D3F3A" w:rsidP="004C0249">
            <w:pPr>
              <w:pStyle w:val="a3"/>
              <w:tabs>
                <w:tab w:val="left" w:pos="1102"/>
              </w:tabs>
              <w:ind w:left="0"/>
              <w:jc w:val="both"/>
              <w:rPr>
                <w:rFonts w:ascii="Garamond" w:eastAsia="Times New Roman" w:hAnsi="Garamond"/>
              </w:rPr>
            </w:pPr>
            <w:r>
              <w:rPr>
                <w:rFonts w:ascii="Garamond" w:hAnsi="Garamond"/>
                <w:noProof/>
                <w:lang w:val="ru-RU" w:eastAsia="ru-RU"/>
              </w:rPr>
              <w:drawing>
                <wp:inline distT="0" distB="0" distL="0" distR="0">
                  <wp:extent cx="1261110" cy="1601470"/>
                  <wp:effectExtent l="0" t="0" r="0" b="0"/>
                  <wp:docPr id="28"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261110" cy="1601470"/>
                          </a:xfrm>
                          <a:prstGeom prst="rect">
                            <a:avLst/>
                          </a:prstGeom>
                          <a:noFill/>
                          <a:ln>
                            <a:noFill/>
                          </a:ln>
                        </pic:spPr>
                      </pic:pic>
                    </a:graphicData>
                  </a:graphic>
                </wp:inline>
              </w:drawing>
            </w:r>
          </w:p>
        </w:tc>
      </w:tr>
      <w:tr w:rsidR="007722D1" w:rsidRPr="008D4C67" w:rsidTr="008B7F47">
        <w:tc>
          <w:tcPr>
            <w:tcW w:w="171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7722D1" w:rsidRPr="008D4C67" w:rsidRDefault="007722D1">
            <w:pPr>
              <w:rPr>
                <w:rFonts w:ascii="Garamond" w:eastAsia="Times New Roman" w:hAnsi="Garamond"/>
                <w:lang w:eastAsia="en-US"/>
              </w:rPr>
            </w:pPr>
          </w:p>
        </w:tc>
        <w:tc>
          <w:tcPr>
            <w:tcW w:w="3704" w:type="dxa"/>
            <w:tcBorders>
              <w:top w:val="single" w:sz="4" w:space="0" w:color="auto"/>
              <w:left w:val="single" w:sz="4" w:space="0" w:color="auto"/>
              <w:bottom w:val="single" w:sz="4" w:space="0" w:color="auto"/>
              <w:right w:val="single" w:sz="4" w:space="0" w:color="auto"/>
            </w:tcBorders>
            <w:shd w:val="clear" w:color="auto" w:fill="auto"/>
          </w:tcPr>
          <w:p w:rsidR="007722D1" w:rsidRPr="008D4C67" w:rsidRDefault="007722D1" w:rsidP="001F287C">
            <w:pPr>
              <w:pStyle w:val="a3"/>
              <w:tabs>
                <w:tab w:val="left" w:pos="1102"/>
              </w:tabs>
              <w:ind w:left="0"/>
              <w:jc w:val="both"/>
              <w:rPr>
                <w:rFonts w:ascii="Times New Roman" w:eastAsia="Times New Roman" w:hAnsi="Times New Roman"/>
                <w:noProof/>
              </w:rPr>
            </w:pPr>
            <w:r w:rsidRPr="008D4C67">
              <w:rPr>
                <w:rFonts w:ascii="Times New Roman" w:hAnsi="Times New Roman"/>
                <w:noProof/>
              </w:rPr>
              <w:t>Реалізація продукції із цим дизайном: 01.02.2014 – на сьогодні</w:t>
            </w:r>
          </w:p>
        </w:tc>
        <w:tc>
          <w:tcPr>
            <w:tcW w:w="3821" w:type="dxa"/>
            <w:tcBorders>
              <w:top w:val="single" w:sz="4" w:space="0" w:color="auto"/>
              <w:left w:val="single" w:sz="4" w:space="0" w:color="auto"/>
              <w:bottom w:val="single" w:sz="4" w:space="0" w:color="auto"/>
              <w:right w:val="single" w:sz="4" w:space="0" w:color="auto"/>
            </w:tcBorders>
            <w:shd w:val="clear" w:color="auto" w:fill="auto"/>
            <w:hideMark/>
          </w:tcPr>
          <w:p w:rsidR="007722D1" w:rsidRPr="008D4C67" w:rsidRDefault="007722D1" w:rsidP="001F287C">
            <w:pPr>
              <w:pStyle w:val="a3"/>
              <w:tabs>
                <w:tab w:val="left" w:pos="1102"/>
              </w:tabs>
              <w:ind w:left="0"/>
              <w:jc w:val="both"/>
              <w:rPr>
                <w:rFonts w:ascii="Times New Roman" w:eastAsia="Times New Roman" w:hAnsi="Times New Roman"/>
                <w:noProof/>
              </w:rPr>
            </w:pPr>
            <w:r w:rsidRPr="008D4C67">
              <w:rPr>
                <w:rFonts w:ascii="Times New Roman" w:hAnsi="Times New Roman"/>
                <w:noProof/>
              </w:rPr>
              <w:t>Реалізація продукції із цим дизайном: вересень 2007 року – 01.02.2014</w:t>
            </w:r>
          </w:p>
        </w:tc>
      </w:tr>
      <w:tr w:rsidR="00E45BA0" w:rsidRPr="008D4C67" w:rsidTr="008B7F47">
        <w:tc>
          <w:tcPr>
            <w:tcW w:w="1710"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45BA0" w:rsidRPr="008D4C67" w:rsidRDefault="00E45BA0" w:rsidP="004C0249">
            <w:pPr>
              <w:pStyle w:val="a3"/>
              <w:tabs>
                <w:tab w:val="left" w:pos="1102"/>
              </w:tabs>
              <w:ind w:left="0"/>
              <w:jc w:val="both"/>
              <w:rPr>
                <w:rFonts w:ascii="Garamond" w:eastAsia="Times New Roman" w:hAnsi="Garamond"/>
              </w:rPr>
            </w:pPr>
            <w:r w:rsidRPr="008D4C67">
              <w:rPr>
                <w:rFonts w:ascii="Garamond" w:hAnsi="Garamond"/>
              </w:rPr>
              <w:lastRenderedPageBreak/>
              <w:t>CE TOP 40</w:t>
            </w:r>
          </w:p>
        </w:tc>
        <w:tc>
          <w:tcPr>
            <w:tcW w:w="3704" w:type="dxa"/>
            <w:tcBorders>
              <w:top w:val="single" w:sz="4" w:space="0" w:color="auto"/>
              <w:left w:val="single" w:sz="4" w:space="0" w:color="auto"/>
              <w:bottom w:val="single" w:sz="4" w:space="0" w:color="auto"/>
              <w:right w:val="single" w:sz="4" w:space="0" w:color="auto"/>
            </w:tcBorders>
            <w:shd w:val="clear" w:color="auto" w:fill="auto"/>
            <w:hideMark/>
          </w:tcPr>
          <w:p w:rsidR="00E45BA0" w:rsidRPr="008D4C67" w:rsidRDefault="006D3F3A" w:rsidP="004C0249">
            <w:pPr>
              <w:pStyle w:val="a3"/>
              <w:tabs>
                <w:tab w:val="left" w:pos="1102"/>
              </w:tabs>
              <w:ind w:left="0"/>
              <w:jc w:val="both"/>
              <w:rPr>
                <w:rFonts w:ascii="Garamond" w:eastAsia="Times New Roman" w:hAnsi="Garamond"/>
              </w:rPr>
            </w:pPr>
            <w:r>
              <w:rPr>
                <w:rFonts w:ascii="Garamond" w:hAnsi="Garamond"/>
                <w:noProof/>
                <w:lang w:val="ru-RU" w:eastAsia="ru-RU"/>
              </w:rPr>
              <w:drawing>
                <wp:inline distT="0" distB="0" distL="0" distR="0">
                  <wp:extent cx="1494790" cy="1910715"/>
                  <wp:effectExtent l="0" t="0" r="0" b="0"/>
                  <wp:docPr id="2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94790" cy="1910715"/>
                          </a:xfrm>
                          <a:prstGeom prst="rect">
                            <a:avLst/>
                          </a:prstGeom>
                          <a:noFill/>
                          <a:ln>
                            <a:noFill/>
                          </a:ln>
                        </pic:spPr>
                      </pic:pic>
                    </a:graphicData>
                  </a:graphic>
                </wp:inline>
              </w:drawing>
            </w:r>
          </w:p>
        </w:tc>
        <w:tc>
          <w:tcPr>
            <w:tcW w:w="3821" w:type="dxa"/>
            <w:tcBorders>
              <w:top w:val="single" w:sz="4" w:space="0" w:color="auto"/>
              <w:left w:val="single" w:sz="4" w:space="0" w:color="auto"/>
              <w:bottom w:val="single" w:sz="4" w:space="0" w:color="auto"/>
              <w:right w:val="single" w:sz="4" w:space="0" w:color="auto"/>
            </w:tcBorders>
            <w:shd w:val="clear" w:color="auto" w:fill="auto"/>
            <w:hideMark/>
          </w:tcPr>
          <w:p w:rsidR="00E45BA0" w:rsidRPr="008D4C67" w:rsidRDefault="006D3F3A" w:rsidP="004C0249">
            <w:pPr>
              <w:pStyle w:val="a3"/>
              <w:tabs>
                <w:tab w:val="left" w:pos="1102"/>
              </w:tabs>
              <w:ind w:left="0"/>
              <w:jc w:val="both"/>
              <w:rPr>
                <w:rFonts w:ascii="Garamond" w:eastAsia="Times New Roman" w:hAnsi="Garamond"/>
              </w:rPr>
            </w:pPr>
            <w:r>
              <w:rPr>
                <w:rFonts w:ascii="Garamond" w:hAnsi="Garamond"/>
                <w:noProof/>
                <w:lang w:val="ru-RU" w:eastAsia="ru-RU"/>
              </w:rPr>
              <w:drawing>
                <wp:inline distT="0" distB="0" distL="0" distR="0">
                  <wp:extent cx="1437640" cy="1878965"/>
                  <wp:effectExtent l="0" t="0" r="0" b="0"/>
                  <wp:docPr id="3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37640" cy="1878965"/>
                          </a:xfrm>
                          <a:prstGeom prst="rect">
                            <a:avLst/>
                          </a:prstGeom>
                          <a:noFill/>
                          <a:ln>
                            <a:noFill/>
                          </a:ln>
                        </pic:spPr>
                      </pic:pic>
                    </a:graphicData>
                  </a:graphic>
                </wp:inline>
              </w:drawing>
            </w:r>
          </w:p>
        </w:tc>
      </w:tr>
      <w:tr w:rsidR="007722D1" w:rsidRPr="008D4C67" w:rsidTr="008B7F47">
        <w:tc>
          <w:tcPr>
            <w:tcW w:w="171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7722D1" w:rsidRPr="008D4C67" w:rsidRDefault="007722D1">
            <w:pPr>
              <w:rPr>
                <w:rFonts w:ascii="Garamond" w:eastAsia="Times New Roman" w:hAnsi="Garamond"/>
                <w:lang w:eastAsia="en-US"/>
              </w:rPr>
            </w:pPr>
          </w:p>
        </w:tc>
        <w:tc>
          <w:tcPr>
            <w:tcW w:w="3704" w:type="dxa"/>
            <w:tcBorders>
              <w:top w:val="single" w:sz="4" w:space="0" w:color="auto"/>
              <w:left w:val="single" w:sz="4" w:space="0" w:color="auto"/>
              <w:bottom w:val="single" w:sz="4" w:space="0" w:color="auto"/>
              <w:right w:val="single" w:sz="4" w:space="0" w:color="auto"/>
            </w:tcBorders>
            <w:shd w:val="clear" w:color="auto" w:fill="auto"/>
          </w:tcPr>
          <w:p w:rsidR="007722D1" w:rsidRPr="008D4C67" w:rsidRDefault="007722D1" w:rsidP="001F287C">
            <w:pPr>
              <w:pStyle w:val="a3"/>
              <w:tabs>
                <w:tab w:val="left" w:pos="1102"/>
              </w:tabs>
              <w:ind w:left="0"/>
              <w:jc w:val="both"/>
              <w:rPr>
                <w:rFonts w:ascii="Times New Roman" w:eastAsia="Times New Roman" w:hAnsi="Times New Roman"/>
                <w:noProof/>
              </w:rPr>
            </w:pPr>
            <w:r w:rsidRPr="008D4C67">
              <w:rPr>
                <w:rFonts w:ascii="Times New Roman" w:hAnsi="Times New Roman"/>
                <w:noProof/>
              </w:rPr>
              <w:t>Реалізація продукції із цим дизайном: 01.02.2014 – на сьогодні</w:t>
            </w:r>
          </w:p>
        </w:tc>
        <w:tc>
          <w:tcPr>
            <w:tcW w:w="3821" w:type="dxa"/>
            <w:tcBorders>
              <w:top w:val="single" w:sz="4" w:space="0" w:color="auto"/>
              <w:left w:val="single" w:sz="4" w:space="0" w:color="auto"/>
              <w:bottom w:val="single" w:sz="4" w:space="0" w:color="auto"/>
              <w:right w:val="single" w:sz="4" w:space="0" w:color="auto"/>
            </w:tcBorders>
            <w:shd w:val="clear" w:color="auto" w:fill="auto"/>
            <w:hideMark/>
          </w:tcPr>
          <w:p w:rsidR="007722D1" w:rsidRPr="008D4C67" w:rsidRDefault="007722D1" w:rsidP="001F287C">
            <w:pPr>
              <w:pStyle w:val="a3"/>
              <w:tabs>
                <w:tab w:val="left" w:pos="1102"/>
              </w:tabs>
              <w:ind w:left="0"/>
              <w:jc w:val="both"/>
              <w:rPr>
                <w:rFonts w:ascii="Times New Roman" w:eastAsia="Times New Roman" w:hAnsi="Times New Roman"/>
                <w:noProof/>
              </w:rPr>
            </w:pPr>
            <w:r w:rsidRPr="008D4C67">
              <w:rPr>
                <w:rFonts w:ascii="Times New Roman" w:hAnsi="Times New Roman"/>
                <w:noProof/>
              </w:rPr>
              <w:t>Реалізація продукції із цим дизайном: вересень 2007 року – 01.02.2014</w:t>
            </w:r>
          </w:p>
        </w:tc>
      </w:tr>
      <w:tr w:rsidR="00E45BA0" w:rsidRPr="008D4C67" w:rsidTr="008B7F47">
        <w:tc>
          <w:tcPr>
            <w:tcW w:w="1710"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45BA0" w:rsidRPr="008D4C67" w:rsidRDefault="00E45BA0" w:rsidP="004C0249">
            <w:pPr>
              <w:pStyle w:val="a3"/>
              <w:tabs>
                <w:tab w:val="left" w:pos="1102"/>
              </w:tabs>
              <w:ind w:left="0"/>
              <w:jc w:val="both"/>
              <w:rPr>
                <w:rFonts w:ascii="Garamond" w:eastAsia="Times New Roman" w:hAnsi="Garamond"/>
              </w:rPr>
            </w:pPr>
            <w:r w:rsidRPr="008D4C67">
              <w:rPr>
                <w:rFonts w:ascii="Garamond" w:hAnsi="Garamond"/>
              </w:rPr>
              <w:t>CE TRIUMF 150</w:t>
            </w:r>
          </w:p>
        </w:tc>
        <w:tc>
          <w:tcPr>
            <w:tcW w:w="3704" w:type="dxa"/>
            <w:tcBorders>
              <w:top w:val="single" w:sz="4" w:space="0" w:color="auto"/>
              <w:left w:val="single" w:sz="4" w:space="0" w:color="auto"/>
              <w:bottom w:val="single" w:sz="4" w:space="0" w:color="auto"/>
              <w:right w:val="single" w:sz="4" w:space="0" w:color="auto"/>
            </w:tcBorders>
            <w:shd w:val="clear" w:color="auto" w:fill="auto"/>
            <w:hideMark/>
          </w:tcPr>
          <w:p w:rsidR="00E45BA0" w:rsidRPr="008D4C67" w:rsidRDefault="006D3F3A" w:rsidP="004C0249">
            <w:pPr>
              <w:pStyle w:val="a3"/>
              <w:tabs>
                <w:tab w:val="left" w:pos="1102"/>
              </w:tabs>
              <w:ind w:left="0"/>
              <w:jc w:val="both"/>
              <w:rPr>
                <w:rFonts w:ascii="Garamond" w:eastAsia="Times New Roman" w:hAnsi="Garamond"/>
              </w:rPr>
            </w:pPr>
            <w:r>
              <w:rPr>
                <w:rFonts w:ascii="Garamond" w:hAnsi="Garamond"/>
                <w:noProof/>
                <w:lang w:val="ru-RU" w:eastAsia="ru-RU"/>
              </w:rPr>
              <w:drawing>
                <wp:inline distT="0" distB="0" distL="0" distR="0">
                  <wp:extent cx="1488440" cy="1866900"/>
                  <wp:effectExtent l="0" t="0" r="0" b="0"/>
                  <wp:docPr id="31"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88440" cy="1866900"/>
                          </a:xfrm>
                          <a:prstGeom prst="rect">
                            <a:avLst/>
                          </a:prstGeom>
                          <a:noFill/>
                          <a:ln>
                            <a:noFill/>
                          </a:ln>
                        </pic:spPr>
                      </pic:pic>
                    </a:graphicData>
                  </a:graphic>
                </wp:inline>
              </w:drawing>
            </w:r>
          </w:p>
        </w:tc>
        <w:tc>
          <w:tcPr>
            <w:tcW w:w="3821" w:type="dxa"/>
            <w:tcBorders>
              <w:top w:val="single" w:sz="4" w:space="0" w:color="auto"/>
              <w:left w:val="single" w:sz="4" w:space="0" w:color="auto"/>
              <w:bottom w:val="single" w:sz="4" w:space="0" w:color="auto"/>
              <w:right w:val="single" w:sz="4" w:space="0" w:color="auto"/>
            </w:tcBorders>
            <w:shd w:val="clear" w:color="auto" w:fill="auto"/>
            <w:hideMark/>
          </w:tcPr>
          <w:p w:rsidR="00E45BA0" w:rsidRPr="008D4C67" w:rsidRDefault="006D3F3A" w:rsidP="004C0249">
            <w:pPr>
              <w:pStyle w:val="a3"/>
              <w:tabs>
                <w:tab w:val="left" w:pos="1102"/>
              </w:tabs>
              <w:ind w:left="0"/>
              <w:jc w:val="both"/>
              <w:rPr>
                <w:rFonts w:ascii="Garamond" w:eastAsia="Times New Roman" w:hAnsi="Garamond"/>
              </w:rPr>
            </w:pPr>
            <w:r>
              <w:rPr>
                <w:rFonts w:ascii="Garamond" w:hAnsi="Garamond"/>
                <w:noProof/>
                <w:lang w:val="ru-RU" w:eastAsia="ru-RU"/>
              </w:rPr>
              <w:drawing>
                <wp:inline distT="0" distB="0" distL="0" distR="0">
                  <wp:extent cx="1437640" cy="1847850"/>
                  <wp:effectExtent l="0" t="0" r="0" b="0"/>
                  <wp:docPr id="3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37640" cy="1847850"/>
                          </a:xfrm>
                          <a:prstGeom prst="rect">
                            <a:avLst/>
                          </a:prstGeom>
                          <a:noFill/>
                          <a:ln>
                            <a:noFill/>
                          </a:ln>
                        </pic:spPr>
                      </pic:pic>
                    </a:graphicData>
                  </a:graphic>
                </wp:inline>
              </w:drawing>
            </w:r>
          </w:p>
        </w:tc>
      </w:tr>
      <w:tr w:rsidR="007722D1" w:rsidRPr="008D4C67" w:rsidTr="008B7F47">
        <w:tc>
          <w:tcPr>
            <w:tcW w:w="171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7722D1" w:rsidRPr="008D4C67" w:rsidRDefault="007722D1">
            <w:pPr>
              <w:rPr>
                <w:rFonts w:ascii="Garamond" w:eastAsia="Times New Roman" w:hAnsi="Garamond"/>
                <w:lang w:eastAsia="en-US"/>
              </w:rPr>
            </w:pPr>
          </w:p>
        </w:tc>
        <w:tc>
          <w:tcPr>
            <w:tcW w:w="3704" w:type="dxa"/>
            <w:tcBorders>
              <w:top w:val="single" w:sz="4" w:space="0" w:color="auto"/>
              <w:left w:val="single" w:sz="4" w:space="0" w:color="auto"/>
              <w:bottom w:val="single" w:sz="4" w:space="0" w:color="auto"/>
              <w:right w:val="single" w:sz="4" w:space="0" w:color="auto"/>
            </w:tcBorders>
            <w:shd w:val="clear" w:color="auto" w:fill="auto"/>
          </w:tcPr>
          <w:p w:rsidR="007722D1" w:rsidRPr="008D4C67" w:rsidRDefault="007722D1" w:rsidP="001F287C">
            <w:pPr>
              <w:pStyle w:val="a3"/>
              <w:tabs>
                <w:tab w:val="left" w:pos="1102"/>
              </w:tabs>
              <w:ind w:left="0"/>
              <w:jc w:val="both"/>
              <w:rPr>
                <w:rFonts w:ascii="Times New Roman" w:eastAsia="Times New Roman" w:hAnsi="Times New Roman"/>
                <w:noProof/>
              </w:rPr>
            </w:pPr>
            <w:r w:rsidRPr="008D4C67">
              <w:rPr>
                <w:rFonts w:ascii="Times New Roman" w:hAnsi="Times New Roman"/>
                <w:noProof/>
              </w:rPr>
              <w:t>Реалізація продукції із цим дизайном: 01.02.2014 – на сьогодні</w:t>
            </w:r>
          </w:p>
        </w:tc>
        <w:tc>
          <w:tcPr>
            <w:tcW w:w="3821" w:type="dxa"/>
            <w:tcBorders>
              <w:top w:val="single" w:sz="4" w:space="0" w:color="auto"/>
              <w:left w:val="single" w:sz="4" w:space="0" w:color="auto"/>
              <w:bottom w:val="single" w:sz="4" w:space="0" w:color="auto"/>
              <w:right w:val="single" w:sz="4" w:space="0" w:color="auto"/>
            </w:tcBorders>
            <w:shd w:val="clear" w:color="auto" w:fill="auto"/>
            <w:hideMark/>
          </w:tcPr>
          <w:p w:rsidR="007722D1" w:rsidRPr="008D4C67" w:rsidRDefault="007722D1" w:rsidP="001F287C">
            <w:pPr>
              <w:pStyle w:val="a3"/>
              <w:tabs>
                <w:tab w:val="left" w:pos="1102"/>
              </w:tabs>
              <w:ind w:left="0"/>
              <w:jc w:val="both"/>
              <w:rPr>
                <w:rFonts w:ascii="Times New Roman" w:eastAsia="Times New Roman" w:hAnsi="Times New Roman"/>
                <w:noProof/>
              </w:rPr>
            </w:pPr>
            <w:r w:rsidRPr="008D4C67">
              <w:rPr>
                <w:rFonts w:ascii="Times New Roman" w:hAnsi="Times New Roman"/>
                <w:noProof/>
              </w:rPr>
              <w:t>Реалізація продукції із цим дизайном: вересень 2007 року – 01.02.2014</w:t>
            </w:r>
          </w:p>
        </w:tc>
      </w:tr>
    </w:tbl>
    <w:p w:rsidR="00435167" w:rsidRPr="008D4C67" w:rsidRDefault="00435167" w:rsidP="009D7CF6">
      <w:pPr>
        <w:pStyle w:val="a3"/>
        <w:tabs>
          <w:tab w:val="left" w:pos="4407"/>
        </w:tabs>
        <w:ind w:left="0"/>
        <w:rPr>
          <w:rFonts w:ascii="Times New Roman" w:hAnsi="Times New Roman"/>
          <w:bCs/>
        </w:rPr>
      </w:pPr>
      <w:r w:rsidRPr="008D4C67">
        <w:rPr>
          <w:rFonts w:ascii="Times New Roman" w:hAnsi="Times New Roman"/>
          <w:bCs/>
        </w:rPr>
        <w:tab/>
      </w:r>
      <w:r w:rsidRPr="008D4C67">
        <w:rPr>
          <w:rFonts w:ascii="Times New Roman" w:hAnsi="Times New Roman"/>
          <w:bCs/>
        </w:rPr>
        <w:tab/>
      </w:r>
      <w:r w:rsidRPr="008D4C67">
        <w:rPr>
          <w:rFonts w:ascii="Times New Roman" w:hAnsi="Times New Roman"/>
          <w:bCs/>
        </w:rPr>
        <w:tab/>
      </w:r>
      <w:r w:rsidRPr="008D4C67">
        <w:rPr>
          <w:rFonts w:ascii="Times New Roman" w:hAnsi="Times New Roman"/>
          <w:bCs/>
        </w:rPr>
        <w:tab/>
      </w:r>
      <w:r w:rsidRPr="008D4C67">
        <w:rPr>
          <w:rFonts w:ascii="Times New Roman" w:hAnsi="Times New Roman"/>
          <w:bCs/>
        </w:rPr>
        <w:tab/>
      </w:r>
      <w:r w:rsidRPr="008D4C67">
        <w:rPr>
          <w:rFonts w:ascii="Times New Roman" w:hAnsi="Times New Roman"/>
          <w:bCs/>
        </w:rPr>
        <w:tab/>
      </w:r>
      <w:r w:rsidRPr="008D4C67">
        <w:rPr>
          <w:rFonts w:ascii="Times New Roman" w:hAnsi="Times New Roman"/>
          <w:bCs/>
        </w:rPr>
        <w:tab/>
        <w:t xml:space="preserve"> </w:t>
      </w:r>
    </w:p>
    <w:p w:rsidR="00DC1547" w:rsidRPr="008D4C67" w:rsidRDefault="001054F4"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rPr>
        <w:t xml:space="preserve">Це </w:t>
      </w:r>
      <w:r w:rsidR="00DC1547" w:rsidRPr="008D4C67">
        <w:rPr>
          <w:rFonts w:ascii="Times New Roman" w:hAnsi="Times New Roman"/>
          <w:lang w:eastAsia="ru-RU"/>
        </w:rPr>
        <w:t xml:space="preserve"> свідчить про те, що Заявник притримується відповідного дизайну, характерного стилю та сталих елементів оформлення продукції </w:t>
      </w:r>
      <w:r w:rsidR="00F04857" w:rsidRPr="008D4C67">
        <w:rPr>
          <w:rFonts w:ascii="Times New Roman" w:hAnsi="Times New Roman"/>
          <w:lang w:eastAsia="ru-RU"/>
        </w:rPr>
        <w:t>«</w:t>
      </w:r>
      <w:proofErr w:type="spellStart"/>
      <w:r w:rsidR="00F04857" w:rsidRPr="008D4C67">
        <w:rPr>
          <w:rFonts w:ascii="Times New Roman" w:hAnsi="Times New Roman"/>
          <w:lang w:eastAsia="ru-RU"/>
        </w:rPr>
        <w:t>Conte</w:t>
      </w:r>
      <w:proofErr w:type="spellEnd"/>
      <w:r w:rsidR="00F04857" w:rsidRPr="008D4C67">
        <w:rPr>
          <w:rFonts w:ascii="Times New Roman" w:hAnsi="Times New Roman"/>
          <w:lang w:eastAsia="ru-RU"/>
        </w:rPr>
        <w:t>»</w:t>
      </w:r>
      <w:r w:rsidR="00DC1547" w:rsidRPr="008D4C67">
        <w:rPr>
          <w:rFonts w:ascii="Times New Roman" w:hAnsi="Times New Roman"/>
          <w:lang w:eastAsia="ru-RU"/>
        </w:rPr>
        <w:t>, які для пересічного споживача асоціюються із Заявником.  Цей дизай</w:t>
      </w:r>
      <w:r w:rsidR="00F04857" w:rsidRPr="008D4C67">
        <w:rPr>
          <w:rFonts w:ascii="Times New Roman" w:hAnsi="Times New Roman"/>
          <w:lang w:eastAsia="ru-RU"/>
        </w:rPr>
        <w:t xml:space="preserve">н </w:t>
      </w:r>
      <w:r w:rsidRPr="008D4C67">
        <w:rPr>
          <w:rFonts w:ascii="Times New Roman" w:hAnsi="Times New Roman"/>
          <w:lang w:eastAsia="ru-RU"/>
        </w:rPr>
        <w:t xml:space="preserve">оформлення упаковок продукції Заявника </w:t>
      </w:r>
      <w:r w:rsidR="00F04857" w:rsidRPr="008D4C67">
        <w:rPr>
          <w:rFonts w:ascii="Times New Roman" w:hAnsi="Times New Roman"/>
          <w:lang w:eastAsia="ru-RU"/>
        </w:rPr>
        <w:t xml:space="preserve">вирізняє </w:t>
      </w:r>
      <w:r w:rsidRPr="008D4C67">
        <w:rPr>
          <w:rFonts w:ascii="Times New Roman" w:hAnsi="Times New Roman"/>
          <w:lang w:eastAsia="ru-RU"/>
        </w:rPr>
        <w:t xml:space="preserve">його </w:t>
      </w:r>
      <w:r w:rsidR="00F04857" w:rsidRPr="008D4C67">
        <w:rPr>
          <w:rFonts w:ascii="Times New Roman" w:hAnsi="Times New Roman"/>
          <w:lang w:eastAsia="ru-RU"/>
        </w:rPr>
        <w:t>продукцію «</w:t>
      </w:r>
      <w:proofErr w:type="spellStart"/>
      <w:r w:rsidR="00F04857" w:rsidRPr="008D4C67">
        <w:rPr>
          <w:rFonts w:ascii="Times New Roman" w:hAnsi="Times New Roman"/>
          <w:lang w:eastAsia="ru-RU"/>
        </w:rPr>
        <w:t>Conte</w:t>
      </w:r>
      <w:proofErr w:type="spellEnd"/>
      <w:r w:rsidR="00F04857" w:rsidRPr="008D4C67">
        <w:rPr>
          <w:rFonts w:ascii="Times New Roman" w:hAnsi="Times New Roman"/>
          <w:lang w:eastAsia="ru-RU"/>
        </w:rPr>
        <w:t>»</w:t>
      </w:r>
      <w:r w:rsidR="00DC1547" w:rsidRPr="008D4C67">
        <w:rPr>
          <w:rFonts w:ascii="Times New Roman" w:hAnsi="Times New Roman"/>
          <w:lang w:eastAsia="ru-RU"/>
        </w:rPr>
        <w:t xml:space="preserve"> від товарів інших виробників панчішної проду</w:t>
      </w:r>
      <w:r w:rsidR="00F04857" w:rsidRPr="008D4C67">
        <w:rPr>
          <w:rFonts w:ascii="Times New Roman" w:hAnsi="Times New Roman"/>
          <w:lang w:eastAsia="ru-RU"/>
        </w:rPr>
        <w:t xml:space="preserve">кції, підвищуючи </w:t>
      </w:r>
      <w:proofErr w:type="spellStart"/>
      <w:r w:rsidR="00F04857" w:rsidRPr="008D4C67">
        <w:rPr>
          <w:rFonts w:ascii="Times New Roman" w:hAnsi="Times New Roman"/>
          <w:lang w:eastAsia="ru-RU"/>
        </w:rPr>
        <w:t>упізнаваність</w:t>
      </w:r>
      <w:proofErr w:type="spellEnd"/>
      <w:r w:rsidR="00F04857" w:rsidRPr="008D4C67">
        <w:rPr>
          <w:rFonts w:ascii="Times New Roman" w:hAnsi="Times New Roman"/>
          <w:lang w:eastAsia="ru-RU"/>
        </w:rPr>
        <w:t xml:space="preserve"> «</w:t>
      </w:r>
      <w:proofErr w:type="spellStart"/>
      <w:r w:rsidR="00F04857" w:rsidRPr="008D4C67">
        <w:rPr>
          <w:rFonts w:ascii="Times New Roman" w:hAnsi="Times New Roman"/>
          <w:lang w:eastAsia="ru-RU"/>
        </w:rPr>
        <w:t>Conte</w:t>
      </w:r>
      <w:proofErr w:type="spellEnd"/>
      <w:r w:rsidR="00F04857" w:rsidRPr="008D4C67">
        <w:rPr>
          <w:rFonts w:ascii="Times New Roman" w:hAnsi="Times New Roman"/>
          <w:lang w:eastAsia="ru-RU"/>
        </w:rPr>
        <w:t>»</w:t>
      </w:r>
      <w:r w:rsidR="00DC1547" w:rsidRPr="008D4C67">
        <w:rPr>
          <w:rFonts w:ascii="Times New Roman" w:hAnsi="Times New Roman"/>
          <w:lang w:eastAsia="ru-RU"/>
        </w:rPr>
        <w:t>.</w:t>
      </w:r>
    </w:p>
    <w:p w:rsidR="008E69D0" w:rsidRPr="008D4C67" w:rsidRDefault="008E69D0"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На упаковках продукції</w:t>
      </w:r>
      <w:r w:rsidR="00E62DD0" w:rsidRPr="008D4C67">
        <w:rPr>
          <w:rFonts w:ascii="Times New Roman" w:hAnsi="Times New Roman"/>
          <w:lang w:eastAsia="ru-RU"/>
        </w:rPr>
        <w:t xml:space="preserve"> </w:t>
      </w:r>
      <w:r w:rsidR="007722D1" w:rsidRPr="008D4C67">
        <w:rPr>
          <w:rFonts w:ascii="Times New Roman" w:hAnsi="Times New Roman"/>
          <w:lang w:eastAsia="ru-RU"/>
        </w:rPr>
        <w:t>«</w:t>
      </w:r>
      <w:proofErr w:type="spellStart"/>
      <w:r w:rsidR="007722D1" w:rsidRPr="008D4C67">
        <w:rPr>
          <w:rFonts w:ascii="Times New Roman" w:hAnsi="Times New Roman"/>
          <w:lang w:eastAsia="ru-RU"/>
        </w:rPr>
        <w:t>Conte</w:t>
      </w:r>
      <w:proofErr w:type="spellEnd"/>
      <w:r w:rsidR="007722D1" w:rsidRPr="008D4C67">
        <w:rPr>
          <w:rFonts w:ascii="Times New Roman" w:hAnsi="Times New Roman"/>
          <w:lang w:eastAsia="ru-RU"/>
        </w:rPr>
        <w:t xml:space="preserve">» міститься інформація про те, </w:t>
      </w:r>
      <w:r w:rsidR="0092632E">
        <w:rPr>
          <w:rFonts w:ascii="Times New Roman" w:hAnsi="Times New Roman"/>
          <w:lang w:eastAsia="ru-RU"/>
        </w:rPr>
        <w:t>що продукцію</w:t>
      </w:r>
      <w:r w:rsidRPr="008D4C67">
        <w:rPr>
          <w:rFonts w:ascii="Times New Roman" w:hAnsi="Times New Roman"/>
          <w:lang w:eastAsia="ru-RU"/>
        </w:rPr>
        <w:t xml:space="preserve"> виготовляє </w:t>
      </w:r>
      <w:r w:rsidR="008D4BFA" w:rsidRPr="008D4C67">
        <w:rPr>
          <w:rFonts w:ascii="Times New Roman" w:hAnsi="Times New Roman"/>
          <w:lang w:eastAsia="ru-RU"/>
        </w:rPr>
        <w:t>За</w:t>
      </w:r>
      <w:r w:rsidR="0092632E">
        <w:rPr>
          <w:rFonts w:ascii="Times New Roman" w:hAnsi="Times New Roman"/>
          <w:lang w:eastAsia="ru-RU"/>
        </w:rPr>
        <w:t>явник</w:t>
      </w:r>
      <w:r w:rsidR="008D4BFA" w:rsidRPr="008D4C67">
        <w:rPr>
          <w:rFonts w:ascii="Times New Roman" w:hAnsi="Times New Roman"/>
          <w:lang w:eastAsia="ru-RU"/>
        </w:rPr>
        <w:t>, а підприємством, що задовольняє вимоги споживачів на території України</w:t>
      </w:r>
      <w:r w:rsidR="007722D1" w:rsidRPr="008D4C67">
        <w:rPr>
          <w:rFonts w:ascii="Times New Roman" w:hAnsi="Times New Roman"/>
          <w:lang w:eastAsia="ru-RU"/>
        </w:rPr>
        <w:t>,</w:t>
      </w:r>
      <w:r w:rsidR="008D4BFA" w:rsidRPr="008D4C67">
        <w:rPr>
          <w:rFonts w:ascii="Times New Roman" w:hAnsi="Times New Roman"/>
          <w:lang w:eastAsia="ru-RU"/>
        </w:rPr>
        <w:t xml:space="preserve"> є ТОВ «</w:t>
      </w:r>
      <w:proofErr w:type="spellStart"/>
      <w:r w:rsidR="008D4BFA" w:rsidRPr="008D4C67">
        <w:rPr>
          <w:rFonts w:ascii="Times New Roman" w:hAnsi="Times New Roman"/>
          <w:lang w:eastAsia="ru-RU"/>
        </w:rPr>
        <w:t>К</w:t>
      </w:r>
      <w:r w:rsidR="004B4F38" w:rsidRPr="008D4C67">
        <w:rPr>
          <w:rFonts w:ascii="Times New Roman" w:hAnsi="Times New Roman"/>
          <w:lang w:eastAsia="ru-RU"/>
        </w:rPr>
        <w:t>онте</w:t>
      </w:r>
      <w:proofErr w:type="spellEnd"/>
      <w:r w:rsidR="008D4BFA" w:rsidRPr="008D4C67">
        <w:rPr>
          <w:rFonts w:ascii="Times New Roman" w:hAnsi="Times New Roman"/>
          <w:lang w:eastAsia="ru-RU"/>
        </w:rPr>
        <w:t xml:space="preserve"> Україна».</w:t>
      </w:r>
    </w:p>
    <w:p w:rsidR="002442BB" w:rsidRPr="008D4C67" w:rsidRDefault="002442BB"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За повідомленням Заявника, які</w:t>
      </w:r>
      <w:r w:rsidR="00223252" w:rsidRPr="008D4C67">
        <w:rPr>
          <w:rFonts w:ascii="Times New Roman" w:hAnsi="Times New Roman"/>
          <w:lang w:eastAsia="ru-RU"/>
        </w:rPr>
        <w:t>сть – ключова цінність та основ</w:t>
      </w:r>
      <w:r w:rsidRPr="008D4C67">
        <w:rPr>
          <w:rFonts w:ascii="Times New Roman" w:hAnsi="Times New Roman"/>
          <w:lang w:eastAsia="ru-RU"/>
        </w:rPr>
        <w:t>а ринкової переваги продукції Заявник</w:t>
      </w:r>
      <w:r w:rsidR="00223252" w:rsidRPr="008D4C67">
        <w:rPr>
          <w:rFonts w:ascii="Times New Roman" w:hAnsi="Times New Roman"/>
          <w:lang w:eastAsia="ru-RU"/>
        </w:rPr>
        <w:t>а. Впродовж 20 років діяльності</w:t>
      </w:r>
      <w:r w:rsidRPr="008D4C67">
        <w:rPr>
          <w:rFonts w:ascii="Times New Roman" w:hAnsi="Times New Roman"/>
          <w:lang w:eastAsia="ru-RU"/>
        </w:rPr>
        <w:t xml:space="preserve"> Заявник інвестує значні часові, фінансові та кадрові ресурси саме в пості</w:t>
      </w:r>
      <w:r w:rsidR="00223252" w:rsidRPr="008D4C67">
        <w:rPr>
          <w:rFonts w:ascii="Times New Roman" w:hAnsi="Times New Roman"/>
          <w:lang w:eastAsia="ru-RU"/>
        </w:rPr>
        <w:t>йне покращення якості продукції</w:t>
      </w:r>
      <w:r w:rsidR="00C601E4" w:rsidRPr="008D4C67">
        <w:rPr>
          <w:rFonts w:ascii="Times New Roman" w:hAnsi="Times New Roman"/>
          <w:lang w:eastAsia="ru-RU"/>
        </w:rPr>
        <w:t xml:space="preserve"> з метою задоволення потреб споживача. </w:t>
      </w:r>
      <w:r w:rsidR="00C06052" w:rsidRPr="008D4C67">
        <w:rPr>
          <w:rFonts w:ascii="Times New Roman" w:hAnsi="Times New Roman"/>
          <w:lang w:eastAsia="ru-RU"/>
        </w:rPr>
        <w:t>Заявнику</w:t>
      </w:r>
      <w:r w:rsidR="00C601E4" w:rsidRPr="008D4C67">
        <w:rPr>
          <w:rFonts w:ascii="Times New Roman" w:hAnsi="Times New Roman"/>
          <w:lang w:eastAsia="ru-RU"/>
        </w:rPr>
        <w:t xml:space="preserve"> вдалося досягти визнання серед користувачів своєї продукції</w:t>
      </w:r>
      <w:r w:rsidR="004B4F38" w:rsidRPr="008D4C67">
        <w:rPr>
          <w:rFonts w:ascii="Times New Roman" w:hAnsi="Times New Roman"/>
          <w:lang w:eastAsia="ru-RU"/>
        </w:rPr>
        <w:t>.</w:t>
      </w:r>
      <w:r w:rsidR="00C601E4" w:rsidRPr="008D4C67">
        <w:rPr>
          <w:rFonts w:ascii="Times New Roman" w:hAnsi="Times New Roman"/>
          <w:lang w:eastAsia="ru-RU"/>
        </w:rPr>
        <w:t xml:space="preserve"> </w:t>
      </w:r>
    </w:p>
    <w:p w:rsidR="00C06052" w:rsidRPr="008D4C67" w:rsidRDefault="00C06052"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Крім цього, на підтвердже</w:t>
      </w:r>
      <w:r w:rsidR="00223252" w:rsidRPr="008D4C67">
        <w:rPr>
          <w:rFonts w:ascii="Times New Roman" w:hAnsi="Times New Roman"/>
          <w:lang w:eastAsia="ru-RU"/>
        </w:rPr>
        <w:t>ння визнання продукції Заявника</w:t>
      </w:r>
      <w:r w:rsidRPr="008D4C67">
        <w:rPr>
          <w:rFonts w:ascii="Times New Roman" w:hAnsi="Times New Roman"/>
          <w:lang w:eastAsia="ru-RU"/>
        </w:rPr>
        <w:t xml:space="preserve"> як в Україні</w:t>
      </w:r>
      <w:r w:rsidR="00223252" w:rsidRPr="008D4C67">
        <w:rPr>
          <w:rFonts w:ascii="Times New Roman" w:hAnsi="Times New Roman"/>
          <w:lang w:eastAsia="ru-RU"/>
        </w:rPr>
        <w:t>,</w:t>
      </w:r>
      <w:r w:rsidRPr="008D4C67">
        <w:rPr>
          <w:rFonts w:ascii="Times New Roman" w:hAnsi="Times New Roman"/>
          <w:lang w:eastAsia="ru-RU"/>
        </w:rPr>
        <w:t xml:space="preserve"> так і за її </w:t>
      </w:r>
      <w:r w:rsidR="00223252" w:rsidRPr="008D4C67">
        <w:rPr>
          <w:rFonts w:ascii="Times New Roman" w:hAnsi="Times New Roman"/>
          <w:lang w:eastAsia="ru-RU"/>
        </w:rPr>
        <w:t>межами</w:t>
      </w:r>
      <w:r w:rsidRPr="008D4C67">
        <w:rPr>
          <w:rFonts w:ascii="Times New Roman" w:hAnsi="Times New Roman"/>
          <w:lang w:eastAsia="ru-RU"/>
        </w:rPr>
        <w:t xml:space="preserve"> ним отримано ряд нагород. </w:t>
      </w:r>
    </w:p>
    <w:p w:rsidR="008733EC" w:rsidRPr="008D4C67" w:rsidRDefault="00C601E4"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П</w:t>
      </w:r>
      <w:r w:rsidR="008733EC" w:rsidRPr="008D4C67">
        <w:rPr>
          <w:rFonts w:ascii="Times New Roman" w:hAnsi="Times New Roman"/>
          <w:lang w:eastAsia="ru-RU"/>
        </w:rPr>
        <w:t>родукція Заявника пр</w:t>
      </w:r>
      <w:r w:rsidR="006E5282" w:rsidRPr="008D4C67">
        <w:rPr>
          <w:rFonts w:ascii="Times New Roman" w:hAnsi="Times New Roman"/>
          <w:lang w:eastAsia="ru-RU"/>
        </w:rPr>
        <w:t>ойшла добровільну сертифікацію «OEKO-TEX»</w:t>
      </w:r>
      <w:r w:rsidR="008733EC" w:rsidRPr="008D4C67">
        <w:rPr>
          <w:rFonts w:ascii="Times New Roman" w:hAnsi="Times New Roman"/>
          <w:lang w:eastAsia="ru-RU"/>
        </w:rPr>
        <w:t xml:space="preserve">, що є показником якості та безпечності. Відповідно </w:t>
      </w:r>
      <w:r w:rsidR="004B4F38" w:rsidRPr="008D4C67">
        <w:rPr>
          <w:rFonts w:ascii="Times New Roman" w:hAnsi="Times New Roman"/>
          <w:lang w:eastAsia="ru-RU"/>
        </w:rPr>
        <w:t xml:space="preserve">Заявник </w:t>
      </w:r>
      <w:r w:rsidR="008733EC" w:rsidRPr="008D4C67">
        <w:rPr>
          <w:rFonts w:ascii="Times New Roman" w:hAnsi="Times New Roman"/>
          <w:lang w:eastAsia="ru-RU"/>
        </w:rPr>
        <w:t>отрима</w:t>
      </w:r>
      <w:r w:rsidR="004B4F38" w:rsidRPr="008D4C67">
        <w:rPr>
          <w:rFonts w:ascii="Times New Roman" w:hAnsi="Times New Roman"/>
          <w:lang w:eastAsia="ru-RU"/>
        </w:rPr>
        <w:t>в</w:t>
      </w:r>
      <w:r w:rsidR="008733EC" w:rsidRPr="008D4C67">
        <w:rPr>
          <w:rFonts w:ascii="Times New Roman" w:hAnsi="Times New Roman"/>
          <w:lang w:eastAsia="ru-RU"/>
        </w:rPr>
        <w:t xml:space="preserve"> право маркувати свою </w:t>
      </w:r>
      <w:r w:rsidR="008733EC" w:rsidRPr="008D4C67">
        <w:rPr>
          <w:rFonts w:ascii="Times New Roman" w:hAnsi="Times New Roman"/>
          <w:lang w:eastAsia="ru-RU"/>
        </w:rPr>
        <w:lastRenderedPageBreak/>
        <w:t xml:space="preserve">продукцію знаком: </w:t>
      </w:r>
      <w:r w:rsidR="006D3F3A">
        <w:rPr>
          <w:rFonts w:ascii="Times New Roman" w:hAnsi="Times New Roman"/>
          <w:noProof/>
          <w:lang w:val="ru-RU" w:eastAsia="ru-RU"/>
        </w:rPr>
        <w:drawing>
          <wp:inline distT="0" distB="0" distL="0" distR="0">
            <wp:extent cx="1122680" cy="706120"/>
            <wp:effectExtent l="0" t="0" r="0" b="0"/>
            <wp:docPr id="33" name="Рисунок 4" descr="Описание: label_sta100_en_302x168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label_sta100_en_302x168px"/>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22680" cy="706120"/>
                    </a:xfrm>
                    <a:prstGeom prst="rect">
                      <a:avLst/>
                    </a:prstGeom>
                    <a:noFill/>
                    <a:ln>
                      <a:noFill/>
                    </a:ln>
                  </pic:spPr>
                </pic:pic>
              </a:graphicData>
            </a:graphic>
          </wp:inline>
        </w:drawing>
      </w:r>
      <w:r w:rsidR="008733EC" w:rsidRPr="008D4C67">
        <w:rPr>
          <w:rFonts w:ascii="Times New Roman" w:hAnsi="Times New Roman"/>
          <w:lang w:eastAsia="ru-RU"/>
        </w:rPr>
        <w:t xml:space="preserve">. </w:t>
      </w:r>
    </w:p>
    <w:p w:rsidR="002036D5" w:rsidRPr="008D4C67" w:rsidRDefault="006B7115"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На упаков</w:t>
      </w:r>
      <w:r w:rsidR="00223252" w:rsidRPr="008D4C67">
        <w:rPr>
          <w:rFonts w:ascii="Times New Roman" w:hAnsi="Times New Roman"/>
          <w:lang w:eastAsia="ru-RU"/>
        </w:rPr>
        <w:t>ках Продукції колготок Заявника</w:t>
      </w:r>
      <w:r w:rsidRPr="008D4C67">
        <w:rPr>
          <w:rFonts w:ascii="Times New Roman" w:hAnsi="Times New Roman"/>
          <w:lang w:eastAsia="ru-RU"/>
        </w:rPr>
        <w:t xml:space="preserve"> міститься зазначений вище знак. </w:t>
      </w:r>
    </w:p>
    <w:p w:rsidR="002036D5" w:rsidRPr="008D4C67" w:rsidRDefault="006E5282"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За інформацією Заявника: «…</w:t>
      </w:r>
      <w:r w:rsidR="002036D5" w:rsidRPr="008D4C67">
        <w:rPr>
          <w:rFonts w:ascii="Times New Roman" w:hAnsi="Times New Roman"/>
          <w:lang w:eastAsia="ru-RU"/>
        </w:rPr>
        <w:t xml:space="preserve"> знак</w:t>
      </w:r>
      <w:r w:rsidR="00223252" w:rsidRPr="008D4C67">
        <w:rPr>
          <w:rFonts w:ascii="Times New Roman" w:hAnsi="Times New Roman"/>
          <w:lang w:eastAsia="ru-RU"/>
        </w:rPr>
        <w:t xml:space="preserve"> </w:t>
      </w:r>
      <w:r w:rsidR="006D3F3A">
        <w:rPr>
          <w:rFonts w:ascii="Times New Roman" w:hAnsi="Times New Roman"/>
          <w:noProof/>
          <w:lang w:val="ru-RU" w:eastAsia="ru-RU"/>
        </w:rPr>
        <w:drawing>
          <wp:inline distT="0" distB="0" distL="0" distR="0">
            <wp:extent cx="1122680" cy="706120"/>
            <wp:effectExtent l="0" t="0" r="0" b="0"/>
            <wp:docPr id="34" name="Рисунок 4" descr="Описание: label_sta100_en_302x168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label_sta100_en_302x168px"/>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22680" cy="706120"/>
                    </a:xfrm>
                    <a:prstGeom prst="rect">
                      <a:avLst/>
                    </a:prstGeom>
                    <a:noFill/>
                    <a:ln>
                      <a:noFill/>
                    </a:ln>
                  </pic:spPr>
                </pic:pic>
              </a:graphicData>
            </a:graphic>
          </wp:inline>
        </w:drawing>
      </w:r>
      <w:r w:rsidR="002036D5" w:rsidRPr="008D4C67">
        <w:rPr>
          <w:rFonts w:ascii="Times New Roman" w:hAnsi="Times New Roman"/>
          <w:lang w:eastAsia="ru-RU"/>
        </w:rPr>
        <w:t xml:space="preserve"> STANDARD 100 від OEKO-TEX® є всесвітньою незалежною системою тестування і сертифікації напівфабрикатів і готових текстильних виробів на всіх рівнях обробки, а також використовуваних допоміжних матеріалів (барвники, добавки, фурнітура тощо).</w:t>
      </w:r>
    </w:p>
    <w:p w:rsidR="002036D5" w:rsidRPr="008D4C67" w:rsidRDefault="002036D5"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Текстильні вироби на кожному етапі обробки проходять підтвердження для сертифікації STANDARD 100, починаючи від ниток до готових тканин і готових виробів. Відповідно до модульної системи, перевіряється кожен компонент до того, як на остаточному виробі буде дозволено наносити знак STANDARD 100. Сертифікації STANDARD 100 від OEKO-TEX® підлягають: </w:t>
      </w:r>
    </w:p>
    <w:p w:rsidR="002036D5" w:rsidRPr="008D4C67" w:rsidRDefault="00B52202" w:rsidP="007D36BC">
      <w:pPr>
        <w:pStyle w:val="a3"/>
        <w:widowControl w:val="0"/>
        <w:tabs>
          <w:tab w:val="left" w:pos="709"/>
        </w:tabs>
        <w:autoSpaceDE w:val="0"/>
        <w:autoSpaceDN w:val="0"/>
        <w:adjustRightInd w:val="0"/>
        <w:spacing w:before="240" w:after="240"/>
        <w:contextualSpacing w:val="0"/>
        <w:jc w:val="both"/>
        <w:rPr>
          <w:rFonts w:ascii="Times New Roman" w:hAnsi="Times New Roman"/>
          <w:lang w:eastAsia="ru-RU"/>
        </w:rPr>
      </w:pPr>
      <w:r w:rsidRPr="008D4C67">
        <w:rPr>
          <w:rFonts w:ascii="Times New Roman" w:hAnsi="Times New Roman"/>
          <w:lang w:eastAsia="ru-RU"/>
        </w:rPr>
        <w:t xml:space="preserve">- </w:t>
      </w:r>
      <w:r w:rsidR="002036D5" w:rsidRPr="008D4C67">
        <w:rPr>
          <w:rFonts w:ascii="Times New Roman" w:hAnsi="Times New Roman"/>
          <w:lang w:eastAsia="ru-RU"/>
        </w:rPr>
        <w:t>натуральні і штучні текстильні матеріали;</w:t>
      </w:r>
    </w:p>
    <w:p w:rsidR="002036D5" w:rsidRPr="008D4C67" w:rsidRDefault="002036D5" w:rsidP="007D36BC">
      <w:pPr>
        <w:pStyle w:val="a3"/>
        <w:widowControl w:val="0"/>
        <w:tabs>
          <w:tab w:val="left" w:pos="709"/>
        </w:tabs>
        <w:autoSpaceDE w:val="0"/>
        <w:autoSpaceDN w:val="0"/>
        <w:adjustRightInd w:val="0"/>
        <w:spacing w:before="240" w:after="240"/>
        <w:contextualSpacing w:val="0"/>
        <w:jc w:val="both"/>
        <w:rPr>
          <w:rFonts w:ascii="Times New Roman" w:hAnsi="Times New Roman"/>
          <w:lang w:eastAsia="ru-RU"/>
        </w:rPr>
      </w:pPr>
      <w:r w:rsidRPr="008D4C67">
        <w:rPr>
          <w:rFonts w:ascii="Times New Roman" w:hAnsi="Times New Roman"/>
          <w:lang w:eastAsia="ru-RU"/>
        </w:rPr>
        <w:t>- необроблені та пофарбовані нитки, тканини;</w:t>
      </w:r>
    </w:p>
    <w:p w:rsidR="002036D5" w:rsidRPr="008D4C67" w:rsidRDefault="002036D5" w:rsidP="007D36BC">
      <w:pPr>
        <w:pStyle w:val="a3"/>
        <w:widowControl w:val="0"/>
        <w:tabs>
          <w:tab w:val="left" w:pos="709"/>
        </w:tabs>
        <w:autoSpaceDE w:val="0"/>
        <w:autoSpaceDN w:val="0"/>
        <w:adjustRightInd w:val="0"/>
        <w:spacing w:before="240" w:after="240"/>
        <w:contextualSpacing w:val="0"/>
        <w:jc w:val="both"/>
        <w:rPr>
          <w:rFonts w:ascii="Times New Roman" w:hAnsi="Times New Roman"/>
          <w:lang w:eastAsia="ru-RU"/>
        </w:rPr>
      </w:pPr>
      <w:r w:rsidRPr="008D4C67">
        <w:rPr>
          <w:rFonts w:ascii="Times New Roman" w:hAnsi="Times New Roman"/>
          <w:lang w:eastAsia="ru-RU"/>
        </w:rPr>
        <w:t>- трикотажні тканини, текстильна фурнітура, напо</w:t>
      </w:r>
      <w:r w:rsidR="00223252" w:rsidRPr="008D4C67">
        <w:rPr>
          <w:rFonts w:ascii="Times New Roman" w:hAnsi="Times New Roman"/>
          <w:lang w:eastAsia="ru-RU"/>
        </w:rPr>
        <w:t>внювачі та</w:t>
      </w:r>
      <w:r w:rsidRPr="008D4C67">
        <w:rPr>
          <w:rFonts w:ascii="Times New Roman" w:hAnsi="Times New Roman"/>
          <w:lang w:eastAsia="ru-RU"/>
        </w:rPr>
        <w:t xml:space="preserve"> аксесуари для одягу;</w:t>
      </w:r>
    </w:p>
    <w:p w:rsidR="002036D5" w:rsidRPr="008D4C67" w:rsidRDefault="002036D5" w:rsidP="007D36BC">
      <w:pPr>
        <w:pStyle w:val="a3"/>
        <w:widowControl w:val="0"/>
        <w:tabs>
          <w:tab w:val="left" w:pos="709"/>
        </w:tabs>
        <w:autoSpaceDE w:val="0"/>
        <w:autoSpaceDN w:val="0"/>
        <w:adjustRightInd w:val="0"/>
        <w:spacing w:before="240" w:after="240"/>
        <w:contextualSpacing w:val="0"/>
        <w:jc w:val="both"/>
        <w:rPr>
          <w:rFonts w:ascii="Times New Roman" w:hAnsi="Times New Roman"/>
          <w:lang w:eastAsia="ru-RU"/>
        </w:rPr>
      </w:pPr>
      <w:r w:rsidRPr="008D4C67">
        <w:rPr>
          <w:rFonts w:ascii="Times New Roman" w:hAnsi="Times New Roman"/>
          <w:lang w:eastAsia="ru-RU"/>
        </w:rPr>
        <w:t xml:space="preserve">- весь текстиль, постільна білизна, махрові вироби та інше, що має близький і наближений контакт зі шкірою людини. </w:t>
      </w:r>
    </w:p>
    <w:p w:rsidR="002036D5" w:rsidRPr="008D4C67" w:rsidRDefault="002036D5"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Відповідний ST</w:t>
      </w:r>
      <w:r w:rsidR="00223252" w:rsidRPr="008D4C67">
        <w:rPr>
          <w:rFonts w:ascii="Times New Roman" w:hAnsi="Times New Roman"/>
          <w:lang w:eastAsia="ru-RU"/>
        </w:rPr>
        <w:t>ANDARD 100 постійно оновлюється</w:t>
      </w:r>
      <w:r w:rsidRPr="008D4C67">
        <w:rPr>
          <w:rFonts w:ascii="Times New Roman" w:hAnsi="Times New Roman"/>
          <w:lang w:eastAsia="ru-RU"/>
        </w:rPr>
        <w:t xml:space="preserve"> виходячи з результатів досліджень і тестування нових матеріалів і речовин, а також підвищення норм безпеки, що гарантує високу якість продукції виробників, </w:t>
      </w:r>
      <w:r w:rsidR="00223252" w:rsidRPr="008D4C67">
        <w:rPr>
          <w:rFonts w:ascii="Times New Roman" w:hAnsi="Times New Roman"/>
          <w:lang w:eastAsia="ru-RU"/>
        </w:rPr>
        <w:t xml:space="preserve">які </w:t>
      </w:r>
      <w:r w:rsidRPr="008D4C67">
        <w:rPr>
          <w:rFonts w:ascii="Times New Roman" w:hAnsi="Times New Roman"/>
          <w:lang w:eastAsia="ru-RU"/>
        </w:rPr>
        <w:t xml:space="preserve">отримали </w:t>
      </w:r>
      <w:r w:rsidR="00223252" w:rsidRPr="008D4C67">
        <w:rPr>
          <w:rFonts w:ascii="Times New Roman" w:hAnsi="Times New Roman"/>
          <w:lang w:eastAsia="ru-RU"/>
        </w:rPr>
        <w:t>таку</w:t>
      </w:r>
      <w:r w:rsidR="00D9171A" w:rsidRPr="008D4C67">
        <w:rPr>
          <w:rFonts w:ascii="Times New Roman" w:hAnsi="Times New Roman"/>
          <w:lang w:eastAsia="ru-RU"/>
        </w:rPr>
        <w:t xml:space="preserve"> </w:t>
      </w:r>
      <w:r w:rsidRPr="008D4C67">
        <w:rPr>
          <w:rFonts w:ascii="Times New Roman" w:hAnsi="Times New Roman"/>
          <w:lang w:eastAsia="ru-RU"/>
        </w:rPr>
        <w:t>сертифікацію.</w:t>
      </w:r>
    </w:p>
    <w:p w:rsidR="002036D5" w:rsidRPr="008D4C67" w:rsidRDefault="002036D5"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Для сертифікації продукції відповідно до стандарту OEKO-TEX® 100 всі частини виробу повинні відповідати необхідним критеріям і нормам. Додатковими передумовами отримання сертифіката є наявність і застосування заходів оперативного контролю якості, а також юридичне підписання заявниками меморандумів і декларацій відповідності. </w:t>
      </w:r>
    </w:p>
    <w:p w:rsidR="002036D5" w:rsidRPr="008D4C67" w:rsidRDefault="00223252"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Зазначений </w:t>
      </w:r>
      <w:r w:rsidR="002036D5" w:rsidRPr="008D4C67">
        <w:rPr>
          <w:rFonts w:ascii="Times New Roman" w:hAnsi="Times New Roman"/>
          <w:lang w:eastAsia="ru-RU"/>
        </w:rPr>
        <w:t>вид сертифікації не є обов</w:t>
      </w:r>
      <w:r w:rsidRPr="008D4C67">
        <w:rPr>
          <w:rFonts w:ascii="Times New Roman" w:hAnsi="Times New Roman"/>
          <w:lang w:eastAsia="ru-RU"/>
        </w:rPr>
        <w:t>’</w:t>
      </w:r>
      <w:r w:rsidR="002036D5" w:rsidRPr="008D4C67">
        <w:rPr>
          <w:rFonts w:ascii="Times New Roman" w:hAnsi="Times New Roman"/>
          <w:lang w:eastAsia="ru-RU"/>
        </w:rPr>
        <w:t>язковим і є підтвердженням сві</w:t>
      </w:r>
      <w:r w:rsidRPr="008D4C67">
        <w:rPr>
          <w:rFonts w:ascii="Times New Roman" w:hAnsi="Times New Roman"/>
          <w:lang w:eastAsia="ru-RU"/>
        </w:rPr>
        <w:t>тової якості текстильного виробу</w:t>
      </w:r>
      <w:r w:rsidR="002036D5" w:rsidRPr="008D4C67">
        <w:rPr>
          <w:rFonts w:ascii="Times New Roman" w:hAnsi="Times New Roman"/>
          <w:lang w:eastAsia="ru-RU"/>
        </w:rPr>
        <w:t>. Щорічно продукція Заявника проходить відповідну перевірку для підтвердження відповідності</w:t>
      </w:r>
      <w:r w:rsidRPr="008D4C67">
        <w:rPr>
          <w:rFonts w:ascii="Times New Roman" w:hAnsi="Times New Roman"/>
          <w:lang w:eastAsia="ru-RU"/>
        </w:rPr>
        <w:t xml:space="preserve"> продукції критеріям сертифіката</w:t>
      </w:r>
      <w:r w:rsidR="002036D5" w:rsidRPr="008D4C67">
        <w:rPr>
          <w:rFonts w:ascii="Times New Roman" w:hAnsi="Times New Roman"/>
          <w:lang w:eastAsia="ru-RU"/>
        </w:rPr>
        <w:t xml:space="preserve"> STANDARD 100 від OEKO-TEX®. Сертифікат та відповідний знак, який наноситься на продукцію</w:t>
      </w:r>
      <w:r w:rsidRPr="008D4C67">
        <w:rPr>
          <w:rFonts w:ascii="Times New Roman" w:hAnsi="Times New Roman"/>
          <w:lang w:eastAsia="ru-RU"/>
        </w:rPr>
        <w:t>,</w:t>
      </w:r>
      <w:r w:rsidR="002036D5" w:rsidRPr="008D4C67">
        <w:rPr>
          <w:rFonts w:ascii="Times New Roman" w:hAnsi="Times New Roman"/>
          <w:lang w:eastAsia="ru-RU"/>
        </w:rPr>
        <w:t xml:space="preserve"> містить номер інституту, який проводить лабораторне дослідження і підтверджує, що продукція не містить речовин, шкідливих для організму людини.</w:t>
      </w:r>
    </w:p>
    <w:p w:rsidR="002036D5" w:rsidRPr="008D4C67" w:rsidRDefault="002036D5"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Відповідний сертифікат  STANDARD 100 видається компаніям-виробникам і може бути використаний шляхом нанесення </w:t>
      </w:r>
      <w:r w:rsidR="00223252" w:rsidRPr="008D4C67">
        <w:rPr>
          <w:rFonts w:ascii="Times New Roman" w:hAnsi="Times New Roman"/>
          <w:lang w:eastAsia="ru-RU"/>
        </w:rPr>
        <w:t>на упаковку знака</w:t>
      </w:r>
      <w:r w:rsidRPr="008D4C67">
        <w:rPr>
          <w:rFonts w:ascii="Times New Roman" w:hAnsi="Times New Roman"/>
          <w:lang w:eastAsia="ru-RU"/>
        </w:rPr>
        <w:t xml:space="preserve"> лише після проходження спеціального контролю і дотримання вимог якості текстильних виробів за системою OEKO-TEX® за </w:t>
      </w:r>
      <w:r w:rsidR="00223252" w:rsidRPr="008D4C67">
        <w:rPr>
          <w:rFonts w:ascii="Times New Roman" w:hAnsi="Times New Roman"/>
          <w:lang w:eastAsia="ru-RU"/>
        </w:rPr>
        <w:t>такими напрям</w:t>
      </w:r>
      <w:r w:rsidRPr="008D4C67">
        <w:rPr>
          <w:rFonts w:ascii="Times New Roman" w:hAnsi="Times New Roman"/>
          <w:lang w:eastAsia="ru-RU"/>
        </w:rPr>
        <w:t>ами та етапами перевірки безпечності матеріалів виробу:</w:t>
      </w:r>
    </w:p>
    <w:p w:rsidR="002036D5" w:rsidRPr="008D4C67" w:rsidRDefault="00B640D5" w:rsidP="007D36BC">
      <w:pPr>
        <w:pStyle w:val="a3"/>
        <w:widowControl w:val="0"/>
        <w:tabs>
          <w:tab w:val="left" w:pos="709"/>
        </w:tabs>
        <w:autoSpaceDE w:val="0"/>
        <w:autoSpaceDN w:val="0"/>
        <w:adjustRightInd w:val="0"/>
        <w:spacing w:before="240" w:after="240"/>
        <w:contextualSpacing w:val="0"/>
        <w:jc w:val="both"/>
        <w:rPr>
          <w:rFonts w:ascii="Times New Roman" w:hAnsi="Times New Roman"/>
          <w:lang w:eastAsia="ru-RU"/>
        </w:rPr>
      </w:pPr>
      <w:r w:rsidRPr="008D4C67">
        <w:rPr>
          <w:rFonts w:ascii="Times New Roman" w:hAnsi="Times New Roman"/>
          <w:lang w:eastAsia="ru-RU"/>
        </w:rPr>
        <w:lastRenderedPageBreak/>
        <w:t xml:space="preserve">- </w:t>
      </w:r>
      <w:r w:rsidR="00223252" w:rsidRPr="008D4C67">
        <w:rPr>
          <w:rFonts w:ascii="Times New Roman" w:hAnsi="Times New Roman"/>
          <w:lang w:eastAsia="ru-RU"/>
        </w:rPr>
        <w:t>з</w:t>
      </w:r>
      <w:r w:rsidR="002036D5" w:rsidRPr="008D4C67">
        <w:rPr>
          <w:rFonts w:ascii="Times New Roman" w:hAnsi="Times New Roman"/>
          <w:lang w:eastAsia="ru-RU"/>
        </w:rPr>
        <w:t>дійснюєть</w:t>
      </w:r>
      <w:r w:rsidR="00223252" w:rsidRPr="008D4C67">
        <w:rPr>
          <w:rFonts w:ascii="Times New Roman" w:hAnsi="Times New Roman"/>
          <w:lang w:eastAsia="ru-RU"/>
        </w:rPr>
        <w:t>ся тестування виробів на вміст у</w:t>
      </w:r>
      <w:r w:rsidR="002036D5" w:rsidRPr="008D4C67">
        <w:rPr>
          <w:rFonts w:ascii="Times New Roman" w:hAnsi="Times New Roman"/>
          <w:lang w:eastAsia="ru-RU"/>
        </w:rPr>
        <w:t xml:space="preserve"> мат</w:t>
      </w:r>
      <w:r w:rsidR="00223252" w:rsidRPr="008D4C67">
        <w:rPr>
          <w:rFonts w:ascii="Times New Roman" w:hAnsi="Times New Roman"/>
          <w:lang w:eastAsia="ru-RU"/>
        </w:rPr>
        <w:t>еріалах</w:t>
      </w:r>
      <w:r w:rsidR="002036D5" w:rsidRPr="008D4C67">
        <w:rPr>
          <w:rFonts w:ascii="Times New Roman" w:hAnsi="Times New Roman"/>
          <w:lang w:eastAsia="ru-RU"/>
        </w:rPr>
        <w:t xml:space="preserve"> заборонених у багатьох країнах </w:t>
      </w:r>
      <w:proofErr w:type="spellStart"/>
      <w:r w:rsidR="002036D5" w:rsidRPr="008D4C67">
        <w:rPr>
          <w:rFonts w:ascii="Times New Roman" w:hAnsi="Times New Roman"/>
          <w:lang w:eastAsia="ru-RU"/>
        </w:rPr>
        <w:t>азоаміно</w:t>
      </w:r>
      <w:r w:rsidR="0022762B" w:rsidRPr="008D4C67">
        <w:rPr>
          <w:rFonts w:ascii="Times New Roman" w:hAnsi="Times New Roman"/>
          <w:lang w:eastAsia="ru-RU"/>
        </w:rPr>
        <w:t>вих</w:t>
      </w:r>
      <w:proofErr w:type="spellEnd"/>
      <w:r w:rsidR="0022762B" w:rsidRPr="008D4C67">
        <w:rPr>
          <w:rFonts w:ascii="Times New Roman" w:hAnsi="Times New Roman"/>
          <w:lang w:eastAsia="ru-RU"/>
        </w:rPr>
        <w:t xml:space="preserve"> барвників, формальдегідів, </w:t>
      </w:r>
      <w:proofErr w:type="spellStart"/>
      <w:r w:rsidR="0022762B" w:rsidRPr="008D4C67">
        <w:rPr>
          <w:rFonts w:ascii="Times New Roman" w:hAnsi="Times New Roman"/>
          <w:lang w:eastAsia="ru-RU"/>
        </w:rPr>
        <w:t>п</w:t>
      </w:r>
      <w:r w:rsidR="002036D5" w:rsidRPr="008D4C67">
        <w:rPr>
          <w:rFonts w:ascii="Times New Roman" w:hAnsi="Times New Roman"/>
          <w:lang w:eastAsia="ru-RU"/>
        </w:rPr>
        <w:t>ентахлорфенол</w:t>
      </w:r>
      <w:r w:rsidR="00223252" w:rsidRPr="008D4C67">
        <w:rPr>
          <w:rFonts w:ascii="Times New Roman" w:hAnsi="Times New Roman"/>
          <w:lang w:eastAsia="ru-RU"/>
        </w:rPr>
        <w:t>у</w:t>
      </w:r>
      <w:proofErr w:type="spellEnd"/>
      <w:r w:rsidR="002036D5" w:rsidRPr="008D4C67">
        <w:rPr>
          <w:rFonts w:ascii="Times New Roman" w:hAnsi="Times New Roman"/>
          <w:lang w:eastAsia="ru-RU"/>
        </w:rPr>
        <w:t>, кадмію, нікелю, що є надзвичайно шкідливим</w:t>
      </w:r>
      <w:r w:rsidR="00223252" w:rsidRPr="008D4C67">
        <w:rPr>
          <w:rFonts w:ascii="Times New Roman" w:hAnsi="Times New Roman"/>
          <w:lang w:eastAsia="ru-RU"/>
        </w:rPr>
        <w:t>и для організму людини речовинами;</w:t>
      </w:r>
    </w:p>
    <w:p w:rsidR="002036D5" w:rsidRPr="008D4C67" w:rsidRDefault="00B640D5" w:rsidP="007D36BC">
      <w:pPr>
        <w:pStyle w:val="a3"/>
        <w:widowControl w:val="0"/>
        <w:tabs>
          <w:tab w:val="left" w:pos="709"/>
        </w:tabs>
        <w:autoSpaceDE w:val="0"/>
        <w:autoSpaceDN w:val="0"/>
        <w:adjustRightInd w:val="0"/>
        <w:spacing w:before="240" w:after="240"/>
        <w:contextualSpacing w:val="0"/>
        <w:jc w:val="both"/>
        <w:rPr>
          <w:rFonts w:ascii="Times New Roman" w:hAnsi="Times New Roman"/>
          <w:lang w:eastAsia="ru-RU"/>
        </w:rPr>
      </w:pPr>
      <w:r w:rsidRPr="008D4C67">
        <w:rPr>
          <w:rFonts w:ascii="Times New Roman" w:hAnsi="Times New Roman"/>
          <w:lang w:eastAsia="ru-RU"/>
        </w:rPr>
        <w:t xml:space="preserve">- </w:t>
      </w:r>
      <w:r w:rsidR="00223252" w:rsidRPr="008D4C67">
        <w:rPr>
          <w:rFonts w:ascii="Times New Roman" w:hAnsi="Times New Roman"/>
          <w:lang w:eastAsia="ru-RU"/>
        </w:rPr>
        <w:t>к</w:t>
      </w:r>
      <w:r w:rsidR="002036D5" w:rsidRPr="008D4C67">
        <w:rPr>
          <w:rFonts w:ascii="Times New Roman" w:hAnsi="Times New Roman"/>
          <w:lang w:eastAsia="ru-RU"/>
        </w:rPr>
        <w:t>онтроль над дотриманням допусків і норми безпеки численних хімічних речовин, що використовуються у виробничих процесах і готових виробах</w:t>
      </w:r>
      <w:r w:rsidR="00223252" w:rsidRPr="008D4C67">
        <w:rPr>
          <w:rFonts w:ascii="Times New Roman" w:hAnsi="Times New Roman"/>
          <w:lang w:eastAsia="ru-RU"/>
        </w:rPr>
        <w:t>,</w:t>
      </w:r>
      <w:r w:rsidR="002036D5" w:rsidRPr="008D4C67">
        <w:rPr>
          <w:rFonts w:ascii="Times New Roman" w:hAnsi="Times New Roman"/>
          <w:lang w:eastAsia="ru-RU"/>
        </w:rPr>
        <w:t xml:space="preserve"> та контроль за виконанням вимог додатків XVII і XIV Європейського хімічного регламенту REACH (використання зареєстрованих хімічних речовини, що відповідають нормам безпеки за стандартами ЄС)</w:t>
      </w:r>
      <w:r w:rsidR="00223252" w:rsidRPr="008D4C67">
        <w:rPr>
          <w:rFonts w:ascii="Times New Roman" w:hAnsi="Times New Roman"/>
          <w:lang w:eastAsia="ru-RU"/>
        </w:rPr>
        <w:t>;</w:t>
      </w:r>
    </w:p>
    <w:p w:rsidR="002036D5" w:rsidRPr="008D4C67" w:rsidRDefault="00B640D5" w:rsidP="007D36BC">
      <w:pPr>
        <w:pStyle w:val="a3"/>
        <w:widowControl w:val="0"/>
        <w:tabs>
          <w:tab w:val="left" w:pos="709"/>
        </w:tabs>
        <w:autoSpaceDE w:val="0"/>
        <w:autoSpaceDN w:val="0"/>
        <w:adjustRightInd w:val="0"/>
        <w:spacing w:before="240" w:after="240"/>
        <w:contextualSpacing w:val="0"/>
        <w:jc w:val="both"/>
        <w:rPr>
          <w:rFonts w:ascii="Times New Roman" w:hAnsi="Times New Roman"/>
          <w:lang w:eastAsia="ru-RU"/>
        </w:rPr>
      </w:pPr>
      <w:r w:rsidRPr="008D4C67">
        <w:rPr>
          <w:rFonts w:ascii="Times New Roman" w:hAnsi="Times New Roman"/>
          <w:lang w:eastAsia="ru-RU"/>
        </w:rPr>
        <w:t xml:space="preserve">- </w:t>
      </w:r>
      <w:r w:rsidR="00223252" w:rsidRPr="008D4C67">
        <w:rPr>
          <w:rFonts w:ascii="Times New Roman" w:hAnsi="Times New Roman"/>
          <w:lang w:eastAsia="ru-RU"/>
        </w:rPr>
        <w:t>с</w:t>
      </w:r>
      <w:r w:rsidR="002036D5" w:rsidRPr="008D4C67">
        <w:rPr>
          <w:rFonts w:ascii="Times New Roman" w:hAnsi="Times New Roman"/>
          <w:lang w:eastAsia="ru-RU"/>
        </w:rPr>
        <w:t>пеціальна оцінка експертними групами Асоціації O</w:t>
      </w:r>
      <w:r w:rsidR="004D7AEB" w:rsidRPr="008D4C67">
        <w:rPr>
          <w:rFonts w:ascii="Times New Roman" w:hAnsi="Times New Roman"/>
          <w:lang w:eastAsia="ru-RU"/>
        </w:rPr>
        <w:t>EKO-TEX® відповідності заявленим критеріям</w:t>
      </w:r>
      <w:r w:rsidR="002036D5" w:rsidRPr="008D4C67">
        <w:rPr>
          <w:rFonts w:ascii="Times New Roman" w:hAnsi="Times New Roman"/>
          <w:lang w:eastAsia="ru-RU"/>
        </w:rPr>
        <w:t xml:space="preserve"> безпеки готових виробів, тканин, текстилю</w:t>
      </w:r>
      <w:r w:rsidR="004D7AEB" w:rsidRPr="008D4C67">
        <w:rPr>
          <w:rFonts w:ascii="Times New Roman" w:hAnsi="Times New Roman"/>
          <w:lang w:eastAsia="ru-RU"/>
        </w:rPr>
        <w:t>, предметів одягу та аксесуарів;</w:t>
      </w:r>
    </w:p>
    <w:p w:rsidR="002036D5" w:rsidRPr="008D4C67" w:rsidRDefault="00B640D5" w:rsidP="007D36BC">
      <w:pPr>
        <w:pStyle w:val="a3"/>
        <w:widowControl w:val="0"/>
        <w:tabs>
          <w:tab w:val="left" w:pos="709"/>
        </w:tabs>
        <w:autoSpaceDE w:val="0"/>
        <w:autoSpaceDN w:val="0"/>
        <w:adjustRightInd w:val="0"/>
        <w:spacing w:before="240" w:after="240"/>
        <w:contextualSpacing w:val="0"/>
        <w:jc w:val="both"/>
        <w:rPr>
          <w:rFonts w:ascii="Times New Roman" w:hAnsi="Times New Roman"/>
          <w:lang w:eastAsia="ru-RU"/>
        </w:rPr>
      </w:pPr>
      <w:r w:rsidRPr="008D4C67">
        <w:rPr>
          <w:rFonts w:ascii="Times New Roman" w:hAnsi="Times New Roman"/>
          <w:lang w:eastAsia="ru-RU"/>
        </w:rPr>
        <w:t xml:space="preserve">- </w:t>
      </w:r>
      <w:r w:rsidR="004D7AEB" w:rsidRPr="008D4C67">
        <w:rPr>
          <w:rFonts w:ascii="Times New Roman" w:hAnsi="Times New Roman"/>
          <w:lang w:eastAsia="ru-RU"/>
        </w:rPr>
        <w:t>д</w:t>
      </w:r>
      <w:r w:rsidR="002036D5" w:rsidRPr="008D4C67">
        <w:rPr>
          <w:rFonts w:ascii="Times New Roman" w:hAnsi="Times New Roman"/>
          <w:lang w:eastAsia="ru-RU"/>
        </w:rPr>
        <w:t>ослідження численних екологічних класів речовин, проведення лабораторних тестів і класів кінцевих продуктів і їх складових.</w:t>
      </w:r>
    </w:p>
    <w:p w:rsidR="0093611B" w:rsidRPr="008D4C67" w:rsidRDefault="002036D5"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У випадку успішного лабораторного тесту виробнику надається сертифікат, строк дії якого </w:t>
      </w:r>
      <w:r w:rsidR="004D7AEB" w:rsidRPr="008D4C67">
        <w:rPr>
          <w:rFonts w:ascii="Times New Roman" w:hAnsi="Times New Roman"/>
          <w:lang w:eastAsia="ru-RU"/>
        </w:rPr>
        <w:t xml:space="preserve">становить один </w:t>
      </w:r>
      <w:r w:rsidRPr="008D4C67">
        <w:rPr>
          <w:rFonts w:ascii="Times New Roman" w:hAnsi="Times New Roman"/>
          <w:lang w:eastAsia="ru-RU"/>
        </w:rPr>
        <w:t xml:space="preserve">рік </w:t>
      </w:r>
      <w:r w:rsidR="004D7AEB" w:rsidRPr="008D4C67">
        <w:rPr>
          <w:rFonts w:ascii="Times New Roman" w:hAnsi="Times New Roman"/>
          <w:lang w:eastAsia="ru-RU"/>
        </w:rPr>
        <w:t>і</w:t>
      </w:r>
      <w:r w:rsidRPr="008D4C67">
        <w:rPr>
          <w:rFonts w:ascii="Times New Roman" w:hAnsi="Times New Roman"/>
          <w:lang w:eastAsia="ru-RU"/>
        </w:rPr>
        <w:t>з моменту отримання.</w:t>
      </w:r>
    </w:p>
    <w:p w:rsidR="00626AFF" w:rsidRPr="008D4C67" w:rsidRDefault="00D15CE2"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Починаючи з 2013 року</w:t>
      </w:r>
      <w:r w:rsidR="004D7AEB" w:rsidRPr="008D4C67">
        <w:rPr>
          <w:rFonts w:ascii="Times New Roman" w:hAnsi="Times New Roman"/>
          <w:lang w:eastAsia="ru-RU"/>
        </w:rPr>
        <w:t>,</w:t>
      </w:r>
      <w:r w:rsidRPr="008D4C67">
        <w:rPr>
          <w:rFonts w:ascii="Times New Roman" w:hAnsi="Times New Roman"/>
          <w:lang w:eastAsia="ru-RU"/>
        </w:rPr>
        <w:t xml:space="preserve"> Заявник отримує сертифікат STANDARD 100 від OEKO-TEX®</w:t>
      </w:r>
      <w:r w:rsidR="004D7AEB" w:rsidRPr="008D4C67">
        <w:rPr>
          <w:rFonts w:ascii="Times New Roman" w:hAnsi="Times New Roman"/>
          <w:lang w:eastAsia="ru-RU"/>
        </w:rPr>
        <w:t>,</w:t>
      </w:r>
      <w:r w:rsidRPr="008D4C67">
        <w:rPr>
          <w:rFonts w:ascii="Times New Roman" w:hAnsi="Times New Roman"/>
          <w:lang w:eastAsia="ru-RU"/>
        </w:rPr>
        <w:t xml:space="preserve"> про що зазначено у відповідному реєстрі</w:t>
      </w:r>
      <w:r w:rsidR="004D7AEB" w:rsidRPr="008D4C67">
        <w:rPr>
          <w:rFonts w:ascii="Times New Roman" w:hAnsi="Times New Roman"/>
          <w:lang w:eastAsia="ru-RU"/>
        </w:rPr>
        <w:t xml:space="preserve"> сертифікації на офіційному </w:t>
      </w:r>
      <w:proofErr w:type="spellStart"/>
      <w:r w:rsidR="004D7AEB" w:rsidRPr="008D4C67">
        <w:rPr>
          <w:rFonts w:ascii="Times New Roman" w:hAnsi="Times New Roman"/>
          <w:lang w:eastAsia="ru-RU"/>
        </w:rPr>
        <w:t>веб</w:t>
      </w:r>
      <w:r w:rsidRPr="008D4C67">
        <w:rPr>
          <w:rFonts w:ascii="Times New Roman" w:hAnsi="Times New Roman"/>
          <w:lang w:eastAsia="ru-RU"/>
        </w:rPr>
        <w:t>сайті</w:t>
      </w:r>
      <w:proofErr w:type="spellEnd"/>
      <w:r w:rsidRPr="008D4C67">
        <w:rPr>
          <w:rFonts w:ascii="Times New Roman" w:hAnsi="Times New Roman"/>
          <w:lang w:eastAsia="ru-RU"/>
        </w:rPr>
        <w:t xml:space="preserve"> (www.oeko-tex.com). Відповідно</w:t>
      </w:r>
      <w:r w:rsidR="004D7AEB" w:rsidRPr="008D4C67">
        <w:rPr>
          <w:rFonts w:ascii="Times New Roman" w:hAnsi="Times New Roman"/>
          <w:lang w:eastAsia="ru-RU"/>
        </w:rPr>
        <w:t>,</w:t>
      </w:r>
      <w:r w:rsidRPr="008D4C67">
        <w:rPr>
          <w:rFonts w:ascii="Times New Roman" w:hAnsi="Times New Roman"/>
          <w:lang w:eastAsia="ru-RU"/>
        </w:rPr>
        <w:t xml:space="preserve"> Заявник отримав право маркувати свою продукцію знаком STANDARD 100 від </w:t>
      </w:r>
      <w:bookmarkStart w:id="1" w:name="_Hlk35625965"/>
      <w:r w:rsidRPr="008D4C67">
        <w:rPr>
          <w:rFonts w:ascii="Times New Roman" w:hAnsi="Times New Roman"/>
          <w:lang w:eastAsia="ru-RU"/>
        </w:rPr>
        <w:t>OEKO-TEX®</w:t>
      </w:r>
      <w:bookmarkEnd w:id="1"/>
      <w:r w:rsidR="00D9171A" w:rsidRPr="008D4C67">
        <w:rPr>
          <w:rFonts w:ascii="Times New Roman" w:hAnsi="Times New Roman"/>
          <w:lang w:eastAsia="ru-RU"/>
        </w:rPr>
        <w:t>…»</w:t>
      </w:r>
    </w:p>
    <w:p w:rsidR="00F64089" w:rsidRPr="008D4C67" w:rsidRDefault="000E6ECF" w:rsidP="00E739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Продукція</w:t>
      </w:r>
      <w:r w:rsidR="00F64089" w:rsidRPr="008D4C67">
        <w:rPr>
          <w:rFonts w:ascii="Times New Roman" w:hAnsi="Times New Roman"/>
          <w:lang w:eastAsia="ru-RU"/>
        </w:rPr>
        <w:t xml:space="preserve"> Заявника з відповідним оформленням</w:t>
      </w:r>
      <w:r w:rsidRPr="008D4C67">
        <w:rPr>
          <w:rFonts w:ascii="Times New Roman" w:hAnsi="Times New Roman"/>
          <w:lang w:eastAsia="ru-RU"/>
        </w:rPr>
        <w:t xml:space="preserve"> реалізується на території України шляхом продажу як онлайн, так і в торговельній мережі на всій територі</w:t>
      </w:r>
      <w:r w:rsidR="00FC388C" w:rsidRPr="008D4C67">
        <w:rPr>
          <w:rFonts w:ascii="Times New Roman" w:hAnsi="Times New Roman"/>
          <w:lang w:eastAsia="ru-RU"/>
        </w:rPr>
        <w:t>ї України. Фірмові магазини  «</w:t>
      </w:r>
      <w:r w:rsidRPr="008D4C67">
        <w:rPr>
          <w:rFonts w:ascii="Times New Roman" w:hAnsi="Times New Roman"/>
          <w:lang w:eastAsia="ru-RU"/>
        </w:rPr>
        <w:t>Conte</w:t>
      </w:r>
      <w:r w:rsidR="00FC388C" w:rsidRPr="008D4C67">
        <w:rPr>
          <w:rFonts w:ascii="Times New Roman" w:hAnsi="Times New Roman"/>
          <w:lang w:eastAsia="ru-RU"/>
        </w:rPr>
        <w:t>»</w:t>
      </w:r>
      <w:r w:rsidRPr="008D4C67">
        <w:rPr>
          <w:rFonts w:ascii="Times New Roman" w:hAnsi="Times New Roman"/>
          <w:lang w:eastAsia="ru-RU"/>
        </w:rPr>
        <w:t xml:space="preserve"> знаходяться в містах різних регіонів України</w:t>
      </w:r>
      <w:r w:rsidR="004D7AEB" w:rsidRPr="008D4C67">
        <w:rPr>
          <w:rFonts w:ascii="Times New Roman" w:hAnsi="Times New Roman"/>
          <w:lang w:eastAsia="ru-RU"/>
        </w:rPr>
        <w:t>, у</w:t>
      </w:r>
      <w:r w:rsidR="00F64089" w:rsidRPr="008D4C67">
        <w:rPr>
          <w:rFonts w:ascii="Times New Roman" w:hAnsi="Times New Roman"/>
          <w:lang w:eastAsia="ru-RU"/>
        </w:rPr>
        <w:t xml:space="preserve"> тому числі в Києві, Львові, Одесі, Миколаєві, Херсоні, Криво</w:t>
      </w:r>
      <w:r w:rsidRPr="008D4C67">
        <w:rPr>
          <w:rFonts w:ascii="Times New Roman" w:hAnsi="Times New Roman"/>
          <w:lang w:eastAsia="ru-RU"/>
        </w:rPr>
        <w:t>м</w:t>
      </w:r>
      <w:r w:rsidR="00F64089" w:rsidRPr="008D4C67">
        <w:rPr>
          <w:rFonts w:ascii="Times New Roman" w:hAnsi="Times New Roman"/>
          <w:lang w:eastAsia="ru-RU"/>
        </w:rPr>
        <w:t>у Розі, Дніпрі</w:t>
      </w:r>
      <w:r w:rsidRPr="008D4C67">
        <w:rPr>
          <w:rFonts w:ascii="Times New Roman" w:hAnsi="Times New Roman"/>
          <w:lang w:eastAsia="ru-RU"/>
        </w:rPr>
        <w:t xml:space="preserve">, </w:t>
      </w:r>
      <w:r w:rsidR="004D7AEB" w:rsidRPr="008D4C67">
        <w:rPr>
          <w:rFonts w:ascii="Times New Roman" w:hAnsi="Times New Roman"/>
          <w:lang w:eastAsia="ru-RU"/>
        </w:rPr>
        <w:t>Харкові та Ві</w:t>
      </w:r>
      <w:r w:rsidR="00F64089" w:rsidRPr="008D4C67">
        <w:rPr>
          <w:rFonts w:ascii="Times New Roman" w:hAnsi="Times New Roman"/>
          <w:lang w:eastAsia="ru-RU"/>
        </w:rPr>
        <w:t>нниці</w:t>
      </w:r>
      <w:r w:rsidRPr="008D4C67">
        <w:rPr>
          <w:rFonts w:ascii="Times New Roman" w:hAnsi="Times New Roman"/>
          <w:lang w:eastAsia="ru-RU"/>
        </w:rPr>
        <w:t xml:space="preserve">. </w:t>
      </w:r>
    </w:p>
    <w:p w:rsidR="00B66C93" w:rsidRPr="00B66C93" w:rsidRDefault="00F64089" w:rsidP="00B66C93">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Н</w:t>
      </w:r>
      <w:r w:rsidR="000E6ECF" w:rsidRPr="008D4C67">
        <w:rPr>
          <w:rFonts w:ascii="Times New Roman" w:hAnsi="Times New Roman"/>
          <w:lang w:eastAsia="ru-RU"/>
        </w:rPr>
        <w:t xml:space="preserve">а ринку України продукція </w:t>
      </w:r>
      <w:r w:rsidRPr="008D4C67">
        <w:rPr>
          <w:rFonts w:ascii="Times New Roman" w:hAnsi="Times New Roman"/>
          <w:lang w:eastAsia="ru-RU"/>
        </w:rPr>
        <w:t xml:space="preserve">Заявника </w:t>
      </w:r>
      <w:r w:rsidR="00FC388C" w:rsidRPr="008D4C67">
        <w:rPr>
          <w:rFonts w:ascii="Times New Roman" w:hAnsi="Times New Roman"/>
          <w:lang w:eastAsia="ru-RU"/>
        </w:rPr>
        <w:t>«</w:t>
      </w:r>
      <w:r w:rsidR="000E6ECF" w:rsidRPr="008D4C67">
        <w:rPr>
          <w:rFonts w:ascii="Times New Roman" w:hAnsi="Times New Roman"/>
          <w:lang w:eastAsia="ru-RU"/>
        </w:rPr>
        <w:t>Conte</w:t>
      </w:r>
      <w:r w:rsidR="00FC388C" w:rsidRPr="008D4C67">
        <w:rPr>
          <w:rFonts w:ascii="Times New Roman" w:hAnsi="Times New Roman"/>
          <w:lang w:eastAsia="ru-RU"/>
        </w:rPr>
        <w:t>»</w:t>
      </w:r>
      <w:r w:rsidRPr="008D4C67">
        <w:rPr>
          <w:rFonts w:ascii="Times New Roman" w:hAnsi="Times New Roman"/>
          <w:lang w:eastAsia="ru-RU"/>
        </w:rPr>
        <w:t xml:space="preserve"> з відповідним оформленням упаковки завоювала </w:t>
      </w:r>
      <w:r w:rsidR="000E6ECF" w:rsidRPr="008D4C67">
        <w:rPr>
          <w:rFonts w:ascii="Times New Roman" w:hAnsi="Times New Roman"/>
          <w:lang w:eastAsia="ru-RU"/>
        </w:rPr>
        <w:t>репутацію, пізнаваність та користуєтьс</w:t>
      </w:r>
      <w:r w:rsidR="00E739BC" w:rsidRPr="008D4C67">
        <w:rPr>
          <w:rFonts w:ascii="Times New Roman" w:hAnsi="Times New Roman"/>
          <w:lang w:eastAsia="ru-RU"/>
        </w:rPr>
        <w:t>я високим попитом у споживачів, про що свідчать обсяги реалізації продукції Заявника (див</w:t>
      </w:r>
      <w:r w:rsidR="00E62DD0" w:rsidRPr="008D4C67">
        <w:rPr>
          <w:rFonts w:ascii="Times New Roman" w:hAnsi="Times New Roman"/>
          <w:lang w:eastAsia="ru-RU"/>
        </w:rPr>
        <w:t>.</w:t>
      </w:r>
      <w:r w:rsidR="00E739BC" w:rsidRPr="008D4C67">
        <w:rPr>
          <w:rFonts w:ascii="Times New Roman" w:hAnsi="Times New Roman"/>
          <w:lang w:eastAsia="ru-RU"/>
        </w:rPr>
        <w:t xml:space="preserve"> табл.</w:t>
      </w:r>
      <w:r w:rsidR="00190216" w:rsidRPr="008D4C67">
        <w:rPr>
          <w:rFonts w:ascii="Times New Roman" w:hAnsi="Times New Roman"/>
          <w:lang w:eastAsia="ru-RU"/>
        </w:rPr>
        <w:t xml:space="preserve"> 3 та 4</w:t>
      </w:r>
      <w:r w:rsidR="00E739BC" w:rsidRPr="008D4C67">
        <w:rPr>
          <w:rFonts w:ascii="Times New Roman" w:hAnsi="Times New Roman"/>
          <w:lang w:eastAsia="ru-RU"/>
        </w:rPr>
        <w:t>).</w:t>
      </w:r>
    </w:p>
    <w:p w:rsidR="00B66C93" w:rsidRPr="00CD3580" w:rsidRDefault="00390B27" w:rsidP="00390B27">
      <w:pPr>
        <w:pStyle w:val="a3"/>
        <w:ind w:left="7788" w:firstLine="708"/>
        <w:rPr>
          <w:rFonts w:ascii="Times New Roman" w:hAnsi="Times New Roman"/>
          <w:bCs/>
        </w:rPr>
      </w:pPr>
      <w:r>
        <w:rPr>
          <w:rFonts w:ascii="Times New Roman" w:hAnsi="Times New Roman"/>
          <w:bCs/>
        </w:rPr>
        <w:t xml:space="preserve">Таблиця </w:t>
      </w:r>
      <w:r w:rsidR="00190216" w:rsidRPr="00CD3580">
        <w:rPr>
          <w:rFonts w:ascii="Times New Roman" w:hAnsi="Times New Roman"/>
          <w:bCs/>
        </w:rPr>
        <w:t xml:space="preserve"> 3</w:t>
      </w:r>
    </w:p>
    <w:p w:rsidR="00CB04AA" w:rsidRPr="003E0CDF" w:rsidRDefault="00CB04AA" w:rsidP="00CB04AA">
      <w:pPr>
        <w:pStyle w:val="a3"/>
        <w:ind w:left="0"/>
        <w:jc w:val="center"/>
        <w:rPr>
          <w:rFonts w:ascii="Times New Roman" w:hAnsi="Times New Roman"/>
          <w:b/>
          <w:bCs/>
        </w:rPr>
      </w:pPr>
      <w:r w:rsidRPr="003E0CDF">
        <w:rPr>
          <w:rFonts w:ascii="Times New Roman" w:hAnsi="Times New Roman"/>
          <w:b/>
          <w:bCs/>
        </w:rPr>
        <w:t>«(Інформація з обмеженим доступом)»</w:t>
      </w:r>
    </w:p>
    <w:p w:rsidR="00E739BC" w:rsidRPr="008D4C67" w:rsidRDefault="00E739BC" w:rsidP="00E739BC">
      <w:pPr>
        <w:pStyle w:val="a3"/>
        <w:ind w:left="0" w:firstLine="6"/>
        <w:jc w:val="center"/>
        <w:rPr>
          <w:rFonts w:ascii="Garamond" w:hAnsi="Garamond"/>
          <w:b/>
          <w:bCs/>
        </w:rPr>
      </w:pPr>
    </w:p>
    <w:p w:rsidR="00390B27" w:rsidRDefault="00390B27" w:rsidP="00E739BC">
      <w:pPr>
        <w:pStyle w:val="a3"/>
        <w:ind w:left="7782" w:firstLine="6"/>
        <w:rPr>
          <w:rFonts w:ascii="Times New Roman" w:hAnsi="Times New Roman"/>
          <w:bCs/>
        </w:rPr>
      </w:pPr>
    </w:p>
    <w:p w:rsidR="00E739BC" w:rsidRPr="00CD3580" w:rsidRDefault="00390B27" w:rsidP="00390B27">
      <w:pPr>
        <w:pStyle w:val="a3"/>
        <w:ind w:left="8490" w:firstLine="6"/>
        <w:rPr>
          <w:rFonts w:ascii="Times New Roman" w:hAnsi="Times New Roman"/>
          <w:bCs/>
        </w:rPr>
      </w:pPr>
      <w:r>
        <w:rPr>
          <w:rFonts w:ascii="Times New Roman" w:hAnsi="Times New Roman"/>
          <w:bCs/>
        </w:rPr>
        <w:t xml:space="preserve">Таблиця </w:t>
      </w:r>
      <w:r w:rsidR="00190216" w:rsidRPr="00CD3580">
        <w:rPr>
          <w:rFonts w:ascii="Times New Roman" w:hAnsi="Times New Roman"/>
          <w:bCs/>
        </w:rPr>
        <w:t xml:space="preserve"> 4</w:t>
      </w:r>
    </w:p>
    <w:p w:rsidR="00CB04AA" w:rsidRPr="003E0CDF" w:rsidRDefault="00CB04AA" w:rsidP="00CB04AA">
      <w:pPr>
        <w:pStyle w:val="a3"/>
        <w:ind w:left="0"/>
        <w:jc w:val="center"/>
        <w:rPr>
          <w:rFonts w:ascii="Times New Roman" w:hAnsi="Times New Roman"/>
          <w:b/>
          <w:bCs/>
        </w:rPr>
      </w:pPr>
      <w:r w:rsidRPr="003E0CDF">
        <w:rPr>
          <w:rFonts w:ascii="Times New Roman" w:hAnsi="Times New Roman"/>
          <w:b/>
          <w:bCs/>
        </w:rPr>
        <w:t>«(Інформація з обмеженим доступом)»</w:t>
      </w:r>
    </w:p>
    <w:p w:rsidR="00E739BC" w:rsidRPr="008D4C67" w:rsidRDefault="00E739BC" w:rsidP="00E739BC">
      <w:pPr>
        <w:rPr>
          <w:rFonts w:ascii="Garamond" w:hAnsi="Garamond"/>
          <w:b/>
          <w:bCs/>
        </w:rPr>
      </w:pPr>
    </w:p>
    <w:p w:rsidR="006346A8" w:rsidRPr="00390B27" w:rsidRDefault="006346A8" w:rsidP="00390B27">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Крі</w:t>
      </w:r>
      <w:r w:rsidR="00E62DD0" w:rsidRPr="008D4C67">
        <w:rPr>
          <w:rFonts w:ascii="Times New Roman" w:hAnsi="Times New Roman"/>
          <w:lang w:eastAsia="ru-RU"/>
        </w:rPr>
        <w:t>м того, зазначена вище</w:t>
      </w:r>
      <w:r w:rsidRPr="008D4C67">
        <w:rPr>
          <w:rFonts w:ascii="Times New Roman" w:hAnsi="Times New Roman"/>
          <w:lang w:eastAsia="ru-RU"/>
        </w:rPr>
        <w:t xml:space="preserve"> продукція реалізується у схожому оформленні упаковок не лише в Україні,</w:t>
      </w:r>
      <w:r w:rsidR="00E62DD0" w:rsidRPr="008D4C67">
        <w:rPr>
          <w:rFonts w:ascii="Times New Roman" w:hAnsi="Times New Roman"/>
          <w:lang w:eastAsia="ru-RU"/>
        </w:rPr>
        <w:t xml:space="preserve"> </w:t>
      </w:r>
      <w:r w:rsidRPr="008D4C67">
        <w:rPr>
          <w:rFonts w:ascii="Times New Roman" w:hAnsi="Times New Roman"/>
          <w:lang w:eastAsia="ru-RU"/>
        </w:rPr>
        <w:t>а й в інших країнах (див</w:t>
      </w:r>
      <w:r w:rsidR="00E62DD0" w:rsidRPr="008D4C67">
        <w:rPr>
          <w:rFonts w:ascii="Times New Roman" w:hAnsi="Times New Roman"/>
          <w:lang w:eastAsia="ru-RU"/>
        </w:rPr>
        <w:t>.</w:t>
      </w:r>
      <w:r w:rsidRPr="008D4C67">
        <w:rPr>
          <w:rFonts w:ascii="Times New Roman" w:hAnsi="Times New Roman"/>
          <w:lang w:eastAsia="ru-RU"/>
        </w:rPr>
        <w:t xml:space="preserve"> табл.</w:t>
      </w:r>
      <w:r w:rsidR="00190216" w:rsidRPr="008D4C67">
        <w:rPr>
          <w:rFonts w:ascii="Times New Roman" w:hAnsi="Times New Roman"/>
          <w:lang w:eastAsia="ru-RU"/>
        </w:rPr>
        <w:t xml:space="preserve"> 5).</w:t>
      </w:r>
      <w:r w:rsidRPr="00390B27">
        <w:rPr>
          <w:rFonts w:ascii="Times New Roman" w:hAnsi="Times New Roman"/>
          <w:lang w:eastAsia="ru-RU"/>
        </w:rPr>
        <w:tab/>
      </w:r>
      <w:r w:rsidR="00190216"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390B27">
        <w:rPr>
          <w:rFonts w:ascii="Times New Roman" w:hAnsi="Times New Roman"/>
          <w:lang w:eastAsia="ru-RU"/>
        </w:rPr>
        <w:tab/>
      </w:r>
      <w:r w:rsidR="00390B27">
        <w:rPr>
          <w:rFonts w:ascii="Times New Roman" w:hAnsi="Times New Roman"/>
          <w:lang w:eastAsia="ru-RU"/>
        </w:rPr>
        <w:tab/>
      </w:r>
      <w:r w:rsidR="00390B27">
        <w:rPr>
          <w:rFonts w:ascii="Times New Roman" w:hAnsi="Times New Roman"/>
          <w:lang w:eastAsia="ru-RU"/>
        </w:rPr>
        <w:tab/>
      </w:r>
      <w:r w:rsidRPr="00390B27">
        <w:rPr>
          <w:rFonts w:ascii="Times New Roman" w:hAnsi="Times New Roman"/>
          <w:lang w:eastAsia="ru-RU"/>
        </w:rPr>
        <w:t>Табл</w:t>
      </w:r>
      <w:r w:rsidR="008319EE" w:rsidRPr="00390B27">
        <w:rPr>
          <w:rFonts w:ascii="Times New Roman" w:hAnsi="Times New Roman"/>
          <w:lang w:eastAsia="ru-RU"/>
        </w:rPr>
        <w:t>и</w:t>
      </w:r>
      <w:r w:rsidR="00190216" w:rsidRPr="00390B27">
        <w:rPr>
          <w:rFonts w:ascii="Times New Roman" w:hAnsi="Times New Roman"/>
          <w:lang w:eastAsia="ru-RU"/>
        </w:rPr>
        <w:t>ця 5</w:t>
      </w:r>
    </w:p>
    <w:p w:rsidR="00CB04AA" w:rsidRPr="003E0CDF" w:rsidRDefault="00CB04AA" w:rsidP="00CB04AA">
      <w:pPr>
        <w:pStyle w:val="a3"/>
        <w:ind w:left="1410"/>
        <w:jc w:val="center"/>
        <w:rPr>
          <w:rFonts w:ascii="Times New Roman" w:hAnsi="Times New Roman"/>
          <w:b/>
          <w:bCs/>
        </w:rPr>
      </w:pPr>
      <w:r w:rsidRPr="003E0CDF">
        <w:rPr>
          <w:rFonts w:ascii="Times New Roman" w:hAnsi="Times New Roman"/>
          <w:b/>
          <w:bCs/>
        </w:rPr>
        <w:t>«(Інформація з обмеженим доступом)»</w:t>
      </w:r>
    </w:p>
    <w:p w:rsidR="006346A8" w:rsidRPr="00B66C93" w:rsidRDefault="006346A8" w:rsidP="006346A8">
      <w:pPr>
        <w:pStyle w:val="a3"/>
        <w:ind w:left="1410"/>
        <w:jc w:val="both"/>
        <w:rPr>
          <w:rFonts w:ascii="Times New Roman" w:hAnsi="Times New Roman"/>
          <w:b/>
          <w:bCs/>
        </w:rPr>
      </w:pPr>
    </w:p>
    <w:p w:rsidR="00D52DD5" w:rsidRPr="008D4C67" w:rsidRDefault="000E6ECF" w:rsidP="00D52DD5">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Заявник витрачає значні кошти для підтримання ділової репутації та своєї діяльності, вкладає </w:t>
      </w:r>
      <w:r w:rsidR="000542D5">
        <w:rPr>
          <w:rFonts w:ascii="Times New Roman" w:hAnsi="Times New Roman"/>
          <w:lang w:eastAsia="ru-RU"/>
        </w:rPr>
        <w:t xml:space="preserve">їх </w:t>
      </w:r>
      <w:r w:rsidRPr="008D4C67">
        <w:rPr>
          <w:rFonts w:ascii="Times New Roman" w:hAnsi="Times New Roman"/>
          <w:lang w:eastAsia="ru-RU"/>
        </w:rPr>
        <w:t xml:space="preserve">у просування своєї продукції на ринку та забезпечення своєї </w:t>
      </w:r>
      <w:proofErr w:type="spellStart"/>
      <w:r w:rsidRPr="008D4C67">
        <w:rPr>
          <w:rFonts w:ascii="Times New Roman" w:hAnsi="Times New Roman"/>
          <w:lang w:eastAsia="ru-RU"/>
        </w:rPr>
        <w:t>впізнаваності</w:t>
      </w:r>
      <w:proofErr w:type="spellEnd"/>
      <w:r w:rsidRPr="008D4C67">
        <w:rPr>
          <w:rFonts w:ascii="Times New Roman" w:hAnsi="Times New Roman"/>
          <w:lang w:eastAsia="ru-RU"/>
        </w:rPr>
        <w:t xml:space="preserve"> на ринку України. </w:t>
      </w:r>
    </w:p>
    <w:p w:rsidR="00334708" w:rsidRPr="008D4C67" w:rsidRDefault="00334708" w:rsidP="008319EE">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bCs/>
        </w:rPr>
        <w:t xml:space="preserve">Заявником </w:t>
      </w:r>
      <w:r w:rsidR="008319EE" w:rsidRPr="008D4C67">
        <w:rPr>
          <w:rFonts w:ascii="Times New Roman" w:hAnsi="Times New Roman"/>
          <w:bCs/>
        </w:rPr>
        <w:t xml:space="preserve">напрацьована відповідна ділова репутація, про що свідчить </w:t>
      </w:r>
      <w:r w:rsidRPr="008D4C67">
        <w:rPr>
          <w:rFonts w:ascii="Times New Roman" w:hAnsi="Times New Roman"/>
          <w:bCs/>
        </w:rPr>
        <w:t xml:space="preserve">участь із </w:t>
      </w:r>
      <w:r w:rsidRPr="008D4C67">
        <w:rPr>
          <w:rFonts w:ascii="Times New Roman" w:hAnsi="Times New Roman"/>
          <w:bCs/>
        </w:rPr>
        <w:lastRenderedPageBreak/>
        <w:t>зазначеними товарами у виставках, ко</w:t>
      </w:r>
      <w:r w:rsidR="008319EE" w:rsidRPr="008D4C67">
        <w:rPr>
          <w:rFonts w:ascii="Times New Roman" w:hAnsi="Times New Roman"/>
          <w:bCs/>
        </w:rPr>
        <w:t>нкурсах, одержання нагород тощо, з</w:t>
      </w:r>
      <w:r w:rsidR="00E62DD0" w:rsidRPr="008D4C67">
        <w:rPr>
          <w:rFonts w:ascii="Times New Roman" w:hAnsi="Times New Roman"/>
          <w:bCs/>
        </w:rPr>
        <w:t>окрема</w:t>
      </w:r>
      <w:r w:rsidR="008319EE" w:rsidRPr="008D4C67">
        <w:rPr>
          <w:rFonts w:ascii="Times New Roman" w:hAnsi="Times New Roman"/>
          <w:bCs/>
        </w:rPr>
        <w:t>:</w:t>
      </w:r>
    </w:p>
    <w:p w:rsidR="00334708" w:rsidRPr="008D4C67" w:rsidRDefault="00390B27" w:rsidP="00426114">
      <w:pPr>
        <w:pStyle w:val="a3"/>
        <w:widowControl w:val="0"/>
        <w:numPr>
          <w:ilvl w:val="0"/>
          <w:numId w:val="4"/>
        </w:numPr>
        <w:tabs>
          <w:tab w:val="left" w:pos="709"/>
        </w:tabs>
        <w:autoSpaceDE w:val="0"/>
        <w:autoSpaceDN w:val="0"/>
        <w:adjustRightInd w:val="0"/>
        <w:spacing w:before="240" w:after="240"/>
        <w:contextualSpacing w:val="0"/>
        <w:jc w:val="both"/>
        <w:rPr>
          <w:rFonts w:ascii="Times New Roman" w:hAnsi="Times New Roman"/>
          <w:lang w:eastAsia="ru-RU"/>
        </w:rPr>
      </w:pPr>
      <w:r>
        <w:rPr>
          <w:rFonts w:ascii="Times New Roman" w:hAnsi="Times New Roman"/>
          <w:bCs/>
        </w:rPr>
        <w:t>п</w:t>
      </w:r>
      <w:r w:rsidR="00334708" w:rsidRPr="008D4C67">
        <w:rPr>
          <w:rFonts w:ascii="Times New Roman" w:hAnsi="Times New Roman"/>
          <w:bCs/>
        </w:rPr>
        <w:t>ер</w:t>
      </w:r>
      <w:r w:rsidR="008319EE" w:rsidRPr="008D4C67">
        <w:rPr>
          <w:rFonts w:ascii="Times New Roman" w:hAnsi="Times New Roman"/>
          <w:bCs/>
        </w:rPr>
        <w:t>емоги</w:t>
      </w:r>
      <w:r w:rsidR="00334708" w:rsidRPr="008D4C67">
        <w:rPr>
          <w:rFonts w:ascii="Times New Roman" w:hAnsi="Times New Roman"/>
          <w:bCs/>
        </w:rPr>
        <w:t xml:space="preserve"> ТОВ «</w:t>
      </w:r>
      <w:proofErr w:type="spellStart"/>
      <w:r w:rsidR="00334708" w:rsidRPr="008D4C67">
        <w:rPr>
          <w:rFonts w:ascii="Times New Roman" w:hAnsi="Times New Roman"/>
          <w:bCs/>
        </w:rPr>
        <w:t>Конте</w:t>
      </w:r>
      <w:proofErr w:type="spellEnd"/>
      <w:r w:rsidR="00334708" w:rsidRPr="008D4C67">
        <w:rPr>
          <w:rFonts w:ascii="Times New Roman" w:hAnsi="Times New Roman"/>
          <w:bCs/>
        </w:rPr>
        <w:t xml:space="preserve"> Україна» у щорічній премії «Всеукраїнського галузево-аналітичного центру»</w:t>
      </w:r>
      <w:r w:rsidR="00E62DD0" w:rsidRPr="008D4C67">
        <w:rPr>
          <w:rFonts w:ascii="Times New Roman" w:hAnsi="Times New Roman"/>
          <w:bCs/>
        </w:rPr>
        <w:t xml:space="preserve"> (</w:t>
      </w:r>
      <w:r w:rsidR="008319EE" w:rsidRPr="008D4C67">
        <w:rPr>
          <w:rFonts w:ascii="Times New Roman" w:hAnsi="Times New Roman"/>
          <w:bCs/>
        </w:rPr>
        <w:t>«Вибір споживача</w:t>
      </w:r>
      <w:r w:rsidR="00E62DD0" w:rsidRPr="008D4C67">
        <w:rPr>
          <w:rFonts w:ascii="Times New Roman" w:hAnsi="Times New Roman"/>
          <w:bCs/>
        </w:rPr>
        <w:t>»</w:t>
      </w:r>
      <w:r w:rsidR="008319EE" w:rsidRPr="008D4C67">
        <w:rPr>
          <w:rFonts w:ascii="Times New Roman" w:hAnsi="Times New Roman"/>
          <w:bCs/>
        </w:rPr>
        <w:t xml:space="preserve"> 2017,</w:t>
      </w:r>
      <w:r w:rsidR="00E62DD0" w:rsidRPr="008D4C67">
        <w:rPr>
          <w:rFonts w:ascii="Times New Roman" w:hAnsi="Times New Roman"/>
          <w:bCs/>
        </w:rPr>
        <w:t xml:space="preserve"> </w:t>
      </w:r>
      <w:r w:rsidR="000542D5">
        <w:rPr>
          <w:rFonts w:ascii="Times New Roman" w:hAnsi="Times New Roman"/>
          <w:bCs/>
        </w:rPr>
        <w:t>2018 та 2019 років</w:t>
      </w:r>
      <w:r w:rsidR="008319EE" w:rsidRPr="008D4C67">
        <w:rPr>
          <w:rFonts w:ascii="Times New Roman" w:hAnsi="Times New Roman"/>
          <w:bCs/>
        </w:rPr>
        <w:t>)</w:t>
      </w:r>
      <w:r w:rsidR="000542D5">
        <w:rPr>
          <w:rFonts w:ascii="Times New Roman" w:hAnsi="Times New Roman"/>
          <w:bCs/>
        </w:rPr>
        <w:t>;</w:t>
      </w:r>
    </w:p>
    <w:p w:rsidR="00334708" w:rsidRPr="008D4C67" w:rsidRDefault="00334708" w:rsidP="00426114">
      <w:pPr>
        <w:pStyle w:val="a3"/>
        <w:widowControl w:val="0"/>
        <w:numPr>
          <w:ilvl w:val="0"/>
          <w:numId w:val="4"/>
        </w:numPr>
        <w:tabs>
          <w:tab w:val="left" w:pos="709"/>
        </w:tabs>
        <w:autoSpaceDE w:val="0"/>
        <w:autoSpaceDN w:val="0"/>
        <w:adjustRightInd w:val="0"/>
        <w:spacing w:before="240" w:after="240"/>
        <w:contextualSpacing w:val="0"/>
        <w:jc w:val="both"/>
        <w:rPr>
          <w:rFonts w:ascii="Times New Roman" w:hAnsi="Times New Roman"/>
          <w:lang w:eastAsia="ru-RU"/>
        </w:rPr>
      </w:pPr>
      <w:r w:rsidRPr="008D4C67">
        <w:rPr>
          <w:rFonts w:ascii="Times New Roman" w:hAnsi="Times New Roman"/>
          <w:bCs/>
        </w:rPr>
        <w:t>ТОВ «</w:t>
      </w:r>
      <w:proofErr w:type="spellStart"/>
      <w:r w:rsidRPr="008D4C67">
        <w:rPr>
          <w:rFonts w:ascii="Times New Roman" w:hAnsi="Times New Roman"/>
          <w:bCs/>
        </w:rPr>
        <w:t>Конте</w:t>
      </w:r>
      <w:proofErr w:type="spellEnd"/>
      <w:r w:rsidRPr="008D4C67">
        <w:rPr>
          <w:rFonts w:ascii="Times New Roman" w:hAnsi="Times New Roman"/>
          <w:bCs/>
        </w:rPr>
        <w:t xml:space="preserve"> Україна» внесено до реєстру кращих постачальників товарів та послуг</w:t>
      </w:r>
      <w:r w:rsidR="008319EE" w:rsidRPr="008D4C67">
        <w:rPr>
          <w:rFonts w:ascii="Times New Roman" w:hAnsi="Times New Roman"/>
          <w:bCs/>
        </w:rPr>
        <w:t>;</w:t>
      </w:r>
    </w:p>
    <w:p w:rsidR="00B66C93" w:rsidRPr="00390B27" w:rsidRDefault="008319EE" w:rsidP="00390B27">
      <w:pPr>
        <w:pStyle w:val="a3"/>
        <w:widowControl w:val="0"/>
        <w:numPr>
          <w:ilvl w:val="0"/>
          <w:numId w:val="4"/>
        </w:numPr>
        <w:tabs>
          <w:tab w:val="left" w:pos="709"/>
        </w:tabs>
        <w:autoSpaceDE w:val="0"/>
        <w:autoSpaceDN w:val="0"/>
        <w:adjustRightInd w:val="0"/>
        <w:spacing w:before="240" w:after="240"/>
        <w:contextualSpacing w:val="0"/>
        <w:jc w:val="both"/>
        <w:rPr>
          <w:rFonts w:ascii="Times New Roman" w:hAnsi="Times New Roman"/>
          <w:lang w:eastAsia="ru-RU"/>
        </w:rPr>
      </w:pPr>
      <w:r w:rsidRPr="008D4C67">
        <w:rPr>
          <w:rFonts w:ascii="Times New Roman" w:hAnsi="Times New Roman"/>
          <w:bCs/>
        </w:rPr>
        <w:t>у</w:t>
      </w:r>
      <w:r w:rsidR="00334708" w:rsidRPr="008D4C67">
        <w:rPr>
          <w:rFonts w:ascii="Times New Roman" w:hAnsi="Times New Roman"/>
          <w:bCs/>
        </w:rPr>
        <w:t>часть ТОВ «</w:t>
      </w:r>
      <w:proofErr w:type="spellStart"/>
      <w:r w:rsidR="00334708" w:rsidRPr="008D4C67">
        <w:rPr>
          <w:rFonts w:ascii="Times New Roman" w:hAnsi="Times New Roman"/>
          <w:bCs/>
        </w:rPr>
        <w:t>Конте</w:t>
      </w:r>
      <w:proofErr w:type="spellEnd"/>
      <w:r w:rsidR="00334708" w:rsidRPr="008D4C67">
        <w:rPr>
          <w:rFonts w:ascii="Times New Roman" w:hAnsi="Times New Roman"/>
          <w:bCs/>
        </w:rPr>
        <w:t xml:space="preserve"> Україна» у виставці «KYIV FASHION»</w:t>
      </w:r>
      <w:r w:rsidRPr="008D4C67">
        <w:rPr>
          <w:rFonts w:ascii="Times New Roman" w:hAnsi="Times New Roman"/>
          <w:lang w:eastAsia="ru-RU"/>
        </w:rPr>
        <w:t xml:space="preserve"> </w:t>
      </w:r>
      <w:r w:rsidR="00334708" w:rsidRPr="008D4C67">
        <w:rPr>
          <w:rFonts w:ascii="Times New Roman" w:hAnsi="Times New Roman"/>
        </w:rPr>
        <w:t xml:space="preserve">протягом 10 років (з 2008 року) </w:t>
      </w:r>
      <w:r w:rsidRPr="008D4C67">
        <w:rPr>
          <w:rFonts w:ascii="Times New Roman" w:hAnsi="Times New Roman"/>
        </w:rPr>
        <w:t xml:space="preserve"> тощо.</w:t>
      </w:r>
    </w:p>
    <w:p w:rsidR="00666BA9" w:rsidRPr="008D4C67" w:rsidRDefault="00666BA9" w:rsidP="00666BA9">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bCs/>
        </w:rPr>
      </w:pPr>
      <w:r w:rsidRPr="008D4C67">
        <w:rPr>
          <w:rFonts w:ascii="Times New Roman" w:hAnsi="Times New Roman"/>
          <w:bCs/>
        </w:rPr>
        <w:t xml:space="preserve">Крім того, Заявник отримав ряд нагород як в Україні, так і поза її межами, зокрема: </w:t>
      </w:r>
    </w:p>
    <w:tbl>
      <w:tblPr>
        <w:tblW w:w="0" w:type="auto"/>
        <w:tblLook w:val="04A0" w:firstRow="1" w:lastRow="0" w:firstColumn="1" w:lastColumn="0" w:noHBand="0" w:noVBand="1"/>
      </w:tblPr>
      <w:tblGrid>
        <w:gridCol w:w="1914"/>
        <w:gridCol w:w="1914"/>
        <w:gridCol w:w="1914"/>
        <w:gridCol w:w="1914"/>
        <w:gridCol w:w="1915"/>
      </w:tblGrid>
      <w:tr w:rsidR="00666BA9" w:rsidRPr="008D4C67" w:rsidTr="00426114">
        <w:tc>
          <w:tcPr>
            <w:tcW w:w="1914" w:type="dxa"/>
            <w:shd w:val="clear" w:color="auto" w:fill="auto"/>
          </w:tcPr>
          <w:p w:rsidR="00666BA9" w:rsidRPr="008D4C67" w:rsidRDefault="00666BA9" w:rsidP="00426114">
            <w:pPr>
              <w:jc w:val="both"/>
            </w:pPr>
            <w:r w:rsidRPr="008D4C67">
              <w:t>Міжнародний фестиваль-конкурс «Вибір року 2008» (Україна)</w:t>
            </w:r>
          </w:p>
        </w:tc>
        <w:tc>
          <w:tcPr>
            <w:tcW w:w="1914" w:type="dxa"/>
            <w:shd w:val="clear" w:color="auto" w:fill="auto"/>
          </w:tcPr>
          <w:p w:rsidR="00666BA9" w:rsidRPr="008D4C67" w:rsidRDefault="00666BA9" w:rsidP="00426114">
            <w:pPr>
              <w:jc w:val="both"/>
            </w:pPr>
            <w:r w:rsidRPr="008D4C67">
              <w:t>Золота медаль в рейтингу «Імпортер року 2009»</w:t>
            </w:r>
          </w:p>
          <w:p w:rsidR="00666BA9" w:rsidRPr="008D4C67" w:rsidRDefault="00666BA9" w:rsidP="00426114">
            <w:pPr>
              <w:jc w:val="both"/>
            </w:pPr>
            <w:r w:rsidRPr="008D4C67">
              <w:t>(Україна)</w:t>
            </w:r>
          </w:p>
        </w:tc>
        <w:tc>
          <w:tcPr>
            <w:tcW w:w="1914" w:type="dxa"/>
            <w:shd w:val="clear" w:color="auto" w:fill="auto"/>
          </w:tcPr>
          <w:p w:rsidR="00666BA9" w:rsidRPr="008D4C67" w:rsidRDefault="00666BA9" w:rsidP="00426114">
            <w:pPr>
              <w:jc w:val="both"/>
            </w:pPr>
            <w:r w:rsidRPr="008D4C67">
              <w:t xml:space="preserve">Бренд року </w:t>
            </w:r>
          </w:p>
          <w:p w:rsidR="00666BA9" w:rsidRPr="008D4C67" w:rsidRDefault="00666BA9" w:rsidP="00426114">
            <w:pPr>
              <w:jc w:val="both"/>
            </w:pPr>
            <w:r w:rsidRPr="008D4C67">
              <w:t>(Білорусь)</w:t>
            </w:r>
          </w:p>
        </w:tc>
        <w:tc>
          <w:tcPr>
            <w:tcW w:w="1914" w:type="dxa"/>
            <w:shd w:val="clear" w:color="auto" w:fill="auto"/>
          </w:tcPr>
          <w:p w:rsidR="00666BA9" w:rsidRPr="008D4C67" w:rsidRDefault="00666BA9" w:rsidP="00426114">
            <w:pPr>
              <w:jc w:val="both"/>
            </w:pPr>
            <w:r w:rsidRPr="008D4C67">
              <w:t>Міжнародний фестиваль-конкурс «Вибір року» (Білорусь)</w:t>
            </w:r>
          </w:p>
        </w:tc>
        <w:tc>
          <w:tcPr>
            <w:tcW w:w="1915" w:type="dxa"/>
            <w:shd w:val="clear" w:color="auto" w:fill="auto"/>
          </w:tcPr>
          <w:p w:rsidR="00666BA9" w:rsidRPr="008D4C67" w:rsidRDefault="00666BA9" w:rsidP="00426114">
            <w:pPr>
              <w:jc w:val="both"/>
            </w:pPr>
            <w:r w:rsidRPr="008D4C67">
              <w:t>Народна марка (Білорусь)</w:t>
            </w:r>
          </w:p>
        </w:tc>
      </w:tr>
      <w:tr w:rsidR="00666BA9" w:rsidRPr="008D4C67" w:rsidTr="00426114">
        <w:tc>
          <w:tcPr>
            <w:tcW w:w="1914" w:type="dxa"/>
            <w:shd w:val="clear" w:color="auto" w:fill="auto"/>
          </w:tcPr>
          <w:p w:rsidR="00666BA9" w:rsidRPr="008D4C67" w:rsidRDefault="006D3F3A" w:rsidP="00426114">
            <w:pPr>
              <w:jc w:val="both"/>
            </w:pPr>
            <w:r>
              <w:rPr>
                <w:noProof/>
                <w:lang w:val="ru-RU"/>
              </w:rPr>
              <w:drawing>
                <wp:inline distT="0" distB="0" distL="0" distR="0">
                  <wp:extent cx="693420" cy="624205"/>
                  <wp:effectExtent l="0" t="0" r="0" b="0"/>
                  <wp:docPr id="35"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93420" cy="624205"/>
                          </a:xfrm>
                          <a:prstGeom prst="rect">
                            <a:avLst/>
                          </a:prstGeom>
                          <a:noFill/>
                          <a:ln>
                            <a:noFill/>
                          </a:ln>
                        </pic:spPr>
                      </pic:pic>
                    </a:graphicData>
                  </a:graphic>
                </wp:inline>
              </w:drawing>
            </w:r>
          </w:p>
        </w:tc>
        <w:tc>
          <w:tcPr>
            <w:tcW w:w="1914" w:type="dxa"/>
            <w:shd w:val="clear" w:color="auto" w:fill="auto"/>
          </w:tcPr>
          <w:p w:rsidR="00666BA9" w:rsidRPr="008D4C67" w:rsidRDefault="006D3F3A" w:rsidP="00426114">
            <w:pPr>
              <w:jc w:val="both"/>
            </w:pPr>
            <w:r>
              <w:rPr>
                <w:noProof/>
                <w:lang w:val="ru-RU"/>
              </w:rPr>
              <w:drawing>
                <wp:inline distT="0" distB="0" distL="0" distR="0">
                  <wp:extent cx="675005" cy="712470"/>
                  <wp:effectExtent l="0" t="0" r="0" b="0"/>
                  <wp:docPr id="36"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75005" cy="712470"/>
                          </a:xfrm>
                          <a:prstGeom prst="rect">
                            <a:avLst/>
                          </a:prstGeom>
                          <a:noFill/>
                          <a:ln>
                            <a:noFill/>
                          </a:ln>
                        </pic:spPr>
                      </pic:pic>
                    </a:graphicData>
                  </a:graphic>
                </wp:inline>
              </w:drawing>
            </w:r>
          </w:p>
        </w:tc>
        <w:tc>
          <w:tcPr>
            <w:tcW w:w="1914" w:type="dxa"/>
            <w:shd w:val="clear" w:color="auto" w:fill="auto"/>
          </w:tcPr>
          <w:p w:rsidR="00666BA9" w:rsidRPr="008D4C67" w:rsidRDefault="006D3F3A" w:rsidP="00426114">
            <w:pPr>
              <w:jc w:val="both"/>
            </w:pPr>
            <w:r>
              <w:rPr>
                <w:noProof/>
                <w:lang w:val="ru-RU"/>
              </w:rPr>
              <w:drawing>
                <wp:inline distT="0" distB="0" distL="0" distR="0">
                  <wp:extent cx="675005" cy="693420"/>
                  <wp:effectExtent l="0" t="0" r="0" b="0"/>
                  <wp:docPr id="37"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75005" cy="693420"/>
                          </a:xfrm>
                          <a:prstGeom prst="rect">
                            <a:avLst/>
                          </a:prstGeom>
                          <a:noFill/>
                          <a:ln>
                            <a:noFill/>
                          </a:ln>
                        </pic:spPr>
                      </pic:pic>
                    </a:graphicData>
                  </a:graphic>
                </wp:inline>
              </w:drawing>
            </w:r>
          </w:p>
        </w:tc>
        <w:tc>
          <w:tcPr>
            <w:tcW w:w="1914" w:type="dxa"/>
            <w:shd w:val="clear" w:color="auto" w:fill="auto"/>
          </w:tcPr>
          <w:p w:rsidR="00666BA9" w:rsidRPr="008D4C67" w:rsidRDefault="006D3F3A" w:rsidP="00426114">
            <w:pPr>
              <w:jc w:val="both"/>
            </w:pPr>
            <w:r>
              <w:rPr>
                <w:noProof/>
                <w:lang w:val="ru-RU"/>
              </w:rPr>
              <w:drawing>
                <wp:inline distT="0" distB="0" distL="0" distR="0">
                  <wp:extent cx="675005" cy="655955"/>
                  <wp:effectExtent l="0" t="0" r="0" b="0"/>
                  <wp:docPr id="38"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75005" cy="655955"/>
                          </a:xfrm>
                          <a:prstGeom prst="rect">
                            <a:avLst/>
                          </a:prstGeom>
                          <a:noFill/>
                          <a:ln>
                            <a:noFill/>
                          </a:ln>
                        </pic:spPr>
                      </pic:pic>
                    </a:graphicData>
                  </a:graphic>
                </wp:inline>
              </w:drawing>
            </w:r>
          </w:p>
        </w:tc>
        <w:tc>
          <w:tcPr>
            <w:tcW w:w="1915" w:type="dxa"/>
            <w:shd w:val="clear" w:color="auto" w:fill="auto"/>
          </w:tcPr>
          <w:p w:rsidR="00666BA9" w:rsidRPr="008D4C67" w:rsidRDefault="006D3F3A" w:rsidP="00426114">
            <w:pPr>
              <w:jc w:val="both"/>
            </w:pPr>
            <w:r>
              <w:rPr>
                <w:noProof/>
                <w:lang w:val="ru-RU"/>
              </w:rPr>
              <w:drawing>
                <wp:inline distT="0" distB="0" distL="0" distR="0">
                  <wp:extent cx="675005" cy="668655"/>
                  <wp:effectExtent l="0" t="0" r="0" b="0"/>
                  <wp:docPr id="39"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75005" cy="668655"/>
                          </a:xfrm>
                          <a:prstGeom prst="rect">
                            <a:avLst/>
                          </a:prstGeom>
                          <a:noFill/>
                          <a:ln>
                            <a:noFill/>
                          </a:ln>
                        </pic:spPr>
                      </pic:pic>
                    </a:graphicData>
                  </a:graphic>
                </wp:inline>
              </w:drawing>
            </w:r>
          </w:p>
        </w:tc>
      </w:tr>
    </w:tbl>
    <w:p w:rsidR="00390B27" w:rsidRPr="008D4C67" w:rsidRDefault="00390B27" w:rsidP="00666BA9">
      <w:pPr>
        <w:pStyle w:val="a3"/>
        <w:widowControl w:val="0"/>
        <w:tabs>
          <w:tab w:val="left" w:pos="709"/>
        </w:tabs>
        <w:autoSpaceDE w:val="0"/>
        <w:autoSpaceDN w:val="0"/>
        <w:adjustRightInd w:val="0"/>
        <w:spacing w:before="240" w:after="240"/>
        <w:ind w:left="0"/>
        <w:contextualSpacing w:val="0"/>
        <w:jc w:val="both"/>
        <w:rPr>
          <w:rFonts w:ascii="Times New Roman" w:hAnsi="Times New Roman"/>
          <w:lang w:eastAsia="ru-RU"/>
        </w:rPr>
      </w:pPr>
    </w:p>
    <w:p w:rsidR="00F6116A" w:rsidRPr="00390B27" w:rsidRDefault="00334708" w:rsidP="00390B27">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Заявник здійснює активні дії щодо рекламування своєї продукції </w:t>
      </w:r>
      <w:r w:rsidR="00AB6094">
        <w:rPr>
          <w:rFonts w:ascii="Times New Roman" w:hAnsi="Times New Roman"/>
          <w:lang w:eastAsia="ru-RU"/>
        </w:rPr>
        <w:t>і</w:t>
      </w:r>
      <w:r w:rsidRPr="008D4C67">
        <w:rPr>
          <w:rFonts w:ascii="Times New Roman" w:hAnsi="Times New Roman"/>
          <w:lang w:eastAsia="ru-RU"/>
        </w:rPr>
        <w:t>з залученням значних грошових ресурсів</w:t>
      </w:r>
      <w:r w:rsidR="00FF3740" w:rsidRPr="008D4C67">
        <w:rPr>
          <w:rFonts w:ascii="Times New Roman" w:hAnsi="Times New Roman"/>
          <w:lang w:eastAsia="ru-RU"/>
        </w:rPr>
        <w:t xml:space="preserve"> (див</w:t>
      </w:r>
      <w:r w:rsidR="00AB6094">
        <w:rPr>
          <w:rFonts w:ascii="Times New Roman" w:hAnsi="Times New Roman"/>
          <w:lang w:eastAsia="ru-RU"/>
        </w:rPr>
        <w:t>.</w:t>
      </w:r>
      <w:r w:rsidR="00FF3740" w:rsidRPr="008D4C67">
        <w:rPr>
          <w:rFonts w:ascii="Times New Roman" w:hAnsi="Times New Roman"/>
          <w:lang w:eastAsia="ru-RU"/>
        </w:rPr>
        <w:t xml:space="preserve"> табл.</w:t>
      </w:r>
      <w:r w:rsidR="0049130A" w:rsidRPr="008D4C67">
        <w:rPr>
          <w:rFonts w:ascii="Times New Roman" w:hAnsi="Times New Roman"/>
          <w:lang w:eastAsia="ru-RU"/>
        </w:rPr>
        <w:t xml:space="preserve"> 6</w:t>
      </w:r>
      <w:r w:rsidR="00FF3740" w:rsidRPr="008D4C67">
        <w:rPr>
          <w:rFonts w:ascii="Times New Roman" w:hAnsi="Times New Roman"/>
          <w:lang w:eastAsia="ru-RU"/>
        </w:rPr>
        <w:t>)</w:t>
      </w:r>
      <w:r w:rsidR="00390B27">
        <w:rPr>
          <w:rFonts w:ascii="Times New Roman" w:hAnsi="Times New Roman"/>
          <w:lang w:eastAsia="ru-RU"/>
        </w:rPr>
        <w:t>.</w:t>
      </w:r>
      <w:r w:rsidR="00F6116A"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B66C93" w:rsidRPr="00390B27">
        <w:rPr>
          <w:rFonts w:ascii="Times New Roman" w:hAnsi="Times New Roman"/>
          <w:lang w:eastAsia="ru-RU"/>
        </w:rPr>
        <w:tab/>
      </w:r>
      <w:r w:rsidR="00390B27">
        <w:rPr>
          <w:rFonts w:ascii="Times New Roman" w:hAnsi="Times New Roman"/>
          <w:lang w:eastAsia="ru-RU"/>
        </w:rPr>
        <w:tab/>
      </w:r>
      <w:r w:rsidR="00390B27">
        <w:rPr>
          <w:rFonts w:ascii="Times New Roman" w:hAnsi="Times New Roman"/>
          <w:lang w:eastAsia="ru-RU"/>
        </w:rPr>
        <w:tab/>
      </w:r>
      <w:r w:rsidR="00390B27">
        <w:rPr>
          <w:rFonts w:ascii="Times New Roman" w:hAnsi="Times New Roman"/>
          <w:lang w:eastAsia="ru-RU"/>
        </w:rPr>
        <w:tab/>
      </w:r>
      <w:r w:rsidR="00390B27">
        <w:rPr>
          <w:rFonts w:ascii="Times New Roman" w:hAnsi="Times New Roman"/>
          <w:lang w:eastAsia="ru-RU"/>
        </w:rPr>
        <w:tab/>
      </w:r>
      <w:r w:rsidR="00390B27">
        <w:rPr>
          <w:rFonts w:ascii="Times New Roman" w:hAnsi="Times New Roman"/>
          <w:lang w:eastAsia="ru-RU"/>
        </w:rPr>
        <w:tab/>
      </w:r>
      <w:r w:rsidR="0049130A" w:rsidRPr="00390B27">
        <w:rPr>
          <w:rFonts w:ascii="Times New Roman" w:hAnsi="Times New Roman"/>
          <w:lang w:eastAsia="ru-RU"/>
        </w:rPr>
        <w:t>Таблиця 6</w:t>
      </w:r>
    </w:p>
    <w:p w:rsidR="00CB04AA" w:rsidRPr="003E0CDF" w:rsidRDefault="00CB04AA" w:rsidP="00CB04AA">
      <w:pPr>
        <w:pStyle w:val="a3"/>
        <w:ind w:left="1410"/>
        <w:jc w:val="center"/>
        <w:rPr>
          <w:rFonts w:ascii="Times New Roman" w:hAnsi="Times New Roman"/>
          <w:b/>
          <w:bCs/>
        </w:rPr>
      </w:pPr>
      <w:r w:rsidRPr="003E0CDF">
        <w:rPr>
          <w:rFonts w:ascii="Times New Roman" w:hAnsi="Times New Roman"/>
          <w:b/>
          <w:bCs/>
        </w:rPr>
        <w:t>«(Інформація з обмеженим доступом)»</w:t>
      </w:r>
    </w:p>
    <w:p w:rsidR="00F6116A" w:rsidRPr="00AB6094" w:rsidRDefault="00F6116A" w:rsidP="00FF3740">
      <w:pPr>
        <w:pStyle w:val="a3"/>
        <w:ind w:left="0"/>
        <w:jc w:val="both"/>
        <w:rPr>
          <w:rFonts w:ascii="Times New Roman" w:hAnsi="Times New Roman"/>
        </w:rPr>
      </w:pPr>
    </w:p>
    <w:p w:rsidR="000E6ECF" w:rsidRPr="008D4C67" w:rsidRDefault="000E6ECF"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Заявнику стало відомо, що</w:t>
      </w:r>
      <w:r w:rsidR="004D7AEB" w:rsidRPr="008D4C67">
        <w:rPr>
          <w:rFonts w:ascii="Times New Roman" w:hAnsi="Times New Roman"/>
          <w:lang w:eastAsia="ru-RU"/>
        </w:rPr>
        <w:t xml:space="preserve"> на ринку України пропоную</w:t>
      </w:r>
      <w:r w:rsidRPr="008D4C67">
        <w:rPr>
          <w:rFonts w:ascii="Times New Roman" w:hAnsi="Times New Roman"/>
          <w:lang w:eastAsia="ru-RU"/>
        </w:rPr>
        <w:t xml:space="preserve">ться до продажу </w:t>
      </w:r>
      <w:r w:rsidR="00FC388C" w:rsidRPr="008D4C67">
        <w:rPr>
          <w:rFonts w:ascii="Times New Roman" w:hAnsi="Times New Roman"/>
          <w:lang w:eastAsia="ru-RU"/>
        </w:rPr>
        <w:t xml:space="preserve">колготки </w:t>
      </w:r>
      <w:r w:rsidR="001A389C" w:rsidRPr="008D4C67">
        <w:rPr>
          <w:rFonts w:ascii="Times New Roman" w:hAnsi="Times New Roman"/>
          <w:lang w:eastAsia="ru-RU"/>
        </w:rPr>
        <w:t xml:space="preserve">з позначенням </w:t>
      </w:r>
      <w:r w:rsidR="007472FA" w:rsidRPr="008D4C67">
        <w:rPr>
          <w:rFonts w:ascii="Times New Roman" w:hAnsi="Times New Roman"/>
          <w:lang w:eastAsia="ru-RU"/>
        </w:rPr>
        <w:t>«</w:t>
      </w:r>
      <w:proofErr w:type="spellStart"/>
      <w:r w:rsidRPr="008D4C67">
        <w:rPr>
          <w:rFonts w:ascii="Times New Roman" w:hAnsi="Times New Roman"/>
          <w:lang w:eastAsia="ru-RU"/>
        </w:rPr>
        <w:t>Anita</w:t>
      </w:r>
      <w:proofErr w:type="spellEnd"/>
      <w:r w:rsidR="007472FA" w:rsidRPr="008D4C67">
        <w:rPr>
          <w:rFonts w:ascii="Times New Roman" w:hAnsi="Times New Roman"/>
          <w:lang w:eastAsia="ru-RU"/>
        </w:rPr>
        <w:t>»</w:t>
      </w:r>
      <w:r w:rsidRPr="008D4C67">
        <w:rPr>
          <w:rFonts w:ascii="Times New Roman" w:hAnsi="Times New Roman"/>
          <w:lang w:eastAsia="ru-RU"/>
        </w:rPr>
        <w:t xml:space="preserve"> з оформлення</w:t>
      </w:r>
      <w:r w:rsidR="004D7AEB" w:rsidRPr="008D4C67">
        <w:rPr>
          <w:rFonts w:ascii="Times New Roman" w:hAnsi="Times New Roman"/>
          <w:lang w:eastAsia="ru-RU"/>
        </w:rPr>
        <w:t>м</w:t>
      </w:r>
      <w:r w:rsidRPr="008D4C67">
        <w:rPr>
          <w:rFonts w:ascii="Times New Roman" w:hAnsi="Times New Roman"/>
          <w:lang w:eastAsia="ru-RU"/>
        </w:rPr>
        <w:t xml:space="preserve"> </w:t>
      </w:r>
      <w:r w:rsidR="001A389C" w:rsidRPr="008D4C67">
        <w:rPr>
          <w:rFonts w:ascii="Times New Roman" w:hAnsi="Times New Roman"/>
          <w:lang w:eastAsia="ru-RU"/>
        </w:rPr>
        <w:t>упаков</w:t>
      </w:r>
      <w:r w:rsidR="003B1555" w:rsidRPr="008D4C67">
        <w:rPr>
          <w:rFonts w:ascii="Times New Roman" w:hAnsi="Times New Roman"/>
          <w:lang w:eastAsia="ru-RU"/>
        </w:rPr>
        <w:t>о</w:t>
      </w:r>
      <w:r w:rsidR="001A389C" w:rsidRPr="008D4C67">
        <w:rPr>
          <w:rFonts w:ascii="Times New Roman" w:hAnsi="Times New Roman"/>
          <w:lang w:eastAsia="ru-RU"/>
        </w:rPr>
        <w:t>к</w:t>
      </w:r>
      <w:r w:rsidR="004D7AEB" w:rsidRPr="008D4C67">
        <w:rPr>
          <w:rFonts w:ascii="Times New Roman" w:hAnsi="Times New Roman"/>
          <w:lang w:eastAsia="ru-RU"/>
        </w:rPr>
        <w:t>,</w:t>
      </w:r>
      <w:r w:rsidR="001A389C" w:rsidRPr="008D4C67">
        <w:rPr>
          <w:rFonts w:ascii="Times New Roman" w:hAnsi="Times New Roman"/>
          <w:lang w:eastAsia="ru-RU"/>
        </w:rPr>
        <w:t xml:space="preserve"> схожим на оформлення упаковки </w:t>
      </w:r>
      <w:r w:rsidR="00FC388C" w:rsidRPr="008D4C67">
        <w:rPr>
          <w:rFonts w:ascii="Times New Roman" w:hAnsi="Times New Roman"/>
          <w:lang w:eastAsia="ru-RU"/>
        </w:rPr>
        <w:t xml:space="preserve">колготок </w:t>
      </w:r>
      <w:r w:rsidR="001A389C" w:rsidRPr="008D4C67">
        <w:rPr>
          <w:rFonts w:ascii="Times New Roman" w:hAnsi="Times New Roman"/>
          <w:lang w:eastAsia="ru-RU"/>
        </w:rPr>
        <w:t>Заявника</w:t>
      </w:r>
      <w:r w:rsidR="007472FA" w:rsidRPr="008D4C67">
        <w:rPr>
          <w:rFonts w:ascii="Times New Roman" w:hAnsi="Times New Roman"/>
          <w:lang w:eastAsia="ru-RU"/>
        </w:rPr>
        <w:t xml:space="preserve"> «</w:t>
      </w:r>
      <w:r w:rsidRPr="008D4C67">
        <w:rPr>
          <w:rFonts w:ascii="Times New Roman" w:hAnsi="Times New Roman"/>
          <w:lang w:eastAsia="ru-RU"/>
        </w:rPr>
        <w:t>Conte</w:t>
      </w:r>
      <w:r w:rsidR="007472FA" w:rsidRPr="008D4C67">
        <w:rPr>
          <w:rFonts w:ascii="Times New Roman" w:hAnsi="Times New Roman"/>
          <w:lang w:eastAsia="ru-RU"/>
        </w:rPr>
        <w:t>»</w:t>
      </w:r>
      <w:r w:rsidRPr="008D4C67">
        <w:rPr>
          <w:rFonts w:ascii="Times New Roman" w:hAnsi="Times New Roman"/>
          <w:lang w:eastAsia="ru-RU"/>
        </w:rPr>
        <w:t xml:space="preserve">. </w:t>
      </w:r>
    </w:p>
    <w:p w:rsidR="00B32572" w:rsidRPr="008D4C67" w:rsidRDefault="00B32572"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За повідомленням Заявника, за результатами періодичного моніторингу дотримання прав інтелектуальної власності, у жовтні 2018 року н</w:t>
      </w:r>
      <w:r w:rsidR="004D7AEB" w:rsidRPr="008D4C67">
        <w:rPr>
          <w:rFonts w:ascii="Times New Roman" w:hAnsi="Times New Roman"/>
          <w:lang w:eastAsia="ru-RU"/>
        </w:rPr>
        <w:t>а офіційному сайті Товариства 1</w:t>
      </w:r>
      <w:r w:rsidRPr="008D4C67">
        <w:rPr>
          <w:rFonts w:ascii="Times New Roman" w:hAnsi="Times New Roman"/>
          <w:lang w:eastAsia="ru-RU"/>
        </w:rPr>
        <w:t xml:space="preserve"> </w:t>
      </w:r>
      <w:hyperlink r:id="rId39" w:history="1">
        <w:r w:rsidRPr="008D4C67">
          <w:rPr>
            <w:rFonts w:ascii="Times New Roman" w:hAnsi="Times New Roman"/>
            <w:lang w:eastAsia="ru-RU"/>
          </w:rPr>
          <w:t>https://at-anita.com</w:t>
        </w:r>
      </w:hyperlink>
      <w:r w:rsidRPr="008D4C67">
        <w:rPr>
          <w:rFonts w:ascii="Times New Roman" w:hAnsi="Times New Roman"/>
          <w:lang w:eastAsia="ru-RU"/>
        </w:rPr>
        <w:t xml:space="preserve"> із дуб</w:t>
      </w:r>
      <w:r w:rsidR="004D7AEB" w:rsidRPr="008D4C67">
        <w:rPr>
          <w:rFonts w:ascii="Times New Roman" w:hAnsi="Times New Roman"/>
          <w:lang w:eastAsia="ru-RU"/>
        </w:rPr>
        <w:t xml:space="preserve">люванням на іншому </w:t>
      </w:r>
      <w:proofErr w:type="spellStart"/>
      <w:r w:rsidR="004D7AEB" w:rsidRPr="008D4C67">
        <w:rPr>
          <w:rFonts w:ascii="Times New Roman" w:hAnsi="Times New Roman"/>
          <w:lang w:eastAsia="ru-RU"/>
        </w:rPr>
        <w:t>веб</w:t>
      </w:r>
      <w:r w:rsidRPr="008D4C67">
        <w:rPr>
          <w:rFonts w:ascii="Times New Roman" w:hAnsi="Times New Roman"/>
          <w:lang w:eastAsia="ru-RU"/>
        </w:rPr>
        <w:t>сайті</w:t>
      </w:r>
      <w:proofErr w:type="spellEnd"/>
      <w:r w:rsidRPr="008D4C67">
        <w:rPr>
          <w:rFonts w:ascii="Times New Roman" w:hAnsi="Times New Roman"/>
          <w:lang w:eastAsia="ru-RU"/>
        </w:rPr>
        <w:t xml:space="preserve"> за URL адресою </w:t>
      </w:r>
      <w:hyperlink r:id="rId40" w:history="1">
        <w:r w:rsidRPr="008D4C67">
          <w:rPr>
            <w:rFonts w:ascii="Times New Roman" w:hAnsi="Times New Roman"/>
            <w:lang w:eastAsia="ru-RU"/>
          </w:rPr>
          <w:t>https://xn--e1afhfvie.com.ua</w:t>
        </w:r>
      </w:hyperlink>
      <w:r w:rsidRPr="008D4C67">
        <w:rPr>
          <w:rFonts w:ascii="Times New Roman" w:hAnsi="Times New Roman"/>
          <w:lang w:eastAsia="ru-RU"/>
        </w:rPr>
        <w:t xml:space="preserve"> </w:t>
      </w:r>
      <w:r w:rsidR="004D7AEB" w:rsidRPr="008D4C67">
        <w:rPr>
          <w:rFonts w:ascii="Times New Roman" w:hAnsi="Times New Roman"/>
          <w:lang w:eastAsia="ru-RU"/>
        </w:rPr>
        <w:t>ним</w:t>
      </w:r>
      <w:r w:rsidR="00FC388C" w:rsidRPr="008D4C67">
        <w:rPr>
          <w:rFonts w:ascii="Times New Roman" w:hAnsi="Times New Roman"/>
          <w:lang w:eastAsia="ru-RU"/>
        </w:rPr>
        <w:t xml:space="preserve"> </w:t>
      </w:r>
      <w:r w:rsidRPr="008D4C67">
        <w:rPr>
          <w:rFonts w:ascii="Times New Roman" w:hAnsi="Times New Roman"/>
          <w:lang w:eastAsia="ru-RU"/>
        </w:rPr>
        <w:t xml:space="preserve">було виявлено пропонування до продажу </w:t>
      </w:r>
      <w:r w:rsidR="00FC388C" w:rsidRPr="008D4C67">
        <w:rPr>
          <w:rFonts w:ascii="Times New Roman" w:hAnsi="Times New Roman"/>
          <w:lang w:eastAsia="ru-RU"/>
        </w:rPr>
        <w:t xml:space="preserve">колготок </w:t>
      </w:r>
      <w:r w:rsidRPr="008D4C67">
        <w:rPr>
          <w:rFonts w:ascii="Times New Roman" w:hAnsi="Times New Roman"/>
          <w:lang w:eastAsia="ru-RU"/>
        </w:rPr>
        <w:t>«</w:t>
      </w:r>
      <w:proofErr w:type="spellStart"/>
      <w:r w:rsidRPr="008D4C67">
        <w:rPr>
          <w:rFonts w:ascii="Times New Roman" w:hAnsi="Times New Roman"/>
          <w:lang w:eastAsia="ru-RU"/>
        </w:rPr>
        <w:t>Anita</w:t>
      </w:r>
      <w:proofErr w:type="spellEnd"/>
      <w:r w:rsidRPr="008D4C67">
        <w:rPr>
          <w:rFonts w:ascii="Times New Roman" w:hAnsi="Times New Roman"/>
          <w:lang w:eastAsia="ru-RU"/>
        </w:rPr>
        <w:t>» в упаковці, офо</w:t>
      </w:r>
      <w:r w:rsidR="00AE0218" w:rsidRPr="008D4C67">
        <w:rPr>
          <w:rFonts w:ascii="Times New Roman" w:hAnsi="Times New Roman"/>
          <w:lang w:eastAsia="ru-RU"/>
        </w:rPr>
        <w:t>рмлення якої є схожим до ступеня сплутування на оформлення</w:t>
      </w:r>
      <w:r w:rsidRPr="008D4C67">
        <w:rPr>
          <w:rFonts w:ascii="Times New Roman" w:hAnsi="Times New Roman"/>
          <w:lang w:eastAsia="ru-RU"/>
        </w:rPr>
        <w:t xml:space="preserve"> упаковки </w:t>
      </w:r>
      <w:r w:rsidR="00FC388C" w:rsidRPr="008D4C67">
        <w:rPr>
          <w:rFonts w:ascii="Times New Roman" w:hAnsi="Times New Roman"/>
          <w:lang w:eastAsia="ru-RU"/>
        </w:rPr>
        <w:t xml:space="preserve">колготок «Conte» </w:t>
      </w:r>
      <w:r w:rsidRPr="008D4C67">
        <w:rPr>
          <w:rFonts w:ascii="Times New Roman" w:hAnsi="Times New Roman"/>
          <w:lang w:eastAsia="ru-RU"/>
        </w:rPr>
        <w:t>Заявника.</w:t>
      </w:r>
    </w:p>
    <w:p w:rsidR="00B32572" w:rsidRPr="008D4C67" w:rsidRDefault="0017368A"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У зв’язку </w:t>
      </w:r>
      <w:r w:rsidR="005A3525" w:rsidRPr="008D4C67">
        <w:rPr>
          <w:rFonts w:ascii="Times New Roman" w:hAnsi="Times New Roman"/>
          <w:lang w:eastAsia="ru-RU"/>
        </w:rPr>
        <w:t>і</w:t>
      </w:r>
      <w:r w:rsidRPr="008D4C67">
        <w:rPr>
          <w:rFonts w:ascii="Times New Roman" w:hAnsi="Times New Roman"/>
          <w:lang w:eastAsia="ru-RU"/>
        </w:rPr>
        <w:t>з цим</w:t>
      </w:r>
      <w:r w:rsidR="00B32572" w:rsidRPr="008D4C67">
        <w:rPr>
          <w:rFonts w:ascii="Times New Roman" w:hAnsi="Times New Roman"/>
          <w:lang w:eastAsia="ru-RU"/>
        </w:rPr>
        <w:t>, 03.1</w:t>
      </w:r>
      <w:r w:rsidRPr="008D4C67">
        <w:rPr>
          <w:rFonts w:ascii="Times New Roman" w:hAnsi="Times New Roman"/>
          <w:lang w:eastAsia="ru-RU"/>
        </w:rPr>
        <w:t>0.2018 Заявником на адресу ТОВ «Аніта Ко»</w:t>
      </w:r>
      <w:r w:rsidR="005A3525" w:rsidRPr="008D4C67">
        <w:rPr>
          <w:rFonts w:ascii="Times New Roman" w:hAnsi="Times New Roman"/>
          <w:lang w:eastAsia="ru-RU"/>
        </w:rPr>
        <w:t xml:space="preserve"> і</w:t>
      </w:r>
      <w:r w:rsidR="00B32572" w:rsidRPr="008D4C67">
        <w:rPr>
          <w:rFonts w:ascii="Times New Roman" w:hAnsi="Times New Roman"/>
          <w:lang w:eastAsia="ru-RU"/>
        </w:rPr>
        <w:t xml:space="preserve"> ТОВ «Дюна-</w:t>
      </w:r>
      <w:proofErr w:type="spellStart"/>
      <w:r w:rsidR="00B32572" w:rsidRPr="008D4C67">
        <w:rPr>
          <w:rFonts w:ascii="Times New Roman" w:hAnsi="Times New Roman"/>
          <w:lang w:eastAsia="ru-RU"/>
        </w:rPr>
        <w:t>Веста</w:t>
      </w:r>
      <w:proofErr w:type="spellEnd"/>
      <w:r w:rsidR="00B32572" w:rsidRPr="008D4C67">
        <w:rPr>
          <w:rFonts w:ascii="Times New Roman" w:hAnsi="Times New Roman"/>
          <w:lang w:eastAsia="ru-RU"/>
        </w:rPr>
        <w:t>» було направлено листи з вимогою припинення порушення прав інтелектуальної власності та недобросовісної конкуренції. Відповід</w:t>
      </w:r>
      <w:r w:rsidRPr="008D4C67">
        <w:rPr>
          <w:rFonts w:ascii="Times New Roman" w:hAnsi="Times New Roman"/>
          <w:lang w:eastAsia="ru-RU"/>
        </w:rPr>
        <w:t xml:space="preserve">і на </w:t>
      </w:r>
      <w:r w:rsidR="005A3525" w:rsidRPr="008D4C67">
        <w:rPr>
          <w:rFonts w:ascii="Times New Roman" w:hAnsi="Times New Roman"/>
          <w:lang w:eastAsia="ru-RU"/>
        </w:rPr>
        <w:t xml:space="preserve">цей </w:t>
      </w:r>
      <w:r w:rsidRPr="008D4C67">
        <w:rPr>
          <w:rFonts w:ascii="Times New Roman" w:hAnsi="Times New Roman"/>
          <w:lang w:eastAsia="ru-RU"/>
        </w:rPr>
        <w:t>лист-вимогу від ТОВ «Аніта Ко»</w:t>
      </w:r>
      <w:r w:rsidR="00B32572" w:rsidRPr="008D4C67">
        <w:rPr>
          <w:rFonts w:ascii="Times New Roman" w:hAnsi="Times New Roman"/>
          <w:lang w:eastAsia="ru-RU"/>
        </w:rPr>
        <w:t xml:space="preserve"> Заявник не одержав. </w:t>
      </w:r>
    </w:p>
    <w:p w:rsidR="00FE7473" w:rsidRPr="008D4C67" w:rsidRDefault="00B32572"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У свою че</w:t>
      </w:r>
      <w:r w:rsidR="005A3525" w:rsidRPr="008D4C67">
        <w:rPr>
          <w:rFonts w:ascii="Times New Roman" w:hAnsi="Times New Roman"/>
          <w:lang w:eastAsia="ru-RU"/>
        </w:rPr>
        <w:t>ргу, у відповіді на лист-вимогу</w:t>
      </w:r>
      <w:r w:rsidRPr="008D4C67">
        <w:rPr>
          <w:rFonts w:ascii="Times New Roman" w:hAnsi="Times New Roman"/>
          <w:lang w:eastAsia="ru-RU"/>
        </w:rPr>
        <w:t xml:space="preserve"> ТОВ «Дюна-</w:t>
      </w:r>
      <w:proofErr w:type="spellStart"/>
      <w:r w:rsidRPr="008D4C67">
        <w:rPr>
          <w:rFonts w:ascii="Times New Roman" w:hAnsi="Times New Roman"/>
          <w:lang w:eastAsia="ru-RU"/>
        </w:rPr>
        <w:t>Веста</w:t>
      </w:r>
      <w:proofErr w:type="spellEnd"/>
      <w:r w:rsidRPr="008D4C67">
        <w:rPr>
          <w:rFonts w:ascii="Times New Roman" w:hAnsi="Times New Roman"/>
          <w:lang w:eastAsia="ru-RU"/>
        </w:rPr>
        <w:t>» заперечувал</w:t>
      </w:r>
      <w:r w:rsidR="005A3525" w:rsidRPr="008D4C67">
        <w:rPr>
          <w:rFonts w:ascii="Times New Roman" w:hAnsi="Times New Roman"/>
          <w:lang w:eastAsia="ru-RU"/>
        </w:rPr>
        <w:t>о,</w:t>
      </w:r>
      <w:r w:rsidRPr="008D4C67">
        <w:rPr>
          <w:rFonts w:ascii="Times New Roman" w:hAnsi="Times New Roman"/>
          <w:lang w:eastAsia="ru-RU"/>
        </w:rPr>
        <w:t xml:space="preserve"> що </w:t>
      </w:r>
      <w:r w:rsidR="005A3525" w:rsidRPr="008D4C67">
        <w:rPr>
          <w:rFonts w:ascii="Times New Roman" w:hAnsi="Times New Roman"/>
          <w:lang w:eastAsia="ru-RU"/>
        </w:rPr>
        <w:t xml:space="preserve">                 </w:t>
      </w:r>
      <w:r w:rsidRPr="008D4C67">
        <w:rPr>
          <w:rFonts w:ascii="Times New Roman" w:hAnsi="Times New Roman"/>
          <w:lang w:eastAsia="ru-RU"/>
        </w:rPr>
        <w:t>ТОВ «Дюна-</w:t>
      </w:r>
      <w:proofErr w:type="spellStart"/>
      <w:r w:rsidRPr="008D4C67">
        <w:rPr>
          <w:rFonts w:ascii="Times New Roman" w:hAnsi="Times New Roman"/>
          <w:lang w:eastAsia="ru-RU"/>
        </w:rPr>
        <w:t>Веста</w:t>
      </w:r>
      <w:proofErr w:type="spellEnd"/>
      <w:r w:rsidRPr="008D4C67">
        <w:rPr>
          <w:rFonts w:ascii="Times New Roman" w:hAnsi="Times New Roman"/>
          <w:lang w:eastAsia="ru-RU"/>
        </w:rPr>
        <w:t xml:space="preserve">» </w:t>
      </w:r>
      <w:r w:rsidR="00D9171A" w:rsidRPr="008D4C67">
        <w:rPr>
          <w:rFonts w:ascii="Times New Roman" w:hAnsi="Times New Roman"/>
          <w:lang w:eastAsia="ru-RU"/>
        </w:rPr>
        <w:t>є виробником П</w:t>
      </w:r>
      <w:r w:rsidR="005A3525" w:rsidRPr="008D4C67">
        <w:rPr>
          <w:rFonts w:ascii="Times New Roman" w:hAnsi="Times New Roman"/>
          <w:lang w:eastAsia="ru-RU"/>
        </w:rPr>
        <w:t>родукції «</w:t>
      </w:r>
      <w:proofErr w:type="spellStart"/>
      <w:r w:rsidR="005A3525" w:rsidRPr="008D4C67">
        <w:rPr>
          <w:rFonts w:ascii="Times New Roman" w:hAnsi="Times New Roman"/>
          <w:lang w:eastAsia="ru-RU"/>
        </w:rPr>
        <w:t>Anita</w:t>
      </w:r>
      <w:proofErr w:type="spellEnd"/>
      <w:r w:rsidR="005A3525" w:rsidRPr="008D4C67">
        <w:rPr>
          <w:rFonts w:ascii="Times New Roman" w:hAnsi="Times New Roman"/>
          <w:lang w:eastAsia="ru-RU"/>
        </w:rPr>
        <w:t xml:space="preserve">» та </w:t>
      </w:r>
      <w:r w:rsidR="00FE7473" w:rsidRPr="008D4C67">
        <w:rPr>
          <w:rFonts w:ascii="Times New Roman" w:hAnsi="Times New Roman"/>
          <w:lang w:eastAsia="ru-RU"/>
        </w:rPr>
        <w:t>зазначило</w:t>
      </w:r>
      <w:r w:rsidR="0017368A" w:rsidRPr="008D4C67">
        <w:rPr>
          <w:rFonts w:ascii="Times New Roman" w:hAnsi="Times New Roman"/>
          <w:lang w:eastAsia="ru-RU"/>
        </w:rPr>
        <w:t xml:space="preserve"> про</w:t>
      </w:r>
      <w:r w:rsidR="005A3525" w:rsidRPr="008D4C67">
        <w:rPr>
          <w:rFonts w:ascii="Times New Roman" w:hAnsi="Times New Roman"/>
          <w:lang w:eastAsia="ru-RU"/>
        </w:rPr>
        <w:t xml:space="preserve"> свій </w:t>
      </w:r>
      <w:r w:rsidRPr="008D4C67">
        <w:rPr>
          <w:rFonts w:ascii="Times New Roman" w:hAnsi="Times New Roman"/>
          <w:lang w:eastAsia="ru-RU"/>
        </w:rPr>
        <w:t xml:space="preserve"> намір </w:t>
      </w:r>
      <w:r w:rsidR="00D9171A" w:rsidRPr="008D4C67">
        <w:rPr>
          <w:rFonts w:ascii="Times New Roman" w:hAnsi="Times New Roman"/>
          <w:lang w:eastAsia="ru-RU"/>
        </w:rPr>
        <w:t>підготувати</w:t>
      </w:r>
      <w:r w:rsidR="005A3525" w:rsidRPr="008D4C67">
        <w:rPr>
          <w:rFonts w:ascii="Times New Roman" w:hAnsi="Times New Roman"/>
          <w:lang w:eastAsia="ru-RU"/>
        </w:rPr>
        <w:t xml:space="preserve"> й</w:t>
      </w:r>
      <w:r w:rsidRPr="008D4C67">
        <w:rPr>
          <w:rFonts w:ascii="Times New Roman" w:hAnsi="Times New Roman"/>
          <w:lang w:eastAsia="ru-RU"/>
        </w:rPr>
        <w:t xml:space="preserve"> нап</w:t>
      </w:r>
      <w:r w:rsidR="0017368A" w:rsidRPr="008D4C67">
        <w:rPr>
          <w:rFonts w:ascii="Times New Roman" w:hAnsi="Times New Roman"/>
          <w:lang w:eastAsia="ru-RU"/>
        </w:rPr>
        <w:t>рав</w:t>
      </w:r>
      <w:r w:rsidR="005A3525" w:rsidRPr="008D4C67">
        <w:rPr>
          <w:rFonts w:ascii="Times New Roman" w:hAnsi="Times New Roman"/>
          <w:lang w:eastAsia="ru-RU"/>
        </w:rPr>
        <w:t>ити</w:t>
      </w:r>
      <w:r w:rsidR="0017368A" w:rsidRPr="008D4C67">
        <w:rPr>
          <w:rFonts w:ascii="Times New Roman" w:hAnsi="Times New Roman"/>
          <w:lang w:eastAsia="ru-RU"/>
        </w:rPr>
        <w:t xml:space="preserve"> власн</w:t>
      </w:r>
      <w:r w:rsidR="005A3525" w:rsidRPr="008D4C67">
        <w:rPr>
          <w:rFonts w:ascii="Times New Roman" w:hAnsi="Times New Roman"/>
          <w:lang w:eastAsia="ru-RU"/>
        </w:rPr>
        <w:t>у вимогу</w:t>
      </w:r>
      <w:r w:rsidR="0017368A" w:rsidRPr="008D4C67">
        <w:rPr>
          <w:rFonts w:ascii="Times New Roman" w:hAnsi="Times New Roman"/>
          <w:lang w:eastAsia="ru-RU"/>
        </w:rPr>
        <w:t xml:space="preserve"> до ТОВ «Аніта Ко»</w:t>
      </w:r>
      <w:r w:rsidRPr="008D4C67">
        <w:rPr>
          <w:rFonts w:ascii="Times New Roman" w:hAnsi="Times New Roman"/>
          <w:lang w:eastAsia="ru-RU"/>
        </w:rPr>
        <w:t xml:space="preserve"> про припинення недобросовісної конкуренції, а саме поширення інформації, що вводить в оману. </w:t>
      </w:r>
    </w:p>
    <w:p w:rsidR="00B32572" w:rsidRPr="008D4C67" w:rsidRDefault="00FE7473"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За повідомленням Заявника, д</w:t>
      </w:r>
      <w:r w:rsidR="00B32572" w:rsidRPr="008D4C67">
        <w:rPr>
          <w:rFonts w:ascii="Times New Roman" w:hAnsi="Times New Roman"/>
          <w:lang w:eastAsia="ru-RU"/>
        </w:rPr>
        <w:t xml:space="preserve">еякий час Заявнику не вдавалось встановити наявність </w:t>
      </w:r>
      <w:r w:rsidR="00B32572" w:rsidRPr="008D4C67">
        <w:rPr>
          <w:rFonts w:ascii="Times New Roman" w:hAnsi="Times New Roman"/>
          <w:lang w:eastAsia="ru-RU"/>
        </w:rPr>
        <w:lastRenderedPageBreak/>
        <w:t>(</w:t>
      </w:r>
      <w:r w:rsidRPr="008D4C67">
        <w:rPr>
          <w:rFonts w:ascii="Times New Roman" w:hAnsi="Times New Roman"/>
          <w:lang w:eastAsia="ru-RU"/>
        </w:rPr>
        <w:t>введення в господарській обіг</w:t>
      </w:r>
      <w:r w:rsidR="00D9171A" w:rsidRPr="008D4C67">
        <w:rPr>
          <w:rFonts w:ascii="Times New Roman" w:hAnsi="Times New Roman"/>
          <w:lang w:eastAsia="ru-RU"/>
        </w:rPr>
        <w:t>) П</w:t>
      </w:r>
      <w:r w:rsidR="00B32572" w:rsidRPr="008D4C67">
        <w:rPr>
          <w:rFonts w:ascii="Times New Roman" w:hAnsi="Times New Roman"/>
          <w:lang w:eastAsia="ru-RU"/>
        </w:rPr>
        <w:t>родукції «</w:t>
      </w:r>
      <w:proofErr w:type="spellStart"/>
      <w:r w:rsidR="00B32572" w:rsidRPr="008D4C67">
        <w:rPr>
          <w:rFonts w:ascii="Times New Roman" w:hAnsi="Times New Roman"/>
          <w:lang w:eastAsia="ru-RU"/>
        </w:rPr>
        <w:t>Anita</w:t>
      </w:r>
      <w:proofErr w:type="spellEnd"/>
      <w:r w:rsidR="00B32572" w:rsidRPr="008D4C67">
        <w:rPr>
          <w:rFonts w:ascii="Times New Roman" w:hAnsi="Times New Roman"/>
          <w:lang w:eastAsia="ru-RU"/>
        </w:rPr>
        <w:t xml:space="preserve">» на ринку України. За </w:t>
      </w:r>
      <w:r w:rsidR="00683305" w:rsidRPr="008D4C67">
        <w:rPr>
          <w:rFonts w:ascii="Times New Roman" w:hAnsi="Times New Roman"/>
          <w:lang w:eastAsia="ru-RU"/>
        </w:rPr>
        <w:t xml:space="preserve">таких </w:t>
      </w:r>
      <w:r w:rsidR="00B32572" w:rsidRPr="008D4C67">
        <w:rPr>
          <w:rFonts w:ascii="Times New Roman" w:hAnsi="Times New Roman"/>
          <w:lang w:eastAsia="ru-RU"/>
        </w:rPr>
        <w:t xml:space="preserve">обставин та притримуючись думки, </w:t>
      </w:r>
      <w:r w:rsidR="00683305" w:rsidRPr="008D4C67">
        <w:rPr>
          <w:rFonts w:ascii="Times New Roman" w:hAnsi="Times New Roman"/>
          <w:lang w:eastAsia="ru-RU"/>
        </w:rPr>
        <w:t>що за результатами листа-вимоги</w:t>
      </w:r>
      <w:r w:rsidR="00B32572" w:rsidRPr="008D4C67">
        <w:rPr>
          <w:rFonts w:ascii="Times New Roman" w:hAnsi="Times New Roman"/>
          <w:lang w:eastAsia="ru-RU"/>
        </w:rPr>
        <w:t xml:space="preserve"> порушення </w:t>
      </w:r>
      <w:r w:rsidR="00683305" w:rsidRPr="008D4C67">
        <w:rPr>
          <w:rFonts w:ascii="Times New Roman" w:hAnsi="Times New Roman"/>
          <w:lang w:eastAsia="ru-RU"/>
        </w:rPr>
        <w:t>Товариством</w:t>
      </w:r>
      <w:r w:rsidRPr="008D4C67">
        <w:rPr>
          <w:rFonts w:ascii="Times New Roman" w:hAnsi="Times New Roman"/>
          <w:lang w:eastAsia="ru-RU"/>
        </w:rPr>
        <w:t xml:space="preserve"> 1 </w:t>
      </w:r>
      <w:r w:rsidR="00B32572" w:rsidRPr="008D4C67">
        <w:rPr>
          <w:rFonts w:ascii="Times New Roman" w:hAnsi="Times New Roman"/>
          <w:lang w:eastAsia="ru-RU"/>
        </w:rPr>
        <w:t>припинилось</w:t>
      </w:r>
      <w:r w:rsidR="0008502A" w:rsidRPr="008D4C67">
        <w:rPr>
          <w:rFonts w:ascii="Times New Roman" w:hAnsi="Times New Roman"/>
          <w:lang w:eastAsia="ru-RU"/>
        </w:rPr>
        <w:t>,</w:t>
      </w:r>
      <w:r w:rsidR="00B32572" w:rsidRPr="008D4C67">
        <w:rPr>
          <w:rFonts w:ascii="Times New Roman" w:hAnsi="Times New Roman"/>
          <w:lang w:eastAsia="ru-RU"/>
        </w:rPr>
        <w:t xml:space="preserve"> Заявник не вчиняв подальших дій щодо припинення порушення, оскільки не мав відповідних доказів продовження порушення </w:t>
      </w:r>
      <w:r w:rsidR="0017368A" w:rsidRPr="008D4C67">
        <w:rPr>
          <w:rFonts w:ascii="Times New Roman" w:hAnsi="Times New Roman"/>
          <w:lang w:eastAsia="ru-RU"/>
        </w:rPr>
        <w:t>після надсилання вимоги до ТОВ «Аніта Ко»</w:t>
      </w:r>
      <w:r w:rsidR="00B32572" w:rsidRPr="008D4C67">
        <w:rPr>
          <w:rFonts w:ascii="Times New Roman" w:hAnsi="Times New Roman"/>
          <w:lang w:eastAsia="ru-RU"/>
        </w:rPr>
        <w:t xml:space="preserve"> </w:t>
      </w:r>
      <w:r w:rsidR="00683305" w:rsidRPr="008D4C67">
        <w:rPr>
          <w:rFonts w:ascii="Times New Roman" w:hAnsi="Times New Roman"/>
          <w:lang w:eastAsia="ru-RU"/>
        </w:rPr>
        <w:t xml:space="preserve">і </w:t>
      </w:r>
      <w:r w:rsidR="00B32572" w:rsidRPr="008D4C67">
        <w:rPr>
          <w:rFonts w:ascii="Times New Roman" w:hAnsi="Times New Roman"/>
          <w:lang w:eastAsia="ru-RU"/>
        </w:rPr>
        <w:t>ТОВ «Дюна-</w:t>
      </w:r>
      <w:proofErr w:type="spellStart"/>
      <w:r w:rsidR="00B32572" w:rsidRPr="008D4C67">
        <w:rPr>
          <w:rFonts w:ascii="Times New Roman" w:hAnsi="Times New Roman"/>
          <w:lang w:eastAsia="ru-RU"/>
        </w:rPr>
        <w:t>Веста</w:t>
      </w:r>
      <w:proofErr w:type="spellEnd"/>
      <w:r w:rsidR="00B32572" w:rsidRPr="008D4C67">
        <w:rPr>
          <w:rFonts w:ascii="Times New Roman" w:hAnsi="Times New Roman"/>
          <w:lang w:eastAsia="ru-RU"/>
        </w:rPr>
        <w:t xml:space="preserve">». </w:t>
      </w:r>
    </w:p>
    <w:p w:rsidR="00B32572" w:rsidRPr="008D4C67" w:rsidRDefault="00683305"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Проте</w:t>
      </w:r>
      <w:r w:rsidR="00B32572" w:rsidRPr="008D4C67">
        <w:rPr>
          <w:rFonts w:ascii="Times New Roman" w:hAnsi="Times New Roman"/>
          <w:lang w:eastAsia="ru-RU"/>
        </w:rPr>
        <w:t xml:space="preserve"> за результатами щорічного моніторингу дотримання прав інтелектуальної власності </w:t>
      </w:r>
      <w:r w:rsidRPr="008D4C67">
        <w:rPr>
          <w:rFonts w:ascii="Times New Roman" w:hAnsi="Times New Roman"/>
          <w:lang w:eastAsia="ru-RU"/>
        </w:rPr>
        <w:t xml:space="preserve">наприкінці </w:t>
      </w:r>
      <w:r w:rsidR="00B32572" w:rsidRPr="008D4C67">
        <w:rPr>
          <w:rFonts w:ascii="Times New Roman" w:hAnsi="Times New Roman"/>
          <w:lang w:eastAsia="ru-RU"/>
        </w:rPr>
        <w:t xml:space="preserve">2019 </w:t>
      </w:r>
      <w:r w:rsidR="003B1555" w:rsidRPr="008D4C67">
        <w:rPr>
          <w:rFonts w:ascii="Times New Roman" w:hAnsi="Times New Roman"/>
          <w:lang w:eastAsia="ru-RU"/>
        </w:rPr>
        <w:t xml:space="preserve">– </w:t>
      </w:r>
      <w:r w:rsidR="00B32572" w:rsidRPr="008D4C67">
        <w:rPr>
          <w:rFonts w:ascii="Times New Roman" w:hAnsi="Times New Roman"/>
          <w:lang w:eastAsia="ru-RU"/>
        </w:rPr>
        <w:t xml:space="preserve"> початку 2020 року  Заявник виявив порушення прав </w:t>
      </w:r>
      <w:r w:rsidR="003B1555" w:rsidRPr="008D4C67">
        <w:rPr>
          <w:rFonts w:ascii="Times New Roman" w:hAnsi="Times New Roman"/>
          <w:lang w:eastAsia="ru-RU"/>
        </w:rPr>
        <w:t>Товариством</w:t>
      </w:r>
      <w:r w:rsidR="0017368A" w:rsidRPr="008D4C67">
        <w:rPr>
          <w:rFonts w:ascii="Times New Roman" w:hAnsi="Times New Roman"/>
          <w:lang w:eastAsia="ru-RU"/>
        </w:rPr>
        <w:t xml:space="preserve"> 1</w:t>
      </w:r>
      <w:r w:rsidR="00B32572" w:rsidRPr="008D4C67">
        <w:rPr>
          <w:rFonts w:ascii="Times New Roman" w:hAnsi="Times New Roman"/>
          <w:lang w:eastAsia="ru-RU"/>
        </w:rPr>
        <w:t xml:space="preserve">, </w:t>
      </w:r>
      <w:r w:rsidR="0017368A" w:rsidRPr="008D4C67">
        <w:rPr>
          <w:rFonts w:ascii="Times New Roman" w:hAnsi="Times New Roman"/>
          <w:lang w:eastAsia="ru-RU"/>
        </w:rPr>
        <w:t xml:space="preserve">що </w:t>
      </w:r>
      <w:r w:rsidR="00B32572" w:rsidRPr="008D4C67">
        <w:rPr>
          <w:rFonts w:ascii="Times New Roman" w:hAnsi="Times New Roman"/>
          <w:lang w:eastAsia="ru-RU"/>
        </w:rPr>
        <w:t>підтверджується контрольною закупкою</w:t>
      </w:r>
      <w:r w:rsidR="0017368A" w:rsidRPr="008D4C67">
        <w:rPr>
          <w:rFonts w:ascii="Times New Roman" w:hAnsi="Times New Roman"/>
          <w:lang w:eastAsia="ru-RU"/>
        </w:rPr>
        <w:t xml:space="preserve"> 06.01.2020 колготок «</w:t>
      </w:r>
      <w:proofErr w:type="spellStart"/>
      <w:r w:rsidR="0017368A" w:rsidRPr="008D4C67">
        <w:rPr>
          <w:rFonts w:ascii="Times New Roman" w:hAnsi="Times New Roman"/>
          <w:lang w:eastAsia="ru-RU"/>
        </w:rPr>
        <w:t>Anita</w:t>
      </w:r>
      <w:proofErr w:type="spellEnd"/>
      <w:r w:rsidR="0017368A" w:rsidRPr="008D4C67">
        <w:rPr>
          <w:rFonts w:ascii="Times New Roman" w:hAnsi="Times New Roman"/>
          <w:lang w:eastAsia="ru-RU"/>
        </w:rPr>
        <w:t xml:space="preserve">».  </w:t>
      </w:r>
    </w:p>
    <w:p w:rsidR="00D52DD5" w:rsidRPr="008D4C67" w:rsidRDefault="00D52DD5" w:rsidP="00D52DD5">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rPr>
        <w:t>За інфо</w:t>
      </w:r>
      <w:r w:rsidR="00E54E98">
        <w:rPr>
          <w:rFonts w:ascii="Times New Roman" w:hAnsi="Times New Roman"/>
        </w:rPr>
        <w:t>рмацією Заявника, зокрема, П</w:t>
      </w:r>
      <w:r w:rsidRPr="008D4C67">
        <w:rPr>
          <w:rFonts w:ascii="Times New Roman" w:hAnsi="Times New Roman"/>
        </w:rPr>
        <w:t>родук</w:t>
      </w:r>
      <w:r w:rsidR="00E54E98">
        <w:rPr>
          <w:rFonts w:ascii="Times New Roman" w:hAnsi="Times New Roman"/>
        </w:rPr>
        <w:t>ція пропонувалась до продажу в і</w:t>
      </w:r>
      <w:r w:rsidRPr="008D4C67">
        <w:rPr>
          <w:rFonts w:ascii="Times New Roman" w:hAnsi="Times New Roman"/>
        </w:rPr>
        <w:t xml:space="preserve">нтернет-магазині за URL-адресою: </w:t>
      </w:r>
      <w:hyperlink r:id="rId41" w:history="1">
        <w:r w:rsidRPr="008D4C67">
          <w:rPr>
            <w:rStyle w:val="a9"/>
            <w:rFonts w:ascii="Times New Roman" w:hAnsi="Times New Roman"/>
            <w:color w:val="auto"/>
          </w:rPr>
          <w:t>https://xn--e1afhfvie.com.ua</w:t>
        </w:r>
      </w:hyperlink>
      <w:r w:rsidRPr="008D4C67">
        <w:rPr>
          <w:rFonts w:ascii="Times New Roman" w:hAnsi="Times New Roman"/>
        </w:rPr>
        <w:t xml:space="preserve"> (кириличний домен &lt;</w:t>
      </w:r>
      <w:proofErr w:type="spellStart"/>
      <w:r w:rsidRPr="008D4C67">
        <w:rPr>
          <w:rFonts w:ascii="Times New Roman" w:hAnsi="Times New Roman"/>
        </w:rPr>
        <w:t>миртекс</w:t>
      </w:r>
      <w:proofErr w:type="spellEnd"/>
      <w:r w:rsidRPr="008D4C67">
        <w:rPr>
          <w:rFonts w:ascii="Times New Roman" w:hAnsi="Times New Roman"/>
        </w:rPr>
        <w:t>.</w:t>
      </w:r>
      <w:r w:rsidRPr="008D4C67">
        <w:rPr>
          <w:rFonts w:ascii="Times New Roman" w:hAnsi="Times New Roman"/>
          <w:lang w:val="en-US"/>
        </w:rPr>
        <w:t>com</w:t>
      </w:r>
      <w:r w:rsidRPr="008D4C67">
        <w:rPr>
          <w:rFonts w:ascii="Times New Roman" w:hAnsi="Times New Roman"/>
        </w:rPr>
        <w:t>.</w:t>
      </w:r>
      <w:proofErr w:type="spellStart"/>
      <w:r w:rsidRPr="008D4C67">
        <w:rPr>
          <w:rFonts w:ascii="Times New Roman" w:hAnsi="Times New Roman"/>
          <w:lang w:val="en-US"/>
        </w:rPr>
        <w:t>ua</w:t>
      </w:r>
      <w:proofErr w:type="spellEnd"/>
      <w:r w:rsidRPr="008D4C67">
        <w:rPr>
          <w:rFonts w:ascii="Times New Roman" w:hAnsi="Times New Roman"/>
        </w:rPr>
        <w:t>&gt;).</w:t>
      </w:r>
    </w:p>
    <w:p w:rsidR="003D3E74" w:rsidRPr="008D4C67" w:rsidRDefault="00D52DD5" w:rsidP="0049130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rPr>
        <w:t>Відомості про к</w:t>
      </w:r>
      <w:r w:rsidR="00956E5C" w:rsidRPr="008D4C67">
        <w:rPr>
          <w:rFonts w:ascii="Times New Roman" w:hAnsi="Times New Roman"/>
        </w:rPr>
        <w:t>онтрольну закупку продукції «</w:t>
      </w:r>
      <w:r w:rsidRPr="008D4C67">
        <w:rPr>
          <w:rFonts w:ascii="Times New Roman" w:hAnsi="Times New Roman"/>
          <w:lang w:val="en-US"/>
        </w:rPr>
        <w:t>Anita</w:t>
      </w:r>
      <w:r w:rsidR="00956E5C" w:rsidRPr="008D4C67">
        <w:rPr>
          <w:rFonts w:ascii="Times New Roman" w:hAnsi="Times New Roman"/>
        </w:rPr>
        <w:t>»</w:t>
      </w:r>
      <w:r w:rsidRPr="008D4C67">
        <w:rPr>
          <w:rFonts w:ascii="Times New Roman" w:hAnsi="Times New Roman"/>
        </w:rPr>
        <w:t xml:space="preserve"> від 06.01.2020 містяться в матеріа</w:t>
      </w:r>
      <w:r w:rsidR="00E54E98">
        <w:rPr>
          <w:rFonts w:ascii="Times New Roman" w:hAnsi="Times New Roman"/>
        </w:rPr>
        <w:t>лах справи. Контрольна закупка П</w:t>
      </w:r>
      <w:r w:rsidRPr="008D4C67">
        <w:rPr>
          <w:rFonts w:ascii="Times New Roman" w:hAnsi="Times New Roman"/>
        </w:rPr>
        <w:t>род</w:t>
      </w:r>
      <w:r w:rsidR="00E54E98">
        <w:rPr>
          <w:rFonts w:ascii="Times New Roman" w:hAnsi="Times New Roman"/>
        </w:rPr>
        <w:t>укції була оформлена на сайті з</w:t>
      </w:r>
      <w:r w:rsidRPr="008D4C67">
        <w:rPr>
          <w:rFonts w:ascii="Times New Roman" w:hAnsi="Times New Roman"/>
        </w:rPr>
        <w:t xml:space="preserve"> доменним ім</w:t>
      </w:r>
      <w:r w:rsidR="00E54E98">
        <w:rPr>
          <w:rFonts w:ascii="Times New Roman" w:hAnsi="Times New Roman"/>
        </w:rPr>
        <w:t>енем</w:t>
      </w:r>
      <w:r w:rsidRPr="008D4C67">
        <w:rPr>
          <w:rFonts w:ascii="Times New Roman" w:hAnsi="Times New Roman"/>
        </w:rPr>
        <w:t xml:space="preserve"> &lt;</w:t>
      </w:r>
      <w:proofErr w:type="spellStart"/>
      <w:r w:rsidRPr="008D4C67">
        <w:rPr>
          <w:rFonts w:ascii="Times New Roman" w:hAnsi="Times New Roman"/>
        </w:rPr>
        <w:t>миртекс</w:t>
      </w:r>
      <w:proofErr w:type="spellEnd"/>
      <w:r w:rsidRPr="008D4C67">
        <w:rPr>
          <w:rFonts w:ascii="Times New Roman" w:hAnsi="Times New Roman"/>
        </w:rPr>
        <w:t>.</w:t>
      </w:r>
      <w:r w:rsidRPr="008D4C67">
        <w:rPr>
          <w:rFonts w:ascii="Times New Roman" w:hAnsi="Times New Roman"/>
          <w:lang w:val="en-US"/>
        </w:rPr>
        <w:t>com</w:t>
      </w:r>
      <w:r w:rsidRPr="008D4C67">
        <w:rPr>
          <w:rFonts w:ascii="Times New Roman" w:hAnsi="Times New Roman"/>
        </w:rPr>
        <w:t>.</w:t>
      </w:r>
      <w:proofErr w:type="spellStart"/>
      <w:r w:rsidRPr="008D4C67">
        <w:rPr>
          <w:rFonts w:ascii="Times New Roman" w:hAnsi="Times New Roman"/>
          <w:lang w:val="en-US"/>
        </w:rPr>
        <w:t>ua</w:t>
      </w:r>
      <w:proofErr w:type="spellEnd"/>
      <w:r w:rsidRPr="008D4C67">
        <w:rPr>
          <w:rFonts w:ascii="Times New Roman" w:hAnsi="Times New Roman"/>
        </w:rPr>
        <w:t>&gt; 06.01.2020, надіслана на ім’я Олійник К.С., представника Заявника за довіреністю, за допомогою</w:t>
      </w:r>
      <w:r w:rsidR="00956E5C" w:rsidRPr="008D4C67">
        <w:rPr>
          <w:rFonts w:ascii="Times New Roman" w:hAnsi="Times New Roman"/>
        </w:rPr>
        <w:t xml:space="preserve"> послуг логістичного оператора «Нова пошта»</w:t>
      </w:r>
      <w:r w:rsidRPr="008D4C67">
        <w:rPr>
          <w:rFonts w:ascii="Times New Roman" w:hAnsi="Times New Roman"/>
        </w:rPr>
        <w:t xml:space="preserve"> та сплачена накладним платежем у відділенні №</w:t>
      </w:r>
      <w:r w:rsidR="001C26AE" w:rsidRPr="008D4C67">
        <w:rPr>
          <w:rFonts w:ascii="Times New Roman" w:hAnsi="Times New Roman"/>
        </w:rPr>
        <w:t xml:space="preserve"> </w:t>
      </w:r>
      <w:r w:rsidRPr="008D4C67">
        <w:rPr>
          <w:rFonts w:ascii="Times New Roman" w:hAnsi="Times New Roman"/>
        </w:rPr>
        <w:t>80 м. Києва через небан</w:t>
      </w:r>
      <w:r w:rsidR="00956E5C" w:rsidRPr="008D4C67">
        <w:rPr>
          <w:rFonts w:ascii="Times New Roman" w:hAnsi="Times New Roman"/>
        </w:rPr>
        <w:t xml:space="preserve">ківську фінансову установу </w:t>
      </w:r>
      <w:r w:rsidR="001C26AE" w:rsidRPr="008D4C67">
        <w:rPr>
          <w:rFonts w:ascii="Times New Roman" w:hAnsi="Times New Roman"/>
        </w:rPr>
        <w:t xml:space="preserve">товариства з обмеженою відповідальністю </w:t>
      </w:r>
      <w:r w:rsidR="00956E5C" w:rsidRPr="008D4C67">
        <w:rPr>
          <w:rFonts w:ascii="Times New Roman" w:hAnsi="Times New Roman"/>
        </w:rPr>
        <w:t xml:space="preserve">«Пост </w:t>
      </w:r>
      <w:proofErr w:type="spellStart"/>
      <w:r w:rsidR="00956E5C" w:rsidRPr="008D4C67">
        <w:rPr>
          <w:rFonts w:ascii="Times New Roman" w:hAnsi="Times New Roman"/>
        </w:rPr>
        <w:t>Фінанс</w:t>
      </w:r>
      <w:proofErr w:type="spellEnd"/>
      <w:r w:rsidR="00956E5C" w:rsidRPr="008D4C67">
        <w:rPr>
          <w:rFonts w:ascii="Times New Roman" w:hAnsi="Times New Roman"/>
        </w:rPr>
        <w:t>», що входить до групи компаній «</w:t>
      </w:r>
      <w:r w:rsidRPr="008D4C67">
        <w:rPr>
          <w:rFonts w:ascii="Times New Roman" w:hAnsi="Times New Roman"/>
        </w:rPr>
        <w:t>Нова пошта</w:t>
      </w:r>
      <w:r w:rsidR="00956E5C" w:rsidRPr="008D4C67">
        <w:rPr>
          <w:rFonts w:ascii="Times New Roman" w:hAnsi="Times New Roman"/>
        </w:rPr>
        <w:t>»</w:t>
      </w:r>
      <w:r w:rsidRPr="008D4C67">
        <w:rPr>
          <w:rFonts w:ascii="Times New Roman" w:hAnsi="Times New Roman"/>
        </w:rPr>
        <w:t xml:space="preserve">. </w:t>
      </w:r>
    </w:p>
    <w:p w:rsidR="001A389C" w:rsidRPr="008D4C67" w:rsidRDefault="001A389C" w:rsidP="007D36B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Оформлення упаковки </w:t>
      </w:r>
      <w:r w:rsidR="0017368A" w:rsidRPr="008D4C67">
        <w:rPr>
          <w:rFonts w:ascii="Times New Roman" w:hAnsi="Times New Roman"/>
          <w:lang w:eastAsia="ru-RU"/>
        </w:rPr>
        <w:t xml:space="preserve">колготок </w:t>
      </w:r>
      <w:r w:rsidR="00450CDA" w:rsidRPr="008D4C67">
        <w:rPr>
          <w:rFonts w:ascii="Times New Roman" w:hAnsi="Times New Roman"/>
          <w:lang w:eastAsia="ru-RU"/>
        </w:rPr>
        <w:t>«</w:t>
      </w:r>
      <w:proofErr w:type="spellStart"/>
      <w:r w:rsidR="00450CDA" w:rsidRPr="008D4C67">
        <w:rPr>
          <w:rFonts w:ascii="Times New Roman" w:hAnsi="Times New Roman"/>
          <w:lang w:eastAsia="ru-RU"/>
        </w:rPr>
        <w:t>Anita</w:t>
      </w:r>
      <w:proofErr w:type="spellEnd"/>
      <w:r w:rsidR="00450CDA" w:rsidRPr="008D4C67">
        <w:rPr>
          <w:rFonts w:ascii="Times New Roman" w:hAnsi="Times New Roman"/>
          <w:lang w:eastAsia="ru-RU"/>
        </w:rPr>
        <w:t>»</w:t>
      </w:r>
      <w:r w:rsidR="00DA0E02" w:rsidRPr="008D4C67">
        <w:rPr>
          <w:rFonts w:ascii="Times New Roman" w:hAnsi="Times New Roman"/>
          <w:lang w:eastAsia="ru-RU"/>
        </w:rPr>
        <w:t xml:space="preserve"> (див. фотокопію</w:t>
      </w:r>
      <w:r w:rsidR="0049130A" w:rsidRPr="008D4C67">
        <w:rPr>
          <w:rFonts w:ascii="Times New Roman" w:hAnsi="Times New Roman"/>
          <w:lang w:eastAsia="ru-RU"/>
        </w:rPr>
        <w:t xml:space="preserve"> 8</w:t>
      </w:r>
      <w:r w:rsidRPr="008D4C67">
        <w:rPr>
          <w:rFonts w:ascii="Times New Roman" w:hAnsi="Times New Roman"/>
          <w:lang w:eastAsia="ru-RU"/>
        </w:rPr>
        <w:t>)</w:t>
      </w:r>
      <w:r w:rsidR="003B1555" w:rsidRPr="008D4C67">
        <w:rPr>
          <w:rFonts w:ascii="Times New Roman" w:hAnsi="Times New Roman"/>
          <w:lang w:eastAsia="ru-RU"/>
        </w:rPr>
        <w:t>:</w:t>
      </w:r>
      <w:r w:rsidRPr="008D4C67">
        <w:rPr>
          <w:rFonts w:ascii="Times New Roman" w:hAnsi="Times New Roman"/>
          <w:lang w:eastAsia="ru-RU"/>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5"/>
        <w:gridCol w:w="3115"/>
        <w:gridCol w:w="3115"/>
      </w:tblGrid>
      <w:tr w:rsidR="000E6ECF" w:rsidRPr="008D4C67" w:rsidTr="00E148F6">
        <w:trPr>
          <w:trHeight w:val="2215"/>
        </w:trPr>
        <w:tc>
          <w:tcPr>
            <w:tcW w:w="3115" w:type="dxa"/>
            <w:shd w:val="clear" w:color="auto" w:fill="auto"/>
          </w:tcPr>
          <w:p w:rsidR="000E6ECF" w:rsidRPr="008D4C67" w:rsidRDefault="006D3F3A" w:rsidP="004C0249">
            <w:pPr>
              <w:jc w:val="center"/>
            </w:pPr>
            <w:r>
              <w:rPr>
                <w:noProof/>
                <w:lang w:val="ru-RU"/>
              </w:rPr>
              <w:drawing>
                <wp:inline distT="0" distB="0" distL="0" distR="0">
                  <wp:extent cx="1261110" cy="1273810"/>
                  <wp:effectExtent l="0" t="0" r="0" b="0"/>
                  <wp:docPr id="40"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261110" cy="1273810"/>
                          </a:xfrm>
                          <a:prstGeom prst="rect">
                            <a:avLst/>
                          </a:prstGeom>
                          <a:noFill/>
                          <a:ln>
                            <a:noFill/>
                          </a:ln>
                        </pic:spPr>
                      </pic:pic>
                    </a:graphicData>
                  </a:graphic>
                </wp:inline>
              </w:drawing>
            </w:r>
          </w:p>
          <w:p w:rsidR="000E6ECF" w:rsidRPr="008D4C67" w:rsidRDefault="000E6ECF" w:rsidP="004C0249">
            <w:pPr>
              <w:jc w:val="center"/>
            </w:pPr>
          </w:p>
        </w:tc>
        <w:tc>
          <w:tcPr>
            <w:tcW w:w="3115" w:type="dxa"/>
            <w:shd w:val="clear" w:color="auto" w:fill="auto"/>
          </w:tcPr>
          <w:p w:rsidR="000E6ECF" w:rsidRPr="008D4C67" w:rsidRDefault="006D3F3A" w:rsidP="004C0249">
            <w:pPr>
              <w:jc w:val="center"/>
            </w:pPr>
            <w:r>
              <w:rPr>
                <w:noProof/>
                <w:lang w:val="ru-RU"/>
              </w:rPr>
              <w:drawing>
                <wp:inline distT="0" distB="0" distL="0" distR="0">
                  <wp:extent cx="1210945" cy="1273810"/>
                  <wp:effectExtent l="0" t="0" r="0" b="0"/>
                  <wp:docPr id="4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210945" cy="1273810"/>
                          </a:xfrm>
                          <a:prstGeom prst="rect">
                            <a:avLst/>
                          </a:prstGeom>
                          <a:noFill/>
                          <a:ln>
                            <a:noFill/>
                          </a:ln>
                        </pic:spPr>
                      </pic:pic>
                    </a:graphicData>
                  </a:graphic>
                </wp:inline>
              </w:drawing>
            </w:r>
          </w:p>
        </w:tc>
        <w:tc>
          <w:tcPr>
            <w:tcW w:w="3115" w:type="dxa"/>
            <w:shd w:val="clear" w:color="auto" w:fill="auto"/>
          </w:tcPr>
          <w:p w:rsidR="000E6ECF" w:rsidRPr="008D4C67" w:rsidRDefault="006D3F3A" w:rsidP="004C0249">
            <w:pPr>
              <w:jc w:val="center"/>
            </w:pPr>
            <w:r>
              <w:rPr>
                <w:noProof/>
                <w:lang w:val="ru-RU"/>
              </w:rPr>
              <w:drawing>
                <wp:inline distT="0" distB="0" distL="0" distR="0">
                  <wp:extent cx="1400175" cy="1362075"/>
                  <wp:effectExtent l="0" t="0" r="0" b="0"/>
                  <wp:docPr id="4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400175" cy="1362075"/>
                          </a:xfrm>
                          <a:prstGeom prst="rect">
                            <a:avLst/>
                          </a:prstGeom>
                          <a:noFill/>
                          <a:ln>
                            <a:noFill/>
                          </a:ln>
                        </pic:spPr>
                      </pic:pic>
                    </a:graphicData>
                  </a:graphic>
                </wp:inline>
              </w:drawing>
            </w:r>
          </w:p>
        </w:tc>
      </w:tr>
      <w:tr w:rsidR="000E6ECF" w:rsidRPr="008D4C67" w:rsidTr="00E148F6">
        <w:trPr>
          <w:trHeight w:val="2332"/>
        </w:trPr>
        <w:tc>
          <w:tcPr>
            <w:tcW w:w="3115" w:type="dxa"/>
            <w:shd w:val="clear" w:color="auto" w:fill="auto"/>
          </w:tcPr>
          <w:p w:rsidR="000E6ECF" w:rsidRPr="008D4C67" w:rsidRDefault="006D3F3A" w:rsidP="004C0249">
            <w:pPr>
              <w:jc w:val="center"/>
            </w:pPr>
            <w:r>
              <w:rPr>
                <w:noProof/>
                <w:lang w:val="ru-RU"/>
              </w:rPr>
              <w:drawing>
                <wp:inline distT="0" distB="0" distL="0" distR="0">
                  <wp:extent cx="1387475" cy="1532255"/>
                  <wp:effectExtent l="0" t="0" r="0" b="0"/>
                  <wp:docPr id="4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387475" cy="1532255"/>
                          </a:xfrm>
                          <a:prstGeom prst="rect">
                            <a:avLst/>
                          </a:prstGeom>
                          <a:noFill/>
                          <a:ln>
                            <a:noFill/>
                          </a:ln>
                        </pic:spPr>
                      </pic:pic>
                    </a:graphicData>
                  </a:graphic>
                </wp:inline>
              </w:drawing>
            </w:r>
          </w:p>
          <w:p w:rsidR="000E6ECF" w:rsidRPr="008D4C67" w:rsidRDefault="000E6ECF" w:rsidP="004C0249">
            <w:pPr>
              <w:jc w:val="center"/>
            </w:pPr>
          </w:p>
        </w:tc>
        <w:tc>
          <w:tcPr>
            <w:tcW w:w="3115" w:type="dxa"/>
            <w:shd w:val="clear" w:color="auto" w:fill="auto"/>
          </w:tcPr>
          <w:p w:rsidR="000E6ECF" w:rsidRPr="008D4C67" w:rsidRDefault="006D3F3A" w:rsidP="004C0249">
            <w:pPr>
              <w:jc w:val="center"/>
            </w:pPr>
            <w:r>
              <w:rPr>
                <w:noProof/>
                <w:lang w:val="ru-RU"/>
              </w:rPr>
              <w:drawing>
                <wp:inline distT="0" distB="0" distL="0" distR="0">
                  <wp:extent cx="1424940" cy="1482090"/>
                  <wp:effectExtent l="0" t="0" r="0" b="0"/>
                  <wp:docPr id="44"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424940" cy="1482090"/>
                          </a:xfrm>
                          <a:prstGeom prst="rect">
                            <a:avLst/>
                          </a:prstGeom>
                          <a:noFill/>
                          <a:ln>
                            <a:noFill/>
                          </a:ln>
                        </pic:spPr>
                      </pic:pic>
                    </a:graphicData>
                  </a:graphic>
                </wp:inline>
              </w:drawing>
            </w:r>
          </w:p>
        </w:tc>
        <w:tc>
          <w:tcPr>
            <w:tcW w:w="3115" w:type="dxa"/>
            <w:shd w:val="clear" w:color="auto" w:fill="auto"/>
          </w:tcPr>
          <w:p w:rsidR="000E6ECF" w:rsidRPr="008D4C67" w:rsidRDefault="006D3F3A" w:rsidP="004C0249">
            <w:pPr>
              <w:jc w:val="center"/>
            </w:pPr>
            <w:r>
              <w:rPr>
                <w:noProof/>
                <w:lang w:val="ru-RU"/>
              </w:rPr>
              <w:drawing>
                <wp:inline distT="0" distB="0" distL="0" distR="0">
                  <wp:extent cx="1349375" cy="1437640"/>
                  <wp:effectExtent l="0" t="0" r="0" b="0"/>
                  <wp:docPr id="4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349375" cy="1437640"/>
                          </a:xfrm>
                          <a:prstGeom prst="rect">
                            <a:avLst/>
                          </a:prstGeom>
                          <a:noFill/>
                          <a:ln>
                            <a:noFill/>
                          </a:ln>
                        </pic:spPr>
                      </pic:pic>
                    </a:graphicData>
                  </a:graphic>
                </wp:inline>
              </w:drawing>
            </w:r>
          </w:p>
        </w:tc>
      </w:tr>
    </w:tbl>
    <w:p w:rsidR="003D3E74" w:rsidRPr="008D4C67" w:rsidRDefault="0049130A" w:rsidP="001D37F4">
      <w:pPr>
        <w:pStyle w:val="a3"/>
        <w:widowControl w:val="0"/>
        <w:tabs>
          <w:tab w:val="left" w:pos="709"/>
        </w:tabs>
        <w:autoSpaceDE w:val="0"/>
        <w:autoSpaceDN w:val="0"/>
        <w:adjustRightInd w:val="0"/>
        <w:spacing w:before="240" w:after="240"/>
        <w:ind w:left="0"/>
        <w:contextualSpacing w:val="0"/>
        <w:jc w:val="center"/>
        <w:rPr>
          <w:rFonts w:ascii="Times New Roman" w:hAnsi="Times New Roman"/>
          <w:lang w:val="en-US"/>
        </w:rPr>
      </w:pPr>
      <w:r w:rsidRPr="008D4C67">
        <w:rPr>
          <w:rFonts w:ascii="Times New Roman" w:hAnsi="Times New Roman"/>
        </w:rPr>
        <w:t>Фотокопія 8</w:t>
      </w:r>
    </w:p>
    <w:p w:rsidR="00884C7B" w:rsidRPr="008D4C67" w:rsidRDefault="00392D09" w:rsidP="00884C7B">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lang w:eastAsia="ru-RU"/>
        </w:rPr>
        <w:t xml:space="preserve">Так,  оформлення упаковок продукції Відповідача </w:t>
      </w:r>
      <w:r w:rsidR="0049130A" w:rsidRPr="008D4C67">
        <w:rPr>
          <w:rFonts w:ascii="Times New Roman" w:hAnsi="Times New Roman"/>
        </w:rPr>
        <w:t>(</w:t>
      </w:r>
      <w:r w:rsidR="005179EE">
        <w:rPr>
          <w:rFonts w:ascii="Times New Roman" w:hAnsi="Times New Roman"/>
        </w:rPr>
        <w:t>див. фотокопію</w:t>
      </w:r>
      <w:r w:rsidR="0049130A" w:rsidRPr="008D4C67">
        <w:rPr>
          <w:rFonts w:ascii="Times New Roman" w:hAnsi="Times New Roman"/>
        </w:rPr>
        <w:t xml:space="preserve"> 8</w:t>
      </w:r>
      <w:r w:rsidR="00884C7B" w:rsidRPr="008D4C67">
        <w:rPr>
          <w:rFonts w:ascii="Times New Roman" w:hAnsi="Times New Roman"/>
        </w:rPr>
        <w:t xml:space="preserve">) </w:t>
      </w:r>
      <w:r w:rsidR="00314D58">
        <w:rPr>
          <w:rFonts w:ascii="Times New Roman" w:hAnsi="Times New Roman"/>
        </w:rPr>
        <w:t xml:space="preserve">має </w:t>
      </w:r>
      <w:r w:rsidR="00884C7B" w:rsidRPr="008D4C67">
        <w:rPr>
          <w:rFonts w:ascii="Times New Roman" w:hAnsi="Times New Roman"/>
        </w:rPr>
        <w:t>форму прямокутника</w:t>
      </w:r>
      <w:r w:rsidR="00314D58">
        <w:rPr>
          <w:rFonts w:ascii="Times New Roman" w:hAnsi="Times New Roman"/>
        </w:rPr>
        <w:t>,</w:t>
      </w:r>
      <w:r w:rsidR="005179EE">
        <w:rPr>
          <w:rFonts w:ascii="Times New Roman" w:hAnsi="Times New Roman"/>
        </w:rPr>
        <w:t xml:space="preserve"> упаковки</w:t>
      </w:r>
      <w:r w:rsidR="00884C7B" w:rsidRPr="008D4C67">
        <w:rPr>
          <w:rFonts w:ascii="Times New Roman" w:hAnsi="Times New Roman"/>
        </w:rPr>
        <w:t xml:space="preserve">  зроблені з картону</w:t>
      </w:r>
      <w:r w:rsidR="001C26AE" w:rsidRPr="008D4C67">
        <w:rPr>
          <w:rFonts w:ascii="Times New Roman" w:hAnsi="Times New Roman"/>
        </w:rPr>
        <w:t>,</w:t>
      </w:r>
      <w:r w:rsidR="00884C7B" w:rsidRPr="008D4C67">
        <w:rPr>
          <w:rFonts w:ascii="Times New Roman" w:hAnsi="Times New Roman"/>
        </w:rPr>
        <w:t xml:space="preserve"> </w:t>
      </w:r>
      <w:r w:rsidR="005179EE">
        <w:rPr>
          <w:rFonts w:ascii="Times New Roman" w:hAnsi="Times New Roman"/>
        </w:rPr>
        <w:t xml:space="preserve">з </w:t>
      </w:r>
      <w:r w:rsidR="00884C7B" w:rsidRPr="008D4C67">
        <w:rPr>
          <w:rFonts w:ascii="Times New Roman" w:hAnsi="Times New Roman"/>
        </w:rPr>
        <w:t>нанесен</w:t>
      </w:r>
      <w:r w:rsidR="005179EE">
        <w:rPr>
          <w:rFonts w:ascii="Times New Roman" w:hAnsi="Times New Roman"/>
        </w:rPr>
        <w:t>ням на них сукупності</w:t>
      </w:r>
      <w:r w:rsidR="0044203E" w:rsidRPr="008D4C67">
        <w:rPr>
          <w:rFonts w:ascii="Times New Roman" w:hAnsi="Times New Roman"/>
        </w:rPr>
        <w:t xml:space="preserve"> елементів.</w:t>
      </w:r>
    </w:p>
    <w:p w:rsidR="0044203E" w:rsidRPr="008D4C67" w:rsidRDefault="0044203E" w:rsidP="00884C7B">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 xml:space="preserve">Упаковка Продукції 1 </w:t>
      </w:r>
      <w:r w:rsidR="0049130A" w:rsidRPr="008D4C67">
        <w:rPr>
          <w:rFonts w:ascii="Times New Roman" w:hAnsi="Times New Roman"/>
        </w:rPr>
        <w:t>«</w:t>
      </w:r>
      <w:r w:rsidR="0049130A" w:rsidRPr="008D4C67">
        <w:rPr>
          <w:rFonts w:ascii="Times New Roman" w:hAnsi="Times New Roman"/>
          <w:lang w:val="en-US"/>
        </w:rPr>
        <w:t>Anita</w:t>
      </w:r>
      <w:r w:rsidR="005179EE">
        <w:rPr>
          <w:rFonts w:ascii="Times New Roman" w:hAnsi="Times New Roman"/>
        </w:rPr>
        <w:t>»  (див. фотокопію</w:t>
      </w:r>
      <w:r w:rsidR="0049130A" w:rsidRPr="008D4C67">
        <w:rPr>
          <w:rFonts w:ascii="Times New Roman" w:hAnsi="Times New Roman"/>
        </w:rPr>
        <w:t xml:space="preserve"> 9</w:t>
      </w:r>
      <w:r w:rsidRPr="008D4C67">
        <w:rPr>
          <w:rFonts w:ascii="Times New Roman" w:hAnsi="Times New Roman"/>
        </w:rPr>
        <w:t xml:space="preserve">) має </w:t>
      </w:r>
      <w:r w:rsidR="005179EE">
        <w:rPr>
          <w:rFonts w:ascii="Times New Roman" w:hAnsi="Times New Roman"/>
        </w:rPr>
        <w:t xml:space="preserve">такий </w:t>
      </w:r>
      <w:r w:rsidRPr="008D4C67">
        <w:rPr>
          <w:rFonts w:ascii="Times New Roman" w:hAnsi="Times New Roman"/>
        </w:rPr>
        <w:t>вигляд:</w:t>
      </w:r>
    </w:p>
    <w:p w:rsidR="00F65AE8" w:rsidRPr="008D4C67" w:rsidRDefault="002B16E2" w:rsidP="002B16E2">
      <w:pPr>
        <w:pStyle w:val="a3"/>
        <w:widowControl w:val="0"/>
        <w:tabs>
          <w:tab w:val="left" w:pos="709"/>
        </w:tabs>
        <w:autoSpaceDE w:val="0"/>
        <w:autoSpaceDN w:val="0"/>
        <w:adjustRightInd w:val="0"/>
        <w:spacing w:before="240" w:after="240"/>
        <w:contextualSpacing w:val="0"/>
        <w:rPr>
          <w:noProof/>
          <w:lang w:val="ru-RU"/>
        </w:rPr>
      </w:pPr>
      <w:r w:rsidRPr="008D4C67">
        <w:rPr>
          <w:noProof/>
          <w:lang w:val="ru-RU"/>
        </w:rPr>
        <w:lastRenderedPageBreak/>
        <w:tab/>
      </w:r>
      <w:r w:rsidRPr="008D4C67">
        <w:rPr>
          <w:noProof/>
          <w:lang w:val="ru-RU"/>
        </w:rPr>
        <w:tab/>
      </w:r>
      <w:r w:rsidRPr="008D4C67">
        <w:rPr>
          <w:noProof/>
          <w:lang w:val="ru-RU"/>
        </w:rPr>
        <w:tab/>
      </w:r>
      <w:r w:rsidR="006D3F3A">
        <w:rPr>
          <w:noProof/>
          <w:lang w:val="ru-RU" w:eastAsia="ru-RU"/>
        </w:rPr>
        <w:drawing>
          <wp:inline distT="0" distB="0" distL="0" distR="0">
            <wp:extent cx="1519555" cy="2257425"/>
            <wp:effectExtent l="0" t="0" r="0" b="0"/>
            <wp:docPr id="46"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19555" cy="2257425"/>
                    </a:xfrm>
                    <a:prstGeom prst="rect">
                      <a:avLst/>
                    </a:prstGeom>
                    <a:noFill/>
                    <a:ln>
                      <a:noFill/>
                    </a:ln>
                  </pic:spPr>
                </pic:pic>
              </a:graphicData>
            </a:graphic>
          </wp:inline>
        </w:drawing>
      </w:r>
    </w:p>
    <w:p w:rsidR="00F65AE8" w:rsidRDefault="002B16E2" w:rsidP="002B16E2">
      <w:pPr>
        <w:pStyle w:val="a3"/>
        <w:widowControl w:val="0"/>
        <w:tabs>
          <w:tab w:val="left" w:pos="709"/>
        </w:tabs>
        <w:autoSpaceDE w:val="0"/>
        <w:autoSpaceDN w:val="0"/>
        <w:adjustRightInd w:val="0"/>
        <w:spacing w:before="240" w:after="240"/>
        <w:contextualSpacing w:val="0"/>
        <w:rPr>
          <w:rFonts w:ascii="Times New Roman" w:hAnsi="Times New Roman"/>
          <w:noProof/>
          <w:lang w:val="ru-RU"/>
        </w:rPr>
      </w:pPr>
      <w:r w:rsidRPr="008D4C67">
        <w:rPr>
          <w:rFonts w:ascii="Times New Roman" w:hAnsi="Times New Roman"/>
          <w:noProof/>
          <w:lang w:val="ru-RU"/>
        </w:rPr>
        <w:tab/>
      </w:r>
      <w:r w:rsidRPr="008D4C67">
        <w:rPr>
          <w:rFonts w:ascii="Times New Roman" w:hAnsi="Times New Roman"/>
          <w:noProof/>
          <w:lang w:val="ru-RU"/>
        </w:rPr>
        <w:tab/>
      </w:r>
      <w:r w:rsidRPr="008D4C67">
        <w:rPr>
          <w:rFonts w:ascii="Times New Roman" w:hAnsi="Times New Roman"/>
          <w:noProof/>
          <w:lang w:val="ru-RU"/>
        </w:rPr>
        <w:tab/>
      </w:r>
      <w:r w:rsidRPr="008D4C67">
        <w:rPr>
          <w:rFonts w:ascii="Times New Roman" w:hAnsi="Times New Roman"/>
          <w:noProof/>
          <w:lang w:val="ru-RU"/>
        </w:rPr>
        <w:tab/>
      </w:r>
      <w:r w:rsidR="0049130A" w:rsidRPr="008D4C67">
        <w:rPr>
          <w:rFonts w:ascii="Times New Roman" w:hAnsi="Times New Roman"/>
          <w:noProof/>
          <w:lang w:val="ru-RU"/>
        </w:rPr>
        <w:t>Фотокопія 9</w:t>
      </w:r>
    </w:p>
    <w:p w:rsidR="00390B27" w:rsidRDefault="00390B27" w:rsidP="002B16E2">
      <w:pPr>
        <w:pStyle w:val="a3"/>
        <w:widowControl w:val="0"/>
        <w:tabs>
          <w:tab w:val="left" w:pos="709"/>
        </w:tabs>
        <w:autoSpaceDE w:val="0"/>
        <w:autoSpaceDN w:val="0"/>
        <w:adjustRightInd w:val="0"/>
        <w:spacing w:before="240" w:after="240"/>
        <w:contextualSpacing w:val="0"/>
        <w:rPr>
          <w:rFonts w:ascii="Times New Roman" w:hAnsi="Times New Roman"/>
          <w:noProof/>
          <w:lang w:val="ru-RU"/>
        </w:rPr>
      </w:pPr>
    </w:p>
    <w:p w:rsidR="00390B27" w:rsidRPr="008D4C67" w:rsidRDefault="00390B27" w:rsidP="002B16E2">
      <w:pPr>
        <w:pStyle w:val="a3"/>
        <w:widowControl w:val="0"/>
        <w:tabs>
          <w:tab w:val="left" w:pos="709"/>
        </w:tabs>
        <w:autoSpaceDE w:val="0"/>
        <w:autoSpaceDN w:val="0"/>
        <w:adjustRightInd w:val="0"/>
        <w:spacing w:before="240" w:after="240"/>
        <w:contextualSpacing w:val="0"/>
        <w:rPr>
          <w:rFonts w:ascii="Times New Roman" w:hAnsi="Times New Roman"/>
        </w:rPr>
      </w:pPr>
    </w:p>
    <w:p w:rsidR="003458A6" w:rsidRPr="008D4C67" w:rsidRDefault="003458A6" w:rsidP="00F50AEF">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t xml:space="preserve"> </w:t>
      </w:r>
      <w:r w:rsidRPr="008D4C67">
        <w:rPr>
          <w:rFonts w:ascii="Times New Roman" w:hAnsi="Times New Roman"/>
        </w:rPr>
        <w:t xml:space="preserve">Основний фон </w:t>
      </w:r>
      <w:r w:rsidR="008E2885" w:rsidRPr="008D4C67">
        <w:rPr>
          <w:rFonts w:ascii="Times New Roman" w:hAnsi="Times New Roman"/>
          <w:noProof/>
        </w:rPr>
        <w:t>–</w:t>
      </w:r>
      <w:r w:rsidR="008E2885">
        <w:rPr>
          <w:rFonts w:ascii="Times New Roman" w:hAnsi="Times New Roman"/>
          <w:noProof/>
        </w:rPr>
        <w:t xml:space="preserve"> </w:t>
      </w:r>
      <w:r w:rsidRPr="008D4C67">
        <w:rPr>
          <w:rFonts w:ascii="Times New Roman" w:hAnsi="Times New Roman"/>
        </w:rPr>
        <w:t xml:space="preserve">блакитний, на </w:t>
      </w:r>
      <w:r w:rsidR="008E2885">
        <w:rPr>
          <w:rFonts w:ascii="Times New Roman" w:hAnsi="Times New Roman"/>
        </w:rPr>
        <w:t xml:space="preserve">який </w:t>
      </w:r>
      <w:r w:rsidRPr="008D4C67">
        <w:rPr>
          <w:rFonts w:ascii="Times New Roman" w:hAnsi="Times New Roman"/>
        </w:rPr>
        <w:t>нанесено літеру «а» (першу</w:t>
      </w:r>
      <w:r w:rsidR="00F50AEF" w:rsidRPr="008D4C67">
        <w:rPr>
          <w:rFonts w:ascii="Times New Roman" w:hAnsi="Times New Roman"/>
        </w:rPr>
        <w:t xml:space="preserve"> </w:t>
      </w:r>
      <w:r w:rsidRPr="008D4C67">
        <w:rPr>
          <w:rFonts w:ascii="Times New Roman" w:hAnsi="Times New Roman"/>
        </w:rPr>
        <w:t>літеру назви) блідого блакитного кольору такого розміру, що вся</w:t>
      </w:r>
      <w:r w:rsidR="00F50AEF" w:rsidRPr="008D4C67">
        <w:rPr>
          <w:rFonts w:ascii="Times New Roman" w:hAnsi="Times New Roman"/>
        </w:rPr>
        <w:t xml:space="preserve"> </w:t>
      </w:r>
      <w:r w:rsidRPr="008D4C67">
        <w:rPr>
          <w:rFonts w:ascii="Times New Roman" w:hAnsi="Times New Roman"/>
        </w:rPr>
        <w:t>літера не вміщується на упаковці. Верхня частина літери виконана таким</w:t>
      </w:r>
      <w:r w:rsidR="00F50AEF" w:rsidRPr="008D4C67">
        <w:rPr>
          <w:rFonts w:ascii="Times New Roman" w:hAnsi="Times New Roman"/>
        </w:rPr>
        <w:t xml:space="preserve"> </w:t>
      </w:r>
      <w:r w:rsidRPr="008D4C67">
        <w:rPr>
          <w:rFonts w:ascii="Times New Roman" w:hAnsi="Times New Roman"/>
        </w:rPr>
        <w:t>чином, що її верхній контур є нижньою стороною прозорого чотирикутника,</w:t>
      </w:r>
      <w:r w:rsidR="00F50AEF" w:rsidRPr="008D4C67">
        <w:rPr>
          <w:rFonts w:ascii="Times New Roman" w:hAnsi="Times New Roman"/>
        </w:rPr>
        <w:t xml:space="preserve"> </w:t>
      </w:r>
      <w:r w:rsidRPr="008D4C67">
        <w:rPr>
          <w:rFonts w:ascii="Times New Roman" w:hAnsi="Times New Roman"/>
        </w:rPr>
        <w:t>розміщеного по верхній стороні упаковки.</w:t>
      </w:r>
    </w:p>
    <w:p w:rsidR="003458A6" w:rsidRPr="008D4C67" w:rsidRDefault="003458A6" w:rsidP="00F50AEF">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Ліва частина упаковки зверху містить: тонкий прямокутник синього</w:t>
      </w:r>
      <w:r w:rsidR="00F50AEF" w:rsidRPr="008D4C67">
        <w:rPr>
          <w:rFonts w:ascii="Times New Roman" w:hAnsi="Times New Roman"/>
        </w:rPr>
        <w:t xml:space="preserve"> </w:t>
      </w:r>
      <w:r w:rsidRPr="008D4C67">
        <w:rPr>
          <w:rFonts w:ascii="Times New Roman" w:hAnsi="Times New Roman"/>
        </w:rPr>
        <w:t>кольору, уздовж верхньої сторони упаковки до прозорого чотирикутника, під</w:t>
      </w:r>
      <w:r w:rsidR="00F50AEF" w:rsidRPr="008D4C67">
        <w:rPr>
          <w:rFonts w:ascii="Times New Roman" w:hAnsi="Times New Roman"/>
        </w:rPr>
        <w:t xml:space="preserve"> </w:t>
      </w:r>
      <w:r w:rsidRPr="008D4C67">
        <w:rPr>
          <w:rFonts w:ascii="Times New Roman" w:hAnsi="Times New Roman"/>
        </w:rPr>
        <w:t>ним</w:t>
      </w:r>
      <w:r w:rsidR="008E2885">
        <w:rPr>
          <w:rFonts w:ascii="Times New Roman" w:hAnsi="Times New Roman"/>
        </w:rPr>
        <w:t xml:space="preserve"> </w:t>
      </w:r>
      <w:r w:rsidR="008E2885" w:rsidRPr="008D4C67">
        <w:rPr>
          <w:rFonts w:ascii="Times New Roman" w:hAnsi="Times New Roman"/>
          <w:noProof/>
        </w:rPr>
        <w:t>–</w:t>
      </w:r>
      <w:r w:rsidRPr="008D4C67">
        <w:rPr>
          <w:rFonts w:ascii="Times New Roman" w:hAnsi="Times New Roman"/>
        </w:rPr>
        <w:t xml:space="preserve"> напис латиницею «20</w:t>
      </w:r>
      <w:r w:rsidR="00F50AEF" w:rsidRPr="006D3F3A">
        <w:rPr>
          <w:rFonts w:ascii="Times New Roman" w:hAnsi="Times New Roman"/>
          <w:lang w:val="ru-RU"/>
        </w:rPr>
        <w:t xml:space="preserve"> </w:t>
      </w:r>
      <w:r w:rsidR="00F50AEF" w:rsidRPr="008D4C67">
        <w:rPr>
          <w:rFonts w:ascii="Times New Roman" w:hAnsi="Times New Roman"/>
          <w:lang w:val="en-US"/>
        </w:rPr>
        <w:t>DEN</w:t>
      </w:r>
      <w:r w:rsidRPr="008D4C67">
        <w:rPr>
          <w:rFonts w:ascii="Times New Roman" w:hAnsi="Times New Roman"/>
        </w:rPr>
        <w:t>» чорного кольору, під написом розташовано</w:t>
      </w:r>
      <w:r w:rsidR="00F50AEF" w:rsidRPr="006D3F3A">
        <w:rPr>
          <w:rFonts w:ascii="Times New Roman" w:hAnsi="Times New Roman"/>
          <w:lang w:val="ru-RU"/>
        </w:rPr>
        <w:t xml:space="preserve"> </w:t>
      </w:r>
      <w:r w:rsidRPr="008D4C67">
        <w:rPr>
          <w:rFonts w:ascii="Times New Roman" w:hAnsi="Times New Roman"/>
        </w:rPr>
        <w:t>прямокутник більшого за попередній розміру такого ж синього кольору, на тлі</w:t>
      </w:r>
      <w:r w:rsidR="00F50AEF" w:rsidRPr="006D3F3A">
        <w:rPr>
          <w:rFonts w:ascii="Times New Roman" w:hAnsi="Times New Roman"/>
          <w:lang w:val="ru-RU"/>
        </w:rPr>
        <w:t xml:space="preserve"> </w:t>
      </w:r>
      <w:r w:rsidRPr="008D4C67">
        <w:rPr>
          <w:rFonts w:ascii="Times New Roman" w:hAnsi="Times New Roman"/>
        </w:rPr>
        <w:t>якого по центру нанесено напис латиницею «ТОР» білого кольору, а під</w:t>
      </w:r>
      <w:r w:rsidR="00F50AEF" w:rsidRPr="006D3F3A">
        <w:rPr>
          <w:rFonts w:ascii="Times New Roman" w:hAnsi="Times New Roman"/>
          <w:lang w:val="ru-RU"/>
        </w:rPr>
        <w:t xml:space="preserve"> </w:t>
      </w:r>
      <w:r w:rsidRPr="008D4C67">
        <w:rPr>
          <w:rFonts w:ascii="Times New Roman" w:hAnsi="Times New Roman"/>
        </w:rPr>
        <w:t>прямокутником напис «ТЕ</w:t>
      </w:r>
      <w:r w:rsidR="00F50AEF" w:rsidRPr="008D4C67">
        <w:rPr>
          <w:rFonts w:ascii="Times New Roman" w:hAnsi="Times New Roman"/>
          <w:lang w:val="en-US"/>
        </w:rPr>
        <w:t>NSION</w:t>
      </w:r>
      <w:r w:rsidRPr="008D4C67">
        <w:rPr>
          <w:rFonts w:ascii="Times New Roman" w:hAnsi="Times New Roman"/>
        </w:rPr>
        <w:t>» дрібним шрифтом літерами латиниці</w:t>
      </w:r>
      <w:r w:rsidR="00F50AEF" w:rsidRPr="006D3F3A">
        <w:rPr>
          <w:rFonts w:ascii="Times New Roman" w:hAnsi="Times New Roman"/>
          <w:lang w:val="ru-RU"/>
        </w:rPr>
        <w:t xml:space="preserve"> </w:t>
      </w:r>
      <w:r w:rsidRPr="008D4C67">
        <w:rPr>
          <w:rFonts w:ascii="Times New Roman" w:hAnsi="Times New Roman"/>
        </w:rPr>
        <w:t>чорного кольору розташований таким чином, що має таку саму</w:t>
      </w:r>
      <w:r w:rsidR="00FA7B9D" w:rsidRPr="008D4C67">
        <w:rPr>
          <w:rFonts w:ascii="Times New Roman" w:hAnsi="Times New Roman"/>
        </w:rPr>
        <w:t xml:space="preserve"> довжину</w:t>
      </w:r>
      <w:r w:rsidR="008E2885">
        <w:rPr>
          <w:rFonts w:ascii="Times New Roman" w:hAnsi="Times New Roman"/>
        </w:rPr>
        <w:t>,</w:t>
      </w:r>
      <w:r w:rsidRPr="008D4C67">
        <w:rPr>
          <w:rFonts w:ascii="Times New Roman" w:hAnsi="Times New Roman"/>
        </w:rPr>
        <w:t xml:space="preserve"> як</w:t>
      </w:r>
      <w:r w:rsidR="00F50AEF" w:rsidRPr="006D3F3A">
        <w:rPr>
          <w:rFonts w:ascii="Times New Roman" w:hAnsi="Times New Roman"/>
          <w:lang w:val="ru-RU"/>
        </w:rPr>
        <w:t xml:space="preserve"> </w:t>
      </w:r>
      <w:r w:rsidRPr="008D4C67">
        <w:rPr>
          <w:rFonts w:ascii="Times New Roman" w:hAnsi="Times New Roman"/>
        </w:rPr>
        <w:t>довга сторона прямокутника.</w:t>
      </w:r>
    </w:p>
    <w:p w:rsidR="003458A6" w:rsidRPr="008D4C67" w:rsidRDefault="003458A6" w:rsidP="00F50AEF">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Ліва частина упаковки по центру містить написи</w:t>
      </w:r>
      <w:r w:rsidR="00314D58">
        <w:rPr>
          <w:rFonts w:ascii="Times New Roman" w:hAnsi="Times New Roman"/>
        </w:rPr>
        <w:t>,</w:t>
      </w:r>
      <w:r w:rsidRPr="008D4C67">
        <w:rPr>
          <w:rFonts w:ascii="Times New Roman" w:hAnsi="Times New Roman"/>
        </w:rPr>
        <w:t xml:space="preserve"> розташовані</w:t>
      </w:r>
      <w:r w:rsidR="00F50AEF" w:rsidRPr="006D3F3A">
        <w:rPr>
          <w:rFonts w:ascii="Times New Roman" w:hAnsi="Times New Roman"/>
        </w:rPr>
        <w:t xml:space="preserve"> </w:t>
      </w:r>
      <w:r w:rsidRPr="008D4C67">
        <w:rPr>
          <w:rFonts w:ascii="Times New Roman" w:hAnsi="Times New Roman"/>
        </w:rPr>
        <w:t xml:space="preserve">паралельно </w:t>
      </w:r>
      <w:r w:rsidR="00703318">
        <w:rPr>
          <w:rFonts w:ascii="Times New Roman" w:hAnsi="Times New Roman"/>
        </w:rPr>
        <w:t>із боковою стороною</w:t>
      </w:r>
      <w:r w:rsidRPr="008D4C67">
        <w:rPr>
          <w:rFonts w:ascii="Times New Roman" w:hAnsi="Times New Roman"/>
        </w:rPr>
        <w:t xml:space="preserve"> упаковки: основний напис (назва) «</w:t>
      </w:r>
      <w:proofErr w:type="spellStart"/>
      <w:r w:rsidR="00F50AEF" w:rsidRPr="008D4C67">
        <w:rPr>
          <w:rFonts w:ascii="Times New Roman" w:hAnsi="Times New Roman"/>
          <w:sz w:val="32"/>
          <w:szCs w:val="32"/>
          <w:lang w:val="en-US"/>
        </w:rPr>
        <w:t>a</w:t>
      </w:r>
      <w:r w:rsidR="00F50AEF" w:rsidRPr="008D4C67">
        <w:rPr>
          <w:rFonts w:ascii="Times New Roman" w:hAnsi="Times New Roman"/>
          <w:lang w:val="en-US"/>
        </w:rPr>
        <w:t>nita</w:t>
      </w:r>
      <w:proofErr w:type="spellEnd"/>
      <w:r w:rsidRPr="008D4C67">
        <w:rPr>
          <w:rFonts w:ascii="Times New Roman" w:hAnsi="Times New Roman"/>
        </w:rPr>
        <w:t>» (із</w:t>
      </w:r>
      <w:r w:rsidR="00F50AEF" w:rsidRPr="006D3F3A">
        <w:rPr>
          <w:rFonts w:ascii="Times New Roman" w:hAnsi="Times New Roman"/>
        </w:rPr>
        <w:t xml:space="preserve"> </w:t>
      </w:r>
      <w:r w:rsidR="00703318">
        <w:rPr>
          <w:rFonts w:ascii="Times New Roman" w:hAnsi="Times New Roman"/>
        </w:rPr>
        <w:t xml:space="preserve">розміщенням </w:t>
      </w:r>
      <w:r w:rsidRPr="008D4C67">
        <w:rPr>
          <w:rFonts w:ascii="Times New Roman" w:hAnsi="Times New Roman"/>
        </w:rPr>
        <w:t xml:space="preserve">зверху позначки </w:t>
      </w:r>
      <w:r w:rsidRPr="00703318">
        <w:rPr>
          <w:rFonts w:ascii="Times New Roman" w:hAnsi="Times New Roman"/>
          <w:vertAlign w:val="superscript"/>
        </w:rPr>
        <w:t>ТМ</w:t>
      </w:r>
      <w:r w:rsidRPr="008D4C67">
        <w:rPr>
          <w:rFonts w:ascii="Times New Roman" w:hAnsi="Times New Roman"/>
        </w:rPr>
        <w:t xml:space="preserve">) виконаний шрифтом </w:t>
      </w:r>
      <w:r w:rsidR="00FA7B9D" w:rsidRPr="008D4C67">
        <w:rPr>
          <w:rFonts w:ascii="Times New Roman" w:hAnsi="Times New Roman"/>
        </w:rPr>
        <w:t xml:space="preserve">великого </w:t>
      </w:r>
      <w:r w:rsidRPr="008D4C67">
        <w:rPr>
          <w:rFonts w:ascii="Times New Roman" w:hAnsi="Times New Roman"/>
        </w:rPr>
        <w:t>розміру</w:t>
      </w:r>
      <w:r w:rsidR="00F50AEF" w:rsidRPr="006D3F3A">
        <w:rPr>
          <w:rFonts w:ascii="Times New Roman" w:hAnsi="Times New Roman"/>
        </w:rPr>
        <w:t xml:space="preserve"> </w:t>
      </w:r>
      <w:r w:rsidRPr="008D4C67">
        <w:rPr>
          <w:rFonts w:ascii="Times New Roman" w:hAnsi="Times New Roman"/>
        </w:rPr>
        <w:t>червоного кольору, перша літера має більший розмір, ніж інші літери, над</w:t>
      </w:r>
      <w:r w:rsidR="00F50AEF" w:rsidRPr="006D3F3A">
        <w:rPr>
          <w:rFonts w:ascii="Times New Roman" w:hAnsi="Times New Roman"/>
        </w:rPr>
        <w:t xml:space="preserve"> </w:t>
      </w:r>
      <w:r w:rsidRPr="008D4C67">
        <w:rPr>
          <w:rFonts w:ascii="Times New Roman" w:hAnsi="Times New Roman"/>
        </w:rPr>
        <w:t>назвою розташовано напис «</w:t>
      </w:r>
      <w:r w:rsidR="00F50AEF" w:rsidRPr="008D4C67">
        <w:rPr>
          <w:rFonts w:ascii="Times New Roman" w:hAnsi="Times New Roman"/>
          <w:lang w:val="en-US"/>
        </w:rPr>
        <w:t>classic</w:t>
      </w:r>
      <w:r w:rsidRPr="008D4C67">
        <w:rPr>
          <w:rFonts w:ascii="Times New Roman" w:hAnsi="Times New Roman"/>
        </w:rPr>
        <w:t>», виконаний шрифтом дрібного розміру</w:t>
      </w:r>
      <w:r w:rsidR="00F50AEF" w:rsidRPr="006D3F3A">
        <w:rPr>
          <w:rFonts w:ascii="Times New Roman" w:hAnsi="Times New Roman"/>
        </w:rPr>
        <w:t xml:space="preserve">  </w:t>
      </w:r>
      <w:r w:rsidRPr="008D4C67">
        <w:rPr>
          <w:rFonts w:ascii="Times New Roman" w:hAnsi="Times New Roman"/>
        </w:rPr>
        <w:t>червоного кольору таким чином, що напис розміщується над літерою «</w:t>
      </w:r>
      <w:r w:rsidR="00F50AEF" w:rsidRPr="008D4C67">
        <w:rPr>
          <w:rFonts w:ascii="Times New Roman" w:hAnsi="Times New Roman"/>
          <w:lang w:val="en-US"/>
        </w:rPr>
        <w:t>n</w:t>
      </w:r>
      <w:r w:rsidRPr="008D4C67">
        <w:rPr>
          <w:rFonts w:ascii="Times New Roman" w:hAnsi="Times New Roman"/>
        </w:rPr>
        <w:t>»</w:t>
      </w:r>
      <w:r w:rsidR="00F50AEF" w:rsidRPr="006D3F3A">
        <w:rPr>
          <w:rFonts w:ascii="Times New Roman" w:hAnsi="Times New Roman"/>
        </w:rPr>
        <w:t xml:space="preserve"> </w:t>
      </w:r>
      <w:r w:rsidRPr="008D4C67">
        <w:rPr>
          <w:rFonts w:ascii="Times New Roman" w:hAnsi="Times New Roman"/>
        </w:rPr>
        <w:t xml:space="preserve">назви </w:t>
      </w:r>
      <w:r w:rsidR="002B16E2" w:rsidRPr="008D4C67">
        <w:rPr>
          <w:rFonts w:ascii="Times New Roman" w:hAnsi="Times New Roman"/>
        </w:rPr>
        <w:t>«</w:t>
      </w:r>
      <w:proofErr w:type="spellStart"/>
      <w:r w:rsidR="00F50AEF" w:rsidRPr="008D4C67">
        <w:rPr>
          <w:rFonts w:ascii="Times New Roman" w:hAnsi="Times New Roman"/>
          <w:sz w:val="32"/>
          <w:szCs w:val="32"/>
          <w:lang w:val="en-US"/>
        </w:rPr>
        <w:t>a</w:t>
      </w:r>
      <w:r w:rsidR="00F50AEF" w:rsidRPr="008D4C67">
        <w:rPr>
          <w:rFonts w:ascii="Times New Roman" w:hAnsi="Times New Roman"/>
          <w:lang w:val="en-US"/>
        </w:rPr>
        <w:t>nita</w:t>
      </w:r>
      <w:proofErr w:type="spellEnd"/>
      <w:r w:rsidR="00F50AEF" w:rsidRPr="008D4C67">
        <w:rPr>
          <w:rFonts w:ascii="Times New Roman" w:hAnsi="Times New Roman"/>
        </w:rPr>
        <w:t xml:space="preserve">» </w:t>
      </w:r>
      <w:r w:rsidRPr="008D4C67">
        <w:rPr>
          <w:rFonts w:ascii="Times New Roman" w:hAnsi="Times New Roman"/>
        </w:rPr>
        <w:t>на одній лінії з крапочкою від літери «і» (тобто візуально</w:t>
      </w:r>
      <w:r w:rsidR="00F50AEF" w:rsidRPr="006D3F3A">
        <w:rPr>
          <w:rFonts w:ascii="Times New Roman" w:hAnsi="Times New Roman"/>
        </w:rPr>
        <w:t xml:space="preserve"> </w:t>
      </w:r>
      <w:r w:rsidRPr="008D4C67">
        <w:rPr>
          <w:rFonts w:ascii="Times New Roman" w:hAnsi="Times New Roman"/>
        </w:rPr>
        <w:t xml:space="preserve">розташовується між першою літерою назви «а» та передостанньою </w:t>
      </w:r>
      <w:r w:rsidR="00BD5EF7" w:rsidRPr="008D4C67">
        <w:rPr>
          <w:rFonts w:ascii="Times New Roman" w:hAnsi="Times New Roman"/>
          <w:lang w:eastAsia="ru-RU"/>
        </w:rPr>
        <w:t xml:space="preserve">– </w:t>
      </w:r>
      <w:r w:rsidRPr="008D4C67">
        <w:rPr>
          <w:rFonts w:ascii="Times New Roman" w:hAnsi="Times New Roman"/>
        </w:rPr>
        <w:t xml:space="preserve"> «</w:t>
      </w:r>
      <w:r w:rsidR="00F50AEF" w:rsidRPr="008D4C67">
        <w:rPr>
          <w:rFonts w:ascii="Times New Roman" w:hAnsi="Times New Roman"/>
          <w:lang w:val="en-US"/>
        </w:rPr>
        <w:t>t</w:t>
      </w:r>
      <w:r w:rsidRPr="008D4C67">
        <w:rPr>
          <w:rFonts w:ascii="Times New Roman" w:hAnsi="Times New Roman"/>
        </w:rPr>
        <w:t>»), під</w:t>
      </w:r>
      <w:r w:rsidR="00F50AEF" w:rsidRPr="006D3F3A">
        <w:rPr>
          <w:rFonts w:ascii="Times New Roman" w:hAnsi="Times New Roman"/>
        </w:rPr>
        <w:t xml:space="preserve"> </w:t>
      </w:r>
      <w:r w:rsidR="00F50AEF" w:rsidRPr="008D4C67">
        <w:rPr>
          <w:rFonts w:ascii="Times New Roman" w:hAnsi="Times New Roman"/>
        </w:rPr>
        <w:t xml:space="preserve">назвою </w:t>
      </w:r>
      <w:r w:rsidRPr="008D4C67">
        <w:rPr>
          <w:rFonts w:ascii="Times New Roman" w:hAnsi="Times New Roman"/>
        </w:rPr>
        <w:t xml:space="preserve"> напис «</w:t>
      </w:r>
      <w:r w:rsidR="00F50AEF" w:rsidRPr="008D4C67">
        <w:rPr>
          <w:rFonts w:ascii="Times New Roman" w:hAnsi="Times New Roman"/>
          <w:lang w:val="en-US"/>
        </w:rPr>
        <w:t>collection</w:t>
      </w:r>
      <w:r w:rsidR="00F50AEF" w:rsidRPr="006D3F3A">
        <w:rPr>
          <w:rFonts w:ascii="Times New Roman" w:hAnsi="Times New Roman"/>
        </w:rPr>
        <w:t xml:space="preserve"> </w:t>
      </w:r>
      <w:r w:rsidR="00F50AEF" w:rsidRPr="008D4C67">
        <w:rPr>
          <w:rFonts w:ascii="Times New Roman" w:hAnsi="Times New Roman"/>
          <w:lang w:val="en-US"/>
        </w:rPr>
        <w:t>classic</w:t>
      </w:r>
      <w:r w:rsidRPr="008D4C67">
        <w:rPr>
          <w:rFonts w:ascii="Times New Roman" w:hAnsi="Times New Roman"/>
        </w:rPr>
        <w:t xml:space="preserve">» виконаний </w:t>
      </w:r>
      <w:r w:rsidR="00703318">
        <w:rPr>
          <w:rFonts w:ascii="Times New Roman" w:hAnsi="Times New Roman"/>
        </w:rPr>
        <w:t>чорним кольором</w:t>
      </w:r>
      <w:r w:rsidRPr="008D4C67">
        <w:rPr>
          <w:rFonts w:ascii="Times New Roman" w:hAnsi="Times New Roman"/>
        </w:rPr>
        <w:t xml:space="preserve"> також</w:t>
      </w:r>
      <w:r w:rsidR="00F50AEF" w:rsidRPr="006D3F3A">
        <w:rPr>
          <w:rFonts w:ascii="Times New Roman" w:hAnsi="Times New Roman"/>
        </w:rPr>
        <w:t xml:space="preserve"> </w:t>
      </w:r>
      <w:r w:rsidRPr="008D4C67">
        <w:rPr>
          <w:rFonts w:ascii="Times New Roman" w:hAnsi="Times New Roman"/>
        </w:rPr>
        <w:t>шрифтом дрібного розміру</w:t>
      </w:r>
      <w:r w:rsidR="00703318">
        <w:rPr>
          <w:rFonts w:ascii="Times New Roman" w:hAnsi="Times New Roman"/>
        </w:rPr>
        <w:t>,</w:t>
      </w:r>
      <w:r w:rsidRPr="008D4C67">
        <w:rPr>
          <w:rFonts w:ascii="Times New Roman" w:hAnsi="Times New Roman"/>
        </w:rPr>
        <w:t xml:space="preserve"> розташований уздов</w:t>
      </w:r>
      <w:r w:rsidR="00703318">
        <w:rPr>
          <w:rFonts w:ascii="Times New Roman" w:hAnsi="Times New Roman"/>
        </w:rPr>
        <w:t xml:space="preserve">ж всієї назви, </w:t>
      </w:r>
      <w:r w:rsidRPr="008D4C67">
        <w:rPr>
          <w:rFonts w:ascii="Times New Roman" w:hAnsi="Times New Roman"/>
        </w:rPr>
        <w:t>крім першої</w:t>
      </w:r>
      <w:r w:rsidR="00F50AEF" w:rsidRPr="006D3F3A">
        <w:rPr>
          <w:rFonts w:ascii="Times New Roman" w:hAnsi="Times New Roman"/>
        </w:rPr>
        <w:t xml:space="preserve"> </w:t>
      </w:r>
      <w:r w:rsidRPr="008D4C67">
        <w:rPr>
          <w:rFonts w:ascii="Times New Roman" w:hAnsi="Times New Roman"/>
        </w:rPr>
        <w:t>літери; всі написи виконані літерами латиниці.</w:t>
      </w:r>
    </w:p>
    <w:p w:rsidR="003458A6" w:rsidRPr="008D4C67" w:rsidRDefault="003458A6" w:rsidP="00F50AEF">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Ліва</w:t>
      </w:r>
      <w:r w:rsidR="00703318">
        <w:rPr>
          <w:rFonts w:ascii="Times New Roman" w:hAnsi="Times New Roman"/>
        </w:rPr>
        <w:t xml:space="preserve"> частина упаковки знизу містить</w:t>
      </w:r>
      <w:r w:rsidRPr="008D4C67">
        <w:rPr>
          <w:rFonts w:ascii="Times New Roman" w:hAnsi="Times New Roman"/>
        </w:rPr>
        <w:t xml:space="preserve"> зображення міжнародного</w:t>
      </w:r>
      <w:r w:rsidR="00F50AEF" w:rsidRPr="006D3F3A">
        <w:rPr>
          <w:rFonts w:ascii="Times New Roman" w:hAnsi="Times New Roman"/>
        </w:rPr>
        <w:t xml:space="preserve"> </w:t>
      </w:r>
      <w:r w:rsidR="00314D58">
        <w:rPr>
          <w:rFonts w:ascii="Times New Roman" w:hAnsi="Times New Roman"/>
        </w:rPr>
        <w:t>сертифіката</w:t>
      </w:r>
      <w:r w:rsidR="00F50AEF" w:rsidRPr="006D3F3A">
        <w:rPr>
          <w:rFonts w:ascii="Times New Roman" w:hAnsi="Times New Roman"/>
        </w:rPr>
        <w:t xml:space="preserve"> </w:t>
      </w:r>
      <w:r w:rsidR="00F50AEF" w:rsidRPr="008D4C67">
        <w:rPr>
          <w:rFonts w:ascii="Times New Roman" w:hAnsi="Times New Roman"/>
          <w:lang w:val="en-US"/>
        </w:rPr>
        <w:t>Confidence</w:t>
      </w:r>
      <w:r w:rsidR="00F50AEF" w:rsidRPr="006D3F3A">
        <w:rPr>
          <w:rFonts w:ascii="Times New Roman" w:hAnsi="Times New Roman"/>
        </w:rPr>
        <w:t xml:space="preserve"> </w:t>
      </w:r>
      <w:r w:rsidR="00F50AEF" w:rsidRPr="008D4C67">
        <w:rPr>
          <w:rFonts w:ascii="Times New Roman" w:hAnsi="Times New Roman"/>
          <w:lang w:val="en-US"/>
        </w:rPr>
        <w:t>in</w:t>
      </w:r>
      <w:r w:rsidR="00F50AEF" w:rsidRPr="006D3F3A">
        <w:rPr>
          <w:rFonts w:ascii="Times New Roman" w:hAnsi="Times New Roman"/>
        </w:rPr>
        <w:t xml:space="preserve"> </w:t>
      </w:r>
      <w:r w:rsidR="00F50AEF" w:rsidRPr="008D4C67">
        <w:rPr>
          <w:rFonts w:ascii="Times New Roman" w:hAnsi="Times New Roman"/>
          <w:lang w:val="en-US"/>
        </w:rPr>
        <w:t>textiles</w:t>
      </w:r>
      <w:r w:rsidRPr="008D4C67">
        <w:rPr>
          <w:rFonts w:ascii="Times New Roman" w:hAnsi="Times New Roman"/>
        </w:rPr>
        <w:t>, що є підтвердженням якості тканин та</w:t>
      </w:r>
      <w:r w:rsidR="00F50AEF" w:rsidRPr="006D3F3A">
        <w:rPr>
          <w:rFonts w:ascii="Times New Roman" w:hAnsi="Times New Roman"/>
        </w:rPr>
        <w:t xml:space="preserve"> </w:t>
      </w:r>
      <w:r w:rsidRPr="008D4C67">
        <w:rPr>
          <w:rFonts w:ascii="Times New Roman" w:hAnsi="Times New Roman"/>
        </w:rPr>
        <w:t>те</w:t>
      </w:r>
      <w:r w:rsidR="00703318">
        <w:rPr>
          <w:rFonts w:ascii="Times New Roman" w:hAnsi="Times New Roman"/>
        </w:rPr>
        <w:t>кстильних виробів, під ним містя</w:t>
      </w:r>
      <w:r w:rsidRPr="008D4C67">
        <w:rPr>
          <w:rFonts w:ascii="Times New Roman" w:hAnsi="Times New Roman"/>
        </w:rPr>
        <w:t>ться написи у два рядки: «</w:t>
      </w:r>
      <w:r w:rsidR="00F50AEF" w:rsidRPr="008D4C67">
        <w:rPr>
          <w:rFonts w:ascii="Times New Roman" w:hAnsi="Times New Roman"/>
          <w:lang w:val="en-US"/>
        </w:rPr>
        <w:t>wide</w:t>
      </w:r>
      <w:r w:rsidR="00F50AEF" w:rsidRPr="006D3F3A">
        <w:rPr>
          <w:rFonts w:ascii="Times New Roman" w:hAnsi="Times New Roman"/>
        </w:rPr>
        <w:t xml:space="preserve"> </w:t>
      </w:r>
      <w:r w:rsidR="00F50AEF" w:rsidRPr="008D4C67">
        <w:rPr>
          <w:rFonts w:ascii="Times New Roman" w:hAnsi="Times New Roman"/>
          <w:lang w:val="en-US"/>
        </w:rPr>
        <w:t>belt</w:t>
      </w:r>
      <w:r w:rsidRPr="008D4C67">
        <w:rPr>
          <w:rFonts w:ascii="Times New Roman" w:hAnsi="Times New Roman"/>
        </w:rPr>
        <w:t>»</w:t>
      </w:r>
      <w:r w:rsidR="00F50AEF" w:rsidRPr="006D3F3A">
        <w:rPr>
          <w:rFonts w:ascii="Times New Roman" w:hAnsi="Times New Roman"/>
        </w:rPr>
        <w:t xml:space="preserve"> </w:t>
      </w:r>
      <w:r w:rsidR="00F50AEF" w:rsidRPr="008D4C67">
        <w:rPr>
          <w:rFonts w:ascii="Times New Roman" w:hAnsi="Times New Roman"/>
        </w:rPr>
        <w:t>«</w:t>
      </w:r>
      <w:r w:rsidR="00F50AEF" w:rsidRPr="008D4C67">
        <w:rPr>
          <w:rFonts w:ascii="Times New Roman" w:hAnsi="Times New Roman"/>
          <w:lang w:val="en-US"/>
        </w:rPr>
        <w:t>adjustable</w:t>
      </w:r>
      <w:r w:rsidR="00F50AEF" w:rsidRPr="006D3F3A">
        <w:rPr>
          <w:rFonts w:ascii="Times New Roman" w:hAnsi="Times New Roman"/>
        </w:rPr>
        <w:t xml:space="preserve"> </w:t>
      </w:r>
      <w:r w:rsidR="00F50AEF" w:rsidRPr="008D4C67">
        <w:rPr>
          <w:rFonts w:ascii="Times New Roman" w:hAnsi="Times New Roman"/>
          <w:lang w:val="en-US"/>
        </w:rPr>
        <w:t>height</w:t>
      </w:r>
      <w:r w:rsidRPr="008D4C67">
        <w:rPr>
          <w:rFonts w:ascii="Times New Roman" w:hAnsi="Times New Roman"/>
        </w:rPr>
        <w:t>», виконані літерами латиниці.</w:t>
      </w:r>
    </w:p>
    <w:p w:rsidR="0049130A" w:rsidRDefault="003458A6" w:rsidP="00D02D95">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 xml:space="preserve">Права та середня частини упаковки містять зображення </w:t>
      </w:r>
      <w:r w:rsidR="00D02D95">
        <w:rPr>
          <w:rFonts w:ascii="Times New Roman" w:hAnsi="Times New Roman"/>
        </w:rPr>
        <w:t>жінки</w:t>
      </w:r>
      <w:r w:rsidRPr="008D4C67">
        <w:rPr>
          <w:rFonts w:ascii="Times New Roman" w:hAnsi="Times New Roman"/>
        </w:rPr>
        <w:t xml:space="preserve"> зі світлим волоссям, що</w:t>
      </w:r>
      <w:r w:rsidR="00314D58">
        <w:rPr>
          <w:rFonts w:ascii="Times New Roman" w:hAnsi="Times New Roman"/>
        </w:rPr>
        <w:t xml:space="preserve"> стоїть, </w:t>
      </w:r>
      <w:r w:rsidR="00D02D95">
        <w:rPr>
          <w:rFonts w:ascii="Times New Roman" w:hAnsi="Times New Roman"/>
        </w:rPr>
        <w:t>п</w:t>
      </w:r>
      <w:r w:rsidR="00D02D95" w:rsidRPr="00D02D95">
        <w:rPr>
          <w:rFonts w:ascii="Times New Roman" w:hAnsi="Times New Roman"/>
        </w:rPr>
        <w:t>овернувшись лівим боком,</w:t>
      </w:r>
      <w:r w:rsidRPr="00D02D95">
        <w:rPr>
          <w:rFonts w:ascii="Times New Roman" w:hAnsi="Times New Roman"/>
        </w:rPr>
        <w:t xml:space="preserve"> схрестивши перед собою руки та повернувши вліво обличчя, одягнута </w:t>
      </w:r>
      <w:r w:rsidR="00D02D95">
        <w:rPr>
          <w:rFonts w:ascii="Times New Roman" w:hAnsi="Times New Roman"/>
        </w:rPr>
        <w:t>в кофту</w:t>
      </w:r>
      <w:r w:rsidRPr="00D02D95">
        <w:rPr>
          <w:rFonts w:ascii="Times New Roman" w:hAnsi="Times New Roman"/>
        </w:rPr>
        <w:t xml:space="preserve"> світлого відтінку та напівпрозорі колготки чорного</w:t>
      </w:r>
      <w:r w:rsidR="00083462" w:rsidRPr="00D02D95">
        <w:rPr>
          <w:rFonts w:ascii="Times New Roman" w:hAnsi="Times New Roman"/>
        </w:rPr>
        <w:t xml:space="preserve"> </w:t>
      </w:r>
      <w:r w:rsidRPr="00D02D95">
        <w:rPr>
          <w:rFonts w:ascii="Times New Roman" w:hAnsi="Times New Roman"/>
        </w:rPr>
        <w:t>кольору зі зниженою талією, верхню лінію колготок огортає стрілка червоного</w:t>
      </w:r>
      <w:r w:rsidR="00083462" w:rsidRPr="00D02D95">
        <w:rPr>
          <w:rFonts w:ascii="Times New Roman" w:hAnsi="Times New Roman"/>
        </w:rPr>
        <w:t xml:space="preserve"> </w:t>
      </w:r>
      <w:r w:rsidRPr="00D02D95">
        <w:rPr>
          <w:rFonts w:ascii="Times New Roman" w:hAnsi="Times New Roman"/>
        </w:rPr>
        <w:lastRenderedPageBreak/>
        <w:t>кольору.</w:t>
      </w:r>
    </w:p>
    <w:p w:rsidR="00314D58" w:rsidRPr="00D02D95" w:rsidRDefault="00314D58" w:rsidP="00314D58">
      <w:pPr>
        <w:pStyle w:val="a3"/>
        <w:widowControl w:val="0"/>
        <w:tabs>
          <w:tab w:val="left" w:pos="709"/>
        </w:tabs>
        <w:autoSpaceDE w:val="0"/>
        <w:autoSpaceDN w:val="0"/>
        <w:adjustRightInd w:val="0"/>
        <w:spacing w:before="240" w:after="240"/>
        <w:contextualSpacing w:val="0"/>
        <w:jc w:val="both"/>
        <w:rPr>
          <w:rFonts w:ascii="Times New Roman" w:hAnsi="Times New Roman"/>
        </w:rPr>
      </w:pPr>
    </w:p>
    <w:p w:rsidR="0044203E" w:rsidRPr="008D4C67" w:rsidRDefault="0044203E" w:rsidP="00884C7B">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Упаковка Продукції 2</w:t>
      </w:r>
      <w:r w:rsidR="0049130A" w:rsidRPr="008D4C67">
        <w:rPr>
          <w:rFonts w:ascii="Times New Roman" w:hAnsi="Times New Roman"/>
        </w:rPr>
        <w:t xml:space="preserve"> «</w:t>
      </w:r>
      <w:r w:rsidR="0049130A" w:rsidRPr="008D4C67">
        <w:rPr>
          <w:rFonts w:ascii="Times New Roman" w:hAnsi="Times New Roman"/>
          <w:lang w:val="en-US"/>
        </w:rPr>
        <w:t>Anita</w:t>
      </w:r>
      <w:r w:rsidR="0049130A" w:rsidRPr="008D4C67">
        <w:rPr>
          <w:rFonts w:ascii="Times New Roman" w:hAnsi="Times New Roman"/>
        </w:rPr>
        <w:t>»</w:t>
      </w:r>
      <w:r w:rsidRPr="008D4C67">
        <w:rPr>
          <w:rFonts w:ascii="Times New Roman" w:hAnsi="Times New Roman"/>
        </w:rPr>
        <w:t xml:space="preserve">   (</w:t>
      </w:r>
      <w:r w:rsidR="00D02D95">
        <w:rPr>
          <w:rFonts w:ascii="Times New Roman" w:hAnsi="Times New Roman"/>
        </w:rPr>
        <w:t>див. фотокопію</w:t>
      </w:r>
      <w:r w:rsidRPr="008D4C67">
        <w:rPr>
          <w:rFonts w:ascii="Times New Roman" w:hAnsi="Times New Roman"/>
        </w:rPr>
        <w:t xml:space="preserve"> </w:t>
      </w:r>
      <w:r w:rsidR="0049130A" w:rsidRPr="008D4C67">
        <w:rPr>
          <w:rFonts w:ascii="Times New Roman" w:hAnsi="Times New Roman"/>
        </w:rPr>
        <w:t>10</w:t>
      </w:r>
      <w:r w:rsidRPr="008D4C67">
        <w:rPr>
          <w:rFonts w:ascii="Times New Roman" w:hAnsi="Times New Roman"/>
        </w:rPr>
        <w:t xml:space="preserve">) має </w:t>
      </w:r>
      <w:r w:rsidR="00D02D95">
        <w:rPr>
          <w:rFonts w:ascii="Times New Roman" w:hAnsi="Times New Roman"/>
        </w:rPr>
        <w:t xml:space="preserve">такий </w:t>
      </w:r>
      <w:r w:rsidRPr="008D4C67">
        <w:rPr>
          <w:rFonts w:ascii="Times New Roman" w:hAnsi="Times New Roman"/>
        </w:rPr>
        <w:t>вигляд:</w:t>
      </w:r>
    </w:p>
    <w:p w:rsidR="00392D09" w:rsidRPr="008D4C67" w:rsidRDefault="006D3F3A" w:rsidP="003D3E74">
      <w:pPr>
        <w:pStyle w:val="a3"/>
        <w:widowControl w:val="0"/>
        <w:tabs>
          <w:tab w:val="left" w:pos="709"/>
        </w:tabs>
        <w:autoSpaceDE w:val="0"/>
        <w:autoSpaceDN w:val="0"/>
        <w:adjustRightInd w:val="0"/>
        <w:spacing w:before="240" w:after="240"/>
        <w:ind w:left="0"/>
        <w:contextualSpacing w:val="0"/>
        <w:jc w:val="center"/>
        <w:rPr>
          <w:rFonts w:ascii="Times New Roman" w:hAnsi="Times New Roman"/>
          <w:lang w:val="en-US"/>
        </w:rPr>
      </w:pPr>
      <w:r>
        <w:rPr>
          <w:noProof/>
          <w:lang w:val="ru-RU" w:eastAsia="ru-RU"/>
        </w:rPr>
        <w:drawing>
          <wp:inline distT="0" distB="0" distL="0" distR="0">
            <wp:extent cx="1740535" cy="2080895"/>
            <wp:effectExtent l="0" t="0" r="0" b="0"/>
            <wp:docPr id="47"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740535" cy="2080895"/>
                    </a:xfrm>
                    <a:prstGeom prst="rect">
                      <a:avLst/>
                    </a:prstGeom>
                    <a:noFill/>
                    <a:ln>
                      <a:noFill/>
                    </a:ln>
                  </pic:spPr>
                </pic:pic>
              </a:graphicData>
            </a:graphic>
          </wp:inline>
        </w:drawing>
      </w:r>
    </w:p>
    <w:p w:rsidR="00392D09" w:rsidRPr="008D4C67" w:rsidRDefault="00392D09" w:rsidP="00884C7B">
      <w:pPr>
        <w:pStyle w:val="a3"/>
        <w:widowControl w:val="0"/>
        <w:tabs>
          <w:tab w:val="left" w:pos="709"/>
        </w:tabs>
        <w:autoSpaceDE w:val="0"/>
        <w:autoSpaceDN w:val="0"/>
        <w:adjustRightInd w:val="0"/>
        <w:spacing w:before="240" w:after="240"/>
        <w:ind w:left="0"/>
        <w:contextualSpacing w:val="0"/>
        <w:jc w:val="center"/>
        <w:rPr>
          <w:rFonts w:ascii="Times New Roman" w:hAnsi="Times New Roman"/>
          <w:lang w:val="en-US"/>
        </w:rPr>
      </w:pPr>
      <w:r w:rsidRPr="008D4C67">
        <w:rPr>
          <w:rFonts w:ascii="Times New Roman" w:hAnsi="Times New Roman"/>
        </w:rPr>
        <w:t xml:space="preserve">Фотокопія </w:t>
      </w:r>
      <w:r w:rsidR="0049130A" w:rsidRPr="008D4C67">
        <w:rPr>
          <w:rFonts w:ascii="Times New Roman" w:hAnsi="Times New Roman"/>
        </w:rPr>
        <w:t>10</w:t>
      </w:r>
    </w:p>
    <w:p w:rsidR="00392D09" w:rsidRPr="008D4C67" w:rsidRDefault="00BD5EF7" w:rsidP="0044203E">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Pr>
          <w:rFonts w:ascii="Times New Roman" w:hAnsi="Times New Roman"/>
        </w:rPr>
        <w:t>Основний фон –</w:t>
      </w:r>
      <w:r w:rsidRPr="008D4C67">
        <w:rPr>
          <w:rFonts w:ascii="Times New Roman" w:hAnsi="Times New Roman"/>
        </w:rPr>
        <w:t xml:space="preserve"> </w:t>
      </w:r>
      <w:r w:rsidR="00392D09" w:rsidRPr="008D4C67">
        <w:rPr>
          <w:rFonts w:ascii="Times New Roman" w:hAnsi="Times New Roman"/>
        </w:rPr>
        <w:t xml:space="preserve">світло-зелений, на </w:t>
      </w:r>
      <w:r>
        <w:rPr>
          <w:rFonts w:ascii="Times New Roman" w:hAnsi="Times New Roman"/>
        </w:rPr>
        <w:t xml:space="preserve">якому </w:t>
      </w:r>
      <w:r w:rsidR="00392D09" w:rsidRPr="008D4C67">
        <w:rPr>
          <w:rFonts w:ascii="Times New Roman" w:hAnsi="Times New Roman"/>
        </w:rPr>
        <w:t>нанесено літеру «</w:t>
      </w:r>
      <w:r w:rsidR="00392D09" w:rsidRPr="009A4DA8">
        <w:rPr>
          <w:rFonts w:ascii="Times New Roman" w:hAnsi="Times New Roman"/>
        </w:rPr>
        <w:t>а</w:t>
      </w:r>
      <w:r w:rsidR="00392D09" w:rsidRPr="008D4C67">
        <w:rPr>
          <w:rFonts w:ascii="Times New Roman" w:hAnsi="Times New Roman"/>
        </w:rPr>
        <w:t>» (першу літеру назви) блідого світло-зеленого кольору такого розміру, що вся літера не вміщується на упаковці. Верхня частина літери виконана таким чином, що її верхній контур є нижньою стороною прозорого чотирикутника, розміщеного по верхній стороні упаковки.</w:t>
      </w:r>
    </w:p>
    <w:p w:rsidR="00392D09" w:rsidRPr="008D4C67" w:rsidRDefault="00392D09" w:rsidP="002B16E2">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Ліва частина упаковки зверху містить: тонкий прямокутник зеленого кольору, уздовж верхньої сторони упаковки до прозорого чотирикутника, під ним</w:t>
      </w:r>
      <w:r w:rsidR="00314D58">
        <w:rPr>
          <w:rFonts w:ascii="Times New Roman" w:hAnsi="Times New Roman"/>
        </w:rPr>
        <w:t xml:space="preserve"> –</w:t>
      </w:r>
      <w:r w:rsidRPr="008D4C67">
        <w:rPr>
          <w:rFonts w:ascii="Times New Roman" w:hAnsi="Times New Roman"/>
        </w:rPr>
        <w:t xml:space="preserve"> напис латиницею «40 DEN» чорного кольору, під написом розташовано прямокутник більшого за попередній розміру такого ж зеленого кольору, на тлі якого по центру нанесено напис латиницею «ТОР» білого кольору, а під прямокутником напис «ТЕNSION» дрібним шрифтом літерами латиниці</w:t>
      </w:r>
      <w:r w:rsidR="002B16E2" w:rsidRPr="008D4C67">
        <w:rPr>
          <w:rFonts w:ascii="Times New Roman" w:hAnsi="Times New Roman"/>
        </w:rPr>
        <w:t xml:space="preserve"> </w:t>
      </w:r>
      <w:r w:rsidRPr="008D4C67">
        <w:rPr>
          <w:rFonts w:ascii="Times New Roman" w:hAnsi="Times New Roman"/>
        </w:rPr>
        <w:t>чорного кольору розташований таким чином, що має таку саму</w:t>
      </w:r>
      <w:r w:rsidR="00230BE1" w:rsidRPr="008D4C67">
        <w:rPr>
          <w:rFonts w:ascii="Times New Roman" w:hAnsi="Times New Roman"/>
        </w:rPr>
        <w:t xml:space="preserve"> довжину</w:t>
      </w:r>
      <w:r w:rsidR="00314D58">
        <w:rPr>
          <w:rFonts w:ascii="Times New Roman" w:hAnsi="Times New Roman"/>
        </w:rPr>
        <w:t>,</w:t>
      </w:r>
      <w:r w:rsidRPr="008D4C67">
        <w:rPr>
          <w:rFonts w:ascii="Times New Roman" w:hAnsi="Times New Roman"/>
        </w:rPr>
        <w:t xml:space="preserve"> як</w:t>
      </w:r>
      <w:r w:rsidR="002B16E2" w:rsidRPr="008D4C67">
        <w:rPr>
          <w:rFonts w:ascii="Times New Roman" w:hAnsi="Times New Roman"/>
        </w:rPr>
        <w:t xml:space="preserve"> </w:t>
      </w:r>
      <w:r w:rsidRPr="008D4C67">
        <w:rPr>
          <w:rFonts w:ascii="Times New Roman" w:hAnsi="Times New Roman"/>
        </w:rPr>
        <w:t>довга сторона прямокутника.</w:t>
      </w:r>
    </w:p>
    <w:p w:rsidR="002B16E2" w:rsidRPr="008D4C67" w:rsidRDefault="00392D09" w:rsidP="002B16E2">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Ліва частина упаковки по центру містить написи</w:t>
      </w:r>
      <w:r w:rsidR="00D76186">
        <w:rPr>
          <w:rFonts w:ascii="Times New Roman" w:hAnsi="Times New Roman"/>
        </w:rPr>
        <w:t>,</w:t>
      </w:r>
      <w:r w:rsidRPr="008D4C67">
        <w:rPr>
          <w:rFonts w:ascii="Times New Roman" w:hAnsi="Times New Roman"/>
        </w:rPr>
        <w:t xml:space="preserve"> розташовані</w:t>
      </w:r>
      <w:r w:rsidR="002B16E2" w:rsidRPr="008D4C67">
        <w:rPr>
          <w:rFonts w:ascii="Times New Roman" w:hAnsi="Times New Roman"/>
        </w:rPr>
        <w:t xml:space="preserve"> </w:t>
      </w:r>
      <w:r w:rsidRPr="008D4C67">
        <w:rPr>
          <w:rFonts w:ascii="Times New Roman" w:hAnsi="Times New Roman"/>
        </w:rPr>
        <w:t xml:space="preserve">паралельно </w:t>
      </w:r>
      <w:r w:rsidR="00D76186">
        <w:rPr>
          <w:rFonts w:ascii="Times New Roman" w:hAnsi="Times New Roman"/>
        </w:rPr>
        <w:t xml:space="preserve">із </w:t>
      </w:r>
      <w:r w:rsidR="00444FE3">
        <w:rPr>
          <w:rFonts w:ascii="Times New Roman" w:hAnsi="Times New Roman"/>
        </w:rPr>
        <w:t>боковою стороною</w:t>
      </w:r>
      <w:r w:rsidRPr="008D4C67">
        <w:rPr>
          <w:rFonts w:ascii="Times New Roman" w:hAnsi="Times New Roman"/>
        </w:rPr>
        <w:t xml:space="preserve"> упаковки: основний напис (назва) </w:t>
      </w:r>
      <w:r w:rsidR="002B16E2" w:rsidRPr="008D4C67">
        <w:rPr>
          <w:rFonts w:ascii="Times New Roman" w:hAnsi="Times New Roman"/>
        </w:rPr>
        <w:t>«</w:t>
      </w:r>
      <w:proofErr w:type="spellStart"/>
      <w:r w:rsidR="002B16E2" w:rsidRPr="009A4DA8">
        <w:rPr>
          <w:rFonts w:ascii="Times New Roman" w:hAnsi="Times New Roman"/>
        </w:rPr>
        <w:t>anita</w:t>
      </w:r>
      <w:proofErr w:type="spellEnd"/>
      <w:r w:rsidR="002B16E2" w:rsidRPr="008D4C67">
        <w:rPr>
          <w:rFonts w:ascii="Times New Roman" w:hAnsi="Times New Roman"/>
        </w:rPr>
        <w:t xml:space="preserve">» </w:t>
      </w:r>
      <w:r w:rsidRPr="008D4C67">
        <w:rPr>
          <w:rFonts w:ascii="Times New Roman" w:hAnsi="Times New Roman"/>
        </w:rPr>
        <w:t>(із</w:t>
      </w:r>
      <w:r w:rsidR="002B16E2" w:rsidRPr="008D4C67">
        <w:rPr>
          <w:rFonts w:ascii="Times New Roman" w:hAnsi="Times New Roman"/>
        </w:rPr>
        <w:t xml:space="preserve"> </w:t>
      </w:r>
      <w:r w:rsidR="00444FE3">
        <w:rPr>
          <w:rFonts w:ascii="Times New Roman" w:hAnsi="Times New Roman"/>
        </w:rPr>
        <w:t xml:space="preserve">розміщенням </w:t>
      </w:r>
      <w:r w:rsidRPr="008D4C67">
        <w:rPr>
          <w:rFonts w:ascii="Times New Roman" w:hAnsi="Times New Roman"/>
        </w:rPr>
        <w:t xml:space="preserve">зверху позначки </w:t>
      </w:r>
      <w:r w:rsidRPr="009A4DA8">
        <w:rPr>
          <w:rFonts w:ascii="Times New Roman" w:hAnsi="Times New Roman"/>
        </w:rPr>
        <w:t>ТМ</w:t>
      </w:r>
      <w:r w:rsidRPr="008D4C67">
        <w:rPr>
          <w:rFonts w:ascii="Times New Roman" w:hAnsi="Times New Roman"/>
        </w:rPr>
        <w:t xml:space="preserve">), виконаний шрифтом </w:t>
      </w:r>
      <w:r w:rsidR="00444FE3">
        <w:rPr>
          <w:rFonts w:ascii="Times New Roman" w:hAnsi="Times New Roman"/>
        </w:rPr>
        <w:t xml:space="preserve">великого </w:t>
      </w:r>
      <w:r w:rsidRPr="008D4C67">
        <w:rPr>
          <w:rFonts w:ascii="Times New Roman" w:hAnsi="Times New Roman"/>
        </w:rPr>
        <w:t>розміру</w:t>
      </w:r>
      <w:r w:rsidR="002B16E2" w:rsidRPr="008D4C67">
        <w:rPr>
          <w:rFonts w:ascii="Times New Roman" w:hAnsi="Times New Roman"/>
        </w:rPr>
        <w:t xml:space="preserve"> </w:t>
      </w:r>
      <w:r w:rsidRPr="008D4C67">
        <w:rPr>
          <w:rFonts w:ascii="Times New Roman" w:hAnsi="Times New Roman"/>
        </w:rPr>
        <w:t>червоного кольору, перша літера має більший розмір, ніж інші літери, над</w:t>
      </w:r>
      <w:r w:rsidR="002B16E2" w:rsidRPr="008D4C67">
        <w:rPr>
          <w:rFonts w:ascii="Times New Roman" w:hAnsi="Times New Roman"/>
        </w:rPr>
        <w:t xml:space="preserve"> </w:t>
      </w:r>
      <w:r w:rsidRPr="008D4C67">
        <w:rPr>
          <w:rFonts w:ascii="Times New Roman" w:hAnsi="Times New Roman"/>
        </w:rPr>
        <w:t xml:space="preserve">назвою розташовано напис </w:t>
      </w:r>
      <w:r w:rsidR="002B16E2" w:rsidRPr="008D4C67">
        <w:rPr>
          <w:rFonts w:ascii="Times New Roman" w:hAnsi="Times New Roman"/>
        </w:rPr>
        <w:t>«</w:t>
      </w:r>
      <w:r w:rsidR="002B16E2" w:rsidRPr="009A4DA8">
        <w:rPr>
          <w:rFonts w:ascii="Times New Roman" w:hAnsi="Times New Roman"/>
        </w:rPr>
        <w:t>classic</w:t>
      </w:r>
      <w:r w:rsidR="002B16E2" w:rsidRPr="008D4C67">
        <w:rPr>
          <w:rFonts w:ascii="Times New Roman" w:hAnsi="Times New Roman"/>
        </w:rPr>
        <w:t>», виконаний шрифтом дрібного розміру</w:t>
      </w:r>
      <w:r w:rsidR="002B16E2" w:rsidRPr="009A4DA8">
        <w:rPr>
          <w:rFonts w:ascii="Times New Roman" w:hAnsi="Times New Roman"/>
        </w:rPr>
        <w:t xml:space="preserve">  </w:t>
      </w:r>
      <w:r w:rsidR="002B16E2" w:rsidRPr="008D4C67">
        <w:rPr>
          <w:rFonts w:ascii="Times New Roman" w:hAnsi="Times New Roman"/>
        </w:rPr>
        <w:t>червоного кольору таким чином, що напис розміщується над літерою «</w:t>
      </w:r>
      <w:r w:rsidR="002B16E2" w:rsidRPr="009A4DA8">
        <w:rPr>
          <w:rFonts w:ascii="Times New Roman" w:hAnsi="Times New Roman"/>
        </w:rPr>
        <w:t>n</w:t>
      </w:r>
      <w:r w:rsidR="002B16E2" w:rsidRPr="008D4C67">
        <w:rPr>
          <w:rFonts w:ascii="Times New Roman" w:hAnsi="Times New Roman"/>
        </w:rPr>
        <w:t>»</w:t>
      </w:r>
      <w:r w:rsidR="002B16E2" w:rsidRPr="009A4DA8">
        <w:rPr>
          <w:rFonts w:ascii="Times New Roman" w:hAnsi="Times New Roman"/>
        </w:rPr>
        <w:t xml:space="preserve"> </w:t>
      </w:r>
      <w:r w:rsidR="002B16E2" w:rsidRPr="008D4C67">
        <w:rPr>
          <w:rFonts w:ascii="Times New Roman" w:hAnsi="Times New Roman"/>
        </w:rPr>
        <w:t>назви «</w:t>
      </w:r>
      <w:proofErr w:type="spellStart"/>
      <w:r w:rsidR="002B16E2" w:rsidRPr="009A4DA8">
        <w:rPr>
          <w:rFonts w:ascii="Times New Roman" w:hAnsi="Times New Roman"/>
        </w:rPr>
        <w:t>anita</w:t>
      </w:r>
      <w:proofErr w:type="spellEnd"/>
      <w:r w:rsidR="002B16E2" w:rsidRPr="008D4C67">
        <w:rPr>
          <w:rFonts w:ascii="Times New Roman" w:hAnsi="Times New Roman"/>
        </w:rPr>
        <w:t>» на одній лінії з крапочкою від літери «і» (тобто візуально</w:t>
      </w:r>
      <w:r w:rsidR="002B16E2" w:rsidRPr="009A4DA8">
        <w:rPr>
          <w:rFonts w:ascii="Times New Roman" w:hAnsi="Times New Roman"/>
        </w:rPr>
        <w:t xml:space="preserve"> </w:t>
      </w:r>
      <w:r w:rsidR="002B16E2" w:rsidRPr="008D4C67">
        <w:rPr>
          <w:rFonts w:ascii="Times New Roman" w:hAnsi="Times New Roman"/>
        </w:rPr>
        <w:t>розташовується між першою літерою назви «а» та передостанньою - «</w:t>
      </w:r>
      <w:r w:rsidR="002B16E2" w:rsidRPr="009A4DA8">
        <w:rPr>
          <w:rFonts w:ascii="Times New Roman" w:hAnsi="Times New Roman"/>
        </w:rPr>
        <w:t>t</w:t>
      </w:r>
      <w:r w:rsidR="002B16E2" w:rsidRPr="008D4C67">
        <w:rPr>
          <w:rFonts w:ascii="Times New Roman" w:hAnsi="Times New Roman"/>
        </w:rPr>
        <w:t>»), під</w:t>
      </w:r>
      <w:r w:rsidR="002B16E2" w:rsidRPr="009A4DA8">
        <w:rPr>
          <w:rFonts w:ascii="Times New Roman" w:hAnsi="Times New Roman"/>
        </w:rPr>
        <w:t xml:space="preserve"> </w:t>
      </w:r>
      <w:r w:rsidR="002B16E2" w:rsidRPr="008D4C67">
        <w:rPr>
          <w:rFonts w:ascii="Times New Roman" w:hAnsi="Times New Roman"/>
        </w:rPr>
        <w:t>назвою</w:t>
      </w:r>
      <w:r w:rsidR="00444FE3">
        <w:rPr>
          <w:rFonts w:ascii="Times New Roman" w:hAnsi="Times New Roman"/>
        </w:rPr>
        <w:t xml:space="preserve"> </w:t>
      </w:r>
      <w:r w:rsidR="002B16E2" w:rsidRPr="008D4C67">
        <w:rPr>
          <w:rFonts w:ascii="Times New Roman" w:hAnsi="Times New Roman"/>
        </w:rPr>
        <w:t>напис «</w:t>
      </w:r>
      <w:r w:rsidR="002B16E2" w:rsidRPr="009A4DA8">
        <w:rPr>
          <w:rFonts w:ascii="Times New Roman" w:hAnsi="Times New Roman"/>
        </w:rPr>
        <w:t>collection classic</w:t>
      </w:r>
      <w:r w:rsidR="002B16E2" w:rsidRPr="008D4C67">
        <w:rPr>
          <w:rFonts w:ascii="Times New Roman" w:hAnsi="Times New Roman"/>
        </w:rPr>
        <w:t xml:space="preserve">» виконаний </w:t>
      </w:r>
      <w:r w:rsidR="00444FE3">
        <w:rPr>
          <w:rFonts w:ascii="Times New Roman" w:hAnsi="Times New Roman"/>
        </w:rPr>
        <w:t>чорним кольором</w:t>
      </w:r>
      <w:r w:rsidR="002B16E2" w:rsidRPr="008D4C67">
        <w:rPr>
          <w:rFonts w:ascii="Times New Roman" w:hAnsi="Times New Roman"/>
        </w:rPr>
        <w:t xml:space="preserve"> також</w:t>
      </w:r>
      <w:r w:rsidR="002B16E2" w:rsidRPr="009A4DA8">
        <w:rPr>
          <w:rFonts w:ascii="Times New Roman" w:hAnsi="Times New Roman"/>
        </w:rPr>
        <w:t xml:space="preserve"> </w:t>
      </w:r>
      <w:r w:rsidR="002B16E2" w:rsidRPr="008D4C67">
        <w:rPr>
          <w:rFonts w:ascii="Times New Roman" w:hAnsi="Times New Roman"/>
        </w:rPr>
        <w:t>шрифтом дрібного розміру</w:t>
      </w:r>
      <w:r w:rsidR="00444FE3">
        <w:rPr>
          <w:rFonts w:ascii="Times New Roman" w:hAnsi="Times New Roman"/>
        </w:rPr>
        <w:t>,</w:t>
      </w:r>
      <w:r w:rsidR="002B16E2" w:rsidRPr="008D4C67">
        <w:rPr>
          <w:rFonts w:ascii="Times New Roman" w:hAnsi="Times New Roman"/>
        </w:rPr>
        <w:t xml:space="preserve"> ро</w:t>
      </w:r>
      <w:r w:rsidR="00444FE3">
        <w:rPr>
          <w:rFonts w:ascii="Times New Roman" w:hAnsi="Times New Roman"/>
        </w:rPr>
        <w:t xml:space="preserve">зташований уздовж всієї назви, </w:t>
      </w:r>
      <w:r w:rsidR="002B16E2" w:rsidRPr="008D4C67">
        <w:rPr>
          <w:rFonts w:ascii="Times New Roman" w:hAnsi="Times New Roman"/>
        </w:rPr>
        <w:t>крім першої</w:t>
      </w:r>
      <w:r w:rsidR="002B16E2" w:rsidRPr="009A4DA8">
        <w:rPr>
          <w:rFonts w:ascii="Times New Roman" w:hAnsi="Times New Roman"/>
        </w:rPr>
        <w:t xml:space="preserve"> </w:t>
      </w:r>
      <w:r w:rsidR="002B16E2" w:rsidRPr="008D4C67">
        <w:rPr>
          <w:rFonts w:ascii="Times New Roman" w:hAnsi="Times New Roman"/>
        </w:rPr>
        <w:t>літери; всі написи виконані літерами латиниці.</w:t>
      </w:r>
    </w:p>
    <w:p w:rsidR="002B16E2" w:rsidRPr="008D4C67" w:rsidRDefault="002B16E2" w:rsidP="002B16E2">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Ліва</w:t>
      </w:r>
      <w:r w:rsidR="00444FE3">
        <w:rPr>
          <w:rFonts w:ascii="Times New Roman" w:hAnsi="Times New Roman"/>
        </w:rPr>
        <w:t xml:space="preserve"> частина упаковки знизу містить</w:t>
      </w:r>
      <w:r w:rsidRPr="008D4C67">
        <w:rPr>
          <w:rFonts w:ascii="Times New Roman" w:hAnsi="Times New Roman"/>
        </w:rPr>
        <w:t xml:space="preserve"> зображення міжнародного</w:t>
      </w:r>
      <w:r w:rsidRPr="009A4DA8">
        <w:rPr>
          <w:rFonts w:ascii="Times New Roman" w:hAnsi="Times New Roman"/>
        </w:rPr>
        <w:t xml:space="preserve"> </w:t>
      </w:r>
      <w:r w:rsidR="00444FE3">
        <w:rPr>
          <w:rFonts w:ascii="Times New Roman" w:hAnsi="Times New Roman"/>
        </w:rPr>
        <w:t>сертифіката</w:t>
      </w:r>
      <w:r w:rsidRPr="009A4DA8">
        <w:rPr>
          <w:rFonts w:ascii="Times New Roman" w:hAnsi="Times New Roman"/>
        </w:rPr>
        <w:t xml:space="preserve"> Confidence in textiles</w:t>
      </w:r>
      <w:r w:rsidRPr="008D4C67">
        <w:rPr>
          <w:rFonts w:ascii="Times New Roman" w:hAnsi="Times New Roman"/>
        </w:rPr>
        <w:t>, що є підтвердженням якості тканин та</w:t>
      </w:r>
      <w:r w:rsidRPr="009A4DA8">
        <w:rPr>
          <w:rFonts w:ascii="Times New Roman" w:hAnsi="Times New Roman"/>
        </w:rPr>
        <w:t xml:space="preserve"> </w:t>
      </w:r>
      <w:r w:rsidRPr="008D4C67">
        <w:rPr>
          <w:rFonts w:ascii="Times New Roman" w:hAnsi="Times New Roman"/>
        </w:rPr>
        <w:t>те</w:t>
      </w:r>
      <w:r w:rsidR="00444FE3">
        <w:rPr>
          <w:rFonts w:ascii="Times New Roman" w:hAnsi="Times New Roman"/>
        </w:rPr>
        <w:t>кстильних виробів, під ним містя</w:t>
      </w:r>
      <w:r w:rsidRPr="008D4C67">
        <w:rPr>
          <w:rFonts w:ascii="Times New Roman" w:hAnsi="Times New Roman"/>
        </w:rPr>
        <w:t>ться написи у два рядки: «</w:t>
      </w:r>
      <w:r w:rsidRPr="009A4DA8">
        <w:rPr>
          <w:rFonts w:ascii="Times New Roman" w:hAnsi="Times New Roman"/>
        </w:rPr>
        <w:t>wide belt</w:t>
      </w:r>
      <w:r w:rsidRPr="008D4C67">
        <w:rPr>
          <w:rFonts w:ascii="Times New Roman" w:hAnsi="Times New Roman"/>
        </w:rPr>
        <w:t>»</w:t>
      </w:r>
      <w:r w:rsidRPr="009A4DA8">
        <w:rPr>
          <w:rFonts w:ascii="Times New Roman" w:hAnsi="Times New Roman"/>
        </w:rPr>
        <w:t xml:space="preserve"> </w:t>
      </w:r>
      <w:r w:rsidRPr="008D4C67">
        <w:rPr>
          <w:rFonts w:ascii="Times New Roman" w:hAnsi="Times New Roman"/>
        </w:rPr>
        <w:t>«</w:t>
      </w:r>
      <w:r w:rsidRPr="009A4DA8">
        <w:rPr>
          <w:rFonts w:ascii="Times New Roman" w:hAnsi="Times New Roman"/>
        </w:rPr>
        <w:t>adjustable height</w:t>
      </w:r>
      <w:r w:rsidRPr="008D4C67">
        <w:rPr>
          <w:rFonts w:ascii="Times New Roman" w:hAnsi="Times New Roman"/>
        </w:rPr>
        <w:t>», виконані літерами латиниці.</w:t>
      </w:r>
    </w:p>
    <w:p w:rsidR="00392D09" w:rsidRPr="008D4C67" w:rsidRDefault="00392D09" w:rsidP="002B16E2">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 xml:space="preserve">Права та середня частини упаковки містять зображення </w:t>
      </w:r>
      <w:r w:rsidR="00444FE3">
        <w:rPr>
          <w:rFonts w:ascii="Times New Roman" w:hAnsi="Times New Roman"/>
        </w:rPr>
        <w:t>жінки</w:t>
      </w:r>
      <w:r w:rsidRPr="008D4C67">
        <w:rPr>
          <w:rFonts w:ascii="Times New Roman" w:hAnsi="Times New Roman"/>
        </w:rPr>
        <w:t xml:space="preserve"> зі світлим волоссям, що стоїть</w:t>
      </w:r>
      <w:r w:rsidR="00314D58">
        <w:rPr>
          <w:rFonts w:ascii="Times New Roman" w:hAnsi="Times New Roman"/>
        </w:rPr>
        <w:t>,</w:t>
      </w:r>
      <w:r w:rsidR="00444FE3">
        <w:rPr>
          <w:rFonts w:ascii="Times New Roman" w:hAnsi="Times New Roman"/>
        </w:rPr>
        <w:t xml:space="preserve"> повернувшись лівим</w:t>
      </w:r>
      <w:r w:rsidR="002B16E2" w:rsidRPr="008D4C67">
        <w:rPr>
          <w:rFonts w:ascii="Times New Roman" w:hAnsi="Times New Roman"/>
        </w:rPr>
        <w:t xml:space="preserve"> </w:t>
      </w:r>
      <w:r w:rsidR="00444FE3">
        <w:rPr>
          <w:rFonts w:ascii="Times New Roman" w:hAnsi="Times New Roman"/>
        </w:rPr>
        <w:t xml:space="preserve">боком, </w:t>
      </w:r>
      <w:r w:rsidRPr="008D4C67">
        <w:rPr>
          <w:rFonts w:ascii="Times New Roman" w:hAnsi="Times New Roman"/>
        </w:rPr>
        <w:t xml:space="preserve">схрестивши перед собою руки та повернувши вліво обличчя, одягнута </w:t>
      </w:r>
      <w:r w:rsidR="00444FE3">
        <w:rPr>
          <w:rFonts w:ascii="Times New Roman" w:hAnsi="Times New Roman"/>
        </w:rPr>
        <w:t>в кофту</w:t>
      </w:r>
      <w:r w:rsidRPr="008D4C67">
        <w:rPr>
          <w:rFonts w:ascii="Times New Roman" w:hAnsi="Times New Roman"/>
        </w:rPr>
        <w:t xml:space="preserve"> світлого відтінку та напівпрозорі колготки чорного</w:t>
      </w:r>
      <w:r w:rsidR="002B16E2" w:rsidRPr="008D4C67">
        <w:rPr>
          <w:rFonts w:ascii="Times New Roman" w:hAnsi="Times New Roman"/>
        </w:rPr>
        <w:t xml:space="preserve"> </w:t>
      </w:r>
      <w:r w:rsidRPr="008D4C67">
        <w:rPr>
          <w:rFonts w:ascii="Times New Roman" w:hAnsi="Times New Roman"/>
        </w:rPr>
        <w:lastRenderedPageBreak/>
        <w:t>кольору зі зниженою талією, верхню лінію колготок огортає стрілка червоного</w:t>
      </w:r>
      <w:r w:rsidR="002B16E2" w:rsidRPr="008D4C67">
        <w:rPr>
          <w:rFonts w:ascii="Times New Roman" w:hAnsi="Times New Roman"/>
        </w:rPr>
        <w:t xml:space="preserve"> </w:t>
      </w:r>
      <w:r w:rsidRPr="008D4C67">
        <w:rPr>
          <w:rFonts w:ascii="Times New Roman" w:hAnsi="Times New Roman"/>
        </w:rPr>
        <w:t>кольору.</w:t>
      </w:r>
    </w:p>
    <w:p w:rsidR="002B3D61" w:rsidRPr="008D4C67" w:rsidRDefault="002B3D61" w:rsidP="002B3D61">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 xml:space="preserve">Упаковка Продукції 3 </w:t>
      </w:r>
      <w:r w:rsidR="0049130A" w:rsidRPr="008D4C67">
        <w:rPr>
          <w:rFonts w:ascii="Times New Roman" w:hAnsi="Times New Roman"/>
        </w:rPr>
        <w:t>«</w:t>
      </w:r>
      <w:r w:rsidR="0049130A" w:rsidRPr="008D4C67">
        <w:rPr>
          <w:rFonts w:ascii="Times New Roman" w:hAnsi="Times New Roman"/>
          <w:lang w:val="en-US"/>
        </w:rPr>
        <w:t>Anita</w:t>
      </w:r>
      <w:r w:rsidR="0049130A" w:rsidRPr="008D4C67">
        <w:rPr>
          <w:rFonts w:ascii="Times New Roman" w:hAnsi="Times New Roman"/>
        </w:rPr>
        <w:t>»  (</w:t>
      </w:r>
      <w:r w:rsidR="00444FE3">
        <w:rPr>
          <w:rFonts w:ascii="Times New Roman" w:hAnsi="Times New Roman"/>
        </w:rPr>
        <w:t xml:space="preserve">див. </w:t>
      </w:r>
      <w:r w:rsidR="00314D58">
        <w:rPr>
          <w:rFonts w:ascii="Times New Roman" w:hAnsi="Times New Roman"/>
        </w:rPr>
        <w:t>фотокопію</w:t>
      </w:r>
      <w:r w:rsidR="0049130A" w:rsidRPr="008D4C67">
        <w:rPr>
          <w:rFonts w:ascii="Times New Roman" w:hAnsi="Times New Roman"/>
        </w:rPr>
        <w:t xml:space="preserve"> 11</w:t>
      </w:r>
      <w:r w:rsidRPr="008D4C67">
        <w:rPr>
          <w:rFonts w:ascii="Times New Roman" w:hAnsi="Times New Roman"/>
        </w:rPr>
        <w:t xml:space="preserve">) має </w:t>
      </w:r>
      <w:r w:rsidR="00444FE3">
        <w:rPr>
          <w:rFonts w:ascii="Times New Roman" w:hAnsi="Times New Roman"/>
        </w:rPr>
        <w:t xml:space="preserve">такий </w:t>
      </w:r>
      <w:r w:rsidRPr="008D4C67">
        <w:rPr>
          <w:rFonts w:ascii="Times New Roman" w:hAnsi="Times New Roman"/>
        </w:rPr>
        <w:t>вигляд:</w:t>
      </w:r>
    </w:p>
    <w:p w:rsidR="003D3E74" w:rsidRPr="008D4C67" w:rsidRDefault="006D3F3A" w:rsidP="002B3D61">
      <w:pPr>
        <w:pStyle w:val="a3"/>
        <w:widowControl w:val="0"/>
        <w:tabs>
          <w:tab w:val="left" w:pos="709"/>
        </w:tabs>
        <w:autoSpaceDE w:val="0"/>
        <w:autoSpaceDN w:val="0"/>
        <w:adjustRightInd w:val="0"/>
        <w:spacing w:before="240" w:after="240"/>
        <w:contextualSpacing w:val="0"/>
        <w:jc w:val="center"/>
        <w:rPr>
          <w:rFonts w:ascii="Times New Roman" w:hAnsi="Times New Roman"/>
        </w:rPr>
      </w:pPr>
      <w:r>
        <w:rPr>
          <w:noProof/>
          <w:lang w:val="ru-RU" w:eastAsia="ru-RU"/>
        </w:rPr>
        <w:drawing>
          <wp:inline distT="0" distB="0" distL="0" distR="0">
            <wp:extent cx="1992630" cy="2175510"/>
            <wp:effectExtent l="0" t="0" r="0" b="0"/>
            <wp:docPr id="48"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992630" cy="2175510"/>
                    </a:xfrm>
                    <a:prstGeom prst="rect">
                      <a:avLst/>
                    </a:prstGeom>
                    <a:noFill/>
                    <a:ln>
                      <a:noFill/>
                    </a:ln>
                  </pic:spPr>
                </pic:pic>
              </a:graphicData>
            </a:graphic>
          </wp:inline>
        </w:drawing>
      </w:r>
    </w:p>
    <w:p w:rsidR="001C6AFB" w:rsidRPr="008D4C67" w:rsidRDefault="00444FE3" w:rsidP="002B3D61">
      <w:pPr>
        <w:pStyle w:val="a3"/>
        <w:widowControl w:val="0"/>
        <w:tabs>
          <w:tab w:val="left" w:pos="709"/>
        </w:tabs>
        <w:autoSpaceDE w:val="0"/>
        <w:autoSpaceDN w:val="0"/>
        <w:adjustRightInd w:val="0"/>
        <w:spacing w:before="240" w:after="240"/>
        <w:contextualSpacing w:val="0"/>
        <w:jc w:val="both"/>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0049130A" w:rsidRPr="008D4C67">
        <w:rPr>
          <w:rFonts w:ascii="Times New Roman" w:hAnsi="Times New Roman"/>
        </w:rPr>
        <w:t>Фотокопія 11</w:t>
      </w:r>
    </w:p>
    <w:p w:rsidR="00EB1460" w:rsidRPr="009A4DA8" w:rsidRDefault="00EB1460" w:rsidP="009A4DA8">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 xml:space="preserve">Основний фон </w:t>
      </w:r>
      <w:r w:rsidR="001A6E77">
        <w:rPr>
          <w:rFonts w:ascii="Times New Roman" w:hAnsi="Times New Roman"/>
        </w:rPr>
        <w:t>–</w:t>
      </w:r>
      <w:r w:rsidR="00230BE1" w:rsidRPr="008D4C67">
        <w:rPr>
          <w:rFonts w:ascii="Times New Roman" w:hAnsi="Times New Roman"/>
        </w:rPr>
        <w:t xml:space="preserve"> </w:t>
      </w:r>
      <w:r w:rsidRPr="008D4C67">
        <w:rPr>
          <w:rFonts w:ascii="Times New Roman" w:hAnsi="Times New Roman"/>
        </w:rPr>
        <w:t xml:space="preserve">світло-помаранчевий, на </w:t>
      </w:r>
      <w:r w:rsidR="001A6E77">
        <w:rPr>
          <w:rFonts w:ascii="Times New Roman" w:hAnsi="Times New Roman"/>
        </w:rPr>
        <w:t xml:space="preserve">який </w:t>
      </w:r>
      <w:r w:rsidRPr="008D4C67">
        <w:rPr>
          <w:rFonts w:ascii="Times New Roman" w:hAnsi="Times New Roman"/>
        </w:rPr>
        <w:t>нанесено літеру «</w:t>
      </w:r>
      <w:r w:rsidRPr="009A4DA8">
        <w:rPr>
          <w:rFonts w:ascii="Times New Roman" w:hAnsi="Times New Roman"/>
        </w:rPr>
        <w:t>а</w:t>
      </w:r>
      <w:r w:rsidR="001A6E77">
        <w:rPr>
          <w:rFonts w:ascii="Times New Roman" w:hAnsi="Times New Roman"/>
        </w:rPr>
        <w:t>» (першу літеру назви) блід</w:t>
      </w:r>
      <w:r w:rsidRPr="008D4C67">
        <w:rPr>
          <w:rFonts w:ascii="Times New Roman" w:hAnsi="Times New Roman"/>
        </w:rPr>
        <w:t>о</w:t>
      </w:r>
      <w:r w:rsidR="001A6E77">
        <w:rPr>
          <w:rFonts w:ascii="Times New Roman" w:hAnsi="Times New Roman"/>
        </w:rPr>
        <w:t xml:space="preserve">го </w:t>
      </w:r>
      <w:r w:rsidRPr="008D4C67">
        <w:rPr>
          <w:rFonts w:ascii="Times New Roman" w:hAnsi="Times New Roman"/>
        </w:rPr>
        <w:t xml:space="preserve">світло-помаранчевого кольору такого розміру, що вся літера не вміщується на упаковці. Верхня частина літери виконана таким чином, що її верхній контур є нижньою стороною прозорого чотирикутника, розміщеного по верхній стороні упаковки. </w:t>
      </w:r>
    </w:p>
    <w:p w:rsidR="00131126" w:rsidRPr="009A4DA8" w:rsidRDefault="00EB1460" w:rsidP="009A4DA8">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Ліва частина упаковки зверху містить: тонкий прямокутник червоного кольору, уздовж верхньої сторони упаковки до прозорого чотирикутника, під  ним</w:t>
      </w:r>
      <w:r w:rsidR="001679C2">
        <w:rPr>
          <w:rFonts w:ascii="Times New Roman" w:hAnsi="Times New Roman"/>
        </w:rPr>
        <w:t xml:space="preserve"> </w:t>
      </w:r>
      <w:r w:rsidR="001679C2" w:rsidRPr="008D4C67">
        <w:rPr>
          <w:rFonts w:ascii="Times New Roman" w:hAnsi="Times New Roman"/>
        </w:rPr>
        <w:t xml:space="preserve">–  </w:t>
      </w:r>
      <w:r w:rsidRPr="008D4C67">
        <w:rPr>
          <w:rFonts w:ascii="Times New Roman" w:hAnsi="Times New Roman"/>
        </w:rPr>
        <w:t xml:space="preserve"> напис латиницею «40 </w:t>
      </w:r>
      <w:r w:rsidRPr="009A4DA8">
        <w:rPr>
          <w:rFonts w:ascii="Times New Roman" w:hAnsi="Times New Roman"/>
        </w:rPr>
        <w:t>DEN</w:t>
      </w:r>
      <w:r w:rsidRPr="008D4C67">
        <w:rPr>
          <w:rFonts w:ascii="Times New Roman" w:hAnsi="Times New Roman"/>
        </w:rPr>
        <w:t>» чорного кольору, під написом розташовано</w:t>
      </w:r>
      <w:r w:rsidRPr="009A4DA8">
        <w:rPr>
          <w:rFonts w:ascii="Times New Roman" w:hAnsi="Times New Roman"/>
        </w:rPr>
        <w:t xml:space="preserve"> </w:t>
      </w:r>
      <w:r w:rsidRPr="008D4C67">
        <w:rPr>
          <w:rFonts w:ascii="Times New Roman" w:hAnsi="Times New Roman"/>
        </w:rPr>
        <w:t>прямокутник біль</w:t>
      </w:r>
      <w:r w:rsidR="00131126" w:rsidRPr="008D4C67">
        <w:rPr>
          <w:rFonts w:ascii="Times New Roman" w:hAnsi="Times New Roman"/>
        </w:rPr>
        <w:t>ш</w:t>
      </w:r>
      <w:r w:rsidRPr="008D4C67">
        <w:rPr>
          <w:rFonts w:ascii="Times New Roman" w:hAnsi="Times New Roman"/>
        </w:rPr>
        <w:t>ого за попередній розміру такого ж червоного кольору, на</w:t>
      </w:r>
      <w:r w:rsidR="001679C2">
        <w:rPr>
          <w:rFonts w:ascii="Times New Roman" w:hAnsi="Times New Roman"/>
        </w:rPr>
        <w:t xml:space="preserve"> тлі якого по центру</w:t>
      </w:r>
      <w:r w:rsidR="00131126" w:rsidRPr="008D4C67">
        <w:rPr>
          <w:rFonts w:ascii="Times New Roman" w:hAnsi="Times New Roman"/>
        </w:rPr>
        <w:t xml:space="preserve"> нанес</w:t>
      </w:r>
      <w:r w:rsidRPr="008D4C67">
        <w:rPr>
          <w:rFonts w:ascii="Times New Roman" w:hAnsi="Times New Roman"/>
        </w:rPr>
        <w:t>ено напис латиницею «АСТІ</w:t>
      </w:r>
      <w:r w:rsidR="00131126" w:rsidRPr="009A4DA8">
        <w:rPr>
          <w:rFonts w:ascii="Times New Roman" w:hAnsi="Times New Roman"/>
        </w:rPr>
        <w:t>VE</w:t>
      </w:r>
      <w:r w:rsidRPr="008D4C67">
        <w:rPr>
          <w:rFonts w:ascii="Times New Roman" w:hAnsi="Times New Roman"/>
        </w:rPr>
        <w:t>» білого кольору,</w:t>
      </w:r>
      <w:r w:rsidR="00131126" w:rsidRPr="009A4DA8">
        <w:rPr>
          <w:rFonts w:ascii="Times New Roman" w:hAnsi="Times New Roman"/>
        </w:rPr>
        <w:t xml:space="preserve"> </w:t>
      </w:r>
      <w:r w:rsidR="00131126" w:rsidRPr="008D4C67">
        <w:rPr>
          <w:rFonts w:ascii="Times New Roman" w:hAnsi="Times New Roman"/>
        </w:rPr>
        <w:t>під прямокутником</w:t>
      </w:r>
      <w:r w:rsidR="00131126" w:rsidRPr="009A4DA8">
        <w:rPr>
          <w:rFonts w:ascii="Times New Roman" w:hAnsi="Times New Roman"/>
        </w:rPr>
        <w:t xml:space="preserve"> </w:t>
      </w:r>
      <w:r w:rsidRPr="008D4C67">
        <w:rPr>
          <w:rFonts w:ascii="Times New Roman" w:hAnsi="Times New Roman"/>
        </w:rPr>
        <w:t>напис «МО</w:t>
      </w:r>
      <w:r w:rsidR="00131126" w:rsidRPr="009A4DA8">
        <w:rPr>
          <w:rFonts w:ascii="Times New Roman" w:hAnsi="Times New Roman"/>
        </w:rPr>
        <w:t>DELLING</w:t>
      </w:r>
      <w:r w:rsidR="00131126" w:rsidRPr="008D4C67">
        <w:rPr>
          <w:rFonts w:ascii="Times New Roman" w:hAnsi="Times New Roman"/>
        </w:rPr>
        <w:t xml:space="preserve">» дрібним шрифтом літерами латиниці </w:t>
      </w:r>
      <w:r w:rsidRPr="008D4C67">
        <w:rPr>
          <w:rFonts w:ascii="Times New Roman" w:hAnsi="Times New Roman"/>
        </w:rPr>
        <w:t>чорного кольору розташований таким чином, що має довжину таку саму</w:t>
      </w:r>
      <w:r w:rsidR="001679C2">
        <w:rPr>
          <w:rFonts w:ascii="Times New Roman" w:hAnsi="Times New Roman"/>
        </w:rPr>
        <w:t>,</w:t>
      </w:r>
      <w:r w:rsidRPr="008D4C67">
        <w:rPr>
          <w:rFonts w:ascii="Times New Roman" w:hAnsi="Times New Roman"/>
        </w:rPr>
        <w:t xml:space="preserve"> як</w:t>
      </w:r>
      <w:r w:rsidR="00131126" w:rsidRPr="008D4C67">
        <w:rPr>
          <w:rFonts w:ascii="Times New Roman" w:hAnsi="Times New Roman"/>
        </w:rPr>
        <w:t xml:space="preserve"> </w:t>
      </w:r>
      <w:r w:rsidR="00230BE1" w:rsidRPr="008D4C67">
        <w:rPr>
          <w:rFonts w:ascii="Times New Roman" w:hAnsi="Times New Roman"/>
        </w:rPr>
        <w:t xml:space="preserve">довга сторона прямокутника. </w:t>
      </w:r>
    </w:p>
    <w:p w:rsidR="00131126" w:rsidRPr="009A4DA8" w:rsidRDefault="00131126" w:rsidP="009A4DA8">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Ліва частина упаковки по центру містить написи</w:t>
      </w:r>
      <w:r w:rsidR="007E59D7">
        <w:rPr>
          <w:rFonts w:ascii="Times New Roman" w:hAnsi="Times New Roman"/>
        </w:rPr>
        <w:t>,</w:t>
      </w:r>
      <w:r w:rsidRPr="008D4C67">
        <w:rPr>
          <w:rFonts w:ascii="Times New Roman" w:hAnsi="Times New Roman"/>
        </w:rPr>
        <w:t xml:space="preserve"> розташовані паралельно </w:t>
      </w:r>
      <w:r w:rsidR="009A4DA8">
        <w:rPr>
          <w:rFonts w:ascii="Times New Roman" w:hAnsi="Times New Roman"/>
        </w:rPr>
        <w:t xml:space="preserve">із </w:t>
      </w:r>
      <w:r w:rsidRPr="008D4C67">
        <w:rPr>
          <w:rFonts w:ascii="Times New Roman" w:hAnsi="Times New Roman"/>
        </w:rPr>
        <w:t>боко</w:t>
      </w:r>
      <w:r w:rsidR="00EB1460" w:rsidRPr="008D4C67">
        <w:rPr>
          <w:rFonts w:ascii="Times New Roman" w:hAnsi="Times New Roman"/>
        </w:rPr>
        <w:t>во</w:t>
      </w:r>
      <w:r w:rsidR="009A4DA8">
        <w:rPr>
          <w:rFonts w:ascii="Times New Roman" w:hAnsi="Times New Roman"/>
        </w:rPr>
        <w:t>ю стороною</w:t>
      </w:r>
      <w:r w:rsidR="00EB1460" w:rsidRPr="008D4C67">
        <w:rPr>
          <w:rFonts w:ascii="Times New Roman" w:hAnsi="Times New Roman"/>
        </w:rPr>
        <w:t xml:space="preserve"> упаковки:</w:t>
      </w:r>
      <w:r w:rsidRPr="008D4C67">
        <w:rPr>
          <w:rFonts w:ascii="Times New Roman" w:hAnsi="Times New Roman"/>
        </w:rPr>
        <w:t xml:space="preserve"> основний напис (назва) «</w:t>
      </w:r>
      <w:proofErr w:type="spellStart"/>
      <w:r w:rsidRPr="009A4DA8">
        <w:rPr>
          <w:rFonts w:ascii="Times New Roman" w:hAnsi="Times New Roman"/>
        </w:rPr>
        <w:t>anita</w:t>
      </w:r>
      <w:proofErr w:type="spellEnd"/>
      <w:r w:rsidRPr="008D4C67">
        <w:rPr>
          <w:rFonts w:ascii="Times New Roman" w:hAnsi="Times New Roman"/>
        </w:rPr>
        <w:t xml:space="preserve">» (із </w:t>
      </w:r>
      <w:r w:rsidR="009A4DA8">
        <w:rPr>
          <w:rFonts w:ascii="Times New Roman" w:hAnsi="Times New Roman"/>
        </w:rPr>
        <w:t xml:space="preserve">розміщенням </w:t>
      </w:r>
      <w:r w:rsidRPr="008D4C67">
        <w:rPr>
          <w:rFonts w:ascii="Times New Roman" w:hAnsi="Times New Roman"/>
        </w:rPr>
        <w:t xml:space="preserve">зверху позначки </w:t>
      </w:r>
      <w:r w:rsidRPr="007E59D7">
        <w:rPr>
          <w:rFonts w:ascii="Times New Roman" w:hAnsi="Times New Roman"/>
          <w:vertAlign w:val="superscript"/>
        </w:rPr>
        <w:t>ТМ</w:t>
      </w:r>
      <w:r w:rsidR="009A4DA8">
        <w:rPr>
          <w:rFonts w:ascii="Times New Roman" w:hAnsi="Times New Roman"/>
        </w:rPr>
        <w:t>)</w:t>
      </w:r>
      <w:r w:rsidRPr="008D4C67">
        <w:rPr>
          <w:rFonts w:ascii="Times New Roman" w:hAnsi="Times New Roman"/>
        </w:rPr>
        <w:t xml:space="preserve"> виконаний шрифтом </w:t>
      </w:r>
      <w:r w:rsidR="00230BE1" w:rsidRPr="008D4C67">
        <w:rPr>
          <w:rFonts w:ascii="Times New Roman" w:hAnsi="Times New Roman"/>
        </w:rPr>
        <w:t>великого</w:t>
      </w:r>
      <w:r w:rsidRPr="008D4C67">
        <w:rPr>
          <w:rFonts w:ascii="Times New Roman" w:hAnsi="Times New Roman"/>
        </w:rPr>
        <w:t xml:space="preserve"> розміру червоного кольору, перша літера має більший розмір, ніж інші літери, над назвою розташовано напис «</w:t>
      </w:r>
      <w:r w:rsidRPr="009A4DA8">
        <w:rPr>
          <w:rFonts w:ascii="Times New Roman" w:hAnsi="Times New Roman"/>
        </w:rPr>
        <w:t>classic</w:t>
      </w:r>
      <w:r w:rsidRPr="008D4C67">
        <w:rPr>
          <w:rFonts w:ascii="Times New Roman" w:hAnsi="Times New Roman"/>
        </w:rPr>
        <w:t>», виконаний шрифтом дрібного розміру</w:t>
      </w:r>
      <w:r w:rsidRPr="009A4DA8">
        <w:rPr>
          <w:rFonts w:ascii="Times New Roman" w:hAnsi="Times New Roman"/>
        </w:rPr>
        <w:t xml:space="preserve">  </w:t>
      </w:r>
      <w:r w:rsidRPr="008D4C67">
        <w:rPr>
          <w:rFonts w:ascii="Times New Roman" w:hAnsi="Times New Roman"/>
        </w:rPr>
        <w:t>червоного кольору таким чином, що напис розміщується над літерою «</w:t>
      </w:r>
      <w:r w:rsidRPr="009A4DA8">
        <w:rPr>
          <w:rFonts w:ascii="Times New Roman" w:hAnsi="Times New Roman"/>
        </w:rPr>
        <w:t>n</w:t>
      </w:r>
      <w:r w:rsidRPr="008D4C67">
        <w:rPr>
          <w:rFonts w:ascii="Times New Roman" w:hAnsi="Times New Roman"/>
        </w:rPr>
        <w:t>»</w:t>
      </w:r>
      <w:r w:rsidRPr="009A4DA8">
        <w:rPr>
          <w:rFonts w:ascii="Times New Roman" w:hAnsi="Times New Roman"/>
        </w:rPr>
        <w:t xml:space="preserve"> </w:t>
      </w:r>
      <w:r w:rsidRPr="008D4C67">
        <w:rPr>
          <w:rFonts w:ascii="Times New Roman" w:hAnsi="Times New Roman"/>
        </w:rPr>
        <w:t>назви «</w:t>
      </w:r>
      <w:proofErr w:type="spellStart"/>
      <w:r w:rsidRPr="009A4DA8">
        <w:rPr>
          <w:rFonts w:ascii="Times New Roman" w:hAnsi="Times New Roman"/>
        </w:rPr>
        <w:t>anita</w:t>
      </w:r>
      <w:proofErr w:type="spellEnd"/>
      <w:r w:rsidRPr="008D4C67">
        <w:rPr>
          <w:rFonts w:ascii="Times New Roman" w:hAnsi="Times New Roman"/>
        </w:rPr>
        <w:t>» на одній лінії з крапочкою від літери «і» (тобто візуально</w:t>
      </w:r>
      <w:r w:rsidRPr="009A4DA8">
        <w:rPr>
          <w:rFonts w:ascii="Times New Roman" w:hAnsi="Times New Roman"/>
        </w:rPr>
        <w:t xml:space="preserve"> </w:t>
      </w:r>
      <w:r w:rsidRPr="008D4C67">
        <w:rPr>
          <w:rFonts w:ascii="Times New Roman" w:hAnsi="Times New Roman"/>
        </w:rPr>
        <w:t>розташовується між першою літерою назви «а» та передостанньою - «</w:t>
      </w:r>
      <w:r w:rsidRPr="009A4DA8">
        <w:rPr>
          <w:rFonts w:ascii="Times New Roman" w:hAnsi="Times New Roman"/>
        </w:rPr>
        <w:t>t</w:t>
      </w:r>
      <w:r w:rsidRPr="008D4C67">
        <w:rPr>
          <w:rFonts w:ascii="Times New Roman" w:hAnsi="Times New Roman"/>
        </w:rPr>
        <w:t>»), під</w:t>
      </w:r>
      <w:r w:rsidRPr="009A4DA8">
        <w:rPr>
          <w:rFonts w:ascii="Times New Roman" w:hAnsi="Times New Roman"/>
        </w:rPr>
        <w:t xml:space="preserve"> </w:t>
      </w:r>
      <w:r w:rsidRPr="008D4C67">
        <w:rPr>
          <w:rFonts w:ascii="Times New Roman" w:hAnsi="Times New Roman"/>
        </w:rPr>
        <w:t>назвою - напис «</w:t>
      </w:r>
      <w:r w:rsidRPr="009A4DA8">
        <w:rPr>
          <w:rFonts w:ascii="Times New Roman" w:hAnsi="Times New Roman"/>
        </w:rPr>
        <w:t>collection classic</w:t>
      </w:r>
      <w:r w:rsidRPr="008D4C67">
        <w:rPr>
          <w:rFonts w:ascii="Times New Roman" w:hAnsi="Times New Roman"/>
        </w:rPr>
        <w:t xml:space="preserve">» виконаний </w:t>
      </w:r>
      <w:r w:rsidR="009A4DA8">
        <w:rPr>
          <w:rFonts w:ascii="Times New Roman" w:hAnsi="Times New Roman"/>
        </w:rPr>
        <w:t>чорним кольором</w:t>
      </w:r>
      <w:r w:rsidRPr="008D4C67">
        <w:rPr>
          <w:rFonts w:ascii="Times New Roman" w:hAnsi="Times New Roman"/>
        </w:rPr>
        <w:t xml:space="preserve"> також</w:t>
      </w:r>
      <w:r w:rsidRPr="009A4DA8">
        <w:rPr>
          <w:rFonts w:ascii="Times New Roman" w:hAnsi="Times New Roman"/>
        </w:rPr>
        <w:t xml:space="preserve"> </w:t>
      </w:r>
      <w:r w:rsidRPr="008D4C67">
        <w:rPr>
          <w:rFonts w:ascii="Times New Roman" w:hAnsi="Times New Roman"/>
        </w:rPr>
        <w:t>шрифтом дрібного розміру</w:t>
      </w:r>
      <w:r w:rsidR="009A4DA8">
        <w:rPr>
          <w:rFonts w:ascii="Times New Roman" w:hAnsi="Times New Roman"/>
        </w:rPr>
        <w:t>,</w:t>
      </w:r>
      <w:r w:rsidRPr="008D4C67">
        <w:rPr>
          <w:rFonts w:ascii="Times New Roman" w:hAnsi="Times New Roman"/>
        </w:rPr>
        <w:t xml:space="preserve"> ро</w:t>
      </w:r>
      <w:r w:rsidR="009A4DA8">
        <w:rPr>
          <w:rFonts w:ascii="Times New Roman" w:hAnsi="Times New Roman"/>
        </w:rPr>
        <w:t xml:space="preserve">зташований уздовж всієї назви, </w:t>
      </w:r>
      <w:r w:rsidRPr="008D4C67">
        <w:rPr>
          <w:rFonts w:ascii="Times New Roman" w:hAnsi="Times New Roman"/>
        </w:rPr>
        <w:t>крім першої</w:t>
      </w:r>
      <w:r w:rsidRPr="009A4DA8">
        <w:rPr>
          <w:rFonts w:ascii="Times New Roman" w:hAnsi="Times New Roman"/>
        </w:rPr>
        <w:t xml:space="preserve"> </w:t>
      </w:r>
      <w:r w:rsidRPr="008D4C67">
        <w:rPr>
          <w:rFonts w:ascii="Times New Roman" w:hAnsi="Times New Roman"/>
        </w:rPr>
        <w:t>літери; всі написи виконані літерами латиниці.</w:t>
      </w:r>
    </w:p>
    <w:p w:rsidR="00EB1460" w:rsidRPr="009A4DA8" w:rsidRDefault="00EB1460" w:rsidP="009A4DA8">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Ліва частина упаковки знизу містить зображення трикутника</w:t>
      </w:r>
      <w:r w:rsidR="00131126" w:rsidRPr="008D4C67">
        <w:rPr>
          <w:rFonts w:ascii="Times New Roman" w:hAnsi="Times New Roman"/>
        </w:rPr>
        <w:t xml:space="preserve"> коричневого кольору з хвиляс</w:t>
      </w:r>
      <w:r w:rsidRPr="008D4C67">
        <w:rPr>
          <w:rFonts w:ascii="Times New Roman" w:hAnsi="Times New Roman"/>
        </w:rPr>
        <w:t>тою нижньою</w:t>
      </w:r>
      <w:r w:rsidR="00131126" w:rsidRPr="008D4C67">
        <w:rPr>
          <w:rFonts w:ascii="Times New Roman" w:hAnsi="Times New Roman"/>
        </w:rPr>
        <w:t xml:space="preserve"> стороною, на якому нанес</w:t>
      </w:r>
      <w:r w:rsidRPr="008D4C67">
        <w:rPr>
          <w:rFonts w:ascii="Times New Roman" w:hAnsi="Times New Roman"/>
        </w:rPr>
        <w:t>ено</w:t>
      </w:r>
      <w:r w:rsidR="00131126" w:rsidRPr="009A4DA8">
        <w:rPr>
          <w:rFonts w:ascii="Times New Roman" w:hAnsi="Times New Roman"/>
        </w:rPr>
        <w:t xml:space="preserve"> </w:t>
      </w:r>
      <w:r w:rsidRPr="008D4C67">
        <w:rPr>
          <w:rFonts w:ascii="Times New Roman" w:hAnsi="Times New Roman"/>
        </w:rPr>
        <w:t>напис «</w:t>
      </w:r>
      <w:r w:rsidR="00230BE1" w:rsidRPr="009A4DA8">
        <w:rPr>
          <w:rFonts w:ascii="Times New Roman" w:hAnsi="Times New Roman"/>
        </w:rPr>
        <w:t>LY</w:t>
      </w:r>
      <w:r w:rsidR="00131126" w:rsidRPr="009A4DA8">
        <w:rPr>
          <w:rFonts w:ascii="Times New Roman" w:hAnsi="Times New Roman"/>
        </w:rPr>
        <w:t>CRA</w:t>
      </w:r>
      <w:r w:rsidRPr="008D4C67">
        <w:rPr>
          <w:rFonts w:ascii="Times New Roman" w:hAnsi="Times New Roman"/>
        </w:rPr>
        <w:t>» літерами латиниці, під трикутником нанесено напис «</w:t>
      </w:r>
      <w:r w:rsidR="00EF5230" w:rsidRPr="009A4DA8">
        <w:rPr>
          <w:rFonts w:ascii="Times New Roman" w:hAnsi="Times New Roman"/>
        </w:rPr>
        <w:t>support &amp; compression</w:t>
      </w:r>
      <w:r w:rsidR="00230BE1" w:rsidRPr="008D4C67">
        <w:rPr>
          <w:rFonts w:ascii="Times New Roman" w:hAnsi="Times New Roman"/>
        </w:rPr>
        <w:t xml:space="preserve">». </w:t>
      </w:r>
    </w:p>
    <w:p w:rsidR="00607844" w:rsidRPr="00EB4E4D" w:rsidRDefault="00CA48AE" w:rsidP="00EB4E4D">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 xml:space="preserve">Права та середня частини упаковки містять зображення </w:t>
      </w:r>
      <w:r w:rsidR="00EB4E4D">
        <w:rPr>
          <w:rFonts w:ascii="Times New Roman" w:hAnsi="Times New Roman"/>
        </w:rPr>
        <w:t>жінки</w:t>
      </w:r>
      <w:r w:rsidR="00EB1460" w:rsidRPr="008D4C67">
        <w:rPr>
          <w:rFonts w:ascii="Times New Roman" w:hAnsi="Times New Roman"/>
        </w:rPr>
        <w:t>, що стоїть</w:t>
      </w:r>
      <w:r w:rsidR="00EB4E4D">
        <w:rPr>
          <w:rFonts w:ascii="Times New Roman" w:hAnsi="Times New Roman"/>
        </w:rPr>
        <w:t xml:space="preserve">, повернувшись лівим боком, </w:t>
      </w:r>
      <w:r w:rsidR="00EB1460" w:rsidRPr="008D4C67">
        <w:rPr>
          <w:rFonts w:ascii="Times New Roman" w:hAnsi="Times New Roman"/>
        </w:rPr>
        <w:t xml:space="preserve"> піднявши </w:t>
      </w:r>
      <w:r w:rsidRPr="008D4C67">
        <w:rPr>
          <w:rFonts w:ascii="Times New Roman" w:hAnsi="Times New Roman"/>
        </w:rPr>
        <w:t xml:space="preserve">руки </w:t>
      </w:r>
      <w:r w:rsidR="00EB1460" w:rsidRPr="008D4C67">
        <w:rPr>
          <w:rFonts w:ascii="Times New Roman" w:hAnsi="Times New Roman"/>
        </w:rPr>
        <w:t>угору</w:t>
      </w:r>
      <w:r w:rsidRPr="008D4C67">
        <w:rPr>
          <w:rFonts w:ascii="Times New Roman" w:hAnsi="Times New Roman"/>
        </w:rPr>
        <w:t xml:space="preserve"> перед собою таким чином, що долоні </w:t>
      </w:r>
      <w:r w:rsidR="00EB1460" w:rsidRPr="008D4C67">
        <w:rPr>
          <w:rFonts w:ascii="Times New Roman" w:hAnsi="Times New Roman"/>
        </w:rPr>
        <w:t>торк</w:t>
      </w:r>
      <w:r w:rsidR="00230BE1" w:rsidRPr="008D4C67">
        <w:rPr>
          <w:rFonts w:ascii="Times New Roman" w:hAnsi="Times New Roman"/>
        </w:rPr>
        <w:t xml:space="preserve">аються голови, </w:t>
      </w:r>
      <w:r w:rsidR="00EB4E4D">
        <w:rPr>
          <w:rFonts w:ascii="Times New Roman" w:hAnsi="Times New Roman"/>
        </w:rPr>
        <w:t xml:space="preserve">повернувши </w:t>
      </w:r>
      <w:r w:rsidR="00230BE1" w:rsidRPr="008D4C67">
        <w:rPr>
          <w:rFonts w:ascii="Times New Roman" w:hAnsi="Times New Roman"/>
        </w:rPr>
        <w:t>обличчя</w:t>
      </w:r>
      <w:r w:rsidR="00EB4E4D">
        <w:rPr>
          <w:rFonts w:ascii="Times New Roman" w:hAnsi="Times New Roman"/>
        </w:rPr>
        <w:t xml:space="preserve"> вліво</w:t>
      </w:r>
      <w:r w:rsidRPr="008D4C67">
        <w:rPr>
          <w:rFonts w:ascii="Times New Roman" w:hAnsi="Times New Roman"/>
        </w:rPr>
        <w:t>, одягнут</w:t>
      </w:r>
      <w:r w:rsidR="00EB4E4D">
        <w:rPr>
          <w:rFonts w:ascii="Times New Roman" w:hAnsi="Times New Roman"/>
        </w:rPr>
        <w:t>а в</w:t>
      </w:r>
      <w:r w:rsidRPr="008D4C67">
        <w:rPr>
          <w:rFonts w:ascii="Times New Roman" w:hAnsi="Times New Roman"/>
        </w:rPr>
        <w:t xml:space="preserve"> спортивний топ (бюстгальтер) світло</w:t>
      </w:r>
      <w:r w:rsidR="00EB1460" w:rsidRPr="008D4C67">
        <w:rPr>
          <w:rFonts w:ascii="Times New Roman" w:hAnsi="Times New Roman"/>
        </w:rPr>
        <w:t xml:space="preserve">го </w:t>
      </w:r>
      <w:r w:rsidRPr="008D4C67">
        <w:rPr>
          <w:rFonts w:ascii="Times New Roman" w:hAnsi="Times New Roman"/>
        </w:rPr>
        <w:t xml:space="preserve">відтінку та напівпрозорі колготки тілесного кольору, від талії і </w:t>
      </w:r>
      <w:r w:rsidRPr="008D4C67">
        <w:rPr>
          <w:rFonts w:ascii="Times New Roman" w:hAnsi="Times New Roman"/>
        </w:rPr>
        <w:lastRenderedPageBreak/>
        <w:t xml:space="preserve">до низу колготки  огортають чотири стрілки червоного кольору. </w:t>
      </w:r>
    </w:p>
    <w:p w:rsidR="00607844" w:rsidRPr="008D4C67" w:rsidRDefault="00607844" w:rsidP="00607844">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 xml:space="preserve">Упаковка Продукції 4  </w:t>
      </w:r>
      <w:r w:rsidR="0049130A" w:rsidRPr="008D4C67">
        <w:rPr>
          <w:rFonts w:ascii="Times New Roman" w:hAnsi="Times New Roman"/>
        </w:rPr>
        <w:t>«</w:t>
      </w:r>
      <w:r w:rsidR="0049130A" w:rsidRPr="008D4C67">
        <w:rPr>
          <w:rFonts w:ascii="Times New Roman" w:hAnsi="Times New Roman"/>
          <w:lang w:val="en-US"/>
        </w:rPr>
        <w:t>Anita</w:t>
      </w:r>
      <w:r w:rsidR="0049130A" w:rsidRPr="008D4C67">
        <w:rPr>
          <w:rFonts w:ascii="Times New Roman" w:hAnsi="Times New Roman"/>
        </w:rPr>
        <w:t xml:space="preserve">» </w:t>
      </w:r>
      <w:r w:rsidR="00EB4E4D">
        <w:rPr>
          <w:rFonts w:ascii="Times New Roman" w:hAnsi="Times New Roman"/>
        </w:rPr>
        <w:t>(див. фотокопію</w:t>
      </w:r>
      <w:r w:rsidR="0049130A" w:rsidRPr="008D4C67">
        <w:rPr>
          <w:rFonts w:ascii="Times New Roman" w:hAnsi="Times New Roman"/>
        </w:rPr>
        <w:t xml:space="preserve"> 12</w:t>
      </w:r>
      <w:r w:rsidRPr="008D4C67">
        <w:rPr>
          <w:rFonts w:ascii="Times New Roman" w:hAnsi="Times New Roman"/>
        </w:rPr>
        <w:t xml:space="preserve">) </w:t>
      </w:r>
      <w:r w:rsidR="00EB4E4D">
        <w:rPr>
          <w:rFonts w:ascii="Times New Roman" w:hAnsi="Times New Roman"/>
        </w:rPr>
        <w:t xml:space="preserve">має такий </w:t>
      </w:r>
      <w:r w:rsidRPr="008D4C67">
        <w:rPr>
          <w:rFonts w:ascii="Times New Roman" w:hAnsi="Times New Roman"/>
        </w:rPr>
        <w:t xml:space="preserve"> вигляд:</w:t>
      </w:r>
    </w:p>
    <w:p w:rsidR="00607844" w:rsidRPr="008D4C67" w:rsidRDefault="006D3F3A" w:rsidP="00607844">
      <w:pPr>
        <w:pStyle w:val="a3"/>
        <w:widowControl w:val="0"/>
        <w:tabs>
          <w:tab w:val="left" w:pos="709"/>
        </w:tabs>
        <w:autoSpaceDE w:val="0"/>
        <w:autoSpaceDN w:val="0"/>
        <w:adjustRightInd w:val="0"/>
        <w:spacing w:before="240" w:after="240"/>
        <w:contextualSpacing w:val="0"/>
        <w:jc w:val="center"/>
        <w:rPr>
          <w:rFonts w:ascii="Times New Roman" w:hAnsi="Times New Roman"/>
        </w:rPr>
      </w:pPr>
      <w:r>
        <w:rPr>
          <w:noProof/>
          <w:lang w:val="ru-RU" w:eastAsia="ru-RU"/>
        </w:rPr>
        <w:drawing>
          <wp:inline distT="0" distB="0" distL="0" distR="0">
            <wp:extent cx="1929765" cy="2270125"/>
            <wp:effectExtent l="0" t="0" r="0" b="0"/>
            <wp:docPr id="49"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929765" cy="2270125"/>
                    </a:xfrm>
                    <a:prstGeom prst="rect">
                      <a:avLst/>
                    </a:prstGeom>
                    <a:noFill/>
                    <a:ln>
                      <a:noFill/>
                    </a:ln>
                  </pic:spPr>
                </pic:pic>
              </a:graphicData>
            </a:graphic>
          </wp:inline>
        </w:drawing>
      </w:r>
    </w:p>
    <w:p w:rsidR="00607844" w:rsidRPr="008D4C67" w:rsidRDefault="00314D58" w:rsidP="00607844">
      <w:pPr>
        <w:pStyle w:val="a3"/>
        <w:widowControl w:val="0"/>
        <w:tabs>
          <w:tab w:val="left" w:pos="709"/>
        </w:tabs>
        <w:autoSpaceDE w:val="0"/>
        <w:autoSpaceDN w:val="0"/>
        <w:adjustRightInd w:val="0"/>
        <w:spacing w:before="240" w:after="240"/>
        <w:contextualSpacing w:val="0"/>
        <w:jc w:val="both"/>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0049130A" w:rsidRPr="008D4C67">
        <w:rPr>
          <w:rFonts w:ascii="Times New Roman" w:hAnsi="Times New Roman"/>
        </w:rPr>
        <w:t>Фотокопія 12</w:t>
      </w:r>
    </w:p>
    <w:p w:rsidR="00313481" w:rsidRPr="008D4C67" w:rsidRDefault="007E3963" w:rsidP="007F1DCB">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Основний фон</w:t>
      </w:r>
      <w:r w:rsidR="00314D58">
        <w:rPr>
          <w:rFonts w:ascii="Times New Roman" w:hAnsi="Times New Roman"/>
          <w:lang w:eastAsia="ru-RU"/>
        </w:rPr>
        <w:t xml:space="preserve"> </w:t>
      </w:r>
      <w:r w:rsidR="00314D58">
        <w:rPr>
          <w:rFonts w:ascii="Times New Roman" w:hAnsi="Times New Roman"/>
        </w:rPr>
        <w:t>–</w:t>
      </w:r>
      <w:r w:rsidRPr="008D4C67">
        <w:rPr>
          <w:rFonts w:ascii="Times New Roman" w:hAnsi="Times New Roman"/>
          <w:lang w:eastAsia="ru-RU"/>
        </w:rPr>
        <w:t xml:space="preserve"> світло</w:t>
      </w:r>
      <w:r w:rsidR="00314D58">
        <w:rPr>
          <w:rFonts w:ascii="Times New Roman" w:hAnsi="Times New Roman"/>
        </w:rPr>
        <w:t>-</w:t>
      </w:r>
      <w:r w:rsidRPr="008D4C67">
        <w:rPr>
          <w:rFonts w:ascii="Times New Roman" w:hAnsi="Times New Roman"/>
          <w:lang w:eastAsia="ru-RU"/>
        </w:rPr>
        <w:t xml:space="preserve">бордовий, на </w:t>
      </w:r>
      <w:r w:rsidR="00CA4AC6">
        <w:rPr>
          <w:rFonts w:ascii="Times New Roman" w:hAnsi="Times New Roman"/>
          <w:lang w:eastAsia="ru-RU"/>
        </w:rPr>
        <w:t xml:space="preserve">який </w:t>
      </w:r>
      <w:r w:rsidRPr="008D4C67">
        <w:rPr>
          <w:rFonts w:ascii="Times New Roman" w:hAnsi="Times New Roman"/>
          <w:lang w:eastAsia="ru-RU"/>
        </w:rPr>
        <w:t>нанесено літеру «а» (першу літеру назви): світло-бордового кольору такого розміру, що вся літера не вміщується на упаковці. Верхня частина літери виконана таким чином, що її верхній контур є нижньою стороною прозорого чотири</w:t>
      </w:r>
      <w:r w:rsidR="00CA4AC6">
        <w:rPr>
          <w:rFonts w:ascii="Times New Roman" w:hAnsi="Times New Roman"/>
          <w:lang w:eastAsia="ru-RU"/>
        </w:rPr>
        <w:t xml:space="preserve">кутника, розміщеного по верхній </w:t>
      </w:r>
      <w:r w:rsidRPr="008D4C67">
        <w:rPr>
          <w:rFonts w:ascii="Times New Roman" w:hAnsi="Times New Roman"/>
          <w:lang w:eastAsia="ru-RU"/>
        </w:rPr>
        <w:t>стороні упаковки.</w:t>
      </w:r>
    </w:p>
    <w:p w:rsidR="00313481" w:rsidRPr="008D4C67" w:rsidRDefault="00313481" w:rsidP="007F1DCB">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Ліва</w:t>
      </w:r>
      <w:r w:rsidR="00C243D2" w:rsidRPr="008D4C67">
        <w:rPr>
          <w:rFonts w:ascii="Times New Roman" w:hAnsi="Times New Roman"/>
          <w:lang w:eastAsia="ru-RU"/>
        </w:rPr>
        <w:t xml:space="preserve"> </w:t>
      </w:r>
      <w:r w:rsidRPr="008D4C67">
        <w:rPr>
          <w:rFonts w:ascii="Times New Roman" w:hAnsi="Times New Roman"/>
          <w:lang w:eastAsia="ru-RU"/>
        </w:rPr>
        <w:t>частина упаковки зверху містить: тонкий прямокутник бордового</w:t>
      </w:r>
      <w:r w:rsidR="0096320F" w:rsidRPr="008D4C67">
        <w:rPr>
          <w:rFonts w:ascii="Times New Roman" w:hAnsi="Times New Roman"/>
          <w:lang w:eastAsia="ru-RU"/>
        </w:rPr>
        <w:t xml:space="preserve"> </w:t>
      </w:r>
      <w:r w:rsidRPr="008D4C67">
        <w:rPr>
          <w:rFonts w:ascii="Times New Roman" w:hAnsi="Times New Roman"/>
          <w:lang w:eastAsia="ru-RU"/>
        </w:rPr>
        <w:t>кольору, уздовж верхньої сторони упаковки до прозорого чотирикутника, під</w:t>
      </w:r>
      <w:r w:rsidR="0096320F" w:rsidRPr="008D4C67">
        <w:rPr>
          <w:rFonts w:ascii="Times New Roman" w:hAnsi="Times New Roman"/>
          <w:lang w:eastAsia="ru-RU"/>
        </w:rPr>
        <w:t xml:space="preserve"> ним </w:t>
      </w:r>
      <w:r w:rsidR="00CA4AC6">
        <w:rPr>
          <w:rFonts w:ascii="Times New Roman" w:hAnsi="Times New Roman"/>
        </w:rPr>
        <w:t xml:space="preserve">– </w:t>
      </w:r>
      <w:r w:rsidR="0096320F" w:rsidRPr="008D4C67">
        <w:rPr>
          <w:rFonts w:ascii="Times New Roman" w:hAnsi="Times New Roman"/>
          <w:lang w:eastAsia="ru-RU"/>
        </w:rPr>
        <w:t>напис латиницею «100 DEN» білого кольору, п</w:t>
      </w:r>
      <w:r w:rsidRPr="008D4C67">
        <w:rPr>
          <w:rFonts w:ascii="Times New Roman" w:hAnsi="Times New Roman"/>
          <w:lang w:eastAsia="ru-RU"/>
        </w:rPr>
        <w:t>ід написом розташовано</w:t>
      </w:r>
      <w:r w:rsidR="0096320F" w:rsidRPr="008D4C67">
        <w:rPr>
          <w:rFonts w:ascii="Times New Roman" w:hAnsi="Times New Roman"/>
          <w:lang w:eastAsia="ru-RU"/>
        </w:rPr>
        <w:t xml:space="preserve"> </w:t>
      </w:r>
      <w:r w:rsidRPr="008D4C67">
        <w:rPr>
          <w:rFonts w:ascii="Times New Roman" w:hAnsi="Times New Roman"/>
          <w:lang w:eastAsia="ru-RU"/>
        </w:rPr>
        <w:t>прямокутник більшого за попередній розміру такого ж бордового кольору, на</w:t>
      </w:r>
      <w:r w:rsidR="0096320F" w:rsidRPr="008D4C67">
        <w:rPr>
          <w:rFonts w:ascii="Times New Roman" w:hAnsi="Times New Roman"/>
          <w:lang w:eastAsia="ru-RU"/>
        </w:rPr>
        <w:t xml:space="preserve"> </w:t>
      </w:r>
      <w:r w:rsidRPr="008D4C67">
        <w:rPr>
          <w:rFonts w:ascii="Times New Roman" w:hAnsi="Times New Roman"/>
          <w:lang w:eastAsia="ru-RU"/>
        </w:rPr>
        <w:t>тлі якого по центру нанесено напис латиницею «СОМ</w:t>
      </w:r>
      <w:r w:rsidR="0096320F" w:rsidRPr="008D4C67">
        <w:rPr>
          <w:rFonts w:ascii="Times New Roman" w:hAnsi="Times New Roman"/>
          <w:lang w:eastAsia="ru-RU"/>
        </w:rPr>
        <w:t>FORT</w:t>
      </w:r>
      <w:r w:rsidRPr="008D4C67">
        <w:rPr>
          <w:rFonts w:ascii="Times New Roman" w:hAnsi="Times New Roman"/>
          <w:lang w:eastAsia="ru-RU"/>
        </w:rPr>
        <w:t>» білого кольору,</w:t>
      </w:r>
      <w:r w:rsidR="0096320F" w:rsidRPr="008D4C67">
        <w:rPr>
          <w:rFonts w:ascii="Times New Roman" w:hAnsi="Times New Roman"/>
          <w:lang w:eastAsia="ru-RU"/>
        </w:rPr>
        <w:t xml:space="preserve"> </w:t>
      </w:r>
      <w:r w:rsidRPr="008D4C67">
        <w:rPr>
          <w:rFonts w:ascii="Times New Roman" w:hAnsi="Times New Roman"/>
          <w:lang w:eastAsia="ru-RU"/>
        </w:rPr>
        <w:t>а під прямокутником напис «МІС</w:t>
      </w:r>
      <w:r w:rsidR="0096320F" w:rsidRPr="008D4C67">
        <w:rPr>
          <w:rFonts w:ascii="Times New Roman" w:hAnsi="Times New Roman"/>
          <w:lang w:eastAsia="ru-RU"/>
        </w:rPr>
        <w:t>ROFIBRA</w:t>
      </w:r>
      <w:r w:rsidRPr="008D4C67">
        <w:rPr>
          <w:rFonts w:ascii="Times New Roman" w:hAnsi="Times New Roman"/>
          <w:lang w:eastAsia="ru-RU"/>
        </w:rPr>
        <w:t>» дрібним шрифтом літерами</w:t>
      </w:r>
      <w:r w:rsidR="0096320F" w:rsidRPr="008D4C67">
        <w:rPr>
          <w:rFonts w:ascii="Times New Roman" w:hAnsi="Times New Roman"/>
          <w:lang w:eastAsia="ru-RU"/>
        </w:rPr>
        <w:t xml:space="preserve"> </w:t>
      </w:r>
      <w:r w:rsidRPr="008D4C67">
        <w:rPr>
          <w:rFonts w:ascii="Times New Roman" w:hAnsi="Times New Roman"/>
          <w:lang w:eastAsia="ru-RU"/>
        </w:rPr>
        <w:t xml:space="preserve">латиниці білого кольору розташований таким чином, що має </w:t>
      </w:r>
      <w:r w:rsidR="00230BE1" w:rsidRPr="008D4C67">
        <w:rPr>
          <w:rFonts w:ascii="Times New Roman" w:hAnsi="Times New Roman"/>
          <w:lang w:eastAsia="ru-RU"/>
        </w:rPr>
        <w:t>т</w:t>
      </w:r>
      <w:r w:rsidRPr="008D4C67">
        <w:rPr>
          <w:rFonts w:ascii="Times New Roman" w:hAnsi="Times New Roman"/>
          <w:lang w:eastAsia="ru-RU"/>
        </w:rPr>
        <w:t>аку</w:t>
      </w:r>
      <w:r w:rsidR="0096320F" w:rsidRPr="008D4C67">
        <w:rPr>
          <w:rFonts w:ascii="Times New Roman" w:hAnsi="Times New Roman"/>
          <w:lang w:eastAsia="ru-RU"/>
        </w:rPr>
        <w:t xml:space="preserve"> </w:t>
      </w:r>
      <w:r w:rsidRPr="008D4C67">
        <w:rPr>
          <w:rFonts w:ascii="Times New Roman" w:hAnsi="Times New Roman"/>
          <w:lang w:eastAsia="ru-RU"/>
        </w:rPr>
        <w:t xml:space="preserve">саму </w:t>
      </w:r>
      <w:r w:rsidR="00230BE1" w:rsidRPr="008D4C67">
        <w:rPr>
          <w:rFonts w:ascii="Times New Roman" w:hAnsi="Times New Roman"/>
          <w:lang w:eastAsia="ru-RU"/>
        </w:rPr>
        <w:t>довжину</w:t>
      </w:r>
      <w:r w:rsidR="00CA4AC6">
        <w:rPr>
          <w:rFonts w:ascii="Times New Roman" w:hAnsi="Times New Roman"/>
          <w:lang w:eastAsia="ru-RU"/>
        </w:rPr>
        <w:t>,</w:t>
      </w:r>
      <w:r w:rsidR="00230BE1" w:rsidRPr="008D4C67">
        <w:rPr>
          <w:rFonts w:ascii="Times New Roman" w:hAnsi="Times New Roman"/>
          <w:lang w:eastAsia="ru-RU"/>
        </w:rPr>
        <w:t xml:space="preserve"> </w:t>
      </w:r>
      <w:r w:rsidRPr="008D4C67">
        <w:rPr>
          <w:rFonts w:ascii="Times New Roman" w:hAnsi="Times New Roman"/>
          <w:lang w:eastAsia="ru-RU"/>
        </w:rPr>
        <w:t>як довга сторона прямокутника.</w:t>
      </w:r>
    </w:p>
    <w:p w:rsidR="0096320F" w:rsidRPr="008D4C67" w:rsidRDefault="0096320F" w:rsidP="007F1DCB">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Ліва частина упаковки по центру містить написи</w:t>
      </w:r>
      <w:r w:rsidR="00CA4AC6">
        <w:rPr>
          <w:rFonts w:ascii="Times New Roman" w:hAnsi="Times New Roman"/>
          <w:lang w:eastAsia="ru-RU"/>
        </w:rPr>
        <w:t>,</w:t>
      </w:r>
      <w:r w:rsidRPr="008D4C67">
        <w:rPr>
          <w:rFonts w:ascii="Times New Roman" w:hAnsi="Times New Roman"/>
          <w:lang w:eastAsia="ru-RU"/>
        </w:rPr>
        <w:t xml:space="preserve"> розташовані паралельно </w:t>
      </w:r>
      <w:r w:rsidR="00CA4AC6">
        <w:rPr>
          <w:rFonts w:ascii="Times New Roman" w:hAnsi="Times New Roman"/>
          <w:lang w:eastAsia="ru-RU"/>
        </w:rPr>
        <w:t xml:space="preserve">із </w:t>
      </w:r>
      <w:r w:rsidRPr="008D4C67">
        <w:rPr>
          <w:rFonts w:ascii="Times New Roman" w:hAnsi="Times New Roman"/>
          <w:lang w:eastAsia="ru-RU"/>
        </w:rPr>
        <w:t>боков</w:t>
      </w:r>
      <w:r w:rsidR="00CA4AC6">
        <w:rPr>
          <w:rFonts w:ascii="Times New Roman" w:hAnsi="Times New Roman"/>
          <w:lang w:eastAsia="ru-RU"/>
        </w:rPr>
        <w:t>ою стороною</w:t>
      </w:r>
      <w:r w:rsidRPr="008D4C67">
        <w:rPr>
          <w:rFonts w:ascii="Times New Roman" w:hAnsi="Times New Roman"/>
          <w:lang w:eastAsia="ru-RU"/>
        </w:rPr>
        <w:t xml:space="preserve"> упаковки: основний напис (назва) «</w:t>
      </w:r>
      <w:proofErr w:type="spellStart"/>
      <w:r w:rsidRPr="008D4C67">
        <w:rPr>
          <w:rFonts w:ascii="Times New Roman" w:hAnsi="Times New Roman"/>
          <w:lang w:eastAsia="ru-RU"/>
        </w:rPr>
        <w:t>anita</w:t>
      </w:r>
      <w:proofErr w:type="spellEnd"/>
      <w:r w:rsidRPr="008D4C67">
        <w:rPr>
          <w:rFonts w:ascii="Times New Roman" w:hAnsi="Times New Roman"/>
          <w:lang w:eastAsia="ru-RU"/>
        </w:rPr>
        <w:t xml:space="preserve">» (із </w:t>
      </w:r>
      <w:r w:rsidR="00CA4AC6">
        <w:rPr>
          <w:rFonts w:ascii="Times New Roman" w:hAnsi="Times New Roman"/>
          <w:lang w:eastAsia="ru-RU"/>
        </w:rPr>
        <w:t>розміщенням</w:t>
      </w:r>
      <w:r w:rsidRPr="008D4C67">
        <w:rPr>
          <w:rFonts w:ascii="Times New Roman" w:hAnsi="Times New Roman"/>
          <w:lang w:eastAsia="ru-RU"/>
        </w:rPr>
        <w:t xml:space="preserve"> зверху позначки </w:t>
      </w:r>
      <w:r w:rsidRPr="00CA4AC6">
        <w:rPr>
          <w:rFonts w:ascii="Times New Roman" w:hAnsi="Times New Roman"/>
          <w:vertAlign w:val="superscript"/>
          <w:lang w:eastAsia="ru-RU"/>
        </w:rPr>
        <w:t>ТМ</w:t>
      </w:r>
      <w:r w:rsidR="00CA4AC6">
        <w:rPr>
          <w:rFonts w:ascii="Times New Roman" w:hAnsi="Times New Roman"/>
          <w:lang w:eastAsia="ru-RU"/>
        </w:rPr>
        <w:t>)</w:t>
      </w:r>
      <w:r w:rsidRPr="008D4C67">
        <w:rPr>
          <w:rFonts w:ascii="Times New Roman" w:hAnsi="Times New Roman"/>
          <w:lang w:eastAsia="ru-RU"/>
        </w:rPr>
        <w:t xml:space="preserve"> виконаний шрифтом </w:t>
      </w:r>
      <w:r w:rsidR="00230BE1" w:rsidRPr="008D4C67">
        <w:rPr>
          <w:rFonts w:ascii="Times New Roman" w:hAnsi="Times New Roman"/>
          <w:lang w:eastAsia="ru-RU"/>
        </w:rPr>
        <w:t>великого</w:t>
      </w:r>
      <w:r w:rsidRPr="008D4C67">
        <w:rPr>
          <w:rFonts w:ascii="Times New Roman" w:hAnsi="Times New Roman"/>
          <w:lang w:eastAsia="ru-RU"/>
        </w:rPr>
        <w:t xml:space="preserve"> розміру червоного кольору, перша літера має більший розмір, ніж інші літери, над назвою розташовано напис «classic», виконаний шрифтом дрібного розміру  червоного кольору таким чином, що напис розміщується над літерою «n» назви «</w:t>
      </w:r>
      <w:proofErr w:type="spellStart"/>
      <w:r w:rsidRPr="008D4C67">
        <w:rPr>
          <w:rFonts w:ascii="Times New Roman" w:hAnsi="Times New Roman"/>
          <w:lang w:eastAsia="ru-RU"/>
        </w:rPr>
        <w:t>anita</w:t>
      </w:r>
      <w:proofErr w:type="spellEnd"/>
      <w:r w:rsidRPr="008D4C67">
        <w:rPr>
          <w:rFonts w:ascii="Times New Roman" w:hAnsi="Times New Roman"/>
          <w:lang w:eastAsia="ru-RU"/>
        </w:rPr>
        <w:t>» на одній лінії з крапочкою від літери «і» (тобто візуально розташовується між першою літерою назви «а» та пер</w:t>
      </w:r>
      <w:r w:rsidR="00CA4AC6">
        <w:rPr>
          <w:rFonts w:ascii="Times New Roman" w:hAnsi="Times New Roman"/>
          <w:lang w:eastAsia="ru-RU"/>
        </w:rPr>
        <w:t xml:space="preserve">едостанньою - «t»), під назвою </w:t>
      </w:r>
      <w:r w:rsidRPr="008D4C67">
        <w:rPr>
          <w:rFonts w:ascii="Times New Roman" w:hAnsi="Times New Roman"/>
          <w:lang w:eastAsia="ru-RU"/>
        </w:rPr>
        <w:t xml:space="preserve"> напис </w:t>
      </w:r>
      <w:r w:rsidR="00CA4AC6">
        <w:rPr>
          <w:rFonts w:ascii="Times New Roman" w:hAnsi="Times New Roman"/>
          <w:lang w:eastAsia="ru-RU"/>
        </w:rPr>
        <w:t>«collection classic» виконаний  чорним кольором</w:t>
      </w:r>
      <w:r w:rsidRPr="008D4C67">
        <w:rPr>
          <w:rFonts w:ascii="Times New Roman" w:hAnsi="Times New Roman"/>
          <w:lang w:eastAsia="ru-RU"/>
        </w:rPr>
        <w:t xml:space="preserve"> також шрифтом дрібного розміру</w:t>
      </w:r>
      <w:r w:rsidR="00CA4AC6">
        <w:rPr>
          <w:rFonts w:ascii="Times New Roman" w:hAnsi="Times New Roman"/>
          <w:lang w:eastAsia="ru-RU"/>
        </w:rPr>
        <w:t>,</w:t>
      </w:r>
      <w:r w:rsidRPr="008D4C67">
        <w:rPr>
          <w:rFonts w:ascii="Times New Roman" w:hAnsi="Times New Roman"/>
          <w:lang w:eastAsia="ru-RU"/>
        </w:rPr>
        <w:t xml:space="preserve"> ро</w:t>
      </w:r>
      <w:r w:rsidR="00CA4AC6">
        <w:rPr>
          <w:rFonts w:ascii="Times New Roman" w:hAnsi="Times New Roman"/>
          <w:lang w:eastAsia="ru-RU"/>
        </w:rPr>
        <w:t xml:space="preserve">зташований уздовж всієї назви, </w:t>
      </w:r>
      <w:r w:rsidRPr="008D4C67">
        <w:rPr>
          <w:rFonts w:ascii="Times New Roman" w:hAnsi="Times New Roman"/>
          <w:lang w:eastAsia="ru-RU"/>
        </w:rPr>
        <w:t>крім першої літери; всі написи виконані літерами латиниці.</w:t>
      </w:r>
    </w:p>
    <w:p w:rsidR="0096320F" w:rsidRPr="008D4C67" w:rsidRDefault="0096320F" w:rsidP="007F1DCB">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Ліва</w:t>
      </w:r>
      <w:r w:rsidR="00CA4AC6">
        <w:rPr>
          <w:rFonts w:ascii="Times New Roman" w:hAnsi="Times New Roman"/>
          <w:lang w:eastAsia="ru-RU"/>
        </w:rPr>
        <w:t xml:space="preserve"> частина упаковки знизу містить</w:t>
      </w:r>
      <w:r w:rsidRPr="008D4C67">
        <w:rPr>
          <w:rFonts w:ascii="Times New Roman" w:hAnsi="Times New Roman"/>
          <w:lang w:eastAsia="ru-RU"/>
        </w:rPr>
        <w:t xml:space="preserve"> зображе</w:t>
      </w:r>
      <w:r w:rsidR="00CA4AC6">
        <w:rPr>
          <w:rFonts w:ascii="Times New Roman" w:hAnsi="Times New Roman"/>
          <w:lang w:eastAsia="ru-RU"/>
        </w:rPr>
        <w:t>ння міжнародного сертифіката</w:t>
      </w:r>
      <w:r w:rsidRPr="008D4C67">
        <w:rPr>
          <w:rFonts w:ascii="Times New Roman" w:hAnsi="Times New Roman"/>
          <w:lang w:eastAsia="ru-RU"/>
        </w:rPr>
        <w:t xml:space="preserve"> </w:t>
      </w:r>
      <w:proofErr w:type="spellStart"/>
      <w:r w:rsidRPr="008D4C67">
        <w:rPr>
          <w:rFonts w:ascii="Times New Roman" w:hAnsi="Times New Roman"/>
          <w:lang w:eastAsia="ru-RU"/>
        </w:rPr>
        <w:t>Confidence</w:t>
      </w:r>
      <w:proofErr w:type="spellEnd"/>
      <w:r w:rsidRPr="008D4C67">
        <w:rPr>
          <w:rFonts w:ascii="Times New Roman" w:hAnsi="Times New Roman"/>
          <w:lang w:eastAsia="ru-RU"/>
        </w:rPr>
        <w:t xml:space="preserve"> </w:t>
      </w:r>
      <w:proofErr w:type="spellStart"/>
      <w:r w:rsidRPr="008D4C67">
        <w:rPr>
          <w:rFonts w:ascii="Times New Roman" w:hAnsi="Times New Roman"/>
          <w:lang w:eastAsia="ru-RU"/>
        </w:rPr>
        <w:t>in</w:t>
      </w:r>
      <w:proofErr w:type="spellEnd"/>
      <w:r w:rsidRPr="008D4C67">
        <w:rPr>
          <w:rFonts w:ascii="Times New Roman" w:hAnsi="Times New Roman"/>
          <w:lang w:eastAsia="ru-RU"/>
        </w:rPr>
        <w:t xml:space="preserve"> </w:t>
      </w:r>
      <w:proofErr w:type="spellStart"/>
      <w:r w:rsidRPr="008D4C67">
        <w:rPr>
          <w:rFonts w:ascii="Times New Roman" w:hAnsi="Times New Roman"/>
          <w:lang w:eastAsia="ru-RU"/>
        </w:rPr>
        <w:t>textiles</w:t>
      </w:r>
      <w:proofErr w:type="spellEnd"/>
      <w:r w:rsidRPr="008D4C67">
        <w:rPr>
          <w:rFonts w:ascii="Times New Roman" w:hAnsi="Times New Roman"/>
          <w:lang w:eastAsia="ru-RU"/>
        </w:rPr>
        <w:t>, що є підтвердженням якості тканин та текстильних виробів.</w:t>
      </w:r>
    </w:p>
    <w:p w:rsidR="0096320F" w:rsidRPr="008D4C67" w:rsidRDefault="0096320F" w:rsidP="007F1DCB">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Права та середня частини упаковки містять зображення </w:t>
      </w:r>
      <w:r w:rsidR="00CA4AC6">
        <w:rPr>
          <w:rFonts w:ascii="Times New Roman" w:hAnsi="Times New Roman"/>
          <w:lang w:eastAsia="ru-RU"/>
        </w:rPr>
        <w:t>жінки</w:t>
      </w:r>
      <w:r w:rsidRPr="008D4C67">
        <w:rPr>
          <w:rFonts w:ascii="Times New Roman" w:hAnsi="Times New Roman"/>
          <w:lang w:eastAsia="ru-RU"/>
        </w:rPr>
        <w:t xml:space="preserve"> зі світлим волоссям, </w:t>
      </w:r>
      <w:r w:rsidR="00313481" w:rsidRPr="008D4C67">
        <w:rPr>
          <w:rFonts w:ascii="Times New Roman" w:hAnsi="Times New Roman"/>
          <w:lang w:eastAsia="ru-RU"/>
        </w:rPr>
        <w:t>що сидить</w:t>
      </w:r>
      <w:r w:rsidR="00CA4AC6">
        <w:rPr>
          <w:rFonts w:ascii="Times New Roman" w:hAnsi="Times New Roman"/>
          <w:lang w:eastAsia="ru-RU"/>
        </w:rPr>
        <w:t xml:space="preserve"> анфас</w:t>
      </w:r>
      <w:r w:rsidR="00313481" w:rsidRPr="008D4C67">
        <w:rPr>
          <w:rFonts w:ascii="Times New Roman" w:hAnsi="Times New Roman"/>
          <w:lang w:eastAsia="ru-RU"/>
        </w:rPr>
        <w:t xml:space="preserve">, ноги </w:t>
      </w:r>
      <w:r w:rsidR="00CA4AC6">
        <w:rPr>
          <w:rFonts w:ascii="Times New Roman" w:hAnsi="Times New Roman"/>
          <w:lang w:eastAsia="ru-RU"/>
        </w:rPr>
        <w:t>зігнуті в</w:t>
      </w:r>
      <w:r w:rsidR="00313481" w:rsidRPr="008D4C67">
        <w:rPr>
          <w:rFonts w:ascii="Times New Roman" w:hAnsi="Times New Roman"/>
          <w:lang w:eastAsia="ru-RU"/>
        </w:rPr>
        <w:t xml:space="preserve"> колінах таким чином, що праве коліно знаходиться</w:t>
      </w:r>
      <w:r w:rsidRPr="008D4C67">
        <w:rPr>
          <w:rFonts w:ascii="Times New Roman" w:hAnsi="Times New Roman"/>
          <w:lang w:eastAsia="ru-RU"/>
        </w:rPr>
        <w:t xml:space="preserve"> </w:t>
      </w:r>
      <w:r w:rsidR="00313481" w:rsidRPr="008D4C67">
        <w:rPr>
          <w:rFonts w:ascii="Times New Roman" w:hAnsi="Times New Roman"/>
          <w:lang w:eastAsia="ru-RU"/>
        </w:rPr>
        <w:t xml:space="preserve">вище за </w:t>
      </w:r>
      <w:r w:rsidR="00CA4AC6">
        <w:rPr>
          <w:rFonts w:ascii="Times New Roman" w:hAnsi="Times New Roman"/>
          <w:lang w:eastAsia="ru-RU"/>
        </w:rPr>
        <w:t>ліве,</w:t>
      </w:r>
      <w:r w:rsidR="0065781E" w:rsidRPr="008D4C67">
        <w:rPr>
          <w:rFonts w:ascii="Times New Roman" w:hAnsi="Times New Roman"/>
          <w:lang w:eastAsia="ru-RU"/>
        </w:rPr>
        <w:t xml:space="preserve"> одягнута </w:t>
      </w:r>
      <w:r w:rsidR="007E23BC">
        <w:rPr>
          <w:rFonts w:ascii="Times New Roman" w:hAnsi="Times New Roman"/>
          <w:lang w:eastAsia="ru-RU"/>
        </w:rPr>
        <w:t xml:space="preserve"> в футболку або коротку сукню</w:t>
      </w:r>
      <w:r w:rsidR="00313481" w:rsidRPr="008D4C67">
        <w:rPr>
          <w:rFonts w:ascii="Times New Roman" w:hAnsi="Times New Roman"/>
          <w:lang w:eastAsia="ru-RU"/>
        </w:rPr>
        <w:t xml:space="preserve"> темно-зеленого</w:t>
      </w:r>
      <w:r w:rsidRPr="008D4C67">
        <w:rPr>
          <w:rFonts w:ascii="Times New Roman" w:hAnsi="Times New Roman"/>
          <w:lang w:eastAsia="ru-RU"/>
        </w:rPr>
        <w:t xml:space="preserve"> </w:t>
      </w:r>
      <w:r w:rsidR="00313481" w:rsidRPr="008D4C67">
        <w:rPr>
          <w:rFonts w:ascii="Times New Roman" w:hAnsi="Times New Roman"/>
          <w:lang w:eastAsia="ru-RU"/>
        </w:rPr>
        <w:t>кольору та непрозорі колготки чорного кольору.</w:t>
      </w:r>
    </w:p>
    <w:p w:rsidR="0096320F" w:rsidRPr="008D4C67" w:rsidRDefault="0096320F" w:rsidP="0096320F">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 xml:space="preserve">Упаковка Продукції 5 </w:t>
      </w:r>
      <w:r w:rsidR="00C45EC0" w:rsidRPr="008D4C67">
        <w:rPr>
          <w:rFonts w:ascii="Times New Roman" w:hAnsi="Times New Roman"/>
        </w:rPr>
        <w:t xml:space="preserve"> </w:t>
      </w:r>
      <w:r w:rsidR="0049130A" w:rsidRPr="008D4C67">
        <w:rPr>
          <w:rFonts w:ascii="Times New Roman" w:hAnsi="Times New Roman"/>
        </w:rPr>
        <w:t>«</w:t>
      </w:r>
      <w:r w:rsidR="0049130A" w:rsidRPr="008D4C67">
        <w:rPr>
          <w:rFonts w:ascii="Times New Roman" w:hAnsi="Times New Roman"/>
          <w:lang w:val="en-US"/>
        </w:rPr>
        <w:t>Anita</w:t>
      </w:r>
      <w:r w:rsidR="0049130A" w:rsidRPr="008D4C67">
        <w:rPr>
          <w:rFonts w:ascii="Times New Roman" w:hAnsi="Times New Roman"/>
        </w:rPr>
        <w:t>»</w:t>
      </w:r>
      <w:r w:rsidR="00582519" w:rsidRPr="008D4C67">
        <w:rPr>
          <w:rFonts w:ascii="Times New Roman" w:hAnsi="Times New Roman"/>
        </w:rPr>
        <w:t xml:space="preserve"> (</w:t>
      </w:r>
      <w:r w:rsidR="007E23BC">
        <w:rPr>
          <w:rFonts w:ascii="Times New Roman" w:hAnsi="Times New Roman"/>
        </w:rPr>
        <w:t>див. фотокопію</w:t>
      </w:r>
      <w:r w:rsidR="00582519" w:rsidRPr="008D4C67">
        <w:rPr>
          <w:rFonts w:ascii="Times New Roman" w:hAnsi="Times New Roman"/>
        </w:rPr>
        <w:t xml:space="preserve"> </w:t>
      </w:r>
      <w:r w:rsidR="0049130A" w:rsidRPr="008D4C67">
        <w:rPr>
          <w:rFonts w:ascii="Times New Roman" w:hAnsi="Times New Roman"/>
        </w:rPr>
        <w:t>13</w:t>
      </w:r>
      <w:r w:rsidR="00C45EC0" w:rsidRPr="008D4C67">
        <w:rPr>
          <w:rFonts w:ascii="Times New Roman" w:hAnsi="Times New Roman"/>
        </w:rPr>
        <w:t xml:space="preserve"> </w:t>
      </w:r>
      <w:r w:rsidRPr="008D4C67">
        <w:rPr>
          <w:rFonts w:ascii="Times New Roman" w:hAnsi="Times New Roman"/>
        </w:rPr>
        <w:t xml:space="preserve">) має </w:t>
      </w:r>
      <w:r w:rsidR="00314D58">
        <w:rPr>
          <w:rFonts w:ascii="Times New Roman" w:hAnsi="Times New Roman"/>
        </w:rPr>
        <w:t xml:space="preserve">такий </w:t>
      </w:r>
      <w:r w:rsidRPr="008D4C67">
        <w:rPr>
          <w:rFonts w:ascii="Times New Roman" w:hAnsi="Times New Roman"/>
        </w:rPr>
        <w:t>вигляд:</w:t>
      </w:r>
    </w:p>
    <w:p w:rsidR="0096320F" w:rsidRPr="008D4C67" w:rsidRDefault="006D3F3A" w:rsidP="0096320F">
      <w:pPr>
        <w:pStyle w:val="a3"/>
        <w:widowControl w:val="0"/>
        <w:tabs>
          <w:tab w:val="left" w:pos="709"/>
        </w:tabs>
        <w:autoSpaceDE w:val="0"/>
        <w:autoSpaceDN w:val="0"/>
        <w:adjustRightInd w:val="0"/>
        <w:spacing w:before="240" w:after="240"/>
        <w:contextualSpacing w:val="0"/>
        <w:jc w:val="center"/>
        <w:rPr>
          <w:rFonts w:ascii="Times New Roman" w:hAnsi="Times New Roman"/>
        </w:rPr>
      </w:pPr>
      <w:r>
        <w:rPr>
          <w:noProof/>
          <w:lang w:val="ru-RU" w:eastAsia="ru-RU"/>
        </w:rPr>
        <w:lastRenderedPageBreak/>
        <w:drawing>
          <wp:inline distT="0" distB="0" distL="0" distR="0">
            <wp:extent cx="1702435" cy="1979930"/>
            <wp:effectExtent l="0" t="0" r="0" b="0"/>
            <wp:docPr id="50"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702435" cy="1979930"/>
                    </a:xfrm>
                    <a:prstGeom prst="rect">
                      <a:avLst/>
                    </a:prstGeom>
                    <a:noFill/>
                    <a:ln>
                      <a:noFill/>
                    </a:ln>
                  </pic:spPr>
                </pic:pic>
              </a:graphicData>
            </a:graphic>
          </wp:inline>
        </w:drawing>
      </w:r>
    </w:p>
    <w:p w:rsidR="0096320F" w:rsidRPr="008D4C67" w:rsidRDefault="00314D58" w:rsidP="0096320F">
      <w:pPr>
        <w:pStyle w:val="a3"/>
        <w:widowControl w:val="0"/>
        <w:tabs>
          <w:tab w:val="left" w:pos="709"/>
        </w:tabs>
        <w:autoSpaceDE w:val="0"/>
        <w:autoSpaceDN w:val="0"/>
        <w:adjustRightInd w:val="0"/>
        <w:spacing w:before="240" w:after="240"/>
        <w:contextualSpacing w:val="0"/>
        <w:jc w:val="both"/>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0049130A" w:rsidRPr="008D4C67">
        <w:rPr>
          <w:rFonts w:ascii="Times New Roman" w:hAnsi="Times New Roman"/>
        </w:rPr>
        <w:t>Фотокопія 13</w:t>
      </w:r>
      <w:r w:rsidR="00582519" w:rsidRPr="008D4C67">
        <w:rPr>
          <w:rFonts w:ascii="Times New Roman" w:hAnsi="Times New Roman"/>
        </w:rPr>
        <w:t xml:space="preserve"> </w:t>
      </w:r>
    </w:p>
    <w:p w:rsidR="00BB4CEC" w:rsidRPr="008D4C67" w:rsidRDefault="00BB4CEC" w:rsidP="0049130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Основний фон </w:t>
      </w:r>
      <w:r w:rsidR="007E23BC">
        <w:rPr>
          <w:rFonts w:ascii="Times New Roman" w:hAnsi="Times New Roman"/>
        </w:rPr>
        <w:t xml:space="preserve">– </w:t>
      </w:r>
      <w:r w:rsidRPr="008D4C67">
        <w:rPr>
          <w:rFonts w:ascii="Times New Roman" w:hAnsi="Times New Roman"/>
          <w:lang w:eastAsia="ru-RU"/>
        </w:rPr>
        <w:t>світло-зелений, на ньому нанесено літеру «а» (першу літеру назви) блідого світло-зеленого кольору такого розміру, що вся літера не вміщується на упаковці. Верхня частина літери виконана таким чином, що її верхній контур є нижньою стороною прозорого чотирикутника, розміщеного по верхній стороні упаковки</w:t>
      </w:r>
      <w:r w:rsidR="007E23BC">
        <w:rPr>
          <w:rFonts w:ascii="Times New Roman" w:hAnsi="Times New Roman"/>
          <w:lang w:eastAsia="ru-RU"/>
        </w:rPr>
        <w:t>.</w:t>
      </w:r>
    </w:p>
    <w:p w:rsidR="00BB4CEC" w:rsidRPr="008D4C67" w:rsidRDefault="00BB4CEC" w:rsidP="0049130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Ліва частина упаковки зверху містить: тонкий прямокутник зеленого кольору, уздовж верхньої сторони упаковки до прозорого чотирикутника, під ним</w:t>
      </w:r>
      <w:r w:rsidR="00192C54">
        <w:rPr>
          <w:rFonts w:ascii="Times New Roman" w:hAnsi="Times New Roman"/>
          <w:lang w:eastAsia="ru-RU"/>
        </w:rPr>
        <w:t xml:space="preserve"> </w:t>
      </w:r>
      <w:r w:rsidR="00192C54">
        <w:rPr>
          <w:rFonts w:ascii="Times New Roman" w:hAnsi="Times New Roman"/>
        </w:rPr>
        <w:t>–</w:t>
      </w:r>
      <w:r w:rsidRPr="008D4C67">
        <w:rPr>
          <w:rFonts w:ascii="Times New Roman" w:hAnsi="Times New Roman"/>
          <w:lang w:eastAsia="ru-RU"/>
        </w:rPr>
        <w:t xml:space="preserve"> напис латиницею «20 DEN»</w:t>
      </w:r>
      <w:r w:rsidR="00582519" w:rsidRPr="008D4C67">
        <w:rPr>
          <w:rFonts w:ascii="Times New Roman" w:hAnsi="Times New Roman"/>
          <w:lang w:eastAsia="ru-RU"/>
        </w:rPr>
        <w:t xml:space="preserve"> </w:t>
      </w:r>
      <w:r w:rsidRPr="008D4C67">
        <w:rPr>
          <w:rFonts w:ascii="Times New Roman" w:hAnsi="Times New Roman"/>
          <w:lang w:eastAsia="ru-RU"/>
        </w:rPr>
        <w:t>чорного кольору, під написом розташовано прямокутник більшого за попередній розміру такого ж зеленого кольору, на тлі якого по центру нанесено напис латиницею «</w:t>
      </w:r>
      <w:r w:rsidR="00FE5139" w:rsidRPr="008D4C67">
        <w:rPr>
          <w:rFonts w:ascii="Times New Roman" w:hAnsi="Times New Roman"/>
          <w:lang w:eastAsia="ru-RU"/>
        </w:rPr>
        <w:t>CLASSIC</w:t>
      </w:r>
      <w:r w:rsidRPr="008D4C67">
        <w:rPr>
          <w:rFonts w:ascii="Times New Roman" w:hAnsi="Times New Roman"/>
          <w:lang w:eastAsia="ru-RU"/>
        </w:rPr>
        <w:t xml:space="preserve">» білого кольору, а під прямокутником напис </w:t>
      </w:r>
      <w:r w:rsidR="00FE5139" w:rsidRPr="008D4C67">
        <w:rPr>
          <w:rFonts w:ascii="Times New Roman" w:hAnsi="Times New Roman"/>
          <w:lang w:eastAsia="ru-RU"/>
        </w:rPr>
        <w:t xml:space="preserve">«ТЕNSION» </w:t>
      </w:r>
      <w:r w:rsidRPr="008D4C67">
        <w:rPr>
          <w:rFonts w:ascii="Times New Roman" w:hAnsi="Times New Roman"/>
          <w:lang w:eastAsia="ru-RU"/>
        </w:rPr>
        <w:t>дрібним шрифтом літерами латиниці</w:t>
      </w:r>
      <w:r w:rsidR="00FE5139" w:rsidRPr="008D4C67">
        <w:rPr>
          <w:rFonts w:ascii="Times New Roman" w:hAnsi="Times New Roman"/>
          <w:lang w:eastAsia="ru-RU"/>
        </w:rPr>
        <w:t xml:space="preserve"> </w:t>
      </w:r>
      <w:r w:rsidRPr="008D4C67">
        <w:rPr>
          <w:rFonts w:ascii="Times New Roman" w:hAnsi="Times New Roman"/>
          <w:lang w:eastAsia="ru-RU"/>
        </w:rPr>
        <w:t>білого кольору розташований таким чином, що має таку саму</w:t>
      </w:r>
      <w:r w:rsidR="0065781E" w:rsidRPr="008D4C67">
        <w:rPr>
          <w:rFonts w:ascii="Times New Roman" w:hAnsi="Times New Roman"/>
          <w:lang w:eastAsia="ru-RU"/>
        </w:rPr>
        <w:t xml:space="preserve"> довжину</w:t>
      </w:r>
      <w:r w:rsidR="00192C54">
        <w:rPr>
          <w:rFonts w:ascii="Times New Roman" w:hAnsi="Times New Roman"/>
          <w:lang w:eastAsia="ru-RU"/>
        </w:rPr>
        <w:t>,</w:t>
      </w:r>
      <w:r w:rsidRPr="008D4C67">
        <w:rPr>
          <w:rFonts w:ascii="Times New Roman" w:hAnsi="Times New Roman"/>
          <w:lang w:eastAsia="ru-RU"/>
        </w:rPr>
        <w:t xml:space="preserve"> як</w:t>
      </w:r>
      <w:r w:rsidR="00FE5139" w:rsidRPr="008D4C67">
        <w:rPr>
          <w:rFonts w:ascii="Times New Roman" w:hAnsi="Times New Roman"/>
          <w:lang w:eastAsia="ru-RU"/>
        </w:rPr>
        <w:t xml:space="preserve"> </w:t>
      </w:r>
      <w:r w:rsidRPr="008D4C67">
        <w:rPr>
          <w:rFonts w:ascii="Times New Roman" w:hAnsi="Times New Roman"/>
          <w:lang w:eastAsia="ru-RU"/>
        </w:rPr>
        <w:t>довга сторона прямокутника.</w:t>
      </w:r>
    </w:p>
    <w:p w:rsidR="0049130A" w:rsidRPr="00192C54" w:rsidRDefault="00BB4CEC" w:rsidP="00192C54">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Ліва частина упаковки по центру містить написи</w:t>
      </w:r>
      <w:r w:rsidR="00314D58">
        <w:rPr>
          <w:rFonts w:ascii="Times New Roman" w:hAnsi="Times New Roman"/>
          <w:lang w:eastAsia="ru-RU"/>
        </w:rPr>
        <w:t>,</w:t>
      </w:r>
      <w:r w:rsidRPr="008D4C67">
        <w:rPr>
          <w:rFonts w:ascii="Times New Roman" w:hAnsi="Times New Roman"/>
          <w:lang w:eastAsia="ru-RU"/>
        </w:rPr>
        <w:t xml:space="preserve"> розташовані</w:t>
      </w:r>
      <w:r w:rsidR="00B73116" w:rsidRPr="008D4C67">
        <w:rPr>
          <w:rFonts w:ascii="Times New Roman" w:hAnsi="Times New Roman"/>
          <w:lang w:eastAsia="ru-RU"/>
        </w:rPr>
        <w:t xml:space="preserve"> паралельно </w:t>
      </w:r>
      <w:r w:rsidR="00192C54">
        <w:rPr>
          <w:rFonts w:ascii="Times New Roman" w:hAnsi="Times New Roman"/>
          <w:lang w:eastAsia="ru-RU"/>
        </w:rPr>
        <w:t>із боковою стороною</w:t>
      </w:r>
      <w:r w:rsidR="00B73116" w:rsidRPr="008D4C67">
        <w:rPr>
          <w:rFonts w:ascii="Times New Roman" w:hAnsi="Times New Roman"/>
          <w:lang w:eastAsia="ru-RU"/>
        </w:rPr>
        <w:t xml:space="preserve"> </w:t>
      </w:r>
      <w:r w:rsidR="00582519" w:rsidRPr="008D4C67">
        <w:rPr>
          <w:rFonts w:ascii="Times New Roman" w:hAnsi="Times New Roman"/>
          <w:lang w:eastAsia="ru-RU"/>
        </w:rPr>
        <w:t>упаковки: основний напис (назва) «</w:t>
      </w:r>
      <w:proofErr w:type="spellStart"/>
      <w:r w:rsidR="00582519" w:rsidRPr="008D4C67">
        <w:rPr>
          <w:rFonts w:ascii="Times New Roman" w:hAnsi="Times New Roman"/>
          <w:lang w:eastAsia="ru-RU"/>
        </w:rPr>
        <w:t>anita</w:t>
      </w:r>
      <w:proofErr w:type="spellEnd"/>
      <w:r w:rsidR="00582519" w:rsidRPr="008D4C67">
        <w:rPr>
          <w:rFonts w:ascii="Times New Roman" w:hAnsi="Times New Roman"/>
          <w:lang w:eastAsia="ru-RU"/>
        </w:rPr>
        <w:t xml:space="preserve">» (із </w:t>
      </w:r>
      <w:r w:rsidR="00192C54">
        <w:rPr>
          <w:rFonts w:ascii="Times New Roman" w:hAnsi="Times New Roman"/>
          <w:lang w:eastAsia="ru-RU"/>
        </w:rPr>
        <w:t xml:space="preserve">розміщенням </w:t>
      </w:r>
      <w:r w:rsidR="00582519" w:rsidRPr="008D4C67">
        <w:rPr>
          <w:rFonts w:ascii="Times New Roman" w:hAnsi="Times New Roman"/>
          <w:lang w:eastAsia="ru-RU"/>
        </w:rPr>
        <w:t xml:space="preserve">зверху </w:t>
      </w:r>
      <w:r w:rsidR="000E3126">
        <w:rPr>
          <w:rFonts w:ascii="Times New Roman" w:hAnsi="Times New Roman"/>
          <w:lang w:eastAsia="ru-RU"/>
        </w:rPr>
        <w:t xml:space="preserve">              </w:t>
      </w:r>
      <w:r w:rsidR="00582519" w:rsidRPr="008D4C67">
        <w:rPr>
          <w:rFonts w:ascii="Times New Roman" w:hAnsi="Times New Roman"/>
          <w:lang w:eastAsia="ru-RU"/>
        </w:rPr>
        <w:t xml:space="preserve">позначки </w:t>
      </w:r>
      <w:r w:rsidR="00582519" w:rsidRPr="00192C54">
        <w:rPr>
          <w:rFonts w:ascii="Times New Roman" w:hAnsi="Times New Roman"/>
          <w:vertAlign w:val="superscript"/>
          <w:lang w:eastAsia="ru-RU"/>
        </w:rPr>
        <w:t>ТМ</w:t>
      </w:r>
      <w:r w:rsidR="00582519" w:rsidRPr="008D4C67">
        <w:rPr>
          <w:rFonts w:ascii="Times New Roman" w:hAnsi="Times New Roman"/>
          <w:lang w:eastAsia="ru-RU"/>
        </w:rPr>
        <w:t xml:space="preserve">), виконаний шрифтом </w:t>
      </w:r>
      <w:r w:rsidR="0065781E" w:rsidRPr="008D4C67">
        <w:rPr>
          <w:rFonts w:ascii="Times New Roman" w:hAnsi="Times New Roman"/>
          <w:lang w:eastAsia="ru-RU"/>
        </w:rPr>
        <w:t xml:space="preserve">великого </w:t>
      </w:r>
      <w:r w:rsidR="00582519" w:rsidRPr="008D4C67">
        <w:rPr>
          <w:rFonts w:ascii="Times New Roman" w:hAnsi="Times New Roman"/>
          <w:lang w:eastAsia="ru-RU"/>
        </w:rPr>
        <w:t>розміру червоного кольору, перша літера має більший розмір, ніж інші літери, над назвою розташовано напис «classic», виконаний шрифтом дрібного розміру  червоного кольору таким чином, що напис розміщується над літерою «n» назви «</w:t>
      </w:r>
      <w:proofErr w:type="spellStart"/>
      <w:r w:rsidR="00582519" w:rsidRPr="008D4C67">
        <w:rPr>
          <w:rFonts w:ascii="Times New Roman" w:hAnsi="Times New Roman"/>
          <w:lang w:eastAsia="ru-RU"/>
        </w:rPr>
        <w:t>anita</w:t>
      </w:r>
      <w:proofErr w:type="spellEnd"/>
      <w:r w:rsidR="00582519" w:rsidRPr="008D4C67">
        <w:rPr>
          <w:rFonts w:ascii="Times New Roman" w:hAnsi="Times New Roman"/>
          <w:lang w:eastAsia="ru-RU"/>
        </w:rPr>
        <w:t>» на одній лінії з крапочкою від літери «і» (тобто візуально розташовується між першою літерою назви «а» та передостанньою - «t»), під назвою</w:t>
      </w:r>
      <w:r w:rsidR="00192C54">
        <w:rPr>
          <w:rFonts w:ascii="Times New Roman" w:hAnsi="Times New Roman"/>
          <w:lang w:eastAsia="ru-RU"/>
        </w:rPr>
        <w:t xml:space="preserve"> </w:t>
      </w:r>
      <w:r w:rsidR="00582519" w:rsidRPr="008D4C67">
        <w:rPr>
          <w:rFonts w:ascii="Times New Roman" w:hAnsi="Times New Roman"/>
          <w:lang w:eastAsia="ru-RU"/>
        </w:rPr>
        <w:t xml:space="preserve">напис </w:t>
      </w:r>
      <w:r w:rsidR="00192C54">
        <w:rPr>
          <w:rFonts w:ascii="Times New Roman" w:hAnsi="Times New Roman"/>
          <w:lang w:eastAsia="ru-RU"/>
        </w:rPr>
        <w:t>«</w:t>
      </w:r>
      <w:proofErr w:type="spellStart"/>
      <w:r w:rsidR="00192C54">
        <w:rPr>
          <w:rFonts w:ascii="Times New Roman" w:hAnsi="Times New Roman"/>
          <w:lang w:eastAsia="ru-RU"/>
        </w:rPr>
        <w:t>collection</w:t>
      </w:r>
      <w:proofErr w:type="spellEnd"/>
      <w:r w:rsidR="00192C54">
        <w:rPr>
          <w:rFonts w:ascii="Times New Roman" w:hAnsi="Times New Roman"/>
          <w:lang w:eastAsia="ru-RU"/>
        </w:rPr>
        <w:t xml:space="preserve"> </w:t>
      </w:r>
      <w:proofErr w:type="spellStart"/>
      <w:r w:rsidR="00192C54">
        <w:rPr>
          <w:rFonts w:ascii="Times New Roman" w:hAnsi="Times New Roman"/>
          <w:lang w:eastAsia="ru-RU"/>
        </w:rPr>
        <w:t>classic</w:t>
      </w:r>
      <w:proofErr w:type="spellEnd"/>
      <w:r w:rsidR="00192C54">
        <w:rPr>
          <w:rFonts w:ascii="Times New Roman" w:hAnsi="Times New Roman"/>
          <w:lang w:eastAsia="ru-RU"/>
        </w:rPr>
        <w:t>» виконаний  чорним кольором</w:t>
      </w:r>
      <w:r w:rsidR="00582519" w:rsidRPr="008D4C67">
        <w:rPr>
          <w:rFonts w:ascii="Times New Roman" w:hAnsi="Times New Roman"/>
          <w:lang w:eastAsia="ru-RU"/>
        </w:rPr>
        <w:t xml:space="preserve"> також шрифтом дрібного розміру</w:t>
      </w:r>
      <w:r w:rsidR="00192C54">
        <w:rPr>
          <w:rFonts w:ascii="Times New Roman" w:hAnsi="Times New Roman"/>
          <w:lang w:eastAsia="ru-RU"/>
        </w:rPr>
        <w:t>,</w:t>
      </w:r>
      <w:r w:rsidR="00582519" w:rsidRPr="008D4C67">
        <w:rPr>
          <w:rFonts w:ascii="Times New Roman" w:hAnsi="Times New Roman"/>
          <w:lang w:eastAsia="ru-RU"/>
        </w:rPr>
        <w:t xml:space="preserve"> ро</w:t>
      </w:r>
      <w:r w:rsidR="00192C54">
        <w:rPr>
          <w:rFonts w:ascii="Times New Roman" w:hAnsi="Times New Roman"/>
          <w:lang w:eastAsia="ru-RU"/>
        </w:rPr>
        <w:t xml:space="preserve">зташований уздовж всієї назви, </w:t>
      </w:r>
      <w:r w:rsidR="00582519" w:rsidRPr="008D4C67">
        <w:rPr>
          <w:rFonts w:ascii="Times New Roman" w:hAnsi="Times New Roman"/>
          <w:lang w:eastAsia="ru-RU"/>
        </w:rPr>
        <w:t>крім першої літери; всі написи виконані літерами латиниці.</w:t>
      </w:r>
    </w:p>
    <w:p w:rsidR="00582519" w:rsidRPr="008D4C67" w:rsidRDefault="00B73116" w:rsidP="0049130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 </w:t>
      </w:r>
      <w:r w:rsidR="00582519" w:rsidRPr="008D4C67">
        <w:rPr>
          <w:rFonts w:ascii="Times New Roman" w:hAnsi="Times New Roman"/>
          <w:lang w:eastAsia="ru-RU"/>
        </w:rPr>
        <w:t>Ліва</w:t>
      </w:r>
      <w:r w:rsidR="00192C54">
        <w:rPr>
          <w:rFonts w:ascii="Times New Roman" w:hAnsi="Times New Roman"/>
          <w:lang w:eastAsia="ru-RU"/>
        </w:rPr>
        <w:t xml:space="preserve"> частина упаковки знизу містить </w:t>
      </w:r>
      <w:r w:rsidR="00582519" w:rsidRPr="008D4C67">
        <w:rPr>
          <w:rFonts w:ascii="Times New Roman" w:hAnsi="Times New Roman"/>
          <w:lang w:eastAsia="ru-RU"/>
        </w:rPr>
        <w:t>зоб</w:t>
      </w:r>
      <w:r w:rsidR="00192C54">
        <w:rPr>
          <w:rFonts w:ascii="Times New Roman" w:hAnsi="Times New Roman"/>
          <w:lang w:eastAsia="ru-RU"/>
        </w:rPr>
        <w:t>раження міжнародного сертифіката</w:t>
      </w:r>
      <w:r w:rsidR="00582519" w:rsidRPr="008D4C67">
        <w:rPr>
          <w:rFonts w:ascii="Times New Roman" w:hAnsi="Times New Roman"/>
          <w:lang w:eastAsia="ru-RU"/>
        </w:rPr>
        <w:t xml:space="preserve"> </w:t>
      </w:r>
      <w:proofErr w:type="spellStart"/>
      <w:r w:rsidR="00582519" w:rsidRPr="008D4C67">
        <w:rPr>
          <w:rFonts w:ascii="Times New Roman" w:hAnsi="Times New Roman"/>
          <w:lang w:eastAsia="ru-RU"/>
        </w:rPr>
        <w:t>Confidence</w:t>
      </w:r>
      <w:proofErr w:type="spellEnd"/>
      <w:r w:rsidR="00582519" w:rsidRPr="008D4C67">
        <w:rPr>
          <w:rFonts w:ascii="Times New Roman" w:hAnsi="Times New Roman"/>
          <w:lang w:eastAsia="ru-RU"/>
        </w:rPr>
        <w:t xml:space="preserve"> </w:t>
      </w:r>
      <w:proofErr w:type="spellStart"/>
      <w:r w:rsidR="00582519" w:rsidRPr="008D4C67">
        <w:rPr>
          <w:rFonts w:ascii="Times New Roman" w:hAnsi="Times New Roman"/>
          <w:lang w:eastAsia="ru-RU"/>
        </w:rPr>
        <w:t>in</w:t>
      </w:r>
      <w:proofErr w:type="spellEnd"/>
      <w:r w:rsidR="00582519" w:rsidRPr="008D4C67">
        <w:rPr>
          <w:rFonts w:ascii="Times New Roman" w:hAnsi="Times New Roman"/>
          <w:lang w:eastAsia="ru-RU"/>
        </w:rPr>
        <w:t xml:space="preserve"> </w:t>
      </w:r>
      <w:proofErr w:type="spellStart"/>
      <w:r w:rsidR="00582519" w:rsidRPr="008D4C67">
        <w:rPr>
          <w:rFonts w:ascii="Times New Roman" w:hAnsi="Times New Roman"/>
          <w:lang w:eastAsia="ru-RU"/>
        </w:rPr>
        <w:t>textiles</w:t>
      </w:r>
      <w:proofErr w:type="spellEnd"/>
      <w:r w:rsidR="00582519" w:rsidRPr="008D4C67">
        <w:rPr>
          <w:rFonts w:ascii="Times New Roman" w:hAnsi="Times New Roman"/>
          <w:lang w:eastAsia="ru-RU"/>
        </w:rPr>
        <w:t>, що є підтвердженням якості тканин та текстильних виробів. Під зазначеним зображенням міститься напис латиницею «</w:t>
      </w:r>
      <w:proofErr w:type="spellStart"/>
      <w:r w:rsidR="00582519" w:rsidRPr="008D4C67">
        <w:rPr>
          <w:rFonts w:ascii="Times New Roman" w:hAnsi="Times New Roman"/>
          <w:lang w:eastAsia="ru-RU"/>
        </w:rPr>
        <w:t>tension</w:t>
      </w:r>
      <w:proofErr w:type="spellEnd"/>
      <w:r w:rsidR="00582519" w:rsidRPr="008D4C67">
        <w:rPr>
          <w:rFonts w:ascii="Times New Roman" w:hAnsi="Times New Roman"/>
          <w:lang w:eastAsia="ru-RU"/>
        </w:rPr>
        <w:t xml:space="preserve"> </w:t>
      </w:r>
      <w:proofErr w:type="spellStart"/>
      <w:r w:rsidR="00582519" w:rsidRPr="008D4C67">
        <w:rPr>
          <w:rFonts w:ascii="Times New Roman" w:hAnsi="Times New Roman"/>
          <w:lang w:eastAsia="ru-RU"/>
        </w:rPr>
        <w:t>comfort</w:t>
      </w:r>
      <w:proofErr w:type="spellEnd"/>
      <w:r w:rsidR="00582519" w:rsidRPr="008D4C67">
        <w:rPr>
          <w:rFonts w:ascii="Times New Roman" w:hAnsi="Times New Roman"/>
          <w:lang w:eastAsia="ru-RU"/>
        </w:rPr>
        <w:t>».</w:t>
      </w:r>
    </w:p>
    <w:p w:rsidR="00B73116" w:rsidRPr="008D4C67" w:rsidRDefault="00B73116" w:rsidP="0049130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Права та середня частини у</w:t>
      </w:r>
      <w:r w:rsidR="00582519" w:rsidRPr="008D4C67">
        <w:rPr>
          <w:rFonts w:ascii="Times New Roman" w:hAnsi="Times New Roman"/>
          <w:lang w:eastAsia="ru-RU"/>
        </w:rPr>
        <w:t xml:space="preserve">паковки містять </w:t>
      </w:r>
      <w:r w:rsidRPr="008D4C67">
        <w:rPr>
          <w:rFonts w:ascii="Times New Roman" w:hAnsi="Times New Roman"/>
          <w:lang w:eastAsia="ru-RU"/>
        </w:rPr>
        <w:t>зображення</w:t>
      </w:r>
      <w:r w:rsidR="00582519" w:rsidRPr="008D4C67">
        <w:rPr>
          <w:rFonts w:ascii="Times New Roman" w:hAnsi="Times New Roman"/>
          <w:lang w:eastAsia="ru-RU"/>
        </w:rPr>
        <w:t xml:space="preserve"> </w:t>
      </w:r>
      <w:r w:rsidR="00192C54">
        <w:rPr>
          <w:rFonts w:ascii="Times New Roman" w:hAnsi="Times New Roman"/>
          <w:lang w:eastAsia="ru-RU"/>
        </w:rPr>
        <w:t xml:space="preserve">жінки </w:t>
      </w:r>
      <w:r w:rsidRPr="008D4C67">
        <w:rPr>
          <w:rFonts w:ascii="Times New Roman" w:hAnsi="Times New Roman"/>
          <w:lang w:eastAsia="ru-RU"/>
        </w:rPr>
        <w:t>зі світлим волоссям, що сидить</w:t>
      </w:r>
      <w:r w:rsidR="00192C54">
        <w:rPr>
          <w:rFonts w:ascii="Times New Roman" w:hAnsi="Times New Roman"/>
          <w:lang w:eastAsia="ru-RU"/>
        </w:rPr>
        <w:t xml:space="preserve"> анфас</w:t>
      </w:r>
      <w:r w:rsidRPr="008D4C67">
        <w:rPr>
          <w:rFonts w:ascii="Times New Roman" w:hAnsi="Times New Roman"/>
          <w:lang w:eastAsia="ru-RU"/>
        </w:rPr>
        <w:t xml:space="preserve">, ноги </w:t>
      </w:r>
      <w:r w:rsidR="00192C54">
        <w:rPr>
          <w:rFonts w:ascii="Times New Roman" w:hAnsi="Times New Roman"/>
          <w:lang w:eastAsia="ru-RU"/>
        </w:rPr>
        <w:t xml:space="preserve">зігнуті </w:t>
      </w:r>
      <w:r w:rsidRPr="008D4C67">
        <w:rPr>
          <w:rFonts w:ascii="Times New Roman" w:hAnsi="Times New Roman"/>
          <w:lang w:eastAsia="ru-RU"/>
        </w:rPr>
        <w:t>у колінах таким чином, що праве коліно знаходиться</w:t>
      </w:r>
      <w:r w:rsidR="00582519" w:rsidRPr="008D4C67">
        <w:rPr>
          <w:rFonts w:ascii="Times New Roman" w:hAnsi="Times New Roman"/>
          <w:lang w:eastAsia="ru-RU"/>
        </w:rPr>
        <w:t xml:space="preserve"> </w:t>
      </w:r>
      <w:r w:rsidRPr="008D4C67">
        <w:rPr>
          <w:rFonts w:ascii="Times New Roman" w:hAnsi="Times New Roman"/>
          <w:lang w:eastAsia="ru-RU"/>
        </w:rPr>
        <w:t>вище за ліве, права рука лежить на стегнах</w:t>
      </w:r>
      <w:r w:rsidR="00192C54">
        <w:rPr>
          <w:rFonts w:ascii="Times New Roman" w:hAnsi="Times New Roman"/>
          <w:lang w:eastAsia="ru-RU"/>
        </w:rPr>
        <w:t>,</w:t>
      </w:r>
      <w:r w:rsidRPr="008D4C67">
        <w:rPr>
          <w:rFonts w:ascii="Times New Roman" w:hAnsi="Times New Roman"/>
          <w:lang w:eastAsia="ru-RU"/>
        </w:rPr>
        <w:t xml:space="preserve"> одягнута</w:t>
      </w:r>
      <w:r w:rsidR="00192C54">
        <w:rPr>
          <w:rFonts w:ascii="Times New Roman" w:hAnsi="Times New Roman"/>
          <w:lang w:eastAsia="ru-RU"/>
        </w:rPr>
        <w:t xml:space="preserve"> в коротку сукню</w:t>
      </w:r>
      <w:r w:rsidR="00582519" w:rsidRPr="008D4C67">
        <w:rPr>
          <w:rFonts w:ascii="Times New Roman" w:hAnsi="Times New Roman"/>
          <w:lang w:eastAsia="ru-RU"/>
        </w:rPr>
        <w:t xml:space="preserve"> </w:t>
      </w:r>
      <w:r w:rsidRPr="008D4C67">
        <w:rPr>
          <w:rFonts w:ascii="Times New Roman" w:hAnsi="Times New Roman"/>
          <w:lang w:eastAsia="ru-RU"/>
        </w:rPr>
        <w:t>зеленого кольору та напівпрозорі колготки тілесного кольору.</w:t>
      </w:r>
    </w:p>
    <w:p w:rsidR="009374D6" w:rsidRPr="008D4C67" w:rsidRDefault="008E69D0" w:rsidP="006F4A6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Н</w:t>
      </w:r>
      <w:r w:rsidR="000E6ECF" w:rsidRPr="008D4C67">
        <w:rPr>
          <w:rFonts w:ascii="Times New Roman" w:hAnsi="Times New Roman"/>
          <w:lang w:eastAsia="ru-RU"/>
        </w:rPr>
        <w:t>а</w:t>
      </w:r>
      <w:r w:rsidRPr="008D4C67">
        <w:rPr>
          <w:rFonts w:ascii="Times New Roman" w:hAnsi="Times New Roman"/>
          <w:lang w:eastAsia="ru-RU"/>
        </w:rPr>
        <w:t xml:space="preserve"> упаковках</w:t>
      </w:r>
      <w:r w:rsidR="000E6ECF" w:rsidRPr="008D4C67">
        <w:rPr>
          <w:rFonts w:ascii="Times New Roman" w:hAnsi="Times New Roman"/>
          <w:lang w:eastAsia="ru-RU"/>
        </w:rPr>
        <w:t xml:space="preserve"> </w:t>
      </w:r>
      <w:r w:rsidR="00D9171A" w:rsidRPr="008D4C67">
        <w:rPr>
          <w:rFonts w:ascii="Times New Roman" w:hAnsi="Times New Roman"/>
          <w:lang w:eastAsia="ru-RU"/>
        </w:rPr>
        <w:t>П</w:t>
      </w:r>
      <w:r w:rsidRPr="008D4C67">
        <w:rPr>
          <w:rFonts w:ascii="Times New Roman" w:hAnsi="Times New Roman"/>
          <w:lang w:eastAsia="ru-RU"/>
        </w:rPr>
        <w:t xml:space="preserve">родукції </w:t>
      </w:r>
      <w:r w:rsidR="00450CDA" w:rsidRPr="008D4C67">
        <w:rPr>
          <w:rFonts w:ascii="Times New Roman" w:hAnsi="Times New Roman"/>
          <w:lang w:eastAsia="ru-RU"/>
        </w:rPr>
        <w:t>«</w:t>
      </w:r>
      <w:proofErr w:type="spellStart"/>
      <w:r w:rsidR="00450CDA" w:rsidRPr="008D4C67">
        <w:rPr>
          <w:rFonts w:ascii="Times New Roman" w:hAnsi="Times New Roman"/>
          <w:lang w:eastAsia="ru-RU"/>
        </w:rPr>
        <w:t>Anita</w:t>
      </w:r>
      <w:proofErr w:type="spellEnd"/>
      <w:r w:rsidR="00450CDA" w:rsidRPr="008D4C67">
        <w:rPr>
          <w:rFonts w:ascii="Times New Roman" w:hAnsi="Times New Roman"/>
          <w:lang w:eastAsia="ru-RU"/>
        </w:rPr>
        <w:t xml:space="preserve">» </w:t>
      </w:r>
      <w:r w:rsidRPr="008D4C67">
        <w:rPr>
          <w:rFonts w:ascii="Times New Roman" w:hAnsi="Times New Roman"/>
          <w:lang w:eastAsia="ru-RU"/>
        </w:rPr>
        <w:t>міститься інформація</w:t>
      </w:r>
      <w:r w:rsidR="00244A4F" w:rsidRPr="008D4C67">
        <w:rPr>
          <w:rFonts w:ascii="Times New Roman" w:hAnsi="Times New Roman"/>
          <w:lang w:eastAsia="ru-RU"/>
        </w:rPr>
        <w:t xml:space="preserve"> про те,</w:t>
      </w:r>
      <w:r w:rsidRPr="008D4C67">
        <w:rPr>
          <w:rFonts w:ascii="Times New Roman" w:hAnsi="Times New Roman"/>
          <w:lang w:eastAsia="ru-RU"/>
        </w:rPr>
        <w:t xml:space="preserve"> що </w:t>
      </w:r>
      <w:r w:rsidR="0022762B" w:rsidRPr="008D4C67">
        <w:rPr>
          <w:rFonts w:ascii="Times New Roman" w:hAnsi="Times New Roman"/>
          <w:lang w:eastAsia="ru-RU"/>
        </w:rPr>
        <w:t>П</w:t>
      </w:r>
      <w:r w:rsidR="00244A4F" w:rsidRPr="008D4C67">
        <w:rPr>
          <w:rFonts w:ascii="Times New Roman" w:hAnsi="Times New Roman"/>
          <w:lang w:eastAsia="ru-RU"/>
        </w:rPr>
        <w:t>родукцію</w:t>
      </w:r>
      <w:r w:rsidRPr="008D4C67">
        <w:rPr>
          <w:rFonts w:ascii="Times New Roman" w:hAnsi="Times New Roman"/>
          <w:lang w:eastAsia="ru-RU"/>
        </w:rPr>
        <w:t xml:space="preserve"> </w:t>
      </w:r>
      <w:r w:rsidR="000E6ECF" w:rsidRPr="008D4C67">
        <w:rPr>
          <w:rFonts w:ascii="Times New Roman" w:hAnsi="Times New Roman"/>
          <w:lang w:eastAsia="ru-RU"/>
        </w:rPr>
        <w:t>виготовляє ТОВ </w:t>
      </w:r>
      <w:r w:rsidR="0008502A" w:rsidRPr="008D4C67">
        <w:rPr>
          <w:rFonts w:ascii="Times New Roman" w:hAnsi="Times New Roman"/>
          <w:lang w:eastAsia="ru-RU"/>
        </w:rPr>
        <w:t>«</w:t>
      </w:r>
      <w:r w:rsidR="000E6ECF" w:rsidRPr="008D4C67">
        <w:rPr>
          <w:rFonts w:ascii="Times New Roman" w:hAnsi="Times New Roman"/>
          <w:lang w:eastAsia="ru-RU"/>
        </w:rPr>
        <w:t>Дюна-</w:t>
      </w:r>
      <w:proofErr w:type="spellStart"/>
      <w:r w:rsidR="000E6ECF" w:rsidRPr="008D4C67">
        <w:rPr>
          <w:rFonts w:ascii="Times New Roman" w:hAnsi="Times New Roman"/>
          <w:lang w:eastAsia="ru-RU"/>
        </w:rPr>
        <w:t>Веста</w:t>
      </w:r>
      <w:proofErr w:type="spellEnd"/>
      <w:r w:rsidR="0008502A" w:rsidRPr="008D4C67">
        <w:rPr>
          <w:rFonts w:ascii="Times New Roman" w:hAnsi="Times New Roman"/>
          <w:lang w:eastAsia="ru-RU"/>
        </w:rPr>
        <w:t>»</w:t>
      </w:r>
      <w:r w:rsidR="000E6ECF" w:rsidRPr="008D4C67">
        <w:rPr>
          <w:rFonts w:ascii="Times New Roman" w:hAnsi="Times New Roman"/>
          <w:lang w:eastAsia="ru-RU"/>
        </w:rPr>
        <w:t xml:space="preserve"> (80100, Львівська обл., м. Червоноград, </w:t>
      </w:r>
      <w:r w:rsidRPr="008D4C67">
        <w:rPr>
          <w:rFonts w:ascii="Times New Roman" w:hAnsi="Times New Roman"/>
          <w:lang w:eastAsia="ru-RU"/>
        </w:rPr>
        <w:t>вул. Богдана Хмельницького, буд</w:t>
      </w:r>
      <w:r w:rsidR="00244A4F" w:rsidRPr="008D4C67">
        <w:rPr>
          <w:rFonts w:ascii="Times New Roman" w:hAnsi="Times New Roman"/>
          <w:lang w:eastAsia="ru-RU"/>
        </w:rPr>
        <w:t>. 67, ідентифікаційний код</w:t>
      </w:r>
      <w:r w:rsidR="000E6ECF" w:rsidRPr="008D4C67">
        <w:rPr>
          <w:rFonts w:ascii="Times New Roman" w:hAnsi="Times New Roman"/>
          <w:lang w:eastAsia="ru-RU"/>
        </w:rPr>
        <w:t xml:space="preserve"> 32285581) на замовлення ТОВ </w:t>
      </w:r>
      <w:r w:rsidR="0008502A" w:rsidRPr="008D4C67">
        <w:rPr>
          <w:rFonts w:ascii="Times New Roman" w:hAnsi="Times New Roman"/>
          <w:lang w:eastAsia="ru-RU"/>
        </w:rPr>
        <w:t>«</w:t>
      </w:r>
      <w:r w:rsidR="000E6ECF" w:rsidRPr="008D4C67">
        <w:rPr>
          <w:rFonts w:ascii="Times New Roman" w:hAnsi="Times New Roman"/>
          <w:lang w:eastAsia="ru-RU"/>
        </w:rPr>
        <w:t>Аніта Ко</w:t>
      </w:r>
      <w:r w:rsidR="0008502A" w:rsidRPr="008D4C67">
        <w:rPr>
          <w:rFonts w:ascii="Times New Roman" w:hAnsi="Times New Roman"/>
          <w:lang w:eastAsia="ru-RU"/>
        </w:rPr>
        <w:t>»</w:t>
      </w:r>
      <w:r w:rsidR="000E6ECF" w:rsidRPr="008D4C67">
        <w:rPr>
          <w:rFonts w:ascii="Times New Roman" w:hAnsi="Times New Roman"/>
          <w:lang w:eastAsia="ru-RU"/>
        </w:rPr>
        <w:t xml:space="preserve"> (73034, м. Херсон, вул. Некрасов</w:t>
      </w:r>
      <w:r w:rsidR="00244A4F" w:rsidRPr="008D4C67">
        <w:rPr>
          <w:rFonts w:ascii="Times New Roman" w:hAnsi="Times New Roman"/>
          <w:lang w:eastAsia="ru-RU"/>
        </w:rPr>
        <w:t>а, буд. 2, ідентифікаційний код</w:t>
      </w:r>
      <w:r w:rsidR="000E6ECF" w:rsidRPr="008D4C67">
        <w:rPr>
          <w:rFonts w:ascii="Times New Roman" w:hAnsi="Times New Roman"/>
          <w:lang w:eastAsia="ru-RU"/>
        </w:rPr>
        <w:t xml:space="preserve"> 40489390). </w:t>
      </w:r>
    </w:p>
    <w:p w:rsidR="009124D3" w:rsidRPr="008D4C67" w:rsidRDefault="009124D3" w:rsidP="006F4A6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lastRenderedPageBreak/>
        <w:t xml:space="preserve">Відповідно до інформації </w:t>
      </w:r>
      <w:r w:rsidR="00723DCC" w:rsidRPr="008D4C67">
        <w:rPr>
          <w:rFonts w:ascii="Times New Roman" w:hAnsi="Times New Roman"/>
          <w:lang w:eastAsia="ru-RU"/>
        </w:rPr>
        <w:t xml:space="preserve">з Єдиного державного реєстру юридичних осіб, фізичних осіб-підприємців та громадських формувань, засновником та кінцевим </w:t>
      </w:r>
      <w:proofErr w:type="spellStart"/>
      <w:r w:rsidR="00723DCC" w:rsidRPr="008D4C67">
        <w:rPr>
          <w:rFonts w:ascii="Times New Roman" w:hAnsi="Times New Roman"/>
          <w:lang w:eastAsia="ru-RU"/>
        </w:rPr>
        <w:t>бенефіціарним</w:t>
      </w:r>
      <w:proofErr w:type="spellEnd"/>
      <w:r w:rsidR="00723DCC" w:rsidRPr="008D4C67">
        <w:rPr>
          <w:rFonts w:ascii="Times New Roman" w:hAnsi="Times New Roman"/>
          <w:lang w:eastAsia="ru-RU"/>
        </w:rPr>
        <w:t xml:space="preserve"> власником (контролером) Товариства 1 є  </w:t>
      </w:r>
      <w:proofErr w:type="spellStart"/>
      <w:r w:rsidR="00723DCC" w:rsidRPr="008D4C67">
        <w:rPr>
          <w:rFonts w:ascii="Times New Roman" w:hAnsi="Times New Roman"/>
          <w:lang w:eastAsia="ru-RU"/>
        </w:rPr>
        <w:t>Черняховський</w:t>
      </w:r>
      <w:proofErr w:type="spellEnd"/>
      <w:r w:rsidR="00723DCC" w:rsidRPr="008D4C67">
        <w:rPr>
          <w:rFonts w:ascii="Times New Roman" w:hAnsi="Times New Roman"/>
          <w:lang w:eastAsia="ru-RU"/>
        </w:rPr>
        <w:t xml:space="preserve"> Андрій Володимирович.</w:t>
      </w:r>
    </w:p>
    <w:p w:rsidR="0017368A" w:rsidRPr="008D4C67" w:rsidRDefault="00E313EB" w:rsidP="006F4A6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proofErr w:type="spellStart"/>
      <w:r w:rsidRPr="008D4C67">
        <w:rPr>
          <w:rFonts w:ascii="Times New Roman" w:hAnsi="Times New Roman"/>
          <w:lang w:eastAsia="ru-RU"/>
        </w:rPr>
        <w:t>Черняховський</w:t>
      </w:r>
      <w:proofErr w:type="spellEnd"/>
      <w:r w:rsidRPr="008D4C67">
        <w:rPr>
          <w:rFonts w:ascii="Times New Roman" w:hAnsi="Times New Roman"/>
          <w:lang w:eastAsia="ru-RU"/>
        </w:rPr>
        <w:t xml:space="preserve"> Андрій</w:t>
      </w:r>
      <w:r w:rsidR="00DB57D0" w:rsidRPr="008D4C67">
        <w:rPr>
          <w:rFonts w:ascii="Times New Roman" w:hAnsi="Times New Roman"/>
          <w:lang w:eastAsia="ru-RU"/>
        </w:rPr>
        <w:t xml:space="preserve"> Володимирович є власником знака</w:t>
      </w:r>
      <w:r w:rsidRPr="008D4C67">
        <w:rPr>
          <w:rFonts w:ascii="Times New Roman" w:hAnsi="Times New Roman"/>
          <w:lang w:eastAsia="ru-RU"/>
        </w:rPr>
        <w:t xml:space="preserve"> для товарів і послуг </w:t>
      </w:r>
      <w:r w:rsidR="00D53AA9" w:rsidRPr="008D4C67">
        <w:rPr>
          <w:rFonts w:ascii="Times New Roman" w:hAnsi="Times New Roman"/>
          <w:lang w:eastAsia="ru-RU"/>
        </w:rPr>
        <w:t xml:space="preserve">                   </w:t>
      </w:r>
      <w:r w:rsidRPr="008D4C67">
        <w:rPr>
          <w:rFonts w:ascii="Times New Roman" w:hAnsi="Times New Roman"/>
          <w:lang w:eastAsia="ru-RU"/>
        </w:rPr>
        <w:t xml:space="preserve">№ 247374       </w:t>
      </w:r>
      <w:r w:rsidR="006D3F3A">
        <w:rPr>
          <w:rFonts w:ascii="Times New Roman" w:hAnsi="Times New Roman"/>
          <w:noProof/>
          <w:lang w:val="ru-RU" w:eastAsia="ru-RU"/>
        </w:rPr>
        <w:drawing>
          <wp:inline distT="0" distB="0" distL="0" distR="0">
            <wp:extent cx="1210945" cy="359410"/>
            <wp:effectExtent l="0" t="0" r="0" b="0"/>
            <wp:docPr id="51" name="Рисунок 51" descr="Свідоцтво на знак для товарів і послуг № 247374 (заявка m201606353): an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Свідоцтво на знак для товарів і послуг № 247374 (заявка m201606353): anita"/>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210945" cy="359410"/>
                    </a:xfrm>
                    <a:prstGeom prst="rect">
                      <a:avLst/>
                    </a:prstGeom>
                    <a:noFill/>
                    <a:ln>
                      <a:noFill/>
                    </a:ln>
                  </pic:spPr>
                </pic:pic>
              </a:graphicData>
            </a:graphic>
          </wp:inline>
        </w:drawing>
      </w:r>
      <w:r w:rsidR="00E106D6" w:rsidRPr="008D4C67">
        <w:rPr>
          <w:rFonts w:ascii="Times New Roman" w:hAnsi="Times New Roman"/>
          <w:lang w:eastAsia="ru-RU"/>
        </w:rPr>
        <w:t xml:space="preserve">  від 25.09.2018 (заявка від 28.03.2016)</w:t>
      </w:r>
      <w:r w:rsidR="0008502A" w:rsidRPr="008D4C67">
        <w:rPr>
          <w:rFonts w:ascii="Times New Roman" w:hAnsi="Times New Roman"/>
          <w:lang w:eastAsia="ru-RU"/>
        </w:rPr>
        <w:t>.</w:t>
      </w:r>
    </w:p>
    <w:p w:rsidR="00BF56BE" w:rsidRPr="008D4C67" w:rsidRDefault="00BF56BE" w:rsidP="006F4A6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Комітет</w:t>
      </w:r>
      <w:r w:rsidR="009374D6" w:rsidRPr="008D4C67">
        <w:rPr>
          <w:rFonts w:ascii="Times New Roman" w:hAnsi="Times New Roman"/>
          <w:lang w:eastAsia="ru-RU"/>
        </w:rPr>
        <w:t>ом,</w:t>
      </w:r>
      <w:r w:rsidRPr="008D4C67">
        <w:rPr>
          <w:rFonts w:ascii="Times New Roman" w:hAnsi="Times New Roman"/>
          <w:lang w:eastAsia="ru-RU"/>
        </w:rPr>
        <w:t xml:space="preserve"> </w:t>
      </w:r>
      <w:r w:rsidR="009374D6" w:rsidRPr="008D4C67">
        <w:rPr>
          <w:rFonts w:ascii="Times New Roman" w:hAnsi="Times New Roman"/>
          <w:lang w:eastAsia="ru-RU"/>
        </w:rPr>
        <w:t>з метою повного, всебічного та об’єктивного розгляду</w:t>
      </w:r>
      <w:r w:rsidR="00DB57D0" w:rsidRPr="008D4C67">
        <w:rPr>
          <w:rFonts w:ascii="Times New Roman" w:hAnsi="Times New Roman"/>
          <w:lang w:eastAsia="ru-RU"/>
        </w:rPr>
        <w:t xml:space="preserve"> обставин </w:t>
      </w:r>
      <w:r w:rsidR="00BD7BD3" w:rsidRPr="008D4C67">
        <w:rPr>
          <w:rFonts w:ascii="Times New Roman" w:hAnsi="Times New Roman"/>
          <w:lang w:eastAsia="ru-RU"/>
        </w:rPr>
        <w:t xml:space="preserve"> правомірності використання оформлення упаковки колготок «</w:t>
      </w:r>
      <w:proofErr w:type="spellStart"/>
      <w:r w:rsidR="00BD7BD3" w:rsidRPr="008D4C67">
        <w:rPr>
          <w:rFonts w:ascii="Times New Roman" w:hAnsi="Times New Roman"/>
          <w:lang w:eastAsia="ru-RU"/>
        </w:rPr>
        <w:t>Anita</w:t>
      </w:r>
      <w:proofErr w:type="spellEnd"/>
      <w:r w:rsidR="00BD7BD3" w:rsidRPr="008D4C67">
        <w:rPr>
          <w:rFonts w:ascii="Times New Roman" w:hAnsi="Times New Roman"/>
          <w:lang w:eastAsia="ru-RU"/>
        </w:rPr>
        <w:t>»</w:t>
      </w:r>
      <w:r w:rsidR="009374D6" w:rsidRPr="008D4C67">
        <w:rPr>
          <w:rFonts w:ascii="Times New Roman" w:hAnsi="Times New Roman"/>
          <w:lang w:eastAsia="ru-RU"/>
        </w:rPr>
        <w:t xml:space="preserve"> </w:t>
      </w:r>
      <w:r w:rsidR="00BD7BD3" w:rsidRPr="008D4C67">
        <w:rPr>
          <w:rFonts w:ascii="Times New Roman" w:hAnsi="Times New Roman"/>
          <w:lang w:eastAsia="ru-RU"/>
        </w:rPr>
        <w:t xml:space="preserve"> та позначень на упаковці,</w:t>
      </w:r>
      <w:r w:rsidR="009374D6" w:rsidRPr="008D4C67">
        <w:rPr>
          <w:rFonts w:ascii="Times New Roman" w:hAnsi="Times New Roman"/>
          <w:lang w:eastAsia="ru-RU"/>
        </w:rPr>
        <w:t xml:space="preserve"> були направлені вимоги про надання інформації до Товариства 1 (вимога </w:t>
      </w:r>
      <w:r w:rsidR="00BD7BD3" w:rsidRPr="008D4C67">
        <w:rPr>
          <w:rFonts w:ascii="Times New Roman" w:hAnsi="Times New Roman"/>
          <w:lang w:eastAsia="ru-RU"/>
        </w:rPr>
        <w:t xml:space="preserve">1 </w:t>
      </w:r>
      <w:r w:rsidR="009374D6" w:rsidRPr="008D4C67">
        <w:rPr>
          <w:rFonts w:ascii="Times New Roman" w:hAnsi="Times New Roman"/>
          <w:lang w:eastAsia="ru-RU"/>
        </w:rPr>
        <w:t>від 0</w:t>
      </w:r>
      <w:r w:rsidR="00DB57D0" w:rsidRPr="008D4C67">
        <w:rPr>
          <w:rFonts w:ascii="Times New Roman" w:hAnsi="Times New Roman"/>
          <w:lang w:eastAsia="ru-RU"/>
        </w:rPr>
        <w:t>4.02.2020 № 127-26.4/09-1843) і</w:t>
      </w:r>
      <w:r w:rsidR="009374D6" w:rsidRPr="008D4C67">
        <w:rPr>
          <w:rFonts w:ascii="Times New Roman" w:hAnsi="Times New Roman"/>
          <w:lang w:eastAsia="ru-RU"/>
        </w:rPr>
        <w:t xml:space="preserve"> Товариства 2 (вимога </w:t>
      </w:r>
      <w:r w:rsidR="00BD7BD3" w:rsidRPr="008D4C67">
        <w:rPr>
          <w:rFonts w:ascii="Times New Roman" w:hAnsi="Times New Roman"/>
          <w:lang w:eastAsia="ru-RU"/>
        </w:rPr>
        <w:t xml:space="preserve">2 </w:t>
      </w:r>
      <w:r w:rsidR="009374D6" w:rsidRPr="008D4C67">
        <w:rPr>
          <w:rFonts w:ascii="Times New Roman" w:hAnsi="Times New Roman"/>
          <w:lang w:eastAsia="ru-RU"/>
        </w:rPr>
        <w:t xml:space="preserve">від 04.02.2020 </w:t>
      </w:r>
      <w:r w:rsidR="0008502A" w:rsidRPr="008D4C67">
        <w:rPr>
          <w:rFonts w:ascii="Times New Roman" w:hAnsi="Times New Roman"/>
          <w:lang w:eastAsia="ru-RU"/>
        </w:rPr>
        <w:br/>
      </w:r>
      <w:r w:rsidR="009374D6" w:rsidRPr="008D4C67">
        <w:rPr>
          <w:rFonts w:ascii="Times New Roman" w:hAnsi="Times New Roman"/>
          <w:lang w:eastAsia="ru-RU"/>
        </w:rPr>
        <w:t>№</w:t>
      </w:r>
      <w:r w:rsidR="0091663C" w:rsidRPr="008D4C67">
        <w:rPr>
          <w:rFonts w:ascii="Times New Roman" w:hAnsi="Times New Roman"/>
          <w:lang w:eastAsia="ru-RU"/>
        </w:rPr>
        <w:t xml:space="preserve"> 127-26.4/09-1842</w:t>
      </w:r>
      <w:r w:rsidR="00192C54">
        <w:rPr>
          <w:rFonts w:ascii="Times New Roman" w:hAnsi="Times New Roman"/>
          <w:lang w:eastAsia="ru-RU"/>
        </w:rPr>
        <w:t>).</w:t>
      </w:r>
    </w:p>
    <w:p w:rsidR="009374D6" w:rsidRPr="008D4C67" w:rsidRDefault="009374D6" w:rsidP="006F4A6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Вимога </w:t>
      </w:r>
      <w:r w:rsidR="00BD7BD3" w:rsidRPr="008D4C67">
        <w:rPr>
          <w:rFonts w:ascii="Times New Roman" w:hAnsi="Times New Roman"/>
          <w:lang w:eastAsia="ru-RU"/>
        </w:rPr>
        <w:t xml:space="preserve">1 </w:t>
      </w:r>
      <w:r w:rsidRPr="008D4C67">
        <w:rPr>
          <w:rFonts w:ascii="Times New Roman" w:hAnsi="Times New Roman"/>
          <w:lang w:eastAsia="ru-RU"/>
        </w:rPr>
        <w:t>до Товариства 1 повернулась до Комітету з відміткою</w:t>
      </w:r>
      <w:r w:rsidR="003C2C0E" w:rsidRPr="008D4C67">
        <w:rPr>
          <w:rFonts w:ascii="Times New Roman" w:hAnsi="Times New Roman"/>
          <w:lang w:eastAsia="ru-RU"/>
        </w:rPr>
        <w:t xml:space="preserve"> акціонерного товариства «Укрпошта» (далі</w:t>
      </w:r>
      <w:r w:rsidR="00DB57D0" w:rsidRPr="008D4C67">
        <w:rPr>
          <w:rFonts w:ascii="Times New Roman" w:hAnsi="Times New Roman"/>
          <w:lang w:eastAsia="ru-RU"/>
        </w:rPr>
        <w:t xml:space="preserve"> – </w:t>
      </w:r>
      <w:r w:rsidR="00BD7BD3" w:rsidRPr="008D4C67">
        <w:rPr>
          <w:rFonts w:ascii="Times New Roman" w:hAnsi="Times New Roman"/>
          <w:lang w:eastAsia="ru-RU"/>
        </w:rPr>
        <w:t>АТ «Укрпошта»</w:t>
      </w:r>
      <w:r w:rsidR="003C2C0E" w:rsidRPr="008D4C67">
        <w:rPr>
          <w:rFonts w:ascii="Times New Roman" w:hAnsi="Times New Roman"/>
          <w:lang w:eastAsia="ru-RU"/>
        </w:rPr>
        <w:t>)</w:t>
      </w:r>
      <w:r w:rsidR="00BD7BD3" w:rsidRPr="008D4C67">
        <w:rPr>
          <w:rFonts w:ascii="Times New Roman" w:hAnsi="Times New Roman"/>
          <w:lang w:eastAsia="ru-RU"/>
        </w:rPr>
        <w:t>: «</w:t>
      </w:r>
      <w:r w:rsidR="00E734BA" w:rsidRPr="008D4C67">
        <w:rPr>
          <w:rFonts w:ascii="Times New Roman" w:hAnsi="Times New Roman"/>
          <w:lang w:eastAsia="ru-RU"/>
        </w:rPr>
        <w:t>закінчення</w:t>
      </w:r>
      <w:r w:rsidRPr="008D4C67">
        <w:rPr>
          <w:rFonts w:ascii="Times New Roman" w:hAnsi="Times New Roman"/>
          <w:lang w:eastAsia="ru-RU"/>
        </w:rPr>
        <w:t xml:space="preserve"> терміну зберігання</w:t>
      </w:r>
      <w:r w:rsidR="00BD7BD3" w:rsidRPr="008D4C67">
        <w:rPr>
          <w:rFonts w:ascii="Times New Roman" w:hAnsi="Times New Roman"/>
          <w:lang w:eastAsia="ru-RU"/>
        </w:rPr>
        <w:t>»</w:t>
      </w:r>
      <w:r w:rsidRPr="008D4C67">
        <w:rPr>
          <w:rFonts w:ascii="Times New Roman" w:hAnsi="Times New Roman"/>
          <w:lang w:eastAsia="ru-RU"/>
        </w:rPr>
        <w:t>.</w:t>
      </w:r>
    </w:p>
    <w:p w:rsidR="009374D6" w:rsidRPr="008D4C67" w:rsidRDefault="009374D6" w:rsidP="006F4A6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У Відповідь на Вимогу</w:t>
      </w:r>
      <w:r w:rsidR="00BD7BD3" w:rsidRPr="008D4C67">
        <w:rPr>
          <w:rFonts w:ascii="Times New Roman" w:hAnsi="Times New Roman"/>
          <w:lang w:eastAsia="ru-RU"/>
        </w:rPr>
        <w:t xml:space="preserve"> 2 </w:t>
      </w:r>
      <w:r w:rsidRPr="008D4C67">
        <w:rPr>
          <w:rFonts w:ascii="Times New Roman" w:hAnsi="Times New Roman"/>
          <w:lang w:eastAsia="ru-RU"/>
        </w:rPr>
        <w:t xml:space="preserve"> Комітету Товариство 2 зазначило наступне.</w:t>
      </w:r>
    </w:p>
    <w:p w:rsidR="00E36D60" w:rsidRPr="008D4C67" w:rsidRDefault="00E36D60" w:rsidP="006F4A6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За інформацією Товариства 2 (лист від 24.0</w:t>
      </w:r>
      <w:r w:rsidR="00DB57D0" w:rsidRPr="008D4C67">
        <w:rPr>
          <w:rFonts w:ascii="Times New Roman" w:hAnsi="Times New Roman"/>
          <w:lang w:eastAsia="ru-RU"/>
        </w:rPr>
        <w:t>2.2020 № 49/01, зареєстрований у</w:t>
      </w:r>
      <w:r w:rsidRPr="008D4C67">
        <w:rPr>
          <w:rFonts w:ascii="Times New Roman" w:hAnsi="Times New Roman"/>
          <w:lang w:eastAsia="ru-RU"/>
        </w:rPr>
        <w:t xml:space="preserve"> Коміт</w:t>
      </w:r>
      <w:r w:rsidR="003C2C0E" w:rsidRPr="008D4C67">
        <w:rPr>
          <w:rFonts w:ascii="Times New Roman" w:hAnsi="Times New Roman"/>
          <w:lang w:eastAsia="ru-RU"/>
        </w:rPr>
        <w:t xml:space="preserve">еті 25.02.2020 за </w:t>
      </w:r>
      <w:r w:rsidRPr="008D4C67">
        <w:rPr>
          <w:rFonts w:ascii="Times New Roman" w:hAnsi="Times New Roman"/>
          <w:lang w:eastAsia="ru-RU"/>
        </w:rPr>
        <w:t>№ 8-09/2488)</w:t>
      </w:r>
      <w:r w:rsidR="00DB57D0" w:rsidRPr="008D4C67">
        <w:rPr>
          <w:rFonts w:ascii="Times New Roman" w:hAnsi="Times New Roman"/>
          <w:lang w:eastAsia="ru-RU"/>
        </w:rPr>
        <w:t>,</w:t>
      </w:r>
      <w:r w:rsidRPr="008D4C67">
        <w:rPr>
          <w:rFonts w:ascii="Times New Roman" w:hAnsi="Times New Roman"/>
          <w:lang w:eastAsia="ru-RU"/>
        </w:rPr>
        <w:t xml:space="preserve"> ТОВ «Дюна-</w:t>
      </w:r>
      <w:proofErr w:type="spellStart"/>
      <w:r w:rsidRPr="008D4C67">
        <w:rPr>
          <w:rFonts w:ascii="Times New Roman" w:hAnsi="Times New Roman"/>
          <w:lang w:eastAsia="ru-RU"/>
        </w:rPr>
        <w:t>Веста</w:t>
      </w:r>
      <w:proofErr w:type="spellEnd"/>
      <w:r w:rsidRPr="008D4C67">
        <w:rPr>
          <w:rFonts w:ascii="Times New Roman" w:hAnsi="Times New Roman"/>
          <w:lang w:eastAsia="ru-RU"/>
        </w:rPr>
        <w:t>» ніколи не виготовляло</w:t>
      </w:r>
      <w:r w:rsidR="003C2C0E" w:rsidRPr="008D4C67">
        <w:rPr>
          <w:rFonts w:ascii="Times New Roman" w:hAnsi="Times New Roman"/>
          <w:lang w:eastAsia="ru-RU"/>
        </w:rPr>
        <w:t xml:space="preserve"> та</w:t>
      </w:r>
      <w:r w:rsidRPr="008D4C67">
        <w:rPr>
          <w:rFonts w:ascii="Times New Roman" w:hAnsi="Times New Roman"/>
          <w:lang w:eastAsia="ru-RU"/>
        </w:rPr>
        <w:t xml:space="preserve"> не реалізовувало </w:t>
      </w:r>
      <w:r w:rsidR="00D77AF1" w:rsidRPr="008D4C67">
        <w:rPr>
          <w:rFonts w:ascii="Times New Roman" w:hAnsi="Times New Roman"/>
          <w:lang w:eastAsia="ru-RU"/>
        </w:rPr>
        <w:t>П</w:t>
      </w:r>
      <w:r w:rsidR="00BD7BD3" w:rsidRPr="008D4C67">
        <w:rPr>
          <w:rFonts w:ascii="Times New Roman" w:hAnsi="Times New Roman"/>
          <w:lang w:eastAsia="ru-RU"/>
        </w:rPr>
        <w:t>родукцію</w:t>
      </w:r>
      <w:r w:rsidRPr="008D4C67">
        <w:rPr>
          <w:rFonts w:ascii="Times New Roman" w:hAnsi="Times New Roman"/>
          <w:lang w:eastAsia="ru-RU"/>
        </w:rPr>
        <w:t xml:space="preserve"> </w:t>
      </w:r>
      <w:r w:rsidR="00450CDA" w:rsidRPr="008D4C67">
        <w:rPr>
          <w:rFonts w:ascii="Times New Roman" w:hAnsi="Times New Roman"/>
          <w:lang w:eastAsia="ru-RU"/>
        </w:rPr>
        <w:t>«</w:t>
      </w:r>
      <w:proofErr w:type="spellStart"/>
      <w:r w:rsidR="00450CDA" w:rsidRPr="008D4C67">
        <w:rPr>
          <w:rFonts w:ascii="Times New Roman" w:hAnsi="Times New Roman"/>
          <w:lang w:eastAsia="ru-RU"/>
        </w:rPr>
        <w:t>Anita</w:t>
      </w:r>
      <w:proofErr w:type="spellEnd"/>
      <w:r w:rsidR="00450CDA" w:rsidRPr="008D4C67">
        <w:rPr>
          <w:rFonts w:ascii="Times New Roman" w:hAnsi="Times New Roman"/>
          <w:lang w:eastAsia="ru-RU"/>
        </w:rPr>
        <w:t>»</w:t>
      </w:r>
      <w:r w:rsidRPr="008D4C67">
        <w:rPr>
          <w:rFonts w:ascii="Times New Roman" w:hAnsi="Times New Roman"/>
          <w:lang w:eastAsia="ru-RU"/>
        </w:rPr>
        <w:t>.</w:t>
      </w:r>
    </w:p>
    <w:p w:rsidR="009374D6" w:rsidRPr="008D4C67" w:rsidRDefault="00E36D60" w:rsidP="006F4A6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Крім того, Товариство 2 зазначило, що між ним </w:t>
      </w:r>
      <w:r w:rsidR="00DB57D0" w:rsidRPr="008D4C67">
        <w:rPr>
          <w:rFonts w:ascii="Times New Roman" w:hAnsi="Times New Roman"/>
          <w:lang w:eastAsia="ru-RU"/>
        </w:rPr>
        <w:t xml:space="preserve">і </w:t>
      </w:r>
      <w:r w:rsidR="009124D3" w:rsidRPr="008D4C67">
        <w:rPr>
          <w:rFonts w:ascii="Times New Roman" w:hAnsi="Times New Roman"/>
          <w:lang w:eastAsia="ru-RU"/>
        </w:rPr>
        <w:t xml:space="preserve">Товариством 1 </w:t>
      </w:r>
      <w:r w:rsidRPr="008D4C67">
        <w:rPr>
          <w:rFonts w:ascii="Times New Roman" w:hAnsi="Times New Roman"/>
          <w:lang w:eastAsia="ru-RU"/>
        </w:rPr>
        <w:t xml:space="preserve">не існують та ніколи не існувало жодних господарських відносин. </w:t>
      </w:r>
    </w:p>
    <w:p w:rsidR="00E36D60" w:rsidRPr="008D4C67" w:rsidRDefault="00E36D60" w:rsidP="006F4A6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У зв’язку </w:t>
      </w:r>
      <w:r w:rsidR="00DB57D0" w:rsidRPr="008D4C67">
        <w:rPr>
          <w:rFonts w:ascii="Times New Roman" w:hAnsi="Times New Roman"/>
          <w:lang w:eastAsia="ru-RU"/>
        </w:rPr>
        <w:t>і</w:t>
      </w:r>
      <w:r w:rsidRPr="008D4C67">
        <w:rPr>
          <w:rFonts w:ascii="Times New Roman" w:hAnsi="Times New Roman"/>
          <w:lang w:eastAsia="ru-RU"/>
        </w:rPr>
        <w:t xml:space="preserve">з цим, Товариством 2 17.02.2020 здійснено контрольну закупку </w:t>
      </w:r>
      <w:r w:rsidR="00BD7BD3" w:rsidRPr="008D4C67">
        <w:rPr>
          <w:rFonts w:ascii="Times New Roman" w:hAnsi="Times New Roman"/>
          <w:lang w:eastAsia="ru-RU"/>
        </w:rPr>
        <w:t xml:space="preserve">колготок </w:t>
      </w:r>
      <w:r w:rsidRPr="008D4C67">
        <w:rPr>
          <w:rFonts w:ascii="Times New Roman" w:hAnsi="Times New Roman"/>
          <w:lang w:eastAsia="ru-RU"/>
        </w:rPr>
        <w:t>«</w:t>
      </w:r>
      <w:proofErr w:type="spellStart"/>
      <w:r w:rsidRPr="008D4C67">
        <w:rPr>
          <w:rFonts w:ascii="Times New Roman" w:hAnsi="Times New Roman"/>
          <w:lang w:eastAsia="ru-RU"/>
        </w:rPr>
        <w:t>Аnita</w:t>
      </w:r>
      <w:proofErr w:type="spellEnd"/>
      <w:r w:rsidRPr="008D4C67">
        <w:rPr>
          <w:rFonts w:ascii="Times New Roman" w:hAnsi="Times New Roman"/>
          <w:lang w:eastAsia="ru-RU"/>
        </w:rPr>
        <w:t>»</w:t>
      </w:r>
      <w:r w:rsidR="00DB57D0" w:rsidRPr="008D4C67">
        <w:rPr>
          <w:rFonts w:ascii="Times New Roman" w:hAnsi="Times New Roman"/>
          <w:lang w:eastAsia="ru-RU"/>
        </w:rPr>
        <w:t xml:space="preserve"> (дати</w:t>
      </w:r>
      <w:r w:rsidR="00A76A63" w:rsidRPr="008D4C67">
        <w:rPr>
          <w:rFonts w:ascii="Times New Roman" w:hAnsi="Times New Roman"/>
          <w:lang w:eastAsia="ru-RU"/>
        </w:rPr>
        <w:t xml:space="preserve"> виготовлення </w:t>
      </w:r>
      <w:r w:rsidR="00DB57D0" w:rsidRPr="008D4C67">
        <w:rPr>
          <w:rFonts w:ascii="Times New Roman" w:hAnsi="Times New Roman"/>
          <w:lang w:eastAsia="ru-RU"/>
        </w:rPr>
        <w:t xml:space="preserve">– </w:t>
      </w:r>
      <w:r w:rsidR="00A76A63" w:rsidRPr="008D4C67">
        <w:rPr>
          <w:rFonts w:ascii="Times New Roman" w:hAnsi="Times New Roman"/>
          <w:lang w:eastAsia="ru-RU"/>
        </w:rPr>
        <w:t>12.2019 та 10.2016)</w:t>
      </w:r>
      <w:r w:rsidR="0036331A" w:rsidRPr="008D4C67">
        <w:rPr>
          <w:rFonts w:ascii="Times New Roman" w:hAnsi="Times New Roman"/>
          <w:lang w:eastAsia="ru-RU"/>
        </w:rPr>
        <w:t xml:space="preserve"> у </w:t>
      </w:r>
      <w:r w:rsidR="00DB57D0" w:rsidRPr="008D4C67">
        <w:rPr>
          <w:rFonts w:ascii="Times New Roman" w:hAnsi="Times New Roman"/>
          <w:lang w:eastAsia="ru-RU"/>
        </w:rPr>
        <w:t>фізичної особи-</w:t>
      </w:r>
      <w:r w:rsidR="003C2C0E" w:rsidRPr="008D4C67">
        <w:rPr>
          <w:rFonts w:ascii="Times New Roman" w:hAnsi="Times New Roman"/>
          <w:lang w:eastAsia="ru-RU"/>
        </w:rPr>
        <w:t xml:space="preserve">підприємця Воєводіна С.Г. (далі </w:t>
      </w:r>
      <w:r w:rsidR="00DB57D0" w:rsidRPr="008D4C67">
        <w:rPr>
          <w:rFonts w:ascii="Times New Roman" w:hAnsi="Times New Roman"/>
          <w:lang w:eastAsia="ru-RU"/>
        </w:rPr>
        <w:t xml:space="preserve">– </w:t>
      </w:r>
      <w:r w:rsidR="003C2C0E" w:rsidRPr="008D4C67">
        <w:rPr>
          <w:rFonts w:ascii="Times New Roman" w:hAnsi="Times New Roman"/>
          <w:lang w:eastAsia="ru-RU"/>
        </w:rPr>
        <w:t xml:space="preserve"> </w:t>
      </w:r>
      <w:r w:rsidR="0036331A" w:rsidRPr="008D4C67">
        <w:rPr>
          <w:rFonts w:ascii="Times New Roman" w:hAnsi="Times New Roman"/>
          <w:lang w:eastAsia="ru-RU"/>
        </w:rPr>
        <w:t xml:space="preserve">ФОП </w:t>
      </w:r>
      <w:r w:rsidR="00DB57D0" w:rsidRPr="008D4C67">
        <w:rPr>
          <w:rFonts w:ascii="Times New Roman" w:hAnsi="Times New Roman"/>
          <w:lang w:eastAsia="ru-RU"/>
        </w:rPr>
        <w:t>Воєводін</w:t>
      </w:r>
      <w:r w:rsidR="0036331A" w:rsidRPr="008D4C67">
        <w:rPr>
          <w:rFonts w:ascii="Times New Roman" w:hAnsi="Times New Roman"/>
          <w:lang w:eastAsia="ru-RU"/>
        </w:rPr>
        <w:t xml:space="preserve"> С.Г.</w:t>
      </w:r>
      <w:r w:rsidR="003C2C0E" w:rsidRPr="008D4C67">
        <w:rPr>
          <w:rFonts w:ascii="Times New Roman" w:hAnsi="Times New Roman"/>
          <w:lang w:eastAsia="ru-RU"/>
        </w:rPr>
        <w:t>)</w:t>
      </w:r>
      <w:r w:rsidR="0036331A" w:rsidRPr="008D4C67">
        <w:rPr>
          <w:rFonts w:ascii="Times New Roman" w:hAnsi="Times New Roman"/>
          <w:lang w:eastAsia="ru-RU"/>
        </w:rPr>
        <w:t xml:space="preserve"> за адресою</w:t>
      </w:r>
      <w:r w:rsidR="00A76A63" w:rsidRPr="008D4C67">
        <w:rPr>
          <w:rFonts w:ascii="Times New Roman" w:hAnsi="Times New Roman"/>
          <w:lang w:eastAsia="ru-RU"/>
        </w:rPr>
        <w:t xml:space="preserve">, що </w:t>
      </w:r>
      <w:r w:rsidR="00BD7BD3" w:rsidRPr="008D4C67">
        <w:rPr>
          <w:rFonts w:ascii="Times New Roman" w:hAnsi="Times New Roman"/>
          <w:lang w:eastAsia="ru-RU"/>
        </w:rPr>
        <w:t>є і юридичною адресою</w:t>
      </w:r>
      <w:r w:rsidR="00A76A63" w:rsidRPr="008D4C67">
        <w:rPr>
          <w:rFonts w:ascii="Times New Roman" w:hAnsi="Times New Roman"/>
          <w:lang w:eastAsia="ru-RU"/>
        </w:rPr>
        <w:t xml:space="preserve"> Товариства</w:t>
      </w:r>
      <w:r w:rsidR="0008502A" w:rsidRPr="008D4C67">
        <w:rPr>
          <w:rFonts w:ascii="Times New Roman" w:hAnsi="Times New Roman"/>
          <w:lang w:eastAsia="ru-RU"/>
        </w:rPr>
        <w:t xml:space="preserve"> </w:t>
      </w:r>
      <w:r w:rsidR="00A76A63" w:rsidRPr="008D4C67">
        <w:rPr>
          <w:rFonts w:ascii="Times New Roman" w:hAnsi="Times New Roman"/>
          <w:lang w:eastAsia="ru-RU"/>
        </w:rPr>
        <w:t xml:space="preserve">1: </w:t>
      </w:r>
      <w:r w:rsidR="0036331A" w:rsidRPr="008D4C67">
        <w:rPr>
          <w:rFonts w:ascii="Times New Roman" w:hAnsi="Times New Roman"/>
          <w:lang w:eastAsia="ru-RU"/>
        </w:rPr>
        <w:t xml:space="preserve"> м. Херсон, вул. Некрасова, 2. </w:t>
      </w:r>
      <w:r w:rsidR="00A76A63" w:rsidRPr="008D4C67">
        <w:rPr>
          <w:rFonts w:ascii="Times New Roman" w:hAnsi="Times New Roman"/>
          <w:lang w:eastAsia="ru-RU"/>
        </w:rPr>
        <w:t xml:space="preserve">На упаковках </w:t>
      </w:r>
      <w:r w:rsidR="00192C54">
        <w:rPr>
          <w:rFonts w:ascii="Times New Roman" w:hAnsi="Times New Roman"/>
          <w:lang w:eastAsia="ru-RU"/>
        </w:rPr>
        <w:t>П</w:t>
      </w:r>
      <w:r w:rsidR="00A76A63" w:rsidRPr="008D4C67">
        <w:rPr>
          <w:rFonts w:ascii="Times New Roman" w:hAnsi="Times New Roman"/>
          <w:lang w:eastAsia="ru-RU"/>
        </w:rPr>
        <w:t xml:space="preserve">родукції зазначено, що виробником </w:t>
      </w:r>
      <w:r w:rsidR="00BD7BD3" w:rsidRPr="008D4C67">
        <w:rPr>
          <w:rFonts w:ascii="Times New Roman" w:hAnsi="Times New Roman"/>
          <w:lang w:eastAsia="ru-RU"/>
        </w:rPr>
        <w:t>колготок «</w:t>
      </w:r>
      <w:proofErr w:type="spellStart"/>
      <w:r w:rsidR="00BD7BD3" w:rsidRPr="008D4C67">
        <w:rPr>
          <w:rFonts w:ascii="Times New Roman" w:hAnsi="Times New Roman"/>
          <w:lang w:eastAsia="ru-RU"/>
        </w:rPr>
        <w:t>Anita</w:t>
      </w:r>
      <w:proofErr w:type="spellEnd"/>
      <w:r w:rsidR="00BD7BD3" w:rsidRPr="008D4C67">
        <w:rPr>
          <w:rFonts w:ascii="Times New Roman" w:hAnsi="Times New Roman"/>
          <w:lang w:eastAsia="ru-RU"/>
        </w:rPr>
        <w:t>»</w:t>
      </w:r>
      <w:r w:rsidR="00A76A63" w:rsidRPr="008D4C67">
        <w:rPr>
          <w:rFonts w:ascii="Times New Roman" w:hAnsi="Times New Roman"/>
          <w:lang w:eastAsia="ru-RU"/>
        </w:rPr>
        <w:t xml:space="preserve"> є Товариство 2. </w:t>
      </w:r>
    </w:p>
    <w:p w:rsidR="00A76A63" w:rsidRPr="008D4C67" w:rsidRDefault="00A76A63" w:rsidP="006F4A6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Товариством 2 до Товариства 1 направлена вимога (лист № 45/01 від 20.02.2020) щодо припинення недобросовісної конкуренції. Товариство 2 вважає</w:t>
      </w:r>
      <w:r w:rsidR="00DB57D0" w:rsidRPr="008D4C67">
        <w:rPr>
          <w:rFonts w:ascii="Times New Roman" w:hAnsi="Times New Roman"/>
          <w:lang w:eastAsia="ru-RU"/>
        </w:rPr>
        <w:t>, що</w:t>
      </w:r>
      <w:r w:rsidRPr="008D4C67">
        <w:rPr>
          <w:rFonts w:ascii="Times New Roman" w:hAnsi="Times New Roman"/>
          <w:lang w:eastAsia="ru-RU"/>
        </w:rPr>
        <w:t xml:space="preserve"> поширення неправдивої інформації пр</w:t>
      </w:r>
      <w:r w:rsidR="00BD7BD3" w:rsidRPr="008D4C67">
        <w:rPr>
          <w:rFonts w:ascii="Times New Roman" w:hAnsi="Times New Roman"/>
          <w:lang w:eastAsia="ru-RU"/>
        </w:rPr>
        <w:t xml:space="preserve">о виробника (Товариство 2) </w:t>
      </w:r>
      <w:r w:rsidR="00DB57D0" w:rsidRPr="008D4C67">
        <w:rPr>
          <w:rFonts w:ascii="Times New Roman" w:hAnsi="Times New Roman"/>
          <w:lang w:eastAsia="ru-RU"/>
        </w:rPr>
        <w:t xml:space="preserve">щодо </w:t>
      </w:r>
      <w:r w:rsidR="00D77AF1" w:rsidRPr="008D4C67">
        <w:rPr>
          <w:rFonts w:ascii="Times New Roman" w:hAnsi="Times New Roman"/>
          <w:lang w:eastAsia="ru-RU"/>
        </w:rPr>
        <w:t>П</w:t>
      </w:r>
      <w:r w:rsidRPr="008D4C67">
        <w:rPr>
          <w:rFonts w:ascii="Times New Roman" w:hAnsi="Times New Roman"/>
          <w:lang w:eastAsia="ru-RU"/>
        </w:rPr>
        <w:t>родукції «</w:t>
      </w:r>
      <w:proofErr w:type="spellStart"/>
      <w:r w:rsidRPr="008D4C67">
        <w:rPr>
          <w:rFonts w:ascii="Times New Roman" w:hAnsi="Times New Roman"/>
          <w:lang w:eastAsia="ru-RU"/>
        </w:rPr>
        <w:t>Аnita</w:t>
      </w:r>
      <w:proofErr w:type="spellEnd"/>
      <w:r w:rsidRPr="008D4C67">
        <w:rPr>
          <w:rFonts w:ascii="Times New Roman" w:hAnsi="Times New Roman"/>
          <w:lang w:eastAsia="ru-RU"/>
        </w:rPr>
        <w:t xml:space="preserve">» </w:t>
      </w:r>
      <w:r w:rsidR="00DB57D0" w:rsidRPr="008D4C67">
        <w:rPr>
          <w:rFonts w:ascii="Times New Roman" w:hAnsi="Times New Roman"/>
          <w:lang w:eastAsia="ru-RU"/>
        </w:rPr>
        <w:t xml:space="preserve">є </w:t>
      </w:r>
      <w:r w:rsidRPr="008D4C67">
        <w:rPr>
          <w:rFonts w:ascii="Times New Roman" w:hAnsi="Times New Roman"/>
          <w:lang w:eastAsia="ru-RU"/>
        </w:rPr>
        <w:t xml:space="preserve">порушенням статті </w:t>
      </w:r>
      <w:r w:rsidR="0008502A" w:rsidRPr="008D4C67">
        <w:rPr>
          <w:rFonts w:ascii="Times New Roman" w:hAnsi="Times New Roman"/>
          <w:lang w:eastAsia="ru-RU"/>
        </w:rPr>
        <w:t>15</w:t>
      </w:r>
      <w:r w:rsidR="0008502A" w:rsidRPr="008D4C67">
        <w:rPr>
          <w:rFonts w:ascii="Times New Roman" w:hAnsi="Times New Roman"/>
          <w:vertAlign w:val="superscript"/>
          <w:lang w:eastAsia="ru-RU"/>
        </w:rPr>
        <w:t>1</w:t>
      </w:r>
      <w:r w:rsidR="003C2C0E" w:rsidRPr="008D4C67">
        <w:rPr>
          <w:rFonts w:ascii="Times New Roman" w:hAnsi="Times New Roman"/>
          <w:lang w:eastAsia="ru-RU"/>
        </w:rPr>
        <w:t xml:space="preserve"> </w:t>
      </w:r>
      <w:r w:rsidRPr="008D4C67">
        <w:rPr>
          <w:rFonts w:ascii="Times New Roman" w:hAnsi="Times New Roman"/>
          <w:lang w:eastAsia="ru-RU"/>
        </w:rPr>
        <w:t>Закону України «Про захист від недобросовісної конкуренції».</w:t>
      </w:r>
    </w:p>
    <w:p w:rsidR="00A76A63" w:rsidRPr="008D4C67" w:rsidRDefault="00A76A63" w:rsidP="006F4A6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Листом від 06.04.2020</w:t>
      </w:r>
      <w:r w:rsidR="00DB57D0" w:rsidRPr="008D4C67">
        <w:rPr>
          <w:rFonts w:ascii="Times New Roman" w:hAnsi="Times New Roman"/>
          <w:lang w:eastAsia="ru-RU"/>
        </w:rPr>
        <w:t xml:space="preserve"> № 87/01 (зареєстрований у</w:t>
      </w:r>
      <w:r w:rsidRPr="008D4C67">
        <w:rPr>
          <w:rFonts w:ascii="Times New Roman" w:hAnsi="Times New Roman"/>
          <w:lang w:eastAsia="ru-RU"/>
        </w:rPr>
        <w:t xml:space="preserve"> Комітеті 09.04.2020</w:t>
      </w:r>
      <w:r w:rsidR="00D77AF1" w:rsidRPr="008D4C67">
        <w:rPr>
          <w:rFonts w:ascii="Times New Roman" w:hAnsi="Times New Roman"/>
          <w:lang w:eastAsia="ru-RU"/>
        </w:rPr>
        <w:t xml:space="preserve"> за</w:t>
      </w:r>
      <w:r w:rsidRPr="008D4C67">
        <w:rPr>
          <w:rFonts w:ascii="Times New Roman" w:hAnsi="Times New Roman"/>
          <w:lang w:eastAsia="ru-RU"/>
        </w:rPr>
        <w:t xml:space="preserve"> № 8-01/4590) Товариство</w:t>
      </w:r>
      <w:r w:rsidR="00BD7BD3" w:rsidRPr="008D4C67">
        <w:rPr>
          <w:rFonts w:ascii="Times New Roman" w:hAnsi="Times New Roman"/>
          <w:lang w:eastAsia="ru-RU"/>
        </w:rPr>
        <w:t xml:space="preserve"> </w:t>
      </w:r>
      <w:r w:rsidRPr="008D4C67">
        <w:rPr>
          <w:rFonts w:ascii="Times New Roman" w:hAnsi="Times New Roman"/>
          <w:lang w:eastAsia="ru-RU"/>
        </w:rPr>
        <w:t>2 повідомило, що  відповіді на свою вимогу від Товариства</w:t>
      </w:r>
      <w:r w:rsidR="008C7F56" w:rsidRPr="008D4C67">
        <w:rPr>
          <w:rFonts w:ascii="Times New Roman" w:hAnsi="Times New Roman"/>
          <w:lang w:eastAsia="ru-RU"/>
        </w:rPr>
        <w:t xml:space="preserve"> </w:t>
      </w:r>
      <w:r w:rsidRPr="008D4C67">
        <w:rPr>
          <w:rFonts w:ascii="Times New Roman" w:hAnsi="Times New Roman"/>
          <w:lang w:eastAsia="ru-RU"/>
        </w:rPr>
        <w:t>1 не отримало, а 30.03.2020 до Товариства 2 поверн</w:t>
      </w:r>
      <w:r w:rsidR="00DB57D0" w:rsidRPr="008D4C67">
        <w:rPr>
          <w:rFonts w:ascii="Times New Roman" w:hAnsi="Times New Roman"/>
          <w:lang w:eastAsia="ru-RU"/>
        </w:rPr>
        <w:t>ено</w:t>
      </w:r>
      <w:r w:rsidR="001510A0">
        <w:rPr>
          <w:rFonts w:ascii="Times New Roman" w:hAnsi="Times New Roman"/>
          <w:lang w:eastAsia="ru-RU"/>
        </w:rPr>
        <w:t xml:space="preserve"> </w:t>
      </w:r>
      <w:r w:rsidR="0027778A">
        <w:rPr>
          <w:rFonts w:ascii="Times New Roman" w:hAnsi="Times New Roman"/>
          <w:lang w:eastAsia="ru-RU"/>
        </w:rPr>
        <w:t xml:space="preserve"> їх </w:t>
      </w:r>
      <w:r w:rsidR="001510A0">
        <w:rPr>
          <w:rFonts w:ascii="Times New Roman" w:hAnsi="Times New Roman"/>
          <w:lang w:eastAsia="ru-RU"/>
        </w:rPr>
        <w:t>лист</w:t>
      </w:r>
      <w:r w:rsidRPr="008D4C67">
        <w:rPr>
          <w:rFonts w:ascii="Times New Roman" w:hAnsi="Times New Roman"/>
          <w:lang w:eastAsia="ru-RU"/>
        </w:rPr>
        <w:t xml:space="preserve"> </w:t>
      </w:r>
      <w:r w:rsidR="00DB57D0" w:rsidRPr="008D4C67">
        <w:rPr>
          <w:rFonts w:ascii="Times New Roman" w:hAnsi="Times New Roman"/>
          <w:lang w:eastAsia="ru-RU"/>
        </w:rPr>
        <w:t>і</w:t>
      </w:r>
      <w:r w:rsidRPr="008D4C67">
        <w:rPr>
          <w:rFonts w:ascii="Times New Roman" w:hAnsi="Times New Roman"/>
          <w:lang w:eastAsia="ru-RU"/>
        </w:rPr>
        <w:t xml:space="preserve">з відміткою </w:t>
      </w:r>
      <w:r w:rsidR="008C7F56" w:rsidRPr="008D4C67">
        <w:rPr>
          <w:rFonts w:ascii="Times New Roman" w:hAnsi="Times New Roman"/>
          <w:lang w:eastAsia="ru-RU"/>
        </w:rPr>
        <w:br/>
      </w:r>
      <w:r w:rsidRPr="008D4C67">
        <w:rPr>
          <w:rFonts w:ascii="Times New Roman" w:hAnsi="Times New Roman"/>
          <w:lang w:eastAsia="ru-RU"/>
        </w:rPr>
        <w:t>АТ «Укрпошта»</w:t>
      </w:r>
      <w:r w:rsidR="00DB57D0" w:rsidRPr="008D4C67">
        <w:rPr>
          <w:rFonts w:ascii="Times New Roman" w:hAnsi="Times New Roman"/>
          <w:lang w:eastAsia="ru-RU"/>
        </w:rPr>
        <w:t>:</w:t>
      </w:r>
      <w:r w:rsidR="00BD7BD3" w:rsidRPr="008D4C67">
        <w:rPr>
          <w:rFonts w:ascii="Times New Roman" w:hAnsi="Times New Roman"/>
          <w:lang w:eastAsia="ru-RU"/>
        </w:rPr>
        <w:t xml:space="preserve"> «</w:t>
      </w:r>
      <w:r w:rsidRPr="008D4C67">
        <w:rPr>
          <w:rFonts w:ascii="Times New Roman" w:hAnsi="Times New Roman"/>
          <w:lang w:eastAsia="ru-RU"/>
        </w:rPr>
        <w:t>про закінчення терміну зберігання</w:t>
      </w:r>
      <w:r w:rsidR="00BD7BD3" w:rsidRPr="008D4C67">
        <w:rPr>
          <w:rFonts w:ascii="Times New Roman" w:hAnsi="Times New Roman"/>
          <w:lang w:eastAsia="ru-RU"/>
        </w:rPr>
        <w:t>»</w:t>
      </w:r>
      <w:r w:rsidRPr="008D4C67">
        <w:rPr>
          <w:rFonts w:ascii="Times New Roman" w:hAnsi="Times New Roman"/>
          <w:lang w:eastAsia="ru-RU"/>
        </w:rPr>
        <w:t xml:space="preserve">. </w:t>
      </w:r>
    </w:p>
    <w:p w:rsidR="00BF56BE" w:rsidRPr="008D4C67" w:rsidRDefault="00455B06" w:rsidP="007F1DCB">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Комітет</w:t>
      </w:r>
      <w:r w:rsidR="00771883" w:rsidRPr="008D4C67">
        <w:rPr>
          <w:rFonts w:ascii="Times New Roman" w:hAnsi="Times New Roman"/>
          <w:lang w:eastAsia="ru-RU"/>
        </w:rPr>
        <w:t>ом</w:t>
      </w:r>
      <w:r w:rsidRPr="008D4C67">
        <w:rPr>
          <w:rFonts w:ascii="Times New Roman" w:hAnsi="Times New Roman"/>
          <w:lang w:eastAsia="ru-RU"/>
        </w:rPr>
        <w:t xml:space="preserve"> листом від 03.03.2020 № 127-26/09-4991 надіслано вимогу до </w:t>
      </w:r>
      <w:r w:rsidR="00771883" w:rsidRPr="008D4C67">
        <w:rPr>
          <w:rFonts w:ascii="Times New Roman" w:hAnsi="Times New Roman"/>
          <w:lang w:eastAsia="ru-RU"/>
        </w:rPr>
        <w:br/>
      </w:r>
      <w:r w:rsidRPr="008D4C67">
        <w:rPr>
          <w:rFonts w:ascii="Times New Roman" w:hAnsi="Times New Roman"/>
          <w:lang w:eastAsia="ru-RU"/>
        </w:rPr>
        <w:t>ФОП Воєводіна С.Г. про надання інформації, яка повернулась до Комітету з відміткою</w:t>
      </w:r>
      <w:r w:rsidR="002C6E8D" w:rsidRPr="008D4C67">
        <w:rPr>
          <w:rFonts w:ascii="Times New Roman" w:hAnsi="Times New Roman"/>
          <w:lang w:eastAsia="ru-RU"/>
        </w:rPr>
        <w:t xml:space="preserve"> </w:t>
      </w:r>
      <w:r w:rsidRPr="008D4C67">
        <w:rPr>
          <w:rFonts w:ascii="Times New Roman" w:hAnsi="Times New Roman"/>
          <w:lang w:eastAsia="ru-RU"/>
        </w:rPr>
        <w:t>АТ «Укрпошта»: «інші причини, що не дали змоги виконати обов’язки щодо пересилання поштового відправлення».</w:t>
      </w:r>
    </w:p>
    <w:p w:rsidR="00EC0766" w:rsidRPr="008D4C67" w:rsidRDefault="007D36BC" w:rsidP="0053071C">
      <w:pPr>
        <w:tabs>
          <w:tab w:val="left" w:pos="540"/>
        </w:tabs>
        <w:jc w:val="both"/>
        <w:rPr>
          <w:b/>
        </w:rPr>
      </w:pPr>
      <w:r w:rsidRPr="008D4C67">
        <w:rPr>
          <w:b/>
        </w:rPr>
        <w:t>5</w:t>
      </w:r>
      <w:r w:rsidR="0053071C" w:rsidRPr="008D4C67">
        <w:rPr>
          <w:b/>
        </w:rPr>
        <w:t xml:space="preserve">. </w:t>
      </w:r>
      <w:r w:rsidR="00EC0766" w:rsidRPr="008D4C67">
        <w:rPr>
          <w:b/>
        </w:rPr>
        <w:t>О</w:t>
      </w:r>
      <w:r w:rsidR="0053071C" w:rsidRPr="008D4C67">
        <w:rPr>
          <w:b/>
        </w:rPr>
        <w:t>БСТАВИНИ НАЯВНОСТІ ОЗНАК ПОРУШЕННЯ ЗАКОНОДАВСТВА ПРО ЗАХИСТ ВІД НЕДОБР</w:t>
      </w:r>
      <w:r w:rsidR="00091020" w:rsidRPr="008D4C67">
        <w:rPr>
          <w:b/>
        </w:rPr>
        <w:t>О</w:t>
      </w:r>
      <w:r w:rsidR="0053071C" w:rsidRPr="008D4C67">
        <w:rPr>
          <w:b/>
        </w:rPr>
        <w:t>СОВІСНОЇ КОНКУРЕНЦІЇ</w:t>
      </w:r>
    </w:p>
    <w:p w:rsidR="00DB0050" w:rsidRPr="008D4C67" w:rsidRDefault="00DB0050" w:rsidP="00DB0050">
      <w:pPr>
        <w:ind w:firstLine="709"/>
        <w:jc w:val="both"/>
      </w:pPr>
    </w:p>
    <w:p w:rsidR="0053071C" w:rsidRPr="008D4C67" w:rsidRDefault="00DB0050" w:rsidP="00426114">
      <w:pPr>
        <w:pStyle w:val="a3"/>
        <w:numPr>
          <w:ilvl w:val="1"/>
          <w:numId w:val="6"/>
        </w:numPr>
        <w:spacing w:after="200"/>
        <w:ind w:left="0" w:firstLine="0"/>
        <w:contextualSpacing w:val="0"/>
        <w:jc w:val="both"/>
        <w:rPr>
          <w:rFonts w:ascii="Times New Roman" w:hAnsi="Times New Roman"/>
          <w:b/>
        </w:rPr>
      </w:pPr>
      <w:r w:rsidRPr="008D4C67">
        <w:rPr>
          <w:rFonts w:ascii="Times New Roman" w:hAnsi="Times New Roman"/>
          <w:b/>
        </w:rPr>
        <w:t>Щодо порушення</w:t>
      </w:r>
      <w:r w:rsidR="001238EB">
        <w:rPr>
          <w:rFonts w:ascii="Times New Roman" w:hAnsi="Times New Roman"/>
          <w:b/>
        </w:rPr>
        <w:t>, вчиненого</w:t>
      </w:r>
      <w:r w:rsidR="00BC2884" w:rsidRPr="008D4C67">
        <w:rPr>
          <w:rFonts w:ascii="Times New Roman" w:hAnsi="Times New Roman"/>
          <w:b/>
        </w:rPr>
        <w:t xml:space="preserve"> Товариством 1, передбаченого статтею 4  Закону України  «</w:t>
      </w:r>
      <w:r w:rsidRPr="008D4C67">
        <w:rPr>
          <w:rFonts w:ascii="Times New Roman" w:hAnsi="Times New Roman"/>
          <w:b/>
        </w:rPr>
        <w:t>Про захист від недобросовісної конкуренції</w:t>
      </w:r>
      <w:r w:rsidR="00BC2884" w:rsidRPr="008D4C67">
        <w:rPr>
          <w:rFonts w:ascii="Times New Roman" w:hAnsi="Times New Roman"/>
          <w:b/>
        </w:rPr>
        <w:t>»</w:t>
      </w:r>
    </w:p>
    <w:p w:rsidR="00EC0766" w:rsidRPr="008D4C67" w:rsidRDefault="00EC0766" w:rsidP="006B020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Порівняльний аналіз </w:t>
      </w:r>
      <w:r w:rsidR="00AC40A5" w:rsidRPr="008D4C67">
        <w:rPr>
          <w:rFonts w:ascii="Times New Roman" w:hAnsi="Times New Roman"/>
          <w:lang w:eastAsia="ru-RU"/>
        </w:rPr>
        <w:t xml:space="preserve">оформлення </w:t>
      </w:r>
      <w:r w:rsidRPr="008D4C67">
        <w:rPr>
          <w:rFonts w:ascii="Times New Roman" w:hAnsi="Times New Roman"/>
          <w:lang w:eastAsia="ru-RU"/>
        </w:rPr>
        <w:t>упаковок</w:t>
      </w:r>
      <w:r w:rsidR="00BC2884" w:rsidRPr="008D4C67">
        <w:rPr>
          <w:rFonts w:ascii="Times New Roman" w:hAnsi="Times New Roman"/>
          <w:lang w:eastAsia="ru-RU"/>
        </w:rPr>
        <w:t xml:space="preserve"> колготок «Conte» З</w:t>
      </w:r>
      <w:r w:rsidR="00AC40A5" w:rsidRPr="008D4C67">
        <w:rPr>
          <w:rFonts w:ascii="Times New Roman" w:hAnsi="Times New Roman"/>
          <w:lang w:eastAsia="ru-RU"/>
        </w:rPr>
        <w:t xml:space="preserve">аявника та </w:t>
      </w:r>
      <w:r w:rsidR="00BC2884" w:rsidRPr="008D4C67">
        <w:rPr>
          <w:rFonts w:ascii="Times New Roman" w:hAnsi="Times New Roman"/>
          <w:lang w:eastAsia="ru-RU"/>
        </w:rPr>
        <w:t xml:space="preserve">оформлення </w:t>
      </w:r>
      <w:r w:rsidR="00BC2884" w:rsidRPr="008D4C67">
        <w:rPr>
          <w:rFonts w:ascii="Times New Roman" w:hAnsi="Times New Roman"/>
          <w:lang w:eastAsia="ru-RU"/>
        </w:rPr>
        <w:lastRenderedPageBreak/>
        <w:t>упаковок колготок «</w:t>
      </w:r>
      <w:proofErr w:type="spellStart"/>
      <w:r w:rsidR="00BC2884" w:rsidRPr="008D4C67">
        <w:rPr>
          <w:rFonts w:ascii="Times New Roman" w:hAnsi="Times New Roman"/>
          <w:lang w:eastAsia="ru-RU"/>
        </w:rPr>
        <w:t>Anita</w:t>
      </w:r>
      <w:proofErr w:type="spellEnd"/>
      <w:r w:rsidR="00BC2884" w:rsidRPr="008D4C67">
        <w:rPr>
          <w:rFonts w:ascii="Times New Roman" w:hAnsi="Times New Roman"/>
          <w:lang w:eastAsia="ru-RU"/>
        </w:rPr>
        <w:t xml:space="preserve">» Товариства 1 </w:t>
      </w:r>
      <w:r w:rsidRPr="008D4C67">
        <w:rPr>
          <w:rFonts w:ascii="Times New Roman" w:hAnsi="Times New Roman"/>
          <w:lang w:eastAsia="ru-RU"/>
        </w:rPr>
        <w:t xml:space="preserve">свідчить </w:t>
      </w:r>
      <w:r w:rsidR="00BC2884" w:rsidRPr="008D4C67">
        <w:rPr>
          <w:rFonts w:ascii="Times New Roman" w:hAnsi="Times New Roman"/>
          <w:lang w:eastAsia="ru-RU"/>
        </w:rPr>
        <w:t xml:space="preserve"> про </w:t>
      </w:r>
      <w:r w:rsidR="00AC40A5" w:rsidRPr="008D4C67">
        <w:rPr>
          <w:rFonts w:ascii="Times New Roman" w:hAnsi="Times New Roman"/>
          <w:lang w:eastAsia="ru-RU"/>
        </w:rPr>
        <w:t>їх схожість</w:t>
      </w:r>
      <w:r w:rsidRPr="008D4C67">
        <w:rPr>
          <w:rFonts w:ascii="Times New Roman" w:hAnsi="Times New Roman"/>
          <w:lang w:eastAsia="ru-RU"/>
        </w:rPr>
        <w:t xml:space="preserve">, що може привести до змішування </w:t>
      </w:r>
      <w:r w:rsidR="00AC40A5" w:rsidRPr="008D4C67">
        <w:rPr>
          <w:rFonts w:ascii="Times New Roman" w:hAnsi="Times New Roman"/>
          <w:lang w:eastAsia="ru-RU"/>
        </w:rPr>
        <w:t xml:space="preserve">діяльності </w:t>
      </w:r>
      <w:r w:rsidRPr="008D4C67">
        <w:rPr>
          <w:rFonts w:ascii="Times New Roman" w:hAnsi="Times New Roman"/>
          <w:lang w:eastAsia="ru-RU"/>
        </w:rPr>
        <w:t>продукції</w:t>
      </w:r>
      <w:r w:rsidR="00AC40A5" w:rsidRPr="008D4C67">
        <w:rPr>
          <w:rFonts w:ascii="Times New Roman" w:hAnsi="Times New Roman"/>
          <w:lang w:eastAsia="ru-RU"/>
        </w:rPr>
        <w:t xml:space="preserve"> Товариства 1 з діяльністю Заявника (див. фотокопію </w:t>
      </w:r>
      <w:r w:rsidR="007F1DCB" w:rsidRPr="008D4C67">
        <w:rPr>
          <w:rFonts w:ascii="Times New Roman" w:hAnsi="Times New Roman"/>
          <w:lang w:eastAsia="ru-RU"/>
        </w:rPr>
        <w:t>14</w:t>
      </w:r>
      <w:r w:rsidR="00DA0E02" w:rsidRPr="008D4C67">
        <w:rPr>
          <w:rFonts w:ascii="Times New Roman" w:hAnsi="Times New Roman"/>
          <w:lang w:eastAsia="ru-RU"/>
        </w:rPr>
        <w:t>)</w:t>
      </w:r>
      <w:r w:rsidR="00AC40A5" w:rsidRPr="008D4C67">
        <w:rPr>
          <w:rFonts w:ascii="Times New Roman" w:hAnsi="Times New Roman"/>
          <w:lang w:eastAsia="ru-RU"/>
        </w:rPr>
        <w:t>.</w:t>
      </w:r>
    </w:p>
    <w:tbl>
      <w:tblPr>
        <w:tblW w:w="0" w:type="auto"/>
        <w:tblLayout w:type="fixed"/>
        <w:tblLook w:val="04A0" w:firstRow="1" w:lastRow="0" w:firstColumn="1" w:lastColumn="0" w:noHBand="0" w:noVBand="1"/>
      </w:tblPr>
      <w:tblGrid>
        <w:gridCol w:w="1384"/>
        <w:gridCol w:w="1481"/>
        <w:gridCol w:w="1754"/>
        <w:gridCol w:w="1645"/>
        <w:gridCol w:w="1662"/>
        <w:gridCol w:w="1645"/>
      </w:tblGrid>
      <w:tr w:rsidR="00EC0766" w:rsidRPr="008D4C67" w:rsidTr="004C0249">
        <w:tc>
          <w:tcPr>
            <w:tcW w:w="1384" w:type="dxa"/>
            <w:shd w:val="clear" w:color="auto" w:fill="auto"/>
          </w:tcPr>
          <w:p w:rsidR="00EC0766" w:rsidRPr="008D4C67" w:rsidRDefault="00EC0766" w:rsidP="004C0249">
            <w:pPr>
              <w:jc w:val="center"/>
              <w:rPr>
                <w:sz w:val="18"/>
                <w:szCs w:val="18"/>
              </w:rPr>
            </w:pPr>
            <w:r w:rsidRPr="008D4C67">
              <w:rPr>
                <w:b/>
                <w:sz w:val="18"/>
                <w:szCs w:val="18"/>
              </w:rPr>
              <w:t>Продукція Заявника</w:t>
            </w:r>
          </w:p>
        </w:tc>
        <w:tc>
          <w:tcPr>
            <w:tcW w:w="1481" w:type="dxa"/>
            <w:shd w:val="clear" w:color="auto" w:fill="auto"/>
          </w:tcPr>
          <w:p w:rsidR="00EC0766" w:rsidRPr="008D4C67" w:rsidRDefault="006D3F3A" w:rsidP="004C0249">
            <w:r>
              <w:rPr>
                <w:noProof/>
                <w:lang w:val="ru-RU"/>
              </w:rPr>
              <w:drawing>
                <wp:inline distT="0" distB="0" distL="0" distR="0">
                  <wp:extent cx="1185545" cy="1626870"/>
                  <wp:effectExtent l="0" t="0" r="0" b="0"/>
                  <wp:docPr id="52"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85545" cy="1626870"/>
                          </a:xfrm>
                          <a:prstGeom prst="rect">
                            <a:avLst/>
                          </a:prstGeom>
                          <a:noFill/>
                          <a:ln>
                            <a:noFill/>
                          </a:ln>
                        </pic:spPr>
                      </pic:pic>
                    </a:graphicData>
                  </a:graphic>
                </wp:inline>
              </w:drawing>
            </w:r>
          </w:p>
        </w:tc>
        <w:tc>
          <w:tcPr>
            <w:tcW w:w="1754" w:type="dxa"/>
            <w:shd w:val="clear" w:color="auto" w:fill="auto"/>
          </w:tcPr>
          <w:p w:rsidR="00EC0766" w:rsidRPr="008D4C67" w:rsidRDefault="006D3F3A" w:rsidP="004C0249">
            <w:r>
              <w:rPr>
                <w:noProof/>
                <w:lang w:val="ru-RU"/>
              </w:rPr>
              <w:drawing>
                <wp:inline distT="0" distB="0" distL="0" distR="0">
                  <wp:extent cx="1273810" cy="1671320"/>
                  <wp:effectExtent l="0" t="0" r="0" b="0"/>
                  <wp:docPr id="53"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73810" cy="1671320"/>
                          </a:xfrm>
                          <a:prstGeom prst="rect">
                            <a:avLst/>
                          </a:prstGeom>
                          <a:noFill/>
                          <a:ln>
                            <a:noFill/>
                          </a:ln>
                        </pic:spPr>
                      </pic:pic>
                    </a:graphicData>
                  </a:graphic>
                </wp:inline>
              </w:drawing>
            </w:r>
          </w:p>
        </w:tc>
        <w:tc>
          <w:tcPr>
            <w:tcW w:w="1645" w:type="dxa"/>
            <w:shd w:val="clear" w:color="auto" w:fill="auto"/>
          </w:tcPr>
          <w:p w:rsidR="00EC0766" w:rsidRPr="008D4C67" w:rsidRDefault="006D3F3A" w:rsidP="004C0249">
            <w:r>
              <w:rPr>
                <w:noProof/>
                <w:lang w:val="ru-RU"/>
              </w:rPr>
              <w:drawing>
                <wp:inline distT="0" distB="0" distL="0" distR="0">
                  <wp:extent cx="1185545" cy="1664970"/>
                  <wp:effectExtent l="0" t="0" r="0" b="0"/>
                  <wp:docPr id="54"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85545" cy="1664970"/>
                          </a:xfrm>
                          <a:prstGeom prst="rect">
                            <a:avLst/>
                          </a:prstGeom>
                          <a:noFill/>
                          <a:ln>
                            <a:noFill/>
                          </a:ln>
                        </pic:spPr>
                      </pic:pic>
                    </a:graphicData>
                  </a:graphic>
                </wp:inline>
              </w:drawing>
            </w:r>
          </w:p>
        </w:tc>
        <w:tc>
          <w:tcPr>
            <w:tcW w:w="1662" w:type="dxa"/>
            <w:shd w:val="clear" w:color="auto" w:fill="auto"/>
          </w:tcPr>
          <w:p w:rsidR="00EC0766" w:rsidRPr="008D4C67" w:rsidRDefault="006D3F3A" w:rsidP="004C0249">
            <w:r>
              <w:rPr>
                <w:noProof/>
                <w:lang w:val="ru-RU"/>
              </w:rPr>
              <w:drawing>
                <wp:inline distT="0" distB="0" distL="0" distR="0">
                  <wp:extent cx="1191895" cy="1626870"/>
                  <wp:effectExtent l="0" t="0" r="0" b="0"/>
                  <wp:docPr id="55"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91895" cy="1626870"/>
                          </a:xfrm>
                          <a:prstGeom prst="rect">
                            <a:avLst/>
                          </a:prstGeom>
                          <a:noFill/>
                          <a:ln>
                            <a:noFill/>
                          </a:ln>
                        </pic:spPr>
                      </pic:pic>
                    </a:graphicData>
                  </a:graphic>
                </wp:inline>
              </w:drawing>
            </w:r>
          </w:p>
        </w:tc>
        <w:tc>
          <w:tcPr>
            <w:tcW w:w="1645" w:type="dxa"/>
            <w:shd w:val="clear" w:color="auto" w:fill="auto"/>
          </w:tcPr>
          <w:p w:rsidR="00EC0766" w:rsidRPr="008D4C67" w:rsidRDefault="006D3F3A" w:rsidP="004C0249">
            <w:r>
              <w:rPr>
                <w:noProof/>
                <w:lang w:val="ru-RU"/>
              </w:rPr>
              <w:drawing>
                <wp:inline distT="0" distB="0" distL="0" distR="0">
                  <wp:extent cx="1185545" cy="1626870"/>
                  <wp:effectExtent l="0" t="0" r="0" b="0"/>
                  <wp:docPr id="56"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85545" cy="1626870"/>
                          </a:xfrm>
                          <a:prstGeom prst="rect">
                            <a:avLst/>
                          </a:prstGeom>
                          <a:noFill/>
                          <a:ln>
                            <a:noFill/>
                          </a:ln>
                        </pic:spPr>
                      </pic:pic>
                    </a:graphicData>
                  </a:graphic>
                </wp:inline>
              </w:drawing>
            </w:r>
          </w:p>
        </w:tc>
      </w:tr>
      <w:tr w:rsidR="00EC0766" w:rsidRPr="008D4C67" w:rsidTr="004C0249">
        <w:tc>
          <w:tcPr>
            <w:tcW w:w="1384" w:type="dxa"/>
            <w:shd w:val="clear" w:color="auto" w:fill="auto"/>
          </w:tcPr>
          <w:p w:rsidR="00EC0766" w:rsidRPr="008D4C67" w:rsidRDefault="00EC0766" w:rsidP="00DA0E02">
            <w:pPr>
              <w:jc w:val="center"/>
              <w:rPr>
                <w:sz w:val="18"/>
                <w:szCs w:val="18"/>
              </w:rPr>
            </w:pPr>
            <w:r w:rsidRPr="008D4C67">
              <w:rPr>
                <w:b/>
                <w:sz w:val="18"/>
                <w:szCs w:val="18"/>
              </w:rPr>
              <w:t xml:space="preserve">Продукція </w:t>
            </w:r>
            <w:r w:rsidR="00DA0E02" w:rsidRPr="008D4C67">
              <w:rPr>
                <w:b/>
                <w:sz w:val="18"/>
                <w:szCs w:val="18"/>
              </w:rPr>
              <w:t>Товариства 1</w:t>
            </w:r>
          </w:p>
        </w:tc>
        <w:tc>
          <w:tcPr>
            <w:tcW w:w="1481" w:type="dxa"/>
            <w:shd w:val="clear" w:color="auto" w:fill="auto"/>
          </w:tcPr>
          <w:p w:rsidR="00EC0766" w:rsidRPr="008D4C67" w:rsidRDefault="006D3F3A" w:rsidP="004C0249">
            <w:r>
              <w:rPr>
                <w:noProof/>
                <w:lang w:val="ru-RU"/>
              </w:rPr>
              <w:drawing>
                <wp:inline distT="0" distB="0" distL="0" distR="0">
                  <wp:extent cx="1103630" cy="1595755"/>
                  <wp:effectExtent l="0" t="0" r="0" b="0"/>
                  <wp:docPr id="57"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03630" cy="1595755"/>
                          </a:xfrm>
                          <a:prstGeom prst="rect">
                            <a:avLst/>
                          </a:prstGeom>
                          <a:noFill/>
                          <a:ln>
                            <a:noFill/>
                          </a:ln>
                        </pic:spPr>
                      </pic:pic>
                    </a:graphicData>
                  </a:graphic>
                </wp:inline>
              </w:drawing>
            </w:r>
          </w:p>
        </w:tc>
        <w:tc>
          <w:tcPr>
            <w:tcW w:w="1754" w:type="dxa"/>
            <w:shd w:val="clear" w:color="auto" w:fill="auto"/>
          </w:tcPr>
          <w:p w:rsidR="00EC0766" w:rsidRPr="008D4C67" w:rsidRDefault="006D3F3A" w:rsidP="004C0249">
            <w:r>
              <w:rPr>
                <w:noProof/>
                <w:lang w:val="ru-RU"/>
              </w:rPr>
              <w:drawing>
                <wp:inline distT="0" distB="0" distL="0" distR="0">
                  <wp:extent cx="1129030" cy="1626870"/>
                  <wp:effectExtent l="0" t="0" r="0" b="0"/>
                  <wp:docPr id="58"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129030" cy="1626870"/>
                          </a:xfrm>
                          <a:prstGeom prst="rect">
                            <a:avLst/>
                          </a:prstGeom>
                          <a:noFill/>
                          <a:ln>
                            <a:noFill/>
                          </a:ln>
                        </pic:spPr>
                      </pic:pic>
                    </a:graphicData>
                  </a:graphic>
                </wp:inline>
              </w:drawing>
            </w:r>
          </w:p>
        </w:tc>
        <w:tc>
          <w:tcPr>
            <w:tcW w:w="1645" w:type="dxa"/>
            <w:shd w:val="clear" w:color="auto" w:fill="auto"/>
          </w:tcPr>
          <w:p w:rsidR="00EC0766" w:rsidRPr="008D4C67" w:rsidRDefault="006D3F3A" w:rsidP="004C0249">
            <w:r>
              <w:rPr>
                <w:noProof/>
                <w:lang w:val="ru-RU"/>
              </w:rPr>
              <w:drawing>
                <wp:inline distT="0" distB="0" distL="0" distR="0">
                  <wp:extent cx="1147445" cy="1664970"/>
                  <wp:effectExtent l="0" t="0" r="0" b="0"/>
                  <wp:docPr id="59"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147445" cy="1664970"/>
                          </a:xfrm>
                          <a:prstGeom prst="rect">
                            <a:avLst/>
                          </a:prstGeom>
                          <a:noFill/>
                          <a:ln>
                            <a:noFill/>
                          </a:ln>
                        </pic:spPr>
                      </pic:pic>
                    </a:graphicData>
                  </a:graphic>
                </wp:inline>
              </w:drawing>
            </w:r>
          </w:p>
        </w:tc>
        <w:tc>
          <w:tcPr>
            <w:tcW w:w="1662" w:type="dxa"/>
            <w:shd w:val="clear" w:color="auto" w:fill="auto"/>
          </w:tcPr>
          <w:p w:rsidR="00EC0766" w:rsidRPr="008D4C67" w:rsidRDefault="006D3F3A" w:rsidP="004C0249">
            <w:r>
              <w:rPr>
                <w:noProof/>
                <w:lang w:val="ru-RU"/>
              </w:rPr>
              <w:drawing>
                <wp:inline distT="0" distB="0" distL="0" distR="0">
                  <wp:extent cx="1153795" cy="1620520"/>
                  <wp:effectExtent l="0" t="0" r="0" b="0"/>
                  <wp:docPr id="60"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153795" cy="1620520"/>
                          </a:xfrm>
                          <a:prstGeom prst="rect">
                            <a:avLst/>
                          </a:prstGeom>
                          <a:noFill/>
                          <a:ln>
                            <a:noFill/>
                          </a:ln>
                        </pic:spPr>
                      </pic:pic>
                    </a:graphicData>
                  </a:graphic>
                </wp:inline>
              </w:drawing>
            </w:r>
          </w:p>
        </w:tc>
        <w:tc>
          <w:tcPr>
            <w:tcW w:w="1645" w:type="dxa"/>
            <w:shd w:val="clear" w:color="auto" w:fill="auto"/>
          </w:tcPr>
          <w:p w:rsidR="00EC0766" w:rsidRPr="008D4C67" w:rsidRDefault="006D3F3A" w:rsidP="004C0249">
            <w:r>
              <w:rPr>
                <w:noProof/>
                <w:lang w:val="ru-RU"/>
              </w:rPr>
              <w:drawing>
                <wp:inline distT="0" distB="0" distL="0" distR="0">
                  <wp:extent cx="1109980" cy="1601470"/>
                  <wp:effectExtent l="0" t="0" r="0" b="0"/>
                  <wp:docPr id="61"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09980" cy="1601470"/>
                          </a:xfrm>
                          <a:prstGeom prst="rect">
                            <a:avLst/>
                          </a:prstGeom>
                          <a:noFill/>
                          <a:ln>
                            <a:noFill/>
                          </a:ln>
                        </pic:spPr>
                      </pic:pic>
                    </a:graphicData>
                  </a:graphic>
                </wp:inline>
              </w:drawing>
            </w:r>
          </w:p>
        </w:tc>
      </w:tr>
    </w:tbl>
    <w:p w:rsidR="00DA0E02" w:rsidRPr="008D4C67" w:rsidRDefault="007F1DCB" w:rsidP="00660C48">
      <w:pPr>
        <w:ind w:firstLine="709"/>
        <w:jc w:val="center"/>
      </w:pPr>
      <w:r w:rsidRPr="008D4C67">
        <w:t>Фотокопія 14</w:t>
      </w:r>
    </w:p>
    <w:p w:rsidR="00C45EC0" w:rsidRPr="008D4C67" w:rsidRDefault="00C45EC0" w:rsidP="00660C48">
      <w:pPr>
        <w:ind w:firstLine="709"/>
        <w:jc w:val="center"/>
      </w:pPr>
    </w:p>
    <w:p w:rsidR="00827F5F" w:rsidRPr="008D4C67" w:rsidRDefault="001238EB" w:rsidP="00C45EC0">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Pr>
          <w:rFonts w:ascii="Times New Roman" w:hAnsi="Times New Roman"/>
          <w:lang w:eastAsia="ru-RU"/>
        </w:rPr>
        <w:t>Е</w:t>
      </w:r>
      <w:r w:rsidR="00827F5F" w:rsidRPr="008D4C67">
        <w:rPr>
          <w:rFonts w:ascii="Times New Roman" w:hAnsi="Times New Roman"/>
          <w:lang w:eastAsia="ru-RU"/>
        </w:rPr>
        <w:t>лементи упаковки, що с</w:t>
      </w:r>
      <w:r>
        <w:rPr>
          <w:rFonts w:ascii="Times New Roman" w:hAnsi="Times New Roman"/>
          <w:lang w:eastAsia="ru-RU"/>
        </w:rPr>
        <w:t>правляють</w:t>
      </w:r>
      <w:r w:rsidR="00827F5F" w:rsidRPr="008D4C67">
        <w:rPr>
          <w:rFonts w:ascii="Times New Roman" w:hAnsi="Times New Roman"/>
          <w:lang w:eastAsia="ru-RU"/>
        </w:rPr>
        <w:t xml:space="preserve"> загальне враження: </w:t>
      </w:r>
    </w:p>
    <w:p w:rsidR="00827F5F" w:rsidRPr="008D4C67" w:rsidRDefault="00827F5F" w:rsidP="00426114">
      <w:pPr>
        <w:pStyle w:val="a3"/>
        <w:widowControl w:val="0"/>
        <w:numPr>
          <w:ilvl w:val="0"/>
          <w:numId w:val="4"/>
        </w:numPr>
        <w:tabs>
          <w:tab w:val="left" w:pos="709"/>
        </w:tabs>
        <w:autoSpaceDE w:val="0"/>
        <w:autoSpaceDN w:val="0"/>
        <w:adjustRightInd w:val="0"/>
        <w:spacing w:before="240" w:after="240"/>
        <w:contextualSpacing w:val="0"/>
        <w:jc w:val="both"/>
        <w:rPr>
          <w:rFonts w:ascii="Times New Roman" w:hAnsi="Times New Roman"/>
          <w:lang w:eastAsia="ru-RU"/>
        </w:rPr>
      </w:pPr>
      <w:r w:rsidRPr="008D4C67">
        <w:rPr>
          <w:rFonts w:ascii="Times New Roman" w:hAnsi="Times New Roman"/>
          <w:lang w:eastAsia="ru-RU"/>
        </w:rPr>
        <w:t xml:space="preserve">упаковки продукції </w:t>
      </w:r>
      <w:r w:rsidR="004C67B7" w:rsidRPr="008D4C67">
        <w:rPr>
          <w:rFonts w:ascii="Times New Roman" w:hAnsi="Times New Roman"/>
          <w:lang w:eastAsia="ru-RU"/>
        </w:rPr>
        <w:t>«</w:t>
      </w:r>
      <w:proofErr w:type="spellStart"/>
      <w:r w:rsidRPr="008D4C67">
        <w:rPr>
          <w:rFonts w:ascii="Times New Roman" w:hAnsi="Times New Roman"/>
          <w:lang w:eastAsia="ru-RU"/>
        </w:rPr>
        <w:t>Conte</w:t>
      </w:r>
      <w:proofErr w:type="spellEnd"/>
      <w:r w:rsidRPr="008D4C67">
        <w:rPr>
          <w:rFonts w:ascii="Times New Roman" w:hAnsi="Times New Roman"/>
          <w:lang w:eastAsia="ru-RU"/>
        </w:rPr>
        <w:t xml:space="preserve"> </w:t>
      </w:r>
      <w:proofErr w:type="spellStart"/>
      <w:r w:rsidRPr="008D4C67">
        <w:rPr>
          <w:rFonts w:ascii="Times New Roman" w:hAnsi="Times New Roman"/>
          <w:lang w:eastAsia="ru-RU"/>
        </w:rPr>
        <w:t>elegant</w:t>
      </w:r>
      <w:proofErr w:type="spellEnd"/>
      <w:r w:rsidR="004C67B7" w:rsidRPr="008D4C67">
        <w:rPr>
          <w:rFonts w:ascii="Times New Roman" w:hAnsi="Times New Roman"/>
          <w:lang w:eastAsia="ru-RU"/>
        </w:rPr>
        <w:t>»</w:t>
      </w:r>
      <w:r w:rsidRPr="008D4C67">
        <w:rPr>
          <w:rFonts w:ascii="Times New Roman" w:hAnsi="Times New Roman"/>
          <w:lang w:eastAsia="ru-RU"/>
        </w:rPr>
        <w:t xml:space="preserve"> Заявника та </w:t>
      </w:r>
      <w:r w:rsidR="004C67B7" w:rsidRPr="008D4C67">
        <w:rPr>
          <w:rFonts w:ascii="Times New Roman" w:hAnsi="Times New Roman"/>
          <w:lang w:eastAsia="ru-RU"/>
        </w:rPr>
        <w:t>«</w:t>
      </w:r>
      <w:proofErr w:type="spellStart"/>
      <w:r w:rsidRPr="008D4C67">
        <w:rPr>
          <w:rFonts w:ascii="Times New Roman" w:hAnsi="Times New Roman"/>
          <w:lang w:eastAsia="ru-RU"/>
        </w:rPr>
        <w:t>Anita</w:t>
      </w:r>
      <w:proofErr w:type="spellEnd"/>
      <w:r w:rsidR="004C67B7" w:rsidRPr="008D4C67">
        <w:rPr>
          <w:rFonts w:ascii="Times New Roman" w:hAnsi="Times New Roman"/>
          <w:lang w:eastAsia="ru-RU"/>
        </w:rPr>
        <w:t>»</w:t>
      </w:r>
      <w:r w:rsidRPr="008D4C67">
        <w:rPr>
          <w:rFonts w:ascii="Times New Roman" w:hAnsi="Times New Roman"/>
          <w:lang w:eastAsia="ru-RU"/>
        </w:rPr>
        <w:t xml:space="preserve"> Відповідача виконані в ідентичній кольоровій гаммі;</w:t>
      </w:r>
    </w:p>
    <w:p w:rsidR="00827F5F" w:rsidRPr="008D4C67" w:rsidRDefault="004C67B7" w:rsidP="00426114">
      <w:pPr>
        <w:pStyle w:val="a3"/>
        <w:widowControl w:val="0"/>
        <w:numPr>
          <w:ilvl w:val="0"/>
          <w:numId w:val="4"/>
        </w:numPr>
        <w:tabs>
          <w:tab w:val="left" w:pos="709"/>
        </w:tabs>
        <w:autoSpaceDE w:val="0"/>
        <w:autoSpaceDN w:val="0"/>
        <w:adjustRightInd w:val="0"/>
        <w:spacing w:before="240" w:after="240"/>
        <w:contextualSpacing w:val="0"/>
        <w:jc w:val="both"/>
        <w:rPr>
          <w:rFonts w:ascii="Times New Roman" w:hAnsi="Times New Roman"/>
          <w:lang w:eastAsia="ru-RU"/>
        </w:rPr>
      </w:pPr>
      <w:r w:rsidRPr="008D4C67">
        <w:rPr>
          <w:rFonts w:ascii="Times New Roman" w:hAnsi="Times New Roman"/>
          <w:lang w:eastAsia="ru-RU"/>
        </w:rPr>
        <w:t>на упаковках продукції «</w:t>
      </w:r>
      <w:proofErr w:type="spellStart"/>
      <w:r w:rsidR="00827F5F" w:rsidRPr="008D4C67">
        <w:rPr>
          <w:rFonts w:ascii="Times New Roman" w:hAnsi="Times New Roman"/>
          <w:lang w:eastAsia="ru-RU"/>
        </w:rPr>
        <w:t>Anita</w:t>
      </w:r>
      <w:proofErr w:type="spellEnd"/>
      <w:r w:rsidRPr="008D4C67">
        <w:rPr>
          <w:rFonts w:ascii="Times New Roman" w:hAnsi="Times New Roman"/>
          <w:lang w:eastAsia="ru-RU"/>
        </w:rPr>
        <w:t>»</w:t>
      </w:r>
      <w:r w:rsidR="00827F5F" w:rsidRPr="008D4C67">
        <w:rPr>
          <w:rFonts w:ascii="Times New Roman" w:hAnsi="Times New Roman"/>
          <w:lang w:eastAsia="ru-RU"/>
        </w:rPr>
        <w:t xml:space="preserve"> Відповідача імітується та відтворюється використане в оригінальному оформленні продукції </w:t>
      </w:r>
      <w:r w:rsidRPr="008D4C67">
        <w:rPr>
          <w:rFonts w:ascii="Times New Roman" w:hAnsi="Times New Roman"/>
          <w:lang w:eastAsia="ru-RU"/>
        </w:rPr>
        <w:t>«</w:t>
      </w:r>
      <w:proofErr w:type="spellStart"/>
      <w:r w:rsidR="00827F5F" w:rsidRPr="008D4C67">
        <w:rPr>
          <w:rFonts w:ascii="Times New Roman" w:hAnsi="Times New Roman"/>
          <w:lang w:eastAsia="ru-RU"/>
        </w:rPr>
        <w:t>Conte</w:t>
      </w:r>
      <w:proofErr w:type="spellEnd"/>
      <w:r w:rsidR="00827F5F" w:rsidRPr="008D4C67">
        <w:rPr>
          <w:rFonts w:ascii="Times New Roman" w:hAnsi="Times New Roman"/>
          <w:lang w:eastAsia="ru-RU"/>
        </w:rPr>
        <w:t xml:space="preserve"> </w:t>
      </w:r>
      <w:proofErr w:type="spellStart"/>
      <w:r w:rsidR="00827F5F" w:rsidRPr="008D4C67">
        <w:rPr>
          <w:rFonts w:ascii="Times New Roman" w:hAnsi="Times New Roman"/>
          <w:lang w:eastAsia="ru-RU"/>
        </w:rPr>
        <w:t>elegant</w:t>
      </w:r>
      <w:proofErr w:type="spellEnd"/>
      <w:r w:rsidRPr="008D4C67">
        <w:rPr>
          <w:rFonts w:ascii="Times New Roman" w:hAnsi="Times New Roman"/>
          <w:lang w:eastAsia="ru-RU"/>
        </w:rPr>
        <w:t>»</w:t>
      </w:r>
      <w:r w:rsidR="00827F5F" w:rsidRPr="008D4C67">
        <w:rPr>
          <w:rFonts w:ascii="Times New Roman" w:hAnsi="Times New Roman"/>
          <w:lang w:eastAsia="ru-RU"/>
        </w:rPr>
        <w:t xml:space="preserve"> Заявника розташування ключових словесних та зображувальних елемен</w:t>
      </w:r>
      <w:r w:rsidR="001238EB">
        <w:rPr>
          <w:rFonts w:ascii="Times New Roman" w:hAnsi="Times New Roman"/>
          <w:lang w:eastAsia="ru-RU"/>
        </w:rPr>
        <w:t xml:space="preserve">тів: вертикальне розташування зліва </w:t>
      </w:r>
      <w:r w:rsidR="00827F5F" w:rsidRPr="008D4C67">
        <w:rPr>
          <w:rFonts w:ascii="Times New Roman" w:hAnsi="Times New Roman"/>
          <w:lang w:eastAsia="ru-RU"/>
        </w:rPr>
        <w:t>найменування продукції, центральний обр</w:t>
      </w:r>
      <w:r w:rsidR="001238EB">
        <w:rPr>
          <w:rFonts w:ascii="Times New Roman" w:hAnsi="Times New Roman"/>
          <w:lang w:eastAsia="ru-RU"/>
        </w:rPr>
        <w:t>аз жінки, причому на П</w:t>
      </w:r>
      <w:r w:rsidRPr="008D4C67">
        <w:rPr>
          <w:rFonts w:ascii="Times New Roman" w:hAnsi="Times New Roman"/>
          <w:lang w:eastAsia="ru-RU"/>
        </w:rPr>
        <w:t>родукції «</w:t>
      </w:r>
      <w:proofErr w:type="spellStart"/>
      <w:r w:rsidR="00827F5F" w:rsidRPr="008D4C67">
        <w:rPr>
          <w:rFonts w:ascii="Times New Roman" w:hAnsi="Times New Roman"/>
          <w:lang w:eastAsia="ru-RU"/>
        </w:rPr>
        <w:t>Anita</w:t>
      </w:r>
      <w:proofErr w:type="spellEnd"/>
      <w:r w:rsidRPr="008D4C67">
        <w:rPr>
          <w:rFonts w:ascii="Times New Roman" w:hAnsi="Times New Roman"/>
          <w:lang w:eastAsia="ru-RU"/>
        </w:rPr>
        <w:t>»</w:t>
      </w:r>
      <w:r w:rsidR="00827F5F" w:rsidRPr="008D4C67">
        <w:rPr>
          <w:rFonts w:ascii="Times New Roman" w:hAnsi="Times New Roman"/>
          <w:lang w:eastAsia="ru-RU"/>
        </w:rPr>
        <w:t xml:space="preserve"> імітуються пози та вбрання моделей, загальний типаж моделей, фото яких використані при оригінальному оформленні продукції </w:t>
      </w:r>
      <w:r w:rsidRPr="008D4C67">
        <w:rPr>
          <w:rFonts w:ascii="Times New Roman" w:hAnsi="Times New Roman"/>
          <w:lang w:eastAsia="ru-RU"/>
        </w:rPr>
        <w:t>«</w:t>
      </w:r>
      <w:proofErr w:type="spellStart"/>
      <w:r w:rsidR="00827F5F" w:rsidRPr="008D4C67">
        <w:rPr>
          <w:rFonts w:ascii="Times New Roman" w:hAnsi="Times New Roman"/>
          <w:lang w:eastAsia="ru-RU"/>
        </w:rPr>
        <w:t>Conte</w:t>
      </w:r>
      <w:proofErr w:type="spellEnd"/>
      <w:r w:rsidR="00827F5F" w:rsidRPr="008D4C67">
        <w:rPr>
          <w:rFonts w:ascii="Times New Roman" w:hAnsi="Times New Roman"/>
          <w:lang w:eastAsia="ru-RU"/>
        </w:rPr>
        <w:t xml:space="preserve"> </w:t>
      </w:r>
      <w:proofErr w:type="spellStart"/>
      <w:r w:rsidR="00827F5F" w:rsidRPr="008D4C67">
        <w:rPr>
          <w:rFonts w:ascii="Times New Roman" w:hAnsi="Times New Roman"/>
          <w:lang w:eastAsia="ru-RU"/>
        </w:rPr>
        <w:t>elegant</w:t>
      </w:r>
      <w:proofErr w:type="spellEnd"/>
      <w:r w:rsidRPr="008D4C67">
        <w:rPr>
          <w:rFonts w:ascii="Times New Roman" w:hAnsi="Times New Roman"/>
          <w:lang w:eastAsia="ru-RU"/>
        </w:rPr>
        <w:t>»</w:t>
      </w:r>
      <w:r w:rsidR="001238EB">
        <w:rPr>
          <w:rFonts w:ascii="Times New Roman" w:hAnsi="Times New Roman"/>
          <w:lang w:eastAsia="ru-RU"/>
        </w:rPr>
        <w:t>;</w:t>
      </w:r>
    </w:p>
    <w:p w:rsidR="004C3381" w:rsidRPr="008D4C67" w:rsidRDefault="00827F5F" w:rsidP="00426114">
      <w:pPr>
        <w:pStyle w:val="a3"/>
        <w:widowControl w:val="0"/>
        <w:numPr>
          <w:ilvl w:val="0"/>
          <w:numId w:val="4"/>
        </w:numPr>
        <w:tabs>
          <w:tab w:val="left" w:pos="709"/>
        </w:tabs>
        <w:autoSpaceDE w:val="0"/>
        <w:autoSpaceDN w:val="0"/>
        <w:adjustRightInd w:val="0"/>
        <w:spacing w:before="240" w:after="240"/>
        <w:contextualSpacing w:val="0"/>
        <w:jc w:val="both"/>
        <w:rPr>
          <w:rFonts w:ascii="Times New Roman" w:hAnsi="Times New Roman"/>
          <w:lang w:eastAsia="ru-RU"/>
        </w:rPr>
      </w:pPr>
      <w:r w:rsidRPr="008D4C67">
        <w:rPr>
          <w:rFonts w:ascii="Times New Roman" w:hAnsi="Times New Roman"/>
          <w:lang w:eastAsia="ru-RU"/>
        </w:rPr>
        <w:t>розміщення інформаційних написів стосовно моделі продукції та інших її характеристик у лівій частині упаковки, зверху та знизу верти</w:t>
      </w:r>
      <w:r w:rsidR="001238EB">
        <w:rPr>
          <w:rFonts w:ascii="Times New Roman" w:hAnsi="Times New Roman"/>
          <w:lang w:eastAsia="ru-RU"/>
        </w:rPr>
        <w:t xml:space="preserve">кально розміщеного найменування </w:t>
      </w:r>
      <w:r w:rsidRPr="008D4C67">
        <w:rPr>
          <w:rFonts w:ascii="Times New Roman" w:hAnsi="Times New Roman"/>
          <w:lang w:eastAsia="ru-RU"/>
        </w:rPr>
        <w:t>торговельної марки продукції.</w:t>
      </w:r>
    </w:p>
    <w:p w:rsidR="004C3381" w:rsidRPr="008D4C67" w:rsidRDefault="004C3381" w:rsidP="004C3381">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Для ілюстрації копіювання Відповідачем оформлення упаковки Заявника нижче наведено деталізоване порівняння упаковок продукції (на прикладі оформлення упаковки однієї моделі продукції)</w:t>
      </w:r>
      <w:r w:rsidR="001238EB">
        <w:rPr>
          <w:rFonts w:ascii="Times New Roman" w:hAnsi="Times New Roman"/>
          <w:lang w:eastAsia="ru-RU"/>
        </w:rPr>
        <w:t xml:space="preserve"> (див. фотокопію 15)</w:t>
      </w:r>
      <w:r w:rsidRPr="008D4C67">
        <w:rPr>
          <w:rFonts w:ascii="Times New Roman" w:hAnsi="Times New Roman"/>
          <w:lang w:eastAsia="ru-RU"/>
        </w:rPr>
        <w:t>:</w:t>
      </w:r>
    </w:p>
    <w:tbl>
      <w:tblPr>
        <w:tblW w:w="0" w:type="auto"/>
        <w:tblLayout w:type="fixed"/>
        <w:tblLook w:val="04A0" w:firstRow="1" w:lastRow="0" w:firstColumn="1" w:lastColumn="0" w:noHBand="0" w:noVBand="1"/>
      </w:tblPr>
      <w:tblGrid>
        <w:gridCol w:w="4503"/>
        <w:gridCol w:w="5068"/>
      </w:tblGrid>
      <w:tr w:rsidR="004C3381" w:rsidRPr="008D4C67" w:rsidTr="00426114">
        <w:trPr>
          <w:trHeight w:val="941"/>
        </w:trPr>
        <w:tc>
          <w:tcPr>
            <w:tcW w:w="4503" w:type="dxa"/>
            <w:shd w:val="clear" w:color="auto" w:fill="auto"/>
          </w:tcPr>
          <w:p w:rsidR="004C3381" w:rsidRPr="008D4C67" w:rsidRDefault="006D3F3A" w:rsidP="00426114">
            <w:pPr>
              <w:spacing w:after="200"/>
              <w:ind w:firstLine="709"/>
              <w:jc w:val="center"/>
            </w:pPr>
            <w:r>
              <w:rPr>
                <w:noProof/>
                <w:lang w:val="ru-RU"/>
              </w:rPr>
              <w:lastRenderedPageBreak/>
              <w:drawing>
                <wp:inline distT="0" distB="0" distL="0" distR="0">
                  <wp:extent cx="1847850" cy="2478405"/>
                  <wp:effectExtent l="0" t="0" r="0" b="0"/>
                  <wp:docPr id="6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847850" cy="2478405"/>
                          </a:xfrm>
                          <a:prstGeom prst="rect">
                            <a:avLst/>
                          </a:prstGeom>
                          <a:noFill/>
                          <a:ln>
                            <a:noFill/>
                          </a:ln>
                        </pic:spPr>
                      </pic:pic>
                    </a:graphicData>
                  </a:graphic>
                </wp:inline>
              </w:drawing>
            </w:r>
          </w:p>
        </w:tc>
        <w:tc>
          <w:tcPr>
            <w:tcW w:w="5068" w:type="dxa"/>
            <w:shd w:val="clear" w:color="auto" w:fill="auto"/>
          </w:tcPr>
          <w:p w:rsidR="004C3381" w:rsidRPr="008D4C67" w:rsidRDefault="006D3F3A" w:rsidP="00426114">
            <w:pPr>
              <w:spacing w:after="200"/>
              <w:ind w:firstLine="709"/>
              <w:jc w:val="center"/>
            </w:pPr>
            <w:r>
              <w:rPr>
                <w:noProof/>
                <w:lang w:val="ru-RU"/>
              </w:rPr>
              <w:drawing>
                <wp:inline distT="0" distB="0" distL="0" distR="0">
                  <wp:extent cx="1734185" cy="2453005"/>
                  <wp:effectExtent l="0" t="0" r="0" b="0"/>
                  <wp:docPr id="63"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734185" cy="2453005"/>
                          </a:xfrm>
                          <a:prstGeom prst="rect">
                            <a:avLst/>
                          </a:prstGeom>
                          <a:noFill/>
                          <a:ln>
                            <a:noFill/>
                          </a:ln>
                        </pic:spPr>
                      </pic:pic>
                    </a:graphicData>
                  </a:graphic>
                </wp:inline>
              </w:drawing>
            </w:r>
          </w:p>
        </w:tc>
      </w:tr>
    </w:tbl>
    <w:p w:rsidR="004C3381" w:rsidRPr="008D4C67" w:rsidRDefault="001238EB" w:rsidP="001238EB">
      <w:pPr>
        <w:pStyle w:val="a3"/>
        <w:widowControl w:val="0"/>
        <w:tabs>
          <w:tab w:val="left" w:pos="709"/>
        </w:tabs>
        <w:autoSpaceDE w:val="0"/>
        <w:autoSpaceDN w:val="0"/>
        <w:adjustRightInd w:val="0"/>
        <w:spacing w:before="240" w:after="240"/>
        <w:ind w:left="1069"/>
        <w:contextualSpacing w:val="0"/>
        <w:jc w:val="center"/>
        <w:rPr>
          <w:rFonts w:ascii="Times New Roman" w:hAnsi="Times New Roman"/>
          <w:lang w:eastAsia="ru-RU"/>
        </w:rPr>
      </w:pPr>
      <w:r>
        <w:rPr>
          <w:rFonts w:ascii="Times New Roman" w:hAnsi="Times New Roman"/>
          <w:lang w:eastAsia="ru-RU"/>
        </w:rPr>
        <w:t>Фотокопія 15</w:t>
      </w:r>
    </w:p>
    <w:p w:rsidR="00B00993" w:rsidRPr="008D4C67" w:rsidRDefault="004C3381" w:rsidP="004C3381">
      <w:pPr>
        <w:pStyle w:val="a3"/>
        <w:widowControl w:val="0"/>
        <w:tabs>
          <w:tab w:val="left" w:pos="709"/>
        </w:tabs>
        <w:autoSpaceDE w:val="0"/>
        <w:autoSpaceDN w:val="0"/>
        <w:adjustRightInd w:val="0"/>
        <w:spacing w:before="240" w:after="240"/>
        <w:contextualSpacing w:val="0"/>
        <w:jc w:val="both"/>
        <w:rPr>
          <w:rFonts w:ascii="Times New Roman" w:hAnsi="Times New Roman"/>
          <w:lang w:eastAsia="ru-RU"/>
        </w:rPr>
      </w:pPr>
      <w:r w:rsidRPr="008D4C67">
        <w:rPr>
          <w:rFonts w:ascii="Times New Roman" w:hAnsi="Times New Roman"/>
          <w:lang w:eastAsia="ru-RU"/>
        </w:rPr>
        <w:t>1</w:t>
      </w:r>
      <w:r w:rsidR="001238EB">
        <w:rPr>
          <w:rFonts w:ascii="Times New Roman" w:hAnsi="Times New Roman"/>
          <w:lang w:eastAsia="ru-RU"/>
        </w:rPr>
        <w:t>.</w:t>
      </w:r>
      <w:r w:rsidRPr="008D4C67">
        <w:rPr>
          <w:rFonts w:ascii="Times New Roman" w:hAnsi="Times New Roman"/>
          <w:lang w:eastAsia="ru-RU"/>
        </w:rPr>
        <w:t xml:space="preserve"> </w:t>
      </w:r>
      <w:r w:rsidR="00065A2F" w:rsidRPr="008D4C67">
        <w:rPr>
          <w:rFonts w:ascii="Times New Roman" w:hAnsi="Times New Roman"/>
          <w:lang w:eastAsia="ru-RU"/>
        </w:rPr>
        <w:t>Зображення ТМ виконано червон</w:t>
      </w:r>
      <w:r w:rsidR="001238EB">
        <w:rPr>
          <w:rFonts w:ascii="Times New Roman" w:hAnsi="Times New Roman"/>
          <w:lang w:eastAsia="ru-RU"/>
        </w:rPr>
        <w:t>им кольором</w:t>
      </w:r>
      <w:r w:rsidR="00065A2F" w:rsidRPr="008D4C67">
        <w:rPr>
          <w:rFonts w:ascii="Times New Roman" w:hAnsi="Times New Roman"/>
          <w:lang w:eastAsia="ru-RU"/>
        </w:rPr>
        <w:t xml:space="preserve">, розміщено вертикально </w:t>
      </w:r>
      <w:r w:rsidR="001238EB">
        <w:rPr>
          <w:rFonts w:ascii="Times New Roman" w:hAnsi="Times New Roman"/>
          <w:lang w:eastAsia="ru-RU"/>
        </w:rPr>
        <w:t xml:space="preserve">в </w:t>
      </w:r>
      <w:r w:rsidR="00065A2F" w:rsidRPr="008D4C67">
        <w:rPr>
          <w:rFonts w:ascii="Times New Roman" w:hAnsi="Times New Roman"/>
          <w:lang w:eastAsia="ru-RU"/>
        </w:rPr>
        <w:t xml:space="preserve">лівій частині упаковки. </w:t>
      </w:r>
      <w:r w:rsidR="001238EB">
        <w:rPr>
          <w:rFonts w:ascii="Times New Roman" w:hAnsi="Times New Roman"/>
          <w:lang w:eastAsia="ru-RU"/>
        </w:rPr>
        <w:t>Домінуючі е</w:t>
      </w:r>
      <w:r w:rsidR="002D748D">
        <w:rPr>
          <w:rFonts w:ascii="Times New Roman" w:hAnsi="Times New Roman"/>
          <w:lang w:eastAsia="ru-RU"/>
        </w:rPr>
        <w:t>лементи найменування /</w:t>
      </w:r>
      <w:r w:rsidR="001238EB">
        <w:rPr>
          <w:rFonts w:ascii="Times New Roman" w:hAnsi="Times New Roman"/>
          <w:lang w:eastAsia="ru-RU"/>
        </w:rPr>
        <w:t xml:space="preserve"> </w:t>
      </w:r>
      <w:r w:rsidR="00065A2F" w:rsidRPr="008D4C67">
        <w:rPr>
          <w:rFonts w:ascii="Times New Roman" w:hAnsi="Times New Roman"/>
          <w:lang w:eastAsia="ru-RU"/>
        </w:rPr>
        <w:t xml:space="preserve">торговельної марки складаються з п'яти літер: </w:t>
      </w:r>
      <w:proofErr w:type="spellStart"/>
      <w:r w:rsidR="00065A2F" w:rsidRPr="008D4C67">
        <w:rPr>
          <w:rFonts w:ascii="Times New Roman" w:hAnsi="Times New Roman"/>
          <w:lang w:eastAsia="ru-RU"/>
        </w:rPr>
        <w:t>Conte</w:t>
      </w:r>
      <w:proofErr w:type="spellEnd"/>
      <w:r w:rsidR="00065A2F" w:rsidRPr="008D4C67">
        <w:rPr>
          <w:rFonts w:ascii="Times New Roman" w:hAnsi="Times New Roman"/>
          <w:lang w:eastAsia="ru-RU"/>
        </w:rPr>
        <w:t xml:space="preserve"> – </w:t>
      </w:r>
      <w:proofErr w:type="spellStart"/>
      <w:r w:rsidR="00065A2F" w:rsidRPr="008D4C67">
        <w:rPr>
          <w:rFonts w:ascii="Times New Roman" w:hAnsi="Times New Roman"/>
          <w:lang w:eastAsia="ru-RU"/>
        </w:rPr>
        <w:t>Anita</w:t>
      </w:r>
      <w:proofErr w:type="spellEnd"/>
      <w:r w:rsidR="00065A2F" w:rsidRPr="008D4C67">
        <w:rPr>
          <w:rFonts w:ascii="Times New Roman" w:hAnsi="Times New Roman"/>
          <w:lang w:eastAsia="ru-RU"/>
        </w:rPr>
        <w:t>. В обох позн</w:t>
      </w:r>
      <w:r w:rsidR="001238EB">
        <w:rPr>
          <w:rFonts w:ascii="Times New Roman" w:hAnsi="Times New Roman"/>
          <w:lang w:eastAsia="ru-RU"/>
        </w:rPr>
        <w:t xml:space="preserve">аченнях перша та четверта літери виконані </w:t>
      </w:r>
      <w:r w:rsidR="00065A2F" w:rsidRPr="008D4C67">
        <w:rPr>
          <w:rFonts w:ascii="Times New Roman" w:hAnsi="Times New Roman"/>
          <w:lang w:eastAsia="ru-RU"/>
        </w:rPr>
        <w:t>з виносними елементами, між цими ж</w:t>
      </w:r>
      <w:r w:rsidR="004C67B7" w:rsidRPr="008D4C67">
        <w:rPr>
          <w:rFonts w:ascii="Times New Roman" w:hAnsi="Times New Roman"/>
          <w:lang w:eastAsia="ru-RU"/>
        </w:rPr>
        <w:t xml:space="preserve"> літерами меншим шрифтом</w:t>
      </w:r>
      <w:r w:rsidR="001238EB">
        <w:rPr>
          <w:rFonts w:ascii="Times New Roman" w:hAnsi="Times New Roman"/>
          <w:lang w:eastAsia="ru-RU"/>
        </w:rPr>
        <w:t xml:space="preserve"> розміщено</w:t>
      </w:r>
      <w:r w:rsidR="004C67B7" w:rsidRPr="008D4C67">
        <w:rPr>
          <w:rFonts w:ascii="Times New Roman" w:hAnsi="Times New Roman"/>
          <w:lang w:eastAsia="ru-RU"/>
        </w:rPr>
        <w:t xml:space="preserve"> слово «</w:t>
      </w:r>
      <w:proofErr w:type="spellStart"/>
      <w:r w:rsidR="004C67B7" w:rsidRPr="008D4C67">
        <w:rPr>
          <w:rFonts w:ascii="Times New Roman" w:hAnsi="Times New Roman"/>
          <w:lang w:eastAsia="ru-RU"/>
        </w:rPr>
        <w:t>elegant</w:t>
      </w:r>
      <w:proofErr w:type="spellEnd"/>
      <w:r w:rsidR="004C67B7" w:rsidRPr="008D4C67">
        <w:rPr>
          <w:rFonts w:ascii="Times New Roman" w:hAnsi="Times New Roman"/>
          <w:lang w:eastAsia="ru-RU"/>
        </w:rPr>
        <w:t>» над «</w:t>
      </w:r>
      <w:proofErr w:type="spellStart"/>
      <w:r w:rsidR="004C67B7" w:rsidRPr="008D4C67">
        <w:rPr>
          <w:rFonts w:ascii="Times New Roman" w:hAnsi="Times New Roman"/>
          <w:lang w:eastAsia="ru-RU"/>
        </w:rPr>
        <w:t>Conte</w:t>
      </w:r>
      <w:proofErr w:type="spellEnd"/>
      <w:r w:rsidR="004C67B7" w:rsidRPr="008D4C67">
        <w:rPr>
          <w:rFonts w:ascii="Times New Roman" w:hAnsi="Times New Roman"/>
          <w:lang w:eastAsia="ru-RU"/>
        </w:rPr>
        <w:t>», «</w:t>
      </w:r>
      <w:proofErr w:type="spellStart"/>
      <w:r w:rsidR="004C67B7" w:rsidRPr="008D4C67">
        <w:rPr>
          <w:rFonts w:ascii="Times New Roman" w:hAnsi="Times New Roman"/>
          <w:lang w:eastAsia="ru-RU"/>
        </w:rPr>
        <w:t>classic</w:t>
      </w:r>
      <w:proofErr w:type="spellEnd"/>
      <w:r w:rsidR="004C67B7" w:rsidRPr="008D4C67">
        <w:rPr>
          <w:rFonts w:ascii="Times New Roman" w:hAnsi="Times New Roman"/>
          <w:lang w:eastAsia="ru-RU"/>
        </w:rPr>
        <w:t>» над «</w:t>
      </w:r>
      <w:proofErr w:type="spellStart"/>
      <w:r w:rsidR="004C67B7" w:rsidRPr="008D4C67">
        <w:rPr>
          <w:rFonts w:ascii="Times New Roman" w:hAnsi="Times New Roman"/>
          <w:lang w:eastAsia="ru-RU"/>
        </w:rPr>
        <w:t>Anita</w:t>
      </w:r>
      <w:proofErr w:type="spellEnd"/>
      <w:r w:rsidR="004C67B7" w:rsidRPr="008D4C67">
        <w:rPr>
          <w:rFonts w:ascii="Times New Roman" w:hAnsi="Times New Roman"/>
          <w:lang w:eastAsia="ru-RU"/>
        </w:rPr>
        <w:t>»</w:t>
      </w:r>
      <w:r w:rsidR="001238EB">
        <w:rPr>
          <w:rFonts w:ascii="Times New Roman" w:hAnsi="Times New Roman"/>
          <w:lang w:eastAsia="ru-RU"/>
        </w:rPr>
        <w:t>. Як у</w:t>
      </w:r>
      <w:r w:rsidR="00065A2F" w:rsidRPr="008D4C67">
        <w:rPr>
          <w:rFonts w:ascii="Times New Roman" w:hAnsi="Times New Roman"/>
          <w:lang w:eastAsia="ru-RU"/>
        </w:rPr>
        <w:t xml:space="preserve"> першому, так і в другому випадку під центральним с</w:t>
      </w:r>
      <w:r w:rsidR="004C67B7" w:rsidRPr="008D4C67">
        <w:rPr>
          <w:rFonts w:ascii="Times New Roman" w:hAnsi="Times New Roman"/>
          <w:lang w:eastAsia="ru-RU"/>
        </w:rPr>
        <w:t>ловом нанесено словосполучення «</w:t>
      </w:r>
      <w:proofErr w:type="spellStart"/>
      <w:r w:rsidR="004C67B7" w:rsidRPr="008D4C67">
        <w:rPr>
          <w:rFonts w:ascii="Times New Roman" w:hAnsi="Times New Roman"/>
          <w:lang w:eastAsia="ru-RU"/>
        </w:rPr>
        <w:t>Conte</w:t>
      </w:r>
      <w:proofErr w:type="spellEnd"/>
      <w:r w:rsidR="004C67B7" w:rsidRPr="008D4C67">
        <w:rPr>
          <w:rFonts w:ascii="Times New Roman" w:hAnsi="Times New Roman"/>
          <w:lang w:eastAsia="ru-RU"/>
        </w:rPr>
        <w:t>»</w:t>
      </w:r>
      <w:r w:rsidR="00B00993" w:rsidRPr="008D4C67">
        <w:rPr>
          <w:rFonts w:ascii="Times New Roman" w:hAnsi="Times New Roman"/>
          <w:lang w:eastAsia="ru-RU"/>
        </w:rPr>
        <w:t xml:space="preserve"> </w:t>
      </w:r>
      <w:r w:rsidR="004C67B7" w:rsidRPr="008D4C67">
        <w:rPr>
          <w:rFonts w:ascii="Times New Roman" w:hAnsi="Times New Roman"/>
          <w:lang w:eastAsia="ru-RU"/>
        </w:rPr>
        <w:t>- «</w:t>
      </w:r>
      <w:proofErr w:type="spellStart"/>
      <w:r w:rsidR="004C67B7" w:rsidRPr="008D4C67">
        <w:rPr>
          <w:rFonts w:ascii="Times New Roman" w:hAnsi="Times New Roman"/>
          <w:lang w:eastAsia="ru-RU"/>
        </w:rPr>
        <w:t>collection</w:t>
      </w:r>
      <w:proofErr w:type="spellEnd"/>
      <w:r w:rsidR="004C67B7" w:rsidRPr="008D4C67">
        <w:rPr>
          <w:rFonts w:ascii="Times New Roman" w:hAnsi="Times New Roman"/>
          <w:lang w:eastAsia="ru-RU"/>
        </w:rPr>
        <w:t xml:space="preserve"> </w:t>
      </w:r>
      <w:proofErr w:type="spellStart"/>
      <w:r w:rsidR="004C67B7" w:rsidRPr="008D4C67">
        <w:rPr>
          <w:rFonts w:ascii="Times New Roman" w:hAnsi="Times New Roman"/>
          <w:lang w:eastAsia="ru-RU"/>
        </w:rPr>
        <w:t>pantyohose</w:t>
      </w:r>
      <w:proofErr w:type="spellEnd"/>
      <w:r w:rsidR="004C67B7" w:rsidRPr="008D4C67">
        <w:rPr>
          <w:rFonts w:ascii="Times New Roman" w:hAnsi="Times New Roman"/>
          <w:lang w:eastAsia="ru-RU"/>
        </w:rPr>
        <w:t>», «</w:t>
      </w:r>
      <w:proofErr w:type="spellStart"/>
      <w:r w:rsidR="004C67B7" w:rsidRPr="008D4C67">
        <w:rPr>
          <w:rFonts w:ascii="Times New Roman" w:hAnsi="Times New Roman"/>
          <w:lang w:eastAsia="ru-RU"/>
        </w:rPr>
        <w:t>Anita</w:t>
      </w:r>
      <w:proofErr w:type="spellEnd"/>
      <w:r w:rsidR="004C67B7" w:rsidRPr="008D4C67">
        <w:rPr>
          <w:rFonts w:ascii="Times New Roman" w:hAnsi="Times New Roman"/>
          <w:lang w:eastAsia="ru-RU"/>
        </w:rPr>
        <w:t>» – «</w:t>
      </w:r>
      <w:proofErr w:type="spellStart"/>
      <w:r w:rsidR="00065A2F" w:rsidRPr="008D4C67">
        <w:rPr>
          <w:rFonts w:ascii="Times New Roman" w:hAnsi="Times New Roman"/>
          <w:lang w:eastAsia="ru-RU"/>
        </w:rPr>
        <w:t>collection</w:t>
      </w:r>
      <w:proofErr w:type="spellEnd"/>
      <w:r w:rsidR="00065A2F" w:rsidRPr="008D4C67">
        <w:rPr>
          <w:rFonts w:ascii="Times New Roman" w:hAnsi="Times New Roman"/>
          <w:lang w:eastAsia="ru-RU"/>
        </w:rPr>
        <w:t xml:space="preserve"> </w:t>
      </w:r>
      <w:proofErr w:type="spellStart"/>
      <w:r w:rsidR="00065A2F" w:rsidRPr="008D4C67">
        <w:rPr>
          <w:rFonts w:ascii="Times New Roman" w:hAnsi="Times New Roman"/>
          <w:lang w:eastAsia="ru-RU"/>
        </w:rPr>
        <w:t>cla</w:t>
      </w:r>
      <w:r w:rsidR="004C67B7" w:rsidRPr="008D4C67">
        <w:rPr>
          <w:rFonts w:ascii="Times New Roman" w:hAnsi="Times New Roman"/>
          <w:lang w:eastAsia="ru-RU"/>
        </w:rPr>
        <w:t>ssic</w:t>
      </w:r>
      <w:proofErr w:type="spellEnd"/>
      <w:r w:rsidR="004C67B7" w:rsidRPr="008D4C67">
        <w:rPr>
          <w:rFonts w:ascii="Times New Roman" w:hAnsi="Times New Roman"/>
          <w:lang w:eastAsia="ru-RU"/>
        </w:rPr>
        <w:t>»</w:t>
      </w:r>
      <w:r w:rsidR="00065A2F" w:rsidRPr="008D4C67">
        <w:rPr>
          <w:rFonts w:ascii="Times New Roman" w:hAnsi="Times New Roman"/>
          <w:lang w:eastAsia="ru-RU"/>
        </w:rPr>
        <w:t>. Н</w:t>
      </w:r>
      <w:r w:rsidR="00177C31">
        <w:rPr>
          <w:rFonts w:ascii="Times New Roman" w:hAnsi="Times New Roman"/>
          <w:lang w:eastAsia="ru-RU"/>
        </w:rPr>
        <w:t>ад останньою літерою розташовано</w:t>
      </w:r>
      <w:r w:rsidR="00065A2F" w:rsidRPr="008D4C67">
        <w:rPr>
          <w:rFonts w:ascii="Times New Roman" w:hAnsi="Times New Roman"/>
          <w:lang w:eastAsia="ru-RU"/>
        </w:rPr>
        <w:t xml:space="preserve"> інформаційне маркування</w:t>
      </w:r>
      <w:r w:rsidR="004C67B7" w:rsidRPr="008D4C67">
        <w:rPr>
          <w:rFonts w:ascii="Times New Roman" w:hAnsi="Times New Roman"/>
          <w:lang w:eastAsia="ru-RU"/>
        </w:rPr>
        <w:t xml:space="preserve"> «ТМ»</w:t>
      </w:r>
      <w:r w:rsidR="00065A2F" w:rsidRPr="008D4C67">
        <w:rPr>
          <w:rFonts w:ascii="Times New Roman" w:hAnsi="Times New Roman"/>
          <w:lang w:eastAsia="ru-RU"/>
        </w:rPr>
        <w:t>.</w:t>
      </w:r>
      <w:r w:rsidR="001238EB">
        <w:rPr>
          <w:rFonts w:ascii="Times New Roman" w:hAnsi="Times New Roman"/>
          <w:lang w:eastAsia="ru-RU"/>
        </w:rPr>
        <w:t xml:space="preserve"> Отже</w:t>
      </w:r>
      <w:r w:rsidR="00065A2F" w:rsidRPr="008D4C67">
        <w:rPr>
          <w:rFonts w:ascii="Times New Roman" w:hAnsi="Times New Roman"/>
          <w:lang w:eastAsia="ru-RU"/>
        </w:rPr>
        <w:t xml:space="preserve">, </w:t>
      </w:r>
      <w:r w:rsidR="004C67B7" w:rsidRPr="008D4C67">
        <w:rPr>
          <w:rFonts w:ascii="Times New Roman" w:hAnsi="Times New Roman"/>
          <w:lang w:eastAsia="ru-RU"/>
        </w:rPr>
        <w:t>дизайн позначення «</w:t>
      </w:r>
      <w:proofErr w:type="spellStart"/>
      <w:r w:rsidR="00065A2F" w:rsidRPr="008D4C67">
        <w:rPr>
          <w:rFonts w:ascii="Times New Roman" w:hAnsi="Times New Roman"/>
          <w:lang w:eastAsia="ru-RU"/>
        </w:rPr>
        <w:t>Anita</w:t>
      </w:r>
      <w:proofErr w:type="spellEnd"/>
      <w:r w:rsidR="004C67B7" w:rsidRPr="008D4C67">
        <w:rPr>
          <w:rFonts w:ascii="Times New Roman" w:hAnsi="Times New Roman"/>
          <w:lang w:eastAsia="ru-RU"/>
        </w:rPr>
        <w:t>»</w:t>
      </w:r>
      <w:r w:rsidR="00065A2F" w:rsidRPr="008D4C67">
        <w:rPr>
          <w:rFonts w:ascii="Times New Roman" w:hAnsi="Times New Roman"/>
          <w:lang w:eastAsia="ru-RU"/>
        </w:rPr>
        <w:t xml:space="preserve"> є </w:t>
      </w:r>
      <w:r w:rsidR="00B00993" w:rsidRPr="008D4C67">
        <w:rPr>
          <w:rFonts w:ascii="Times New Roman" w:hAnsi="Times New Roman"/>
          <w:lang w:eastAsia="ru-RU"/>
        </w:rPr>
        <w:t>схож</w:t>
      </w:r>
      <w:r w:rsidR="00863E63">
        <w:rPr>
          <w:rFonts w:ascii="Times New Roman" w:hAnsi="Times New Roman"/>
          <w:lang w:eastAsia="ru-RU"/>
        </w:rPr>
        <w:t>им на</w:t>
      </w:r>
      <w:r w:rsidR="00065A2F" w:rsidRPr="008D4C67">
        <w:rPr>
          <w:rFonts w:ascii="Times New Roman" w:hAnsi="Times New Roman"/>
          <w:lang w:eastAsia="ru-RU"/>
        </w:rPr>
        <w:t xml:space="preserve"> </w:t>
      </w:r>
      <w:r w:rsidR="004C67B7" w:rsidRPr="008D4C67">
        <w:rPr>
          <w:rFonts w:ascii="Times New Roman" w:hAnsi="Times New Roman"/>
          <w:lang w:eastAsia="ru-RU"/>
        </w:rPr>
        <w:t>«</w:t>
      </w:r>
      <w:proofErr w:type="spellStart"/>
      <w:r w:rsidR="00065A2F" w:rsidRPr="008D4C67">
        <w:rPr>
          <w:rFonts w:ascii="Times New Roman" w:hAnsi="Times New Roman"/>
          <w:lang w:eastAsia="ru-RU"/>
        </w:rPr>
        <w:t>Conte</w:t>
      </w:r>
      <w:proofErr w:type="spellEnd"/>
      <w:r w:rsidR="00065A2F" w:rsidRPr="008D4C67">
        <w:rPr>
          <w:rFonts w:ascii="Times New Roman" w:hAnsi="Times New Roman"/>
          <w:lang w:eastAsia="ru-RU"/>
        </w:rPr>
        <w:t xml:space="preserve"> </w:t>
      </w:r>
      <w:proofErr w:type="spellStart"/>
      <w:r w:rsidR="00065A2F" w:rsidRPr="008D4C67">
        <w:rPr>
          <w:rFonts w:ascii="Times New Roman" w:hAnsi="Times New Roman"/>
          <w:lang w:eastAsia="ru-RU"/>
        </w:rPr>
        <w:t>elegant</w:t>
      </w:r>
      <w:proofErr w:type="spellEnd"/>
      <w:r w:rsidR="004C67B7" w:rsidRPr="008D4C67">
        <w:rPr>
          <w:rFonts w:ascii="Times New Roman" w:hAnsi="Times New Roman"/>
          <w:lang w:eastAsia="ru-RU"/>
        </w:rPr>
        <w:t>»</w:t>
      </w:r>
      <w:r w:rsidR="00B00993" w:rsidRPr="008D4C67">
        <w:rPr>
          <w:rFonts w:ascii="Times New Roman" w:hAnsi="Times New Roman"/>
          <w:lang w:eastAsia="ru-RU"/>
        </w:rPr>
        <w:t>, який використовує</w:t>
      </w:r>
      <w:r w:rsidR="001238EB">
        <w:rPr>
          <w:rFonts w:ascii="Times New Roman" w:hAnsi="Times New Roman"/>
          <w:lang w:eastAsia="ru-RU"/>
        </w:rPr>
        <w:t xml:space="preserve"> Заявник</w:t>
      </w:r>
      <w:r w:rsidR="00B00993" w:rsidRPr="008D4C67">
        <w:rPr>
          <w:rFonts w:ascii="Times New Roman" w:hAnsi="Times New Roman"/>
          <w:lang w:eastAsia="ru-RU"/>
        </w:rPr>
        <w:t>.</w:t>
      </w:r>
    </w:p>
    <w:p w:rsidR="00065A2F" w:rsidRPr="008D4C67" w:rsidRDefault="00177C31" w:rsidP="004C3381">
      <w:pPr>
        <w:pStyle w:val="a3"/>
        <w:widowControl w:val="0"/>
        <w:tabs>
          <w:tab w:val="left" w:pos="709"/>
        </w:tabs>
        <w:autoSpaceDE w:val="0"/>
        <w:autoSpaceDN w:val="0"/>
        <w:adjustRightInd w:val="0"/>
        <w:spacing w:before="240" w:after="240"/>
        <w:contextualSpacing w:val="0"/>
        <w:jc w:val="both"/>
        <w:rPr>
          <w:rFonts w:ascii="Times New Roman" w:hAnsi="Times New Roman"/>
          <w:lang w:eastAsia="ru-RU"/>
        </w:rPr>
      </w:pPr>
      <w:r>
        <w:rPr>
          <w:rFonts w:ascii="Times New Roman" w:hAnsi="Times New Roman"/>
          <w:lang w:eastAsia="ru-RU"/>
        </w:rPr>
        <w:t>2.</w:t>
      </w:r>
      <w:r w:rsidR="004C3381" w:rsidRPr="008D4C67">
        <w:rPr>
          <w:rFonts w:ascii="Times New Roman" w:hAnsi="Times New Roman"/>
          <w:lang w:eastAsia="ru-RU"/>
        </w:rPr>
        <w:t xml:space="preserve"> </w:t>
      </w:r>
      <w:r w:rsidR="00065A2F" w:rsidRPr="008D4C67">
        <w:rPr>
          <w:rFonts w:ascii="Times New Roman" w:hAnsi="Times New Roman"/>
          <w:lang w:eastAsia="ru-RU"/>
        </w:rPr>
        <w:t>Характ</w:t>
      </w:r>
      <w:r>
        <w:rPr>
          <w:rFonts w:ascii="Times New Roman" w:hAnsi="Times New Roman"/>
          <w:lang w:eastAsia="ru-RU"/>
        </w:rPr>
        <w:t>еристики моделей продукції: на П</w:t>
      </w:r>
      <w:r w:rsidR="00065A2F" w:rsidRPr="008D4C67">
        <w:rPr>
          <w:rFonts w:ascii="Times New Roman" w:hAnsi="Times New Roman"/>
          <w:lang w:eastAsia="ru-RU"/>
        </w:rPr>
        <w:t xml:space="preserve">родукції </w:t>
      </w:r>
      <w:r w:rsidR="004C67B7" w:rsidRPr="008D4C67">
        <w:rPr>
          <w:rFonts w:ascii="Times New Roman" w:hAnsi="Times New Roman"/>
          <w:lang w:eastAsia="ru-RU"/>
        </w:rPr>
        <w:t>«</w:t>
      </w:r>
      <w:proofErr w:type="spellStart"/>
      <w:r w:rsidR="00065A2F" w:rsidRPr="008D4C67">
        <w:rPr>
          <w:rFonts w:ascii="Times New Roman" w:hAnsi="Times New Roman"/>
          <w:lang w:eastAsia="ru-RU"/>
        </w:rPr>
        <w:t>Anita</w:t>
      </w:r>
      <w:proofErr w:type="spellEnd"/>
      <w:r w:rsidR="004C67B7" w:rsidRPr="008D4C67">
        <w:rPr>
          <w:rFonts w:ascii="Times New Roman" w:hAnsi="Times New Roman"/>
          <w:lang w:eastAsia="ru-RU"/>
        </w:rPr>
        <w:t>»</w:t>
      </w:r>
      <w:r w:rsidR="00065A2F" w:rsidRPr="008D4C67">
        <w:rPr>
          <w:rFonts w:ascii="Times New Roman" w:hAnsi="Times New Roman"/>
          <w:lang w:eastAsia="ru-RU"/>
        </w:rPr>
        <w:t xml:space="preserve"> відтворюються формулювання, використані на продукції Заявника для інформування споживачів щодо основних характеристик продукції, що допомагають споживачу здійснити усвідомлений вибір саме</w:t>
      </w:r>
      <w:r w:rsidR="004C67B7" w:rsidRPr="008D4C67">
        <w:rPr>
          <w:rFonts w:ascii="Times New Roman" w:hAnsi="Times New Roman"/>
          <w:lang w:eastAsia="ru-RU"/>
        </w:rPr>
        <w:t xml:space="preserve"> потрібної моделі продукції: «</w:t>
      </w:r>
      <w:proofErr w:type="spellStart"/>
      <w:r w:rsidR="00065A2F" w:rsidRPr="008D4C67">
        <w:rPr>
          <w:rFonts w:ascii="Times New Roman" w:hAnsi="Times New Roman"/>
          <w:lang w:eastAsia="ru-RU"/>
        </w:rPr>
        <w:t>wide</w:t>
      </w:r>
      <w:proofErr w:type="spellEnd"/>
      <w:r w:rsidR="00065A2F" w:rsidRPr="008D4C67">
        <w:rPr>
          <w:rFonts w:ascii="Times New Roman" w:hAnsi="Times New Roman"/>
          <w:lang w:eastAsia="ru-RU"/>
        </w:rPr>
        <w:t xml:space="preserve"> belt / adjustable </w:t>
      </w:r>
      <w:proofErr w:type="spellStart"/>
      <w:r w:rsidR="00065A2F" w:rsidRPr="008D4C67">
        <w:rPr>
          <w:rFonts w:ascii="Times New Roman" w:hAnsi="Times New Roman"/>
          <w:lang w:eastAsia="ru-RU"/>
        </w:rPr>
        <w:t>height</w:t>
      </w:r>
      <w:proofErr w:type="spellEnd"/>
      <w:r w:rsidR="004C67B7" w:rsidRPr="008D4C67">
        <w:rPr>
          <w:rFonts w:ascii="Times New Roman" w:hAnsi="Times New Roman"/>
          <w:lang w:eastAsia="ru-RU"/>
        </w:rPr>
        <w:t>»</w:t>
      </w:r>
      <w:r w:rsidR="00065A2F" w:rsidRPr="008D4C67">
        <w:rPr>
          <w:rFonts w:ascii="Times New Roman" w:hAnsi="Times New Roman"/>
          <w:lang w:eastAsia="ru-RU"/>
        </w:rPr>
        <w:t xml:space="preserve">; </w:t>
      </w:r>
      <w:r w:rsidR="004C67B7" w:rsidRPr="008D4C67">
        <w:rPr>
          <w:rFonts w:ascii="Times New Roman" w:hAnsi="Times New Roman"/>
          <w:lang w:eastAsia="ru-RU"/>
        </w:rPr>
        <w:t>«</w:t>
      </w:r>
      <w:proofErr w:type="spellStart"/>
      <w:r w:rsidR="00065A2F" w:rsidRPr="008D4C67">
        <w:rPr>
          <w:rFonts w:ascii="Times New Roman" w:hAnsi="Times New Roman"/>
          <w:lang w:eastAsia="ru-RU"/>
        </w:rPr>
        <w:t>support</w:t>
      </w:r>
      <w:proofErr w:type="spellEnd"/>
      <w:r w:rsidR="00065A2F" w:rsidRPr="008D4C67">
        <w:rPr>
          <w:rFonts w:ascii="Times New Roman" w:hAnsi="Times New Roman"/>
          <w:lang w:eastAsia="ru-RU"/>
        </w:rPr>
        <w:t xml:space="preserve"> &amp; </w:t>
      </w:r>
      <w:proofErr w:type="spellStart"/>
      <w:r w:rsidR="00065A2F" w:rsidRPr="008D4C67">
        <w:rPr>
          <w:rFonts w:ascii="Times New Roman" w:hAnsi="Times New Roman"/>
          <w:lang w:eastAsia="ru-RU"/>
        </w:rPr>
        <w:t>compression</w:t>
      </w:r>
      <w:proofErr w:type="spellEnd"/>
      <w:r w:rsidR="004C67B7" w:rsidRPr="008D4C67">
        <w:rPr>
          <w:rFonts w:ascii="Times New Roman" w:hAnsi="Times New Roman"/>
          <w:lang w:eastAsia="ru-RU"/>
        </w:rPr>
        <w:t>»</w:t>
      </w:r>
      <w:r w:rsidR="00065A2F" w:rsidRPr="008D4C67">
        <w:rPr>
          <w:rFonts w:ascii="Times New Roman" w:hAnsi="Times New Roman"/>
          <w:lang w:eastAsia="ru-RU"/>
        </w:rPr>
        <w:t xml:space="preserve">, </w:t>
      </w:r>
      <w:r w:rsidR="004C67B7" w:rsidRPr="008D4C67">
        <w:rPr>
          <w:rFonts w:ascii="Times New Roman" w:hAnsi="Times New Roman"/>
          <w:lang w:eastAsia="ru-RU"/>
        </w:rPr>
        <w:t>«</w:t>
      </w:r>
      <w:proofErr w:type="spellStart"/>
      <w:r w:rsidR="00065A2F" w:rsidRPr="008D4C67">
        <w:rPr>
          <w:rFonts w:ascii="Times New Roman" w:hAnsi="Times New Roman"/>
          <w:lang w:eastAsia="ru-RU"/>
        </w:rPr>
        <w:t>tension</w:t>
      </w:r>
      <w:proofErr w:type="spellEnd"/>
      <w:r w:rsidR="00065A2F" w:rsidRPr="008D4C67">
        <w:rPr>
          <w:rFonts w:ascii="Times New Roman" w:hAnsi="Times New Roman"/>
          <w:lang w:eastAsia="ru-RU"/>
        </w:rPr>
        <w:t xml:space="preserve"> </w:t>
      </w:r>
      <w:proofErr w:type="spellStart"/>
      <w:r w:rsidR="00065A2F" w:rsidRPr="008D4C67">
        <w:rPr>
          <w:rFonts w:ascii="Times New Roman" w:hAnsi="Times New Roman"/>
          <w:lang w:eastAsia="ru-RU"/>
        </w:rPr>
        <w:t>comfort</w:t>
      </w:r>
      <w:proofErr w:type="spellEnd"/>
      <w:r w:rsidR="004C67B7" w:rsidRPr="008D4C67">
        <w:rPr>
          <w:rFonts w:ascii="Times New Roman" w:hAnsi="Times New Roman"/>
          <w:lang w:eastAsia="ru-RU"/>
        </w:rPr>
        <w:t>»</w:t>
      </w:r>
      <w:r w:rsidR="00065A2F" w:rsidRPr="008D4C67">
        <w:rPr>
          <w:rFonts w:ascii="Times New Roman" w:hAnsi="Times New Roman"/>
          <w:lang w:eastAsia="ru-RU"/>
        </w:rPr>
        <w:t xml:space="preserve">. Такі характеристики моделей продукції </w:t>
      </w:r>
      <w:r>
        <w:rPr>
          <w:rFonts w:ascii="Times New Roman" w:hAnsi="Times New Roman"/>
          <w:lang w:eastAsia="ru-RU"/>
        </w:rPr>
        <w:t>розміщені або повністю ідентичні</w:t>
      </w:r>
      <w:r w:rsidR="00065A2F" w:rsidRPr="008D4C67">
        <w:rPr>
          <w:rFonts w:ascii="Times New Roman" w:hAnsi="Times New Roman"/>
          <w:lang w:eastAsia="ru-RU"/>
        </w:rPr>
        <w:t xml:space="preserve"> </w:t>
      </w:r>
      <w:r>
        <w:rPr>
          <w:rFonts w:ascii="Times New Roman" w:hAnsi="Times New Roman"/>
          <w:lang w:eastAsia="ru-RU"/>
        </w:rPr>
        <w:t>з їх місцем</w:t>
      </w:r>
      <w:r w:rsidR="00065A2F" w:rsidRPr="008D4C67">
        <w:rPr>
          <w:rFonts w:ascii="Times New Roman" w:hAnsi="Times New Roman"/>
          <w:lang w:eastAsia="ru-RU"/>
        </w:rPr>
        <w:t xml:space="preserve"> роз</w:t>
      </w:r>
      <w:r w:rsidR="0035485F" w:rsidRPr="008D4C67">
        <w:rPr>
          <w:rFonts w:ascii="Times New Roman" w:hAnsi="Times New Roman"/>
          <w:lang w:eastAsia="ru-RU"/>
        </w:rPr>
        <w:t>ташування</w:t>
      </w:r>
      <w:r w:rsidR="00065A2F" w:rsidRPr="008D4C67">
        <w:rPr>
          <w:rFonts w:ascii="Times New Roman" w:hAnsi="Times New Roman"/>
          <w:lang w:eastAsia="ru-RU"/>
        </w:rPr>
        <w:t xml:space="preserve"> на упаковках продукції</w:t>
      </w:r>
      <w:r w:rsidR="004C67B7" w:rsidRPr="008D4C67">
        <w:rPr>
          <w:rFonts w:ascii="Times New Roman" w:hAnsi="Times New Roman"/>
          <w:lang w:eastAsia="ru-RU"/>
        </w:rPr>
        <w:t> «</w:t>
      </w:r>
      <w:proofErr w:type="spellStart"/>
      <w:r w:rsidR="00065A2F" w:rsidRPr="008D4C67">
        <w:rPr>
          <w:rFonts w:ascii="Times New Roman" w:hAnsi="Times New Roman"/>
          <w:lang w:eastAsia="ru-RU"/>
        </w:rPr>
        <w:t>Conte</w:t>
      </w:r>
      <w:proofErr w:type="spellEnd"/>
      <w:r w:rsidR="00065A2F" w:rsidRPr="008D4C67">
        <w:rPr>
          <w:rFonts w:ascii="Times New Roman" w:hAnsi="Times New Roman"/>
          <w:lang w:eastAsia="ru-RU"/>
        </w:rPr>
        <w:t xml:space="preserve"> </w:t>
      </w:r>
      <w:proofErr w:type="spellStart"/>
      <w:r w:rsidR="00065A2F" w:rsidRPr="008D4C67">
        <w:rPr>
          <w:rFonts w:ascii="Times New Roman" w:hAnsi="Times New Roman"/>
          <w:lang w:eastAsia="ru-RU"/>
        </w:rPr>
        <w:t>elegant</w:t>
      </w:r>
      <w:proofErr w:type="spellEnd"/>
      <w:r w:rsidR="004C67B7" w:rsidRPr="008D4C67">
        <w:rPr>
          <w:rFonts w:ascii="Times New Roman" w:hAnsi="Times New Roman"/>
          <w:lang w:eastAsia="ru-RU"/>
        </w:rPr>
        <w:t>»</w:t>
      </w:r>
      <w:r w:rsidR="00065A2F" w:rsidRPr="008D4C67">
        <w:rPr>
          <w:rFonts w:ascii="Times New Roman" w:hAnsi="Times New Roman"/>
          <w:lang w:eastAsia="ru-RU"/>
        </w:rPr>
        <w:t xml:space="preserve">, або переміщені, що є несуттєвою модифікацією оригінального оформлення упаковки. </w:t>
      </w:r>
    </w:p>
    <w:p w:rsidR="00065A2F" w:rsidRPr="008D4C67" w:rsidRDefault="00177C31" w:rsidP="00177C31">
      <w:pPr>
        <w:pStyle w:val="a3"/>
        <w:widowControl w:val="0"/>
        <w:tabs>
          <w:tab w:val="left" w:pos="709"/>
        </w:tabs>
        <w:autoSpaceDE w:val="0"/>
        <w:autoSpaceDN w:val="0"/>
        <w:adjustRightInd w:val="0"/>
        <w:spacing w:before="240" w:after="240"/>
        <w:contextualSpacing w:val="0"/>
        <w:jc w:val="both"/>
        <w:rPr>
          <w:rFonts w:ascii="Times New Roman" w:hAnsi="Times New Roman"/>
          <w:lang w:eastAsia="ru-RU"/>
        </w:rPr>
      </w:pPr>
      <w:r>
        <w:rPr>
          <w:rFonts w:ascii="Times New Roman" w:hAnsi="Times New Roman"/>
          <w:lang w:eastAsia="ru-RU"/>
        </w:rPr>
        <w:t xml:space="preserve">3. </w:t>
      </w:r>
      <w:r w:rsidR="00065A2F" w:rsidRPr="008D4C67">
        <w:rPr>
          <w:rFonts w:ascii="Times New Roman" w:hAnsi="Times New Roman"/>
          <w:lang w:eastAsia="ru-RU"/>
        </w:rPr>
        <w:t>Черво</w:t>
      </w:r>
      <w:r>
        <w:rPr>
          <w:rFonts w:ascii="Times New Roman" w:hAnsi="Times New Roman"/>
          <w:lang w:eastAsia="ru-RU"/>
        </w:rPr>
        <w:t>на стрілка на продукції моделі «</w:t>
      </w:r>
      <w:proofErr w:type="spellStart"/>
      <w:r>
        <w:rPr>
          <w:rFonts w:ascii="Times New Roman" w:hAnsi="Times New Roman"/>
          <w:lang w:eastAsia="ru-RU"/>
        </w:rPr>
        <w:t>Top</w:t>
      </w:r>
      <w:proofErr w:type="spellEnd"/>
      <w:r>
        <w:rPr>
          <w:rFonts w:ascii="Times New Roman" w:hAnsi="Times New Roman"/>
          <w:lang w:eastAsia="ru-RU"/>
        </w:rPr>
        <w:t xml:space="preserve"> </w:t>
      </w:r>
      <w:proofErr w:type="spellStart"/>
      <w:r>
        <w:rPr>
          <w:rFonts w:ascii="Times New Roman" w:hAnsi="Times New Roman"/>
          <w:lang w:eastAsia="ru-RU"/>
        </w:rPr>
        <w:t>tension</w:t>
      </w:r>
      <w:proofErr w:type="spellEnd"/>
      <w:r>
        <w:rPr>
          <w:rFonts w:ascii="Times New Roman" w:hAnsi="Times New Roman"/>
          <w:lang w:eastAsia="ru-RU"/>
        </w:rPr>
        <w:t>»</w:t>
      </w:r>
      <w:r w:rsidR="00065A2F" w:rsidRPr="008D4C67">
        <w:rPr>
          <w:rFonts w:ascii="Times New Roman" w:hAnsi="Times New Roman"/>
          <w:lang w:eastAsia="ru-RU"/>
        </w:rPr>
        <w:t xml:space="preserve">, </w:t>
      </w:r>
      <w:r w:rsidR="00B00993" w:rsidRPr="008D4C67">
        <w:rPr>
          <w:rFonts w:ascii="Times New Roman" w:hAnsi="Times New Roman"/>
          <w:lang w:eastAsia="ru-RU"/>
        </w:rPr>
        <w:t xml:space="preserve"> </w:t>
      </w:r>
      <w:r w:rsidR="00065A2F" w:rsidRPr="008D4C67">
        <w:rPr>
          <w:rFonts w:ascii="Times New Roman" w:hAnsi="Times New Roman"/>
          <w:lang w:eastAsia="ru-RU"/>
        </w:rPr>
        <w:t>яка вказ</w:t>
      </w:r>
      <w:r w:rsidR="00926F89">
        <w:rPr>
          <w:rFonts w:ascii="Times New Roman" w:hAnsi="Times New Roman"/>
          <w:lang w:eastAsia="ru-RU"/>
        </w:rPr>
        <w:t>ує на щільність прилягання пояса</w:t>
      </w:r>
      <w:r w:rsidR="00065A2F" w:rsidRPr="008D4C67">
        <w:rPr>
          <w:rFonts w:ascii="Times New Roman" w:hAnsi="Times New Roman"/>
          <w:lang w:eastAsia="ru-RU"/>
        </w:rPr>
        <w:t xml:space="preserve"> колготок до тіла, використана в оформленні продукції </w:t>
      </w:r>
      <w:r w:rsidR="004C67B7" w:rsidRPr="008D4C67">
        <w:rPr>
          <w:rFonts w:ascii="Times New Roman" w:hAnsi="Times New Roman"/>
          <w:lang w:eastAsia="ru-RU"/>
        </w:rPr>
        <w:t>«</w:t>
      </w:r>
      <w:proofErr w:type="spellStart"/>
      <w:r w:rsidR="00065A2F" w:rsidRPr="008D4C67">
        <w:rPr>
          <w:rFonts w:ascii="Times New Roman" w:hAnsi="Times New Roman"/>
          <w:lang w:eastAsia="ru-RU"/>
        </w:rPr>
        <w:t>Conte</w:t>
      </w:r>
      <w:proofErr w:type="spellEnd"/>
      <w:r w:rsidR="00065A2F" w:rsidRPr="008D4C67">
        <w:rPr>
          <w:rFonts w:ascii="Times New Roman" w:hAnsi="Times New Roman"/>
          <w:lang w:eastAsia="ru-RU"/>
        </w:rPr>
        <w:t xml:space="preserve"> </w:t>
      </w:r>
      <w:proofErr w:type="spellStart"/>
      <w:r w:rsidR="00065A2F" w:rsidRPr="008D4C67">
        <w:rPr>
          <w:rFonts w:ascii="Times New Roman" w:hAnsi="Times New Roman"/>
          <w:lang w:eastAsia="ru-RU"/>
        </w:rPr>
        <w:t>elegant</w:t>
      </w:r>
      <w:proofErr w:type="spellEnd"/>
      <w:r w:rsidR="004C67B7" w:rsidRPr="008D4C67">
        <w:rPr>
          <w:rFonts w:ascii="Times New Roman" w:hAnsi="Times New Roman"/>
          <w:lang w:eastAsia="ru-RU"/>
        </w:rPr>
        <w:t>»</w:t>
      </w:r>
      <w:r w:rsidR="00065A2F" w:rsidRPr="008D4C67">
        <w:rPr>
          <w:rFonts w:ascii="Times New Roman" w:hAnsi="Times New Roman"/>
          <w:lang w:eastAsia="ru-RU"/>
        </w:rPr>
        <w:t xml:space="preserve"> Заявника, </w:t>
      </w:r>
      <w:r w:rsidR="0035485F" w:rsidRPr="008D4C67">
        <w:rPr>
          <w:rFonts w:ascii="Times New Roman" w:hAnsi="Times New Roman"/>
          <w:lang w:eastAsia="ru-RU"/>
        </w:rPr>
        <w:t>так само</w:t>
      </w:r>
      <w:r w:rsidR="00863E63">
        <w:rPr>
          <w:rFonts w:ascii="Times New Roman" w:hAnsi="Times New Roman"/>
          <w:lang w:eastAsia="ru-RU"/>
        </w:rPr>
        <w:t xml:space="preserve"> використана</w:t>
      </w:r>
      <w:r w:rsidR="00B00993" w:rsidRPr="008D4C67">
        <w:rPr>
          <w:rFonts w:ascii="Times New Roman" w:hAnsi="Times New Roman"/>
          <w:lang w:eastAsia="ru-RU"/>
        </w:rPr>
        <w:t xml:space="preserve"> </w:t>
      </w:r>
      <w:r w:rsidR="00065A2F" w:rsidRPr="008D4C67">
        <w:rPr>
          <w:rFonts w:ascii="Times New Roman" w:hAnsi="Times New Roman"/>
          <w:lang w:eastAsia="ru-RU"/>
        </w:rPr>
        <w:t>в оформлен</w:t>
      </w:r>
      <w:r w:rsidR="00926F89">
        <w:rPr>
          <w:rFonts w:ascii="Times New Roman" w:hAnsi="Times New Roman"/>
          <w:lang w:eastAsia="ru-RU"/>
        </w:rPr>
        <w:t>ні моделі П</w:t>
      </w:r>
      <w:r w:rsidR="004C67B7" w:rsidRPr="008D4C67">
        <w:rPr>
          <w:rFonts w:ascii="Times New Roman" w:hAnsi="Times New Roman"/>
          <w:lang w:eastAsia="ru-RU"/>
        </w:rPr>
        <w:t>родукції «</w:t>
      </w:r>
      <w:proofErr w:type="spellStart"/>
      <w:r w:rsidR="00065A2F" w:rsidRPr="008D4C67">
        <w:rPr>
          <w:rFonts w:ascii="Times New Roman" w:hAnsi="Times New Roman"/>
          <w:lang w:eastAsia="ru-RU"/>
        </w:rPr>
        <w:t>Anita</w:t>
      </w:r>
      <w:proofErr w:type="spellEnd"/>
      <w:r w:rsidR="004C67B7" w:rsidRPr="008D4C67">
        <w:rPr>
          <w:rFonts w:ascii="Times New Roman" w:hAnsi="Times New Roman"/>
          <w:lang w:eastAsia="ru-RU"/>
        </w:rPr>
        <w:t>»</w:t>
      </w:r>
      <w:r w:rsidR="00065A2F" w:rsidRPr="008D4C67">
        <w:rPr>
          <w:rFonts w:ascii="Times New Roman" w:hAnsi="Times New Roman"/>
          <w:lang w:eastAsia="ru-RU"/>
        </w:rPr>
        <w:t xml:space="preserve"> Відповідача.</w:t>
      </w:r>
    </w:p>
    <w:p w:rsidR="00065A2F" w:rsidRPr="008D4C67" w:rsidRDefault="00926F89" w:rsidP="00177C31">
      <w:pPr>
        <w:pStyle w:val="a3"/>
        <w:widowControl w:val="0"/>
        <w:tabs>
          <w:tab w:val="left" w:pos="709"/>
        </w:tabs>
        <w:autoSpaceDE w:val="0"/>
        <w:autoSpaceDN w:val="0"/>
        <w:adjustRightInd w:val="0"/>
        <w:spacing w:before="240" w:after="240"/>
        <w:contextualSpacing w:val="0"/>
        <w:jc w:val="both"/>
        <w:rPr>
          <w:rFonts w:ascii="Times New Roman" w:hAnsi="Times New Roman"/>
          <w:lang w:eastAsia="ru-RU"/>
        </w:rPr>
      </w:pPr>
      <w:r>
        <w:rPr>
          <w:rFonts w:ascii="Times New Roman" w:hAnsi="Times New Roman"/>
          <w:lang w:eastAsia="ru-RU"/>
        </w:rPr>
        <w:t>4.</w:t>
      </w:r>
      <w:r w:rsidR="004C3381" w:rsidRPr="008D4C67">
        <w:rPr>
          <w:rFonts w:ascii="Times New Roman" w:hAnsi="Times New Roman"/>
          <w:lang w:eastAsia="ru-RU"/>
        </w:rPr>
        <w:t xml:space="preserve">  </w:t>
      </w:r>
      <w:r w:rsidR="004C67B7" w:rsidRPr="008D4C67">
        <w:rPr>
          <w:rFonts w:ascii="Times New Roman" w:hAnsi="Times New Roman"/>
          <w:lang w:eastAsia="ru-RU"/>
        </w:rPr>
        <w:t>Напис «TOP TENSION»</w:t>
      </w:r>
      <w:r w:rsidR="00065A2F" w:rsidRPr="008D4C67">
        <w:rPr>
          <w:rFonts w:ascii="Times New Roman" w:hAnsi="Times New Roman"/>
          <w:lang w:eastAsia="ru-RU"/>
        </w:rPr>
        <w:t xml:space="preserve"> є зазначенням моделі панчішної продукції Заявника.</w:t>
      </w:r>
      <w:r>
        <w:rPr>
          <w:rFonts w:ascii="Times New Roman" w:hAnsi="Times New Roman"/>
          <w:lang w:eastAsia="ru-RU"/>
        </w:rPr>
        <w:t xml:space="preserve"> Аналогічний напис на упаковці П</w:t>
      </w:r>
      <w:r w:rsidR="00065A2F" w:rsidRPr="008D4C67">
        <w:rPr>
          <w:rFonts w:ascii="Times New Roman" w:hAnsi="Times New Roman"/>
          <w:lang w:eastAsia="ru-RU"/>
        </w:rPr>
        <w:t>родукції</w:t>
      </w:r>
      <w:r w:rsidR="00B00993" w:rsidRPr="008D4C67">
        <w:rPr>
          <w:rFonts w:ascii="Times New Roman" w:hAnsi="Times New Roman"/>
          <w:lang w:eastAsia="ru-RU"/>
        </w:rPr>
        <w:t xml:space="preserve"> «</w:t>
      </w:r>
      <w:proofErr w:type="spellStart"/>
      <w:r w:rsidR="00065A2F" w:rsidRPr="008D4C67">
        <w:rPr>
          <w:rFonts w:ascii="Times New Roman" w:hAnsi="Times New Roman"/>
          <w:lang w:eastAsia="ru-RU"/>
        </w:rPr>
        <w:t>Anita</w:t>
      </w:r>
      <w:proofErr w:type="spellEnd"/>
      <w:r w:rsidR="00B00993" w:rsidRPr="008D4C67">
        <w:rPr>
          <w:rFonts w:ascii="Times New Roman" w:hAnsi="Times New Roman"/>
          <w:lang w:eastAsia="ru-RU"/>
        </w:rPr>
        <w:t>»</w:t>
      </w:r>
      <w:r w:rsidR="00065A2F" w:rsidRPr="008D4C67">
        <w:rPr>
          <w:rFonts w:ascii="Times New Roman" w:hAnsi="Times New Roman"/>
          <w:lang w:eastAsia="ru-RU"/>
        </w:rPr>
        <w:t xml:space="preserve"> виконано </w:t>
      </w:r>
      <w:r>
        <w:rPr>
          <w:rFonts w:ascii="Times New Roman" w:hAnsi="Times New Roman"/>
          <w:lang w:eastAsia="ru-RU"/>
        </w:rPr>
        <w:t xml:space="preserve">в тому ж стилі та розміщено в тому ж місці, що й </w:t>
      </w:r>
      <w:r w:rsidR="00065A2F" w:rsidRPr="008D4C67">
        <w:rPr>
          <w:rFonts w:ascii="Times New Roman" w:hAnsi="Times New Roman"/>
          <w:lang w:eastAsia="ru-RU"/>
        </w:rPr>
        <w:t>на упаковці продукції</w:t>
      </w:r>
      <w:r w:rsidR="00B00993" w:rsidRPr="008D4C67">
        <w:rPr>
          <w:rFonts w:ascii="Times New Roman" w:hAnsi="Times New Roman"/>
          <w:lang w:eastAsia="ru-RU"/>
        </w:rPr>
        <w:t xml:space="preserve"> «</w:t>
      </w:r>
      <w:proofErr w:type="spellStart"/>
      <w:r w:rsidR="00065A2F" w:rsidRPr="008D4C67">
        <w:rPr>
          <w:rFonts w:ascii="Times New Roman" w:hAnsi="Times New Roman"/>
          <w:lang w:eastAsia="ru-RU"/>
        </w:rPr>
        <w:t>Conte</w:t>
      </w:r>
      <w:proofErr w:type="spellEnd"/>
      <w:r w:rsidR="00065A2F" w:rsidRPr="008D4C67">
        <w:rPr>
          <w:rFonts w:ascii="Times New Roman" w:hAnsi="Times New Roman"/>
          <w:lang w:eastAsia="ru-RU"/>
        </w:rPr>
        <w:t xml:space="preserve"> </w:t>
      </w:r>
      <w:proofErr w:type="spellStart"/>
      <w:r w:rsidR="00065A2F" w:rsidRPr="008D4C67">
        <w:rPr>
          <w:rFonts w:ascii="Times New Roman" w:hAnsi="Times New Roman"/>
          <w:lang w:eastAsia="ru-RU"/>
        </w:rPr>
        <w:t>elegant</w:t>
      </w:r>
      <w:proofErr w:type="spellEnd"/>
      <w:r w:rsidR="00B00993" w:rsidRPr="008D4C67">
        <w:rPr>
          <w:rFonts w:ascii="Times New Roman" w:hAnsi="Times New Roman"/>
          <w:lang w:eastAsia="ru-RU"/>
        </w:rPr>
        <w:t>»</w:t>
      </w:r>
      <w:r w:rsidR="00065A2F" w:rsidRPr="008D4C67">
        <w:rPr>
          <w:rFonts w:ascii="Times New Roman" w:hAnsi="Times New Roman"/>
          <w:lang w:eastAsia="ru-RU"/>
        </w:rPr>
        <w:t xml:space="preserve"> Заявника. Напис </w:t>
      </w:r>
      <w:r w:rsidR="00B00993" w:rsidRPr="008D4C67">
        <w:rPr>
          <w:rFonts w:ascii="Times New Roman" w:hAnsi="Times New Roman"/>
          <w:lang w:eastAsia="ru-RU"/>
        </w:rPr>
        <w:t>«</w:t>
      </w:r>
      <w:r w:rsidR="00065A2F" w:rsidRPr="008D4C67">
        <w:rPr>
          <w:rFonts w:ascii="Times New Roman" w:hAnsi="Times New Roman"/>
          <w:lang w:eastAsia="ru-RU"/>
        </w:rPr>
        <w:t>ACTIVE MODELLINO</w:t>
      </w:r>
      <w:r w:rsidR="00B00993" w:rsidRPr="008D4C67">
        <w:rPr>
          <w:rFonts w:ascii="Times New Roman" w:hAnsi="Times New Roman"/>
          <w:lang w:eastAsia="ru-RU"/>
        </w:rPr>
        <w:t>»</w:t>
      </w:r>
      <w:r w:rsidR="00065A2F" w:rsidRPr="008D4C67">
        <w:rPr>
          <w:rFonts w:ascii="Times New Roman" w:hAnsi="Times New Roman"/>
          <w:lang w:eastAsia="ru-RU"/>
        </w:rPr>
        <w:t xml:space="preserve"> повністю відтворюється Відповідачем при оформленні упаковки для іншої моделі ко</w:t>
      </w:r>
      <w:r>
        <w:rPr>
          <w:rFonts w:ascii="Times New Roman" w:hAnsi="Times New Roman"/>
          <w:lang w:eastAsia="ru-RU"/>
        </w:rPr>
        <w:t>лготок. У</w:t>
      </w:r>
      <w:r w:rsidR="00B00993" w:rsidRPr="008D4C67">
        <w:rPr>
          <w:rFonts w:ascii="Times New Roman" w:hAnsi="Times New Roman"/>
          <w:lang w:eastAsia="ru-RU"/>
        </w:rPr>
        <w:t xml:space="preserve"> цілому модельний ряд «</w:t>
      </w:r>
      <w:proofErr w:type="spellStart"/>
      <w:r w:rsidR="00065A2F" w:rsidRPr="008D4C67">
        <w:rPr>
          <w:rFonts w:ascii="Times New Roman" w:hAnsi="Times New Roman"/>
          <w:lang w:eastAsia="ru-RU"/>
        </w:rPr>
        <w:t>Anita</w:t>
      </w:r>
      <w:proofErr w:type="spellEnd"/>
      <w:r w:rsidR="00B00993" w:rsidRPr="008D4C67">
        <w:rPr>
          <w:rFonts w:ascii="Times New Roman" w:hAnsi="Times New Roman"/>
          <w:lang w:eastAsia="ru-RU"/>
        </w:rPr>
        <w:t>»</w:t>
      </w:r>
      <w:r w:rsidR="00065A2F" w:rsidRPr="008D4C67">
        <w:rPr>
          <w:rFonts w:ascii="Times New Roman" w:hAnsi="Times New Roman"/>
          <w:lang w:eastAsia="ru-RU"/>
        </w:rPr>
        <w:t xml:space="preserve"> відтворює модельний ряд продукції </w:t>
      </w:r>
      <w:r w:rsidR="00B00993" w:rsidRPr="008D4C67">
        <w:rPr>
          <w:rFonts w:ascii="Times New Roman" w:hAnsi="Times New Roman"/>
          <w:lang w:eastAsia="ru-RU"/>
        </w:rPr>
        <w:t>«</w:t>
      </w:r>
      <w:proofErr w:type="spellStart"/>
      <w:r w:rsidR="00065A2F" w:rsidRPr="008D4C67">
        <w:rPr>
          <w:rFonts w:ascii="Times New Roman" w:hAnsi="Times New Roman"/>
          <w:lang w:eastAsia="ru-RU"/>
        </w:rPr>
        <w:t>Conte</w:t>
      </w:r>
      <w:proofErr w:type="spellEnd"/>
      <w:r w:rsidR="00065A2F" w:rsidRPr="008D4C67">
        <w:rPr>
          <w:rFonts w:ascii="Times New Roman" w:hAnsi="Times New Roman"/>
          <w:lang w:eastAsia="ru-RU"/>
        </w:rPr>
        <w:t xml:space="preserve"> </w:t>
      </w:r>
      <w:proofErr w:type="spellStart"/>
      <w:r w:rsidR="00065A2F" w:rsidRPr="008D4C67">
        <w:rPr>
          <w:rFonts w:ascii="Times New Roman" w:hAnsi="Times New Roman"/>
          <w:lang w:eastAsia="ru-RU"/>
        </w:rPr>
        <w:t>elegant</w:t>
      </w:r>
      <w:proofErr w:type="spellEnd"/>
      <w:r w:rsidR="00B00993" w:rsidRPr="008D4C67">
        <w:rPr>
          <w:rFonts w:ascii="Times New Roman" w:hAnsi="Times New Roman"/>
          <w:lang w:eastAsia="ru-RU"/>
        </w:rPr>
        <w:t>»</w:t>
      </w:r>
      <w:r w:rsidR="00065A2F" w:rsidRPr="008D4C67">
        <w:rPr>
          <w:rFonts w:ascii="Times New Roman" w:hAnsi="Times New Roman"/>
          <w:lang w:eastAsia="ru-RU"/>
        </w:rPr>
        <w:t xml:space="preserve"> Заявника.</w:t>
      </w:r>
    </w:p>
    <w:p w:rsidR="00065A2F" w:rsidRPr="008D4C67" w:rsidRDefault="00926F89" w:rsidP="00926F89">
      <w:pPr>
        <w:pStyle w:val="a3"/>
        <w:widowControl w:val="0"/>
        <w:tabs>
          <w:tab w:val="left" w:pos="709"/>
        </w:tabs>
        <w:autoSpaceDE w:val="0"/>
        <w:autoSpaceDN w:val="0"/>
        <w:adjustRightInd w:val="0"/>
        <w:spacing w:before="240" w:after="240"/>
        <w:contextualSpacing w:val="0"/>
        <w:jc w:val="both"/>
        <w:rPr>
          <w:rFonts w:ascii="Times New Roman" w:hAnsi="Times New Roman"/>
          <w:lang w:eastAsia="ru-RU"/>
        </w:rPr>
      </w:pPr>
      <w:r>
        <w:rPr>
          <w:rFonts w:ascii="Times New Roman" w:hAnsi="Times New Roman"/>
          <w:lang w:eastAsia="ru-RU"/>
        </w:rPr>
        <w:t>5.</w:t>
      </w:r>
      <w:r w:rsidR="004C3381" w:rsidRPr="008D4C67">
        <w:rPr>
          <w:rFonts w:ascii="Times New Roman" w:hAnsi="Times New Roman"/>
          <w:lang w:eastAsia="ru-RU"/>
        </w:rPr>
        <w:t xml:space="preserve">   </w:t>
      </w:r>
      <w:r w:rsidR="00065A2F" w:rsidRPr="008D4C67">
        <w:rPr>
          <w:rFonts w:ascii="Times New Roman" w:hAnsi="Times New Roman"/>
          <w:lang w:eastAsia="ru-RU"/>
        </w:rPr>
        <w:t xml:space="preserve">Кольорова смуга на упаковці </w:t>
      </w:r>
      <w:r>
        <w:rPr>
          <w:rFonts w:ascii="Times New Roman" w:hAnsi="Times New Roman"/>
          <w:lang w:eastAsia="ru-RU"/>
        </w:rPr>
        <w:t>П</w:t>
      </w:r>
      <w:r w:rsidR="00B00993" w:rsidRPr="008D4C67">
        <w:rPr>
          <w:rFonts w:ascii="Times New Roman" w:hAnsi="Times New Roman"/>
          <w:lang w:eastAsia="ru-RU"/>
        </w:rPr>
        <w:t>родукції «</w:t>
      </w:r>
      <w:proofErr w:type="spellStart"/>
      <w:r w:rsidR="00065A2F" w:rsidRPr="008D4C67">
        <w:rPr>
          <w:rFonts w:ascii="Times New Roman" w:hAnsi="Times New Roman"/>
          <w:lang w:eastAsia="ru-RU"/>
        </w:rPr>
        <w:t>Anita</w:t>
      </w:r>
      <w:proofErr w:type="spellEnd"/>
      <w:r w:rsidR="00B00993" w:rsidRPr="008D4C67">
        <w:rPr>
          <w:rFonts w:ascii="Times New Roman" w:hAnsi="Times New Roman"/>
          <w:lang w:eastAsia="ru-RU"/>
        </w:rPr>
        <w:t>»</w:t>
      </w:r>
      <w:r w:rsidR="00065A2F" w:rsidRPr="008D4C67">
        <w:rPr>
          <w:rFonts w:ascii="Times New Roman" w:hAnsi="Times New Roman"/>
          <w:lang w:eastAsia="ru-RU"/>
        </w:rPr>
        <w:t xml:space="preserve"> у верхній лівій частині упаковки виконана тим же кольором та є такою</w:t>
      </w:r>
      <w:r w:rsidR="00882027" w:rsidRPr="008D4C67">
        <w:rPr>
          <w:rFonts w:ascii="Times New Roman" w:hAnsi="Times New Roman"/>
          <w:lang w:eastAsia="ru-RU"/>
        </w:rPr>
        <w:t xml:space="preserve"> ж </w:t>
      </w:r>
      <w:r w:rsidR="00065A2F" w:rsidRPr="008D4C67">
        <w:rPr>
          <w:rFonts w:ascii="Times New Roman" w:hAnsi="Times New Roman"/>
          <w:lang w:eastAsia="ru-RU"/>
        </w:rPr>
        <w:t xml:space="preserve">за довжиною, що і плашка, на якій міститься назва моделі (наприклад </w:t>
      </w:r>
      <w:r w:rsidR="00B00993" w:rsidRPr="008D4C67">
        <w:rPr>
          <w:rFonts w:ascii="Times New Roman" w:hAnsi="Times New Roman"/>
          <w:lang w:eastAsia="ru-RU"/>
        </w:rPr>
        <w:t>«TOP TENSION»</w:t>
      </w:r>
      <w:r w:rsidR="00065A2F" w:rsidRPr="008D4C67">
        <w:rPr>
          <w:rFonts w:ascii="Times New Roman" w:hAnsi="Times New Roman"/>
          <w:lang w:eastAsia="ru-RU"/>
        </w:rPr>
        <w:t>). Між стрічкою та написом зазначено щільність колготок (наприклад</w:t>
      </w:r>
      <w:r w:rsidR="00B00993" w:rsidRPr="008D4C67">
        <w:rPr>
          <w:rFonts w:ascii="Times New Roman" w:hAnsi="Times New Roman"/>
          <w:lang w:eastAsia="ru-RU"/>
        </w:rPr>
        <w:t xml:space="preserve"> «20 DEN»</w:t>
      </w:r>
      <w:r w:rsidR="00065A2F" w:rsidRPr="008D4C67">
        <w:rPr>
          <w:rFonts w:ascii="Times New Roman" w:hAnsi="Times New Roman"/>
          <w:lang w:eastAsia="ru-RU"/>
        </w:rPr>
        <w:t xml:space="preserve">). Такі графічні елементи та дизайнерське </w:t>
      </w:r>
      <w:r w:rsidR="00065A2F" w:rsidRPr="008D4C67">
        <w:rPr>
          <w:rFonts w:ascii="Times New Roman" w:hAnsi="Times New Roman"/>
          <w:lang w:eastAsia="ru-RU"/>
        </w:rPr>
        <w:lastRenderedPageBreak/>
        <w:t xml:space="preserve">виконання </w:t>
      </w:r>
      <w:r>
        <w:rPr>
          <w:rFonts w:ascii="Times New Roman" w:hAnsi="Times New Roman"/>
          <w:lang w:eastAsia="ru-RU"/>
        </w:rPr>
        <w:t xml:space="preserve">повторюють </w:t>
      </w:r>
      <w:r w:rsidR="00065A2F" w:rsidRPr="008D4C67">
        <w:rPr>
          <w:rFonts w:ascii="Times New Roman" w:hAnsi="Times New Roman"/>
          <w:lang w:eastAsia="ru-RU"/>
        </w:rPr>
        <w:t xml:space="preserve">оригінальний дизайн продукції </w:t>
      </w:r>
      <w:r w:rsidR="00B00993" w:rsidRPr="008D4C67">
        <w:rPr>
          <w:rFonts w:ascii="Times New Roman" w:hAnsi="Times New Roman"/>
          <w:lang w:eastAsia="ru-RU"/>
        </w:rPr>
        <w:t>«</w:t>
      </w:r>
      <w:proofErr w:type="spellStart"/>
      <w:r w:rsidR="00065A2F" w:rsidRPr="008D4C67">
        <w:rPr>
          <w:rFonts w:ascii="Times New Roman" w:hAnsi="Times New Roman"/>
          <w:lang w:eastAsia="ru-RU"/>
        </w:rPr>
        <w:t>Conte</w:t>
      </w:r>
      <w:proofErr w:type="spellEnd"/>
      <w:r w:rsidR="00065A2F" w:rsidRPr="008D4C67">
        <w:rPr>
          <w:rFonts w:ascii="Times New Roman" w:hAnsi="Times New Roman"/>
          <w:lang w:eastAsia="ru-RU"/>
        </w:rPr>
        <w:t xml:space="preserve"> </w:t>
      </w:r>
      <w:proofErr w:type="spellStart"/>
      <w:r w:rsidR="00065A2F" w:rsidRPr="008D4C67">
        <w:rPr>
          <w:rFonts w:ascii="Times New Roman" w:hAnsi="Times New Roman"/>
          <w:lang w:eastAsia="ru-RU"/>
        </w:rPr>
        <w:t>elegant</w:t>
      </w:r>
      <w:proofErr w:type="spellEnd"/>
      <w:r w:rsidR="00B00993" w:rsidRPr="008D4C67">
        <w:rPr>
          <w:rFonts w:ascii="Times New Roman" w:hAnsi="Times New Roman"/>
          <w:lang w:eastAsia="ru-RU"/>
        </w:rPr>
        <w:t>»</w:t>
      </w:r>
      <w:r w:rsidR="00065A2F" w:rsidRPr="008D4C67">
        <w:rPr>
          <w:rFonts w:ascii="Times New Roman" w:hAnsi="Times New Roman"/>
          <w:lang w:eastAsia="ru-RU"/>
        </w:rPr>
        <w:t xml:space="preserve"> Заявника.</w:t>
      </w:r>
    </w:p>
    <w:p w:rsidR="00065A2F" w:rsidRPr="008D4C67" w:rsidRDefault="00926F89" w:rsidP="00926F89">
      <w:pPr>
        <w:pStyle w:val="a3"/>
        <w:widowControl w:val="0"/>
        <w:tabs>
          <w:tab w:val="left" w:pos="709"/>
        </w:tabs>
        <w:autoSpaceDE w:val="0"/>
        <w:autoSpaceDN w:val="0"/>
        <w:adjustRightInd w:val="0"/>
        <w:spacing w:before="240" w:after="240"/>
        <w:contextualSpacing w:val="0"/>
        <w:jc w:val="both"/>
        <w:rPr>
          <w:rFonts w:ascii="Times New Roman" w:hAnsi="Times New Roman"/>
          <w:lang w:eastAsia="ru-RU"/>
        </w:rPr>
      </w:pPr>
      <w:r>
        <w:rPr>
          <w:rFonts w:ascii="Times New Roman" w:hAnsi="Times New Roman"/>
          <w:lang w:eastAsia="ru-RU"/>
        </w:rPr>
        <w:t xml:space="preserve">6. </w:t>
      </w:r>
      <w:r w:rsidR="00065A2F" w:rsidRPr="008D4C67">
        <w:rPr>
          <w:rFonts w:ascii="Times New Roman" w:hAnsi="Times New Roman"/>
          <w:lang w:eastAsia="ru-RU"/>
        </w:rPr>
        <w:t>Виріз на упак</w:t>
      </w:r>
      <w:r w:rsidR="00B9555E" w:rsidRPr="008D4C67">
        <w:rPr>
          <w:rFonts w:ascii="Times New Roman" w:hAnsi="Times New Roman"/>
          <w:lang w:eastAsia="ru-RU"/>
        </w:rPr>
        <w:t xml:space="preserve">овці продукції Заявника, який </w:t>
      </w:r>
      <w:r w:rsidR="00065A2F" w:rsidRPr="008D4C67">
        <w:rPr>
          <w:rFonts w:ascii="Times New Roman" w:hAnsi="Times New Roman"/>
          <w:lang w:eastAsia="ru-RU"/>
        </w:rPr>
        <w:t>дає споживачеві</w:t>
      </w:r>
      <w:r w:rsidR="00B9555E" w:rsidRPr="008D4C67">
        <w:rPr>
          <w:rFonts w:ascii="Times New Roman" w:hAnsi="Times New Roman"/>
          <w:lang w:eastAsia="ru-RU"/>
        </w:rPr>
        <w:t xml:space="preserve"> можливість</w:t>
      </w:r>
      <w:r w:rsidR="00065A2F" w:rsidRPr="008D4C67">
        <w:rPr>
          <w:rFonts w:ascii="Times New Roman" w:hAnsi="Times New Roman"/>
          <w:lang w:eastAsia="ru-RU"/>
        </w:rPr>
        <w:t xml:space="preserve"> швидко та зручно візуально оцінити колір виробу, </w:t>
      </w:r>
      <w:r w:rsidR="00B00993" w:rsidRPr="008D4C67">
        <w:rPr>
          <w:rFonts w:ascii="Times New Roman" w:hAnsi="Times New Roman"/>
          <w:lang w:eastAsia="ru-RU"/>
        </w:rPr>
        <w:t xml:space="preserve">так </w:t>
      </w:r>
      <w:r w:rsidR="00B9555E" w:rsidRPr="008D4C67">
        <w:rPr>
          <w:rFonts w:ascii="Times New Roman" w:hAnsi="Times New Roman"/>
          <w:lang w:eastAsia="ru-RU"/>
        </w:rPr>
        <w:t>само</w:t>
      </w:r>
      <w:r w:rsidR="00B00993" w:rsidRPr="008D4C67">
        <w:rPr>
          <w:rFonts w:ascii="Times New Roman" w:hAnsi="Times New Roman"/>
          <w:lang w:eastAsia="ru-RU"/>
        </w:rPr>
        <w:t xml:space="preserve"> </w:t>
      </w:r>
      <w:r w:rsidR="00065A2F" w:rsidRPr="008D4C67">
        <w:rPr>
          <w:rFonts w:ascii="Times New Roman" w:hAnsi="Times New Roman"/>
          <w:lang w:eastAsia="ru-RU"/>
        </w:rPr>
        <w:t>відтворюється</w:t>
      </w:r>
      <w:r>
        <w:rPr>
          <w:rFonts w:ascii="Times New Roman" w:hAnsi="Times New Roman"/>
          <w:lang w:eastAsia="ru-RU"/>
        </w:rPr>
        <w:t xml:space="preserve"> й</w:t>
      </w:r>
      <w:r w:rsidR="00065A2F" w:rsidRPr="008D4C67">
        <w:rPr>
          <w:rFonts w:ascii="Times New Roman" w:hAnsi="Times New Roman"/>
          <w:lang w:eastAsia="ru-RU"/>
        </w:rPr>
        <w:t xml:space="preserve"> на упаковці </w:t>
      </w:r>
      <w:r>
        <w:rPr>
          <w:rFonts w:ascii="Times New Roman" w:hAnsi="Times New Roman"/>
          <w:lang w:eastAsia="ru-RU"/>
        </w:rPr>
        <w:t>П</w:t>
      </w:r>
      <w:r w:rsidR="00B00993" w:rsidRPr="008D4C67">
        <w:rPr>
          <w:rFonts w:ascii="Times New Roman" w:hAnsi="Times New Roman"/>
          <w:lang w:eastAsia="ru-RU"/>
        </w:rPr>
        <w:t>родукції «</w:t>
      </w:r>
      <w:proofErr w:type="spellStart"/>
      <w:r w:rsidR="00065A2F" w:rsidRPr="008D4C67">
        <w:rPr>
          <w:rFonts w:ascii="Times New Roman" w:hAnsi="Times New Roman"/>
          <w:lang w:eastAsia="ru-RU"/>
        </w:rPr>
        <w:t>Anita</w:t>
      </w:r>
      <w:proofErr w:type="spellEnd"/>
      <w:r w:rsidR="00B00993" w:rsidRPr="008D4C67">
        <w:rPr>
          <w:rFonts w:ascii="Times New Roman" w:hAnsi="Times New Roman"/>
          <w:lang w:eastAsia="ru-RU"/>
        </w:rPr>
        <w:t>»</w:t>
      </w:r>
      <w:r w:rsidR="00065A2F" w:rsidRPr="008D4C67">
        <w:rPr>
          <w:rFonts w:ascii="Times New Roman" w:hAnsi="Times New Roman"/>
          <w:lang w:eastAsia="ru-RU"/>
        </w:rPr>
        <w:t>.</w:t>
      </w:r>
    </w:p>
    <w:p w:rsidR="00B00993" w:rsidRPr="008D4C67" w:rsidRDefault="00926F89" w:rsidP="00926F89">
      <w:pPr>
        <w:pStyle w:val="a3"/>
        <w:widowControl w:val="0"/>
        <w:tabs>
          <w:tab w:val="left" w:pos="709"/>
        </w:tabs>
        <w:autoSpaceDE w:val="0"/>
        <w:autoSpaceDN w:val="0"/>
        <w:adjustRightInd w:val="0"/>
        <w:spacing w:before="240" w:after="240"/>
        <w:contextualSpacing w:val="0"/>
        <w:jc w:val="both"/>
        <w:rPr>
          <w:rFonts w:ascii="Times New Roman" w:hAnsi="Times New Roman"/>
          <w:lang w:eastAsia="ru-RU"/>
        </w:rPr>
      </w:pPr>
      <w:r>
        <w:rPr>
          <w:rFonts w:ascii="Times New Roman" w:hAnsi="Times New Roman"/>
          <w:lang w:eastAsia="ru-RU"/>
        </w:rPr>
        <w:t>7.</w:t>
      </w:r>
      <w:r w:rsidR="004C3381" w:rsidRPr="008D4C67">
        <w:rPr>
          <w:rFonts w:ascii="Times New Roman" w:hAnsi="Times New Roman"/>
          <w:lang w:eastAsia="ru-RU"/>
        </w:rPr>
        <w:t xml:space="preserve">   </w:t>
      </w:r>
      <w:r w:rsidR="00B00993" w:rsidRPr="008D4C67">
        <w:rPr>
          <w:rFonts w:ascii="Times New Roman" w:hAnsi="Times New Roman"/>
          <w:lang w:eastAsia="ru-RU"/>
        </w:rPr>
        <w:t>Сертифікаційний знак «</w:t>
      </w:r>
      <w:proofErr w:type="spellStart"/>
      <w:r w:rsidR="00B00993" w:rsidRPr="008D4C67">
        <w:rPr>
          <w:rFonts w:ascii="Times New Roman" w:hAnsi="Times New Roman"/>
          <w:lang w:eastAsia="ru-RU"/>
        </w:rPr>
        <w:t>Confidence</w:t>
      </w:r>
      <w:proofErr w:type="spellEnd"/>
      <w:r w:rsidR="00B00993" w:rsidRPr="008D4C67">
        <w:rPr>
          <w:rFonts w:ascii="Times New Roman" w:hAnsi="Times New Roman"/>
          <w:lang w:eastAsia="ru-RU"/>
        </w:rPr>
        <w:t xml:space="preserve"> </w:t>
      </w:r>
      <w:proofErr w:type="spellStart"/>
      <w:r w:rsidR="00B00993" w:rsidRPr="008D4C67">
        <w:rPr>
          <w:rFonts w:ascii="Times New Roman" w:hAnsi="Times New Roman"/>
          <w:lang w:eastAsia="ru-RU"/>
        </w:rPr>
        <w:t>in</w:t>
      </w:r>
      <w:proofErr w:type="spellEnd"/>
      <w:r w:rsidR="00B00993" w:rsidRPr="008D4C67">
        <w:rPr>
          <w:rFonts w:ascii="Times New Roman" w:hAnsi="Times New Roman"/>
          <w:lang w:eastAsia="ru-RU"/>
        </w:rPr>
        <w:t xml:space="preserve"> </w:t>
      </w:r>
      <w:proofErr w:type="spellStart"/>
      <w:r w:rsidR="00B00993" w:rsidRPr="008D4C67">
        <w:rPr>
          <w:rFonts w:ascii="Times New Roman" w:hAnsi="Times New Roman"/>
          <w:lang w:eastAsia="ru-RU"/>
        </w:rPr>
        <w:t>textile</w:t>
      </w:r>
      <w:proofErr w:type="spellEnd"/>
      <w:r w:rsidR="00B00993" w:rsidRPr="008D4C67">
        <w:rPr>
          <w:rFonts w:ascii="Times New Roman" w:hAnsi="Times New Roman"/>
          <w:lang w:eastAsia="ru-RU"/>
        </w:rPr>
        <w:t xml:space="preserve"> «OEKO-TEX»</w:t>
      </w:r>
      <w:r>
        <w:rPr>
          <w:rFonts w:ascii="Times New Roman" w:hAnsi="Times New Roman"/>
          <w:lang w:eastAsia="ru-RU"/>
        </w:rPr>
        <w:t xml:space="preserve"> міститься й</w:t>
      </w:r>
      <w:r w:rsidR="00065A2F" w:rsidRPr="008D4C67">
        <w:rPr>
          <w:rFonts w:ascii="Times New Roman" w:hAnsi="Times New Roman"/>
          <w:lang w:eastAsia="ru-RU"/>
        </w:rPr>
        <w:t xml:space="preserve"> на упаковці продукції</w:t>
      </w:r>
      <w:r w:rsidR="00B00993" w:rsidRPr="008D4C67">
        <w:rPr>
          <w:rFonts w:ascii="Times New Roman" w:hAnsi="Times New Roman"/>
          <w:lang w:eastAsia="ru-RU"/>
        </w:rPr>
        <w:t xml:space="preserve"> Заявника</w:t>
      </w:r>
      <w:r>
        <w:rPr>
          <w:rFonts w:ascii="Times New Roman" w:hAnsi="Times New Roman"/>
          <w:lang w:eastAsia="ru-RU"/>
        </w:rPr>
        <w:t>, і на упаковці П</w:t>
      </w:r>
      <w:r w:rsidR="00065A2F" w:rsidRPr="008D4C67">
        <w:rPr>
          <w:rFonts w:ascii="Times New Roman" w:hAnsi="Times New Roman"/>
          <w:lang w:eastAsia="ru-RU"/>
        </w:rPr>
        <w:t xml:space="preserve">родукції </w:t>
      </w:r>
      <w:r w:rsidR="00B00993" w:rsidRPr="008D4C67">
        <w:rPr>
          <w:rFonts w:ascii="Times New Roman" w:hAnsi="Times New Roman"/>
          <w:lang w:eastAsia="ru-RU"/>
        </w:rPr>
        <w:t>«</w:t>
      </w:r>
      <w:proofErr w:type="spellStart"/>
      <w:r w:rsidR="00065A2F" w:rsidRPr="008D4C67">
        <w:rPr>
          <w:rFonts w:ascii="Times New Roman" w:hAnsi="Times New Roman"/>
          <w:lang w:eastAsia="ru-RU"/>
        </w:rPr>
        <w:t>Anita</w:t>
      </w:r>
      <w:proofErr w:type="spellEnd"/>
      <w:r w:rsidR="00B00993" w:rsidRPr="008D4C67">
        <w:rPr>
          <w:rFonts w:ascii="Times New Roman" w:hAnsi="Times New Roman"/>
          <w:lang w:eastAsia="ru-RU"/>
        </w:rPr>
        <w:t>»</w:t>
      </w:r>
      <w:r w:rsidR="00065A2F" w:rsidRPr="008D4C67">
        <w:rPr>
          <w:rFonts w:ascii="Times New Roman" w:hAnsi="Times New Roman"/>
          <w:lang w:eastAsia="ru-RU"/>
        </w:rPr>
        <w:t xml:space="preserve">. </w:t>
      </w:r>
    </w:p>
    <w:p w:rsidR="00827F5F" w:rsidRPr="008D4C67" w:rsidRDefault="00926F89" w:rsidP="00926F89">
      <w:pPr>
        <w:pStyle w:val="a3"/>
        <w:widowControl w:val="0"/>
        <w:tabs>
          <w:tab w:val="left" w:pos="709"/>
        </w:tabs>
        <w:autoSpaceDE w:val="0"/>
        <w:autoSpaceDN w:val="0"/>
        <w:adjustRightInd w:val="0"/>
        <w:spacing w:before="240" w:after="240"/>
        <w:contextualSpacing w:val="0"/>
        <w:jc w:val="both"/>
        <w:rPr>
          <w:rFonts w:ascii="Times New Roman" w:hAnsi="Times New Roman"/>
          <w:lang w:eastAsia="ru-RU"/>
        </w:rPr>
      </w:pPr>
      <w:r>
        <w:rPr>
          <w:rFonts w:ascii="Times New Roman" w:hAnsi="Times New Roman"/>
          <w:lang w:eastAsia="ru-RU"/>
        </w:rPr>
        <w:t>8.</w:t>
      </w:r>
      <w:r w:rsidR="004C3381" w:rsidRPr="008D4C67">
        <w:rPr>
          <w:rFonts w:ascii="Times New Roman" w:hAnsi="Times New Roman"/>
          <w:lang w:eastAsia="ru-RU"/>
        </w:rPr>
        <w:t xml:space="preserve">  </w:t>
      </w:r>
      <w:r w:rsidR="00065A2F" w:rsidRPr="008D4C67">
        <w:rPr>
          <w:rFonts w:ascii="Times New Roman" w:hAnsi="Times New Roman"/>
          <w:lang w:eastAsia="ru-RU"/>
        </w:rPr>
        <w:t>Фонова літера</w:t>
      </w:r>
      <w:r w:rsidR="00B00993" w:rsidRPr="008D4C67">
        <w:rPr>
          <w:rFonts w:ascii="Times New Roman" w:hAnsi="Times New Roman"/>
          <w:lang w:eastAsia="ru-RU"/>
        </w:rPr>
        <w:t xml:space="preserve"> «С»</w:t>
      </w:r>
      <w:r w:rsidR="00065A2F" w:rsidRPr="008D4C67">
        <w:rPr>
          <w:rFonts w:ascii="Times New Roman" w:hAnsi="Times New Roman"/>
          <w:lang w:eastAsia="ru-RU"/>
        </w:rPr>
        <w:t xml:space="preserve"> на упаковці продукції Заявника імітуєть</w:t>
      </w:r>
      <w:r>
        <w:rPr>
          <w:rFonts w:ascii="Times New Roman" w:hAnsi="Times New Roman"/>
          <w:lang w:eastAsia="ru-RU"/>
        </w:rPr>
        <w:t>ся літерою «а»  на упаковці П</w:t>
      </w:r>
      <w:r w:rsidR="009A1188" w:rsidRPr="008D4C67">
        <w:rPr>
          <w:rFonts w:ascii="Times New Roman" w:hAnsi="Times New Roman"/>
          <w:lang w:eastAsia="ru-RU"/>
        </w:rPr>
        <w:t>родукції «</w:t>
      </w:r>
      <w:proofErr w:type="spellStart"/>
      <w:r w:rsidR="00065A2F" w:rsidRPr="008D4C67">
        <w:rPr>
          <w:rFonts w:ascii="Times New Roman" w:hAnsi="Times New Roman"/>
          <w:lang w:eastAsia="ru-RU"/>
        </w:rPr>
        <w:t>Anita</w:t>
      </w:r>
      <w:proofErr w:type="spellEnd"/>
      <w:r w:rsidR="009A1188" w:rsidRPr="008D4C67">
        <w:rPr>
          <w:rFonts w:ascii="Times New Roman" w:hAnsi="Times New Roman"/>
          <w:lang w:eastAsia="ru-RU"/>
        </w:rPr>
        <w:t>»</w:t>
      </w:r>
      <w:r w:rsidR="00065A2F" w:rsidRPr="008D4C67">
        <w:rPr>
          <w:rFonts w:ascii="Times New Roman" w:hAnsi="Times New Roman"/>
          <w:lang w:eastAsia="ru-RU"/>
        </w:rPr>
        <w:t>.</w:t>
      </w:r>
    </w:p>
    <w:p w:rsidR="00E6741D" w:rsidRPr="008D4C67" w:rsidRDefault="00827F5F" w:rsidP="006B020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Отже, </w:t>
      </w:r>
      <w:r w:rsidR="00B9555E" w:rsidRPr="008D4C67">
        <w:rPr>
          <w:rFonts w:ascii="Times New Roman" w:hAnsi="Times New Roman"/>
          <w:lang w:eastAsia="ru-RU"/>
        </w:rPr>
        <w:t xml:space="preserve">аналіз </w:t>
      </w:r>
      <w:r w:rsidR="004337C0" w:rsidRPr="008D4C67">
        <w:rPr>
          <w:rFonts w:ascii="Times New Roman" w:hAnsi="Times New Roman"/>
          <w:lang w:eastAsia="ru-RU"/>
        </w:rPr>
        <w:t>о</w:t>
      </w:r>
      <w:r w:rsidR="00E6741D" w:rsidRPr="008D4C67">
        <w:rPr>
          <w:rFonts w:ascii="Times New Roman" w:hAnsi="Times New Roman"/>
          <w:lang w:eastAsia="ru-RU"/>
        </w:rPr>
        <w:t xml:space="preserve">формлення упаковок </w:t>
      </w:r>
      <w:r w:rsidR="00BC2884" w:rsidRPr="008D4C67">
        <w:rPr>
          <w:rFonts w:ascii="Times New Roman" w:hAnsi="Times New Roman"/>
          <w:lang w:eastAsia="ru-RU"/>
        </w:rPr>
        <w:t xml:space="preserve">колготок </w:t>
      </w:r>
      <w:r w:rsidR="00E6741D" w:rsidRPr="008D4C67">
        <w:rPr>
          <w:rFonts w:ascii="Times New Roman" w:hAnsi="Times New Roman"/>
          <w:lang w:eastAsia="ru-RU"/>
        </w:rPr>
        <w:t xml:space="preserve">Заявника та оформлення упаковок </w:t>
      </w:r>
      <w:r w:rsidR="00BC2884" w:rsidRPr="008D4C67">
        <w:rPr>
          <w:rFonts w:ascii="Times New Roman" w:hAnsi="Times New Roman"/>
          <w:lang w:eastAsia="ru-RU"/>
        </w:rPr>
        <w:t xml:space="preserve">колготок </w:t>
      </w:r>
      <w:r w:rsidR="00E6741D" w:rsidRPr="008D4C67">
        <w:rPr>
          <w:rFonts w:ascii="Times New Roman" w:hAnsi="Times New Roman"/>
          <w:lang w:eastAsia="ru-RU"/>
        </w:rPr>
        <w:t>Товарис</w:t>
      </w:r>
      <w:r w:rsidR="00BC2884" w:rsidRPr="008D4C67">
        <w:rPr>
          <w:rFonts w:ascii="Times New Roman" w:hAnsi="Times New Roman"/>
          <w:lang w:eastAsia="ru-RU"/>
        </w:rPr>
        <w:t>т</w:t>
      </w:r>
      <w:r w:rsidR="00E6741D" w:rsidRPr="008D4C67">
        <w:rPr>
          <w:rFonts w:ascii="Times New Roman" w:hAnsi="Times New Roman"/>
          <w:lang w:eastAsia="ru-RU"/>
        </w:rPr>
        <w:t>ва</w:t>
      </w:r>
      <w:r w:rsidR="00BC2884" w:rsidRPr="008D4C67">
        <w:rPr>
          <w:rFonts w:ascii="Times New Roman" w:hAnsi="Times New Roman"/>
          <w:lang w:eastAsia="ru-RU"/>
        </w:rPr>
        <w:t xml:space="preserve"> </w:t>
      </w:r>
      <w:r w:rsidR="00E6741D" w:rsidRPr="008D4C67">
        <w:rPr>
          <w:rFonts w:ascii="Times New Roman" w:hAnsi="Times New Roman"/>
          <w:lang w:eastAsia="ru-RU"/>
        </w:rPr>
        <w:t>1 свідчить про те,</w:t>
      </w:r>
      <w:r w:rsidR="00BC2884" w:rsidRPr="008D4C67">
        <w:rPr>
          <w:rFonts w:ascii="Times New Roman" w:hAnsi="Times New Roman"/>
          <w:lang w:eastAsia="ru-RU"/>
        </w:rPr>
        <w:t xml:space="preserve"> що</w:t>
      </w:r>
      <w:r w:rsidR="00E6741D" w:rsidRPr="008D4C67">
        <w:rPr>
          <w:rFonts w:ascii="Times New Roman" w:hAnsi="Times New Roman"/>
          <w:lang w:eastAsia="ru-RU"/>
        </w:rPr>
        <w:t xml:space="preserve"> композиція основних елементів упаковки, кольорова гамма, зовнішній вигляд</w:t>
      </w:r>
      <w:r w:rsidR="00322865" w:rsidRPr="008D4C67">
        <w:rPr>
          <w:rFonts w:ascii="Times New Roman" w:hAnsi="Times New Roman"/>
          <w:lang w:eastAsia="ru-RU"/>
        </w:rPr>
        <w:t>,</w:t>
      </w:r>
      <w:r w:rsidR="00E6741D" w:rsidRPr="008D4C67">
        <w:rPr>
          <w:rFonts w:ascii="Times New Roman" w:hAnsi="Times New Roman"/>
          <w:lang w:eastAsia="ru-RU"/>
        </w:rPr>
        <w:t xml:space="preserve"> розміщення позначень</w:t>
      </w:r>
      <w:r w:rsidR="00B9555E" w:rsidRPr="008D4C67">
        <w:rPr>
          <w:rFonts w:ascii="Times New Roman" w:hAnsi="Times New Roman"/>
          <w:lang w:eastAsia="ru-RU"/>
        </w:rPr>
        <w:t>,</w:t>
      </w:r>
      <w:r w:rsidR="00E6741D" w:rsidRPr="008D4C67">
        <w:rPr>
          <w:rFonts w:ascii="Times New Roman" w:hAnsi="Times New Roman"/>
          <w:lang w:eastAsia="ru-RU"/>
        </w:rPr>
        <w:t xml:space="preserve"> символів та зображувальних елементів</w:t>
      </w:r>
      <w:r w:rsidR="00B9555E" w:rsidRPr="008D4C67">
        <w:rPr>
          <w:rFonts w:ascii="Times New Roman" w:hAnsi="Times New Roman"/>
          <w:lang w:eastAsia="ru-RU"/>
        </w:rPr>
        <w:t xml:space="preserve"> на упаковці</w:t>
      </w:r>
      <w:r w:rsidR="00E6741D" w:rsidRPr="008D4C67">
        <w:rPr>
          <w:rFonts w:ascii="Times New Roman" w:hAnsi="Times New Roman"/>
          <w:lang w:eastAsia="ru-RU"/>
        </w:rPr>
        <w:t>, розміщення фото</w:t>
      </w:r>
      <w:r w:rsidR="00BC2884" w:rsidRPr="008D4C67">
        <w:rPr>
          <w:rFonts w:ascii="Times New Roman" w:hAnsi="Times New Roman"/>
          <w:lang w:eastAsia="ru-RU"/>
        </w:rPr>
        <w:t xml:space="preserve"> тощо</w:t>
      </w:r>
      <w:r w:rsidR="00E6741D" w:rsidRPr="008D4C67">
        <w:rPr>
          <w:rFonts w:ascii="Times New Roman" w:hAnsi="Times New Roman"/>
          <w:lang w:eastAsia="ru-RU"/>
        </w:rPr>
        <w:t xml:space="preserve"> </w:t>
      </w:r>
      <w:r w:rsidR="00BC2884" w:rsidRPr="008D4C67">
        <w:rPr>
          <w:rFonts w:ascii="Times New Roman" w:hAnsi="Times New Roman"/>
          <w:lang w:eastAsia="ru-RU"/>
        </w:rPr>
        <w:t>є схожим.</w:t>
      </w:r>
    </w:p>
    <w:p w:rsidR="00E6741D" w:rsidRPr="008D4C67" w:rsidRDefault="00E6741D" w:rsidP="006B020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Продукція Заявника </w:t>
      </w:r>
      <w:r w:rsidR="00322865" w:rsidRPr="008D4C67">
        <w:rPr>
          <w:rFonts w:ascii="Times New Roman" w:hAnsi="Times New Roman"/>
          <w:lang w:eastAsia="ru-RU"/>
        </w:rPr>
        <w:t>і</w:t>
      </w:r>
      <w:r w:rsidRPr="008D4C67">
        <w:rPr>
          <w:rFonts w:ascii="Times New Roman" w:hAnsi="Times New Roman"/>
          <w:lang w:eastAsia="ru-RU"/>
        </w:rPr>
        <w:t xml:space="preserve">з </w:t>
      </w:r>
      <w:r w:rsidR="00322865" w:rsidRPr="008D4C67">
        <w:rPr>
          <w:rFonts w:ascii="Times New Roman" w:hAnsi="Times New Roman"/>
          <w:lang w:eastAsia="ru-RU"/>
        </w:rPr>
        <w:t xml:space="preserve">зазначеним вище </w:t>
      </w:r>
      <w:r w:rsidRPr="008D4C67">
        <w:rPr>
          <w:rFonts w:ascii="Times New Roman" w:hAnsi="Times New Roman"/>
          <w:lang w:eastAsia="ru-RU"/>
        </w:rPr>
        <w:t>оформленням реалізується в У</w:t>
      </w:r>
      <w:r w:rsidR="00660C48" w:rsidRPr="008D4C67">
        <w:rPr>
          <w:rFonts w:ascii="Times New Roman" w:hAnsi="Times New Roman"/>
          <w:lang w:eastAsia="ru-RU"/>
        </w:rPr>
        <w:t xml:space="preserve">країні </w:t>
      </w:r>
      <w:r w:rsidR="002E587A">
        <w:rPr>
          <w:rFonts w:ascii="Times New Roman" w:hAnsi="Times New Roman"/>
          <w:lang w:eastAsia="ru-RU"/>
        </w:rPr>
        <w:t xml:space="preserve">                          з </w:t>
      </w:r>
      <w:r w:rsidR="00660C48" w:rsidRPr="008D4C67">
        <w:rPr>
          <w:rFonts w:ascii="Times New Roman" w:hAnsi="Times New Roman"/>
          <w:lang w:eastAsia="ru-RU"/>
        </w:rPr>
        <w:t>2014 року, а Товариство</w:t>
      </w:r>
      <w:r w:rsidR="00BC2884" w:rsidRPr="008D4C67">
        <w:rPr>
          <w:rFonts w:ascii="Times New Roman" w:hAnsi="Times New Roman"/>
          <w:lang w:eastAsia="ru-RU"/>
        </w:rPr>
        <w:t xml:space="preserve"> </w:t>
      </w:r>
      <w:r w:rsidR="00660C48" w:rsidRPr="008D4C67">
        <w:rPr>
          <w:rFonts w:ascii="Times New Roman" w:hAnsi="Times New Roman"/>
          <w:lang w:eastAsia="ru-RU"/>
        </w:rPr>
        <w:t>1 зареєстровано</w:t>
      </w:r>
      <w:r w:rsidR="00BC2884" w:rsidRPr="008D4C67">
        <w:rPr>
          <w:rFonts w:ascii="Times New Roman" w:hAnsi="Times New Roman"/>
          <w:lang w:eastAsia="ru-RU"/>
        </w:rPr>
        <w:t xml:space="preserve"> лише  18.05.2016, тобто пізніше ніж Заявник став використовувати у господарській діяльності оформлення упаковок колготок «Conte».</w:t>
      </w:r>
    </w:p>
    <w:p w:rsidR="00E6741D" w:rsidRPr="008D4C67" w:rsidRDefault="00660C48" w:rsidP="006B020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Оформлення</w:t>
      </w:r>
      <w:r w:rsidR="00D77AF1" w:rsidRPr="008D4C67">
        <w:rPr>
          <w:rFonts w:ascii="Times New Roman" w:hAnsi="Times New Roman"/>
          <w:lang w:eastAsia="ru-RU"/>
        </w:rPr>
        <w:t xml:space="preserve"> упаковки П</w:t>
      </w:r>
      <w:r w:rsidRPr="008D4C67">
        <w:rPr>
          <w:rFonts w:ascii="Times New Roman" w:hAnsi="Times New Roman"/>
          <w:lang w:eastAsia="ru-RU"/>
        </w:rPr>
        <w:t xml:space="preserve">родукції </w:t>
      </w:r>
      <w:r w:rsidR="009124D3" w:rsidRPr="008D4C67">
        <w:rPr>
          <w:rFonts w:ascii="Times New Roman" w:hAnsi="Times New Roman"/>
          <w:lang w:eastAsia="ru-RU"/>
        </w:rPr>
        <w:t>«</w:t>
      </w:r>
      <w:proofErr w:type="spellStart"/>
      <w:r w:rsidR="009124D3" w:rsidRPr="008D4C67">
        <w:rPr>
          <w:rFonts w:ascii="Times New Roman" w:hAnsi="Times New Roman"/>
          <w:lang w:eastAsia="ru-RU"/>
        </w:rPr>
        <w:t>Anita</w:t>
      </w:r>
      <w:proofErr w:type="spellEnd"/>
      <w:r w:rsidR="009124D3" w:rsidRPr="008D4C67">
        <w:rPr>
          <w:rFonts w:ascii="Times New Roman" w:hAnsi="Times New Roman"/>
          <w:lang w:eastAsia="ru-RU"/>
        </w:rPr>
        <w:t>»</w:t>
      </w:r>
      <w:r w:rsidRPr="008D4C67">
        <w:rPr>
          <w:rFonts w:ascii="Times New Roman" w:hAnsi="Times New Roman"/>
          <w:lang w:eastAsia="ru-RU"/>
        </w:rPr>
        <w:t>, яка виготовляється на замовлення ТОВ </w:t>
      </w:r>
      <w:r w:rsidR="00BC2884" w:rsidRPr="008D4C67">
        <w:rPr>
          <w:rFonts w:ascii="Times New Roman" w:hAnsi="Times New Roman"/>
          <w:lang w:eastAsia="ru-RU"/>
        </w:rPr>
        <w:t>«</w:t>
      </w:r>
      <w:r w:rsidR="00B9555E" w:rsidRPr="008D4C67">
        <w:rPr>
          <w:rFonts w:ascii="Times New Roman" w:hAnsi="Times New Roman"/>
          <w:lang w:eastAsia="ru-RU"/>
        </w:rPr>
        <w:t>АНІТА КО</w:t>
      </w:r>
      <w:r w:rsidR="00BC2884" w:rsidRPr="008D4C67">
        <w:rPr>
          <w:rFonts w:ascii="Times New Roman" w:hAnsi="Times New Roman"/>
          <w:lang w:eastAsia="ru-RU"/>
        </w:rPr>
        <w:t>»</w:t>
      </w:r>
      <w:r w:rsidR="003E6553" w:rsidRPr="008D4C67">
        <w:rPr>
          <w:rFonts w:ascii="Times New Roman" w:hAnsi="Times New Roman"/>
          <w:lang w:eastAsia="ru-RU"/>
        </w:rPr>
        <w:t>,</w:t>
      </w:r>
      <w:r w:rsidRPr="008D4C67">
        <w:rPr>
          <w:rFonts w:ascii="Times New Roman" w:hAnsi="Times New Roman"/>
          <w:lang w:eastAsia="ru-RU"/>
        </w:rPr>
        <w:t xml:space="preserve"> містить сукупність позначень, </w:t>
      </w:r>
      <w:r w:rsidR="002E587A">
        <w:rPr>
          <w:rFonts w:ascii="Times New Roman" w:hAnsi="Times New Roman"/>
          <w:lang w:eastAsia="ru-RU"/>
        </w:rPr>
        <w:t xml:space="preserve">що </w:t>
      </w:r>
      <w:r w:rsidRPr="008D4C67">
        <w:rPr>
          <w:rFonts w:ascii="Times New Roman" w:hAnsi="Times New Roman"/>
          <w:lang w:eastAsia="ru-RU"/>
        </w:rPr>
        <w:t xml:space="preserve">є схожими </w:t>
      </w:r>
      <w:r w:rsidR="00322865" w:rsidRPr="008D4C67">
        <w:rPr>
          <w:rFonts w:ascii="Times New Roman" w:hAnsi="Times New Roman"/>
          <w:lang w:eastAsia="ru-RU"/>
        </w:rPr>
        <w:t>на</w:t>
      </w:r>
      <w:r w:rsidRPr="008D4C67">
        <w:rPr>
          <w:rFonts w:ascii="Times New Roman" w:hAnsi="Times New Roman"/>
          <w:lang w:eastAsia="ru-RU"/>
        </w:rPr>
        <w:t xml:space="preserve"> позначення, які Заявник раніше почав використовувати на упаковках сво</w:t>
      </w:r>
      <w:r w:rsidR="00322865" w:rsidRPr="008D4C67">
        <w:rPr>
          <w:rFonts w:ascii="Times New Roman" w:hAnsi="Times New Roman"/>
          <w:lang w:eastAsia="ru-RU"/>
        </w:rPr>
        <w:t xml:space="preserve">єї продукції, що </w:t>
      </w:r>
      <w:r w:rsidRPr="008D4C67">
        <w:rPr>
          <w:rFonts w:ascii="Times New Roman" w:hAnsi="Times New Roman"/>
          <w:lang w:eastAsia="ru-RU"/>
        </w:rPr>
        <w:t xml:space="preserve">може призвести до змішування діяльності Товариства 1 з діяльністю Заявника. </w:t>
      </w:r>
    </w:p>
    <w:p w:rsidR="008775FC" w:rsidRPr="008D4C67" w:rsidRDefault="00660C48" w:rsidP="005510C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Заявник</w:t>
      </w:r>
      <w:r w:rsidR="000E6ECF" w:rsidRPr="008D4C67">
        <w:rPr>
          <w:rFonts w:ascii="Times New Roman" w:hAnsi="Times New Roman"/>
          <w:lang w:eastAsia="ru-RU"/>
        </w:rPr>
        <w:t xml:space="preserve"> не надава</w:t>
      </w:r>
      <w:r w:rsidRPr="008D4C67">
        <w:rPr>
          <w:rFonts w:ascii="Times New Roman" w:hAnsi="Times New Roman"/>
          <w:lang w:eastAsia="ru-RU"/>
        </w:rPr>
        <w:t>в</w:t>
      </w:r>
      <w:r w:rsidR="00BC2884" w:rsidRPr="008D4C67">
        <w:rPr>
          <w:rFonts w:ascii="Times New Roman" w:hAnsi="Times New Roman"/>
          <w:lang w:eastAsia="ru-RU"/>
        </w:rPr>
        <w:t xml:space="preserve"> Товариству 1 </w:t>
      </w:r>
      <w:r w:rsidR="000E6ECF" w:rsidRPr="008D4C67">
        <w:rPr>
          <w:rFonts w:ascii="Times New Roman" w:hAnsi="Times New Roman"/>
          <w:lang w:eastAsia="ru-RU"/>
        </w:rPr>
        <w:t>згоди на використання</w:t>
      </w:r>
      <w:r w:rsidRPr="008D4C67">
        <w:rPr>
          <w:rFonts w:ascii="Times New Roman" w:hAnsi="Times New Roman"/>
          <w:lang w:eastAsia="ru-RU"/>
        </w:rPr>
        <w:t xml:space="preserve"> схожого </w:t>
      </w:r>
      <w:r w:rsidR="000E6ECF" w:rsidRPr="008D4C67">
        <w:rPr>
          <w:rFonts w:ascii="Times New Roman" w:hAnsi="Times New Roman"/>
          <w:lang w:eastAsia="ru-RU"/>
        </w:rPr>
        <w:t xml:space="preserve">оформлення упаковки </w:t>
      </w:r>
      <w:r w:rsidR="00BC2884" w:rsidRPr="008D4C67">
        <w:rPr>
          <w:rFonts w:ascii="Times New Roman" w:hAnsi="Times New Roman"/>
          <w:lang w:eastAsia="ru-RU"/>
        </w:rPr>
        <w:t xml:space="preserve">колготок </w:t>
      </w:r>
      <w:r w:rsidRPr="008D4C67">
        <w:rPr>
          <w:rFonts w:ascii="Times New Roman" w:hAnsi="Times New Roman"/>
          <w:lang w:eastAsia="ru-RU"/>
        </w:rPr>
        <w:t>Заявника «</w:t>
      </w:r>
      <w:proofErr w:type="spellStart"/>
      <w:r w:rsidR="000E6ECF" w:rsidRPr="008D4C67">
        <w:rPr>
          <w:rFonts w:ascii="Times New Roman" w:hAnsi="Times New Roman"/>
          <w:lang w:eastAsia="ru-RU"/>
        </w:rPr>
        <w:t>Conte</w:t>
      </w:r>
      <w:proofErr w:type="spellEnd"/>
      <w:r w:rsidR="00BC2884" w:rsidRPr="008D4C67">
        <w:rPr>
          <w:rFonts w:ascii="Times New Roman" w:hAnsi="Times New Roman"/>
          <w:lang w:eastAsia="ru-RU"/>
        </w:rPr>
        <w:t>» для оформлення упаковки колготок «</w:t>
      </w:r>
      <w:proofErr w:type="spellStart"/>
      <w:r w:rsidR="00BC2884" w:rsidRPr="008D4C67">
        <w:rPr>
          <w:rFonts w:ascii="Times New Roman" w:hAnsi="Times New Roman"/>
          <w:lang w:eastAsia="ru-RU"/>
        </w:rPr>
        <w:t>Anita</w:t>
      </w:r>
      <w:proofErr w:type="spellEnd"/>
      <w:r w:rsidR="00BC2884" w:rsidRPr="008D4C67">
        <w:rPr>
          <w:rFonts w:ascii="Times New Roman" w:hAnsi="Times New Roman"/>
          <w:lang w:eastAsia="ru-RU"/>
        </w:rPr>
        <w:t>» Товариства 1.</w:t>
      </w:r>
    </w:p>
    <w:p w:rsidR="008775FC" w:rsidRPr="008D4C67" w:rsidRDefault="008775FC" w:rsidP="008775F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Заявником до матеріалів справи додано висновок</w:t>
      </w:r>
      <w:r w:rsidR="00F35D9C" w:rsidRPr="008D4C67">
        <w:rPr>
          <w:rFonts w:ascii="Times New Roman" w:hAnsi="Times New Roman"/>
          <w:lang w:eastAsia="ru-RU"/>
        </w:rPr>
        <w:t xml:space="preserve"> судового</w:t>
      </w:r>
      <w:r w:rsidR="002E587A">
        <w:rPr>
          <w:rFonts w:ascii="Times New Roman" w:hAnsi="Times New Roman"/>
          <w:lang w:eastAsia="ru-RU"/>
        </w:rPr>
        <w:t xml:space="preserve"> експерта</w:t>
      </w:r>
      <w:r w:rsidRPr="008D4C67">
        <w:rPr>
          <w:rFonts w:ascii="Times New Roman" w:hAnsi="Times New Roman"/>
          <w:lang w:eastAsia="ru-RU"/>
        </w:rPr>
        <w:t xml:space="preserve"> у сфері інтелектуальної власності Науково-дослідного інституту інтелектуальної власності Національної академії правов</w:t>
      </w:r>
      <w:r w:rsidR="00F35D9C" w:rsidRPr="008D4C67">
        <w:rPr>
          <w:rFonts w:ascii="Times New Roman" w:hAnsi="Times New Roman"/>
          <w:lang w:eastAsia="ru-RU"/>
        </w:rPr>
        <w:t xml:space="preserve">их наук України Дорошенка О. Ф., </w:t>
      </w:r>
      <w:r w:rsidRPr="008D4C67">
        <w:rPr>
          <w:rFonts w:ascii="Times New Roman" w:hAnsi="Times New Roman"/>
          <w:lang w:eastAsia="ru-RU"/>
        </w:rPr>
        <w:t xml:space="preserve">зроблений на підставі  запита Заявника  про проведення експертного дослідження у </w:t>
      </w:r>
      <w:r w:rsidR="00F35D9C" w:rsidRPr="008D4C67">
        <w:rPr>
          <w:rFonts w:ascii="Times New Roman" w:hAnsi="Times New Roman"/>
          <w:lang w:eastAsia="ru-RU"/>
        </w:rPr>
        <w:t>сфері інтелектуальної власності.</w:t>
      </w:r>
    </w:p>
    <w:p w:rsidR="00F35D9C" w:rsidRPr="008D4C67" w:rsidRDefault="00303347" w:rsidP="00F35D9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 xml:space="preserve">За результатами проведення експертизи об’єктів інтелектуальної власності був складений </w:t>
      </w:r>
      <w:r w:rsidR="002E587A">
        <w:rPr>
          <w:rFonts w:ascii="Times New Roman" w:hAnsi="Times New Roman"/>
        </w:rPr>
        <w:t>такий</w:t>
      </w:r>
      <w:r w:rsidR="00F35D9C" w:rsidRPr="008D4C67">
        <w:rPr>
          <w:rFonts w:ascii="Times New Roman" w:hAnsi="Times New Roman"/>
        </w:rPr>
        <w:t xml:space="preserve"> </w:t>
      </w:r>
      <w:r w:rsidRPr="008D4C67">
        <w:rPr>
          <w:rFonts w:ascii="Times New Roman" w:hAnsi="Times New Roman"/>
        </w:rPr>
        <w:t>висновок</w:t>
      </w:r>
      <w:r w:rsidR="00F35D9C" w:rsidRPr="008D4C67">
        <w:rPr>
          <w:rFonts w:ascii="Times New Roman" w:hAnsi="Times New Roman"/>
        </w:rPr>
        <w:t xml:space="preserve"> експерта №</w:t>
      </w:r>
      <w:r w:rsidR="002E587A">
        <w:rPr>
          <w:rFonts w:ascii="Times New Roman" w:hAnsi="Times New Roman"/>
        </w:rPr>
        <w:t xml:space="preserve"> </w:t>
      </w:r>
      <w:r w:rsidR="00F35D9C" w:rsidRPr="008D4C67">
        <w:rPr>
          <w:rFonts w:ascii="Times New Roman" w:hAnsi="Times New Roman"/>
        </w:rPr>
        <w:t>1251/2 від 21.01.2020:</w:t>
      </w:r>
    </w:p>
    <w:p w:rsidR="00F35D9C" w:rsidRPr="008D4C67" w:rsidRDefault="00F35D9C" w:rsidP="00F35D9C">
      <w:pPr>
        <w:pStyle w:val="a3"/>
        <w:widowControl w:val="0"/>
        <w:numPr>
          <w:ilvl w:val="3"/>
          <w:numId w:val="1"/>
        </w:numPr>
        <w:tabs>
          <w:tab w:val="left" w:pos="709"/>
        </w:tabs>
        <w:autoSpaceDE w:val="0"/>
        <w:autoSpaceDN w:val="0"/>
        <w:adjustRightInd w:val="0"/>
        <w:spacing w:before="240" w:after="240"/>
        <w:ind w:left="709" w:firstLine="0"/>
        <w:contextualSpacing w:val="0"/>
        <w:jc w:val="both"/>
        <w:rPr>
          <w:rFonts w:ascii="Times New Roman" w:hAnsi="Times New Roman"/>
        </w:rPr>
      </w:pPr>
      <w:r w:rsidRPr="008D4C67">
        <w:rPr>
          <w:rFonts w:ascii="Times New Roman" w:hAnsi="Times New Roman"/>
        </w:rPr>
        <w:t xml:space="preserve">Сукупність елементів, які нанесені на упаковки жіночих панчішних виробів ТОВ </w:t>
      </w:r>
      <w:r w:rsidR="00B9555E" w:rsidRPr="008D4C67">
        <w:rPr>
          <w:rFonts w:ascii="Times New Roman" w:hAnsi="Times New Roman"/>
          <w:lang w:eastAsia="ru-RU"/>
        </w:rPr>
        <w:t xml:space="preserve">«АНІТА КО», </w:t>
      </w:r>
      <w:r w:rsidRPr="008D4C67">
        <w:rPr>
          <w:rFonts w:ascii="Times New Roman" w:hAnsi="Times New Roman"/>
        </w:rPr>
        <w:t xml:space="preserve">є схожою до ступеня змішування </w:t>
      </w:r>
      <w:r w:rsidR="002E587A">
        <w:rPr>
          <w:rFonts w:ascii="Times New Roman" w:hAnsi="Times New Roman"/>
        </w:rPr>
        <w:t>на сукупність</w:t>
      </w:r>
      <w:r w:rsidRPr="008D4C67">
        <w:rPr>
          <w:rFonts w:ascii="Times New Roman" w:hAnsi="Times New Roman"/>
        </w:rPr>
        <w:t xml:space="preserve"> елементів на упаковках, в яких здійснюється реалізація жіночих панчішних виробів </w:t>
      </w:r>
      <w:r w:rsidR="002E587A">
        <w:rPr>
          <w:rFonts w:ascii="Times New Roman" w:hAnsi="Times New Roman"/>
        </w:rPr>
        <w:t xml:space="preserve">                           </w:t>
      </w:r>
      <w:r w:rsidRPr="008D4C67">
        <w:rPr>
          <w:rFonts w:ascii="Times New Roman" w:hAnsi="Times New Roman"/>
        </w:rPr>
        <w:t>СТОВ «КОНТЕ СПА», зважаючи на те, що упаковки продукції представлені в такому вигляді</w:t>
      </w:r>
      <w:r w:rsidR="002E587A">
        <w:rPr>
          <w:rFonts w:ascii="Times New Roman" w:hAnsi="Times New Roman"/>
        </w:rPr>
        <w:t xml:space="preserve"> (див. фотокопію 16):</w:t>
      </w:r>
    </w:p>
    <w:tbl>
      <w:tblPr>
        <w:tblW w:w="0" w:type="auto"/>
        <w:tblLayout w:type="fixed"/>
        <w:tblLook w:val="04A0" w:firstRow="1" w:lastRow="0" w:firstColumn="1" w:lastColumn="0" w:noHBand="0" w:noVBand="1"/>
      </w:tblPr>
      <w:tblGrid>
        <w:gridCol w:w="1384"/>
        <w:gridCol w:w="1481"/>
        <w:gridCol w:w="1754"/>
        <w:gridCol w:w="1645"/>
        <w:gridCol w:w="1662"/>
        <w:gridCol w:w="1645"/>
      </w:tblGrid>
      <w:tr w:rsidR="00F35D9C" w:rsidRPr="008D4C67" w:rsidTr="00A22453">
        <w:tc>
          <w:tcPr>
            <w:tcW w:w="1384" w:type="dxa"/>
            <w:shd w:val="clear" w:color="auto" w:fill="auto"/>
          </w:tcPr>
          <w:p w:rsidR="00F35D9C" w:rsidRPr="008D4C67" w:rsidRDefault="00F35D9C" w:rsidP="00A22453">
            <w:pPr>
              <w:jc w:val="center"/>
              <w:rPr>
                <w:sz w:val="18"/>
                <w:szCs w:val="18"/>
              </w:rPr>
            </w:pPr>
            <w:r w:rsidRPr="008D4C67">
              <w:rPr>
                <w:b/>
                <w:sz w:val="18"/>
                <w:szCs w:val="18"/>
              </w:rPr>
              <w:lastRenderedPageBreak/>
              <w:t>Продукція Заявника</w:t>
            </w:r>
          </w:p>
        </w:tc>
        <w:tc>
          <w:tcPr>
            <w:tcW w:w="1481" w:type="dxa"/>
            <w:shd w:val="clear" w:color="auto" w:fill="auto"/>
          </w:tcPr>
          <w:p w:rsidR="00F35D9C" w:rsidRPr="008D4C67" w:rsidRDefault="006D3F3A" w:rsidP="00A22453">
            <w:r>
              <w:rPr>
                <w:noProof/>
                <w:lang w:val="ru-RU"/>
              </w:rPr>
              <w:drawing>
                <wp:inline distT="0" distB="0" distL="0" distR="0">
                  <wp:extent cx="1185545" cy="1589405"/>
                  <wp:effectExtent l="0" t="0" r="0" b="0"/>
                  <wp:docPr id="64"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85545" cy="1589405"/>
                          </a:xfrm>
                          <a:prstGeom prst="rect">
                            <a:avLst/>
                          </a:prstGeom>
                          <a:noFill/>
                          <a:ln>
                            <a:noFill/>
                          </a:ln>
                        </pic:spPr>
                      </pic:pic>
                    </a:graphicData>
                  </a:graphic>
                </wp:inline>
              </w:drawing>
            </w:r>
          </w:p>
        </w:tc>
        <w:tc>
          <w:tcPr>
            <w:tcW w:w="1754" w:type="dxa"/>
            <w:shd w:val="clear" w:color="auto" w:fill="auto"/>
          </w:tcPr>
          <w:p w:rsidR="00F35D9C" w:rsidRPr="008D4C67" w:rsidRDefault="006D3F3A" w:rsidP="00A22453">
            <w:r>
              <w:rPr>
                <w:noProof/>
                <w:lang w:val="ru-RU"/>
              </w:rPr>
              <w:drawing>
                <wp:inline distT="0" distB="0" distL="0" distR="0">
                  <wp:extent cx="1273810" cy="1671320"/>
                  <wp:effectExtent l="0" t="0" r="0" b="0"/>
                  <wp:docPr id="65"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73810" cy="1671320"/>
                          </a:xfrm>
                          <a:prstGeom prst="rect">
                            <a:avLst/>
                          </a:prstGeom>
                          <a:noFill/>
                          <a:ln>
                            <a:noFill/>
                          </a:ln>
                        </pic:spPr>
                      </pic:pic>
                    </a:graphicData>
                  </a:graphic>
                </wp:inline>
              </w:drawing>
            </w:r>
          </w:p>
        </w:tc>
        <w:tc>
          <w:tcPr>
            <w:tcW w:w="1645" w:type="dxa"/>
            <w:shd w:val="clear" w:color="auto" w:fill="auto"/>
          </w:tcPr>
          <w:p w:rsidR="00F35D9C" w:rsidRPr="008D4C67" w:rsidRDefault="006D3F3A" w:rsidP="00A22453">
            <w:r>
              <w:rPr>
                <w:noProof/>
                <w:lang w:val="ru-RU"/>
              </w:rPr>
              <w:drawing>
                <wp:inline distT="0" distB="0" distL="0" distR="0">
                  <wp:extent cx="1185545" cy="1583055"/>
                  <wp:effectExtent l="0" t="0" r="0" b="0"/>
                  <wp:docPr id="66"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85545" cy="1583055"/>
                          </a:xfrm>
                          <a:prstGeom prst="rect">
                            <a:avLst/>
                          </a:prstGeom>
                          <a:noFill/>
                          <a:ln>
                            <a:noFill/>
                          </a:ln>
                        </pic:spPr>
                      </pic:pic>
                    </a:graphicData>
                  </a:graphic>
                </wp:inline>
              </w:drawing>
            </w:r>
          </w:p>
        </w:tc>
        <w:tc>
          <w:tcPr>
            <w:tcW w:w="1662" w:type="dxa"/>
            <w:shd w:val="clear" w:color="auto" w:fill="auto"/>
          </w:tcPr>
          <w:p w:rsidR="00F35D9C" w:rsidRPr="008D4C67" w:rsidRDefault="006D3F3A" w:rsidP="00A22453">
            <w:r>
              <w:rPr>
                <w:noProof/>
                <w:lang w:val="ru-RU"/>
              </w:rPr>
              <w:drawing>
                <wp:inline distT="0" distB="0" distL="0" distR="0">
                  <wp:extent cx="1191895" cy="1532255"/>
                  <wp:effectExtent l="0" t="0" r="0" b="0"/>
                  <wp:docPr id="67"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91895" cy="1532255"/>
                          </a:xfrm>
                          <a:prstGeom prst="rect">
                            <a:avLst/>
                          </a:prstGeom>
                          <a:noFill/>
                          <a:ln>
                            <a:noFill/>
                          </a:ln>
                        </pic:spPr>
                      </pic:pic>
                    </a:graphicData>
                  </a:graphic>
                </wp:inline>
              </w:drawing>
            </w:r>
          </w:p>
        </w:tc>
        <w:tc>
          <w:tcPr>
            <w:tcW w:w="1645" w:type="dxa"/>
            <w:shd w:val="clear" w:color="auto" w:fill="auto"/>
          </w:tcPr>
          <w:p w:rsidR="00F35D9C" w:rsidRPr="008D4C67" w:rsidRDefault="006D3F3A" w:rsidP="00A22453">
            <w:r>
              <w:rPr>
                <w:noProof/>
                <w:lang w:val="ru-RU"/>
              </w:rPr>
              <w:drawing>
                <wp:inline distT="0" distB="0" distL="0" distR="0">
                  <wp:extent cx="1185545" cy="1583055"/>
                  <wp:effectExtent l="0" t="0" r="0" b="0"/>
                  <wp:docPr id="68"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85545" cy="1583055"/>
                          </a:xfrm>
                          <a:prstGeom prst="rect">
                            <a:avLst/>
                          </a:prstGeom>
                          <a:noFill/>
                          <a:ln>
                            <a:noFill/>
                          </a:ln>
                        </pic:spPr>
                      </pic:pic>
                    </a:graphicData>
                  </a:graphic>
                </wp:inline>
              </w:drawing>
            </w:r>
          </w:p>
        </w:tc>
      </w:tr>
      <w:tr w:rsidR="00F35D9C" w:rsidRPr="008D4C67" w:rsidTr="00A22453">
        <w:tc>
          <w:tcPr>
            <w:tcW w:w="1384" w:type="dxa"/>
            <w:shd w:val="clear" w:color="auto" w:fill="auto"/>
          </w:tcPr>
          <w:p w:rsidR="00F35D9C" w:rsidRPr="008D4C67" w:rsidRDefault="00F35D9C" w:rsidP="00F35D9C">
            <w:pPr>
              <w:jc w:val="center"/>
              <w:rPr>
                <w:sz w:val="18"/>
                <w:szCs w:val="18"/>
              </w:rPr>
            </w:pPr>
            <w:r w:rsidRPr="008D4C67">
              <w:rPr>
                <w:b/>
                <w:sz w:val="18"/>
                <w:szCs w:val="18"/>
              </w:rPr>
              <w:t>Продукція Відповідача</w:t>
            </w:r>
          </w:p>
        </w:tc>
        <w:tc>
          <w:tcPr>
            <w:tcW w:w="1481" w:type="dxa"/>
            <w:shd w:val="clear" w:color="auto" w:fill="auto"/>
          </w:tcPr>
          <w:p w:rsidR="00F35D9C" w:rsidRPr="008D4C67" w:rsidRDefault="006D3F3A" w:rsidP="00A22453">
            <w:r>
              <w:rPr>
                <w:noProof/>
                <w:lang w:val="ru-RU"/>
              </w:rPr>
              <w:drawing>
                <wp:inline distT="0" distB="0" distL="0" distR="0">
                  <wp:extent cx="1103630" cy="1595755"/>
                  <wp:effectExtent l="0" t="0" r="0" b="0"/>
                  <wp:docPr id="69"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03630" cy="1595755"/>
                          </a:xfrm>
                          <a:prstGeom prst="rect">
                            <a:avLst/>
                          </a:prstGeom>
                          <a:noFill/>
                          <a:ln>
                            <a:noFill/>
                          </a:ln>
                        </pic:spPr>
                      </pic:pic>
                    </a:graphicData>
                  </a:graphic>
                </wp:inline>
              </w:drawing>
            </w:r>
          </w:p>
        </w:tc>
        <w:tc>
          <w:tcPr>
            <w:tcW w:w="1754" w:type="dxa"/>
            <w:shd w:val="clear" w:color="auto" w:fill="auto"/>
          </w:tcPr>
          <w:p w:rsidR="00F35D9C" w:rsidRPr="008D4C67" w:rsidRDefault="006D3F3A" w:rsidP="00A22453">
            <w:r>
              <w:rPr>
                <w:noProof/>
                <w:lang w:val="ru-RU"/>
              </w:rPr>
              <w:drawing>
                <wp:inline distT="0" distB="0" distL="0" distR="0">
                  <wp:extent cx="1129030" cy="1626870"/>
                  <wp:effectExtent l="0" t="0" r="0" b="0"/>
                  <wp:docPr id="7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129030" cy="1626870"/>
                          </a:xfrm>
                          <a:prstGeom prst="rect">
                            <a:avLst/>
                          </a:prstGeom>
                          <a:noFill/>
                          <a:ln>
                            <a:noFill/>
                          </a:ln>
                        </pic:spPr>
                      </pic:pic>
                    </a:graphicData>
                  </a:graphic>
                </wp:inline>
              </w:drawing>
            </w:r>
          </w:p>
        </w:tc>
        <w:tc>
          <w:tcPr>
            <w:tcW w:w="1645" w:type="dxa"/>
            <w:shd w:val="clear" w:color="auto" w:fill="auto"/>
          </w:tcPr>
          <w:p w:rsidR="00F35D9C" w:rsidRPr="008D4C67" w:rsidRDefault="006D3F3A" w:rsidP="00A22453">
            <w:r>
              <w:rPr>
                <w:noProof/>
                <w:lang w:val="ru-RU"/>
              </w:rPr>
              <w:drawing>
                <wp:inline distT="0" distB="0" distL="0" distR="0">
                  <wp:extent cx="1147445" cy="1664970"/>
                  <wp:effectExtent l="0" t="0" r="0" b="0"/>
                  <wp:docPr id="71"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147445" cy="1664970"/>
                          </a:xfrm>
                          <a:prstGeom prst="rect">
                            <a:avLst/>
                          </a:prstGeom>
                          <a:noFill/>
                          <a:ln>
                            <a:noFill/>
                          </a:ln>
                        </pic:spPr>
                      </pic:pic>
                    </a:graphicData>
                  </a:graphic>
                </wp:inline>
              </w:drawing>
            </w:r>
          </w:p>
        </w:tc>
        <w:tc>
          <w:tcPr>
            <w:tcW w:w="1662" w:type="dxa"/>
            <w:shd w:val="clear" w:color="auto" w:fill="auto"/>
          </w:tcPr>
          <w:p w:rsidR="00F35D9C" w:rsidRPr="008D4C67" w:rsidRDefault="006D3F3A" w:rsidP="00A22453">
            <w:r>
              <w:rPr>
                <w:noProof/>
                <w:lang w:val="ru-RU"/>
              </w:rPr>
              <w:drawing>
                <wp:inline distT="0" distB="0" distL="0" distR="0">
                  <wp:extent cx="1153795" cy="1620520"/>
                  <wp:effectExtent l="0" t="0" r="0" b="0"/>
                  <wp:docPr id="72"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153795" cy="1620520"/>
                          </a:xfrm>
                          <a:prstGeom prst="rect">
                            <a:avLst/>
                          </a:prstGeom>
                          <a:noFill/>
                          <a:ln>
                            <a:noFill/>
                          </a:ln>
                        </pic:spPr>
                      </pic:pic>
                    </a:graphicData>
                  </a:graphic>
                </wp:inline>
              </w:drawing>
            </w:r>
          </w:p>
        </w:tc>
        <w:tc>
          <w:tcPr>
            <w:tcW w:w="1645" w:type="dxa"/>
            <w:shd w:val="clear" w:color="auto" w:fill="auto"/>
          </w:tcPr>
          <w:p w:rsidR="00F35D9C" w:rsidRPr="008D4C67" w:rsidRDefault="006D3F3A" w:rsidP="00A22453">
            <w:r>
              <w:rPr>
                <w:noProof/>
                <w:lang w:val="ru-RU"/>
              </w:rPr>
              <w:drawing>
                <wp:inline distT="0" distB="0" distL="0" distR="0">
                  <wp:extent cx="1109980" cy="1601470"/>
                  <wp:effectExtent l="0" t="0" r="0" b="0"/>
                  <wp:docPr id="73"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09980" cy="1601470"/>
                          </a:xfrm>
                          <a:prstGeom prst="rect">
                            <a:avLst/>
                          </a:prstGeom>
                          <a:noFill/>
                          <a:ln>
                            <a:noFill/>
                          </a:ln>
                        </pic:spPr>
                      </pic:pic>
                    </a:graphicData>
                  </a:graphic>
                </wp:inline>
              </w:drawing>
            </w:r>
          </w:p>
        </w:tc>
      </w:tr>
    </w:tbl>
    <w:p w:rsidR="002E587A" w:rsidRDefault="002E587A" w:rsidP="002E587A">
      <w:pPr>
        <w:pStyle w:val="a3"/>
        <w:widowControl w:val="0"/>
        <w:tabs>
          <w:tab w:val="left" w:pos="709"/>
        </w:tabs>
        <w:autoSpaceDE w:val="0"/>
        <w:autoSpaceDN w:val="0"/>
        <w:adjustRightInd w:val="0"/>
        <w:spacing w:before="240" w:after="240"/>
        <w:ind w:left="709"/>
        <w:contextualSpacing w:val="0"/>
        <w:jc w:val="center"/>
        <w:rPr>
          <w:rFonts w:ascii="Times New Roman" w:hAnsi="Times New Roman"/>
        </w:rPr>
      </w:pPr>
      <w:r>
        <w:rPr>
          <w:rFonts w:ascii="Times New Roman" w:hAnsi="Times New Roman"/>
        </w:rPr>
        <w:t>Фотокопія 16</w:t>
      </w:r>
    </w:p>
    <w:p w:rsidR="00F35D9C" w:rsidRPr="008D4C67" w:rsidRDefault="004767F6" w:rsidP="004767F6">
      <w:pPr>
        <w:pStyle w:val="a3"/>
        <w:widowControl w:val="0"/>
        <w:numPr>
          <w:ilvl w:val="3"/>
          <w:numId w:val="1"/>
        </w:numPr>
        <w:tabs>
          <w:tab w:val="left" w:pos="709"/>
        </w:tabs>
        <w:autoSpaceDE w:val="0"/>
        <w:autoSpaceDN w:val="0"/>
        <w:adjustRightInd w:val="0"/>
        <w:spacing w:before="240" w:after="240"/>
        <w:ind w:left="709" w:hanging="567"/>
        <w:contextualSpacing w:val="0"/>
        <w:jc w:val="both"/>
        <w:rPr>
          <w:rFonts w:ascii="Times New Roman" w:hAnsi="Times New Roman"/>
        </w:rPr>
      </w:pPr>
      <w:r w:rsidRPr="008D4C67">
        <w:rPr>
          <w:rFonts w:ascii="Times New Roman" w:hAnsi="Times New Roman"/>
        </w:rPr>
        <w:t xml:space="preserve">Використання упаковок жіночих панчішних виробів Відповідача у представленому вище вигляді може призвести до введення споживачів  в оману </w:t>
      </w:r>
      <w:r w:rsidR="002E587A">
        <w:rPr>
          <w:rFonts w:ascii="Times New Roman" w:hAnsi="Times New Roman"/>
        </w:rPr>
        <w:t xml:space="preserve">щодо </w:t>
      </w:r>
      <w:r w:rsidRPr="008D4C67">
        <w:rPr>
          <w:rFonts w:ascii="Times New Roman" w:hAnsi="Times New Roman"/>
        </w:rPr>
        <w:t>виробника такої продукції, а саме до того, що виробником такої  продукції буде помилково вважатися Заявник.</w:t>
      </w:r>
    </w:p>
    <w:p w:rsidR="008B6DC0" w:rsidRPr="008D4C67" w:rsidRDefault="005F7584" w:rsidP="008B6DC0">
      <w:pPr>
        <w:pStyle w:val="a3"/>
        <w:widowControl w:val="0"/>
        <w:numPr>
          <w:ilvl w:val="3"/>
          <w:numId w:val="1"/>
        </w:numPr>
        <w:tabs>
          <w:tab w:val="left" w:pos="709"/>
        </w:tabs>
        <w:autoSpaceDE w:val="0"/>
        <w:autoSpaceDN w:val="0"/>
        <w:adjustRightInd w:val="0"/>
        <w:spacing w:before="240" w:after="240"/>
        <w:ind w:left="709" w:hanging="567"/>
        <w:contextualSpacing w:val="0"/>
        <w:jc w:val="both"/>
        <w:rPr>
          <w:rFonts w:ascii="Times New Roman" w:hAnsi="Times New Roman"/>
        </w:rPr>
      </w:pPr>
      <w:r w:rsidRPr="008D4C67">
        <w:rPr>
          <w:rFonts w:ascii="Times New Roman" w:hAnsi="Times New Roman"/>
        </w:rPr>
        <w:t>Так, експертом</w:t>
      </w:r>
      <w:r w:rsidR="00345809" w:rsidRPr="008D4C67">
        <w:rPr>
          <w:rFonts w:ascii="Times New Roman" w:hAnsi="Times New Roman"/>
        </w:rPr>
        <w:t xml:space="preserve"> встановлено, що </w:t>
      </w:r>
      <w:r w:rsidR="008B6DC0" w:rsidRPr="008D4C67">
        <w:rPr>
          <w:rFonts w:ascii="Times New Roman" w:hAnsi="Times New Roman"/>
        </w:rPr>
        <w:t xml:space="preserve">сукупність елементів, які нанесені на упаковки жіночих панчішних виробів ТОВ </w:t>
      </w:r>
      <w:r w:rsidR="00B9555E" w:rsidRPr="008D4C67">
        <w:rPr>
          <w:rFonts w:ascii="Times New Roman" w:hAnsi="Times New Roman"/>
          <w:lang w:eastAsia="ru-RU"/>
        </w:rPr>
        <w:t>«АНІТА КО»</w:t>
      </w:r>
      <w:r w:rsidR="00863E63">
        <w:rPr>
          <w:rFonts w:ascii="Times New Roman" w:hAnsi="Times New Roman"/>
          <w:lang w:eastAsia="ru-RU"/>
        </w:rPr>
        <w:t>,</w:t>
      </w:r>
      <w:r w:rsidR="002E587A">
        <w:rPr>
          <w:rFonts w:ascii="Times New Roman" w:hAnsi="Times New Roman"/>
          <w:lang w:eastAsia="ru-RU"/>
        </w:rPr>
        <w:t xml:space="preserve"> </w:t>
      </w:r>
      <w:r w:rsidR="008B6DC0" w:rsidRPr="008D4C67">
        <w:rPr>
          <w:rFonts w:ascii="Times New Roman" w:hAnsi="Times New Roman"/>
        </w:rPr>
        <w:t xml:space="preserve">є схожою до ступеня змішування </w:t>
      </w:r>
      <w:r w:rsidR="002E587A">
        <w:rPr>
          <w:rFonts w:ascii="Times New Roman" w:hAnsi="Times New Roman"/>
        </w:rPr>
        <w:t>на сукупність</w:t>
      </w:r>
      <w:r w:rsidR="008B6DC0" w:rsidRPr="008D4C67">
        <w:rPr>
          <w:rFonts w:ascii="Times New Roman" w:hAnsi="Times New Roman"/>
        </w:rPr>
        <w:t xml:space="preserve"> елементів на упаковках, в яких здійснюється реалізація жіночих панчішних виробів СТОВ «КОНТЕ СПА», а також, що використання упаковок жіночих панчішних виробів Відповідача може призвести до введення споживачів  в оману </w:t>
      </w:r>
      <w:r w:rsidR="002E587A">
        <w:rPr>
          <w:rFonts w:ascii="Times New Roman" w:hAnsi="Times New Roman"/>
        </w:rPr>
        <w:t xml:space="preserve">щодо </w:t>
      </w:r>
      <w:r w:rsidR="008B6DC0" w:rsidRPr="008D4C67">
        <w:rPr>
          <w:rFonts w:ascii="Times New Roman" w:hAnsi="Times New Roman"/>
        </w:rPr>
        <w:t>виробника такої продукції, а саме до того, що виробником такої  продукції буде помилково вважатися Заявник.</w:t>
      </w:r>
    </w:p>
    <w:p w:rsidR="00345809" w:rsidRPr="008D4C67" w:rsidRDefault="00345809" w:rsidP="00345809">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Власне, наведений вище порівняльний аналіз та результати експертизи об’єктів інтелектуальної власн</w:t>
      </w:r>
      <w:r w:rsidR="002E587A">
        <w:rPr>
          <w:rFonts w:ascii="Times New Roman" w:hAnsi="Times New Roman"/>
        </w:rPr>
        <w:t>ості дають</w:t>
      </w:r>
      <w:r w:rsidRPr="008D4C67">
        <w:rPr>
          <w:rFonts w:ascii="Times New Roman" w:hAnsi="Times New Roman"/>
        </w:rPr>
        <w:t xml:space="preserve"> всі підстави вважати, що дії Відповідача </w:t>
      </w:r>
      <w:r w:rsidR="002E587A">
        <w:rPr>
          <w:rFonts w:ascii="Times New Roman" w:hAnsi="Times New Roman"/>
        </w:rPr>
        <w:t xml:space="preserve">з </w:t>
      </w:r>
      <w:r w:rsidRPr="008D4C67">
        <w:rPr>
          <w:rFonts w:ascii="Times New Roman" w:hAnsi="Times New Roman"/>
        </w:rPr>
        <w:t>використання оформлення упаковок продукції, яке імітує та/або наслідує оригінальне оформлення упаковки продукції Заявника</w:t>
      </w:r>
      <w:r w:rsidR="002E587A">
        <w:rPr>
          <w:rFonts w:ascii="Times New Roman" w:hAnsi="Times New Roman"/>
        </w:rPr>
        <w:t>,</w:t>
      </w:r>
      <w:r w:rsidRPr="008D4C67">
        <w:rPr>
          <w:rFonts w:ascii="Times New Roman" w:hAnsi="Times New Roman"/>
        </w:rPr>
        <w:t xml:space="preserve"> не може бути випадковим. Такі дії були свідомо розраховані Відповідачем </w:t>
      </w:r>
      <w:r w:rsidR="002E587A">
        <w:rPr>
          <w:rFonts w:ascii="Times New Roman" w:hAnsi="Times New Roman"/>
        </w:rPr>
        <w:t xml:space="preserve">з метою </w:t>
      </w:r>
      <w:r w:rsidRPr="008D4C67">
        <w:rPr>
          <w:rFonts w:ascii="Times New Roman" w:hAnsi="Times New Roman"/>
        </w:rPr>
        <w:t>створення умов для сплутування споживачем продукції виробництва Заявника з продукцією виробництва Відповідача.</w:t>
      </w:r>
    </w:p>
    <w:p w:rsidR="00345809" w:rsidRPr="008D4C67" w:rsidRDefault="00345809" w:rsidP="005510C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Ві</w:t>
      </w:r>
      <w:r w:rsidR="002E587A">
        <w:rPr>
          <w:rFonts w:ascii="Times New Roman" w:hAnsi="Times New Roman"/>
        </w:rPr>
        <w:t>дповідно, реалізація на одному й</w:t>
      </w:r>
      <w:r w:rsidRPr="008D4C67">
        <w:rPr>
          <w:rFonts w:ascii="Times New Roman" w:hAnsi="Times New Roman"/>
        </w:rPr>
        <w:t xml:space="preserve"> тому ж товарному ринку продукції Відповідача з вико</w:t>
      </w:r>
      <w:r w:rsidR="002E587A">
        <w:rPr>
          <w:rFonts w:ascii="Times New Roman" w:hAnsi="Times New Roman"/>
        </w:rPr>
        <w:t>ристанням сукупності елементів в</w:t>
      </w:r>
      <w:r w:rsidRPr="008D4C67">
        <w:rPr>
          <w:rFonts w:ascii="Times New Roman" w:hAnsi="Times New Roman"/>
        </w:rPr>
        <w:t xml:space="preserve"> оф</w:t>
      </w:r>
      <w:r w:rsidR="002E587A">
        <w:rPr>
          <w:rFonts w:ascii="Times New Roman" w:hAnsi="Times New Roman"/>
        </w:rPr>
        <w:t>ормленні упаковки продукції ТМ «</w:t>
      </w:r>
      <w:proofErr w:type="spellStart"/>
      <w:r w:rsidR="002E587A">
        <w:rPr>
          <w:rFonts w:ascii="Times New Roman" w:hAnsi="Times New Roman"/>
        </w:rPr>
        <w:t>Anita</w:t>
      </w:r>
      <w:proofErr w:type="spellEnd"/>
      <w:r w:rsidR="002E587A">
        <w:rPr>
          <w:rFonts w:ascii="Times New Roman" w:hAnsi="Times New Roman"/>
        </w:rPr>
        <w:t>» («</w:t>
      </w:r>
      <w:proofErr w:type="spellStart"/>
      <w:r w:rsidR="002E587A">
        <w:rPr>
          <w:rFonts w:ascii="Times New Roman" w:hAnsi="Times New Roman"/>
        </w:rPr>
        <w:t>Anita</w:t>
      </w:r>
      <w:proofErr w:type="spellEnd"/>
      <w:r w:rsidR="002E587A">
        <w:rPr>
          <w:rFonts w:ascii="Times New Roman" w:hAnsi="Times New Roman"/>
        </w:rPr>
        <w:t>»</w:t>
      </w:r>
      <w:r w:rsidRPr="008D4C67">
        <w:rPr>
          <w:rFonts w:ascii="Times New Roman" w:hAnsi="Times New Roman"/>
        </w:rPr>
        <w:t>), які імітують, наслідують та/або відтворюють сукупність елементів оригінального оф</w:t>
      </w:r>
      <w:r w:rsidR="002E587A">
        <w:rPr>
          <w:rFonts w:ascii="Times New Roman" w:hAnsi="Times New Roman"/>
        </w:rPr>
        <w:t>ормлення упаковки продукції ТМ «</w:t>
      </w:r>
      <w:proofErr w:type="spellStart"/>
      <w:r w:rsidR="002E587A">
        <w:rPr>
          <w:rFonts w:ascii="Times New Roman" w:hAnsi="Times New Roman"/>
        </w:rPr>
        <w:t>Conte</w:t>
      </w:r>
      <w:proofErr w:type="spellEnd"/>
      <w:r w:rsidR="002E587A">
        <w:rPr>
          <w:rFonts w:ascii="Times New Roman" w:hAnsi="Times New Roman"/>
        </w:rPr>
        <w:t xml:space="preserve"> </w:t>
      </w:r>
      <w:proofErr w:type="spellStart"/>
      <w:r w:rsidR="002E587A">
        <w:rPr>
          <w:rFonts w:ascii="Times New Roman" w:hAnsi="Times New Roman"/>
        </w:rPr>
        <w:t>elegant</w:t>
      </w:r>
      <w:proofErr w:type="spellEnd"/>
      <w:r w:rsidR="002E587A">
        <w:rPr>
          <w:rFonts w:ascii="Times New Roman" w:hAnsi="Times New Roman"/>
        </w:rPr>
        <w:t>»</w:t>
      </w:r>
      <w:r w:rsidRPr="008D4C67">
        <w:rPr>
          <w:rFonts w:ascii="Times New Roman" w:hAnsi="Times New Roman"/>
        </w:rPr>
        <w:t xml:space="preserve"> Заявника, який раніше за Відповідача почав використовувати у своїй господарській діяльності таке оформлення для упаковок своєї продукції, може призвести до змішування діяльності Відповідача з діяльністю Заявника.</w:t>
      </w:r>
    </w:p>
    <w:p w:rsidR="009A7BFF" w:rsidRPr="008D4C67" w:rsidRDefault="00150DF6" w:rsidP="005510C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Зовнішнє оформлення упаковки товару є важливим інструментом просування товарів на ринку, що пояснюється можливістю ви</w:t>
      </w:r>
      <w:r w:rsidR="00B9555E" w:rsidRPr="008D4C67">
        <w:rPr>
          <w:rFonts w:ascii="Times New Roman" w:hAnsi="Times New Roman"/>
        </w:rPr>
        <w:t>конання упаковкою</w:t>
      </w:r>
      <w:r w:rsidR="002E587A">
        <w:rPr>
          <w:rFonts w:ascii="Times New Roman" w:hAnsi="Times New Roman"/>
        </w:rPr>
        <w:t>,</w:t>
      </w:r>
      <w:r w:rsidR="00B9555E" w:rsidRPr="008D4C67">
        <w:rPr>
          <w:rFonts w:ascii="Times New Roman" w:hAnsi="Times New Roman"/>
        </w:rPr>
        <w:t xml:space="preserve"> </w:t>
      </w:r>
      <w:r w:rsidRPr="008D4C67">
        <w:rPr>
          <w:rFonts w:ascii="Times New Roman" w:hAnsi="Times New Roman"/>
        </w:rPr>
        <w:t>крім традиційної функції захисту товару, ряду комерційно важливих функцій, а сам</w:t>
      </w:r>
      <w:r w:rsidR="002E587A">
        <w:rPr>
          <w:rFonts w:ascii="Times New Roman" w:hAnsi="Times New Roman"/>
        </w:rPr>
        <w:t>е</w:t>
      </w:r>
      <w:r w:rsidRPr="008D4C67">
        <w:rPr>
          <w:rFonts w:ascii="Times New Roman" w:hAnsi="Times New Roman"/>
        </w:rPr>
        <w:t xml:space="preserve">: інформативної, </w:t>
      </w:r>
      <w:r w:rsidRPr="008D4C67">
        <w:rPr>
          <w:rFonts w:ascii="Times New Roman" w:hAnsi="Times New Roman"/>
        </w:rPr>
        <w:lastRenderedPageBreak/>
        <w:t>репрезентативної, рекламної та функції засобу  індивідуалізації товарів конкретних. виробників.</w:t>
      </w:r>
    </w:p>
    <w:p w:rsidR="009A7BFF" w:rsidRPr="008D4C67" w:rsidRDefault="009A7BFF" w:rsidP="005510C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 xml:space="preserve">Тобто, одна з функцій упаковки товару, пов'язана саме з її зовнішнім оформленням, - забезпечити можливість відрізнити товари, що виробляються одним виробником, від однорідних товарів інших виробників. </w:t>
      </w:r>
    </w:p>
    <w:p w:rsidR="009A7BFF" w:rsidRPr="008D4C67" w:rsidRDefault="009A7BFF" w:rsidP="005510C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При визначенні схожості оформлення упаковок продукції розглядається в цілому. При цьому вирішальне значення має перше зорове враження. Саме перше зоро</w:t>
      </w:r>
      <w:r w:rsidR="002E587A">
        <w:rPr>
          <w:rFonts w:ascii="Times New Roman" w:hAnsi="Times New Roman"/>
        </w:rPr>
        <w:t>ве сприйняття будь-якого об'єкта</w:t>
      </w:r>
      <w:r w:rsidRPr="008D4C67">
        <w:rPr>
          <w:rFonts w:ascii="Times New Roman" w:hAnsi="Times New Roman"/>
        </w:rPr>
        <w:t xml:space="preserve"> найшвидше впливає на свідомість людини. Відмінність в окремих елементах не має вирішального значення</w:t>
      </w:r>
      <w:r w:rsidR="002E587A">
        <w:rPr>
          <w:rFonts w:ascii="Times New Roman" w:hAnsi="Times New Roman"/>
        </w:rPr>
        <w:t>,</w:t>
      </w:r>
      <w:r w:rsidRPr="008D4C67">
        <w:rPr>
          <w:rFonts w:ascii="Times New Roman" w:hAnsi="Times New Roman"/>
        </w:rPr>
        <w:t xml:space="preserve"> оскільки споживач, як правило, не має нагоди одночасно порівняти дві або декілька упаковок і не розділяє об'єкт на окремі елементи, щоб їх запам'ятати.</w:t>
      </w:r>
    </w:p>
    <w:p w:rsidR="009A7BFF" w:rsidRPr="008D4C67" w:rsidRDefault="009A7BFF" w:rsidP="005510C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Споживач керується загальними, часто нечіткими вра</w:t>
      </w:r>
      <w:r w:rsidR="00B9555E" w:rsidRPr="008D4C67">
        <w:rPr>
          <w:rFonts w:ascii="Times New Roman" w:hAnsi="Times New Roman"/>
        </w:rPr>
        <w:t>женнями про оформлення упаковки</w:t>
      </w:r>
      <w:r w:rsidR="002E587A">
        <w:rPr>
          <w:rFonts w:ascii="Times New Roman" w:hAnsi="Times New Roman"/>
        </w:rPr>
        <w:t>, що є засобами</w:t>
      </w:r>
      <w:r w:rsidRPr="008D4C67">
        <w:rPr>
          <w:rFonts w:ascii="Times New Roman" w:hAnsi="Times New Roman"/>
        </w:rPr>
        <w:t xml:space="preserve"> індивідуалізації, які він бачив раніше. При цьому в пам'яті залиша</w:t>
      </w:r>
      <w:r w:rsidR="002E587A">
        <w:rPr>
          <w:rFonts w:ascii="Times New Roman" w:hAnsi="Times New Roman"/>
        </w:rPr>
        <w:t>є</w:t>
      </w:r>
      <w:r w:rsidRPr="008D4C67">
        <w:rPr>
          <w:rFonts w:ascii="Times New Roman" w:hAnsi="Times New Roman"/>
        </w:rPr>
        <w:t>, як правило, відмі</w:t>
      </w:r>
      <w:r w:rsidR="002E587A">
        <w:rPr>
          <w:rFonts w:ascii="Times New Roman" w:hAnsi="Times New Roman"/>
        </w:rPr>
        <w:t xml:space="preserve">нність </w:t>
      </w:r>
      <w:r w:rsidRPr="008D4C67">
        <w:rPr>
          <w:rFonts w:ascii="Times New Roman" w:hAnsi="Times New Roman"/>
        </w:rPr>
        <w:t>оформлення.</w:t>
      </w:r>
    </w:p>
    <w:p w:rsidR="002E587A" w:rsidRDefault="005510CC" w:rsidP="00863E63">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 xml:space="preserve">Ринок торгівлі жіночими панчішними </w:t>
      </w:r>
      <w:r w:rsidR="002E587A">
        <w:rPr>
          <w:rFonts w:ascii="Times New Roman" w:hAnsi="Times New Roman"/>
        </w:rPr>
        <w:t>виробами в Україні, на якому діють</w:t>
      </w:r>
      <w:r w:rsidRPr="008D4C67">
        <w:rPr>
          <w:rFonts w:ascii="Times New Roman" w:hAnsi="Times New Roman"/>
        </w:rPr>
        <w:t xml:space="preserve"> Відповідач та Заявник, є конкурентним. Так, у торговельних мережах України </w:t>
      </w:r>
      <w:r w:rsidR="00673928" w:rsidRPr="008D4C67">
        <w:rPr>
          <w:rFonts w:ascii="Times New Roman" w:hAnsi="Times New Roman"/>
        </w:rPr>
        <w:t xml:space="preserve">представлені </w:t>
      </w:r>
      <w:r w:rsidR="002E587A">
        <w:rPr>
          <w:rFonts w:ascii="Times New Roman" w:hAnsi="Times New Roman"/>
        </w:rPr>
        <w:t>конкуренти, які виробляють (</w:t>
      </w:r>
      <w:r w:rsidR="00334708" w:rsidRPr="008D4C67">
        <w:rPr>
          <w:rFonts w:ascii="Times New Roman" w:hAnsi="Times New Roman"/>
        </w:rPr>
        <w:t>реалізують</w:t>
      </w:r>
      <w:r w:rsidR="002E587A">
        <w:rPr>
          <w:rFonts w:ascii="Times New Roman" w:hAnsi="Times New Roman"/>
        </w:rPr>
        <w:t>)</w:t>
      </w:r>
      <w:r w:rsidR="00334708" w:rsidRPr="008D4C67">
        <w:rPr>
          <w:rFonts w:ascii="Times New Roman" w:hAnsi="Times New Roman"/>
        </w:rPr>
        <w:t xml:space="preserve"> таку саму чи схожу продукцію, а саме</w:t>
      </w:r>
      <w:r w:rsidRPr="008D4C67">
        <w:rPr>
          <w:rFonts w:ascii="Times New Roman" w:hAnsi="Times New Roman"/>
        </w:rPr>
        <w:t xml:space="preserve"> (див</w:t>
      </w:r>
      <w:r w:rsidR="00673928" w:rsidRPr="008D4C67">
        <w:rPr>
          <w:rFonts w:ascii="Times New Roman" w:hAnsi="Times New Roman"/>
        </w:rPr>
        <w:t>.</w:t>
      </w:r>
      <w:r w:rsidR="00863E63">
        <w:rPr>
          <w:rFonts w:ascii="Times New Roman" w:hAnsi="Times New Roman"/>
        </w:rPr>
        <w:t xml:space="preserve"> табл. 7, 8</w:t>
      </w:r>
      <w:r w:rsidRPr="008D4C67">
        <w:rPr>
          <w:rFonts w:ascii="Times New Roman" w:hAnsi="Times New Roman"/>
        </w:rPr>
        <w:t>)</w:t>
      </w:r>
      <w:r w:rsidR="00334708" w:rsidRPr="008D4C67">
        <w:rPr>
          <w:rFonts w:ascii="Times New Roman" w:hAnsi="Times New Roman"/>
        </w:rPr>
        <w:t>:</w:t>
      </w:r>
    </w:p>
    <w:p w:rsidR="000E3126" w:rsidRDefault="000E3126" w:rsidP="000E3126">
      <w:pPr>
        <w:pStyle w:val="a3"/>
        <w:widowControl w:val="0"/>
        <w:tabs>
          <w:tab w:val="left" w:pos="709"/>
        </w:tabs>
        <w:autoSpaceDE w:val="0"/>
        <w:autoSpaceDN w:val="0"/>
        <w:adjustRightInd w:val="0"/>
        <w:spacing w:before="240" w:after="240"/>
        <w:contextualSpacing w:val="0"/>
        <w:jc w:val="both"/>
        <w:rPr>
          <w:rFonts w:ascii="Times New Roman" w:hAnsi="Times New Roman"/>
        </w:rPr>
      </w:pPr>
    </w:p>
    <w:p w:rsidR="000E3126" w:rsidRDefault="000E3126" w:rsidP="000E3126">
      <w:pPr>
        <w:pStyle w:val="a3"/>
        <w:widowControl w:val="0"/>
        <w:tabs>
          <w:tab w:val="left" w:pos="709"/>
        </w:tabs>
        <w:autoSpaceDE w:val="0"/>
        <w:autoSpaceDN w:val="0"/>
        <w:adjustRightInd w:val="0"/>
        <w:spacing w:before="240" w:after="240"/>
        <w:contextualSpacing w:val="0"/>
        <w:jc w:val="both"/>
        <w:rPr>
          <w:rFonts w:ascii="Times New Roman" w:hAnsi="Times New Roman"/>
        </w:rPr>
      </w:pPr>
    </w:p>
    <w:p w:rsidR="000E3126" w:rsidRPr="00863E63" w:rsidRDefault="000E3126" w:rsidP="000E3126">
      <w:pPr>
        <w:pStyle w:val="a3"/>
        <w:widowControl w:val="0"/>
        <w:tabs>
          <w:tab w:val="left" w:pos="709"/>
        </w:tabs>
        <w:autoSpaceDE w:val="0"/>
        <w:autoSpaceDN w:val="0"/>
        <w:adjustRightInd w:val="0"/>
        <w:spacing w:before="240" w:after="240"/>
        <w:contextualSpacing w:val="0"/>
        <w:jc w:val="both"/>
        <w:rPr>
          <w:rFonts w:ascii="Times New Roman" w:hAnsi="Times New Roman"/>
        </w:rPr>
      </w:pPr>
    </w:p>
    <w:p w:rsidR="00334708" w:rsidRPr="002E587A" w:rsidRDefault="00863E63" w:rsidP="005510CC">
      <w:pPr>
        <w:pStyle w:val="a3"/>
        <w:ind w:left="7788"/>
        <w:jc w:val="both"/>
        <w:rPr>
          <w:rFonts w:ascii="Times New Roman" w:hAnsi="Times New Roman"/>
          <w:bCs/>
        </w:rPr>
      </w:pPr>
      <w:r>
        <w:rPr>
          <w:rFonts w:ascii="Times New Roman" w:hAnsi="Times New Roman"/>
          <w:bCs/>
        </w:rPr>
        <w:t>Таблиця 7</w:t>
      </w:r>
    </w:p>
    <w:p w:rsidR="005510CC" w:rsidRDefault="005510CC" w:rsidP="005510CC">
      <w:pPr>
        <w:pStyle w:val="a3"/>
        <w:ind w:left="7788"/>
        <w:jc w:val="both"/>
        <w:rPr>
          <w:rFonts w:ascii="Times New Roman" w:hAnsi="Times New Roman"/>
          <w:b/>
          <w:bCs/>
        </w:rPr>
      </w:pPr>
    </w:p>
    <w:p w:rsidR="00863E63" w:rsidRDefault="00863E63" w:rsidP="00863E63">
      <w:pPr>
        <w:pStyle w:val="a3"/>
        <w:jc w:val="center"/>
        <w:rPr>
          <w:rFonts w:ascii="Times New Roman" w:hAnsi="Times New Roman"/>
          <w:b/>
          <w:bCs/>
        </w:rPr>
      </w:pPr>
      <w:r>
        <w:rPr>
          <w:rFonts w:ascii="Times New Roman" w:hAnsi="Times New Roman"/>
          <w:b/>
          <w:bCs/>
        </w:rPr>
        <w:t>Продукція конкурентів</w:t>
      </w:r>
    </w:p>
    <w:p w:rsidR="00863E63" w:rsidRPr="002E587A" w:rsidRDefault="00863E63" w:rsidP="00863E63">
      <w:pPr>
        <w:pStyle w:val="a3"/>
        <w:jc w:val="center"/>
        <w:rPr>
          <w:rFonts w:ascii="Times New Roman" w:hAnsi="Times New Roman"/>
          <w:b/>
          <w:bCs/>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3"/>
        <w:gridCol w:w="3827"/>
        <w:gridCol w:w="1270"/>
      </w:tblGrid>
      <w:tr w:rsidR="00334708" w:rsidRPr="002E587A" w:rsidTr="00426114">
        <w:tc>
          <w:tcPr>
            <w:tcW w:w="4253" w:type="dxa"/>
            <w:tcBorders>
              <w:top w:val="single" w:sz="4" w:space="0" w:color="auto"/>
              <w:left w:val="single" w:sz="4" w:space="0" w:color="auto"/>
              <w:bottom w:val="single" w:sz="4" w:space="0" w:color="auto"/>
              <w:right w:val="single" w:sz="4" w:space="0" w:color="auto"/>
            </w:tcBorders>
            <w:shd w:val="clear" w:color="auto" w:fill="auto"/>
            <w:hideMark/>
          </w:tcPr>
          <w:p w:rsidR="00334708" w:rsidRPr="002E587A" w:rsidRDefault="00334708" w:rsidP="00426114">
            <w:pPr>
              <w:pStyle w:val="a3"/>
              <w:ind w:left="0"/>
              <w:jc w:val="center"/>
              <w:rPr>
                <w:rFonts w:ascii="Times New Roman" w:eastAsia="Times New Roman" w:hAnsi="Times New Roman"/>
                <w:b/>
                <w:bCs/>
              </w:rPr>
            </w:pPr>
            <w:r w:rsidRPr="002E587A">
              <w:rPr>
                <w:rFonts w:ascii="Times New Roman" w:hAnsi="Times New Roman"/>
                <w:b/>
                <w:bCs/>
              </w:rPr>
              <w:t>Найменування суб’єкта господарювання</w:t>
            </w:r>
          </w:p>
        </w:tc>
        <w:tc>
          <w:tcPr>
            <w:tcW w:w="3827" w:type="dxa"/>
            <w:tcBorders>
              <w:top w:val="single" w:sz="4" w:space="0" w:color="auto"/>
              <w:left w:val="single" w:sz="4" w:space="0" w:color="auto"/>
              <w:bottom w:val="single" w:sz="4" w:space="0" w:color="auto"/>
              <w:right w:val="single" w:sz="4" w:space="0" w:color="auto"/>
            </w:tcBorders>
            <w:shd w:val="clear" w:color="auto" w:fill="auto"/>
            <w:hideMark/>
          </w:tcPr>
          <w:p w:rsidR="00334708" w:rsidRPr="002E587A" w:rsidRDefault="00334708" w:rsidP="00426114">
            <w:pPr>
              <w:pStyle w:val="a3"/>
              <w:ind w:left="0"/>
              <w:jc w:val="center"/>
              <w:rPr>
                <w:rFonts w:ascii="Times New Roman" w:eastAsia="Times New Roman" w:hAnsi="Times New Roman"/>
                <w:b/>
                <w:bCs/>
              </w:rPr>
            </w:pPr>
            <w:r w:rsidRPr="002E587A">
              <w:rPr>
                <w:rFonts w:ascii="Times New Roman" w:hAnsi="Times New Roman"/>
                <w:b/>
                <w:bCs/>
              </w:rPr>
              <w:t>Юридична адреса</w:t>
            </w:r>
          </w:p>
        </w:tc>
        <w:tc>
          <w:tcPr>
            <w:tcW w:w="1270" w:type="dxa"/>
            <w:tcBorders>
              <w:top w:val="single" w:sz="4" w:space="0" w:color="auto"/>
              <w:left w:val="single" w:sz="4" w:space="0" w:color="auto"/>
              <w:bottom w:val="single" w:sz="4" w:space="0" w:color="auto"/>
              <w:right w:val="single" w:sz="4" w:space="0" w:color="auto"/>
            </w:tcBorders>
            <w:shd w:val="clear" w:color="auto" w:fill="auto"/>
            <w:hideMark/>
          </w:tcPr>
          <w:p w:rsidR="00334708" w:rsidRPr="002E587A" w:rsidRDefault="00334708" w:rsidP="00426114">
            <w:pPr>
              <w:pStyle w:val="a3"/>
              <w:ind w:left="0"/>
              <w:jc w:val="center"/>
              <w:rPr>
                <w:rFonts w:ascii="Times New Roman" w:eastAsia="Times New Roman" w:hAnsi="Times New Roman"/>
                <w:b/>
                <w:bCs/>
              </w:rPr>
            </w:pPr>
            <w:r w:rsidRPr="002E587A">
              <w:rPr>
                <w:rFonts w:ascii="Times New Roman" w:hAnsi="Times New Roman"/>
                <w:b/>
                <w:bCs/>
              </w:rPr>
              <w:t>Код ЄДРПОУ</w:t>
            </w:r>
          </w:p>
        </w:tc>
      </w:tr>
      <w:tr w:rsidR="00334708" w:rsidRPr="002E587A" w:rsidTr="00426114">
        <w:tc>
          <w:tcPr>
            <w:tcW w:w="4253" w:type="dxa"/>
            <w:tcBorders>
              <w:top w:val="single" w:sz="4" w:space="0" w:color="auto"/>
              <w:left w:val="single" w:sz="4" w:space="0" w:color="auto"/>
              <w:bottom w:val="single" w:sz="4" w:space="0" w:color="auto"/>
              <w:right w:val="single" w:sz="4" w:space="0" w:color="auto"/>
            </w:tcBorders>
            <w:shd w:val="clear" w:color="auto" w:fill="auto"/>
            <w:hideMark/>
          </w:tcPr>
          <w:p w:rsidR="00334708" w:rsidRPr="002E587A" w:rsidRDefault="00334708" w:rsidP="00426114">
            <w:pPr>
              <w:pStyle w:val="a3"/>
              <w:ind w:left="0"/>
              <w:jc w:val="both"/>
              <w:rPr>
                <w:rFonts w:ascii="Times New Roman" w:eastAsia="Times New Roman" w:hAnsi="Times New Roman"/>
              </w:rPr>
            </w:pPr>
            <w:r w:rsidRPr="002E587A">
              <w:rPr>
                <w:rFonts w:ascii="Times New Roman" w:hAnsi="Times New Roman"/>
              </w:rPr>
              <w:t>ТОВАРИСТВО З ОБМЕЖЕНОЮ ВІДПОВІДАЛЬНІСТЮ «ДЮНА-ВЕСТА»</w:t>
            </w:r>
          </w:p>
        </w:tc>
        <w:tc>
          <w:tcPr>
            <w:tcW w:w="3827" w:type="dxa"/>
            <w:tcBorders>
              <w:top w:val="single" w:sz="4" w:space="0" w:color="auto"/>
              <w:left w:val="single" w:sz="4" w:space="0" w:color="auto"/>
              <w:bottom w:val="single" w:sz="4" w:space="0" w:color="auto"/>
              <w:right w:val="single" w:sz="4" w:space="0" w:color="auto"/>
            </w:tcBorders>
            <w:shd w:val="clear" w:color="auto" w:fill="auto"/>
          </w:tcPr>
          <w:p w:rsidR="00334708" w:rsidRPr="002E587A" w:rsidRDefault="00334708" w:rsidP="00426114">
            <w:pPr>
              <w:pStyle w:val="a3"/>
              <w:ind w:left="0"/>
              <w:jc w:val="both"/>
              <w:rPr>
                <w:rFonts w:ascii="Times New Roman" w:eastAsia="Times New Roman" w:hAnsi="Times New Roman"/>
              </w:rPr>
            </w:pPr>
            <w:r w:rsidRPr="002E587A">
              <w:rPr>
                <w:rFonts w:ascii="Times New Roman" w:hAnsi="Times New Roman"/>
              </w:rPr>
              <w:t>80100, Львівська обл., місто Червоноград, ВУЛИЦЯ Б.ХМЕЛЬНИЦЬКОГО, будинок 67</w:t>
            </w:r>
          </w:p>
          <w:p w:rsidR="00334708" w:rsidRPr="002E587A" w:rsidRDefault="00334708" w:rsidP="00426114">
            <w:pPr>
              <w:pStyle w:val="a3"/>
              <w:ind w:left="0"/>
              <w:jc w:val="both"/>
              <w:rPr>
                <w:rFonts w:ascii="Times New Roman" w:eastAsia="Times New Roman" w:hAnsi="Times New Roman"/>
              </w:rPr>
            </w:pPr>
          </w:p>
        </w:tc>
        <w:tc>
          <w:tcPr>
            <w:tcW w:w="1270" w:type="dxa"/>
            <w:tcBorders>
              <w:top w:val="single" w:sz="4" w:space="0" w:color="auto"/>
              <w:left w:val="single" w:sz="4" w:space="0" w:color="auto"/>
              <w:bottom w:val="single" w:sz="4" w:space="0" w:color="auto"/>
              <w:right w:val="single" w:sz="4" w:space="0" w:color="auto"/>
            </w:tcBorders>
            <w:shd w:val="clear" w:color="auto" w:fill="auto"/>
            <w:hideMark/>
          </w:tcPr>
          <w:p w:rsidR="00334708" w:rsidRPr="002E587A" w:rsidRDefault="00334708" w:rsidP="00426114">
            <w:pPr>
              <w:pStyle w:val="a3"/>
              <w:ind w:left="0"/>
              <w:jc w:val="both"/>
              <w:rPr>
                <w:rFonts w:ascii="Times New Roman" w:eastAsia="Times New Roman" w:hAnsi="Times New Roman"/>
              </w:rPr>
            </w:pPr>
            <w:r w:rsidRPr="002E587A">
              <w:rPr>
                <w:rFonts w:ascii="Times New Roman" w:hAnsi="Times New Roman"/>
              </w:rPr>
              <w:t>32285581</w:t>
            </w:r>
          </w:p>
        </w:tc>
      </w:tr>
      <w:tr w:rsidR="00334708" w:rsidRPr="002E587A" w:rsidTr="00426114">
        <w:tc>
          <w:tcPr>
            <w:tcW w:w="4253" w:type="dxa"/>
            <w:tcBorders>
              <w:top w:val="single" w:sz="4" w:space="0" w:color="auto"/>
              <w:left w:val="single" w:sz="4" w:space="0" w:color="auto"/>
              <w:bottom w:val="single" w:sz="4" w:space="0" w:color="auto"/>
              <w:right w:val="single" w:sz="4" w:space="0" w:color="auto"/>
            </w:tcBorders>
            <w:shd w:val="clear" w:color="auto" w:fill="auto"/>
            <w:hideMark/>
          </w:tcPr>
          <w:p w:rsidR="00334708" w:rsidRPr="002E587A" w:rsidRDefault="00334708" w:rsidP="00426114">
            <w:pPr>
              <w:pStyle w:val="a3"/>
              <w:ind w:left="0"/>
              <w:jc w:val="both"/>
              <w:rPr>
                <w:rFonts w:ascii="Times New Roman" w:eastAsia="Times New Roman" w:hAnsi="Times New Roman"/>
              </w:rPr>
            </w:pPr>
            <w:r w:rsidRPr="002E587A">
              <w:rPr>
                <w:rFonts w:ascii="Times New Roman" w:hAnsi="Times New Roman"/>
              </w:rPr>
              <w:t>ТОВАРИСТВО З ОБМЕЖЕНОЮ ВІДПОВІДАЛЬНІСТЮ «НОВОМОСКОВСЬКА ТРИКОТАЖНА ФАБРИКА»</w:t>
            </w:r>
          </w:p>
        </w:tc>
        <w:tc>
          <w:tcPr>
            <w:tcW w:w="3827" w:type="dxa"/>
            <w:tcBorders>
              <w:top w:val="single" w:sz="4" w:space="0" w:color="auto"/>
              <w:left w:val="single" w:sz="4" w:space="0" w:color="auto"/>
              <w:bottom w:val="single" w:sz="4" w:space="0" w:color="auto"/>
              <w:right w:val="single" w:sz="4" w:space="0" w:color="auto"/>
            </w:tcBorders>
            <w:shd w:val="clear" w:color="auto" w:fill="auto"/>
          </w:tcPr>
          <w:p w:rsidR="00334708" w:rsidRPr="002E587A" w:rsidRDefault="00334708" w:rsidP="00426114">
            <w:pPr>
              <w:pStyle w:val="a3"/>
              <w:ind w:left="0"/>
              <w:jc w:val="both"/>
              <w:rPr>
                <w:rFonts w:ascii="Times New Roman" w:eastAsia="Times New Roman" w:hAnsi="Times New Roman"/>
              </w:rPr>
            </w:pPr>
            <w:r w:rsidRPr="002E587A">
              <w:rPr>
                <w:rFonts w:ascii="Times New Roman" w:hAnsi="Times New Roman"/>
              </w:rPr>
              <w:t xml:space="preserve">51215, Дніпропетровська обл., Новомосковський район, село </w:t>
            </w:r>
            <w:proofErr w:type="spellStart"/>
            <w:r w:rsidRPr="002E587A">
              <w:rPr>
                <w:rFonts w:ascii="Times New Roman" w:hAnsi="Times New Roman"/>
              </w:rPr>
              <w:t>Орлівщина</w:t>
            </w:r>
            <w:proofErr w:type="spellEnd"/>
            <w:r w:rsidRPr="002E587A">
              <w:rPr>
                <w:rFonts w:ascii="Times New Roman" w:hAnsi="Times New Roman"/>
              </w:rPr>
              <w:t>, ВУЛИЦЯ ПОКРОВСЬКА, будинок 61</w:t>
            </w:r>
          </w:p>
          <w:p w:rsidR="00334708" w:rsidRPr="002E587A" w:rsidRDefault="00334708" w:rsidP="00426114">
            <w:pPr>
              <w:pStyle w:val="a3"/>
              <w:ind w:left="0"/>
              <w:jc w:val="both"/>
              <w:rPr>
                <w:rFonts w:ascii="Times New Roman" w:eastAsia="Times New Roman" w:hAnsi="Times New Roman"/>
              </w:rPr>
            </w:pPr>
          </w:p>
        </w:tc>
        <w:tc>
          <w:tcPr>
            <w:tcW w:w="1270" w:type="dxa"/>
            <w:tcBorders>
              <w:top w:val="single" w:sz="4" w:space="0" w:color="auto"/>
              <w:left w:val="single" w:sz="4" w:space="0" w:color="auto"/>
              <w:bottom w:val="single" w:sz="4" w:space="0" w:color="auto"/>
              <w:right w:val="single" w:sz="4" w:space="0" w:color="auto"/>
            </w:tcBorders>
            <w:shd w:val="clear" w:color="auto" w:fill="auto"/>
            <w:hideMark/>
          </w:tcPr>
          <w:p w:rsidR="00334708" w:rsidRPr="002E587A" w:rsidRDefault="00334708" w:rsidP="00426114">
            <w:pPr>
              <w:pStyle w:val="a3"/>
              <w:ind w:left="0"/>
              <w:jc w:val="both"/>
              <w:rPr>
                <w:rFonts w:ascii="Times New Roman" w:eastAsia="Times New Roman" w:hAnsi="Times New Roman"/>
              </w:rPr>
            </w:pPr>
            <w:r w:rsidRPr="002E587A">
              <w:rPr>
                <w:rFonts w:ascii="Times New Roman" w:hAnsi="Times New Roman"/>
              </w:rPr>
              <w:t>31190283</w:t>
            </w:r>
          </w:p>
        </w:tc>
      </w:tr>
      <w:tr w:rsidR="00334708" w:rsidRPr="002E587A" w:rsidTr="00426114">
        <w:tc>
          <w:tcPr>
            <w:tcW w:w="4253" w:type="dxa"/>
            <w:tcBorders>
              <w:top w:val="single" w:sz="4" w:space="0" w:color="auto"/>
              <w:left w:val="single" w:sz="4" w:space="0" w:color="auto"/>
              <w:bottom w:val="single" w:sz="4" w:space="0" w:color="auto"/>
              <w:right w:val="single" w:sz="4" w:space="0" w:color="auto"/>
            </w:tcBorders>
            <w:shd w:val="clear" w:color="auto" w:fill="auto"/>
            <w:hideMark/>
          </w:tcPr>
          <w:p w:rsidR="00334708" w:rsidRPr="002E587A" w:rsidRDefault="00334708" w:rsidP="00426114">
            <w:pPr>
              <w:pStyle w:val="a3"/>
              <w:ind w:left="0"/>
              <w:jc w:val="both"/>
              <w:rPr>
                <w:rFonts w:ascii="Times New Roman" w:eastAsia="Times New Roman" w:hAnsi="Times New Roman"/>
              </w:rPr>
            </w:pPr>
            <w:r w:rsidRPr="002E587A">
              <w:rPr>
                <w:rFonts w:ascii="Times New Roman" w:hAnsi="Times New Roman"/>
              </w:rPr>
              <w:t>ТОВАРИСТВО З ОБМЕЖЕНОЮ ВІДПОВІДАЛЬНІСТЮ «ОМАКС ІНТЕРНЕШНЛ»</w:t>
            </w:r>
          </w:p>
        </w:tc>
        <w:tc>
          <w:tcPr>
            <w:tcW w:w="3827" w:type="dxa"/>
            <w:tcBorders>
              <w:top w:val="single" w:sz="4" w:space="0" w:color="auto"/>
              <w:left w:val="single" w:sz="4" w:space="0" w:color="auto"/>
              <w:bottom w:val="single" w:sz="4" w:space="0" w:color="auto"/>
              <w:right w:val="single" w:sz="4" w:space="0" w:color="auto"/>
            </w:tcBorders>
            <w:shd w:val="clear" w:color="auto" w:fill="auto"/>
            <w:hideMark/>
          </w:tcPr>
          <w:p w:rsidR="00334708" w:rsidRPr="002E587A" w:rsidRDefault="00334708" w:rsidP="00426114">
            <w:pPr>
              <w:pStyle w:val="a3"/>
              <w:ind w:left="0"/>
              <w:jc w:val="both"/>
              <w:rPr>
                <w:rFonts w:ascii="Times New Roman" w:eastAsia="Times New Roman" w:hAnsi="Times New Roman"/>
              </w:rPr>
            </w:pPr>
            <w:r w:rsidRPr="002E587A">
              <w:rPr>
                <w:rFonts w:ascii="Times New Roman" w:hAnsi="Times New Roman"/>
              </w:rPr>
              <w:t>04053, м.</w:t>
            </w:r>
            <w:r w:rsidR="00673928" w:rsidRPr="002E587A">
              <w:rPr>
                <w:rFonts w:ascii="Times New Roman" w:hAnsi="Times New Roman"/>
              </w:rPr>
              <w:t xml:space="preserve"> </w:t>
            </w:r>
            <w:r w:rsidRPr="002E587A">
              <w:rPr>
                <w:rFonts w:ascii="Times New Roman" w:hAnsi="Times New Roman"/>
              </w:rPr>
              <w:t>Київ, УЗВІЗ КУДРЯВСЬКИЙ, будинок 4</w:t>
            </w:r>
          </w:p>
        </w:tc>
        <w:tc>
          <w:tcPr>
            <w:tcW w:w="1270" w:type="dxa"/>
            <w:tcBorders>
              <w:top w:val="single" w:sz="4" w:space="0" w:color="auto"/>
              <w:left w:val="single" w:sz="4" w:space="0" w:color="auto"/>
              <w:bottom w:val="single" w:sz="4" w:space="0" w:color="auto"/>
              <w:right w:val="single" w:sz="4" w:space="0" w:color="auto"/>
            </w:tcBorders>
            <w:shd w:val="clear" w:color="auto" w:fill="auto"/>
            <w:hideMark/>
          </w:tcPr>
          <w:p w:rsidR="00334708" w:rsidRPr="002E587A" w:rsidRDefault="00334708" w:rsidP="00426114">
            <w:pPr>
              <w:pStyle w:val="a3"/>
              <w:ind w:left="0"/>
              <w:jc w:val="both"/>
              <w:rPr>
                <w:rFonts w:ascii="Times New Roman" w:eastAsia="Times New Roman" w:hAnsi="Times New Roman"/>
              </w:rPr>
            </w:pPr>
            <w:r w:rsidRPr="002E587A">
              <w:rPr>
                <w:rFonts w:ascii="Times New Roman" w:hAnsi="Times New Roman"/>
              </w:rPr>
              <w:t>21690995</w:t>
            </w:r>
          </w:p>
        </w:tc>
      </w:tr>
    </w:tbl>
    <w:p w:rsidR="00863E63" w:rsidRDefault="00863E63" w:rsidP="005510CC">
      <w:pPr>
        <w:pStyle w:val="a3"/>
        <w:ind w:left="7788"/>
        <w:jc w:val="both"/>
        <w:rPr>
          <w:rFonts w:ascii="Times New Roman" w:hAnsi="Times New Roman"/>
          <w:bCs/>
        </w:rPr>
      </w:pPr>
    </w:p>
    <w:p w:rsidR="005510CC" w:rsidRPr="008D4C67" w:rsidRDefault="000E3126" w:rsidP="000E3126">
      <w:pPr>
        <w:pStyle w:val="a3"/>
        <w:ind w:left="7788" w:firstLine="708"/>
        <w:jc w:val="both"/>
        <w:rPr>
          <w:rFonts w:ascii="Times New Roman" w:hAnsi="Times New Roman"/>
          <w:bCs/>
        </w:rPr>
      </w:pPr>
      <w:r>
        <w:rPr>
          <w:rFonts w:ascii="Times New Roman" w:hAnsi="Times New Roman"/>
          <w:bCs/>
        </w:rPr>
        <w:t>Таблиця 8</w:t>
      </w:r>
    </w:p>
    <w:p w:rsidR="00334708" w:rsidRPr="008D4C67" w:rsidRDefault="00334708" w:rsidP="005510CC">
      <w:pPr>
        <w:pStyle w:val="a3"/>
        <w:ind w:left="360"/>
        <w:jc w:val="both"/>
        <w:rPr>
          <w:rFonts w:ascii="Garamond" w:eastAsia="Times New Roman" w:hAnsi="Garamond"/>
        </w:rPr>
      </w:pPr>
    </w:p>
    <w:p w:rsidR="00334708" w:rsidRPr="00863E63" w:rsidRDefault="00334708" w:rsidP="005510CC">
      <w:pPr>
        <w:pStyle w:val="a3"/>
        <w:ind w:left="360"/>
        <w:jc w:val="both"/>
        <w:rPr>
          <w:rFonts w:ascii="Times New Roman" w:hAnsi="Times New Roman"/>
          <w:b/>
        </w:rPr>
      </w:pPr>
      <w:r w:rsidRPr="00863E63">
        <w:rPr>
          <w:rFonts w:ascii="Times New Roman" w:hAnsi="Times New Roman"/>
          <w:b/>
        </w:rPr>
        <w:t>Порівняльна таблиця оформлення дизайну у</w:t>
      </w:r>
      <w:r w:rsidR="00863E63">
        <w:rPr>
          <w:rFonts w:ascii="Times New Roman" w:hAnsi="Times New Roman"/>
          <w:b/>
        </w:rPr>
        <w:t>паковок Заявника та конкурентів</w:t>
      </w:r>
    </w:p>
    <w:p w:rsidR="00334708" w:rsidRPr="008D4C67" w:rsidRDefault="00334708" w:rsidP="005510CC">
      <w:pPr>
        <w:pStyle w:val="a3"/>
        <w:ind w:left="0"/>
        <w:jc w:val="both"/>
        <w:rPr>
          <w:rFonts w:ascii="Garamond" w:hAnsi="Garamond"/>
        </w:rPr>
      </w:pPr>
    </w:p>
    <w:tbl>
      <w:tblPr>
        <w:tblW w:w="95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8"/>
        <w:gridCol w:w="1480"/>
        <w:gridCol w:w="958"/>
        <w:gridCol w:w="140"/>
        <w:gridCol w:w="655"/>
        <w:gridCol w:w="1644"/>
        <w:gridCol w:w="677"/>
        <w:gridCol w:w="141"/>
        <w:gridCol w:w="843"/>
        <w:gridCol w:w="1644"/>
      </w:tblGrid>
      <w:tr w:rsidR="00334708" w:rsidRPr="008D4C67" w:rsidTr="00426114">
        <w:tc>
          <w:tcPr>
            <w:tcW w:w="1388" w:type="dxa"/>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334708" w:rsidP="00426114">
            <w:pPr>
              <w:spacing w:after="200"/>
              <w:jc w:val="center"/>
              <w:rPr>
                <w:rFonts w:eastAsia="Times New Roman"/>
                <w:lang w:eastAsia="en-US"/>
              </w:rPr>
            </w:pPr>
            <w:bookmarkStart w:id="2" w:name="_Hlk35630367"/>
            <w:r w:rsidRPr="008D4C67">
              <w:rPr>
                <w:lang w:eastAsia="en-US"/>
              </w:rPr>
              <w:lastRenderedPageBreak/>
              <w:t>Заявник</w:t>
            </w:r>
          </w:p>
        </w:tc>
        <w:tc>
          <w:tcPr>
            <w:tcW w:w="1480" w:type="dxa"/>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rPr>
                <w:rFonts w:ascii="Garamond" w:eastAsia="Times New Roman" w:hAnsi="Garamond"/>
                <w:lang w:eastAsia="en-US"/>
              </w:rPr>
            </w:pPr>
            <w:r>
              <w:rPr>
                <w:rFonts w:ascii="Garamond" w:hAnsi="Garamond"/>
                <w:noProof/>
                <w:lang w:val="ru-RU"/>
              </w:rPr>
              <w:drawing>
                <wp:inline distT="0" distB="0" distL="0" distR="0">
                  <wp:extent cx="1179195" cy="1589405"/>
                  <wp:effectExtent l="0" t="0" r="0" b="0"/>
                  <wp:docPr id="74"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179195" cy="1589405"/>
                          </a:xfrm>
                          <a:prstGeom prst="rect">
                            <a:avLst/>
                          </a:prstGeom>
                          <a:noFill/>
                          <a:ln>
                            <a:noFill/>
                          </a:ln>
                        </pic:spPr>
                      </pic:pic>
                    </a:graphicData>
                  </a:graphic>
                </wp:inline>
              </w:drawing>
            </w:r>
          </w:p>
        </w:tc>
        <w:tc>
          <w:tcPr>
            <w:tcW w:w="1753" w:type="dxa"/>
            <w:gridSpan w:val="3"/>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rPr>
                <w:rFonts w:ascii="Garamond" w:eastAsia="Times New Roman" w:hAnsi="Garamond"/>
                <w:lang w:eastAsia="en-US"/>
              </w:rPr>
            </w:pPr>
            <w:r>
              <w:rPr>
                <w:rFonts w:ascii="Garamond" w:hAnsi="Garamond"/>
                <w:noProof/>
                <w:lang w:val="ru-RU"/>
              </w:rPr>
              <w:drawing>
                <wp:inline distT="0" distB="0" distL="0" distR="0">
                  <wp:extent cx="1267460" cy="1664970"/>
                  <wp:effectExtent l="0" t="0" r="0" b="0"/>
                  <wp:docPr id="75"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267460" cy="1664970"/>
                          </a:xfrm>
                          <a:prstGeom prst="rect">
                            <a:avLst/>
                          </a:prstGeom>
                          <a:noFill/>
                          <a:ln>
                            <a:noFill/>
                          </a:ln>
                        </pic:spPr>
                      </pic:pic>
                    </a:graphicData>
                  </a:graphic>
                </wp:inline>
              </w:drawing>
            </w:r>
          </w:p>
        </w:tc>
        <w:tc>
          <w:tcPr>
            <w:tcW w:w="1644" w:type="dxa"/>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rPr>
                <w:rFonts w:ascii="Garamond" w:eastAsia="Times New Roman" w:hAnsi="Garamond"/>
                <w:lang w:eastAsia="en-US"/>
              </w:rPr>
            </w:pPr>
            <w:r>
              <w:rPr>
                <w:rFonts w:ascii="Garamond" w:hAnsi="Garamond"/>
                <w:noProof/>
                <w:lang w:val="ru-RU"/>
              </w:rPr>
              <w:drawing>
                <wp:inline distT="0" distB="0" distL="0" distR="0">
                  <wp:extent cx="1191895" cy="1583055"/>
                  <wp:effectExtent l="0" t="0" r="0" b="0"/>
                  <wp:docPr id="76"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91895" cy="1583055"/>
                          </a:xfrm>
                          <a:prstGeom prst="rect">
                            <a:avLst/>
                          </a:prstGeom>
                          <a:noFill/>
                          <a:ln>
                            <a:noFill/>
                          </a:ln>
                        </pic:spPr>
                      </pic:pic>
                    </a:graphicData>
                  </a:graphic>
                </wp:inline>
              </w:drawing>
            </w:r>
          </w:p>
        </w:tc>
        <w:tc>
          <w:tcPr>
            <w:tcW w:w="1661" w:type="dxa"/>
            <w:gridSpan w:val="3"/>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rPr>
                <w:rFonts w:ascii="Garamond" w:eastAsia="Times New Roman" w:hAnsi="Garamond"/>
                <w:lang w:eastAsia="en-US"/>
              </w:rPr>
            </w:pPr>
            <w:r>
              <w:rPr>
                <w:rFonts w:ascii="Garamond" w:hAnsi="Garamond"/>
                <w:noProof/>
                <w:lang w:val="ru-RU"/>
              </w:rPr>
              <w:drawing>
                <wp:inline distT="0" distB="0" distL="0" distR="0">
                  <wp:extent cx="1191895" cy="1532255"/>
                  <wp:effectExtent l="0" t="0" r="0" b="0"/>
                  <wp:docPr id="77"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191895" cy="1532255"/>
                          </a:xfrm>
                          <a:prstGeom prst="rect">
                            <a:avLst/>
                          </a:prstGeom>
                          <a:noFill/>
                          <a:ln>
                            <a:noFill/>
                          </a:ln>
                        </pic:spPr>
                      </pic:pic>
                    </a:graphicData>
                  </a:graphic>
                </wp:inline>
              </w:drawing>
            </w:r>
          </w:p>
        </w:tc>
        <w:tc>
          <w:tcPr>
            <w:tcW w:w="1644" w:type="dxa"/>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rPr>
                <w:rFonts w:ascii="Garamond" w:eastAsia="Times New Roman" w:hAnsi="Garamond"/>
                <w:lang w:eastAsia="en-US"/>
              </w:rPr>
            </w:pPr>
            <w:r>
              <w:rPr>
                <w:rFonts w:ascii="Garamond" w:hAnsi="Garamond"/>
                <w:noProof/>
                <w:lang w:val="ru-RU"/>
              </w:rPr>
              <w:drawing>
                <wp:inline distT="0" distB="0" distL="0" distR="0">
                  <wp:extent cx="1191895" cy="1583055"/>
                  <wp:effectExtent l="0" t="0" r="0" b="0"/>
                  <wp:docPr id="78"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191895" cy="1583055"/>
                          </a:xfrm>
                          <a:prstGeom prst="rect">
                            <a:avLst/>
                          </a:prstGeom>
                          <a:noFill/>
                          <a:ln>
                            <a:noFill/>
                          </a:ln>
                        </pic:spPr>
                      </pic:pic>
                    </a:graphicData>
                  </a:graphic>
                </wp:inline>
              </w:drawing>
            </w:r>
          </w:p>
        </w:tc>
      </w:tr>
      <w:tr w:rsidR="00334708" w:rsidRPr="008D4C67" w:rsidTr="00426114">
        <w:tc>
          <w:tcPr>
            <w:tcW w:w="1388" w:type="dxa"/>
            <w:tcBorders>
              <w:top w:val="single" w:sz="4" w:space="0" w:color="auto"/>
              <w:left w:val="single" w:sz="4" w:space="0" w:color="auto"/>
              <w:bottom w:val="single" w:sz="4" w:space="0" w:color="auto"/>
              <w:right w:val="single" w:sz="4" w:space="0" w:color="auto"/>
            </w:tcBorders>
            <w:shd w:val="clear" w:color="auto" w:fill="auto"/>
            <w:hideMark/>
          </w:tcPr>
          <w:p w:rsidR="00334708" w:rsidRPr="002E587A" w:rsidRDefault="000E3126" w:rsidP="00426114">
            <w:pPr>
              <w:spacing w:after="200"/>
              <w:jc w:val="center"/>
              <w:rPr>
                <w:rFonts w:eastAsia="Times New Roman"/>
                <w:sz w:val="22"/>
                <w:szCs w:val="22"/>
                <w:lang w:eastAsia="en-US"/>
              </w:rPr>
            </w:pPr>
            <w:r>
              <w:rPr>
                <w:sz w:val="22"/>
                <w:szCs w:val="22"/>
                <w:lang w:eastAsia="en-US"/>
              </w:rPr>
              <w:t>ТОВ «АНІ</w:t>
            </w:r>
            <w:r w:rsidR="00334708" w:rsidRPr="002E587A">
              <w:rPr>
                <w:sz w:val="22"/>
                <w:szCs w:val="22"/>
                <w:lang w:eastAsia="en-US"/>
              </w:rPr>
              <w:t>ТА КО»</w:t>
            </w:r>
          </w:p>
        </w:tc>
        <w:tc>
          <w:tcPr>
            <w:tcW w:w="1480" w:type="dxa"/>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rPr>
                <w:rFonts w:ascii="Garamond" w:eastAsia="Times New Roman" w:hAnsi="Garamond"/>
                <w:lang w:eastAsia="en-US"/>
              </w:rPr>
            </w:pPr>
            <w:r>
              <w:rPr>
                <w:rFonts w:ascii="Garamond" w:hAnsi="Garamond"/>
                <w:noProof/>
                <w:lang w:val="ru-RU"/>
              </w:rPr>
              <w:drawing>
                <wp:inline distT="0" distB="0" distL="0" distR="0">
                  <wp:extent cx="1103630" cy="1601470"/>
                  <wp:effectExtent l="0" t="0" r="0" b="0"/>
                  <wp:docPr id="79"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103630" cy="1601470"/>
                          </a:xfrm>
                          <a:prstGeom prst="rect">
                            <a:avLst/>
                          </a:prstGeom>
                          <a:noFill/>
                          <a:ln>
                            <a:noFill/>
                          </a:ln>
                        </pic:spPr>
                      </pic:pic>
                    </a:graphicData>
                  </a:graphic>
                </wp:inline>
              </w:drawing>
            </w:r>
          </w:p>
        </w:tc>
        <w:tc>
          <w:tcPr>
            <w:tcW w:w="1753" w:type="dxa"/>
            <w:gridSpan w:val="3"/>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rPr>
                <w:rFonts w:ascii="Garamond" w:eastAsia="Times New Roman" w:hAnsi="Garamond"/>
                <w:lang w:eastAsia="en-US"/>
              </w:rPr>
            </w:pPr>
            <w:r>
              <w:rPr>
                <w:rFonts w:ascii="Garamond" w:hAnsi="Garamond"/>
                <w:noProof/>
                <w:lang w:val="ru-RU"/>
              </w:rPr>
              <w:drawing>
                <wp:inline distT="0" distB="0" distL="0" distR="0">
                  <wp:extent cx="1135380" cy="1626870"/>
                  <wp:effectExtent l="0" t="0" r="0" b="0"/>
                  <wp:docPr id="80"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135380" cy="1626870"/>
                          </a:xfrm>
                          <a:prstGeom prst="rect">
                            <a:avLst/>
                          </a:prstGeom>
                          <a:noFill/>
                          <a:ln>
                            <a:noFill/>
                          </a:ln>
                        </pic:spPr>
                      </pic:pic>
                    </a:graphicData>
                  </a:graphic>
                </wp:inline>
              </w:drawing>
            </w:r>
          </w:p>
        </w:tc>
        <w:tc>
          <w:tcPr>
            <w:tcW w:w="1644" w:type="dxa"/>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rPr>
                <w:rFonts w:ascii="Garamond" w:eastAsia="Times New Roman" w:hAnsi="Garamond"/>
                <w:lang w:eastAsia="en-US"/>
              </w:rPr>
            </w:pPr>
            <w:r>
              <w:rPr>
                <w:rFonts w:ascii="Garamond" w:hAnsi="Garamond"/>
                <w:noProof/>
                <w:lang w:val="ru-RU"/>
              </w:rPr>
              <w:drawing>
                <wp:inline distT="0" distB="0" distL="0" distR="0">
                  <wp:extent cx="1141730" cy="1664970"/>
                  <wp:effectExtent l="0" t="0" r="0" b="0"/>
                  <wp:docPr id="81"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141730" cy="1664970"/>
                          </a:xfrm>
                          <a:prstGeom prst="rect">
                            <a:avLst/>
                          </a:prstGeom>
                          <a:noFill/>
                          <a:ln>
                            <a:noFill/>
                          </a:ln>
                        </pic:spPr>
                      </pic:pic>
                    </a:graphicData>
                  </a:graphic>
                </wp:inline>
              </w:drawing>
            </w:r>
          </w:p>
        </w:tc>
        <w:tc>
          <w:tcPr>
            <w:tcW w:w="1661" w:type="dxa"/>
            <w:gridSpan w:val="3"/>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rPr>
                <w:rFonts w:ascii="Garamond" w:eastAsia="Times New Roman" w:hAnsi="Garamond"/>
                <w:lang w:eastAsia="en-US"/>
              </w:rPr>
            </w:pPr>
            <w:r>
              <w:rPr>
                <w:rFonts w:ascii="Garamond" w:hAnsi="Garamond"/>
                <w:noProof/>
                <w:lang w:val="ru-RU"/>
              </w:rPr>
              <w:drawing>
                <wp:inline distT="0" distB="0" distL="0" distR="0">
                  <wp:extent cx="1153795" cy="1620520"/>
                  <wp:effectExtent l="0" t="0" r="0" b="0"/>
                  <wp:docPr id="82"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153795" cy="1620520"/>
                          </a:xfrm>
                          <a:prstGeom prst="rect">
                            <a:avLst/>
                          </a:prstGeom>
                          <a:noFill/>
                          <a:ln>
                            <a:noFill/>
                          </a:ln>
                        </pic:spPr>
                      </pic:pic>
                    </a:graphicData>
                  </a:graphic>
                </wp:inline>
              </w:drawing>
            </w:r>
          </w:p>
        </w:tc>
        <w:tc>
          <w:tcPr>
            <w:tcW w:w="1644" w:type="dxa"/>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rPr>
                <w:rFonts w:ascii="Garamond" w:eastAsia="Times New Roman" w:hAnsi="Garamond"/>
                <w:lang w:eastAsia="en-US"/>
              </w:rPr>
            </w:pPr>
            <w:r>
              <w:rPr>
                <w:rFonts w:ascii="Garamond" w:hAnsi="Garamond"/>
                <w:noProof/>
                <w:lang w:val="ru-RU"/>
              </w:rPr>
              <w:drawing>
                <wp:inline distT="0" distB="0" distL="0" distR="0">
                  <wp:extent cx="1116330" cy="1601470"/>
                  <wp:effectExtent l="0" t="0" r="0" b="0"/>
                  <wp:docPr id="83"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116330" cy="1601470"/>
                          </a:xfrm>
                          <a:prstGeom prst="rect">
                            <a:avLst/>
                          </a:prstGeom>
                          <a:noFill/>
                          <a:ln>
                            <a:noFill/>
                          </a:ln>
                        </pic:spPr>
                      </pic:pic>
                    </a:graphicData>
                  </a:graphic>
                </wp:inline>
              </w:drawing>
            </w:r>
          </w:p>
        </w:tc>
      </w:tr>
      <w:bookmarkEnd w:id="2"/>
      <w:tr w:rsidR="00334708" w:rsidRPr="008D4C67" w:rsidTr="00426114">
        <w:tc>
          <w:tcPr>
            <w:tcW w:w="1388" w:type="dxa"/>
            <w:tcBorders>
              <w:top w:val="single" w:sz="4" w:space="0" w:color="auto"/>
              <w:left w:val="single" w:sz="4" w:space="0" w:color="auto"/>
              <w:bottom w:val="single" w:sz="4" w:space="0" w:color="auto"/>
              <w:right w:val="single" w:sz="4" w:space="0" w:color="auto"/>
            </w:tcBorders>
            <w:shd w:val="clear" w:color="auto" w:fill="auto"/>
            <w:hideMark/>
          </w:tcPr>
          <w:p w:rsidR="00334708" w:rsidRPr="002E587A" w:rsidRDefault="00334708" w:rsidP="00426114">
            <w:pPr>
              <w:spacing w:after="200"/>
              <w:jc w:val="center"/>
              <w:rPr>
                <w:rFonts w:eastAsia="Times New Roman"/>
                <w:sz w:val="22"/>
                <w:szCs w:val="22"/>
                <w:lang w:eastAsia="en-US"/>
              </w:rPr>
            </w:pPr>
            <w:r w:rsidRPr="002E587A">
              <w:rPr>
                <w:sz w:val="22"/>
                <w:szCs w:val="22"/>
                <w:lang w:eastAsia="en-US"/>
              </w:rPr>
              <w:t>ТОВ «ДЮНА-ВЕСТА»</w:t>
            </w:r>
          </w:p>
        </w:tc>
        <w:tc>
          <w:tcPr>
            <w:tcW w:w="2438" w:type="dxa"/>
            <w:gridSpan w:val="2"/>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jc w:val="center"/>
              <w:rPr>
                <w:rFonts w:ascii="Garamond" w:eastAsia="Times New Roman" w:hAnsi="Garamond"/>
                <w:lang w:eastAsia="en-US"/>
              </w:rPr>
            </w:pPr>
            <w:r>
              <w:rPr>
                <w:noProof/>
                <w:lang w:val="ru-RU"/>
              </w:rPr>
              <w:drawing>
                <wp:inline distT="0" distB="0" distL="0" distR="0">
                  <wp:extent cx="946150" cy="1324610"/>
                  <wp:effectExtent l="0" t="0" r="0" b="0"/>
                  <wp:docPr id="84" name="Рисунок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946150" cy="1324610"/>
                          </a:xfrm>
                          <a:prstGeom prst="rect">
                            <a:avLst/>
                          </a:prstGeom>
                          <a:noFill/>
                          <a:ln>
                            <a:noFill/>
                          </a:ln>
                        </pic:spPr>
                      </pic:pic>
                    </a:graphicData>
                  </a:graphic>
                </wp:inline>
              </w:drawing>
            </w:r>
          </w:p>
        </w:tc>
        <w:tc>
          <w:tcPr>
            <w:tcW w:w="3257" w:type="dxa"/>
            <w:gridSpan w:val="5"/>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jc w:val="center"/>
              <w:rPr>
                <w:rFonts w:ascii="Garamond" w:eastAsia="Times New Roman" w:hAnsi="Garamond"/>
                <w:lang w:eastAsia="en-US"/>
              </w:rPr>
            </w:pPr>
            <w:r>
              <w:rPr>
                <w:rFonts w:eastAsia="Times New Roman"/>
                <w:noProof/>
                <w:lang w:val="ru-RU"/>
              </w:rPr>
              <w:drawing>
                <wp:anchor distT="0" distB="0" distL="114300" distR="114300" simplePos="0" relativeHeight="251658240" behindDoc="0" locked="0" layoutInCell="1" allowOverlap="1">
                  <wp:simplePos x="0" y="0"/>
                  <wp:positionH relativeFrom="margin">
                    <wp:posOffset>431165</wp:posOffset>
                  </wp:positionH>
                  <wp:positionV relativeFrom="margin">
                    <wp:posOffset>0</wp:posOffset>
                  </wp:positionV>
                  <wp:extent cx="1035050" cy="1336040"/>
                  <wp:effectExtent l="0" t="0" r="0" b="0"/>
                  <wp:wrapSquare wrapText="bothSides"/>
                  <wp:docPr id="100" name="Рисунок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035050" cy="1336040"/>
                          </a:xfrm>
                          <a:prstGeom prst="rect">
                            <a:avLst/>
                          </a:prstGeom>
                          <a:noFill/>
                        </pic:spPr>
                      </pic:pic>
                    </a:graphicData>
                  </a:graphic>
                  <wp14:sizeRelH relativeFrom="margin">
                    <wp14:pctWidth>0</wp14:pctWidth>
                  </wp14:sizeRelH>
                  <wp14:sizeRelV relativeFrom="margin">
                    <wp14:pctHeight>0</wp14:pctHeight>
                  </wp14:sizeRelV>
                </wp:anchor>
              </w:drawing>
            </w:r>
          </w:p>
        </w:tc>
        <w:tc>
          <w:tcPr>
            <w:tcW w:w="2487" w:type="dxa"/>
            <w:gridSpan w:val="2"/>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jc w:val="center"/>
              <w:rPr>
                <w:rFonts w:ascii="Garamond" w:eastAsia="Times New Roman" w:hAnsi="Garamond"/>
                <w:lang w:eastAsia="en-US"/>
              </w:rPr>
            </w:pPr>
            <w:r>
              <w:rPr>
                <w:noProof/>
                <w:lang w:val="ru-RU"/>
              </w:rPr>
              <w:drawing>
                <wp:inline distT="0" distB="0" distL="0" distR="0">
                  <wp:extent cx="933450" cy="1330325"/>
                  <wp:effectExtent l="0" t="0" r="0" b="0"/>
                  <wp:docPr id="85" name="Рисунок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933450" cy="1330325"/>
                          </a:xfrm>
                          <a:prstGeom prst="rect">
                            <a:avLst/>
                          </a:prstGeom>
                          <a:noFill/>
                          <a:ln>
                            <a:noFill/>
                          </a:ln>
                        </pic:spPr>
                      </pic:pic>
                    </a:graphicData>
                  </a:graphic>
                </wp:inline>
              </w:drawing>
            </w:r>
          </w:p>
        </w:tc>
      </w:tr>
      <w:tr w:rsidR="00334708" w:rsidRPr="008D4C67" w:rsidTr="00426114">
        <w:tc>
          <w:tcPr>
            <w:tcW w:w="1388" w:type="dxa"/>
            <w:tcBorders>
              <w:top w:val="single" w:sz="4" w:space="0" w:color="auto"/>
              <w:left w:val="single" w:sz="4" w:space="0" w:color="auto"/>
              <w:bottom w:val="single" w:sz="4" w:space="0" w:color="auto"/>
              <w:right w:val="single" w:sz="4" w:space="0" w:color="auto"/>
            </w:tcBorders>
            <w:shd w:val="clear" w:color="auto" w:fill="auto"/>
            <w:hideMark/>
          </w:tcPr>
          <w:p w:rsidR="00334708" w:rsidRPr="002E587A" w:rsidRDefault="00334708" w:rsidP="00426114">
            <w:pPr>
              <w:jc w:val="center"/>
              <w:rPr>
                <w:rFonts w:eastAsia="Times New Roman"/>
                <w:sz w:val="22"/>
                <w:szCs w:val="22"/>
                <w:lang w:eastAsia="en-US"/>
              </w:rPr>
            </w:pPr>
            <w:r w:rsidRPr="002E587A">
              <w:rPr>
                <w:sz w:val="22"/>
                <w:szCs w:val="22"/>
                <w:lang w:eastAsia="en-US"/>
              </w:rPr>
              <w:t>ТОВ</w:t>
            </w:r>
          </w:p>
          <w:p w:rsidR="00334708" w:rsidRPr="002E587A" w:rsidRDefault="00334708" w:rsidP="00426114">
            <w:pPr>
              <w:jc w:val="center"/>
              <w:rPr>
                <w:rFonts w:eastAsia="Times New Roman"/>
                <w:sz w:val="22"/>
                <w:szCs w:val="22"/>
                <w:lang w:eastAsia="en-US"/>
              </w:rPr>
            </w:pPr>
            <w:r w:rsidRPr="002E587A">
              <w:rPr>
                <w:sz w:val="22"/>
                <w:szCs w:val="22"/>
                <w:lang w:eastAsia="en-US"/>
              </w:rPr>
              <w:t>«НОВО</w:t>
            </w:r>
            <w:r w:rsidR="002E587A" w:rsidRPr="002E587A">
              <w:rPr>
                <w:sz w:val="22"/>
                <w:szCs w:val="22"/>
                <w:lang w:eastAsia="en-US"/>
              </w:rPr>
              <w:t>-</w:t>
            </w:r>
            <w:r w:rsidRPr="002E587A">
              <w:rPr>
                <w:sz w:val="22"/>
                <w:szCs w:val="22"/>
                <w:lang w:eastAsia="en-US"/>
              </w:rPr>
              <w:t>МОСКОВ</w:t>
            </w:r>
            <w:r w:rsidR="002E587A" w:rsidRPr="002E587A">
              <w:rPr>
                <w:sz w:val="22"/>
                <w:szCs w:val="22"/>
                <w:lang w:eastAsia="en-US"/>
              </w:rPr>
              <w:t>-</w:t>
            </w:r>
            <w:r w:rsidRPr="002E587A">
              <w:rPr>
                <w:sz w:val="22"/>
                <w:szCs w:val="22"/>
                <w:lang w:eastAsia="en-US"/>
              </w:rPr>
              <w:t>СЬКА ТРИКО</w:t>
            </w:r>
            <w:r w:rsidR="002E587A">
              <w:rPr>
                <w:sz w:val="22"/>
                <w:szCs w:val="22"/>
                <w:lang w:eastAsia="en-US"/>
              </w:rPr>
              <w:t>-</w:t>
            </w:r>
            <w:r w:rsidRPr="002E587A">
              <w:rPr>
                <w:sz w:val="22"/>
                <w:szCs w:val="22"/>
                <w:lang w:eastAsia="en-US"/>
              </w:rPr>
              <w:t>ТАЖНА ФАБРИКА»</w:t>
            </w:r>
          </w:p>
        </w:tc>
        <w:tc>
          <w:tcPr>
            <w:tcW w:w="1480" w:type="dxa"/>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rPr>
                <w:rFonts w:ascii="Garamond" w:eastAsia="Times New Roman" w:hAnsi="Garamond"/>
                <w:lang w:eastAsia="en-US"/>
              </w:rPr>
            </w:pPr>
            <w:r>
              <w:rPr>
                <w:noProof/>
                <w:lang w:val="ru-RU"/>
              </w:rPr>
              <w:drawing>
                <wp:inline distT="0" distB="0" distL="0" distR="0">
                  <wp:extent cx="864235" cy="1135380"/>
                  <wp:effectExtent l="0" t="0" r="0" b="0"/>
                  <wp:docPr id="86"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864235" cy="1135380"/>
                          </a:xfrm>
                          <a:prstGeom prst="rect">
                            <a:avLst/>
                          </a:prstGeom>
                          <a:noFill/>
                          <a:ln>
                            <a:noFill/>
                          </a:ln>
                        </pic:spPr>
                      </pic:pic>
                    </a:graphicData>
                  </a:graphic>
                </wp:inline>
              </w:drawing>
            </w:r>
          </w:p>
        </w:tc>
        <w:tc>
          <w:tcPr>
            <w:tcW w:w="1753" w:type="dxa"/>
            <w:gridSpan w:val="3"/>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rPr>
                <w:rFonts w:ascii="Garamond" w:eastAsia="Times New Roman" w:hAnsi="Garamond"/>
                <w:lang w:eastAsia="en-US"/>
              </w:rPr>
            </w:pPr>
            <w:r>
              <w:rPr>
                <w:noProof/>
                <w:lang w:val="ru-RU"/>
              </w:rPr>
              <w:drawing>
                <wp:inline distT="0" distB="0" distL="0" distR="0">
                  <wp:extent cx="826135" cy="1103630"/>
                  <wp:effectExtent l="0" t="0" r="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826135" cy="1103630"/>
                          </a:xfrm>
                          <a:prstGeom prst="rect">
                            <a:avLst/>
                          </a:prstGeom>
                          <a:noFill/>
                          <a:ln>
                            <a:noFill/>
                          </a:ln>
                        </pic:spPr>
                      </pic:pic>
                    </a:graphicData>
                  </a:graphic>
                </wp:inline>
              </w:drawing>
            </w:r>
          </w:p>
        </w:tc>
        <w:tc>
          <w:tcPr>
            <w:tcW w:w="1644" w:type="dxa"/>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rPr>
                <w:rFonts w:ascii="Garamond" w:eastAsia="Times New Roman" w:hAnsi="Garamond"/>
                <w:lang w:eastAsia="en-US"/>
              </w:rPr>
            </w:pPr>
            <w:r>
              <w:rPr>
                <w:noProof/>
                <w:lang w:val="ru-RU"/>
              </w:rPr>
              <w:drawing>
                <wp:inline distT="0" distB="0" distL="0" distR="0">
                  <wp:extent cx="819785" cy="1103630"/>
                  <wp:effectExtent l="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819785" cy="1103630"/>
                          </a:xfrm>
                          <a:prstGeom prst="rect">
                            <a:avLst/>
                          </a:prstGeom>
                          <a:noFill/>
                          <a:ln>
                            <a:noFill/>
                          </a:ln>
                        </pic:spPr>
                      </pic:pic>
                    </a:graphicData>
                  </a:graphic>
                </wp:inline>
              </w:drawing>
            </w:r>
          </w:p>
        </w:tc>
        <w:tc>
          <w:tcPr>
            <w:tcW w:w="1661" w:type="dxa"/>
            <w:gridSpan w:val="3"/>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rPr>
                <w:rFonts w:ascii="Garamond" w:eastAsia="Times New Roman" w:hAnsi="Garamond"/>
                <w:lang w:eastAsia="en-US"/>
              </w:rPr>
            </w:pPr>
            <w:r>
              <w:rPr>
                <w:noProof/>
                <w:lang w:val="ru-RU"/>
              </w:rPr>
              <w:drawing>
                <wp:inline distT="0" distB="0" distL="0" distR="0">
                  <wp:extent cx="901700" cy="1116330"/>
                  <wp:effectExtent l="0" t="0" r="0"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901700" cy="1116330"/>
                          </a:xfrm>
                          <a:prstGeom prst="rect">
                            <a:avLst/>
                          </a:prstGeom>
                          <a:noFill/>
                          <a:ln>
                            <a:noFill/>
                          </a:ln>
                        </pic:spPr>
                      </pic:pic>
                    </a:graphicData>
                  </a:graphic>
                </wp:inline>
              </w:drawing>
            </w:r>
          </w:p>
        </w:tc>
        <w:tc>
          <w:tcPr>
            <w:tcW w:w="1644" w:type="dxa"/>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rPr>
                <w:rFonts w:ascii="Garamond" w:eastAsia="Times New Roman" w:hAnsi="Garamond"/>
                <w:lang w:eastAsia="en-US"/>
              </w:rPr>
            </w:pPr>
            <w:r>
              <w:rPr>
                <w:noProof/>
                <w:lang w:val="ru-RU"/>
              </w:rPr>
              <w:drawing>
                <wp:inline distT="0" distB="0" distL="0" distR="0">
                  <wp:extent cx="876300" cy="1160145"/>
                  <wp:effectExtent l="0" t="0" r="0"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876300" cy="1160145"/>
                          </a:xfrm>
                          <a:prstGeom prst="rect">
                            <a:avLst/>
                          </a:prstGeom>
                          <a:noFill/>
                          <a:ln>
                            <a:noFill/>
                          </a:ln>
                        </pic:spPr>
                      </pic:pic>
                    </a:graphicData>
                  </a:graphic>
                </wp:inline>
              </w:drawing>
            </w:r>
          </w:p>
        </w:tc>
      </w:tr>
      <w:tr w:rsidR="00334708" w:rsidRPr="008D4C67" w:rsidTr="00426114">
        <w:tc>
          <w:tcPr>
            <w:tcW w:w="1388" w:type="dxa"/>
            <w:tcBorders>
              <w:top w:val="single" w:sz="4" w:space="0" w:color="auto"/>
              <w:left w:val="single" w:sz="4" w:space="0" w:color="auto"/>
              <w:bottom w:val="single" w:sz="4" w:space="0" w:color="auto"/>
              <w:right w:val="single" w:sz="4" w:space="0" w:color="auto"/>
            </w:tcBorders>
            <w:shd w:val="clear" w:color="auto" w:fill="auto"/>
            <w:hideMark/>
          </w:tcPr>
          <w:p w:rsidR="00334708" w:rsidRPr="002E587A" w:rsidRDefault="00334708" w:rsidP="00426114">
            <w:pPr>
              <w:spacing w:after="200"/>
              <w:jc w:val="center"/>
              <w:rPr>
                <w:rFonts w:eastAsia="Times New Roman"/>
                <w:sz w:val="22"/>
                <w:szCs w:val="22"/>
                <w:lang w:eastAsia="en-US"/>
              </w:rPr>
            </w:pPr>
            <w:r w:rsidRPr="002E587A">
              <w:rPr>
                <w:sz w:val="22"/>
                <w:szCs w:val="22"/>
                <w:lang w:eastAsia="en-US"/>
              </w:rPr>
              <w:t>ТОВ «ОМАКС ІНТЕР</w:t>
            </w:r>
            <w:r w:rsidR="002E587A">
              <w:rPr>
                <w:sz w:val="22"/>
                <w:szCs w:val="22"/>
                <w:lang w:eastAsia="en-US"/>
              </w:rPr>
              <w:t>-</w:t>
            </w:r>
            <w:r w:rsidRPr="002E587A">
              <w:rPr>
                <w:sz w:val="22"/>
                <w:szCs w:val="22"/>
                <w:lang w:eastAsia="en-US"/>
              </w:rPr>
              <w:t>НЕШНЛ»</w:t>
            </w:r>
          </w:p>
        </w:tc>
        <w:tc>
          <w:tcPr>
            <w:tcW w:w="2578" w:type="dxa"/>
            <w:gridSpan w:val="3"/>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rPr>
                <w:rFonts w:ascii="Garamond" w:eastAsia="Times New Roman" w:hAnsi="Garamond"/>
                <w:lang w:eastAsia="en-US"/>
              </w:rPr>
            </w:pPr>
            <w:r>
              <w:rPr>
                <w:noProof/>
                <w:lang w:val="ru-RU"/>
              </w:rPr>
              <w:drawing>
                <wp:inline distT="0" distB="0" distL="0" distR="0">
                  <wp:extent cx="1400175" cy="1715135"/>
                  <wp:effectExtent l="0" t="0" r="0" b="0"/>
                  <wp:docPr id="91"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8"/>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400175" cy="1715135"/>
                          </a:xfrm>
                          <a:prstGeom prst="rect">
                            <a:avLst/>
                          </a:prstGeom>
                          <a:noFill/>
                          <a:ln>
                            <a:noFill/>
                          </a:ln>
                        </pic:spPr>
                      </pic:pic>
                    </a:graphicData>
                  </a:graphic>
                </wp:inline>
              </w:drawing>
            </w:r>
          </w:p>
        </w:tc>
        <w:tc>
          <w:tcPr>
            <w:tcW w:w="2976" w:type="dxa"/>
            <w:gridSpan w:val="3"/>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rPr>
                <w:rFonts w:ascii="Garamond" w:eastAsia="Times New Roman" w:hAnsi="Garamond"/>
                <w:lang w:eastAsia="en-US"/>
              </w:rPr>
            </w:pPr>
            <w:r>
              <w:rPr>
                <w:rFonts w:eastAsia="Times New Roman"/>
                <w:noProof/>
                <w:lang w:val="ru-RU"/>
              </w:rPr>
              <w:drawing>
                <wp:anchor distT="0" distB="0" distL="114300" distR="114300" simplePos="0" relativeHeight="251657216" behindDoc="0" locked="0" layoutInCell="1" allowOverlap="1">
                  <wp:simplePos x="0" y="0"/>
                  <wp:positionH relativeFrom="margin">
                    <wp:align>center</wp:align>
                  </wp:positionH>
                  <wp:positionV relativeFrom="margin">
                    <wp:align>center</wp:align>
                  </wp:positionV>
                  <wp:extent cx="1192530" cy="1677670"/>
                  <wp:effectExtent l="0" t="0" r="0" b="0"/>
                  <wp:wrapSquare wrapText="bothSides"/>
                  <wp:docPr id="9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9"/>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192530" cy="1677670"/>
                          </a:xfrm>
                          <a:prstGeom prst="rect">
                            <a:avLst/>
                          </a:prstGeom>
                          <a:noFill/>
                        </pic:spPr>
                      </pic:pic>
                    </a:graphicData>
                  </a:graphic>
                  <wp14:sizeRelH relativeFrom="page">
                    <wp14:pctWidth>0</wp14:pctWidth>
                  </wp14:sizeRelH>
                  <wp14:sizeRelV relativeFrom="page">
                    <wp14:pctHeight>0</wp14:pctHeight>
                  </wp14:sizeRelV>
                </wp:anchor>
              </w:drawing>
            </w:r>
          </w:p>
        </w:tc>
        <w:tc>
          <w:tcPr>
            <w:tcW w:w="2628" w:type="dxa"/>
            <w:gridSpan w:val="3"/>
            <w:tcBorders>
              <w:top w:val="single" w:sz="4" w:space="0" w:color="auto"/>
              <w:left w:val="single" w:sz="4" w:space="0" w:color="auto"/>
              <w:bottom w:val="single" w:sz="4" w:space="0" w:color="auto"/>
              <w:right w:val="single" w:sz="4" w:space="0" w:color="auto"/>
            </w:tcBorders>
            <w:shd w:val="clear" w:color="auto" w:fill="auto"/>
            <w:hideMark/>
          </w:tcPr>
          <w:p w:rsidR="00334708" w:rsidRPr="008D4C67" w:rsidRDefault="006D3F3A" w:rsidP="00426114">
            <w:pPr>
              <w:spacing w:after="200"/>
              <w:rPr>
                <w:rFonts w:ascii="Garamond" w:eastAsia="Times New Roman" w:hAnsi="Garamond"/>
                <w:lang w:eastAsia="en-US"/>
              </w:rPr>
            </w:pPr>
            <w:r>
              <w:rPr>
                <w:noProof/>
                <w:lang w:val="ru-RU"/>
              </w:rPr>
              <w:drawing>
                <wp:inline distT="0" distB="0" distL="0" distR="0">
                  <wp:extent cx="1261110" cy="1633220"/>
                  <wp:effectExtent l="0" t="0" r="0" b="0"/>
                  <wp:docPr id="92"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0"/>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261110" cy="1633220"/>
                          </a:xfrm>
                          <a:prstGeom prst="rect">
                            <a:avLst/>
                          </a:prstGeom>
                          <a:noFill/>
                          <a:ln>
                            <a:noFill/>
                          </a:ln>
                        </pic:spPr>
                      </pic:pic>
                    </a:graphicData>
                  </a:graphic>
                </wp:inline>
              </w:drawing>
            </w:r>
          </w:p>
        </w:tc>
      </w:tr>
    </w:tbl>
    <w:p w:rsidR="00334708" w:rsidRPr="008D4C67" w:rsidRDefault="00334708" w:rsidP="00334708">
      <w:pPr>
        <w:ind w:left="1080"/>
        <w:jc w:val="both"/>
        <w:outlineLvl w:val="0"/>
        <w:rPr>
          <w:b/>
        </w:rPr>
      </w:pPr>
    </w:p>
    <w:p w:rsidR="00334708" w:rsidRPr="008D4C67" w:rsidRDefault="00334708" w:rsidP="00334708">
      <w:pPr>
        <w:ind w:firstLine="708"/>
        <w:jc w:val="both"/>
        <w:rPr>
          <w:sz w:val="16"/>
          <w:szCs w:val="16"/>
        </w:rPr>
      </w:pPr>
    </w:p>
    <w:p w:rsidR="00334708" w:rsidRPr="008D4C67" w:rsidRDefault="00334708" w:rsidP="00334708">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За ви</w:t>
      </w:r>
      <w:r w:rsidR="0039577F">
        <w:rPr>
          <w:rFonts w:ascii="Times New Roman" w:hAnsi="Times New Roman"/>
        </w:rPr>
        <w:t>нятком</w:t>
      </w:r>
      <w:r w:rsidRPr="008D4C67">
        <w:rPr>
          <w:rFonts w:ascii="Times New Roman" w:hAnsi="Times New Roman"/>
        </w:rPr>
        <w:t xml:space="preserve"> </w:t>
      </w:r>
      <w:r w:rsidR="008B5F3F" w:rsidRPr="008D4C67">
        <w:rPr>
          <w:rFonts w:ascii="Times New Roman" w:hAnsi="Times New Roman"/>
        </w:rPr>
        <w:t>продукції Від</w:t>
      </w:r>
      <w:r w:rsidR="0039577F">
        <w:rPr>
          <w:rFonts w:ascii="Times New Roman" w:hAnsi="Times New Roman"/>
        </w:rPr>
        <w:t>повідача  «</w:t>
      </w:r>
      <w:proofErr w:type="spellStart"/>
      <w:r w:rsidR="0039577F">
        <w:rPr>
          <w:rFonts w:ascii="Times New Roman" w:hAnsi="Times New Roman"/>
        </w:rPr>
        <w:t>Anita</w:t>
      </w:r>
      <w:proofErr w:type="spellEnd"/>
      <w:r w:rsidR="0039577F">
        <w:rPr>
          <w:rFonts w:ascii="Times New Roman" w:hAnsi="Times New Roman"/>
        </w:rPr>
        <w:t>»</w:t>
      </w:r>
      <w:r w:rsidRPr="008D4C67">
        <w:rPr>
          <w:rFonts w:ascii="Times New Roman" w:hAnsi="Times New Roman"/>
        </w:rPr>
        <w:t>,  інші присутні на ринку України виробник</w:t>
      </w:r>
      <w:r w:rsidR="00673928" w:rsidRPr="008D4C67">
        <w:rPr>
          <w:rFonts w:ascii="Times New Roman" w:hAnsi="Times New Roman"/>
        </w:rPr>
        <w:t xml:space="preserve">и мають </w:t>
      </w:r>
      <w:r w:rsidR="0039577F" w:rsidRPr="008D4C67">
        <w:rPr>
          <w:rFonts w:ascii="Times New Roman" w:hAnsi="Times New Roman"/>
        </w:rPr>
        <w:t>оформлення упаковки</w:t>
      </w:r>
      <w:r w:rsidR="002B08A8">
        <w:rPr>
          <w:rFonts w:ascii="Times New Roman" w:hAnsi="Times New Roman"/>
        </w:rPr>
        <w:t>,</w:t>
      </w:r>
      <w:r w:rsidR="0039577F" w:rsidRPr="008D4C67">
        <w:rPr>
          <w:rFonts w:ascii="Times New Roman" w:hAnsi="Times New Roman"/>
        </w:rPr>
        <w:t xml:space="preserve"> </w:t>
      </w:r>
      <w:r w:rsidR="00673928" w:rsidRPr="008D4C67">
        <w:rPr>
          <w:rFonts w:ascii="Times New Roman" w:hAnsi="Times New Roman"/>
        </w:rPr>
        <w:t>не</w:t>
      </w:r>
      <w:r w:rsidR="002B08A8">
        <w:rPr>
          <w:rFonts w:ascii="Times New Roman" w:hAnsi="Times New Roman"/>
        </w:rPr>
        <w:t xml:space="preserve"> </w:t>
      </w:r>
      <w:r w:rsidR="00673928" w:rsidRPr="008D4C67">
        <w:rPr>
          <w:rFonts w:ascii="Times New Roman" w:hAnsi="Times New Roman"/>
        </w:rPr>
        <w:t xml:space="preserve">схоже </w:t>
      </w:r>
      <w:r w:rsidR="0039577F">
        <w:rPr>
          <w:rFonts w:ascii="Times New Roman" w:hAnsi="Times New Roman"/>
        </w:rPr>
        <w:t>на</w:t>
      </w:r>
      <w:r w:rsidR="00673928" w:rsidRPr="008D4C67">
        <w:rPr>
          <w:rFonts w:ascii="Times New Roman" w:hAnsi="Times New Roman"/>
        </w:rPr>
        <w:t xml:space="preserve"> оформлення </w:t>
      </w:r>
      <w:r w:rsidRPr="008D4C67">
        <w:rPr>
          <w:rFonts w:ascii="Times New Roman" w:hAnsi="Times New Roman"/>
        </w:rPr>
        <w:t xml:space="preserve">упаковок </w:t>
      </w:r>
      <w:r w:rsidR="008B5F3F" w:rsidRPr="008D4C67">
        <w:rPr>
          <w:rFonts w:ascii="Times New Roman" w:hAnsi="Times New Roman"/>
        </w:rPr>
        <w:t>продукції Заявника</w:t>
      </w:r>
      <w:r w:rsidRPr="008D4C67">
        <w:rPr>
          <w:rFonts w:ascii="Times New Roman" w:hAnsi="Times New Roman"/>
        </w:rPr>
        <w:t>, що індивідуалізує їх</w:t>
      </w:r>
      <w:r w:rsidR="0039577F">
        <w:rPr>
          <w:rFonts w:ascii="Times New Roman" w:hAnsi="Times New Roman"/>
        </w:rPr>
        <w:t>ню</w:t>
      </w:r>
      <w:r w:rsidRPr="008D4C67">
        <w:rPr>
          <w:rFonts w:ascii="Times New Roman" w:hAnsi="Times New Roman"/>
        </w:rPr>
        <w:t xml:space="preserve"> продукцію на ринку. </w:t>
      </w:r>
    </w:p>
    <w:p w:rsidR="00334708" w:rsidRPr="008D4C67" w:rsidRDefault="00334708" w:rsidP="00334708">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lastRenderedPageBreak/>
        <w:t>При цьому кожне</w:t>
      </w:r>
      <w:r w:rsidR="008B5F3F" w:rsidRPr="008D4C67">
        <w:rPr>
          <w:rFonts w:ascii="Times New Roman" w:hAnsi="Times New Roman"/>
        </w:rPr>
        <w:t xml:space="preserve"> оформлення упаковки  зазначеної</w:t>
      </w:r>
      <w:r w:rsidRPr="008D4C67">
        <w:rPr>
          <w:rFonts w:ascii="Times New Roman" w:hAnsi="Times New Roman"/>
        </w:rPr>
        <w:t xml:space="preserve"> вище </w:t>
      </w:r>
      <w:r w:rsidR="008B5F3F" w:rsidRPr="008D4C67">
        <w:rPr>
          <w:rFonts w:ascii="Times New Roman" w:hAnsi="Times New Roman"/>
        </w:rPr>
        <w:t xml:space="preserve">продукції </w:t>
      </w:r>
      <w:r w:rsidRPr="008D4C67">
        <w:rPr>
          <w:rFonts w:ascii="Times New Roman" w:hAnsi="Times New Roman"/>
        </w:rPr>
        <w:t>є індивідуальн</w:t>
      </w:r>
      <w:r w:rsidR="0039577F">
        <w:rPr>
          <w:rFonts w:ascii="Times New Roman" w:hAnsi="Times New Roman"/>
        </w:rPr>
        <w:t xml:space="preserve">им </w:t>
      </w:r>
      <w:r w:rsidRPr="008D4C67">
        <w:rPr>
          <w:rFonts w:ascii="Times New Roman" w:hAnsi="Times New Roman"/>
        </w:rPr>
        <w:t>і не схож</w:t>
      </w:r>
      <w:r w:rsidR="0039577F">
        <w:rPr>
          <w:rFonts w:ascii="Times New Roman" w:hAnsi="Times New Roman"/>
        </w:rPr>
        <w:t>им одне на одного</w:t>
      </w:r>
      <w:r w:rsidRPr="008D4C67">
        <w:rPr>
          <w:rFonts w:ascii="Times New Roman" w:hAnsi="Times New Roman"/>
        </w:rPr>
        <w:t xml:space="preserve">. </w:t>
      </w:r>
      <w:r w:rsidR="008B5F3F" w:rsidRPr="008D4C67">
        <w:rPr>
          <w:rFonts w:ascii="Times New Roman" w:hAnsi="Times New Roman"/>
        </w:rPr>
        <w:t>Оформлення упаковок</w:t>
      </w:r>
      <w:r w:rsidRPr="008D4C67">
        <w:rPr>
          <w:rFonts w:ascii="Times New Roman" w:hAnsi="Times New Roman"/>
        </w:rPr>
        <w:t xml:space="preserve"> наведеної</w:t>
      </w:r>
      <w:r w:rsidR="00673928" w:rsidRPr="008D4C67">
        <w:rPr>
          <w:rFonts w:ascii="Times New Roman" w:hAnsi="Times New Roman"/>
        </w:rPr>
        <w:t xml:space="preserve"> вище продукції цілком відрізняє</w:t>
      </w:r>
      <w:r w:rsidRPr="008D4C67">
        <w:rPr>
          <w:rFonts w:ascii="Times New Roman" w:hAnsi="Times New Roman"/>
        </w:rPr>
        <w:t xml:space="preserve">ться від </w:t>
      </w:r>
      <w:r w:rsidR="008B5F3F" w:rsidRPr="008D4C67">
        <w:rPr>
          <w:rFonts w:ascii="Times New Roman" w:hAnsi="Times New Roman"/>
        </w:rPr>
        <w:t xml:space="preserve">оформлення </w:t>
      </w:r>
      <w:r w:rsidRPr="008D4C67">
        <w:rPr>
          <w:rFonts w:ascii="Times New Roman" w:hAnsi="Times New Roman"/>
        </w:rPr>
        <w:t xml:space="preserve">упаковок </w:t>
      </w:r>
      <w:r w:rsidR="008B5F3F" w:rsidRPr="008D4C67">
        <w:rPr>
          <w:rFonts w:ascii="Times New Roman" w:hAnsi="Times New Roman"/>
        </w:rPr>
        <w:t xml:space="preserve">продукції </w:t>
      </w:r>
      <w:r w:rsidRPr="008D4C67">
        <w:rPr>
          <w:rFonts w:ascii="Times New Roman" w:hAnsi="Times New Roman"/>
        </w:rPr>
        <w:t>виробництва Заявника.</w:t>
      </w:r>
    </w:p>
    <w:p w:rsidR="008775FC" w:rsidRPr="00016566" w:rsidRDefault="00334708" w:rsidP="00450CDA">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 xml:space="preserve"> Аналіз</w:t>
      </w:r>
      <w:r w:rsidR="00513495" w:rsidRPr="008D4C67">
        <w:rPr>
          <w:rFonts w:ascii="Times New Roman" w:hAnsi="Times New Roman"/>
        </w:rPr>
        <w:t xml:space="preserve"> зовнішнього оформлення упаковок</w:t>
      </w:r>
      <w:r w:rsidRPr="008D4C67">
        <w:rPr>
          <w:rFonts w:ascii="Times New Roman" w:hAnsi="Times New Roman"/>
        </w:rPr>
        <w:t xml:space="preserve"> зазначеної  </w:t>
      </w:r>
      <w:r w:rsidR="00513495" w:rsidRPr="008D4C67">
        <w:rPr>
          <w:rFonts w:ascii="Times New Roman" w:hAnsi="Times New Roman"/>
        </w:rPr>
        <w:t xml:space="preserve">вище </w:t>
      </w:r>
      <w:r w:rsidRPr="008D4C67">
        <w:rPr>
          <w:rFonts w:ascii="Times New Roman" w:hAnsi="Times New Roman"/>
        </w:rPr>
        <w:t>продукції  свідчить про те</w:t>
      </w:r>
      <w:r w:rsidR="00673928" w:rsidRPr="008D4C67">
        <w:rPr>
          <w:rFonts w:ascii="Times New Roman" w:hAnsi="Times New Roman"/>
        </w:rPr>
        <w:t>, що</w:t>
      </w:r>
      <w:r w:rsidRPr="008D4C67">
        <w:rPr>
          <w:rFonts w:ascii="Times New Roman" w:hAnsi="Times New Roman"/>
        </w:rPr>
        <w:t xml:space="preserve"> кожній продукції притаманне своє оригінальне оформлення упаковки, зокрема основний фон, емблеми та загальне оформлення (композиція), розміщення основних написів та зображень, окремих елементів, шрифту, використання відповідної гами кольорів, що забезпечує розпізнавальну здатність кожної такої продукції та визначає оригінальність дизайну оформлення упаковок, </w:t>
      </w:r>
      <w:r w:rsidR="0039577F">
        <w:rPr>
          <w:rFonts w:ascii="Times New Roman" w:hAnsi="Times New Roman"/>
        </w:rPr>
        <w:t xml:space="preserve">яка </w:t>
      </w:r>
      <w:r w:rsidRPr="008D4C67">
        <w:rPr>
          <w:rFonts w:ascii="Times New Roman" w:hAnsi="Times New Roman"/>
        </w:rPr>
        <w:t xml:space="preserve">відрізняє продукцію цих виробників від оформлення упаковок </w:t>
      </w:r>
      <w:r w:rsidR="00513495" w:rsidRPr="008D4C67">
        <w:rPr>
          <w:rFonts w:ascii="Times New Roman" w:hAnsi="Times New Roman"/>
        </w:rPr>
        <w:t xml:space="preserve">продукції Заявника </w:t>
      </w:r>
      <w:r w:rsidRPr="008D4C67">
        <w:rPr>
          <w:rFonts w:ascii="Times New Roman" w:hAnsi="Times New Roman"/>
        </w:rPr>
        <w:t>і виключає змішування їх діяльності.</w:t>
      </w:r>
    </w:p>
    <w:p w:rsidR="00661044" w:rsidRPr="008D4C67" w:rsidRDefault="006B020C" w:rsidP="002B08A8">
      <w:pPr>
        <w:pStyle w:val="a3"/>
        <w:spacing w:after="200"/>
        <w:ind w:left="0"/>
        <w:contextualSpacing w:val="0"/>
        <w:jc w:val="both"/>
        <w:rPr>
          <w:rFonts w:ascii="Times New Roman" w:hAnsi="Times New Roman"/>
          <w:b/>
        </w:rPr>
      </w:pPr>
      <w:r w:rsidRPr="008D4C67">
        <w:rPr>
          <w:rFonts w:ascii="Times New Roman" w:hAnsi="Times New Roman"/>
          <w:b/>
        </w:rPr>
        <w:t xml:space="preserve">5.2. </w:t>
      </w:r>
      <w:r w:rsidR="00661044" w:rsidRPr="008D4C67">
        <w:rPr>
          <w:rFonts w:ascii="Times New Roman" w:hAnsi="Times New Roman"/>
          <w:b/>
        </w:rPr>
        <w:t>Щодо порушення</w:t>
      </w:r>
      <w:r w:rsidR="00016566">
        <w:rPr>
          <w:rFonts w:ascii="Times New Roman" w:hAnsi="Times New Roman"/>
          <w:b/>
        </w:rPr>
        <w:t>, вчиненого  Товариством 1 та</w:t>
      </w:r>
      <w:r w:rsidR="00661044" w:rsidRPr="008D4C67">
        <w:rPr>
          <w:rFonts w:ascii="Times New Roman" w:hAnsi="Times New Roman"/>
          <w:b/>
        </w:rPr>
        <w:t xml:space="preserve"> передбаченого  </w:t>
      </w:r>
      <w:r w:rsidR="003463F4">
        <w:rPr>
          <w:rFonts w:ascii="Times New Roman" w:hAnsi="Times New Roman"/>
          <w:b/>
        </w:rPr>
        <w:t xml:space="preserve">                               </w:t>
      </w:r>
      <w:r w:rsidR="00661044" w:rsidRPr="008D4C67">
        <w:rPr>
          <w:rFonts w:ascii="Times New Roman" w:hAnsi="Times New Roman"/>
          <w:b/>
        </w:rPr>
        <w:t xml:space="preserve">статтею </w:t>
      </w:r>
      <w:r w:rsidR="003E6553" w:rsidRPr="008D4C67">
        <w:rPr>
          <w:rFonts w:ascii="Times New Roman" w:hAnsi="Times New Roman"/>
          <w:b/>
        </w:rPr>
        <w:t>15</w:t>
      </w:r>
      <w:r w:rsidR="003E6553" w:rsidRPr="008D4C67">
        <w:rPr>
          <w:rFonts w:ascii="Times New Roman" w:hAnsi="Times New Roman"/>
          <w:b/>
          <w:vertAlign w:val="superscript"/>
        </w:rPr>
        <w:t>1</w:t>
      </w:r>
      <w:r w:rsidR="00661044" w:rsidRPr="008D4C67">
        <w:rPr>
          <w:rFonts w:ascii="Times New Roman" w:hAnsi="Times New Roman"/>
          <w:b/>
        </w:rPr>
        <w:t xml:space="preserve">  Закону України  «Про захист від недобросовісної конкуренції»</w:t>
      </w:r>
    </w:p>
    <w:p w:rsidR="000E47B8" w:rsidRPr="008D4C67" w:rsidRDefault="00450CDA" w:rsidP="006B020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Товариством 1 на упаковках </w:t>
      </w:r>
      <w:r w:rsidR="005E4386" w:rsidRPr="008D4C67">
        <w:rPr>
          <w:rFonts w:ascii="Times New Roman" w:hAnsi="Times New Roman"/>
          <w:lang w:eastAsia="ru-RU"/>
        </w:rPr>
        <w:t xml:space="preserve">колготок </w:t>
      </w:r>
      <w:r w:rsidR="00E908EB" w:rsidRPr="008D4C67">
        <w:rPr>
          <w:rFonts w:ascii="Times New Roman" w:hAnsi="Times New Roman"/>
          <w:lang w:eastAsia="ru-RU"/>
        </w:rPr>
        <w:t>«</w:t>
      </w:r>
      <w:proofErr w:type="spellStart"/>
      <w:r w:rsidR="00E908EB" w:rsidRPr="008D4C67">
        <w:rPr>
          <w:rFonts w:ascii="Times New Roman" w:hAnsi="Times New Roman"/>
          <w:lang w:eastAsia="ru-RU"/>
        </w:rPr>
        <w:t>Anita</w:t>
      </w:r>
      <w:proofErr w:type="spellEnd"/>
      <w:r w:rsidR="00E908EB" w:rsidRPr="008D4C67">
        <w:rPr>
          <w:rFonts w:ascii="Times New Roman" w:hAnsi="Times New Roman"/>
          <w:lang w:eastAsia="ru-RU"/>
        </w:rPr>
        <w:t>»</w:t>
      </w:r>
      <w:r w:rsidR="007472FA" w:rsidRPr="008D4C67">
        <w:rPr>
          <w:rFonts w:ascii="Times New Roman" w:hAnsi="Times New Roman"/>
          <w:lang w:eastAsia="ru-RU"/>
        </w:rPr>
        <w:t xml:space="preserve"> міститься </w:t>
      </w:r>
      <w:r w:rsidR="000E47B8" w:rsidRPr="008D4C67">
        <w:rPr>
          <w:rFonts w:ascii="Times New Roman" w:hAnsi="Times New Roman"/>
          <w:lang w:eastAsia="ru-RU"/>
        </w:rPr>
        <w:t xml:space="preserve">знак </w:t>
      </w:r>
      <w:r w:rsidR="006D3F3A">
        <w:rPr>
          <w:rFonts w:ascii="Times New Roman" w:hAnsi="Times New Roman"/>
          <w:noProof/>
          <w:lang w:val="ru-RU" w:eastAsia="ru-RU"/>
        </w:rPr>
        <w:drawing>
          <wp:inline distT="0" distB="0" distL="0" distR="0">
            <wp:extent cx="1122680" cy="454025"/>
            <wp:effectExtent l="0" t="0" r="0" b="0"/>
            <wp:docPr id="93" name="Рисунок 4" descr="Описание: C:\Users\manko\Desktop\на розгляді\колготки\фото\20200130_1232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C:\Users\manko\Desktop\на розгляді\колготки\фото\20200130_123243.jp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122680" cy="454025"/>
                    </a:xfrm>
                    <a:prstGeom prst="rect">
                      <a:avLst/>
                    </a:prstGeom>
                    <a:noFill/>
                    <a:ln>
                      <a:noFill/>
                    </a:ln>
                  </pic:spPr>
                </pic:pic>
              </a:graphicData>
            </a:graphic>
          </wp:inline>
        </w:drawing>
      </w:r>
      <w:r w:rsidR="007472FA" w:rsidRPr="008D4C67">
        <w:rPr>
          <w:rFonts w:ascii="Times New Roman" w:hAnsi="Times New Roman"/>
          <w:lang w:eastAsia="ru-RU"/>
        </w:rPr>
        <w:t xml:space="preserve"> та зазначено, що виробником Продукції «</w:t>
      </w:r>
      <w:proofErr w:type="spellStart"/>
      <w:r w:rsidR="007472FA" w:rsidRPr="008D4C67">
        <w:rPr>
          <w:rFonts w:ascii="Times New Roman" w:hAnsi="Times New Roman"/>
          <w:lang w:eastAsia="ru-RU"/>
        </w:rPr>
        <w:t>Anita</w:t>
      </w:r>
      <w:proofErr w:type="spellEnd"/>
      <w:r w:rsidR="007472FA" w:rsidRPr="008D4C67">
        <w:rPr>
          <w:rFonts w:ascii="Times New Roman" w:hAnsi="Times New Roman"/>
          <w:lang w:eastAsia="ru-RU"/>
        </w:rPr>
        <w:t>»</w:t>
      </w:r>
      <w:r w:rsidR="005E4386" w:rsidRPr="008D4C67">
        <w:rPr>
          <w:rFonts w:ascii="Times New Roman" w:hAnsi="Times New Roman"/>
          <w:lang w:eastAsia="ru-RU"/>
        </w:rPr>
        <w:t xml:space="preserve"> </w:t>
      </w:r>
      <w:r w:rsidR="00D77AF1" w:rsidRPr="008D4C67">
        <w:rPr>
          <w:rFonts w:ascii="Times New Roman" w:hAnsi="Times New Roman"/>
          <w:lang w:eastAsia="ru-RU"/>
        </w:rPr>
        <w:t>є Товариство 2</w:t>
      </w:r>
      <w:r w:rsidR="005E4386" w:rsidRPr="008D4C67">
        <w:rPr>
          <w:rFonts w:ascii="Times New Roman" w:hAnsi="Times New Roman"/>
          <w:lang w:eastAsia="ru-RU"/>
        </w:rPr>
        <w:t xml:space="preserve"> на замовлення Товариства 1.</w:t>
      </w:r>
    </w:p>
    <w:p w:rsidR="007472FA" w:rsidRPr="008D4C67" w:rsidRDefault="00322865" w:rsidP="006B020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У той же час</w:t>
      </w:r>
      <w:r w:rsidR="007472FA" w:rsidRPr="008D4C67">
        <w:rPr>
          <w:rFonts w:ascii="Times New Roman" w:hAnsi="Times New Roman"/>
          <w:lang w:eastAsia="ru-RU"/>
        </w:rPr>
        <w:t xml:space="preserve"> у відповідному реєстрі</w:t>
      </w:r>
      <w:r w:rsidRPr="008D4C67">
        <w:rPr>
          <w:rFonts w:ascii="Times New Roman" w:hAnsi="Times New Roman"/>
          <w:lang w:eastAsia="ru-RU"/>
        </w:rPr>
        <w:t xml:space="preserve"> сертифікації на офіційному </w:t>
      </w:r>
      <w:proofErr w:type="spellStart"/>
      <w:r w:rsidRPr="008D4C67">
        <w:rPr>
          <w:rFonts w:ascii="Times New Roman" w:hAnsi="Times New Roman"/>
          <w:lang w:eastAsia="ru-RU"/>
        </w:rPr>
        <w:t>веб</w:t>
      </w:r>
      <w:r w:rsidR="007472FA" w:rsidRPr="008D4C67">
        <w:rPr>
          <w:rFonts w:ascii="Times New Roman" w:hAnsi="Times New Roman"/>
          <w:lang w:eastAsia="ru-RU"/>
        </w:rPr>
        <w:t>сайті</w:t>
      </w:r>
      <w:proofErr w:type="spellEnd"/>
      <w:r w:rsidR="007472FA" w:rsidRPr="008D4C67">
        <w:rPr>
          <w:rFonts w:ascii="Times New Roman" w:hAnsi="Times New Roman"/>
          <w:lang w:eastAsia="ru-RU"/>
        </w:rPr>
        <w:t xml:space="preserve"> (www.oeko-tex.com) відсутня інформація щодо отримання Товариством</w:t>
      </w:r>
      <w:r w:rsidR="000E47B8" w:rsidRPr="008D4C67">
        <w:rPr>
          <w:rFonts w:ascii="Times New Roman" w:hAnsi="Times New Roman"/>
          <w:lang w:eastAsia="ru-RU"/>
        </w:rPr>
        <w:t xml:space="preserve"> </w:t>
      </w:r>
      <w:r w:rsidR="007472FA" w:rsidRPr="008D4C67">
        <w:rPr>
          <w:rFonts w:ascii="Times New Roman" w:hAnsi="Times New Roman"/>
          <w:lang w:eastAsia="ru-RU"/>
        </w:rPr>
        <w:t>1 для Продукції «</w:t>
      </w:r>
      <w:proofErr w:type="spellStart"/>
      <w:r w:rsidR="007472FA" w:rsidRPr="008D4C67">
        <w:rPr>
          <w:rFonts w:ascii="Times New Roman" w:hAnsi="Times New Roman"/>
          <w:lang w:eastAsia="ru-RU"/>
        </w:rPr>
        <w:t>Anita</w:t>
      </w:r>
      <w:proofErr w:type="spellEnd"/>
      <w:r w:rsidR="007472FA" w:rsidRPr="008D4C67">
        <w:rPr>
          <w:rFonts w:ascii="Times New Roman" w:hAnsi="Times New Roman"/>
          <w:lang w:eastAsia="ru-RU"/>
        </w:rPr>
        <w:t xml:space="preserve">»  </w:t>
      </w:r>
      <w:proofErr w:type="spellStart"/>
      <w:r w:rsidRPr="008D4C67">
        <w:rPr>
          <w:rFonts w:ascii="Times New Roman" w:hAnsi="Times New Roman"/>
          <w:lang w:eastAsia="ru-RU"/>
        </w:rPr>
        <w:t>знака</w:t>
      </w:r>
      <w:proofErr w:type="spellEnd"/>
      <w:r w:rsidR="007472FA" w:rsidRPr="008D4C67">
        <w:rPr>
          <w:rFonts w:ascii="Times New Roman" w:hAnsi="Times New Roman"/>
          <w:lang w:eastAsia="ru-RU"/>
        </w:rPr>
        <w:t xml:space="preserve"> </w:t>
      </w:r>
      <w:r w:rsidR="006D3F3A">
        <w:rPr>
          <w:rFonts w:ascii="Times New Roman" w:hAnsi="Times New Roman"/>
          <w:noProof/>
          <w:lang w:val="ru-RU" w:eastAsia="ru-RU"/>
        </w:rPr>
        <w:drawing>
          <wp:inline distT="0" distB="0" distL="0" distR="0">
            <wp:extent cx="1254760" cy="359410"/>
            <wp:effectExtent l="0" t="0" r="0" b="0"/>
            <wp:docPr id="94" name="Рисунок 4" descr="Описание: C:\Users\manko\Desktop\на розгляді\колготки\фото\20200130_1232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C:\Users\manko\Desktop\на розгляді\колготки\фото\20200130_123243.jp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254760" cy="359410"/>
                    </a:xfrm>
                    <a:prstGeom prst="rect">
                      <a:avLst/>
                    </a:prstGeom>
                    <a:noFill/>
                    <a:ln>
                      <a:noFill/>
                    </a:ln>
                  </pic:spPr>
                </pic:pic>
              </a:graphicData>
            </a:graphic>
          </wp:inline>
        </w:drawing>
      </w:r>
      <w:r w:rsidR="000E47B8" w:rsidRPr="008D4C67">
        <w:rPr>
          <w:rFonts w:ascii="Times New Roman" w:hAnsi="Times New Roman"/>
          <w:lang w:eastAsia="ru-RU"/>
        </w:rPr>
        <w:t xml:space="preserve"> і про проходження Товариством 1 добровільної сертифікації  «OEKO-TEX», що є показником якості та безпечності.</w:t>
      </w:r>
    </w:p>
    <w:p w:rsidR="007472FA" w:rsidRPr="008D4C67" w:rsidRDefault="007472FA" w:rsidP="006B020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Товариством</w:t>
      </w:r>
      <w:r w:rsidR="00412670" w:rsidRPr="008D4C67">
        <w:rPr>
          <w:rFonts w:ascii="Times New Roman" w:hAnsi="Times New Roman"/>
          <w:lang w:eastAsia="ru-RU"/>
        </w:rPr>
        <w:t xml:space="preserve"> </w:t>
      </w:r>
      <w:r w:rsidRPr="008D4C67">
        <w:rPr>
          <w:rFonts w:ascii="Times New Roman" w:hAnsi="Times New Roman"/>
          <w:lang w:eastAsia="ru-RU"/>
        </w:rPr>
        <w:t>1 не надана інформація щодо отрим</w:t>
      </w:r>
      <w:r w:rsidR="00322865" w:rsidRPr="008D4C67">
        <w:rPr>
          <w:rFonts w:ascii="Times New Roman" w:hAnsi="Times New Roman"/>
          <w:lang w:eastAsia="ru-RU"/>
        </w:rPr>
        <w:t>ання ним зазначеного вище знака.</w:t>
      </w:r>
      <w:r w:rsidRPr="008D4C67">
        <w:rPr>
          <w:rFonts w:ascii="Times New Roman" w:hAnsi="Times New Roman"/>
          <w:lang w:eastAsia="ru-RU"/>
        </w:rPr>
        <w:t xml:space="preserve"> </w:t>
      </w:r>
    </w:p>
    <w:p w:rsidR="007472FA" w:rsidRPr="008D4C67" w:rsidRDefault="007472FA" w:rsidP="006B020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Крім того, за інформацією Товариства 2, воно не є виробником Продукції «</w:t>
      </w:r>
      <w:proofErr w:type="spellStart"/>
      <w:r w:rsidRPr="008D4C67">
        <w:rPr>
          <w:rFonts w:ascii="Times New Roman" w:hAnsi="Times New Roman"/>
          <w:lang w:eastAsia="ru-RU"/>
        </w:rPr>
        <w:t>Anita</w:t>
      </w:r>
      <w:proofErr w:type="spellEnd"/>
      <w:r w:rsidRPr="008D4C67">
        <w:rPr>
          <w:rFonts w:ascii="Times New Roman" w:hAnsi="Times New Roman"/>
          <w:lang w:eastAsia="ru-RU"/>
        </w:rPr>
        <w:t>»</w:t>
      </w:r>
      <w:r w:rsidR="00322865" w:rsidRPr="008D4C67">
        <w:rPr>
          <w:rFonts w:ascii="Times New Roman" w:hAnsi="Times New Roman"/>
          <w:lang w:eastAsia="ru-RU"/>
        </w:rPr>
        <w:t>, у</w:t>
      </w:r>
      <w:r w:rsidRPr="008D4C67">
        <w:rPr>
          <w:rFonts w:ascii="Times New Roman" w:hAnsi="Times New Roman"/>
          <w:lang w:eastAsia="ru-RU"/>
        </w:rPr>
        <w:t xml:space="preserve"> той час як на упаковках Продукції «</w:t>
      </w:r>
      <w:proofErr w:type="spellStart"/>
      <w:r w:rsidRPr="008D4C67">
        <w:rPr>
          <w:rFonts w:ascii="Times New Roman" w:hAnsi="Times New Roman"/>
          <w:lang w:eastAsia="ru-RU"/>
        </w:rPr>
        <w:t>Anita</w:t>
      </w:r>
      <w:proofErr w:type="spellEnd"/>
      <w:r w:rsidRPr="008D4C67">
        <w:rPr>
          <w:rFonts w:ascii="Times New Roman" w:hAnsi="Times New Roman"/>
          <w:lang w:eastAsia="ru-RU"/>
        </w:rPr>
        <w:t>» зазначено виробником продукції саме Т</w:t>
      </w:r>
      <w:r w:rsidR="00796759" w:rsidRPr="008D4C67">
        <w:rPr>
          <w:rFonts w:ascii="Times New Roman" w:hAnsi="Times New Roman"/>
          <w:lang w:eastAsia="ru-RU"/>
        </w:rPr>
        <w:t>овариство</w:t>
      </w:r>
      <w:r w:rsidRPr="008D4C67">
        <w:rPr>
          <w:rFonts w:ascii="Times New Roman" w:hAnsi="Times New Roman"/>
          <w:lang w:eastAsia="ru-RU"/>
        </w:rPr>
        <w:t xml:space="preserve"> 2.</w:t>
      </w:r>
    </w:p>
    <w:p w:rsidR="0030376D" w:rsidRPr="008D4C67" w:rsidRDefault="0030376D" w:rsidP="006B020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Повідомлення невизначеному колу осіб на упаковках Продукції «</w:t>
      </w:r>
      <w:proofErr w:type="spellStart"/>
      <w:r w:rsidRPr="008D4C67">
        <w:rPr>
          <w:rFonts w:ascii="Times New Roman" w:hAnsi="Times New Roman"/>
          <w:lang w:eastAsia="ru-RU"/>
        </w:rPr>
        <w:t>Anita</w:t>
      </w:r>
      <w:proofErr w:type="spellEnd"/>
      <w:r w:rsidRPr="008D4C67">
        <w:rPr>
          <w:rFonts w:ascii="Times New Roman" w:hAnsi="Times New Roman"/>
          <w:lang w:eastAsia="ru-RU"/>
        </w:rPr>
        <w:t xml:space="preserve">»  неправдивих відомостей про виробника </w:t>
      </w:r>
      <w:r w:rsidR="00322865" w:rsidRPr="008D4C67">
        <w:rPr>
          <w:rFonts w:ascii="Times New Roman" w:hAnsi="Times New Roman"/>
          <w:lang w:eastAsia="ru-RU"/>
        </w:rPr>
        <w:t xml:space="preserve">продукції та про отримання </w:t>
      </w:r>
      <w:proofErr w:type="spellStart"/>
      <w:r w:rsidR="00322865" w:rsidRPr="008D4C67">
        <w:rPr>
          <w:rFonts w:ascii="Times New Roman" w:hAnsi="Times New Roman"/>
          <w:lang w:eastAsia="ru-RU"/>
        </w:rPr>
        <w:t>знака</w:t>
      </w:r>
      <w:proofErr w:type="spellEnd"/>
      <w:r w:rsidRPr="008D4C67">
        <w:rPr>
          <w:rFonts w:ascii="Times New Roman" w:hAnsi="Times New Roman"/>
          <w:lang w:eastAsia="ru-RU"/>
        </w:rPr>
        <w:t xml:space="preserve"> </w:t>
      </w:r>
      <w:r w:rsidR="006D3F3A">
        <w:rPr>
          <w:rFonts w:ascii="Times New Roman" w:hAnsi="Times New Roman"/>
          <w:noProof/>
          <w:lang w:val="ru-RU" w:eastAsia="ru-RU"/>
        </w:rPr>
        <w:drawing>
          <wp:inline distT="0" distB="0" distL="0" distR="0">
            <wp:extent cx="1318260" cy="346710"/>
            <wp:effectExtent l="0" t="0" r="0" b="0"/>
            <wp:docPr id="95" name="Рисунок 4" descr="Описание: C:\Users\manko\Desktop\на розгляді\колготки\фото\20200130_1232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C:\Users\manko\Desktop\на розгляді\колготки\фото\20200130_123243.jpg"/>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1318260" cy="346710"/>
                    </a:xfrm>
                    <a:prstGeom prst="rect">
                      <a:avLst/>
                    </a:prstGeom>
                    <a:noFill/>
                    <a:ln>
                      <a:noFill/>
                    </a:ln>
                  </pic:spPr>
                </pic:pic>
              </a:graphicData>
            </a:graphic>
          </wp:inline>
        </w:drawing>
      </w:r>
      <w:r w:rsidRPr="008D4C67">
        <w:rPr>
          <w:rFonts w:ascii="Times New Roman" w:hAnsi="Times New Roman"/>
          <w:lang w:eastAsia="ru-RU"/>
        </w:rPr>
        <w:t xml:space="preserve"> може вплинути на наміри споживачів щодо придбання </w:t>
      </w:r>
      <w:r w:rsidR="005E4386" w:rsidRPr="008D4C67">
        <w:rPr>
          <w:rFonts w:ascii="Times New Roman" w:hAnsi="Times New Roman"/>
          <w:lang w:eastAsia="ru-RU"/>
        </w:rPr>
        <w:t>продукції Товариства 1.</w:t>
      </w:r>
    </w:p>
    <w:p w:rsidR="003244CF" w:rsidRPr="008D4C67" w:rsidRDefault="006B020C" w:rsidP="003244CF">
      <w:pPr>
        <w:pStyle w:val="a3"/>
        <w:widowControl w:val="0"/>
        <w:tabs>
          <w:tab w:val="left" w:pos="709"/>
        </w:tabs>
        <w:autoSpaceDE w:val="0"/>
        <w:autoSpaceDN w:val="0"/>
        <w:adjustRightInd w:val="0"/>
        <w:spacing w:before="240" w:after="240"/>
        <w:ind w:left="0"/>
        <w:contextualSpacing w:val="0"/>
        <w:jc w:val="both"/>
        <w:rPr>
          <w:rFonts w:ascii="Times New Roman" w:hAnsi="Times New Roman"/>
        </w:rPr>
      </w:pPr>
      <w:r w:rsidRPr="008D4C67">
        <w:rPr>
          <w:rFonts w:ascii="Times New Roman" w:hAnsi="Times New Roman"/>
          <w:b/>
        </w:rPr>
        <w:t>6</w:t>
      </w:r>
      <w:r w:rsidR="003244CF" w:rsidRPr="008D4C67">
        <w:rPr>
          <w:rFonts w:ascii="Times New Roman" w:hAnsi="Times New Roman"/>
          <w:b/>
        </w:rPr>
        <w:t xml:space="preserve">.        ВИСНОВКИ </w:t>
      </w:r>
    </w:p>
    <w:p w:rsidR="003244CF" w:rsidRPr="008D4C67" w:rsidRDefault="003244CF" w:rsidP="006B020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Відповідно до статті 4 Закону України «Про захист від недобросовісної конкуренції» неправомірним є використання імені, комерційного (фірмового) найменування, торговельної марки (знака для товарів і послуг), рекламних матеріалів, оформлення упаковки товарів і періодичних видань, інших позначень без дозволу (згоди) суб’єкта господарювання, який раніше почав використовувати їх або схожі на них позначення у господарській діяльності, що призвело чи може призвести до змішування з діяльністю цього суб’єкта господарювання.</w:t>
      </w:r>
    </w:p>
    <w:p w:rsidR="006A5F77" w:rsidRPr="008D4C67" w:rsidRDefault="003244CF" w:rsidP="006B020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Дії </w:t>
      </w:r>
      <w:r w:rsidR="00796759" w:rsidRPr="008D4C67">
        <w:rPr>
          <w:rFonts w:ascii="Times New Roman" w:hAnsi="Times New Roman"/>
          <w:lang w:eastAsia="ru-RU"/>
        </w:rPr>
        <w:t xml:space="preserve">Товариства 1 </w:t>
      </w:r>
      <w:r w:rsidRPr="008D4C67">
        <w:rPr>
          <w:rFonts w:ascii="Times New Roman" w:hAnsi="Times New Roman"/>
          <w:lang w:eastAsia="ru-RU"/>
        </w:rPr>
        <w:t xml:space="preserve">у вигляді використання без дозволу Заявника </w:t>
      </w:r>
      <w:r w:rsidR="00796759" w:rsidRPr="008D4C67">
        <w:rPr>
          <w:rFonts w:ascii="Times New Roman" w:hAnsi="Times New Roman"/>
          <w:lang w:eastAsia="ru-RU"/>
        </w:rPr>
        <w:t>оформлення упаковок</w:t>
      </w:r>
      <w:r w:rsidR="0053430C" w:rsidRPr="008D4C67">
        <w:rPr>
          <w:rFonts w:ascii="Times New Roman" w:hAnsi="Times New Roman"/>
          <w:lang w:eastAsia="ru-RU"/>
        </w:rPr>
        <w:t xml:space="preserve"> </w:t>
      </w:r>
      <w:r w:rsidR="00236530" w:rsidRPr="008D4C67">
        <w:rPr>
          <w:rFonts w:ascii="Times New Roman" w:hAnsi="Times New Roman"/>
          <w:lang w:eastAsia="ru-RU"/>
        </w:rPr>
        <w:t xml:space="preserve">колготок </w:t>
      </w:r>
      <w:r w:rsidR="00796759" w:rsidRPr="008D4C67">
        <w:rPr>
          <w:rFonts w:ascii="Times New Roman" w:hAnsi="Times New Roman"/>
          <w:lang w:eastAsia="ru-RU"/>
        </w:rPr>
        <w:t>«</w:t>
      </w:r>
      <w:proofErr w:type="spellStart"/>
      <w:r w:rsidR="00796759" w:rsidRPr="008D4C67">
        <w:rPr>
          <w:rFonts w:ascii="Times New Roman" w:hAnsi="Times New Roman"/>
          <w:lang w:eastAsia="ru-RU"/>
        </w:rPr>
        <w:t>Anita</w:t>
      </w:r>
      <w:proofErr w:type="spellEnd"/>
      <w:r w:rsidR="00796759" w:rsidRPr="008D4C67">
        <w:rPr>
          <w:rFonts w:ascii="Times New Roman" w:hAnsi="Times New Roman"/>
          <w:lang w:eastAsia="ru-RU"/>
        </w:rPr>
        <w:t>»</w:t>
      </w:r>
      <w:r w:rsidR="00DC6CC6" w:rsidRPr="008D4C67">
        <w:rPr>
          <w:rFonts w:ascii="Times New Roman" w:hAnsi="Times New Roman"/>
          <w:lang w:eastAsia="ru-RU"/>
        </w:rPr>
        <w:t xml:space="preserve"> (в асортименті)</w:t>
      </w:r>
      <w:r w:rsidR="00796759" w:rsidRPr="008D4C67">
        <w:rPr>
          <w:rFonts w:ascii="Times New Roman" w:hAnsi="Times New Roman"/>
          <w:lang w:eastAsia="ru-RU"/>
        </w:rPr>
        <w:t>, схож</w:t>
      </w:r>
      <w:r w:rsidR="00791E7B" w:rsidRPr="008D4C67">
        <w:rPr>
          <w:rFonts w:ascii="Times New Roman" w:hAnsi="Times New Roman"/>
          <w:lang w:eastAsia="ru-RU"/>
        </w:rPr>
        <w:t>ого</w:t>
      </w:r>
      <w:r w:rsidRPr="008D4C67">
        <w:rPr>
          <w:rFonts w:ascii="Times New Roman" w:hAnsi="Times New Roman"/>
          <w:lang w:eastAsia="ru-RU"/>
        </w:rPr>
        <w:t xml:space="preserve"> </w:t>
      </w:r>
      <w:r w:rsidR="0090426B" w:rsidRPr="008D4C67">
        <w:rPr>
          <w:rFonts w:ascii="Times New Roman" w:hAnsi="Times New Roman"/>
          <w:lang w:eastAsia="ru-RU"/>
        </w:rPr>
        <w:t>на</w:t>
      </w:r>
      <w:r w:rsidR="0053430C" w:rsidRPr="008D4C67">
        <w:rPr>
          <w:rFonts w:ascii="Times New Roman" w:hAnsi="Times New Roman"/>
          <w:lang w:eastAsia="ru-RU"/>
        </w:rPr>
        <w:t xml:space="preserve"> </w:t>
      </w:r>
      <w:r w:rsidRPr="008D4C67">
        <w:rPr>
          <w:rFonts w:ascii="Times New Roman" w:hAnsi="Times New Roman"/>
          <w:lang w:eastAsia="ru-RU"/>
        </w:rPr>
        <w:t xml:space="preserve">оформлення </w:t>
      </w:r>
      <w:r w:rsidR="0053430C" w:rsidRPr="008D4C67">
        <w:rPr>
          <w:rFonts w:ascii="Times New Roman" w:hAnsi="Times New Roman"/>
          <w:lang w:eastAsia="ru-RU"/>
        </w:rPr>
        <w:t xml:space="preserve">упаковок </w:t>
      </w:r>
      <w:r w:rsidR="00236530" w:rsidRPr="008D4C67">
        <w:rPr>
          <w:rFonts w:ascii="Times New Roman" w:hAnsi="Times New Roman"/>
          <w:lang w:eastAsia="ru-RU"/>
        </w:rPr>
        <w:t xml:space="preserve">колготок </w:t>
      </w:r>
      <w:r w:rsidR="005534AC" w:rsidRPr="008D4C67">
        <w:rPr>
          <w:rFonts w:ascii="Times New Roman" w:hAnsi="Times New Roman"/>
          <w:lang w:eastAsia="ru-RU"/>
        </w:rPr>
        <w:t>«</w:t>
      </w:r>
      <w:proofErr w:type="spellStart"/>
      <w:r w:rsidR="005534AC" w:rsidRPr="008D4C67">
        <w:rPr>
          <w:rFonts w:ascii="Times New Roman" w:hAnsi="Times New Roman"/>
          <w:lang w:eastAsia="ru-RU"/>
        </w:rPr>
        <w:t>Conte</w:t>
      </w:r>
      <w:proofErr w:type="spellEnd"/>
      <w:r w:rsidR="005534AC" w:rsidRPr="008D4C67">
        <w:rPr>
          <w:rFonts w:ascii="Times New Roman" w:hAnsi="Times New Roman"/>
          <w:lang w:eastAsia="ru-RU"/>
        </w:rPr>
        <w:t xml:space="preserve">» </w:t>
      </w:r>
      <w:r w:rsidR="00DC6CC6" w:rsidRPr="008D4C67">
        <w:rPr>
          <w:rFonts w:ascii="Times New Roman" w:hAnsi="Times New Roman"/>
          <w:lang w:eastAsia="ru-RU"/>
        </w:rPr>
        <w:t>виробництва Заявника (в асортименті)</w:t>
      </w:r>
      <w:r w:rsidRPr="008D4C67">
        <w:rPr>
          <w:rFonts w:ascii="Times New Roman" w:hAnsi="Times New Roman"/>
          <w:lang w:eastAsia="ru-RU"/>
        </w:rPr>
        <w:t xml:space="preserve">, який раніше почав використовувати </w:t>
      </w:r>
      <w:r w:rsidR="00791E7B" w:rsidRPr="008D4C67">
        <w:rPr>
          <w:rFonts w:ascii="Times New Roman" w:hAnsi="Times New Roman"/>
          <w:lang w:eastAsia="ru-RU"/>
        </w:rPr>
        <w:t xml:space="preserve">його </w:t>
      </w:r>
      <w:r w:rsidRPr="008D4C67">
        <w:rPr>
          <w:rFonts w:ascii="Times New Roman" w:hAnsi="Times New Roman"/>
          <w:lang w:eastAsia="ru-RU"/>
        </w:rPr>
        <w:t xml:space="preserve">у своїй господарській діяльності, </w:t>
      </w:r>
      <w:r w:rsidR="0075184D" w:rsidRPr="008D4C67">
        <w:rPr>
          <w:rFonts w:ascii="Times New Roman" w:hAnsi="Times New Roman"/>
          <w:lang w:eastAsia="ru-RU"/>
        </w:rPr>
        <w:t xml:space="preserve">що </w:t>
      </w:r>
      <w:r w:rsidRPr="008D4C67">
        <w:rPr>
          <w:rFonts w:ascii="Times New Roman" w:hAnsi="Times New Roman"/>
          <w:lang w:eastAsia="ru-RU"/>
        </w:rPr>
        <w:t>мож</w:t>
      </w:r>
      <w:r w:rsidR="00236530" w:rsidRPr="008D4C67">
        <w:rPr>
          <w:rFonts w:ascii="Times New Roman" w:hAnsi="Times New Roman"/>
          <w:lang w:eastAsia="ru-RU"/>
        </w:rPr>
        <w:t>е</w:t>
      </w:r>
      <w:r w:rsidRPr="008D4C67">
        <w:rPr>
          <w:rFonts w:ascii="Times New Roman" w:hAnsi="Times New Roman"/>
          <w:lang w:eastAsia="ru-RU"/>
        </w:rPr>
        <w:t xml:space="preserve"> призвести до змішування з діяльністю </w:t>
      </w:r>
      <w:r w:rsidRPr="008D4C67">
        <w:rPr>
          <w:rFonts w:ascii="Times New Roman" w:hAnsi="Times New Roman"/>
          <w:lang w:eastAsia="ru-RU"/>
        </w:rPr>
        <w:lastRenderedPageBreak/>
        <w:t>Заявника</w:t>
      </w:r>
      <w:r w:rsidR="003E6553" w:rsidRPr="008D4C67">
        <w:rPr>
          <w:rFonts w:ascii="Times New Roman" w:hAnsi="Times New Roman"/>
          <w:lang w:eastAsia="ru-RU"/>
        </w:rPr>
        <w:t>,</w:t>
      </w:r>
      <w:r w:rsidR="0075184D" w:rsidRPr="008D4C67">
        <w:rPr>
          <w:rFonts w:ascii="Times New Roman" w:hAnsi="Times New Roman"/>
          <w:lang w:eastAsia="ru-RU"/>
        </w:rPr>
        <w:t xml:space="preserve"> </w:t>
      </w:r>
      <w:r w:rsidR="008A3360" w:rsidRPr="008D4C67">
        <w:rPr>
          <w:rFonts w:ascii="Times New Roman" w:hAnsi="Times New Roman"/>
          <w:lang w:eastAsia="ru-RU"/>
        </w:rPr>
        <w:t xml:space="preserve">є </w:t>
      </w:r>
      <w:r w:rsidR="0075184D" w:rsidRPr="008D4C67">
        <w:rPr>
          <w:rFonts w:ascii="Times New Roman" w:hAnsi="Times New Roman"/>
          <w:lang w:eastAsia="ru-RU"/>
        </w:rPr>
        <w:t>порушення</w:t>
      </w:r>
      <w:r w:rsidR="008A3360" w:rsidRPr="008D4C67">
        <w:rPr>
          <w:rFonts w:ascii="Times New Roman" w:hAnsi="Times New Roman"/>
          <w:lang w:eastAsia="ru-RU"/>
        </w:rPr>
        <w:t>м, передбаченим</w:t>
      </w:r>
      <w:r w:rsidR="0075184D" w:rsidRPr="008D4C67">
        <w:rPr>
          <w:rFonts w:ascii="Times New Roman" w:hAnsi="Times New Roman"/>
          <w:lang w:eastAsia="ru-RU"/>
        </w:rPr>
        <w:t xml:space="preserve"> статтею 4 Закону України «Про захист від недобросовісної конкуренції».</w:t>
      </w:r>
    </w:p>
    <w:p w:rsidR="0030376D" w:rsidRPr="008D4C67" w:rsidRDefault="00236530" w:rsidP="006B020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Відповідно до статті </w:t>
      </w:r>
      <w:r w:rsidR="003E6553" w:rsidRPr="008D4C67">
        <w:rPr>
          <w:rFonts w:ascii="Times New Roman" w:hAnsi="Times New Roman"/>
          <w:lang w:eastAsia="ru-RU"/>
        </w:rPr>
        <w:t>15</w:t>
      </w:r>
      <w:r w:rsidR="008A3360" w:rsidRPr="008D4C67">
        <w:rPr>
          <w:rFonts w:ascii="Times New Roman" w:hAnsi="Times New Roman"/>
          <w:vertAlign w:val="superscript"/>
          <w:lang w:eastAsia="ru-RU"/>
        </w:rPr>
        <w:t>1</w:t>
      </w:r>
      <w:r w:rsidRPr="008D4C67">
        <w:rPr>
          <w:rFonts w:ascii="Times New Roman" w:hAnsi="Times New Roman"/>
          <w:lang w:eastAsia="ru-RU"/>
        </w:rPr>
        <w:t xml:space="preserve"> Закону України «Про захист від недобросовісної конкуренції»</w:t>
      </w:r>
      <w:r w:rsidR="00432330" w:rsidRPr="008D4C67">
        <w:rPr>
          <w:rFonts w:ascii="Times New Roman" w:hAnsi="Times New Roman"/>
          <w:lang w:eastAsia="ru-RU"/>
        </w:rPr>
        <w:t xml:space="preserve"> </w:t>
      </w:r>
      <w:hyperlink r:id="rId80" w:tgtFrame="_top" w:history="1">
        <w:r w:rsidRPr="008D4C67">
          <w:rPr>
            <w:rFonts w:ascii="Times New Roman" w:hAnsi="Times New Roman"/>
            <w:lang w:eastAsia="ru-RU"/>
          </w:rPr>
          <w:t>п</w:t>
        </w:r>
        <w:r w:rsidR="0030376D" w:rsidRPr="008D4C67">
          <w:rPr>
            <w:rFonts w:ascii="Times New Roman" w:hAnsi="Times New Roman"/>
            <w:lang w:eastAsia="ru-RU"/>
          </w:rPr>
          <w:t>оширенням інформації, що вводить в оману, є повідомлення суб'єктом господарювання, безпосередньо або через іншу особу, одній, кільком особам або невизначеному колу осіб, у тому числі в рекламі, неповних, неточних, неправдивих відомостей, зокрема внаслідок обраного способу їх викладення, замовчування окремих фактів чи нечіткості формулювань, що вплинули або можуть вплинути на наміри цих осіб щодо придбання (замовлення) чи реалізації (продажу, поставки, виконання, надання) т</w:t>
        </w:r>
        <w:r w:rsidR="00322865" w:rsidRPr="008D4C67">
          <w:rPr>
            <w:rFonts w:ascii="Times New Roman" w:hAnsi="Times New Roman"/>
            <w:lang w:eastAsia="ru-RU"/>
          </w:rPr>
          <w:t xml:space="preserve">оварів, робіт, послуг цього </w:t>
        </w:r>
        <w:r w:rsidR="003573D5" w:rsidRPr="008D4C67">
          <w:rPr>
            <w:rFonts w:ascii="Times New Roman" w:hAnsi="Times New Roman"/>
            <w:lang w:eastAsia="ru-RU"/>
          </w:rPr>
          <w:t>суб’єкта</w:t>
        </w:r>
        <w:r w:rsidR="0030376D" w:rsidRPr="008D4C67">
          <w:rPr>
            <w:rFonts w:ascii="Times New Roman" w:hAnsi="Times New Roman"/>
            <w:lang w:eastAsia="ru-RU"/>
          </w:rPr>
          <w:t xml:space="preserve"> господарювання.</w:t>
        </w:r>
      </w:hyperlink>
    </w:p>
    <w:p w:rsidR="0030376D" w:rsidRPr="008D4C67" w:rsidRDefault="0030376D" w:rsidP="006B020C">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lang w:eastAsia="ru-RU"/>
        </w:rPr>
      </w:pPr>
      <w:r w:rsidRPr="008D4C67">
        <w:rPr>
          <w:rFonts w:ascii="Times New Roman" w:hAnsi="Times New Roman"/>
          <w:lang w:eastAsia="ru-RU"/>
        </w:rPr>
        <w:t xml:space="preserve">Дії </w:t>
      </w:r>
      <w:r w:rsidR="005E4091" w:rsidRPr="008D4C67">
        <w:rPr>
          <w:rFonts w:ascii="Times New Roman" w:hAnsi="Times New Roman"/>
          <w:lang w:eastAsia="ru-RU"/>
        </w:rPr>
        <w:t xml:space="preserve">Товариства 1 </w:t>
      </w:r>
      <w:r w:rsidRPr="008D4C67">
        <w:rPr>
          <w:rFonts w:ascii="Times New Roman" w:hAnsi="Times New Roman"/>
          <w:lang w:eastAsia="ru-RU"/>
        </w:rPr>
        <w:t xml:space="preserve">з повідомлення невизначеному колу осіб </w:t>
      </w:r>
      <w:r w:rsidR="005E4091" w:rsidRPr="008D4C67">
        <w:rPr>
          <w:rFonts w:ascii="Times New Roman" w:hAnsi="Times New Roman"/>
          <w:lang w:eastAsia="ru-RU"/>
        </w:rPr>
        <w:t xml:space="preserve">неправдивої інформації на упаковках </w:t>
      </w:r>
      <w:r w:rsidR="00FC1C90" w:rsidRPr="008D4C67">
        <w:rPr>
          <w:rFonts w:ascii="Times New Roman" w:hAnsi="Times New Roman"/>
          <w:lang w:eastAsia="ru-RU"/>
        </w:rPr>
        <w:t xml:space="preserve">колготок </w:t>
      </w:r>
      <w:r w:rsidR="005E4091" w:rsidRPr="008D4C67">
        <w:rPr>
          <w:rFonts w:ascii="Times New Roman" w:hAnsi="Times New Roman"/>
          <w:lang w:eastAsia="ru-RU"/>
        </w:rPr>
        <w:t>«</w:t>
      </w:r>
      <w:proofErr w:type="spellStart"/>
      <w:r w:rsidR="005E4091" w:rsidRPr="008D4C67">
        <w:rPr>
          <w:rFonts w:ascii="Times New Roman" w:hAnsi="Times New Roman"/>
          <w:lang w:eastAsia="ru-RU"/>
        </w:rPr>
        <w:t>Anita</w:t>
      </w:r>
      <w:proofErr w:type="spellEnd"/>
      <w:r w:rsidR="005E4091" w:rsidRPr="008D4C67">
        <w:rPr>
          <w:rFonts w:ascii="Times New Roman" w:hAnsi="Times New Roman"/>
          <w:lang w:eastAsia="ru-RU"/>
        </w:rPr>
        <w:t>»</w:t>
      </w:r>
      <w:r w:rsidR="00FC1C90" w:rsidRPr="008D4C67">
        <w:rPr>
          <w:rFonts w:ascii="Times New Roman" w:hAnsi="Times New Roman"/>
          <w:lang w:eastAsia="ru-RU"/>
        </w:rPr>
        <w:t xml:space="preserve"> щодо </w:t>
      </w:r>
      <w:r w:rsidR="00322865" w:rsidRPr="008D4C67">
        <w:rPr>
          <w:rFonts w:ascii="Times New Roman" w:hAnsi="Times New Roman"/>
          <w:lang w:eastAsia="ru-RU"/>
        </w:rPr>
        <w:t xml:space="preserve">отримання </w:t>
      </w:r>
      <w:proofErr w:type="spellStart"/>
      <w:r w:rsidR="00322865" w:rsidRPr="008D4C67">
        <w:rPr>
          <w:rFonts w:ascii="Times New Roman" w:hAnsi="Times New Roman"/>
          <w:lang w:eastAsia="ru-RU"/>
        </w:rPr>
        <w:t>знака</w:t>
      </w:r>
      <w:proofErr w:type="spellEnd"/>
      <w:r w:rsidR="00FC1C90" w:rsidRPr="008D4C67">
        <w:rPr>
          <w:rFonts w:ascii="Times New Roman" w:hAnsi="Times New Roman"/>
          <w:lang w:eastAsia="ru-RU"/>
        </w:rPr>
        <w:t xml:space="preserve"> </w:t>
      </w:r>
      <w:r w:rsidR="006D3F3A">
        <w:rPr>
          <w:rFonts w:ascii="Times New Roman" w:hAnsi="Times New Roman"/>
          <w:noProof/>
          <w:lang w:val="ru-RU" w:eastAsia="ru-RU"/>
        </w:rPr>
        <w:drawing>
          <wp:inline distT="0" distB="0" distL="0" distR="0">
            <wp:extent cx="1198245" cy="378460"/>
            <wp:effectExtent l="0" t="0" r="0" b="0"/>
            <wp:docPr id="96" name="Рисунок 4" descr="Описание: C:\Users\manko\Desktop\на розгляді\колготки\фото\20200130_1232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C:\Users\manko\Desktop\на розгляді\колготки\фото\20200130_123243.jp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98245" cy="378460"/>
                    </a:xfrm>
                    <a:prstGeom prst="rect">
                      <a:avLst/>
                    </a:prstGeom>
                    <a:noFill/>
                    <a:ln>
                      <a:noFill/>
                    </a:ln>
                  </pic:spPr>
                </pic:pic>
              </a:graphicData>
            </a:graphic>
          </wp:inline>
        </w:drawing>
      </w:r>
      <w:r w:rsidR="00FC1C90" w:rsidRPr="008D4C67">
        <w:rPr>
          <w:rFonts w:ascii="Times New Roman" w:hAnsi="Times New Roman"/>
          <w:lang w:eastAsia="ru-RU"/>
        </w:rPr>
        <w:t xml:space="preserve"> та </w:t>
      </w:r>
      <w:r w:rsidR="003E6553" w:rsidRPr="008D4C67">
        <w:rPr>
          <w:rFonts w:ascii="Times New Roman" w:hAnsi="Times New Roman"/>
          <w:lang w:eastAsia="ru-RU"/>
        </w:rPr>
        <w:t xml:space="preserve">щодо </w:t>
      </w:r>
      <w:r w:rsidR="00FC1C90" w:rsidRPr="008D4C67">
        <w:rPr>
          <w:rFonts w:ascii="Times New Roman" w:hAnsi="Times New Roman"/>
          <w:lang w:eastAsia="ru-RU"/>
        </w:rPr>
        <w:t xml:space="preserve">виробника (Товариство 2) </w:t>
      </w:r>
      <w:r w:rsidR="008A3360" w:rsidRPr="008D4C67">
        <w:rPr>
          <w:rFonts w:ascii="Times New Roman" w:hAnsi="Times New Roman"/>
          <w:lang w:eastAsia="ru-RU"/>
        </w:rPr>
        <w:t xml:space="preserve">є </w:t>
      </w:r>
      <w:r w:rsidRPr="008D4C67">
        <w:rPr>
          <w:rFonts w:ascii="Times New Roman" w:hAnsi="Times New Roman"/>
          <w:lang w:eastAsia="ru-RU"/>
        </w:rPr>
        <w:t>порушення</w:t>
      </w:r>
      <w:r w:rsidR="008A3360" w:rsidRPr="008D4C67">
        <w:rPr>
          <w:rFonts w:ascii="Times New Roman" w:hAnsi="Times New Roman"/>
          <w:lang w:eastAsia="ru-RU"/>
        </w:rPr>
        <w:t>м</w:t>
      </w:r>
      <w:r w:rsidRPr="008D4C67">
        <w:rPr>
          <w:rFonts w:ascii="Times New Roman" w:hAnsi="Times New Roman"/>
          <w:lang w:eastAsia="ru-RU"/>
        </w:rPr>
        <w:t>, передбачен</w:t>
      </w:r>
      <w:r w:rsidR="00432330" w:rsidRPr="008D4C67">
        <w:rPr>
          <w:rFonts w:ascii="Times New Roman" w:hAnsi="Times New Roman"/>
          <w:lang w:eastAsia="ru-RU"/>
        </w:rPr>
        <w:t>им</w:t>
      </w:r>
      <w:r w:rsidRPr="008D4C67">
        <w:rPr>
          <w:rFonts w:ascii="Times New Roman" w:hAnsi="Times New Roman"/>
          <w:lang w:eastAsia="ru-RU"/>
        </w:rPr>
        <w:t xml:space="preserve"> статтею 15</w:t>
      </w:r>
      <w:r w:rsidR="008A3360" w:rsidRPr="008D4C67">
        <w:rPr>
          <w:rFonts w:ascii="Times New Roman" w:hAnsi="Times New Roman"/>
          <w:vertAlign w:val="superscript"/>
          <w:lang w:eastAsia="ru-RU"/>
        </w:rPr>
        <w:t>1</w:t>
      </w:r>
      <w:r w:rsidRPr="008D4C67">
        <w:rPr>
          <w:rFonts w:ascii="Times New Roman" w:hAnsi="Times New Roman"/>
          <w:lang w:eastAsia="ru-RU"/>
        </w:rPr>
        <w:t xml:space="preserve"> Закону України «Про захист від недобросовісної конкуренції», у вигляді поширення інформації, що</w:t>
      </w:r>
      <w:r w:rsidR="0075184D" w:rsidRPr="008D4C67">
        <w:rPr>
          <w:rFonts w:ascii="Times New Roman" w:hAnsi="Times New Roman"/>
          <w:lang w:eastAsia="ru-RU"/>
        </w:rPr>
        <w:t xml:space="preserve"> вв</w:t>
      </w:r>
      <w:r w:rsidR="00FC1C90" w:rsidRPr="008D4C67">
        <w:rPr>
          <w:rFonts w:ascii="Times New Roman" w:hAnsi="Times New Roman"/>
          <w:lang w:eastAsia="ru-RU"/>
        </w:rPr>
        <w:t>одить в оману.</w:t>
      </w:r>
    </w:p>
    <w:p w:rsidR="008A3360" w:rsidRPr="008D4C67" w:rsidRDefault="008A3360" w:rsidP="008A3360">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Відповідно до статті 20 Закону України «Про захист в</w:t>
      </w:r>
      <w:r w:rsidR="00432330" w:rsidRPr="008D4C67">
        <w:rPr>
          <w:rFonts w:ascii="Times New Roman" w:hAnsi="Times New Roman"/>
        </w:rPr>
        <w:t>ід недобросовісної конкуренції»</w:t>
      </w:r>
      <w:r w:rsidRPr="008D4C67">
        <w:rPr>
          <w:rFonts w:ascii="Times New Roman" w:hAnsi="Times New Roman"/>
        </w:rPr>
        <w:t xml:space="preserve"> вчинення дій, визначених цим Законом як недобросовісна конкуренція, тягне за собою відповідальність, передбачену цим Законом.</w:t>
      </w:r>
    </w:p>
    <w:p w:rsidR="008A3360" w:rsidRPr="002B08A8" w:rsidRDefault="008A3360" w:rsidP="003463F4">
      <w:pPr>
        <w:pStyle w:val="1"/>
        <w:numPr>
          <w:ilvl w:val="0"/>
          <w:numId w:val="15"/>
        </w:numPr>
        <w:spacing w:after="240"/>
        <w:ind w:left="426" w:hanging="426"/>
        <w:rPr>
          <w:rFonts w:ascii="Times New Roman" w:hAnsi="Times New Roman"/>
          <w:sz w:val="26"/>
          <w:szCs w:val="24"/>
        </w:rPr>
      </w:pPr>
      <w:r w:rsidRPr="002B08A8">
        <w:rPr>
          <w:rFonts w:ascii="Times New Roman" w:hAnsi="Times New Roman"/>
          <w:sz w:val="26"/>
          <w:szCs w:val="24"/>
        </w:rPr>
        <w:t>ВИЗНАЧЕННЯ ВІДПОВІДАЛЬНОСТІ ВІДПОВІДАЧА</w:t>
      </w:r>
    </w:p>
    <w:p w:rsidR="008A3360" w:rsidRPr="008D4C67" w:rsidRDefault="008A3360" w:rsidP="003463F4">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Згідно зі статтею 30 Закону України «Про захист в</w:t>
      </w:r>
      <w:r w:rsidR="00432330" w:rsidRPr="008D4C67">
        <w:rPr>
          <w:rFonts w:ascii="Times New Roman" w:hAnsi="Times New Roman"/>
        </w:rPr>
        <w:t>ід недобросовісної конкуренції»</w:t>
      </w:r>
      <w:r w:rsidRPr="008D4C67">
        <w:rPr>
          <w:rFonts w:ascii="Times New Roman" w:hAnsi="Times New Roman"/>
        </w:rPr>
        <w:t xml:space="preserve"> органи Комітету у справах про недобросовісну конкуренцію приймають обов'язкові для виконання рішення, зокрема, про визнання факту недобросовісної конкуренції; припинення недобросовісної конкуренції; накладання штрафів.</w:t>
      </w:r>
    </w:p>
    <w:p w:rsidR="008A3360" w:rsidRPr="008D4C67" w:rsidRDefault="008A3360" w:rsidP="003463F4">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8D4C67">
        <w:rPr>
          <w:rFonts w:ascii="Times New Roman" w:hAnsi="Times New Roman"/>
        </w:rPr>
        <w:t>Відповідно до статті 21 Закону України «Про захист в</w:t>
      </w:r>
      <w:r w:rsidR="00432330" w:rsidRPr="008D4C67">
        <w:rPr>
          <w:rFonts w:ascii="Times New Roman" w:hAnsi="Times New Roman"/>
        </w:rPr>
        <w:t>ід недобросовісної конкуренції»</w:t>
      </w:r>
      <w:r w:rsidRPr="008D4C67">
        <w:rPr>
          <w:rFonts w:ascii="Times New Roman" w:hAnsi="Times New Roman"/>
        </w:rPr>
        <w:t xml:space="preserve"> вчинення суб'єктами господарювання дій, визначених цим Законом як недобросовісна конкуренція, тягне за собою накладення штрафу у розмірі до п'яти відсотків доходу (виручки) від реалізації продукції (товарів, робіт, послуг) суб'єкта господарювання за останній звітний рік, що передував року, в якому накладається штраф. </w:t>
      </w:r>
    </w:p>
    <w:p w:rsidR="008A3360" w:rsidRPr="003463F4" w:rsidRDefault="008A3360" w:rsidP="003463F4">
      <w:pPr>
        <w:pStyle w:val="a3"/>
        <w:widowControl w:val="0"/>
        <w:numPr>
          <w:ilvl w:val="0"/>
          <w:numId w:val="1"/>
        </w:numPr>
        <w:tabs>
          <w:tab w:val="left" w:pos="709"/>
        </w:tabs>
        <w:autoSpaceDE w:val="0"/>
        <w:autoSpaceDN w:val="0"/>
        <w:adjustRightInd w:val="0"/>
        <w:spacing w:before="240" w:after="240"/>
        <w:ind w:left="720" w:hanging="720"/>
        <w:contextualSpacing w:val="0"/>
        <w:jc w:val="both"/>
        <w:rPr>
          <w:rFonts w:ascii="Times New Roman" w:hAnsi="Times New Roman"/>
        </w:rPr>
      </w:pPr>
      <w:r w:rsidRPr="003463F4">
        <w:rPr>
          <w:rFonts w:ascii="Times New Roman" w:hAnsi="Times New Roman"/>
        </w:rPr>
        <w:t>За інформацією, наданою Державною фіскальною службою України, чистий дохід (виручка)  Відповідача від реалізації продукції (</w:t>
      </w:r>
      <w:r w:rsidR="00F851EA" w:rsidRPr="003463F4">
        <w:rPr>
          <w:rFonts w:ascii="Times New Roman" w:hAnsi="Times New Roman"/>
        </w:rPr>
        <w:t>товарів, робіт, послуг)  за 2019</w:t>
      </w:r>
      <w:r w:rsidRPr="003463F4">
        <w:rPr>
          <w:rFonts w:ascii="Times New Roman" w:hAnsi="Times New Roman"/>
        </w:rPr>
        <w:t xml:space="preserve"> рік с</w:t>
      </w:r>
      <w:r w:rsidR="003463F4">
        <w:rPr>
          <w:rFonts w:ascii="Times New Roman" w:hAnsi="Times New Roman"/>
        </w:rPr>
        <w:t xml:space="preserve">тановить </w:t>
      </w:r>
      <w:r w:rsidRPr="003463F4">
        <w:rPr>
          <w:rFonts w:ascii="Times New Roman" w:hAnsi="Times New Roman"/>
        </w:rPr>
        <w:t xml:space="preserve"> 530</w:t>
      </w:r>
      <w:r w:rsidR="003463F4">
        <w:rPr>
          <w:rFonts w:ascii="Times New Roman" w:hAnsi="Times New Roman"/>
        </w:rPr>
        <w:t xml:space="preserve"> </w:t>
      </w:r>
      <w:r w:rsidR="003463F4" w:rsidRPr="003463F4">
        <w:rPr>
          <w:rFonts w:ascii="Times New Roman" w:hAnsi="Times New Roman"/>
        </w:rPr>
        <w:t>400</w:t>
      </w:r>
      <w:r w:rsidRPr="003463F4">
        <w:rPr>
          <w:rFonts w:ascii="Times New Roman" w:hAnsi="Times New Roman"/>
        </w:rPr>
        <w:t xml:space="preserve"> (п’ятсот тридцять тисяч</w:t>
      </w:r>
      <w:r w:rsidR="003463F4">
        <w:rPr>
          <w:rFonts w:ascii="Times New Roman" w:hAnsi="Times New Roman"/>
        </w:rPr>
        <w:t xml:space="preserve"> чотириста)</w:t>
      </w:r>
      <w:r w:rsidRPr="003463F4">
        <w:rPr>
          <w:rFonts w:ascii="Times New Roman" w:hAnsi="Times New Roman"/>
        </w:rPr>
        <w:t xml:space="preserve"> гривень.</w:t>
      </w:r>
    </w:p>
    <w:p w:rsidR="00EC5501" w:rsidRPr="003463F4" w:rsidRDefault="003463F4" w:rsidP="002B08A8">
      <w:pPr>
        <w:pStyle w:val="a3"/>
        <w:widowControl w:val="0"/>
        <w:tabs>
          <w:tab w:val="left" w:pos="0"/>
        </w:tabs>
        <w:autoSpaceDE w:val="0"/>
        <w:autoSpaceDN w:val="0"/>
        <w:adjustRightInd w:val="0"/>
        <w:spacing w:before="240" w:after="240"/>
        <w:ind w:left="0" w:firstLine="720"/>
        <w:contextualSpacing w:val="0"/>
        <w:jc w:val="both"/>
        <w:rPr>
          <w:rFonts w:ascii="Times New Roman" w:hAnsi="Times New Roman"/>
          <w:lang w:eastAsia="ru-RU"/>
        </w:rPr>
      </w:pPr>
      <w:r>
        <w:rPr>
          <w:rFonts w:ascii="Times New Roman" w:hAnsi="Times New Roman"/>
          <w:lang w:eastAsia="ru-RU"/>
        </w:rPr>
        <w:t>В</w:t>
      </w:r>
      <w:r w:rsidR="00EC5501" w:rsidRPr="003463F4">
        <w:rPr>
          <w:rFonts w:ascii="Times New Roman" w:hAnsi="Times New Roman"/>
          <w:lang w:eastAsia="ru-RU"/>
        </w:rPr>
        <w:t>раховуючи викладене, керуючись статтею 7 Закону України «Про Антимонопольний ко</w:t>
      </w:r>
      <w:r>
        <w:rPr>
          <w:rFonts w:ascii="Times New Roman" w:hAnsi="Times New Roman"/>
          <w:lang w:eastAsia="ru-RU"/>
        </w:rPr>
        <w:t>мітет України», статтями 21, 27 і</w:t>
      </w:r>
      <w:r w:rsidR="00EC5501" w:rsidRPr="003463F4">
        <w:rPr>
          <w:rFonts w:ascii="Times New Roman" w:hAnsi="Times New Roman"/>
          <w:lang w:eastAsia="ru-RU"/>
        </w:rPr>
        <w:t xml:space="preserve"> 30 Закону України «Про захист від недобросовісної конкуренції» та пунктом 32 Правил розгляду заяв і справ про порушення законодавства про захист економічної конкуренції, затверджених розпорядженням Антимонопольного комітету України від 19 квітня 1994 року № 5, зареєстрованих у Міністерстві юстиції України  6 травня 1994 року за № 90/299 (у редакції розпорядження Антимонопольного комітету України від 29 червня 1998 року № 169–р) (із змінами), Антимонопольний комітет України </w:t>
      </w:r>
    </w:p>
    <w:p w:rsidR="00EC5501" w:rsidRDefault="00EC5501" w:rsidP="00EC5501">
      <w:pPr>
        <w:tabs>
          <w:tab w:val="left" w:pos="1260"/>
          <w:tab w:val="left" w:pos="9360"/>
        </w:tabs>
        <w:jc w:val="center"/>
        <w:rPr>
          <w:b/>
        </w:rPr>
      </w:pPr>
    </w:p>
    <w:p w:rsidR="00EC5501" w:rsidRPr="00643F00" w:rsidRDefault="00EC5501" w:rsidP="00EC5501">
      <w:pPr>
        <w:tabs>
          <w:tab w:val="left" w:pos="1260"/>
          <w:tab w:val="left" w:pos="9360"/>
        </w:tabs>
        <w:jc w:val="center"/>
        <w:rPr>
          <w:b/>
        </w:rPr>
      </w:pPr>
      <w:r>
        <w:rPr>
          <w:b/>
        </w:rPr>
        <w:t>П</w:t>
      </w:r>
      <w:r w:rsidR="003463F4">
        <w:rPr>
          <w:b/>
        </w:rPr>
        <w:t>ОСТАНОВ</w:t>
      </w:r>
      <w:r w:rsidR="00662AE0">
        <w:rPr>
          <w:b/>
        </w:rPr>
        <w:t>ИВ</w:t>
      </w:r>
      <w:r>
        <w:rPr>
          <w:b/>
        </w:rPr>
        <w:t>:</w:t>
      </w:r>
    </w:p>
    <w:p w:rsidR="00037A61" w:rsidRPr="008D4C67" w:rsidRDefault="00037A61" w:rsidP="00037A61">
      <w:pPr>
        <w:jc w:val="center"/>
        <w:outlineLvl w:val="0"/>
        <w:rPr>
          <w:b/>
          <w:sz w:val="12"/>
          <w:szCs w:val="12"/>
        </w:rPr>
      </w:pPr>
    </w:p>
    <w:p w:rsidR="00BC2978" w:rsidRPr="008D4C67" w:rsidRDefault="008A3360" w:rsidP="00426114">
      <w:pPr>
        <w:pStyle w:val="a3"/>
        <w:widowControl w:val="0"/>
        <w:numPr>
          <w:ilvl w:val="0"/>
          <w:numId w:val="2"/>
        </w:numPr>
        <w:tabs>
          <w:tab w:val="clear" w:pos="720"/>
          <w:tab w:val="left" w:pos="0"/>
        </w:tabs>
        <w:autoSpaceDE w:val="0"/>
        <w:autoSpaceDN w:val="0"/>
        <w:adjustRightInd w:val="0"/>
        <w:spacing w:before="240" w:after="240"/>
        <w:ind w:left="0" w:firstLine="426"/>
        <w:contextualSpacing w:val="0"/>
        <w:jc w:val="both"/>
        <w:rPr>
          <w:rFonts w:ascii="Times New Roman" w:hAnsi="Times New Roman"/>
        </w:rPr>
      </w:pPr>
      <w:r w:rsidRPr="008D4C67">
        <w:rPr>
          <w:rFonts w:ascii="Times New Roman" w:hAnsi="Times New Roman"/>
          <w:lang w:eastAsia="ru-RU"/>
        </w:rPr>
        <w:t>Визнати, що</w:t>
      </w:r>
      <w:r w:rsidRPr="008D4C67">
        <w:rPr>
          <w:rFonts w:ascii="Times New Roman" w:hAnsi="Times New Roman"/>
        </w:rPr>
        <w:t xml:space="preserve"> товариство</w:t>
      </w:r>
      <w:r w:rsidR="00BC2978" w:rsidRPr="008D4C67">
        <w:rPr>
          <w:rFonts w:ascii="Times New Roman" w:hAnsi="Times New Roman"/>
        </w:rPr>
        <w:t xml:space="preserve"> з обмеженою відповідальністю «АНІТА КО» (ідентифікаційний код юридичної особи 40489390)</w:t>
      </w:r>
      <w:r w:rsidRPr="008D4C67">
        <w:rPr>
          <w:rFonts w:ascii="Times New Roman" w:hAnsi="Times New Roman"/>
        </w:rPr>
        <w:t xml:space="preserve"> вчинило порушення, передбачене</w:t>
      </w:r>
      <w:r w:rsidR="00BC2978" w:rsidRPr="008D4C67">
        <w:rPr>
          <w:rFonts w:ascii="Times New Roman" w:hAnsi="Times New Roman"/>
        </w:rPr>
        <w:t xml:space="preserve"> статтею </w:t>
      </w:r>
      <w:r w:rsidR="00BC2978" w:rsidRPr="008D4C67">
        <w:rPr>
          <w:rFonts w:ascii="Times New Roman" w:hAnsi="Times New Roman"/>
        </w:rPr>
        <w:lastRenderedPageBreak/>
        <w:t>4 Закону України «Про захист від недобросовісної конкуренції», щодо використання без дозволу (згоди) спільного товариства з обмеженою відповідальністю</w:t>
      </w:r>
      <w:r w:rsidR="00DC6CC6" w:rsidRPr="008D4C67">
        <w:rPr>
          <w:rFonts w:ascii="Times New Roman" w:hAnsi="Times New Roman"/>
        </w:rPr>
        <w:t xml:space="preserve"> «КОНТЕ СПА» оформлення упаковок</w:t>
      </w:r>
      <w:r w:rsidR="00BC2978" w:rsidRPr="008D4C67">
        <w:rPr>
          <w:rFonts w:ascii="Times New Roman" w:hAnsi="Times New Roman"/>
        </w:rPr>
        <w:t xml:space="preserve"> панчішно-шкарпеткових виробів під торговельною маркою «</w:t>
      </w:r>
      <w:proofErr w:type="spellStart"/>
      <w:r w:rsidR="00BC2978" w:rsidRPr="008D4C67">
        <w:rPr>
          <w:rFonts w:ascii="Times New Roman" w:hAnsi="Times New Roman"/>
        </w:rPr>
        <w:t>Anita</w:t>
      </w:r>
      <w:proofErr w:type="spellEnd"/>
      <w:r w:rsidR="00BC2978" w:rsidRPr="008D4C67">
        <w:rPr>
          <w:rFonts w:ascii="Times New Roman" w:hAnsi="Times New Roman"/>
        </w:rPr>
        <w:t>»</w:t>
      </w:r>
      <w:r w:rsidR="00DC6CC6" w:rsidRPr="008D4C67">
        <w:rPr>
          <w:rFonts w:ascii="Times New Roman" w:hAnsi="Times New Roman"/>
          <w:lang w:eastAsia="ru-RU"/>
        </w:rPr>
        <w:t xml:space="preserve"> </w:t>
      </w:r>
      <w:r w:rsidR="00662AE0">
        <w:rPr>
          <w:rFonts w:ascii="Times New Roman" w:hAnsi="Times New Roman"/>
          <w:lang w:eastAsia="ru-RU"/>
        </w:rPr>
        <w:t xml:space="preserve">             </w:t>
      </w:r>
      <w:r w:rsidR="00DC6CC6" w:rsidRPr="008D4C67">
        <w:rPr>
          <w:rFonts w:ascii="Times New Roman" w:hAnsi="Times New Roman"/>
          <w:lang w:eastAsia="ru-RU"/>
        </w:rPr>
        <w:t xml:space="preserve"> (в асортименті)</w:t>
      </w:r>
      <w:r w:rsidR="00791E7B" w:rsidRPr="008D4C67">
        <w:rPr>
          <w:rFonts w:ascii="Times New Roman" w:hAnsi="Times New Roman"/>
        </w:rPr>
        <w:t>, яке</w:t>
      </w:r>
      <w:r w:rsidR="00BC2978" w:rsidRPr="008D4C67">
        <w:rPr>
          <w:rFonts w:ascii="Times New Roman" w:hAnsi="Times New Roman"/>
        </w:rPr>
        <w:t xml:space="preserve"> є схожим на оформлення упаков</w:t>
      </w:r>
      <w:r w:rsidR="00791E7B" w:rsidRPr="008D4C67">
        <w:rPr>
          <w:rFonts w:ascii="Times New Roman" w:hAnsi="Times New Roman"/>
        </w:rPr>
        <w:t>ок</w:t>
      </w:r>
      <w:r w:rsidR="00BC2978" w:rsidRPr="008D4C67">
        <w:rPr>
          <w:rFonts w:ascii="Times New Roman" w:hAnsi="Times New Roman"/>
        </w:rPr>
        <w:t xml:space="preserve"> панчішно-шкарпеткових виробів під торговельною маркою «</w:t>
      </w:r>
      <w:proofErr w:type="spellStart"/>
      <w:r w:rsidR="00BC2978" w:rsidRPr="008D4C67">
        <w:rPr>
          <w:rFonts w:ascii="Times New Roman" w:hAnsi="Times New Roman"/>
        </w:rPr>
        <w:t>Conte</w:t>
      </w:r>
      <w:proofErr w:type="spellEnd"/>
      <w:r w:rsidR="00BC2978" w:rsidRPr="008D4C67">
        <w:rPr>
          <w:rFonts w:ascii="Times New Roman" w:hAnsi="Times New Roman"/>
        </w:rPr>
        <w:t>»</w:t>
      </w:r>
      <w:r w:rsidR="00791E7B" w:rsidRPr="008D4C67">
        <w:rPr>
          <w:rFonts w:ascii="Times New Roman" w:hAnsi="Times New Roman"/>
          <w:lang w:eastAsia="ru-RU"/>
        </w:rPr>
        <w:t xml:space="preserve"> (в асортименті)</w:t>
      </w:r>
      <w:r w:rsidR="00BC2978" w:rsidRPr="008D4C67">
        <w:rPr>
          <w:rFonts w:ascii="Times New Roman" w:hAnsi="Times New Roman"/>
        </w:rPr>
        <w:t>, яке спільне товариство з обмеженою відповідальністю «КОНТЕ СПА» раніше за товариство з обмеженою відповідальністю «АНІТА КО» почало використовувати в господарській діяльності, що може призвести до змішування з діяльністю спільного товариства з обмеженою відповідальністю «КОНТЕ СПА»</w:t>
      </w:r>
      <w:r w:rsidRPr="008D4C67">
        <w:rPr>
          <w:rFonts w:ascii="Times New Roman" w:hAnsi="Times New Roman"/>
        </w:rPr>
        <w:t>.</w:t>
      </w:r>
    </w:p>
    <w:p w:rsidR="00BC2978" w:rsidRPr="008D4C67" w:rsidRDefault="008A3360" w:rsidP="00426114">
      <w:pPr>
        <w:pStyle w:val="a3"/>
        <w:widowControl w:val="0"/>
        <w:numPr>
          <w:ilvl w:val="0"/>
          <w:numId w:val="2"/>
        </w:numPr>
        <w:tabs>
          <w:tab w:val="clear" w:pos="720"/>
          <w:tab w:val="left" w:pos="0"/>
        </w:tabs>
        <w:autoSpaceDE w:val="0"/>
        <w:autoSpaceDN w:val="0"/>
        <w:adjustRightInd w:val="0"/>
        <w:spacing w:before="240" w:after="240"/>
        <w:ind w:left="0" w:firstLine="426"/>
        <w:contextualSpacing w:val="0"/>
        <w:jc w:val="both"/>
        <w:rPr>
          <w:rFonts w:ascii="Times New Roman" w:hAnsi="Times New Roman"/>
        </w:rPr>
      </w:pPr>
      <w:r w:rsidRPr="008D4C67">
        <w:rPr>
          <w:rFonts w:ascii="Times New Roman" w:hAnsi="Times New Roman"/>
          <w:lang w:eastAsia="ru-RU"/>
        </w:rPr>
        <w:t>Визнати, що</w:t>
      </w:r>
      <w:r w:rsidRPr="008D4C67">
        <w:rPr>
          <w:rFonts w:ascii="Times New Roman" w:hAnsi="Times New Roman"/>
        </w:rPr>
        <w:t xml:space="preserve"> товариство з обмеженою відповідальністю «АНІТА КО» вчинило порушення, передбачене</w:t>
      </w:r>
      <w:r w:rsidR="00BC2978" w:rsidRPr="008D4C67">
        <w:rPr>
          <w:rFonts w:ascii="Times New Roman" w:hAnsi="Times New Roman"/>
        </w:rPr>
        <w:t xml:space="preserve"> статтею </w:t>
      </w:r>
      <w:r w:rsidR="008B12BD" w:rsidRPr="008D4C67">
        <w:rPr>
          <w:rFonts w:ascii="Times New Roman" w:hAnsi="Times New Roman"/>
        </w:rPr>
        <w:t>15</w:t>
      </w:r>
      <w:r w:rsidR="008B12BD" w:rsidRPr="008D4C67">
        <w:rPr>
          <w:rFonts w:ascii="Times New Roman" w:hAnsi="Times New Roman"/>
          <w:vertAlign w:val="superscript"/>
        </w:rPr>
        <w:t>1</w:t>
      </w:r>
      <w:r w:rsidR="00BC2978" w:rsidRPr="008D4C67">
        <w:rPr>
          <w:rFonts w:ascii="Times New Roman" w:hAnsi="Times New Roman"/>
        </w:rPr>
        <w:t xml:space="preserve"> Закону України «Про захист від недобросовісної конкуренції», у вигляді поширення інформації, що вводить в оману, </w:t>
      </w:r>
      <w:r w:rsidR="00BD72FF" w:rsidRPr="008D4C67">
        <w:rPr>
          <w:rFonts w:ascii="Times New Roman" w:hAnsi="Times New Roman"/>
        </w:rPr>
        <w:t>а саме</w:t>
      </w:r>
      <w:r w:rsidR="00322865" w:rsidRPr="006D3F3A">
        <w:rPr>
          <w:rFonts w:ascii="Times New Roman" w:hAnsi="Times New Roman"/>
        </w:rPr>
        <w:t>,</w:t>
      </w:r>
      <w:r w:rsidR="00BD72FF" w:rsidRPr="008D4C67">
        <w:rPr>
          <w:rFonts w:ascii="Times New Roman" w:hAnsi="Times New Roman"/>
        </w:rPr>
        <w:t xml:space="preserve"> поширення неправдивої інформації </w:t>
      </w:r>
      <w:r w:rsidR="008D3E24" w:rsidRPr="008D4C67">
        <w:rPr>
          <w:rFonts w:ascii="Times New Roman" w:hAnsi="Times New Roman"/>
        </w:rPr>
        <w:t xml:space="preserve"> </w:t>
      </w:r>
      <w:r w:rsidR="00BC2978" w:rsidRPr="008D4C67">
        <w:rPr>
          <w:rFonts w:ascii="Times New Roman" w:hAnsi="Times New Roman"/>
        </w:rPr>
        <w:t>на упаковках колготок «</w:t>
      </w:r>
      <w:proofErr w:type="spellStart"/>
      <w:r w:rsidR="00BC2978" w:rsidRPr="008D4C67">
        <w:rPr>
          <w:rFonts w:ascii="Times New Roman" w:hAnsi="Times New Roman"/>
        </w:rPr>
        <w:t>Anita</w:t>
      </w:r>
      <w:proofErr w:type="spellEnd"/>
      <w:r w:rsidR="00BC2978" w:rsidRPr="008D4C67">
        <w:rPr>
          <w:rFonts w:ascii="Times New Roman" w:hAnsi="Times New Roman"/>
        </w:rPr>
        <w:t xml:space="preserve">» </w:t>
      </w:r>
      <w:r w:rsidR="00E366D1" w:rsidRPr="008D4C67">
        <w:rPr>
          <w:rFonts w:ascii="Times New Roman" w:hAnsi="Times New Roman"/>
        </w:rPr>
        <w:t xml:space="preserve">про </w:t>
      </w:r>
      <w:r w:rsidR="00BC2978" w:rsidRPr="008D4C67">
        <w:rPr>
          <w:rFonts w:ascii="Times New Roman" w:hAnsi="Times New Roman"/>
        </w:rPr>
        <w:t xml:space="preserve">виробника продукції та </w:t>
      </w:r>
      <w:r w:rsidR="00BD72FF" w:rsidRPr="008D4C67">
        <w:rPr>
          <w:rFonts w:ascii="Times New Roman" w:hAnsi="Times New Roman"/>
        </w:rPr>
        <w:t xml:space="preserve">про </w:t>
      </w:r>
      <w:r w:rsidR="00BC2978" w:rsidRPr="008D4C67">
        <w:rPr>
          <w:rFonts w:ascii="Times New Roman" w:hAnsi="Times New Roman"/>
        </w:rPr>
        <w:t>отримання товариством з обмеженою відповідальністю «АНІТА КО»</w:t>
      </w:r>
      <w:r w:rsidR="00322865" w:rsidRPr="008D4C67">
        <w:rPr>
          <w:rFonts w:ascii="Times New Roman" w:hAnsi="Times New Roman"/>
        </w:rPr>
        <w:t xml:space="preserve"> </w:t>
      </w:r>
      <w:proofErr w:type="spellStart"/>
      <w:r w:rsidR="00322865" w:rsidRPr="008D4C67">
        <w:rPr>
          <w:rFonts w:ascii="Times New Roman" w:hAnsi="Times New Roman"/>
        </w:rPr>
        <w:t>знака</w:t>
      </w:r>
      <w:proofErr w:type="spellEnd"/>
      <w:r w:rsidR="00BC2978" w:rsidRPr="008D4C67">
        <w:rPr>
          <w:rFonts w:ascii="Times New Roman" w:hAnsi="Times New Roman"/>
        </w:rPr>
        <w:t xml:space="preserve"> </w:t>
      </w:r>
      <w:r w:rsidR="006D3F3A">
        <w:rPr>
          <w:noProof/>
          <w:lang w:val="ru-RU" w:eastAsia="ru-RU"/>
        </w:rPr>
        <w:drawing>
          <wp:inline distT="0" distB="0" distL="0" distR="0">
            <wp:extent cx="1141730" cy="422275"/>
            <wp:effectExtent l="0" t="0" r="0" b="0"/>
            <wp:docPr id="97" name="Рисунок 4" descr="Описание: C:\Users\manko\Desktop\на розгляді\колготки\фото\20200130_1232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C:\Users\manko\Desktop\на розгляді\колготки\фото\20200130_12324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1730" cy="422275"/>
                    </a:xfrm>
                    <a:prstGeom prst="rect">
                      <a:avLst/>
                    </a:prstGeom>
                    <a:noFill/>
                    <a:ln>
                      <a:noFill/>
                    </a:ln>
                  </pic:spPr>
                </pic:pic>
              </a:graphicData>
            </a:graphic>
          </wp:inline>
        </w:drawing>
      </w:r>
      <w:r w:rsidR="00322865" w:rsidRPr="008D4C67">
        <w:rPr>
          <w:noProof/>
          <w:lang w:val="ru-RU"/>
        </w:rPr>
        <w:t xml:space="preserve"> </w:t>
      </w:r>
      <w:r w:rsidR="00322865" w:rsidRPr="008D4C67">
        <w:t xml:space="preserve">– </w:t>
      </w:r>
      <w:r w:rsidR="00BC2978" w:rsidRPr="008D4C67">
        <w:rPr>
          <w:rFonts w:ascii="Times New Roman" w:hAnsi="Times New Roman"/>
          <w:noProof/>
          <w:lang w:val="ru-RU"/>
        </w:rPr>
        <w:t>показника якості та безпеки продукції</w:t>
      </w:r>
      <w:r w:rsidR="00BC2978" w:rsidRPr="008D4C67">
        <w:rPr>
          <w:rFonts w:ascii="Times New Roman" w:hAnsi="Times New Roman"/>
        </w:rPr>
        <w:t>, що може вплинути на наміри осіб щодо придбання продукції товариства з обмеженою відповідальністю «АНІТА КО».</w:t>
      </w:r>
    </w:p>
    <w:p w:rsidR="00A55DAF" w:rsidRPr="001530B4" w:rsidRDefault="00A55DAF" w:rsidP="00A55DAF">
      <w:pPr>
        <w:pStyle w:val="a3"/>
        <w:widowControl w:val="0"/>
        <w:numPr>
          <w:ilvl w:val="0"/>
          <w:numId w:val="2"/>
        </w:numPr>
        <w:tabs>
          <w:tab w:val="clear" w:pos="720"/>
          <w:tab w:val="left" w:pos="0"/>
        </w:tabs>
        <w:autoSpaceDE w:val="0"/>
        <w:autoSpaceDN w:val="0"/>
        <w:adjustRightInd w:val="0"/>
        <w:spacing w:before="240" w:after="240"/>
        <w:ind w:left="0" w:firstLine="426"/>
        <w:contextualSpacing w:val="0"/>
        <w:jc w:val="both"/>
        <w:rPr>
          <w:rFonts w:ascii="Times New Roman" w:hAnsi="Times New Roman"/>
          <w:lang w:eastAsia="ru-RU"/>
        </w:rPr>
      </w:pPr>
      <w:r>
        <w:rPr>
          <w:rFonts w:ascii="Times New Roman" w:hAnsi="Times New Roman"/>
          <w:lang w:eastAsia="ru-RU"/>
        </w:rPr>
        <w:t>За порушення, зазначене в пункті 1</w:t>
      </w:r>
      <w:r w:rsidRPr="00643F00">
        <w:rPr>
          <w:rFonts w:ascii="Times New Roman" w:hAnsi="Times New Roman"/>
          <w:lang w:eastAsia="ru-RU"/>
        </w:rPr>
        <w:t xml:space="preserve"> резолютивної частини цього </w:t>
      </w:r>
      <w:r>
        <w:rPr>
          <w:rFonts w:ascii="Times New Roman" w:hAnsi="Times New Roman"/>
          <w:lang w:eastAsia="ru-RU"/>
        </w:rPr>
        <w:t>рішення</w:t>
      </w:r>
      <w:r w:rsidRPr="00643F00">
        <w:rPr>
          <w:rFonts w:ascii="Times New Roman" w:hAnsi="Times New Roman"/>
          <w:lang w:eastAsia="ru-RU"/>
        </w:rPr>
        <w:t xml:space="preserve">, накласти на </w:t>
      </w:r>
      <w:r>
        <w:rPr>
          <w:rFonts w:ascii="Times New Roman" w:hAnsi="Times New Roman"/>
          <w:lang w:eastAsia="ru-RU"/>
        </w:rPr>
        <w:t>товариство</w:t>
      </w:r>
      <w:r w:rsidRPr="00FD41FD">
        <w:rPr>
          <w:rFonts w:ascii="Times New Roman" w:hAnsi="Times New Roman"/>
          <w:lang w:eastAsia="ru-RU"/>
        </w:rPr>
        <w:t xml:space="preserve"> з обмеженою відповідальністю </w:t>
      </w:r>
      <w:r w:rsidRPr="008D4C67">
        <w:rPr>
          <w:rFonts w:ascii="Times New Roman" w:hAnsi="Times New Roman"/>
        </w:rPr>
        <w:t>«АНІТА КО»</w:t>
      </w:r>
      <w:r w:rsidRPr="008D4C67">
        <w:rPr>
          <w:rFonts w:ascii="Times New Roman" w:hAnsi="Times New Roman"/>
          <w:lang w:eastAsia="ru-RU"/>
        </w:rPr>
        <w:t xml:space="preserve"> </w:t>
      </w:r>
      <w:r w:rsidRPr="00643F00">
        <w:rPr>
          <w:rFonts w:ascii="Times New Roman" w:hAnsi="Times New Roman"/>
          <w:lang w:eastAsia="ru-RU"/>
        </w:rPr>
        <w:t xml:space="preserve">штраф у </w:t>
      </w:r>
      <w:r w:rsidRPr="001530B4">
        <w:rPr>
          <w:rFonts w:ascii="Times New Roman" w:hAnsi="Times New Roman"/>
          <w:lang w:eastAsia="ru-RU"/>
        </w:rPr>
        <w:t xml:space="preserve">розмірі </w:t>
      </w:r>
      <w:r w:rsidR="001530B4" w:rsidRPr="001530B4">
        <w:rPr>
          <w:rFonts w:ascii="Times New Roman" w:hAnsi="Times New Roman"/>
        </w:rPr>
        <w:t xml:space="preserve">26 000 (двадцять шість тисяч) </w:t>
      </w:r>
      <w:r w:rsidR="001530B4" w:rsidRPr="001530B4">
        <w:rPr>
          <w:rFonts w:ascii="Times New Roman" w:hAnsi="Times New Roman"/>
          <w:lang w:eastAsia="ru-RU"/>
        </w:rPr>
        <w:t xml:space="preserve"> </w:t>
      </w:r>
      <w:r w:rsidRPr="001530B4">
        <w:rPr>
          <w:rFonts w:ascii="Times New Roman" w:hAnsi="Times New Roman"/>
          <w:lang w:eastAsia="ru-RU"/>
        </w:rPr>
        <w:t>гривень.</w:t>
      </w:r>
    </w:p>
    <w:p w:rsidR="001530B4" w:rsidRPr="001530B4" w:rsidRDefault="00A55DAF" w:rsidP="001530B4">
      <w:pPr>
        <w:pStyle w:val="a3"/>
        <w:widowControl w:val="0"/>
        <w:numPr>
          <w:ilvl w:val="0"/>
          <w:numId w:val="2"/>
        </w:numPr>
        <w:tabs>
          <w:tab w:val="clear" w:pos="720"/>
          <w:tab w:val="left" w:pos="0"/>
        </w:tabs>
        <w:autoSpaceDE w:val="0"/>
        <w:autoSpaceDN w:val="0"/>
        <w:adjustRightInd w:val="0"/>
        <w:spacing w:before="240" w:after="240"/>
        <w:ind w:left="0" w:firstLine="426"/>
        <w:contextualSpacing w:val="0"/>
        <w:jc w:val="both"/>
        <w:rPr>
          <w:rFonts w:ascii="Times New Roman" w:hAnsi="Times New Roman"/>
          <w:lang w:eastAsia="ru-RU"/>
        </w:rPr>
      </w:pPr>
      <w:r w:rsidRPr="001530B4">
        <w:rPr>
          <w:rFonts w:ascii="Times New Roman" w:hAnsi="Times New Roman"/>
          <w:lang w:eastAsia="ru-RU"/>
        </w:rPr>
        <w:t xml:space="preserve">За порушення, зазначене в пункті 2 резолютивної частини цього рішення, накласти на товариство з обмеженою відповідальністю </w:t>
      </w:r>
      <w:r w:rsidRPr="001530B4">
        <w:rPr>
          <w:rFonts w:ascii="Times New Roman" w:hAnsi="Times New Roman"/>
        </w:rPr>
        <w:t>«АНІТА КО»</w:t>
      </w:r>
      <w:r w:rsidRPr="001530B4">
        <w:rPr>
          <w:rFonts w:ascii="Times New Roman" w:hAnsi="Times New Roman"/>
          <w:lang w:eastAsia="ru-RU"/>
        </w:rPr>
        <w:t xml:space="preserve"> штраф у </w:t>
      </w:r>
      <w:r w:rsidR="001530B4" w:rsidRPr="001530B4">
        <w:rPr>
          <w:rFonts w:ascii="Times New Roman" w:hAnsi="Times New Roman"/>
          <w:lang w:eastAsia="ru-RU"/>
        </w:rPr>
        <w:t xml:space="preserve">розмірі </w:t>
      </w:r>
      <w:r w:rsidR="001530B4" w:rsidRPr="001530B4">
        <w:rPr>
          <w:rFonts w:ascii="Times New Roman" w:hAnsi="Times New Roman"/>
        </w:rPr>
        <w:t xml:space="preserve">26 000 (двадцять шість тисяч) </w:t>
      </w:r>
      <w:r w:rsidR="001530B4" w:rsidRPr="001530B4">
        <w:rPr>
          <w:rFonts w:ascii="Times New Roman" w:hAnsi="Times New Roman"/>
          <w:lang w:eastAsia="ru-RU"/>
        </w:rPr>
        <w:t xml:space="preserve"> гривень.</w:t>
      </w:r>
    </w:p>
    <w:p w:rsidR="00A0490C" w:rsidRPr="001530B4" w:rsidRDefault="008A3360" w:rsidP="00426114">
      <w:pPr>
        <w:pStyle w:val="a3"/>
        <w:widowControl w:val="0"/>
        <w:numPr>
          <w:ilvl w:val="0"/>
          <w:numId w:val="2"/>
        </w:numPr>
        <w:tabs>
          <w:tab w:val="clear" w:pos="720"/>
          <w:tab w:val="left" w:pos="0"/>
        </w:tabs>
        <w:autoSpaceDE w:val="0"/>
        <w:autoSpaceDN w:val="0"/>
        <w:adjustRightInd w:val="0"/>
        <w:spacing w:before="240" w:after="240"/>
        <w:ind w:left="0" w:firstLine="426"/>
        <w:contextualSpacing w:val="0"/>
        <w:jc w:val="both"/>
        <w:rPr>
          <w:rFonts w:ascii="Times New Roman" w:hAnsi="Times New Roman"/>
        </w:rPr>
      </w:pPr>
      <w:r w:rsidRPr="001530B4">
        <w:rPr>
          <w:rFonts w:ascii="Times New Roman" w:hAnsi="Times New Roman"/>
          <w:lang w:eastAsia="ru-RU"/>
        </w:rPr>
        <w:t xml:space="preserve">Зобов’язати </w:t>
      </w:r>
      <w:r w:rsidR="00A0490C" w:rsidRPr="001530B4">
        <w:rPr>
          <w:rFonts w:ascii="Times New Roman" w:hAnsi="Times New Roman"/>
        </w:rPr>
        <w:t>товариство з обмеже</w:t>
      </w:r>
      <w:r w:rsidR="00AC5286" w:rsidRPr="001530B4">
        <w:rPr>
          <w:rFonts w:ascii="Times New Roman" w:hAnsi="Times New Roman"/>
        </w:rPr>
        <w:t>ною відповідальністю «АНІТА КО»</w:t>
      </w:r>
      <w:r w:rsidR="00EC5501" w:rsidRPr="001530B4">
        <w:rPr>
          <w:rFonts w:ascii="Times New Roman" w:hAnsi="Times New Roman"/>
          <w:lang w:eastAsia="ru-RU"/>
        </w:rPr>
        <w:t xml:space="preserve"> у двомісячний строк з дня одержання цього рішення</w:t>
      </w:r>
      <w:r w:rsidRPr="001530B4">
        <w:rPr>
          <w:rFonts w:ascii="Times New Roman" w:hAnsi="Times New Roman"/>
          <w:lang w:eastAsia="ru-RU"/>
        </w:rPr>
        <w:t xml:space="preserve"> припинити порушення законодавства про захист від недобросовісної конкуренції шляхом припинення використання </w:t>
      </w:r>
      <w:r w:rsidR="00A0490C" w:rsidRPr="001530B4">
        <w:rPr>
          <w:rFonts w:ascii="Times New Roman" w:hAnsi="Times New Roman"/>
        </w:rPr>
        <w:t>без дозволу (згоди) спільного товариства з обмеженою відповідальністю «КОНТЕ СПА» оформлення упаков</w:t>
      </w:r>
      <w:r w:rsidR="00791E7B" w:rsidRPr="001530B4">
        <w:rPr>
          <w:rFonts w:ascii="Times New Roman" w:hAnsi="Times New Roman"/>
        </w:rPr>
        <w:t>ок</w:t>
      </w:r>
      <w:r w:rsidR="00A0490C" w:rsidRPr="001530B4">
        <w:rPr>
          <w:rFonts w:ascii="Times New Roman" w:hAnsi="Times New Roman"/>
        </w:rPr>
        <w:t xml:space="preserve"> панчішно-шкарпеткових виробів під торговельною маркою «</w:t>
      </w:r>
      <w:proofErr w:type="spellStart"/>
      <w:r w:rsidR="00A0490C" w:rsidRPr="001530B4">
        <w:rPr>
          <w:rFonts w:ascii="Times New Roman" w:hAnsi="Times New Roman"/>
        </w:rPr>
        <w:t>Anita</w:t>
      </w:r>
      <w:proofErr w:type="spellEnd"/>
      <w:r w:rsidR="00A0490C" w:rsidRPr="001530B4">
        <w:rPr>
          <w:rFonts w:ascii="Times New Roman" w:hAnsi="Times New Roman"/>
        </w:rPr>
        <w:t>»</w:t>
      </w:r>
      <w:r w:rsidR="00791E7B" w:rsidRPr="001530B4">
        <w:rPr>
          <w:rFonts w:ascii="Times New Roman" w:hAnsi="Times New Roman"/>
          <w:lang w:eastAsia="ru-RU"/>
        </w:rPr>
        <w:t xml:space="preserve"> (в асортименті)</w:t>
      </w:r>
      <w:r w:rsidR="00A0490C" w:rsidRPr="001530B4">
        <w:rPr>
          <w:rFonts w:ascii="Times New Roman" w:hAnsi="Times New Roman"/>
        </w:rPr>
        <w:t>, яке є схожим на оформлення упаков</w:t>
      </w:r>
      <w:r w:rsidR="00791E7B" w:rsidRPr="001530B4">
        <w:rPr>
          <w:rFonts w:ascii="Times New Roman" w:hAnsi="Times New Roman"/>
        </w:rPr>
        <w:t>ок</w:t>
      </w:r>
      <w:r w:rsidR="00A0490C" w:rsidRPr="001530B4">
        <w:rPr>
          <w:rFonts w:ascii="Times New Roman" w:hAnsi="Times New Roman"/>
        </w:rPr>
        <w:t xml:space="preserve"> панчішно-шкарпеткових виробів під торговельною маркою «</w:t>
      </w:r>
      <w:proofErr w:type="spellStart"/>
      <w:r w:rsidR="00A0490C" w:rsidRPr="001530B4">
        <w:rPr>
          <w:rFonts w:ascii="Times New Roman" w:hAnsi="Times New Roman"/>
        </w:rPr>
        <w:t>Conte</w:t>
      </w:r>
      <w:proofErr w:type="spellEnd"/>
      <w:r w:rsidR="00A0490C" w:rsidRPr="001530B4">
        <w:rPr>
          <w:rFonts w:ascii="Times New Roman" w:hAnsi="Times New Roman"/>
        </w:rPr>
        <w:t>»</w:t>
      </w:r>
      <w:r w:rsidR="00662AE0" w:rsidRPr="001530B4">
        <w:rPr>
          <w:rFonts w:ascii="Times New Roman" w:hAnsi="Times New Roman"/>
          <w:lang w:eastAsia="ru-RU"/>
        </w:rPr>
        <w:t xml:space="preserve"> (</w:t>
      </w:r>
      <w:r w:rsidR="00791E7B" w:rsidRPr="001530B4">
        <w:rPr>
          <w:rFonts w:ascii="Times New Roman" w:hAnsi="Times New Roman"/>
          <w:lang w:eastAsia="ru-RU"/>
        </w:rPr>
        <w:t>в асортименті)</w:t>
      </w:r>
      <w:r w:rsidR="00A0490C" w:rsidRPr="001530B4">
        <w:rPr>
          <w:rFonts w:ascii="Times New Roman" w:hAnsi="Times New Roman"/>
        </w:rPr>
        <w:t>, яке спільне товариство з обмеженою відповідальністю «КОНТЕ СПА» раніше за товариство з обмеженою відповідальністю «АНІТА КО» почало використовувати в господарській діяльності, що може призвести до змішування з діяльністю спільного товариства з обмеженою відповідальністю «КОНТЕ СПА».</w:t>
      </w:r>
    </w:p>
    <w:p w:rsidR="001217C1" w:rsidRPr="005A214B" w:rsidRDefault="00A0490C" w:rsidP="00584AF9">
      <w:pPr>
        <w:pStyle w:val="a3"/>
        <w:widowControl w:val="0"/>
        <w:numPr>
          <w:ilvl w:val="0"/>
          <w:numId w:val="2"/>
        </w:numPr>
        <w:tabs>
          <w:tab w:val="clear" w:pos="720"/>
          <w:tab w:val="left" w:pos="0"/>
        </w:tabs>
        <w:autoSpaceDE w:val="0"/>
        <w:autoSpaceDN w:val="0"/>
        <w:adjustRightInd w:val="0"/>
        <w:spacing w:before="240" w:after="240"/>
        <w:ind w:left="0" w:firstLine="426"/>
        <w:contextualSpacing w:val="0"/>
        <w:jc w:val="both"/>
        <w:rPr>
          <w:rFonts w:ascii="Times New Roman" w:hAnsi="Times New Roman"/>
        </w:rPr>
      </w:pPr>
      <w:r w:rsidRPr="008D4C67">
        <w:rPr>
          <w:rFonts w:ascii="Times New Roman" w:hAnsi="Times New Roman"/>
          <w:lang w:eastAsia="ru-RU"/>
        </w:rPr>
        <w:t xml:space="preserve">Зобов’язати </w:t>
      </w:r>
      <w:r w:rsidRPr="008D4C67">
        <w:rPr>
          <w:rFonts w:ascii="Times New Roman" w:hAnsi="Times New Roman"/>
        </w:rPr>
        <w:t>товариство з обмеженою відповідальністю</w:t>
      </w:r>
      <w:r w:rsidR="00432330" w:rsidRPr="008D4C67">
        <w:rPr>
          <w:rFonts w:ascii="Times New Roman" w:hAnsi="Times New Roman"/>
        </w:rPr>
        <w:t xml:space="preserve"> «АНІТА КО»</w:t>
      </w:r>
      <w:r w:rsidR="00EC5501" w:rsidRPr="00EC5501">
        <w:rPr>
          <w:rFonts w:ascii="Times New Roman" w:hAnsi="Times New Roman"/>
          <w:lang w:eastAsia="ru-RU"/>
        </w:rPr>
        <w:t xml:space="preserve"> </w:t>
      </w:r>
      <w:r w:rsidR="00EC5501" w:rsidRPr="005022F6">
        <w:rPr>
          <w:rFonts w:ascii="Times New Roman" w:hAnsi="Times New Roman"/>
          <w:lang w:eastAsia="ru-RU"/>
        </w:rPr>
        <w:t>у двомісячний строк з дня одержання цього рішення</w:t>
      </w:r>
      <w:r w:rsidR="00AC5286" w:rsidRPr="008D4C67">
        <w:rPr>
          <w:rFonts w:ascii="Times New Roman" w:hAnsi="Times New Roman"/>
          <w:lang w:eastAsia="ru-RU"/>
        </w:rPr>
        <w:t xml:space="preserve"> </w:t>
      </w:r>
      <w:r w:rsidRPr="008D4C67">
        <w:rPr>
          <w:rFonts w:ascii="Times New Roman" w:hAnsi="Times New Roman"/>
          <w:lang w:eastAsia="ru-RU"/>
        </w:rPr>
        <w:t>припинити порушення законодавства про захист від недобросовісної конкуренції шляхом</w:t>
      </w:r>
      <w:r w:rsidR="00B966CA" w:rsidRPr="008D4C67">
        <w:rPr>
          <w:rFonts w:ascii="Times New Roman" w:hAnsi="Times New Roman"/>
          <w:lang w:eastAsia="ru-RU"/>
        </w:rPr>
        <w:t xml:space="preserve"> відображення </w:t>
      </w:r>
      <w:r w:rsidR="00B966CA" w:rsidRPr="008D4C67">
        <w:rPr>
          <w:rFonts w:ascii="Times New Roman" w:hAnsi="Times New Roman"/>
        </w:rPr>
        <w:t>на упаковках колготок «</w:t>
      </w:r>
      <w:proofErr w:type="spellStart"/>
      <w:r w:rsidR="00B966CA" w:rsidRPr="008D4C67">
        <w:rPr>
          <w:rFonts w:ascii="Times New Roman" w:hAnsi="Times New Roman"/>
        </w:rPr>
        <w:t>Anita</w:t>
      </w:r>
      <w:proofErr w:type="spellEnd"/>
      <w:r w:rsidR="00B966CA" w:rsidRPr="008D4C67">
        <w:rPr>
          <w:rFonts w:ascii="Times New Roman" w:hAnsi="Times New Roman"/>
        </w:rPr>
        <w:t xml:space="preserve">» правдивої інформації  про виробника продукції та про отримання товариством з обмеженою відповідальністю «АНІТА КО» </w:t>
      </w:r>
      <w:proofErr w:type="spellStart"/>
      <w:r w:rsidR="00B966CA" w:rsidRPr="008D4C67">
        <w:rPr>
          <w:rFonts w:ascii="Times New Roman" w:hAnsi="Times New Roman"/>
        </w:rPr>
        <w:t>знака</w:t>
      </w:r>
      <w:proofErr w:type="spellEnd"/>
      <w:r w:rsidR="00B966CA" w:rsidRPr="008D4C67">
        <w:rPr>
          <w:rFonts w:ascii="Times New Roman" w:hAnsi="Times New Roman"/>
        </w:rPr>
        <w:t xml:space="preserve"> </w:t>
      </w:r>
      <w:r w:rsidR="006D3F3A">
        <w:rPr>
          <w:noProof/>
          <w:lang w:val="ru-RU" w:eastAsia="ru-RU"/>
        </w:rPr>
        <w:drawing>
          <wp:inline distT="0" distB="0" distL="0" distR="0">
            <wp:extent cx="1141730" cy="321310"/>
            <wp:effectExtent l="0" t="0" r="0" b="0"/>
            <wp:docPr id="98" name="Рисунок 4" descr="Описание: C:\Users\manko\Desktop\на розгляді\колготки\фото\20200130_1232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C:\Users\manko\Desktop\на розгляді\колготки\фото\20200130_12324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1730" cy="321310"/>
                    </a:xfrm>
                    <a:prstGeom prst="rect">
                      <a:avLst/>
                    </a:prstGeom>
                    <a:noFill/>
                    <a:ln>
                      <a:noFill/>
                    </a:ln>
                  </pic:spPr>
                </pic:pic>
              </a:graphicData>
            </a:graphic>
          </wp:inline>
        </w:drawing>
      </w:r>
      <w:r w:rsidR="00B966CA" w:rsidRPr="008D4C67">
        <w:rPr>
          <w:noProof/>
          <w:lang w:val="ru-RU"/>
        </w:rPr>
        <w:t xml:space="preserve"> </w:t>
      </w:r>
      <w:r w:rsidR="00B966CA" w:rsidRPr="008D4C67">
        <w:t xml:space="preserve">– </w:t>
      </w:r>
      <w:r w:rsidR="00B966CA" w:rsidRPr="008D4C67">
        <w:rPr>
          <w:rFonts w:ascii="Times New Roman" w:hAnsi="Times New Roman"/>
          <w:noProof/>
          <w:lang w:val="ru-RU"/>
        </w:rPr>
        <w:t>показника якості та безпеки продукції.</w:t>
      </w:r>
    </w:p>
    <w:p w:rsidR="005A214B" w:rsidRPr="005A214B" w:rsidRDefault="005A214B" w:rsidP="005A214B">
      <w:pPr>
        <w:pStyle w:val="a3"/>
        <w:widowControl w:val="0"/>
        <w:numPr>
          <w:ilvl w:val="0"/>
          <w:numId w:val="2"/>
        </w:numPr>
        <w:tabs>
          <w:tab w:val="clear" w:pos="720"/>
          <w:tab w:val="left" w:pos="0"/>
        </w:tabs>
        <w:autoSpaceDE w:val="0"/>
        <w:autoSpaceDN w:val="0"/>
        <w:adjustRightInd w:val="0"/>
        <w:spacing w:before="240" w:after="240"/>
        <w:ind w:left="0" w:firstLine="426"/>
        <w:contextualSpacing w:val="0"/>
        <w:jc w:val="both"/>
        <w:rPr>
          <w:rFonts w:ascii="Times New Roman" w:hAnsi="Times New Roman"/>
          <w:lang w:eastAsia="ru-RU"/>
        </w:rPr>
      </w:pPr>
      <w:r w:rsidRPr="005A214B">
        <w:rPr>
          <w:rFonts w:ascii="Times New Roman" w:hAnsi="Times New Roman"/>
          <w:lang w:eastAsia="ru-RU"/>
        </w:rPr>
        <w:t>Повідомити про виконання зобов’язання, викладеного в пункті 5 резолютивної частини цього рішення, протягом 5 днів з дня виконання.</w:t>
      </w:r>
    </w:p>
    <w:p w:rsidR="005E3583" w:rsidRPr="00EF2FD9" w:rsidRDefault="005A214B" w:rsidP="00EF2FD9">
      <w:pPr>
        <w:pStyle w:val="a3"/>
        <w:widowControl w:val="0"/>
        <w:numPr>
          <w:ilvl w:val="0"/>
          <w:numId w:val="2"/>
        </w:numPr>
        <w:tabs>
          <w:tab w:val="clear" w:pos="720"/>
          <w:tab w:val="left" w:pos="0"/>
        </w:tabs>
        <w:autoSpaceDE w:val="0"/>
        <w:autoSpaceDN w:val="0"/>
        <w:adjustRightInd w:val="0"/>
        <w:spacing w:before="240" w:after="240"/>
        <w:ind w:left="0" w:firstLine="426"/>
        <w:contextualSpacing w:val="0"/>
        <w:jc w:val="both"/>
        <w:rPr>
          <w:rFonts w:ascii="Times New Roman" w:hAnsi="Times New Roman"/>
          <w:lang w:eastAsia="ru-RU"/>
        </w:rPr>
      </w:pPr>
      <w:r w:rsidRPr="005A214B">
        <w:rPr>
          <w:rFonts w:ascii="Times New Roman" w:hAnsi="Times New Roman"/>
          <w:lang w:eastAsia="ru-RU"/>
        </w:rPr>
        <w:t>Повідомити про виконання зобов’язання, викладеного в пункті 6 резолютивної частини цього рішення, протягом 5 днів з дня виконання</w:t>
      </w:r>
      <w:r w:rsidR="00EF2FD9">
        <w:rPr>
          <w:rFonts w:ascii="Times New Roman" w:hAnsi="Times New Roman"/>
          <w:lang w:eastAsia="ru-RU"/>
        </w:rPr>
        <w:t>.</w:t>
      </w:r>
    </w:p>
    <w:p w:rsidR="005E3583" w:rsidRPr="006C1894" w:rsidRDefault="005E3583" w:rsidP="005E3583">
      <w:pPr>
        <w:ind w:firstLine="426"/>
        <w:jc w:val="both"/>
      </w:pPr>
      <w:r w:rsidRPr="006C1894">
        <w:t>Штраф підлягає сплаті у двомісячний строк з дня одержання рішення.</w:t>
      </w:r>
    </w:p>
    <w:p w:rsidR="005E3583" w:rsidRPr="007824D5" w:rsidRDefault="005E3583" w:rsidP="005E3583">
      <w:pPr>
        <w:ind w:left="567" w:firstLine="709"/>
        <w:jc w:val="both"/>
        <w:rPr>
          <w:sz w:val="16"/>
          <w:szCs w:val="16"/>
          <w:u w:val="single"/>
        </w:rPr>
      </w:pPr>
    </w:p>
    <w:p w:rsidR="005E3583" w:rsidRPr="006C1894" w:rsidRDefault="005E3583" w:rsidP="005E3583">
      <w:pPr>
        <w:ind w:firstLine="426"/>
        <w:jc w:val="both"/>
      </w:pPr>
      <w:r w:rsidRPr="006C1894">
        <w:t>Відповідно до статті 56 Закону України «Про захист економічної конкуренції» протягом п’яти днів з дня сплати штрафу суб’єкт господарювання зобов’язаний надіслати до Антимонопольного комітету України документи, що підтверджують сплату штрафу.</w:t>
      </w:r>
    </w:p>
    <w:p w:rsidR="005E3583" w:rsidRPr="006C1894" w:rsidRDefault="005E3583" w:rsidP="005E3583">
      <w:pPr>
        <w:ind w:left="567" w:firstLine="709"/>
        <w:jc w:val="both"/>
        <w:rPr>
          <w:sz w:val="16"/>
          <w:szCs w:val="16"/>
        </w:rPr>
      </w:pPr>
    </w:p>
    <w:p w:rsidR="005E3583" w:rsidRDefault="005E3583" w:rsidP="005E3583">
      <w:pPr>
        <w:ind w:firstLine="426"/>
        <w:jc w:val="both"/>
      </w:pPr>
      <w:r w:rsidRPr="006C1894">
        <w:t>Рішення може бути оскаржене до господарського суду міста Києва у двомісячний строк з дня його одержання.</w:t>
      </w:r>
    </w:p>
    <w:p w:rsidR="00662AE0" w:rsidRDefault="00662AE0" w:rsidP="000E3126">
      <w:pPr>
        <w:jc w:val="both"/>
      </w:pPr>
    </w:p>
    <w:p w:rsidR="00662AE0" w:rsidRDefault="00662AE0" w:rsidP="005E3583">
      <w:pPr>
        <w:ind w:firstLine="426"/>
        <w:jc w:val="both"/>
      </w:pPr>
    </w:p>
    <w:p w:rsidR="005E3583" w:rsidRPr="00C4624D" w:rsidRDefault="005E3583" w:rsidP="002B08A8">
      <w:pPr>
        <w:jc w:val="both"/>
      </w:pPr>
      <w:r>
        <w:t>Голова  Комітету</w:t>
      </w:r>
      <w:r>
        <w:tab/>
      </w:r>
      <w:r>
        <w:tab/>
      </w:r>
      <w:r>
        <w:tab/>
      </w:r>
      <w:r>
        <w:tab/>
      </w:r>
      <w:r>
        <w:tab/>
      </w:r>
      <w:r>
        <w:tab/>
      </w:r>
      <w:r>
        <w:tab/>
        <w:t xml:space="preserve">      О. ПІЩАНСЬКА</w:t>
      </w:r>
    </w:p>
    <w:p w:rsidR="005E3583" w:rsidRPr="008D4C67" w:rsidRDefault="005E3583" w:rsidP="005E3583">
      <w:pPr>
        <w:pStyle w:val="a3"/>
        <w:widowControl w:val="0"/>
        <w:tabs>
          <w:tab w:val="left" w:pos="0"/>
        </w:tabs>
        <w:autoSpaceDE w:val="0"/>
        <w:autoSpaceDN w:val="0"/>
        <w:adjustRightInd w:val="0"/>
        <w:spacing w:before="240" w:after="240"/>
        <w:contextualSpacing w:val="0"/>
        <w:jc w:val="both"/>
        <w:rPr>
          <w:rFonts w:ascii="Times New Roman" w:hAnsi="Times New Roman"/>
        </w:rPr>
      </w:pPr>
    </w:p>
    <w:sectPr w:rsidR="005E3583" w:rsidRPr="008D4C67" w:rsidSect="0087033A">
      <w:headerReference w:type="even" r:id="rId82"/>
      <w:headerReference w:type="default" r:id="rId83"/>
      <w:pgSz w:w="11906" w:h="16838"/>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A23E2" w:rsidRDefault="00EA23E2">
      <w:r>
        <w:separator/>
      </w:r>
    </w:p>
  </w:endnote>
  <w:endnote w:type="continuationSeparator" w:id="0">
    <w:p w:rsidR="00EA23E2" w:rsidRDefault="00EA23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Garamond">
    <w:panose1 w:val="02020404030301010803"/>
    <w:charset w:val="CC"/>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A23E2" w:rsidRDefault="00EA23E2">
      <w:r>
        <w:separator/>
      </w:r>
    </w:p>
  </w:footnote>
  <w:footnote w:type="continuationSeparator" w:id="0">
    <w:p w:rsidR="00EA23E2" w:rsidRDefault="00EA23E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DCB" w:rsidRDefault="007F1DCB" w:rsidP="00C05373">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7F1DCB" w:rsidRDefault="007F1DCB">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DCB" w:rsidRDefault="007F1DCB" w:rsidP="00C05373">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sidR="006D3F3A">
      <w:rPr>
        <w:rStyle w:val="a5"/>
        <w:noProof/>
      </w:rPr>
      <w:t>33</w:t>
    </w:r>
    <w:r>
      <w:rPr>
        <w:rStyle w:val="a5"/>
      </w:rPr>
      <w:fldChar w:fldCharType="end"/>
    </w:r>
  </w:p>
  <w:p w:rsidR="007F1DCB" w:rsidRDefault="007F1DCB" w:rsidP="008D246D">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F357B"/>
    <w:multiLevelType w:val="hybridMultilevel"/>
    <w:tmpl w:val="683E7FEC"/>
    <w:lvl w:ilvl="0" w:tplc="E85CB6C6">
      <w:start w:val="132"/>
      <w:numFmt w:val="bullet"/>
      <w:lvlText w:val="-"/>
      <w:lvlJc w:val="left"/>
      <w:pPr>
        <w:ind w:left="786" w:hanging="360"/>
      </w:pPr>
      <w:rPr>
        <w:rFonts w:ascii="Times New Roman" w:eastAsia="Calibri" w:hAnsi="Times New Roman" w:cs="Times New Roma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
    <w:nsid w:val="04E62687"/>
    <w:multiLevelType w:val="hybridMultilevel"/>
    <w:tmpl w:val="54D4ABD0"/>
    <w:lvl w:ilvl="0" w:tplc="0419000F">
      <w:start w:val="7"/>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6406D35"/>
    <w:multiLevelType w:val="hybridMultilevel"/>
    <w:tmpl w:val="DE145EEA"/>
    <w:lvl w:ilvl="0" w:tplc="CB065AAC">
      <w:numFmt w:val="bullet"/>
      <w:lvlText w:val="-"/>
      <w:lvlJc w:val="left"/>
      <w:pPr>
        <w:ind w:left="786" w:hanging="360"/>
      </w:pPr>
      <w:rPr>
        <w:rFonts w:ascii="Times New Roman" w:eastAsia="Calibri" w:hAnsi="Times New Roman" w:cs="Times New Roma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3">
    <w:nsid w:val="0A9F1815"/>
    <w:multiLevelType w:val="hybridMultilevel"/>
    <w:tmpl w:val="D58CD812"/>
    <w:lvl w:ilvl="0" w:tplc="3B101DC8">
      <w:numFmt w:val="bullet"/>
      <w:lvlText w:val="-"/>
      <w:lvlJc w:val="left"/>
      <w:pPr>
        <w:ind w:left="1353" w:hanging="360"/>
      </w:pPr>
      <w:rPr>
        <w:rFonts w:ascii="Times New Roman" w:eastAsia="Calibri" w:hAnsi="Times New Roman" w:cs="Times New Roman" w:hint="default"/>
      </w:rPr>
    </w:lvl>
    <w:lvl w:ilvl="1" w:tplc="04190003" w:tentative="1">
      <w:start w:val="1"/>
      <w:numFmt w:val="bullet"/>
      <w:lvlText w:val="o"/>
      <w:lvlJc w:val="left"/>
      <w:pPr>
        <w:ind w:left="2073" w:hanging="360"/>
      </w:pPr>
      <w:rPr>
        <w:rFonts w:ascii="Courier New" w:hAnsi="Courier New" w:cs="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cs="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cs="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4">
    <w:nsid w:val="107C250D"/>
    <w:multiLevelType w:val="hybridMultilevel"/>
    <w:tmpl w:val="8DC6700E"/>
    <w:lvl w:ilvl="0" w:tplc="9E0A712E">
      <w:start w:val="6"/>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nsid w:val="25305518"/>
    <w:multiLevelType w:val="hybridMultilevel"/>
    <w:tmpl w:val="8D94D4D6"/>
    <w:lvl w:ilvl="0" w:tplc="1BF255DE">
      <w:start w:val="2"/>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6">
    <w:nsid w:val="29CF228B"/>
    <w:multiLevelType w:val="hybridMultilevel"/>
    <w:tmpl w:val="5BF43C16"/>
    <w:lvl w:ilvl="0" w:tplc="498AB87E">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nsid w:val="458F4334"/>
    <w:multiLevelType w:val="hybridMultilevel"/>
    <w:tmpl w:val="226837C6"/>
    <w:lvl w:ilvl="0" w:tplc="0419000F">
      <w:start w:val="7"/>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BCD1E8A"/>
    <w:multiLevelType w:val="multilevel"/>
    <w:tmpl w:val="999EF250"/>
    <w:lvl w:ilvl="0">
      <w:start w:val="5"/>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
    <w:nsid w:val="5FA621B4"/>
    <w:multiLevelType w:val="hybridMultilevel"/>
    <w:tmpl w:val="D7D23CE4"/>
    <w:lvl w:ilvl="0" w:tplc="D9201CEC">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nsid w:val="5FFB7828"/>
    <w:multiLevelType w:val="multilevel"/>
    <w:tmpl w:val="CC90291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decimal"/>
      <w:lvlText w:val="%4."/>
      <w:lvlJc w:val="left"/>
      <w:pPr>
        <w:tabs>
          <w:tab w:val="num" w:pos="2880"/>
        </w:tabs>
        <w:ind w:left="2880" w:hanging="360"/>
      </w:p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nsid w:val="62E12A45"/>
    <w:multiLevelType w:val="hybridMultilevel"/>
    <w:tmpl w:val="5C8AA2F6"/>
    <w:lvl w:ilvl="0" w:tplc="4B929404">
      <w:start w:val="1"/>
      <w:numFmt w:val="decimal"/>
      <w:lvlText w:val="(%1)"/>
      <w:lvlJc w:val="left"/>
      <w:pPr>
        <w:ind w:left="1410" w:hanging="705"/>
      </w:pPr>
      <w:rPr>
        <w:rFonts w:ascii="Times New Roman" w:hAnsi="Times New Roman" w:cs="Times New Roman" w:hint="default"/>
      </w:rPr>
    </w:lvl>
    <w:lvl w:ilvl="1" w:tplc="04220019">
      <w:start w:val="1"/>
      <w:numFmt w:val="lowerLetter"/>
      <w:lvlText w:val="%2."/>
      <w:lvlJc w:val="left"/>
      <w:pPr>
        <w:ind w:left="1785" w:hanging="360"/>
      </w:pPr>
      <w:rPr>
        <w:rFonts w:cs="Times New Roman"/>
      </w:rPr>
    </w:lvl>
    <w:lvl w:ilvl="2" w:tplc="0422001B">
      <w:start w:val="1"/>
      <w:numFmt w:val="lowerRoman"/>
      <w:lvlText w:val="%3."/>
      <w:lvlJc w:val="right"/>
      <w:pPr>
        <w:ind w:left="2505" w:hanging="180"/>
      </w:pPr>
      <w:rPr>
        <w:rFonts w:cs="Times New Roman"/>
      </w:rPr>
    </w:lvl>
    <w:lvl w:ilvl="3" w:tplc="0422000F">
      <w:start w:val="1"/>
      <w:numFmt w:val="decimal"/>
      <w:lvlText w:val="%4."/>
      <w:lvlJc w:val="left"/>
      <w:pPr>
        <w:ind w:left="3225" w:hanging="360"/>
      </w:pPr>
      <w:rPr>
        <w:rFonts w:cs="Times New Roman"/>
      </w:rPr>
    </w:lvl>
    <w:lvl w:ilvl="4" w:tplc="04220019">
      <w:start w:val="1"/>
      <w:numFmt w:val="lowerLetter"/>
      <w:lvlText w:val="%5."/>
      <w:lvlJc w:val="left"/>
      <w:pPr>
        <w:ind w:left="3945" w:hanging="360"/>
      </w:pPr>
      <w:rPr>
        <w:rFonts w:cs="Times New Roman"/>
      </w:rPr>
    </w:lvl>
    <w:lvl w:ilvl="5" w:tplc="0422001B">
      <w:start w:val="1"/>
      <w:numFmt w:val="lowerRoman"/>
      <w:lvlText w:val="%6."/>
      <w:lvlJc w:val="right"/>
      <w:pPr>
        <w:ind w:left="4665" w:hanging="180"/>
      </w:pPr>
      <w:rPr>
        <w:rFonts w:cs="Times New Roman"/>
      </w:rPr>
    </w:lvl>
    <w:lvl w:ilvl="6" w:tplc="0422000F">
      <w:start w:val="1"/>
      <w:numFmt w:val="decimal"/>
      <w:lvlText w:val="%7."/>
      <w:lvlJc w:val="left"/>
      <w:pPr>
        <w:ind w:left="5385" w:hanging="360"/>
      </w:pPr>
      <w:rPr>
        <w:rFonts w:cs="Times New Roman"/>
      </w:rPr>
    </w:lvl>
    <w:lvl w:ilvl="7" w:tplc="04220019">
      <w:start w:val="1"/>
      <w:numFmt w:val="lowerLetter"/>
      <w:lvlText w:val="%8."/>
      <w:lvlJc w:val="left"/>
      <w:pPr>
        <w:ind w:left="6105" w:hanging="360"/>
      </w:pPr>
      <w:rPr>
        <w:rFonts w:cs="Times New Roman"/>
      </w:rPr>
    </w:lvl>
    <w:lvl w:ilvl="8" w:tplc="0422001B">
      <w:start w:val="1"/>
      <w:numFmt w:val="lowerRoman"/>
      <w:lvlText w:val="%9."/>
      <w:lvlJc w:val="right"/>
      <w:pPr>
        <w:ind w:left="6825" w:hanging="180"/>
      </w:pPr>
      <w:rPr>
        <w:rFonts w:cs="Times New Roman"/>
      </w:rPr>
    </w:lvl>
  </w:abstractNum>
  <w:abstractNum w:abstractNumId="12">
    <w:nsid w:val="6FB553DF"/>
    <w:multiLevelType w:val="multilevel"/>
    <w:tmpl w:val="A64A1940"/>
    <w:lvl w:ilvl="0">
      <w:start w:val="1"/>
      <w:numFmt w:val="decimal"/>
      <w:lvlText w:val="%1."/>
      <w:lvlJc w:val="left"/>
      <w:pPr>
        <w:ind w:left="360" w:hanging="360"/>
      </w:pPr>
      <w:rPr>
        <w:rFonts w:cs="Times New Roman" w:hint="default"/>
      </w:rPr>
    </w:lvl>
    <w:lvl w:ilvl="1">
      <w:start w:val="1"/>
      <w:numFmt w:val="decimal"/>
      <w:pStyle w:val="2"/>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3">
    <w:nsid w:val="73B07211"/>
    <w:multiLevelType w:val="hybridMultilevel"/>
    <w:tmpl w:val="2C3426AA"/>
    <w:lvl w:ilvl="0" w:tplc="0422000F">
      <w:start w:val="1"/>
      <w:numFmt w:val="decimal"/>
      <w:lvlText w:val="%1."/>
      <w:lvlJc w:val="left"/>
      <w:pPr>
        <w:tabs>
          <w:tab w:val="num" w:pos="720"/>
        </w:tabs>
        <w:ind w:left="720" w:hanging="360"/>
      </w:pPr>
      <w:rPr>
        <w:rFonts w:hint="default"/>
      </w:rPr>
    </w:lvl>
    <w:lvl w:ilvl="1" w:tplc="04220019" w:tentative="1">
      <w:start w:val="1"/>
      <w:numFmt w:val="lowerLetter"/>
      <w:lvlText w:val="%2."/>
      <w:lvlJc w:val="left"/>
      <w:pPr>
        <w:tabs>
          <w:tab w:val="num" w:pos="1440"/>
        </w:tabs>
        <w:ind w:left="1440" w:hanging="360"/>
      </w:pPr>
    </w:lvl>
    <w:lvl w:ilvl="2" w:tplc="0422001B" w:tentative="1">
      <w:start w:val="1"/>
      <w:numFmt w:val="lowerRoman"/>
      <w:lvlText w:val="%3."/>
      <w:lvlJc w:val="right"/>
      <w:pPr>
        <w:tabs>
          <w:tab w:val="num" w:pos="2160"/>
        </w:tabs>
        <w:ind w:left="2160" w:hanging="180"/>
      </w:pPr>
    </w:lvl>
    <w:lvl w:ilvl="3" w:tplc="0422000F">
      <w:start w:val="1"/>
      <w:numFmt w:val="decimal"/>
      <w:lvlText w:val="%4."/>
      <w:lvlJc w:val="left"/>
      <w:pPr>
        <w:tabs>
          <w:tab w:val="num" w:pos="2880"/>
        </w:tabs>
        <w:ind w:left="2880" w:hanging="360"/>
      </w:pPr>
    </w:lvl>
    <w:lvl w:ilvl="4" w:tplc="04220019" w:tentative="1">
      <w:start w:val="1"/>
      <w:numFmt w:val="lowerLetter"/>
      <w:lvlText w:val="%5."/>
      <w:lvlJc w:val="left"/>
      <w:pPr>
        <w:tabs>
          <w:tab w:val="num" w:pos="3600"/>
        </w:tabs>
        <w:ind w:left="3600" w:hanging="360"/>
      </w:pPr>
    </w:lvl>
    <w:lvl w:ilvl="5" w:tplc="0422001B" w:tentative="1">
      <w:start w:val="1"/>
      <w:numFmt w:val="lowerRoman"/>
      <w:lvlText w:val="%6."/>
      <w:lvlJc w:val="right"/>
      <w:pPr>
        <w:tabs>
          <w:tab w:val="num" w:pos="4320"/>
        </w:tabs>
        <w:ind w:left="4320" w:hanging="180"/>
      </w:pPr>
    </w:lvl>
    <w:lvl w:ilvl="6" w:tplc="0422000F" w:tentative="1">
      <w:start w:val="1"/>
      <w:numFmt w:val="decimal"/>
      <w:lvlText w:val="%7."/>
      <w:lvlJc w:val="left"/>
      <w:pPr>
        <w:tabs>
          <w:tab w:val="num" w:pos="5040"/>
        </w:tabs>
        <w:ind w:left="5040" w:hanging="360"/>
      </w:pPr>
    </w:lvl>
    <w:lvl w:ilvl="7" w:tplc="04220019" w:tentative="1">
      <w:start w:val="1"/>
      <w:numFmt w:val="lowerLetter"/>
      <w:lvlText w:val="%8."/>
      <w:lvlJc w:val="left"/>
      <w:pPr>
        <w:tabs>
          <w:tab w:val="num" w:pos="5760"/>
        </w:tabs>
        <w:ind w:left="5760" w:hanging="360"/>
      </w:pPr>
    </w:lvl>
    <w:lvl w:ilvl="8" w:tplc="0422001B" w:tentative="1">
      <w:start w:val="1"/>
      <w:numFmt w:val="lowerRoman"/>
      <w:lvlText w:val="%9."/>
      <w:lvlJc w:val="right"/>
      <w:pPr>
        <w:tabs>
          <w:tab w:val="num" w:pos="6480"/>
        </w:tabs>
        <w:ind w:left="6480" w:hanging="180"/>
      </w:pPr>
    </w:lvl>
  </w:abstractNum>
  <w:abstractNum w:abstractNumId="14">
    <w:nsid w:val="75EC4346"/>
    <w:multiLevelType w:val="hybridMultilevel"/>
    <w:tmpl w:val="025AA02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num w:numId="1">
    <w:abstractNumId w:val="11"/>
  </w:num>
  <w:num w:numId="2">
    <w:abstractNumId w:val="13"/>
  </w:num>
  <w:num w:numId="3">
    <w:abstractNumId w:val="12"/>
  </w:num>
  <w:num w:numId="4">
    <w:abstractNumId w:val="5"/>
  </w:num>
  <w:num w:numId="5">
    <w:abstractNumId w:val="0"/>
  </w:num>
  <w:num w:numId="6">
    <w:abstractNumId w:val="8"/>
  </w:num>
  <w:num w:numId="7">
    <w:abstractNumId w:val="1"/>
  </w:num>
  <w:num w:numId="8">
    <w:abstractNumId w:val="6"/>
  </w:num>
  <w:num w:numId="9">
    <w:abstractNumId w:val="4"/>
  </w:num>
  <w:num w:numId="10">
    <w:abstractNumId w:val="14"/>
    <w:lvlOverride w:ilvl="0"/>
    <w:lvlOverride w:ilvl="1"/>
    <w:lvlOverride w:ilvl="2"/>
    <w:lvlOverride w:ilvl="3"/>
    <w:lvlOverride w:ilvl="4"/>
    <w:lvlOverride w:ilvl="5"/>
    <w:lvlOverride w:ilvl="6"/>
    <w:lvlOverride w:ilvl="7"/>
    <w:lvlOverride w:ilvl="8"/>
  </w:num>
  <w:num w:numId="11">
    <w:abstractNumId w:val="3"/>
  </w:num>
  <w:num w:numId="12">
    <w:abstractNumId w:val="2"/>
  </w:num>
  <w:num w:numId="13">
    <w:abstractNumId w:val="10"/>
    <w:lvlOverride w:ilvl="0"/>
    <w:lvlOverride w:ilvl="1"/>
    <w:lvlOverride w:ilvl="2"/>
    <w:lvlOverride w:ilvl="3">
      <w:startOverride w:val="1"/>
    </w:lvlOverride>
    <w:lvlOverride w:ilvl="4"/>
    <w:lvlOverride w:ilvl="5"/>
    <w:lvlOverride w:ilvl="6"/>
    <w:lvlOverride w:ilvl="7"/>
    <w:lvlOverride w:ilvl="8"/>
  </w:num>
  <w:num w:numId="14">
    <w:abstractNumId w:val="9"/>
  </w:num>
  <w:num w:numId="15">
    <w:abstractNumId w:val="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153D"/>
    <w:rsid w:val="0000124C"/>
    <w:rsid w:val="00001AC3"/>
    <w:rsid w:val="000031A5"/>
    <w:rsid w:val="000061B4"/>
    <w:rsid w:val="0000721E"/>
    <w:rsid w:val="00011CFA"/>
    <w:rsid w:val="00016566"/>
    <w:rsid w:val="00016B86"/>
    <w:rsid w:val="00016FAC"/>
    <w:rsid w:val="00017426"/>
    <w:rsid w:val="0002027D"/>
    <w:rsid w:val="00021666"/>
    <w:rsid w:val="00030304"/>
    <w:rsid w:val="0003307D"/>
    <w:rsid w:val="00034CBC"/>
    <w:rsid w:val="000354A2"/>
    <w:rsid w:val="000376EC"/>
    <w:rsid w:val="00037A61"/>
    <w:rsid w:val="00037F46"/>
    <w:rsid w:val="000425CF"/>
    <w:rsid w:val="00043B9F"/>
    <w:rsid w:val="00044200"/>
    <w:rsid w:val="00045D1E"/>
    <w:rsid w:val="0005166B"/>
    <w:rsid w:val="000533B7"/>
    <w:rsid w:val="000542D5"/>
    <w:rsid w:val="0005505D"/>
    <w:rsid w:val="000572F8"/>
    <w:rsid w:val="00061C34"/>
    <w:rsid w:val="00062D4D"/>
    <w:rsid w:val="00065A2F"/>
    <w:rsid w:val="000714CB"/>
    <w:rsid w:val="00072205"/>
    <w:rsid w:val="000749E4"/>
    <w:rsid w:val="0007646A"/>
    <w:rsid w:val="0007654C"/>
    <w:rsid w:val="00080161"/>
    <w:rsid w:val="000806CA"/>
    <w:rsid w:val="000807AE"/>
    <w:rsid w:val="0008108B"/>
    <w:rsid w:val="00083462"/>
    <w:rsid w:val="0008502A"/>
    <w:rsid w:val="00085BB6"/>
    <w:rsid w:val="00086D07"/>
    <w:rsid w:val="00087310"/>
    <w:rsid w:val="00087F83"/>
    <w:rsid w:val="00091020"/>
    <w:rsid w:val="00091F6C"/>
    <w:rsid w:val="0009242F"/>
    <w:rsid w:val="00094B88"/>
    <w:rsid w:val="000A144F"/>
    <w:rsid w:val="000A443E"/>
    <w:rsid w:val="000B2B84"/>
    <w:rsid w:val="000B3C52"/>
    <w:rsid w:val="000B3D5F"/>
    <w:rsid w:val="000C0B1D"/>
    <w:rsid w:val="000C3E41"/>
    <w:rsid w:val="000C6D5F"/>
    <w:rsid w:val="000C7175"/>
    <w:rsid w:val="000D1BCD"/>
    <w:rsid w:val="000D3CFB"/>
    <w:rsid w:val="000D4603"/>
    <w:rsid w:val="000D4C4A"/>
    <w:rsid w:val="000D5A44"/>
    <w:rsid w:val="000D6A00"/>
    <w:rsid w:val="000E2BD8"/>
    <w:rsid w:val="000E3126"/>
    <w:rsid w:val="000E47B8"/>
    <w:rsid w:val="000E52E5"/>
    <w:rsid w:val="000E6ECF"/>
    <w:rsid w:val="000F1DFB"/>
    <w:rsid w:val="000F5F4D"/>
    <w:rsid w:val="001006CB"/>
    <w:rsid w:val="00100D47"/>
    <w:rsid w:val="00102F11"/>
    <w:rsid w:val="00103ECE"/>
    <w:rsid w:val="001054F4"/>
    <w:rsid w:val="00107933"/>
    <w:rsid w:val="00111CB7"/>
    <w:rsid w:val="001149E8"/>
    <w:rsid w:val="00115325"/>
    <w:rsid w:val="0011542A"/>
    <w:rsid w:val="00115F43"/>
    <w:rsid w:val="00116EB8"/>
    <w:rsid w:val="00116F51"/>
    <w:rsid w:val="001217C1"/>
    <w:rsid w:val="001225D1"/>
    <w:rsid w:val="001238EB"/>
    <w:rsid w:val="00124F68"/>
    <w:rsid w:val="00126BB8"/>
    <w:rsid w:val="00126D62"/>
    <w:rsid w:val="00127FCD"/>
    <w:rsid w:val="00131126"/>
    <w:rsid w:val="0013334D"/>
    <w:rsid w:val="0013425F"/>
    <w:rsid w:val="001375CA"/>
    <w:rsid w:val="00144628"/>
    <w:rsid w:val="0014517A"/>
    <w:rsid w:val="00145870"/>
    <w:rsid w:val="00145961"/>
    <w:rsid w:val="00145F58"/>
    <w:rsid w:val="0015029C"/>
    <w:rsid w:val="00150D7F"/>
    <w:rsid w:val="00150DF6"/>
    <w:rsid w:val="001510A0"/>
    <w:rsid w:val="00152C5F"/>
    <w:rsid w:val="001530B4"/>
    <w:rsid w:val="001578BD"/>
    <w:rsid w:val="00160032"/>
    <w:rsid w:val="00162764"/>
    <w:rsid w:val="001628BA"/>
    <w:rsid w:val="0016595B"/>
    <w:rsid w:val="0016777E"/>
    <w:rsid w:val="001679C2"/>
    <w:rsid w:val="0017184F"/>
    <w:rsid w:val="00172F04"/>
    <w:rsid w:val="0017368A"/>
    <w:rsid w:val="0017433F"/>
    <w:rsid w:val="00175C78"/>
    <w:rsid w:val="00175D99"/>
    <w:rsid w:val="00175F76"/>
    <w:rsid w:val="001761F7"/>
    <w:rsid w:val="00176E9D"/>
    <w:rsid w:val="00177C31"/>
    <w:rsid w:val="00182613"/>
    <w:rsid w:val="00184D53"/>
    <w:rsid w:val="00185D98"/>
    <w:rsid w:val="00190080"/>
    <w:rsid w:val="00190216"/>
    <w:rsid w:val="00190513"/>
    <w:rsid w:val="001921AB"/>
    <w:rsid w:val="00192C54"/>
    <w:rsid w:val="00194110"/>
    <w:rsid w:val="0019536A"/>
    <w:rsid w:val="00196C7D"/>
    <w:rsid w:val="001A1E26"/>
    <w:rsid w:val="001A26D9"/>
    <w:rsid w:val="001A2DFF"/>
    <w:rsid w:val="001A389C"/>
    <w:rsid w:val="001A4495"/>
    <w:rsid w:val="001A5E95"/>
    <w:rsid w:val="001A6706"/>
    <w:rsid w:val="001A6E77"/>
    <w:rsid w:val="001A7759"/>
    <w:rsid w:val="001B1C45"/>
    <w:rsid w:val="001B5015"/>
    <w:rsid w:val="001B6BD4"/>
    <w:rsid w:val="001C26AE"/>
    <w:rsid w:val="001C5291"/>
    <w:rsid w:val="001C56E2"/>
    <w:rsid w:val="001C6AFB"/>
    <w:rsid w:val="001D0306"/>
    <w:rsid w:val="001D06CE"/>
    <w:rsid w:val="001D37F4"/>
    <w:rsid w:val="001D5289"/>
    <w:rsid w:val="001D7312"/>
    <w:rsid w:val="001D7B72"/>
    <w:rsid w:val="001E18D8"/>
    <w:rsid w:val="001E1BDD"/>
    <w:rsid w:val="001E3D44"/>
    <w:rsid w:val="001E42D9"/>
    <w:rsid w:val="001E558F"/>
    <w:rsid w:val="001F0B7A"/>
    <w:rsid w:val="001F287C"/>
    <w:rsid w:val="001F52FE"/>
    <w:rsid w:val="001F7C23"/>
    <w:rsid w:val="0020185D"/>
    <w:rsid w:val="0020210D"/>
    <w:rsid w:val="002036D5"/>
    <w:rsid w:val="00203D59"/>
    <w:rsid w:val="00204744"/>
    <w:rsid w:val="00205A83"/>
    <w:rsid w:val="00205E00"/>
    <w:rsid w:val="002063AF"/>
    <w:rsid w:val="00210CD3"/>
    <w:rsid w:val="00212B32"/>
    <w:rsid w:val="00212B45"/>
    <w:rsid w:val="00213782"/>
    <w:rsid w:val="00216BA3"/>
    <w:rsid w:val="00217170"/>
    <w:rsid w:val="00222D73"/>
    <w:rsid w:val="00223252"/>
    <w:rsid w:val="00225BD0"/>
    <w:rsid w:val="0022762B"/>
    <w:rsid w:val="00230371"/>
    <w:rsid w:val="00230938"/>
    <w:rsid w:val="00230BE1"/>
    <w:rsid w:val="0023171A"/>
    <w:rsid w:val="00231767"/>
    <w:rsid w:val="00232AFC"/>
    <w:rsid w:val="0023351A"/>
    <w:rsid w:val="00236014"/>
    <w:rsid w:val="00236530"/>
    <w:rsid w:val="00237D34"/>
    <w:rsid w:val="00242B0E"/>
    <w:rsid w:val="00242E0D"/>
    <w:rsid w:val="002442BB"/>
    <w:rsid w:val="00244A4F"/>
    <w:rsid w:val="00247B6C"/>
    <w:rsid w:val="002504C7"/>
    <w:rsid w:val="0025180A"/>
    <w:rsid w:val="00252D5A"/>
    <w:rsid w:val="002535BB"/>
    <w:rsid w:val="00253A4F"/>
    <w:rsid w:val="002601BF"/>
    <w:rsid w:val="0026072A"/>
    <w:rsid w:val="002610D3"/>
    <w:rsid w:val="002622DA"/>
    <w:rsid w:val="002635E6"/>
    <w:rsid w:val="00264F85"/>
    <w:rsid w:val="002661F4"/>
    <w:rsid w:val="00266B5F"/>
    <w:rsid w:val="00267699"/>
    <w:rsid w:val="00270445"/>
    <w:rsid w:val="002711FC"/>
    <w:rsid w:val="00272735"/>
    <w:rsid w:val="002739C9"/>
    <w:rsid w:val="00277408"/>
    <w:rsid w:val="0027778A"/>
    <w:rsid w:val="00277F7B"/>
    <w:rsid w:val="00280B19"/>
    <w:rsid w:val="00280CF2"/>
    <w:rsid w:val="00284ED5"/>
    <w:rsid w:val="00287CCA"/>
    <w:rsid w:val="00290BDF"/>
    <w:rsid w:val="0029319D"/>
    <w:rsid w:val="00293B04"/>
    <w:rsid w:val="00294AAD"/>
    <w:rsid w:val="00296BF1"/>
    <w:rsid w:val="002A0364"/>
    <w:rsid w:val="002A30C9"/>
    <w:rsid w:val="002A5433"/>
    <w:rsid w:val="002B08A8"/>
    <w:rsid w:val="002B0ECE"/>
    <w:rsid w:val="002B12CE"/>
    <w:rsid w:val="002B16E2"/>
    <w:rsid w:val="002B3D61"/>
    <w:rsid w:val="002B4BE2"/>
    <w:rsid w:val="002B5902"/>
    <w:rsid w:val="002B6FF5"/>
    <w:rsid w:val="002C2AEC"/>
    <w:rsid w:val="002C533A"/>
    <w:rsid w:val="002C582B"/>
    <w:rsid w:val="002C5F84"/>
    <w:rsid w:val="002C6E8D"/>
    <w:rsid w:val="002C723C"/>
    <w:rsid w:val="002C7748"/>
    <w:rsid w:val="002D1634"/>
    <w:rsid w:val="002D2278"/>
    <w:rsid w:val="002D2DC4"/>
    <w:rsid w:val="002D37A6"/>
    <w:rsid w:val="002D3A9C"/>
    <w:rsid w:val="002D5777"/>
    <w:rsid w:val="002D748D"/>
    <w:rsid w:val="002E13F4"/>
    <w:rsid w:val="002E2287"/>
    <w:rsid w:val="002E2787"/>
    <w:rsid w:val="002E4E4C"/>
    <w:rsid w:val="002E587A"/>
    <w:rsid w:val="002F5EB7"/>
    <w:rsid w:val="002F6681"/>
    <w:rsid w:val="003006A4"/>
    <w:rsid w:val="003012CD"/>
    <w:rsid w:val="00301B1E"/>
    <w:rsid w:val="00303347"/>
    <w:rsid w:val="0030376D"/>
    <w:rsid w:val="00303B89"/>
    <w:rsid w:val="003054CC"/>
    <w:rsid w:val="003056A7"/>
    <w:rsid w:val="00310FF5"/>
    <w:rsid w:val="003115A3"/>
    <w:rsid w:val="003117D4"/>
    <w:rsid w:val="00313167"/>
    <w:rsid w:val="00313481"/>
    <w:rsid w:val="00313491"/>
    <w:rsid w:val="003135C8"/>
    <w:rsid w:val="00314D58"/>
    <w:rsid w:val="003153F0"/>
    <w:rsid w:val="00321593"/>
    <w:rsid w:val="003218D6"/>
    <w:rsid w:val="00322865"/>
    <w:rsid w:val="003244CF"/>
    <w:rsid w:val="00325FD0"/>
    <w:rsid w:val="00331733"/>
    <w:rsid w:val="00331B7F"/>
    <w:rsid w:val="00334708"/>
    <w:rsid w:val="003347AA"/>
    <w:rsid w:val="00337529"/>
    <w:rsid w:val="00340AC7"/>
    <w:rsid w:val="00343152"/>
    <w:rsid w:val="0034412D"/>
    <w:rsid w:val="003454E4"/>
    <w:rsid w:val="00345809"/>
    <w:rsid w:val="003458A6"/>
    <w:rsid w:val="003463F4"/>
    <w:rsid w:val="00350F11"/>
    <w:rsid w:val="00352535"/>
    <w:rsid w:val="00352F5C"/>
    <w:rsid w:val="003546A5"/>
    <w:rsid w:val="0035485F"/>
    <w:rsid w:val="00355419"/>
    <w:rsid w:val="00355E16"/>
    <w:rsid w:val="003573D5"/>
    <w:rsid w:val="003629EE"/>
    <w:rsid w:val="0036331A"/>
    <w:rsid w:val="00364514"/>
    <w:rsid w:val="003656BD"/>
    <w:rsid w:val="00365CC5"/>
    <w:rsid w:val="003702B7"/>
    <w:rsid w:val="003754BD"/>
    <w:rsid w:val="003802A8"/>
    <w:rsid w:val="00380CF4"/>
    <w:rsid w:val="0038388F"/>
    <w:rsid w:val="00384A7B"/>
    <w:rsid w:val="003853C7"/>
    <w:rsid w:val="00390B27"/>
    <w:rsid w:val="00390CDA"/>
    <w:rsid w:val="00392BD6"/>
    <w:rsid w:val="00392D09"/>
    <w:rsid w:val="00393058"/>
    <w:rsid w:val="0039425A"/>
    <w:rsid w:val="0039577F"/>
    <w:rsid w:val="003974AA"/>
    <w:rsid w:val="003977CC"/>
    <w:rsid w:val="00397A67"/>
    <w:rsid w:val="003A283B"/>
    <w:rsid w:val="003A497E"/>
    <w:rsid w:val="003B1555"/>
    <w:rsid w:val="003B2EA7"/>
    <w:rsid w:val="003B708A"/>
    <w:rsid w:val="003B7189"/>
    <w:rsid w:val="003C01C8"/>
    <w:rsid w:val="003C1FE1"/>
    <w:rsid w:val="003C2C0E"/>
    <w:rsid w:val="003C5EEC"/>
    <w:rsid w:val="003D28CD"/>
    <w:rsid w:val="003D3747"/>
    <w:rsid w:val="003D38F5"/>
    <w:rsid w:val="003D3E74"/>
    <w:rsid w:val="003D426E"/>
    <w:rsid w:val="003D7AF2"/>
    <w:rsid w:val="003D7FBA"/>
    <w:rsid w:val="003E28DB"/>
    <w:rsid w:val="003E54FD"/>
    <w:rsid w:val="003E6553"/>
    <w:rsid w:val="003F0662"/>
    <w:rsid w:val="003F0BA0"/>
    <w:rsid w:val="003F0F98"/>
    <w:rsid w:val="003F2F43"/>
    <w:rsid w:val="003F4D0E"/>
    <w:rsid w:val="003F589D"/>
    <w:rsid w:val="004013E4"/>
    <w:rsid w:val="004030CF"/>
    <w:rsid w:val="00404D39"/>
    <w:rsid w:val="00405DD3"/>
    <w:rsid w:val="00406A30"/>
    <w:rsid w:val="00406F9F"/>
    <w:rsid w:val="00412670"/>
    <w:rsid w:val="004152A0"/>
    <w:rsid w:val="00416200"/>
    <w:rsid w:val="004162FB"/>
    <w:rsid w:val="00416830"/>
    <w:rsid w:val="00416CD4"/>
    <w:rsid w:val="0041739D"/>
    <w:rsid w:val="0041748A"/>
    <w:rsid w:val="00420707"/>
    <w:rsid w:val="00420CC2"/>
    <w:rsid w:val="004219C7"/>
    <w:rsid w:val="00421A21"/>
    <w:rsid w:val="00425071"/>
    <w:rsid w:val="00426114"/>
    <w:rsid w:val="00426AF2"/>
    <w:rsid w:val="00427312"/>
    <w:rsid w:val="00430EC2"/>
    <w:rsid w:val="00431D80"/>
    <w:rsid w:val="00432330"/>
    <w:rsid w:val="004337C0"/>
    <w:rsid w:val="00434F54"/>
    <w:rsid w:val="00435167"/>
    <w:rsid w:val="0043770C"/>
    <w:rsid w:val="00440B47"/>
    <w:rsid w:val="0044203E"/>
    <w:rsid w:val="0044493E"/>
    <w:rsid w:val="00444FE3"/>
    <w:rsid w:val="00450CDA"/>
    <w:rsid w:val="0045153F"/>
    <w:rsid w:val="004517BF"/>
    <w:rsid w:val="004525B8"/>
    <w:rsid w:val="00453229"/>
    <w:rsid w:val="0045476E"/>
    <w:rsid w:val="00455B06"/>
    <w:rsid w:val="00456324"/>
    <w:rsid w:val="0046043C"/>
    <w:rsid w:val="00460895"/>
    <w:rsid w:val="004622C1"/>
    <w:rsid w:val="00463934"/>
    <w:rsid w:val="00470529"/>
    <w:rsid w:val="00472D86"/>
    <w:rsid w:val="00473DAD"/>
    <w:rsid w:val="004767F6"/>
    <w:rsid w:val="00483450"/>
    <w:rsid w:val="00483BA1"/>
    <w:rsid w:val="00486DAF"/>
    <w:rsid w:val="00487BA4"/>
    <w:rsid w:val="00490903"/>
    <w:rsid w:val="0049130A"/>
    <w:rsid w:val="00491C52"/>
    <w:rsid w:val="00493F7C"/>
    <w:rsid w:val="00495012"/>
    <w:rsid w:val="00495816"/>
    <w:rsid w:val="0049799C"/>
    <w:rsid w:val="004A05CF"/>
    <w:rsid w:val="004A59DA"/>
    <w:rsid w:val="004A6B6D"/>
    <w:rsid w:val="004B03D8"/>
    <w:rsid w:val="004B071A"/>
    <w:rsid w:val="004B0F95"/>
    <w:rsid w:val="004B245E"/>
    <w:rsid w:val="004B30CD"/>
    <w:rsid w:val="004B3A4F"/>
    <w:rsid w:val="004B4F16"/>
    <w:rsid w:val="004B4F38"/>
    <w:rsid w:val="004B592A"/>
    <w:rsid w:val="004B7AD3"/>
    <w:rsid w:val="004C020E"/>
    <w:rsid w:val="004C0249"/>
    <w:rsid w:val="004C0AA6"/>
    <w:rsid w:val="004C0C10"/>
    <w:rsid w:val="004C20B7"/>
    <w:rsid w:val="004C3381"/>
    <w:rsid w:val="004C36E4"/>
    <w:rsid w:val="004C5328"/>
    <w:rsid w:val="004C5E8A"/>
    <w:rsid w:val="004C67B7"/>
    <w:rsid w:val="004D0642"/>
    <w:rsid w:val="004D1127"/>
    <w:rsid w:val="004D20CB"/>
    <w:rsid w:val="004D2186"/>
    <w:rsid w:val="004D3508"/>
    <w:rsid w:val="004D4583"/>
    <w:rsid w:val="004D6C03"/>
    <w:rsid w:val="004D73E2"/>
    <w:rsid w:val="004D7AEB"/>
    <w:rsid w:val="004E1481"/>
    <w:rsid w:val="004E384C"/>
    <w:rsid w:val="004E63BD"/>
    <w:rsid w:val="004E6944"/>
    <w:rsid w:val="004E733E"/>
    <w:rsid w:val="004F07A0"/>
    <w:rsid w:val="004F2403"/>
    <w:rsid w:val="004F34C8"/>
    <w:rsid w:val="004F3C1A"/>
    <w:rsid w:val="004F3E7B"/>
    <w:rsid w:val="004F4786"/>
    <w:rsid w:val="004F4887"/>
    <w:rsid w:val="004F5DD8"/>
    <w:rsid w:val="004F6DEE"/>
    <w:rsid w:val="00501505"/>
    <w:rsid w:val="00504D5C"/>
    <w:rsid w:val="0050678B"/>
    <w:rsid w:val="00510CA8"/>
    <w:rsid w:val="00513495"/>
    <w:rsid w:val="0051631C"/>
    <w:rsid w:val="00517161"/>
    <w:rsid w:val="005179EE"/>
    <w:rsid w:val="00517CEA"/>
    <w:rsid w:val="00520946"/>
    <w:rsid w:val="00520AD8"/>
    <w:rsid w:val="005223F1"/>
    <w:rsid w:val="00523869"/>
    <w:rsid w:val="0052565B"/>
    <w:rsid w:val="0053071C"/>
    <w:rsid w:val="00530CEC"/>
    <w:rsid w:val="00531A91"/>
    <w:rsid w:val="00532C7B"/>
    <w:rsid w:val="0053430C"/>
    <w:rsid w:val="005363C4"/>
    <w:rsid w:val="0053784B"/>
    <w:rsid w:val="00542065"/>
    <w:rsid w:val="00544CB9"/>
    <w:rsid w:val="00544DD8"/>
    <w:rsid w:val="00545BA7"/>
    <w:rsid w:val="00546F1D"/>
    <w:rsid w:val="0055057A"/>
    <w:rsid w:val="00550930"/>
    <w:rsid w:val="005510CC"/>
    <w:rsid w:val="0055191E"/>
    <w:rsid w:val="00552F29"/>
    <w:rsid w:val="00553394"/>
    <w:rsid w:val="005534AC"/>
    <w:rsid w:val="00553B14"/>
    <w:rsid w:val="00553B5C"/>
    <w:rsid w:val="00556672"/>
    <w:rsid w:val="00561810"/>
    <w:rsid w:val="00561A13"/>
    <w:rsid w:val="00563C1C"/>
    <w:rsid w:val="005644CA"/>
    <w:rsid w:val="00566CCD"/>
    <w:rsid w:val="00566DB5"/>
    <w:rsid w:val="00567315"/>
    <w:rsid w:val="005712E6"/>
    <w:rsid w:val="00572524"/>
    <w:rsid w:val="005756AF"/>
    <w:rsid w:val="00577CD2"/>
    <w:rsid w:val="0058202F"/>
    <w:rsid w:val="00582519"/>
    <w:rsid w:val="00583915"/>
    <w:rsid w:val="00584604"/>
    <w:rsid w:val="00584AF9"/>
    <w:rsid w:val="00584B93"/>
    <w:rsid w:val="00584C5F"/>
    <w:rsid w:val="00590051"/>
    <w:rsid w:val="00590BC3"/>
    <w:rsid w:val="005942C5"/>
    <w:rsid w:val="00594D43"/>
    <w:rsid w:val="00597F5C"/>
    <w:rsid w:val="005A08C2"/>
    <w:rsid w:val="005A0A5C"/>
    <w:rsid w:val="005A1D6A"/>
    <w:rsid w:val="005A214B"/>
    <w:rsid w:val="005A3525"/>
    <w:rsid w:val="005A3A5E"/>
    <w:rsid w:val="005A444D"/>
    <w:rsid w:val="005B17AD"/>
    <w:rsid w:val="005B3696"/>
    <w:rsid w:val="005B47F3"/>
    <w:rsid w:val="005B52ED"/>
    <w:rsid w:val="005B57A9"/>
    <w:rsid w:val="005B7848"/>
    <w:rsid w:val="005C0E2A"/>
    <w:rsid w:val="005C1EC3"/>
    <w:rsid w:val="005C4785"/>
    <w:rsid w:val="005D06F9"/>
    <w:rsid w:val="005D1B67"/>
    <w:rsid w:val="005D2A1E"/>
    <w:rsid w:val="005D3F06"/>
    <w:rsid w:val="005D4010"/>
    <w:rsid w:val="005D425E"/>
    <w:rsid w:val="005D6928"/>
    <w:rsid w:val="005E0D5C"/>
    <w:rsid w:val="005E14A1"/>
    <w:rsid w:val="005E3583"/>
    <w:rsid w:val="005E3F9B"/>
    <w:rsid w:val="005E4091"/>
    <w:rsid w:val="005E4207"/>
    <w:rsid w:val="005E4386"/>
    <w:rsid w:val="005E50AD"/>
    <w:rsid w:val="005E6859"/>
    <w:rsid w:val="005F16AB"/>
    <w:rsid w:val="005F3DDC"/>
    <w:rsid w:val="005F6368"/>
    <w:rsid w:val="005F6FC3"/>
    <w:rsid w:val="005F7584"/>
    <w:rsid w:val="00600B37"/>
    <w:rsid w:val="0060412B"/>
    <w:rsid w:val="00605381"/>
    <w:rsid w:val="00605EA3"/>
    <w:rsid w:val="00607844"/>
    <w:rsid w:val="006128BC"/>
    <w:rsid w:val="00612AD1"/>
    <w:rsid w:val="00612FE3"/>
    <w:rsid w:val="00617A79"/>
    <w:rsid w:val="00626AFF"/>
    <w:rsid w:val="00630B37"/>
    <w:rsid w:val="006346A8"/>
    <w:rsid w:val="00636584"/>
    <w:rsid w:val="00637E0B"/>
    <w:rsid w:val="00640922"/>
    <w:rsid w:val="00640BA7"/>
    <w:rsid w:val="006412A5"/>
    <w:rsid w:val="00646795"/>
    <w:rsid w:val="00647A66"/>
    <w:rsid w:val="00650B7E"/>
    <w:rsid w:val="00650EFD"/>
    <w:rsid w:val="00654CCD"/>
    <w:rsid w:val="0065781E"/>
    <w:rsid w:val="00660C48"/>
    <w:rsid w:val="00661044"/>
    <w:rsid w:val="00662436"/>
    <w:rsid w:val="00662AE0"/>
    <w:rsid w:val="00665CAC"/>
    <w:rsid w:val="0066670C"/>
    <w:rsid w:val="00666BA9"/>
    <w:rsid w:val="00667FF6"/>
    <w:rsid w:val="006724E4"/>
    <w:rsid w:val="00673928"/>
    <w:rsid w:val="006756CD"/>
    <w:rsid w:val="006763FF"/>
    <w:rsid w:val="00683305"/>
    <w:rsid w:val="006838A9"/>
    <w:rsid w:val="00683A15"/>
    <w:rsid w:val="00687258"/>
    <w:rsid w:val="00690264"/>
    <w:rsid w:val="006952AA"/>
    <w:rsid w:val="006A0CE0"/>
    <w:rsid w:val="006A29C3"/>
    <w:rsid w:val="006A316F"/>
    <w:rsid w:val="006A5A35"/>
    <w:rsid w:val="006A5E2B"/>
    <w:rsid w:val="006A5F77"/>
    <w:rsid w:val="006A6400"/>
    <w:rsid w:val="006A676E"/>
    <w:rsid w:val="006A76EB"/>
    <w:rsid w:val="006A7D4D"/>
    <w:rsid w:val="006B020C"/>
    <w:rsid w:val="006B0F7A"/>
    <w:rsid w:val="006B206F"/>
    <w:rsid w:val="006B428F"/>
    <w:rsid w:val="006B610F"/>
    <w:rsid w:val="006B7115"/>
    <w:rsid w:val="006B7622"/>
    <w:rsid w:val="006C5C82"/>
    <w:rsid w:val="006C6F48"/>
    <w:rsid w:val="006C74AD"/>
    <w:rsid w:val="006C7EED"/>
    <w:rsid w:val="006D0D47"/>
    <w:rsid w:val="006D11E5"/>
    <w:rsid w:val="006D3F3A"/>
    <w:rsid w:val="006D4EFE"/>
    <w:rsid w:val="006D6F59"/>
    <w:rsid w:val="006E02B1"/>
    <w:rsid w:val="006E1920"/>
    <w:rsid w:val="006E2962"/>
    <w:rsid w:val="006E2C25"/>
    <w:rsid w:val="006E4BD9"/>
    <w:rsid w:val="006E4E5E"/>
    <w:rsid w:val="006E5282"/>
    <w:rsid w:val="006E56F9"/>
    <w:rsid w:val="006E59E3"/>
    <w:rsid w:val="006E7F86"/>
    <w:rsid w:val="006F1CDA"/>
    <w:rsid w:val="006F4041"/>
    <w:rsid w:val="006F46DD"/>
    <w:rsid w:val="006F4A6A"/>
    <w:rsid w:val="006F5F05"/>
    <w:rsid w:val="00701F39"/>
    <w:rsid w:val="00703318"/>
    <w:rsid w:val="00710484"/>
    <w:rsid w:val="007104A6"/>
    <w:rsid w:val="0071328A"/>
    <w:rsid w:val="00723DCC"/>
    <w:rsid w:val="00723E50"/>
    <w:rsid w:val="00725748"/>
    <w:rsid w:val="0073003D"/>
    <w:rsid w:val="00732874"/>
    <w:rsid w:val="007338A0"/>
    <w:rsid w:val="00733964"/>
    <w:rsid w:val="007359A3"/>
    <w:rsid w:val="007428F9"/>
    <w:rsid w:val="00743411"/>
    <w:rsid w:val="007472FA"/>
    <w:rsid w:val="0074748B"/>
    <w:rsid w:val="00751761"/>
    <w:rsid w:val="0075184D"/>
    <w:rsid w:val="00753120"/>
    <w:rsid w:val="00754564"/>
    <w:rsid w:val="0075544D"/>
    <w:rsid w:val="00756DD5"/>
    <w:rsid w:val="0076039A"/>
    <w:rsid w:val="00761541"/>
    <w:rsid w:val="00764BB9"/>
    <w:rsid w:val="0076679A"/>
    <w:rsid w:val="00767EA3"/>
    <w:rsid w:val="00771645"/>
    <w:rsid w:val="00771883"/>
    <w:rsid w:val="007722D1"/>
    <w:rsid w:val="0077480E"/>
    <w:rsid w:val="007750E9"/>
    <w:rsid w:val="00775DF2"/>
    <w:rsid w:val="007777A5"/>
    <w:rsid w:val="007809D7"/>
    <w:rsid w:val="00782594"/>
    <w:rsid w:val="00784EBB"/>
    <w:rsid w:val="007856CC"/>
    <w:rsid w:val="007860EA"/>
    <w:rsid w:val="00791E7B"/>
    <w:rsid w:val="00792247"/>
    <w:rsid w:val="00794256"/>
    <w:rsid w:val="0079501F"/>
    <w:rsid w:val="00796420"/>
    <w:rsid w:val="00796759"/>
    <w:rsid w:val="00796B48"/>
    <w:rsid w:val="007A2CAF"/>
    <w:rsid w:val="007A379D"/>
    <w:rsid w:val="007A52BE"/>
    <w:rsid w:val="007A7AC7"/>
    <w:rsid w:val="007B076E"/>
    <w:rsid w:val="007B11B8"/>
    <w:rsid w:val="007B268D"/>
    <w:rsid w:val="007B2F4A"/>
    <w:rsid w:val="007B44B4"/>
    <w:rsid w:val="007B4673"/>
    <w:rsid w:val="007B64E4"/>
    <w:rsid w:val="007B6BEF"/>
    <w:rsid w:val="007B7479"/>
    <w:rsid w:val="007C1123"/>
    <w:rsid w:val="007C1E43"/>
    <w:rsid w:val="007D0A2E"/>
    <w:rsid w:val="007D263F"/>
    <w:rsid w:val="007D36BC"/>
    <w:rsid w:val="007D3806"/>
    <w:rsid w:val="007D608F"/>
    <w:rsid w:val="007E0BF0"/>
    <w:rsid w:val="007E2007"/>
    <w:rsid w:val="007E23BC"/>
    <w:rsid w:val="007E3282"/>
    <w:rsid w:val="007E3963"/>
    <w:rsid w:val="007E5031"/>
    <w:rsid w:val="007E59D7"/>
    <w:rsid w:val="007E607F"/>
    <w:rsid w:val="007E742B"/>
    <w:rsid w:val="007F1DCB"/>
    <w:rsid w:val="007F2CD3"/>
    <w:rsid w:val="007F622B"/>
    <w:rsid w:val="007F6E15"/>
    <w:rsid w:val="0080041A"/>
    <w:rsid w:val="008020A5"/>
    <w:rsid w:val="00803496"/>
    <w:rsid w:val="00813148"/>
    <w:rsid w:val="00815263"/>
    <w:rsid w:val="00820D58"/>
    <w:rsid w:val="008227CE"/>
    <w:rsid w:val="008261FC"/>
    <w:rsid w:val="008269CF"/>
    <w:rsid w:val="00826A14"/>
    <w:rsid w:val="00827101"/>
    <w:rsid w:val="00827F5F"/>
    <w:rsid w:val="008319EE"/>
    <w:rsid w:val="00833B3B"/>
    <w:rsid w:val="008349D7"/>
    <w:rsid w:val="00835472"/>
    <w:rsid w:val="008356AF"/>
    <w:rsid w:val="00835C56"/>
    <w:rsid w:val="00837A7A"/>
    <w:rsid w:val="008405B4"/>
    <w:rsid w:val="00840C87"/>
    <w:rsid w:val="00845C75"/>
    <w:rsid w:val="008467AF"/>
    <w:rsid w:val="008472D8"/>
    <w:rsid w:val="00850039"/>
    <w:rsid w:val="0085167D"/>
    <w:rsid w:val="00852998"/>
    <w:rsid w:val="00853EEE"/>
    <w:rsid w:val="008574F7"/>
    <w:rsid w:val="008578F1"/>
    <w:rsid w:val="00860A0B"/>
    <w:rsid w:val="0086128F"/>
    <w:rsid w:val="00861AD1"/>
    <w:rsid w:val="00863E63"/>
    <w:rsid w:val="00864F80"/>
    <w:rsid w:val="00866B10"/>
    <w:rsid w:val="00867905"/>
    <w:rsid w:val="0087033A"/>
    <w:rsid w:val="008707DB"/>
    <w:rsid w:val="008733EC"/>
    <w:rsid w:val="00873EC9"/>
    <w:rsid w:val="00874553"/>
    <w:rsid w:val="008775FC"/>
    <w:rsid w:val="00877905"/>
    <w:rsid w:val="0088042F"/>
    <w:rsid w:val="00880E70"/>
    <w:rsid w:val="00882027"/>
    <w:rsid w:val="00884C7B"/>
    <w:rsid w:val="00885562"/>
    <w:rsid w:val="00885CD8"/>
    <w:rsid w:val="008867BA"/>
    <w:rsid w:val="00895088"/>
    <w:rsid w:val="00895C85"/>
    <w:rsid w:val="00897597"/>
    <w:rsid w:val="00897D87"/>
    <w:rsid w:val="008A02AD"/>
    <w:rsid w:val="008A2AFD"/>
    <w:rsid w:val="008A3360"/>
    <w:rsid w:val="008A4725"/>
    <w:rsid w:val="008A6D55"/>
    <w:rsid w:val="008B12BD"/>
    <w:rsid w:val="008B1FDC"/>
    <w:rsid w:val="008B32AC"/>
    <w:rsid w:val="008B3F7B"/>
    <w:rsid w:val="008B4272"/>
    <w:rsid w:val="008B5F3F"/>
    <w:rsid w:val="008B60FE"/>
    <w:rsid w:val="008B6558"/>
    <w:rsid w:val="008B6DC0"/>
    <w:rsid w:val="008B725B"/>
    <w:rsid w:val="008B7F47"/>
    <w:rsid w:val="008C2351"/>
    <w:rsid w:val="008C2B0E"/>
    <w:rsid w:val="008C45D2"/>
    <w:rsid w:val="008C6DEF"/>
    <w:rsid w:val="008C7F23"/>
    <w:rsid w:val="008C7F56"/>
    <w:rsid w:val="008D0CA4"/>
    <w:rsid w:val="008D0F40"/>
    <w:rsid w:val="008D1C22"/>
    <w:rsid w:val="008D246D"/>
    <w:rsid w:val="008D3E24"/>
    <w:rsid w:val="008D4BFA"/>
    <w:rsid w:val="008D4C67"/>
    <w:rsid w:val="008D6124"/>
    <w:rsid w:val="008D7536"/>
    <w:rsid w:val="008E1942"/>
    <w:rsid w:val="008E2885"/>
    <w:rsid w:val="008E4E09"/>
    <w:rsid w:val="008E69D0"/>
    <w:rsid w:val="008E6D33"/>
    <w:rsid w:val="008E6F44"/>
    <w:rsid w:val="008F0975"/>
    <w:rsid w:val="008F1EA6"/>
    <w:rsid w:val="008F39BE"/>
    <w:rsid w:val="008F50CC"/>
    <w:rsid w:val="008F622C"/>
    <w:rsid w:val="008F7166"/>
    <w:rsid w:val="008F736B"/>
    <w:rsid w:val="00901845"/>
    <w:rsid w:val="00901A87"/>
    <w:rsid w:val="0090426B"/>
    <w:rsid w:val="0090510F"/>
    <w:rsid w:val="00906C56"/>
    <w:rsid w:val="00906C6E"/>
    <w:rsid w:val="0091027D"/>
    <w:rsid w:val="00910370"/>
    <w:rsid w:val="00911D50"/>
    <w:rsid w:val="009121E2"/>
    <w:rsid w:val="009124D3"/>
    <w:rsid w:val="0091649F"/>
    <w:rsid w:val="0091663C"/>
    <w:rsid w:val="00916E5F"/>
    <w:rsid w:val="0091719D"/>
    <w:rsid w:val="00917786"/>
    <w:rsid w:val="009208C7"/>
    <w:rsid w:val="0092632E"/>
    <w:rsid w:val="00926F89"/>
    <w:rsid w:val="00927D83"/>
    <w:rsid w:val="00931DB8"/>
    <w:rsid w:val="00934223"/>
    <w:rsid w:val="0093611B"/>
    <w:rsid w:val="00936B0B"/>
    <w:rsid w:val="009373DD"/>
    <w:rsid w:val="009374D6"/>
    <w:rsid w:val="009376B3"/>
    <w:rsid w:val="009429D7"/>
    <w:rsid w:val="00943774"/>
    <w:rsid w:val="00943E3F"/>
    <w:rsid w:val="00946767"/>
    <w:rsid w:val="00946FE4"/>
    <w:rsid w:val="0095001E"/>
    <w:rsid w:val="0095065B"/>
    <w:rsid w:val="00952ECF"/>
    <w:rsid w:val="00955BEA"/>
    <w:rsid w:val="00956E5C"/>
    <w:rsid w:val="0095741E"/>
    <w:rsid w:val="00957539"/>
    <w:rsid w:val="00962A49"/>
    <w:rsid w:val="0096320F"/>
    <w:rsid w:val="00963852"/>
    <w:rsid w:val="00970F06"/>
    <w:rsid w:val="0098040A"/>
    <w:rsid w:val="00981414"/>
    <w:rsid w:val="00986503"/>
    <w:rsid w:val="00987DA5"/>
    <w:rsid w:val="009908BE"/>
    <w:rsid w:val="009922C4"/>
    <w:rsid w:val="00992988"/>
    <w:rsid w:val="009934C5"/>
    <w:rsid w:val="00995515"/>
    <w:rsid w:val="00997F35"/>
    <w:rsid w:val="009A0877"/>
    <w:rsid w:val="009A1188"/>
    <w:rsid w:val="009A4DA8"/>
    <w:rsid w:val="009A57D0"/>
    <w:rsid w:val="009A690D"/>
    <w:rsid w:val="009A6B0A"/>
    <w:rsid w:val="009A7082"/>
    <w:rsid w:val="009A70E2"/>
    <w:rsid w:val="009A7BFF"/>
    <w:rsid w:val="009B0695"/>
    <w:rsid w:val="009B095F"/>
    <w:rsid w:val="009B20E1"/>
    <w:rsid w:val="009B6EE9"/>
    <w:rsid w:val="009B7569"/>
    <w:rsid w:val="009B7B80"/>
    <w:rsid w:val="009C04F3"/>
    <w:rsid w:val="009C1188"/>
    <w:rsid w:val="009C1217"/>
    <w:rsid w:val="009C1631"/>
    <w:rsid w:val="009C1A2B"/>
    <w:rsid w:val="009C21C2"/>
    <w:rsid w:val="009C256C"/>
    <w:rsid w:val="009C2BA8"/>
    <w:rsid w:val="009C3C1A"/>
    <w:rsid w:val="009C3D14"/>
    <w:rsid w:val="009C4622"/>
    <w:rsid w:val="009C4AD4"/>
    <w:rsid w:val="009C4C9C"/>
    <w:rsid w:val="009C52C4"/>
    <w:rsid w:val="009C6C6F"/>
    <w:rsid w:val="009D0934"/>
    <w:rsid w:val="009D1303"/>
    <w:rsid w:val="009D1A1D"/>
    <w:rsid w:val="009D4EAB"/>
    <w:rsid w:val="009D5667"/>
    <w:rsid w:val="009D763F"/>
    <w:rsid w:val="009D7CF6"/>
    <w:rsid w:val="009E2CB1"/>
    <w:rsid w:val="009E4540"/>
    <w:rsid w:val="009E51A1"/>
    <w:rsid w:val="009E60E4"/>
    <w:rsid w:val="009F3FF2"/>
    <w:rsid w:val="009F4595"/>
    <w:rsid w:val="009F4CFC"/>
    <w:rsid w:val="009F54F3"/>
    <w:rsid w:val="009F617C"/>
    <w:rsid w:val="00A002A4"/>
    <w:rsid w:val="00A01632"/>
    <w:rsid w:val="00A0490C"/>
    <w:rsid w:val="00A04A2F"/>
    <w:rsid w:val="00A0690F"/>
    <w:rsid w:val="00A06F69"/>
    <w:rsid w:val="00A071C6"/>
    <w:rsid w:val="00A12A53"/>
    <w:rsid w:val="00A15C97"/>
    <w:rsid w:val="00A2059D"/>
    <w:rsid w:val="00A2173D"/>
    <w:rsid w:val="00A21D81"/>
    <w:rsid w:val="00A22453"/>
    <w:rsid w:val="00A25E87"/>
    <w:rsid w:val="00A30E14"/>
    <w:rsid w:val="00A319AA"/>
    <w:rsid w:val="00A32E34"/>
    <w:rsid w:val="00A35512"/>
    <w:rsid w:val="00A409AD"/>
    <w:rsid w:val="00A43140"/>
    <w:rsid w:val="00A4546B"/>
    <w:rsid w:val="00A465ED"/>
    <w:rsid w:val="00A52368"/>
    <w:rsid w:val="00A55DAF"/>
    <w:rsid w:val="00A578DF"/>
    <w:rsid w:val="00A60759"/>
    <w:rsid w:val="00A628CE"/>
    <w:rsid w:val="00A62E9D"/>
    <w:rsid w:val="00A64228"/>
    <w:rsid w:val="00A653B9"/>
    <w:rsid w:val="00A65A82"/>
    <w:rsid w:val="00A65CB2"/>
    <w:rsid w:val="00A67E3A"/>
    <w:rsid w:val="00A70B4E"/>
    <w:rsid w:val="00A71C73"/>
    <w:rsid w:val="00A729CD"/>
    <w:rsid w:val="00A75031"/>
    <w:rsid w:val="00A754CA"/>
    <w:rsid w:val="00A76A63"/>
    <w:rsid w:val="00A779D0"/>
    <w:rsid w:val="00A80137"/>
    <w:rsid w:val="00A8080D"/>
    <w:rsid w:val="00A80B74"/>
    <w:rsid w:val="00A8159F"/>
    <w:rsid w:val="00A825E3"/>
    <w:rsid w:val="00A853E4"/>
    <w:rsid w:val="00A857BE"/>
    <w:rsid w:val="00A85C69"/>
    <w:rsid w:val="00A92782"/>
    <w:rsid w:val="00A97511"/>
    <w:rsid w:val="00AA28EA"/>
    <w:rsid w:val="00AA379C"/>
    <w:rsid w:val="00AA5977"/>
    <w:rsid w:val="00AA668B"/>
    <w:rsid w:val="00AB06A5"/>
    <w:rsid w:val="00AB2F57"/>
    <w:rsid w:val="00AB5154"/>
    <w:rsid w:val="00AB5A2B"/>
    <w:rsid w:val="00AB6094"/>
    <w:rsid w:val="00AB7629"/>
    <w:rsid w:val="00AC0281"/>
    <w:rsid w:val="00AC2426"/>
    <w:rsid w:val="00AC3937"/>
    <w:rsid w:val="00AC3A63"/>
    <w:rsid w:val="00AC3DBA"/>
    <w:rsid w:val="00AC40A5"/>
    <w:rsid w:val="00AC4A03"/>
    <w:rsid w:val="00AC5286"/>
    <w:rsid w:val="00AC5697"/>
    <w:rsid w:val="00AC570A"/>
    <w:rsid w:val="00AD5214"/>
    <w:rsid w:val="00AE0218"/>
    <w:rsid w:val="00AE055F"/>
    <w:rsid w:val="00AE4F66"/>
    <w:rsid w:val="00AE5FCD"/>
    <w:rsid w:val="00AE62DB"/>
    <w:rsid w:val="00AE6B9A"/>
    <w:rsid w:val="00AF71A1"/>
    <w:rsid w:val="00B004DA"/>
    <w:rsid w:val="00B00993"/>
    <w:rsid w:val="00B01F9B"/>
    <w:rsid w:val="00B026D0"/>
    <w:rsid w:val="00B035F0"/>
    <w:rsid w:val="00B03C5A"/>
    <w:rsid w:val="00B115A3"/>
    <w:rsid w:val="00B115FB"/>
    <w:rsid w:val="00B176F7"/>
    <w:rsid w:val="00B17716"/>
    <w:rsid w:val="00B20951"/>
    <w:rsid w:val="00B217A7"/>
    <w:rsid w:val="00B21CFB"/>
    <w:rsid w:val="00B22862"/>
    <w:rsid w:val="00B25049"/>
    <w:rsid w:val="00B2582C"/>
    <w:rsid w:val="00B26A4B"/>
    <w:rsid w:val="00B32342"/>
    <w:rsid w:val="00B32572"/>
    <w:rsid w:val="00B339DF"/>
    <w:rsid w:val="00B4089E"/>
    <w:rsid w:val="00B4393C"/>
    <w:rsid w:val="00B440F0"/>
    <w:rsid w:val="00B44E5A"/>
    <w:rsid w:val="00B453CA"/>
    <w:rsid w:val="00B466E9"/>
    <w:rsid w:val="00B4738B"/>
    <w:rsid w:val="00B509FA"/>
    <w:rsid w:val="00B52202"/>
    <w:rsid w:val="00B52323"/>
    <w:rsid w:val="00B523A4"/>
    <w:rsid w:val="00B5260A"/>
    <w:rsid w:val="00B528E3"/>
    <w:rsid w:val="00B52DA9"/>
    <w:rsid w:val="00B546C3"/>
    <w:rsid w:val="00B54DBF"/>
    <w:rsid w:val="00B56F99"/>
    <w:rsid w:val="00B57EBE"/>
    <w:rsid w:val="00B60353"/>
    <w:rsid w:val="00B640D5"/>
    <w:rsid w:val="00B64DE9"/>
    <w:rsid w:val="00B661CD"/>
    <w:rsid w:val="00B66C3A"/>
    <w:rsid w:val="00B66C93"/>
    <w:rsid w:val="00B674F8"/>
    <w:rsid w:val="00B700C6"/>
    <w:rsid w:val="00B73116"/>
    <w:rsid w:val="00B73EF0"/>
    <w:rsid w:val="00B74573"/>
    <w:rsid w:val="00B74FA2"/>
    <w:rsid w:val="00B76C34"/>
    <w:rsid w:val="00B77BA5"/>
    <w:rsid w:val="00B806F8"/>
    <w:rsid w:val="00B81327"/>
    <w:rsid w:val="00B8287A"/>
    <w:rsid w:val="00B83A3C"/>
    <w:rsid w:val="00B87C5B"/>
    <w:rsid w:val="00B93E36"/>
    <w:rsid w:val="00B941C6"/>
    <w:rsid w:val="00B952EE"/>
    <w:rsid w:val="00B9555E"/>
    <w:rsid w:val="00B966CA"/>
    <w:rsid w:val="00B97869"/>
    <w:rsid w:val="00BA4F1C"/>
    <w:rsid w:val="00BA5185"/>
    <w:rsid w:val="00BA5F74"/>
    <w:rsid w:val="00BB21F8"/>
    <w:rsid w:val="00BB235B"/>
    <w:rsid w:val="00BB3293"/>
    <w:rsid w:val="00BB4CEC"/>
    <w:rsid w:val="00BB56C5"/>
    <w:rsid w:val="00BB5870"/>
    <w:rsid w:val="00BC0150"/>
    <w:rsid w:val="00BC0232"/>
    <w:rsid w:val="00BC10E1"/>
    <w:rsid w:val="00BC2884"/>
    <w:rsid w:val="00BC2978"/>
    <w:rsid w:val="00BC33ED"/>
    <w:rsid w:val="00BC75FF"/>
    <w:rsid w:val="00BC77B7"/>
    <w:rsid w:val="00BD0E0F"/>
    <w:rsid w:val="00BD120A"/>
    <w:rsid w:val="00BD2164"/>
    <w:rsid w:val="00BD337D"/>
    <w:rsid w:val="00BD5123"/>
    <w:rsid w:val="00BD5EF7"/>
    <w:rsid w:val="00BD72FF"/>
    <w:rsid w:val="00BD7BD3"/>
    <w:rsid w:val="00BE525B"/>
    <w:rsid w:val="00BE661C"/>
    <w:rsid w:val="00BE7D2A"/>
    <w:rsid w:val="00BE7E34"/>
    <w:rsid w:val="00BF1039"/>
    <w:rsid w:val="00BF1487"/>
    <w:rsid w:val="00BF1D0C"/>
    <w:rsid w:val="00BF4354"/>
    <w:rsid w:val="00BF472D"/>
    <w:rsid w:val="00BF52E1"/>
    <w:rsid w:val="00BF56BE"/>
    <w:rsid w:val="00C012B5"/>
    <w:rsid w:val="00C01E69"/>
    <w:rsid w:val="00C033BD"/>
    <w:rsid w:val="00C03963"/>
    <w:rsid w:val="00C050AB"/>
    <w:rsid w:val="00C051B8"/>
    <w:rsid w:val="00C05373"/>
    <w:rsid w:val="00C06052"/>
    <w:rsid w:val="00C07226"/>
    <w:rsid w:val="00C07B12"/>
    <w:rsid w:val="00C07B25"/>
    <w:rsid w:val="00C1084D"/>
    <w:rsid w:val="00C116BB"/>
    <w:rsid w:val="00C11C67"/>
    <w:rsid w:val="00C14F9F"/>
    <w:rsid w:val="00C16142"/>
    <w:rsid w:val="00C16C66"/>
    <w:rsid w:val="00C17205"/>
    <w:rsid w:val="00C1779A"/>
    <w:rsid w:val="00C22A85"/>
    <w:rsid w:val="00C243D2"/>
    <w:rsid w:val="00C257E8"/>
    <w:rsid w:val="00C3083A"/>
    <w:rsid w:val="00C31A67"/>
    <w:rsid w:val="00C32B4A"/>
    <w:rsid w:val="00C338E5"/>
    <w:rsid w:val="00C361BF"/>
    <w:rsid w:val="00C369FB"/>
    <w:rsid w:val="00C4116E"/>
    <w:rsid w:val="00C43C9C"/>
    <w:rsid w:val="00C44F48"/>
    <w:rsid w:val="00C4512F"/>
    <w:rsid w:val="00C45EC0"/>
    <w:rsid w:val="00C4796C"/>
    <w:rsid w:val="00C5060E"/>
    <w:rsid w:val="00C5084A"/>
    <w:rsid w:val="00C53600"/>
    <w:rsid w:val="00C5425C"/>
    <w:rsid w:val="00C57EF3"/>
    <w:rsid w:val="00C601E4"/>
    <w:rsid w:val="00C65B3D"/>
    <w:rsid w:val="00C65E7F"/>
    <w:rsid w:val="00C65F8D"/>
    <w:rsid w:val="00C7681E"/>
    <w:rsid w:val="00C81D4E"/>
    <w:rsid w:val="00C827DF"/>
    <w:rsid w:val="00C876B2"/>
    <w:rsid w:val="00C95C09"/>
    <w:rsid w:val="00C95E30"/>
    <w:rsid w:val="00C96139"/>
    <w:rsid w:val="00C96CF8"/>
    <w:rsid w:val="00C97DFF"/>
    <w:rsid w:val="00CA0309"/>
    <w:rsid w:val="00CA04DB"/>
    <w:rsid w:val="00CA1A9A"/>
    <w:rsid w:val="00CA1D88"/>
    <w:rsid w:val="00CA48AE"/>
    <w:rsid w:val="00CA4AC6"/>
    <w:rsid w:val="00CB04AA"/>
    <w:rsid w:val="00CB4186"/>
    <w:rsid w:val="00CB63BF"/>
    <w:rsid w:val="00CB6FB5"/>
    <w:rsid w:val="00CB76C1"/>
    <w:rsid w:val="00CC0850"/>
    <w:rsid w:val="00CC1549"/>
    <w:rsid w:val="00CC27A8"/>
    <w:rsid w:val="00CC39F2"/>
    <w:rsid w:val="00CC440F"/>
    <w:rsid w:val="00CC47DF"/>
    <w:rsid w:val="00CC529E"/>
    <w:rsid w:val="00CC5E30"/>
    <w:rsid w:val="00CC7CCB"/>
    <w:rsid w:val="00CD1916"/>
    <w:rsid w:val="00CD2FEE"/>
    <w:rsid w:val="00CD3580"/>
    <w:rsid w:val="00CD75FB"/>
    <w:rsid w:val="00CD7878"/>
    <w:rsid w:val="00CE288E"/>
    <w:rsid w:val="00CE37EA"/>
    <w:rsid w:val="00CE4F0C"/>
    <w:rsid w:val="00CE5D98"/>
    <w:rsid w:val="00CE6A5F"/>
    <w:rsid w:val="00CF0449"/>
    <w:rsid w:val="00CF308F"/>
    <w:rsid w:val="00CF4FE9"/>
    <w:rsid w:val="00CF7305"/>
    <w:rsid w:val="00D01BD1"/>
    <w:rsid w:val="00D02D95"/>
    <w:rsid w:val="00D04B61"/>
    <w:rsid w:val="00D0634F"/>
    <w:rsid w:val="00D1520B"/>
    <w:rsid w:val="00D15B70"/>
    <w:rsid w:val="00D15CE2"/>
    <w:rsid w:val="00D1630A"/>
    <w:rsid w:val="00D20311"/>
    <w:rsid w:val="00D20F18"/>
    <w:rsid w:val="00D2437E"/>
    <w:rsid w:val="00D3028C"/>
    <w:rsid w:val="00D31A50"/>
    <w:rsid w:val="00D333A6"/>
    <w:rsid w:val="00D337B9"/>
    <w:rsid w:val="00D35E59"/>
    <w:rsid w:val="00D37007"/>
    <w:rsid w:val="00D40DAE"/>
    <w:rsid w:val="00D432D2"/>
    <w:rsid w:val="00D43A2D"/>
    <w:rsid w:val="00D4561B"/>
    <w:rsid w:val="00D4594C"/>
    <w:rsid w:val="00D45CD6"/>
    <w:rsid w:val="00D46763"/>
    <w:rsid w:val="00D46EFD"/>
    <w:rsid w:val="00D47B21"/>
    <w:rsid w:val="00D518B1"/>
    <w:rsid w:val="00D5285D"/>
    <w:rsid w:val="00D52C4C"/>
    <w:rsid w:val="00D52DD5"/>
    <w:rsid w:val="00D53AA9"/>
    <w:rsid w:val="00D56BF2"/>
    <w:rsid w:val="00D60121"/>
    <w:rsid w:val="00D60558"/>
    <w:rsid w:val="00D61DBC"/>
    <w:rsid w:val="00D61E8B"/>
    <w:rsid w:val="00D62780"/>
    <w:rsid w:val="00D6279B"/>
    <w:rsid w:val="00D642F8"/>
    <w:rsid w:val="00D7153D"/>
    <w:rsid w:val="00D730C1"/>
    <w:rsid w:val="00D752DA"/>
    <w:rsid w:val="00D76186"/>
    <w:rsid w:val="00D77AF1"/>
    <w:rsid w:val="00D8026E"/>
    <w:rsid w:val="00D832D1"/>
    <w:rsid w:val="00D868D2"/>
    <w:rsid w:val="00D912A1"/>
    <w:rsid w:val="00D9171A"/>
    <w:rsid w:val="00D91C93"/>
    <w:rsid w:val="00D94D9D"/>
    <w:rsid w:val="00D9612B"/>
    <w:rsid w:val="00DA0CFA"/>
    <w:rsid w:val="00DA0E02"/>
    <w:rsid w:val="00DA134A"/>
    <w:rsid w:val="00DA18E7"/>
    <w:rsid w:val="00DA4201"/>
    <w:rsid w:val="00DA785A"/>
    <w:rsid w:val="00DA78CD"/>
    <w:rsid w:val="00DB0050"/>
    <w:rsid w:val="00DB118A"/>
    <w:rsid w:val="00DB2432"/>
    <w:rsid w:val="00DB555A"/>
    <w:rsid w:val="00DB57D0"/>
    <w:rsid w:val="00DB71A9"/>
    <w:rsid w:val="00DB7A4F"/>
    <w:rsid w:val="00DC1547"/>
    <w:rsid w:val="00DC4BD6"/>
    <w:rsid w:val="00DC6CC6"/>
    <w:rsid w:val="00DD0867"/>
    <w:rsid w:val="00DD16BC"/>
    <w:rsid w:val="00DD2406"/>
    <w:rsid w:val="00DD301B"/>
    <w:rsid w:val="00DD37A2"/>
    <w:rsid w:val="00DD45B9"/>
    <w:rsid w:val="00DD4994"/>
    <w:rsid w:val="00DD52FD"/>
    <w:rsid w:val="00DD64D1"/>
    <w:rsid w:val="00DE0CBA"/>
    <w:rsid w:val="00DE27D1"/>
    <w:rsid w:val="00DE5A40"/>
    <w:rsid w:val="00DE5D3A"/>
    <w:rsid w:val="00DE64A1"/>
    <w:rsid w:val="00DF023F"/>
    <w:rsid w:val="00DF03E1"/>
    <w:rsid w:val="00DF20BE"/>
    <w:rsid w:val="00DF3A41"/>
    <w:rsid w:val="00DF4CC2"/>
    <w:rsid w:val="00DF5DDB"/>
    <w:rsid w:val="00DF7D0F"/>
    <w:rsid w:val="00E00C37"/>
    <w:rsid w:val="00E00E63"/>
    <w:rsid w:val="00E02041"/>
    <w:rsid w:val="00E02843"/>
    <w:rsid w:val="00E06AE2"/>
    <w:rsid w:val="00E07621"/>
    <w:rsid w:val="00E106D6"/>
    <w:rsid w:val="00E148F6"/>
    <w:rsid w:val="00E16304"/>
    <w:rsid w:val="00E170E9"/>
    <w:rsid w:val="00E17170"/>
    <w:rsid w:val="00E17503"/>
    <w:rsid w:val="00E17DA2"/>
    <w:rsid w:val="00E20D47"/>
    <w:rsid w:val="00E249E7"/>
    <w:rsid w:val="00E26E91"/>
    <w:rsid w:val="00E27A5E"/>
    <w:rsid w:val="00E313EB"/>
    <w:rsid w:val="00E34980"/>
    <w:rsid w:val="00E34B8D"/>
    <w:rsid w:val="00E360C2"/>
    <w:rsid w:val="00E366D1"/>
    <w:rsid w:val="00E3690D"/>
    <w:rsid w:val="00E36D60"/>
    <w:rsid w:val="00E37235"/>
    <w:rsid w:val="00E40A30"/>
    <w:rsid w:val="00E42CD8"/>
    <w:rsid w:val="00E43810"/>
    <w:rsid w:val="00E457D2"/>
    <w:rsid w:val="00E45BA0"/>
    <w:rsid w:val="00E501F4"/>
    <w:rsid w:val="00E50959"/>
    <w:rsid w:val="00E53EF3"/>
    <w:rsid w:val="00E54E98"/>
    <w:rsid w:val="00E57958"/>
    <w:rsid w:val="00E608FA"/>
    <w:rsid w:val="00E62DD0"/>
    <w:rsid w:val="00E6741D"/>
    <w:rsid w:val="00E67F6A"/>
    <w:rsid w:val="00E730E8"/>
    <w:rsid w:val="00E734BA"/>
    <w:rsid w:val="00E739BC"/>
    <w:rsid w:val="00E76B06"/>
    <w:rsid w:val="00E80050"/>
    <w:rsid w:val="00E8065A"/>
    <w:rsid w:val="00E812A0"/>
    <w:rsid w:val="00E837C7"/>
    <w:rsid w:val="00E86BAE"/>
    <w:rsid w:val="00E908EB"/>
    <w:rsid w:val="00E9208A"/>
    <w:rsid w:val="00E948D4"/>
    <w:rsid w:val="00E94B51"/>
    <w:rsid w:val="00E950EC"/>
    <w:rsid w:val="00EA23E2"/>
    <w:rsid w:val="00EA2A0E"/>
    <w:rsid w:val="00EA34B0"/>
    <w:rsid w:val="00EA40B3"/>
    <w:rsid w:val="00EA4F15"/>
    <w:rsid w:val="00EA7535"/>
    <w:rsid w:val="00EA7582"/>
    <w:rsid w:val="00EB1460"/>
    <w:rsid w:val="00EB3714"/>
    <w:rsid w:val="00EB45A7"/>
    <w:rsid w:val="00EB4E4D"/>
    <w:rsid w:val="00EB58C0"/>
    <w:rsid w:val="00EB615B"/>
    <w:rsid w:val="00EB66B9"/>
    <w:rsid w:val="00EC0766"/>
    <w:rsid w:val="00EC3FC2"/>
    <w:rsid w:val="00EC5501"/>
    <w:rsid w:val="00EC60A2"/>
    <w:rsid w:val="00EC78A5"/>
    <w:rsid w:val="00ED026B"/>
    <w:rsid w:val="00ED0270"/>
    <w:rsid w:val="00ED0C48"/>
    <w:rsid w:val="00ED3D2B"/>
    <w:rsid w:val="00ED5C1A"/>
    <w:rsid w:val="00ED75BB"/>
    <w:rsid w:val="00EE1B5E"/>
    <w:rsid w:val="00EE2F2C"/>
    <w:rsid w:val="00EE5250"/>
    <w:rsid w:val="00EE5430"/>
    <w:rsid w:val="00EE5E88"/>
    <w:rsid w:val="00EF1C81"/>
    <w:rsid w:val="00EF2F38"/>
    <w:rsid w:val="00EF2FD9"/>
    <w:rsid w:val="00EF5230"/>
    <w:rsid w:val="00EF6577"/>
    <w:rsid w:val="00EF7E1C"/>
    <w:rsid w:val="00F02849"/>
    <w:rsid w:val="00F04857"/>
    <w:rsid w:val="00F05219"/>
    <w:rsid w:val="00F06DC5"/>
    <w:rsid w:val="00F12FFC"/>
    <w:rsid w:val="00F14336"/>
    <w:rsid w:val="00F14CB1"/>
    <w:rsid w:val="00F20B7B"/>
    <w:rsid w:val="00F21F01"/>
    <w:rsid w:val="00F23182"/>
    <w:rsid w:val="00F24A61"/>
    <w:rsid w:val="00F24B12"/>
    <w:rsid w:val="00F32A03"/>
    <w:rsid w:val="00F32CB6"/>
    <w:rsid w:val="00F33D48"/>
    <w:rsid w:val="00F354AC"/>
    <w:rsid w:val="00F35B34"/>
    <w:rsid w:val="00F35C8F"/>
    <w:rsid w:val="00F35D9C"/>
    <w:rsid w:val="00F42411"/>
    <w:rsid w:val="00F42F33"/>
    <w:rsid w:val="00F43E50"/>
    <w:rsid w:val="00F44881"/>
    <w:rsid w:val="00F477CA"/>
    <w:rsid w:val="00F47AE8"/>
    <w:rsid w:val="00F50AEF"/>
    <w:rsid w:val="00F51363"/>
    <w:rsid w:val="00F519B7"/>
    <w:rsid w:val="00F533BE"/>
    <w:rsid w:val="00F5522D"/>
    <w:rsid w:val="00F5610E"/>
    <w:rsid w:val="00F57B4C"/>
    <w:rsid w:val="00F6116A"/>
    <w:rsid w:val="00F6194B"/>
    <w:rsid w:val="00F61FE0"/>
    <w:rsid w:val="00F622C9"/>
    <w:rsid w:val="00F62490"/>
    <w:rsid w:val="00F62934"/>
    <w:rsid w:val="00F63C76"/>
    <w:rsid w:val="00F63D8B"/>
    <w:rsid w:val="00F64089"/>
    <w:rsid w:val="00F6565D"/>
    <w:rsid w:val="00F65AE8"/>
    <w:rsid w:val="00F71D7B"/>
    <w:rsid w:val="00F726A3"/>
    <w:rsid w:val="00F72744"/>
    <w:rsid w:val="00F7611A"/>
    <w:rsid w:val="00F84BE2"/>
    <w:rsid w:val="00F851EA"/>
    <w:rsid w:val="00F866DC"/>
    <w:rsid w:val="00F873A9"/>
    <w:rsid w:val="00F90BCD"/>
    <w:rsid w:val="00F91A98"/>
    <w:rsid w:val="00F91E39"/>
    <w:rsid w:val="00F928F1"/>
    <w:rsid w:val="00F92BB6"/>
    <w:rsid w:val="00F93D37"/>
    <w:rsid w:val="00F94F91"/>
    <w:rsid w:val="00F97547"/>
    <w:rsid w:val="00F97828"/>
    <w:rsid w:val="00FA180C"/>
    <w:rsid w:val="00FA1A51"/>
    <w:rsid w:val="00FA20CD"/>
    <w:rsid w:val="00FA2931"/>
    <w:rsid w:val="00FA3F04"/>
    <w:rsid w:val="00FA5F8B"/>
    <w:rsid w:val="00FA701F"/>
    <w:rsid w:val="00FA7B9D"/>
    <w:rsid w:val="00FB0853"/>
    <w:rsid w:val="00FB4519"/>
    <w:rsid w:val="00FB74E2"/>
    <w:rsid w:val="00FC1C90"/>
    <w:rsid w:val="00FC21A4"/>
    <w:rsid w:val="00FC2643"/>
    <w:rsid w:val="00FC3068"/>
    <w:rsid w:val="00FC388C"/>
    <w:rsid w:val="00FC3B9C"/>
    <w:rsid w:val="00FC49AB"/>
    <w:rsid w:val="00FC50EB"/>
    <w:rsid w:val="00FC5662"/>
    <w:rsid w:val="00FC67EE"/>
    <w:rsid w:val="00FC6902"/>
    <w:rsid w:val="00FC693C"/>
    <w:rsid w:val="00FC6952"/>
    <w:rsid w:val="00FD0311"/>
    <w:rsid w:val="00FD41FD"/>
    <w:rsid w:val="00FD4B1F"/>
    <w:rsid w:val="00FE0CB5"/>
    <w:rsid w:val="00FE430E"/>
    <w:rsid w:val="00FE5139"/>
    <w:rsid w:val="00FE5236"/>
    <w:rsid w:val="00FE7473"/>
    <w:rsid w:val="00FE75DB"/>
    <w:rsid w:val="00FF098B"/>
    <w:rsid w:val="00FF0EF6"/>
    <w:rsid w:val="00FF3740"/>
    <w:rsid w:val="00FF38CF"/>
    <w:rsid w:val="00FF48E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iPriority="9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semiHidden="1" w:unhideWhenUsed="1" w:qFormat="1"/>
    <w:lsdException w:name="footnote reference" w:uiPriority="99"/>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D7153D"/>
    <w:rPr>
      <w:rFonts w:eastAsia="Calibri"/>
      <w:sz w:val="24"/>
      <w:szCs w:val="24"/>
      <w:lang w:val="uk-UA"/>
    </w:rPr>
  </w:style>
  <w:style w:type="paragraph" w:styleId="1">
    <w:name w:val="heading 1"/>
    <w:basedOn w:val="a"/>
    <w:next w:val="a"/>
    <w:link w:val="10"/>
    <w:qFormat/>
    <w:rsid w:val="008A3360"/>
    <w:pPr>
      <w:keepNext/>
      <w:spacing w:before="240" w:after="60"/>
      <w:outlineLvl w:val="0"/>
    </w:pPr>
    <w:rPr>
      <w:rFonts w:ascii="Cambria" w:eastAsia="Times New Roman" w:hAnsi="Cambria"/>
      <w:b/>
      <w:bCs/>
      <w:kern w:val="32"/>
      <w:sz w:val="32"/>
      <w:szCs w:val="32"/>
    </w:rPr>
  </w:style>
  <w:style w:type="paragraph" w:styleId="2">
    <w:name w:val="heading 2"/>
    <w:basedOn w:val="a"/>
    <w:next w:val="a"/>
    <w:link w:val="20"/>
    <w:uiPriority w:val="99"/>
    <w:qFormat/>
    <w:rsid w:val="000714CB"/>
    <w:pPr>
      <w:keepNext/>
      <w:keepLines/>
      <w:numPr>
        <w:ilvl w:val="1"/>
        <w:numId w:val="3"/>
      </w:numPr>
      <w:spacing w:before="200"/>
      <w:outlineLvl w:val="1"/>
    </w:pPr>
    <w:rPr>
      <w:rFonts w:ascii="Cambria" w:eastAsia="Times New Roman" w:hAnsi="Cambria"/>
      <w:b/>
      <w:bCs/>
      <w:color w:val="4F81BD"/>
      <w:sz w:val="26"/>
      <w:szCs w:val="26"/>
      <w:lang w:val="ru-RU"/>
    </w:rPr>
  </w:style>
  <w:style w:type="character" w:default="1" w:styleId="a0">
    <w:name w:val="Default Paragraph Font"/>
    <w:link w:val="CharChar"/>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customStyle="1" w:styleId="CharChar">
    <w:name w:val="Char Знак Знак Char Знак Знак Знак Знак Знак Знак Знак Знак Знак Знак Знак Знак Знак"/>
    <w:basedOn w:val="a"/>
    <w:link w:val="a0"/>
    <w:rsid w:val="00D7153D"/>
    <w:rPr>
      <w:rFonts w:ascii="Verdana" w:eastAsia="Times New Roman" w:hAnsi="Verdana" w:cs="Verdana"/>
      <w:sz w:val="20"/>
      <w:szCs w:val="20"/>
      <w:lang w:val="en-US" w:eastAsia="en-US"/>
    </w:rPr>
  </w:style>
  <w:style w:type="paragraph" w:styleId="a3">
    <w:name w:val="List Paragraph"/>
    <w:basedOn w:val="a"/>
    <w:uiPriority w:val="34"/>
    <w:qFormat/>
    <w:rsid w:val="00D7153D"/>
    <w:pPr>
      <w:ind w:left="720"/>
      <w:contextualSpacing/>
    </w:pPr>
    <w:rPr>
      <w:rFonts w:ascii="Calibri" w:hAnsi="Calibri"/>
      <w:lang w:eastAsia="en-US"/>
    </w:rPr>
  </w:style>
  <w:style w:type="paragraph" w:styleId="a4">
    <w:name w:val="header"/>
    <w:basedOn w:val="a"/>
    <w:rsid w:val="00D7153D"/>
    <w:pPr>
      <w:tabs>
        <w:tab w:val="center" w:pos="4819"/>
        <w:tab w:val="right" w:pos="9639"/>
      </w:tabs>
    </w:pPr>
  </w:style>
  <w:style w:type="character" w:styleId="a5">
    <w:name w:val="page number"/>
    <w:basedOn w:val="a0"/>
    <w:rsid w:val="00D7153D"/>
  </w:style>
  <w:style w:type="paragraph" w:styleId="a6">
    <w:name w:val="footer"/>
    <w:basedOn w:val="a"/>
    <w:rsid w:val="00D7153D"/>
    <w:pPr>
      <w:tabs>
        <w:tab w:val="center" w:pos="4819"/>
        <w:tab w:val="right" w:pos="9639"/>
      </w:tabs>
    </w:pPr>
  </w:style>
  <w:style w:type="paragraph" w:styleId="a7">
    <w:name w:val="Body Text Indent"/>
    <w:basedOn w:val="a"/>
    <w:link w:val="a8"/>
    <w:rsid w:val="00DA785A"/>
    <w:pPr>
      <w:spacing w:after="120"/>
      <w:ind w:left="283"/>
    </w:pPr>
  </w:style>
  <w:style w:type="character" w:customStyle="1" w:styleId="a8">
    <w:name w:val="Основной текст с отступом Знак"/>
    <w:link w:val="a7"/>
    <w:locked/>
    <w:rsid w:val="00DA785A"/>
    <w:rPr>
      <w:rFonts w:eastAsia="Calibri"/>
      <w:sz w:val="24"/>
      <w:szCs w:val="24"/>
      <w:lang w:val="ru-RU" w:eastAsia="ru-RU" w:bidi="ar-SA"/>
    </w:rPr>
  </w:style>
  <w:style w:type="character" w:customStyle="1" w:styleId="longtext">
    <w:name w:val="long_text"/>
    <w:rsid w:val="00145F58"/>
    <w:rPr>
      <w:rFonts w:cs="Times New Roman"/>
    </w:rPr>
  </w:style>
  <w:style w:type="character" w:styleId="a9">
    <w:name w:val="Hyperlink"/>
    <w:uiPriority w:val="99"/>
    <w:rsid w:val="00A779D0"/>
    <w:rPr>
      <w:color w:val="0000FF"/>
      <w:u w:val="single"/>
    </w:rPr>
  </w:style>
  <w:style w:type="paragraph" w:styleId="aa">
    <w:name w:val="Normal (Web)"/>
    <w:basedOn w:val="a"/>
    <w:unhideWhenUsed/>
    <w:rsid w:val="002C723C"/>
    <w:pPr>
      <w:spacing w:before="100" w:beforeAutospacing="1" w:after="100" w:afterAutospacing="1"/>
    </w:pPr>
    <w:rPr>
      <w:rFonts w:eastAsia="Times New Roman"/>
      <w:lang w:val="ru-RU"/>
    </w:rPr>
  </w:style>
  <w:style w:type="paragraph" w:styleId="ab">
    <w:name w:val="No Spacing"/>
    <w:uiPriority w:val="1"/>
    <w:qFormat/>
    <w:rsid w:val="00D46EFD"/>
    <w:rPr>
      <w:rFonts w:ascii="Calibri" w:eastAsia="Calibri" w:hAnsi="Calibri"/>
      <w:sz w:val="22"/>
      <w:szCs w:val="22"/>
      <w:lang w:eastAsia="en-US"/>
    </w:rPr>
  </w:style>
  <w:style w:type="table" w:styleId="ac">
    <w:name w:val="Table Grid"/>
    <w:basedOn w:val="a1"/>
    <w:uiPriority w:val="59"/>
    <w:rsid w:val="006F1C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Заголовок 2 Знак"/>
    <w:link w:val="2"/>
    <w:uiPriority w:val="99"/>
    <w:rsid w:val="000714CB"/>
    <w:rPr>
      <w:rFonts w:ascii="Cambria" w:hAnsi="Cambria"/>
      <w:b/>
      <w:bCs/>
      <w:color w:val="4F81BD"/>
      <w:sz w:val="26"/>
      <w:szCs w:val="26"/>
    </w:rPr>
  </w:style>
  <w:style w:type="paragraph" w:styleId="ad">
    <w:name w:val="Balloon Text"/>
    <w:basedOn w:val="a"/>
    <w:link w:val="ae"/>
    <w:rsid w:val="004B4F16"/>
    <w:rPr>
      <w:rFonts w:ascii="Tahoma" w:hAnsi="Tahoma" w:cs="Tahoma"/>
      <w:sz w:val="16"/>
      <w:szCs w:val="16"/>
    </w:rPr>
  </w:style>
  <w:style w:type="character" w:customStyle="1" w:styleId="ae">
    <w:name w:val="Текст выноски Знак"/>
    <w:link w:val="ad"/>
    <w:rsid w:val="004B4F16"/>
    <w:rPr>
      <w:rFonts w:ascii="Tahoma" w:eastAsia="Calibri" w:hAnsi="Tahoma" w:cs="Tahoma"/>
      <w:sz w:val="16"/>
      <w:szCs w:val="16"/>
      <w:lang w:val="uk-UA"/>
    </w:rPr>
  </w:style>
  <w:style w:type="paragraph" w:styleId="af">
    <w:name w:val="footnote text"/>
    <w:basedOn w:val="a"/>
    <w:link w:val="af0"/>
    <w:uiPriority w:val="99"/>
    <w:unhideWhenUsed/>
    <w:rsid w:val="000E6ECF"/>
    <w:rPr>
      <w:rFonts w:ascii="Calibri" w:eastAsia="Times New Roman" w:hAnsi="Calibri"/>
      <w:sz w:val="20"/>
      <w:szCs w:val="20"/>
      <w:lang w:val="ru-RU"/>
    </w:rPr>
  </w:style>
  <w:style w:type="character" w:customStyle="1" w:styleId="af0">
    <w:name w:val="Текст сноски Знак"/>
    <w:link w:val="af"/>
    <w:uiPriority w:val="99"/>
    <w:rsid w:val="000E6ECF"/>
    <w:rPr>
      <w:rFonts w:ascii="Calibri" w:hAnsi="Calibri"/>
    </w:rPr>
  </w:style>
  <w:style w:type="character" w:styleId="af1">
    <w:name w:val="footnote reference"/>
    <w:uiPriority w:val="99"/>
    <w:unhideWhenUsed/>
    <w:rsid w:val="000E6ECF"/>
    <w:rPr>
      <w:vertAlign w:val="superscript"/>
    </w:rPr>
  </w:style>
  <w:style w:type="character" w:styleId="af2">
    <w:name w:val="annotation reference"/>
    <w:rsid w:val="0008502A"/>
    <w:rPr>
      <w:sz w:val="16"/>
      <w:szCs w:val="16"/>
    </w:rPr>
  </w:style>
  <w:style w:type="paragraph" w:styleId="af3">
    <w:name w:val="annotation text"/>
    <w:basedOn w:val="a"/>
    <w:link w:val="af4"/>
    <w:rsid w:val="0008502A"/>
    <w:rPr>
      <w:sz w:val="20"/>
      <w:szCs w:val="20"/>
    </w:rPr>
  </w:style>
  <w:style w:type="character" w:customStyle="1" w:styleId="af4">
    <w:name w:val="Текст примечания Знак"/>
    <w:link w:val="af3"/>
    <w:rsid w:val="0008502A"/>
    <w:rPr>
      <w:rFonts w:eastAsia="Calibri"/>
      <w:lang w:val="uk-UA"/>
    </w:rPr>
  </w:style>
  <w:style w:type="paragraph" w:styleId="af5">
    <w:name w:val="annotation subject"/>
    <w:basedOn w:val="af3"/>
    <w:next w:val="af3"/>
    <w:link w:val="af6"/>
    <w:rsid w:val="0008502A"/>
    <w:rPr>
      <w:b/>
      <w:bCs/>
    </w:rPr>
  </w:style>
  <w:style w:type="character" w:customStyle="1" w:styleId="af6">
    <w:name w:val="Тема примечания Знак"/>
    <w:link w:val="af5"/>
    <w:rsid w:val="0008502A"/>
    <w:rPr>
      <w:rFonts w:eastAsia="Calibri"/>
      <w:b/>
      <w:bCs/>
      <w:lang w:val="uk-UA"/>
    </w:rPr>
  </w:style>
  <w:style w:type="character" w:customStyle="1" w:styleId="10">
    <w:name w:val="Заголовок 1 Знак"/>
    <w:link w:val="1"/>
    <w:rsid w:val="008A3360"/>
    <w:rPr>
      <w:rFonts w:ascii="Cambria" w:hAnsi="Cambria"/>
      <w:b/>
      <w:bCs/>
      <w:kern w:val="32"/>
      <w:sz w:val="32"/>
      <w:szCs w:val="32"/>
      <w:lang w:val="uk-U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iPriority="9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semiHidden="1" w:unhideWhenUsed="1" w:qFormat="1"/>
    <w:lsdException w:name="footnote reference" w:uiPriority="99"/>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D7153D"/>
    <w:rPr>
      <w:rFonts w:eastAsia="Calibri"/>
      <w:sz w:val="24"/>
      <w:szCs w:val="24"/>
      <w:lang w:val="uk-UA"/>
    </w:rPr>
  </w:style>
  <w:style w:type="paragraph" w:styleId="1">
    <w:name w:val="heading 1"/>
    <w:basedOn w:val="a"/>
    <w:next w:val="a"/>
    <w:link w:val="10"/>
    <w:qFormat/>
    <w:rsid w:val="008A3360"/>
    <w:pPr>
      <w:keepNext/>
      <w:spacing w:before="240" w:after="60"/>
      <w:outlineLvl w:val="0"/>
    </w:pPr>
    <w:rPr>
      <w:rFonts w:ascii="Cambria" w:eastAsia="Times New Roman" w:hAnsi="Cambria"/>
      <w:b/>
      <w:bCs/>
      <w:kern w:val="32"/>
      <w:sz w:val="32"/>
      <w:szCs w:val="32"/>
    </w:rPr>
  </w:style>
  <w:style w:type="paragraph" w:styleId="2">
    <w:name w:val="heading 2"/>
    <w:basedOn w:val="a"/>
    <w:next w:val="a"/>
    <w:link w:val="20"/>
    <w:uiPriority w:val="99"/>
    <w:qFormat/>
    <w:rsid w:val="000714CB"/>
    <w:pPr>
      <w:keepNext/>
      <w:keepLines/>
      <w:numPr>
        <w:ilvl w:val="1"/>
        <w:numId w:val="3"/>
      </w:numPr>
      <w:spacing w:before="200"/>
      <w:outlineLvl w:val="1"/>
    </w:pPr>
    <w:rPr>
      <w:rFonts w:ascii="Cambria" w:eastAsia="Times New Roman" w:hAnsi="Cambria"/>
      <w:b/>
      <w:bCs/>
      <w:color w:val="4F81BD"/>
      <w:sz w:val="26"/>
      <w:szCs w:val="26"/>
      <w:lang w:val="ru-RU"/>
    </w:rPr>
  </w:style>
  <w:style w:type="character" w:default="1" w:styleId="a0">
    <w:name w:val="Default Paragraph Font"/>
    <w:link w:val="CharChar"/>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customStyle="1" w:styleId="CharChar">
    <w:name w:val="Char Знак Знак Char Знак Знак Знак Знак Знак Знак Знак Знак Знак Знак Знак Знак Знак"/>
    <w:basedOn w:val="a"/>
    <w:link w:val="a0"/>
    <w:rsid w:val="00D7153D"/>
    <w:rPr>
      <w:rFonts w:ascii="Verdana" w:eastAsia="Times New Roman" w:hAnsi="Verdana" w:cs="Verdana"/>
      <w:sz w:val="20"/>
      <w:szCs w:val="20"/>
      <w:lang w:val="en-US" w:eastAsia="en-US"/>
    </w:rPr>
  </w:style>
  <w:style w:type="paragraph" w:styleId="a3">
    <w:name w:val="List Paragraph"/>
    <w:basedOn w:val="a"/>
    <w:uiPriority w:val="34"/>
    <w:qFormat/>
    <w:rsid w:val="00D7153D"/>
    <w:pPr>
      <w:ind w:left="720"/>
      <w:contextualSpacing/>
    </w:pPr>
    <w:rPr>
      <w:rFonts w:ascii="Calibri" w:hAnsi="Calibri"/>
      <w:lang w:eastAsia="en-US"/>
    </w:rPr>
  </w:style>
  <w:style w:type="paragraph" w:styleId="a4">
    <w:name w:val="header"/>
    <w:basedOn w:val="a"/>
    <w:rsid w:val="00D7153D"/>
    <w:pPr>
      <w:tabs>
        <w:tab w:val="center" w:pos="4819"/>
        <w:tab w:val="right" w:pos="9639"/>
      </w:tabs>
    </w:pPr>
  </w:style>
  <w:style w:type="character" w:styleId="a5">
    <w:name w:val="page number"/>
    <w:basedOn w:val="a0"/>
    <w:rsid w:val="00D7153D"/>
  </w:style>
  <w:style w:type="paragraph" w:styleId="a6">
    <w:name w:val="footer"/>
    <w:basedOn w:val="a"/>
    <w:rsid w:val="00D7153D"/>
    <w:pPr>
      <w:tabs>
        <w:tab w:val="center" w:pos="4819"/>
        <w:tab w:val="right" w:pos="9639"/>
      </w:tabs>
    </w:pPr>
  </w:style>
  <w:style w:type="paragraph" w:styleId="a7">
    <w:name w:val="Body Text Indent"/>
    <w:basedOn w:val="a"/>
    <w:link w:val="a8"/>
    <w:rsid w:val="00DA785A"/>
    <w:pPr>
      <w:spacing w:after="120"/>
      <w:ind w:left="283"/>
    </w:pPr>
  </w:style>
  <w:style w:type="character" w:customStyle="1" w:styleId="a8">
    <w:name w:val="Основной текст с отступом Знак"/>
    <w:link w:val="a7"/>
    <w:locked/>
    <w:rsid w:val="00DA785A"/>
    <w:rPr>
      <w:rFonts w:eastAsia="Calibri"/>
      <w:sz w:val="24"/>
      <w:szCs w:val="24"/>
      <w:lang w:val="ru-RU" w:eastAsia="ru-RU" w:bidi="ar-SA"/>
    </w:rPr>
  </w:style>
  <w:style w:type="character" w:customStyle="1" w:styleId="longtext">
    <w:name w:val="long_text"/>
    <w:rsid w:val="00145F58"/>
    <w:rPr>
      <w:rFonts w:cs="Times New Roman"/>
    </w:rPr>
  </w:style>
  <w:style w:type="character" w:styleId="a9">
    <w:name w:val="Hyperlink"/>
    <w:uiPriority w:val="99"/>
    <w:rsid w:val="00A779D0"/>
    <w:rPr>
      <w:color w:val="0000FF"/>
      <w:u w:val="single"/>
    </w:rPr>
  </w:style>
  <w:style w:type="paragraph" w:styleId="aa">
    <w:name w:val="Normal (Web)"/>
    <w:basedOn w:val="a"/>
    <w:unhideWhenUsed/>
    <w:rsid w:val="002C723C"/>
    <w:pPr>
      <w:spacing w:before="100" w:beforeAutospacing="1" w:after="100" w:afterAutospacing="1"/>
    </w:pPr>
    <w:rPr>
      <w:rFonts w:eastAsia="Times New Roman"/>
      <w:lang w:val="ru-RU"/>
    </w:rPr>
  </w:style>
  <w:style w:type="paragraph" w:styleId="ab">
    <w:name w:val="No Spacing"/>
    <w:uiPriority w:val="1"/>
    <w:qFormat/>
    <w:rsid w:val="00D46EFD"/>
    <w:rPr>
      <w:rFonts w:ascii="Calibri" w:eastAsia="Calibri" w:hAnsi="Calibri"/>
      <w:sz w:val="22"/>
      <w:szCs w:val="22"/>
      <w:lang w:eastAsia="en-US"/>
    </w:rPr>
  </w:style>
  <w:style w:type="table" w:styleId="ac">
    <w:name w:val="Table Grid"/>
    <w:basedOn w:val="a1"/>
    <w:uiPriority w:val="59"/>
    <w:rsid w:val="006F1C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Заголовок 2 Знак"/>
    <w:link w:val="2"/>
    <w:uiPriority w:val="99"/>
    <w:rsid w:val="000714CB"/>
    <w:rPr>
      <w:rFonts w:ascii="Cambria" w:hAnsi="Cambria"/>
      <w:b/>
      <w:bCs/>
      <w:color w:val="4F81BD"/>
      <w:sz w:val="26"/>
      <w:szCs w:val="26"/>
    </w:rPr>
  </w:style>
  <w:style w:type="paragraph" w:styleId="ad">
    <w:name w:val="Balloon Text"/>
    <w:basedOn w:val="a"/>
    <w:link w:val="ae"/>
    <w:rsid w:val="004B4F16"/>
    <w:rPr>
      <w:rFonts w:ascii="Tahoma" w:hAnsi="Tahoma" w:cs="Tahoma"/>
      <w:sz w:val="16"/>
      <w:szCs w:val="16"/>
    </w:rPr>
  </w:style>
  <w:style w:type="character" w:customStyle="1" w:styleId="ae">
    <w:name w:val="Текст выноски Знак"/>
    <w:link w:val="ad"/>
    <w:rsid w:val="004B4F16"/>
    <w:rPr>
      <w:rFonts w:ascii="Tahoma" w:eastAsia="Calibri" w:hAnsi="Tahoma" w:cs="Tahoma"/>
      <w:sz w:val="16"/>
      <w:szCs w:val="16"/>
      <w:lang w:val="uk-UA"/>
    </w:rPr>
  </w:style>
  <w:style w:type="paragraph" w:styleId="af">
    <w:name w:val="footnote text"/>
    <w:basedOn w:val="a"/>
    <w:link w:val="af0"/>
    <w:uiPriority w:val="99"/>
    <w:unhideWhenUsed/>
    <w:rsid w:val="000E6ECF"/>
    <w:rPr>
      <w:rFonts w:ascii="Calibri" w:eastAsia="Times New Roman" w:hAnsi="Calibri"/>
      <w:sz w:val="20"/>
      <w:szCs w:val="20"/>
      <w:lang w:val="ru-RU"/>
    </w:rPr>
  </w:style>
  <w:style w:type="character" w:customStyle="1" w:styleId="af0">
    <w:name w:val="Текст сноски Знак"/>
    <w:link w:val="af"/>
    <w:uiPriority w:val="99"/>
    <w:rsid w:val="000E6ECF"/>
    <w:rPr>
      <w:rFonts w:ascii="Calibri" w:hAnsi="Calibri"/>
    </w:rPr>
  </w:style>
  <w:style w:type="character" w:styleId="af1">
    <w:name w:val="footnote reference"/>
    <w:uiPriority w:val="99"/>
    <w:unhideWhenUsed/>
    <w:rsid w:val="000E6ECF"/>
    <w:rPr>
      <w:vertAlign w:val="superscript"/>
    </w:rPr>
  </w:style>
  <w:style w:type="character" w:styleId="af2">
    <w:name w:val="annotation reference"/>
    <w:rsid w:val="0008502A"/>
    <w:rPr>
      <w:sz w:val="16"/>
      <w:szCs w:val="16"/>
    </w:rPr>
  </w:style>
  <w:style w:type="paragraph" w:styleId="af3">
    <w:name w:val="annotation text"/>
    <w:basedOn w:val="a"/>
    <w:link w:val="af4"/>
    <w:rsid w:val="0008502A"/>
    <w:rPr>
      <w:sz w:val="20"/>
      <w:szCs w:val="20"/>
    </w:rPr>
  </w:style>
  <w:style w:type="character" w:customStyle="1" w:styleId="af4">
    <w:name w:val="Текст примечания Знак"/>
    <w:link w:val="af3"/>
    <w:rsid w:val="0008502A"/>
    <w:rPr>
      <w:rFonts w:eastAsia="Calibri"/>
      <w:lang w:val="uk-UA"/>
    </w:rPr>
  </w:style>
  <w:style w:type="paragraph" w:styleId="af5">
    <w:name w:val="annotation subject"/>
    <w:basedOn w:val="af3"/>
    <w:next w:val="af3"/>
    <w:link w:val="af6"/>
    <w:rsid w:val="0008502A"/>
    <w:rPr>
      <w:b/>
      <w:bCs/>
    </w:rPr>
  </w:style>
  <w:style w:type="character" w:customStyle="1" w:styleId="af6">
    <w:name w:val="Тема примечания Знак"/>
    <w:link w:val="af5"/>
    <w:rsid w:val="0008502A"/>
    <w:rPr>
      <w:rFonts w:eastAsia="Calibri"/>
      <w:b/>
      <w:bCs/>
      <w:lang w:val="uk-UA"/>
    </w:rPr>
  </w:style>
  <w:style w:type="character" w:customStyle="1" w:styleId="10">
    <w:name w:val="Заголовок 1 Знак"/>
    <w:link w:val="1"/>
    <w:rsid w:val="008A3360"/>
    <w:rPr>
      <w:rFonts w:ascii="Cambria" w:hAnsi="Cambria"/>
      <w:b/>
      <w:bCs/>
      <w:kern w:val="32"/>
      <w:sz w:val="32"/>
      <w:szCs w:val="32"/>
      <w:lang w:val="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8275331">
      <w:bodyDiv w:val="1"/>
      <w:marLeft w:val="0"/>
      <w:marRight w:val="0"/>
      <w:marTop w:val="0"/>
      <w:marBottom w:val="0"/>
      <w:divBdr>
        <w:top w:val="none" w:sz="0" w:space="0" w:color="auto"/>
        <w:left w:val="none" w:sz="0" w:space="0" w:color="auto"/>
        <w:bottom w:val="none" w:sz="0" w:space="0" w:color="auto"/>
        <w:right w:val="none" w:sz="0" w:space="0" w:color="auto"/>
      </w:divBdr>
    </w:div>
    <w:div w:id="682899358">
      <w:bodyDiv w:val="1"/>
      <w:marLeft w:val="0"/>
      <w:marRight w:val="0"/>
      <w:marTop w:val="0"/>
      <w:marBottom w:val="0"/>
      <w:divBdr>
        <w:top w:val="none" w:sz="0" w:space="0" w:color="auto"/>
        <w:left w:val="none" w:sz="0" w:space="0" w:color="auto"/>
        <w:bottom w:val="none" w:sz="0" w:space="0" w:color="auto"/>
        <w:right w:val="none" w:sz="0" w:space="0" w:color="auto"/>
      </w:divBdr>
    </w:div>
    <w:div w:id="917442304">
      <w:bodyDiv w:val="1"/>
      <w:marLeft w:val="0"/>
      <w:marRight w:val="0"/>
      <w:marTop w:val="0"/>
      <w:marBottom w:val="0"/>
      <w:divBdr>
        <w:top w:val="none" w:sz="0" w:space="0" w:color="auto"/>
        <w:left w:val="none" w:sz="0" w:space="0" w:color="auto"/>
        <w:bottom w:val="none" w:sz="0" w:space="0" w:color="auto"/>
        <w:right w:val="none" w:sz="0" w:space="0" w:color="auto"/>
      </w:divBdr>
    </w:div>
    <w:div w:id="1417939437">
      <w:bodyDiv w:val="1"/>
      <w:marLeft w:val="0"/>
      <w:marRight w:val="0"/>
      <w:marTop w:val="0"/>
      <w:marBottom w:val="0"/>
      <w:divBdr>
        <w:top w:val="none" w:sz="0" w:space="0" w:color="auto"/>
        <w:left w:val="none" w:sz="0" w:space="0" w:color="auto"/>
        <w:bottom w:val="none" w:sz="0" w:space="0" w:color="auto"/>
        <w:right w:val="none" w:sz="0" w:space="0" w:color="auto"/>
      </w:divBdr>
    </w:div>
    <w:div w:id="1486357269">
      <w:bodyDiv w:val="1"/>
      <w:marLeft w:val="0"/>
      <w:marRight w:val="0"/>
      <w:marTop w:val="0"/>
      <w:marBottom w:val="0"/>
      <w:divBdr>
        <w:top w:val="none" w:sz="0" w:space="0" w:color="auto"/>
        <w:left w:val="none" w:sz="0" w:space="0" w:color="auto"/>
        <w:bottom w:val="none" w:sz="0" w:space="0" w:color="auto"/>
        <w:right w:val="none" w:sz="0" w:space="0" w:color="auto"/>
      </w:divBdr>
    </w:div>
    <w:div w:id="1606690214">
      <w:bodyDiv w:val="1"/>
      <w:marLeft w:val="0"/>
      <w:marRight w:val="0"/>
      <w:marTop w:val="0"/>
      <w:marBottom w:val="0"/>
      <w:divBdr>
        <w:top w:val="none" w:sz="0" w:space="0" w:color="auto"/>
        <w:left w:val="none" w:sz="0" w:space="0" w:color="auto"/>
        <w:bottom w:val="none" w:sz="0" w:space="0" w:color="auto"/>
        <w:right w:val="none" w:sz="0" w:space="0" w:color="auto"/>
      </w:divBdr>
    </w:div>
    <w:div w:id="1940526192">
      <w:bodyDiv w:val="1"/>
      <w:marLeft w:val="0"/>
      <w:marRight w:val="0"/>
      <w:marTop w:val="0"/>
      <w:marBottom w:val="0"/>
      <w:divBdr>
        <w:top w:val="none" w:sz="0" w:space="0" w:color="auto"/>
        <w:left w:val="none" w:sz="0" w:space="0" w:color="auto"/>
        <w:bottom w:val="none" w:sz="0" w:space="0" w:color="auto"/>
        <w:right w:val="none" w:sz="0" w:space="0" w:color="auto"/>
      </w:divBdr>
    </w:div>
    <w:div w:id="1974827613">
      <w:bodyDiv w:val="1"/>
      <w:marLeft w:val="0"/>
      <w:marRight w:val="0"/>
      <w:marTop w:val="0"/>
      <w:marBottom w:val="0"/>
      <w:divBdr>
        <w:top w:val="none" w:sz="0" w:space="0" w:color="auto"/>
        <w:left w:val="none" w:sz="0" w:space="0" w:color="auto"/>
        <w:bottom w:val="none" w:sz="0" w:space="0" w:color="auto"/>
        <w:right w:val="none" w:sz="0" w:space="0" w:color="auto"/>
      </w:divBdr>
    </w:div>
    <w:div w:id="2030255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26" Type="http://schemas.openxmlformats.org/officeDocument/2006/relationships/image" Target="media/image18.jpeg"/><Relationship Id="rId21" Type="http://schemas.openxmlformats.org/officeDocument/2006/relationships/image" Target="media/image13.jpeg"/><Relationship Id="rId42" Type="http://schemas.openxmlformats.org/officeDocument/2006/relationships/image" Target="media/image31.jpeg"/><Relationship Id="rId47" Type="http://schemas.openxmlformats.org/officeDocument/2006/relationships/image" Target="media/image36.jpeg"/><Relationship Id="rId63" Type="http://schemas.openxmlformats.org/officeDocument/2006/relationships/image" Target="media/image52.png"/><Relationship Id="rId68" Type="http://schemas.openxmlformats.org/officeDocument/2006/relationships/image" Target="media/image57.png"/><Relationship Id="rId84" Type="http://schemas.openxmlformats.org/officeDocument/2006/relationships/fontTable" Target="fontTable.xml"/><Relationship Id="rId16" Type="http://schemas.openxmlformats.org/officeDocument/2006/relationships/image" Target="media/image8.jpeg"/><Relationship Id="rId11" Type="http://schemas.openxmlformats.org/officeDocument/2006/relationships/image" Target="media/image3.jpeg"/><Relationship Id="rId32" Type="http://schemas.openxmlformats.org/officeDocument/2006/relationships/image" Target="media/image24.jpeg"/><Relationship Id="rId37" Type="http://schemas.openxmlformats.org/officeDocument/2006/relationships/image" Target="media/image29.png"/><Relationship Id="rId53" Type="http://schemas.openxmlformats.org/officeDocument/2006/relationships/image" Target="media/image42.jpeg"/><Relationship Id="rId58" Type="http://schemas.openxmlformats.org/officeDocument/2006/relationships/image" Target="media/image47.png"/><Relationship Id="rId74" Type="http://schemas.openxmlformats.org/officeDocument/2006/relationships/image" Target="media/image63.png"/><Relationship Id="rId79" Type="http://schemas.openxmlformats.org/officeDocument/2006/relationships/image" Target="media/image68.jpeg"/><Relationship Id="rId5" Type="http://schemas.openxmlformats.org/officeDocument/2006/relationships/settings" Target="settings.xml"/><Relationship Id="rId19" Type="http://schemas.openxmlformats.org/officeDocument/2006/relationships/image" Target="media/image1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png"/><Relationship Id="rId43" Type="http://schemas.openxmlformats.org/officeDocument/2006/relationships/image" Target="media/image32.jpeg"/><Relationship Id="rId48" Type="http://schemas.openxmlformats.org/officeDocument/2006/relationships/image" Target="media/image37.jpeg"/><Relationship Id="rId56" Type="http://schemas.openxmlformats.org/officeDocument/2006/relationships/image" Target="media/image45.png"/><Relationship Id="rId64" Type="http://schemas.openxmlformats.org/officeDocument/2006/relationships/image" Target="media/image53.jpeg"/><Relationship Id="rId69" Type="http://schemas.openxmlformats.org/officeDocument/2006/relationships/image" Target="media/image58.png"/><Relationship Id="rId77" Type="http://schemas.openxmlformats.org/officeDocument/2006/relationships/image" Target="media/image66.jpeg"/><Relationship Id="rId8" Type="http://schemas.openxmlformats.org/officeDocument/2006/relationships/endnotes" Target="endnotes.xml"/><Relationship Id="rId51" Type="http://schemas.openxmlformats.org/officeDocument/2006/relationships/image" Target="media/image40.jpeg"/><Relationship Id="rId72" Type="http://schemas.openxmlformats.org/officeDocument/2006/relationships/image" Target="media/image61.png"/><Relationship Id="rId80" Type="http://schemas.openxmlformats.org/officeDocument/2006/relationships/hyperlink" Target="http://search.ligazakon.ua/l_doc2.nsf/link1/T080689.html" TargetMode="External"/><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png"/><Relationship Id="rId46" Type="http://schemas.openxmlformats.org/officeDocument/2006/relationships/image" Target="media/image35.jpe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12.jpeg"/><Relationship Id="rId41" Type="http://schemas.openxmlformats.org/officeDocument/2006/relationships/hyperlink" Target="https://xn--e1afhfvie.com.ua" TargetMode="External"/><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75" Type="http://schemas.openxmlformats.org/officeDocument/2006/relationships/image" Target="media/image64.png"/><Relationship Id="rId83"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png"/><Relationship Id="rId49" Type="http://schemas.openxmlformats.org/officeDocument/2006/relationships/image" Target="media/image38.jpeg"/><Relationship Id="rId57" Type="http://schemas.openxmlformats.org/officeDocument/2006/relationships/image" Target="media/image46.png"/><Relationship Id="rId10" Type="http://schemas.openxmlformats.org/officeDocument/2006/relationships/image" Target="media/image2.jpeg"/><Relationship Id="rId31" Type="http://schemas.openxmlformats.org/officeDocument/2006/relationships/image" Target="media/image23.jpeg"/><Relationship Id="rId44" Type="http://schemas.openxmlformats.org/officeDocument/2006/relationships/image" Target="media/image33.jpeg"/><Relationship Id="rId52" Type="http://schemas.openxmlformats.org/officeDocument/2006/relationships/image" Target="media/image41.jpe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2.png"/><Relationship Id="rId78" Type="http://schemas.openxmlformats.org/officeDocument/2006/relationships/image" Target="media/image67.jpeg"/><Relationship Id="rId81" Type="http://schemas.openxmlformats.org/officeDocument/2006/relationships/image" Target="media/image69.jpeg"/><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10.jpeg"/><Relationship Id="rId39" Type="http://schemas.openxmlformats.org/officeDocument/2006/relationships/hyperlink" Target="https://at-anita.com" TargetMode="External"/><Relationship Id="rId34" Type="http://schemas.openxmlformats.org/officeDocument/2006/relationships/image" Target="media/image26.png"/><Relationship Id="rId50" Type="http://schemas.openxmlformats.org/officeDocument/2006/relationships/image" Target="media/image39.jpeg"/><Relationship Id="rId55" Type="http://schemas.openxmlformats.org/officeDocument/2006/relationships/image" Target="media/image44.png"/><Relationship Id="rId76" Type="http://schemas.openxmlformats.org/officeDocument/2006/relationships/image" Target="media/image65.png"/><Relationship Id="rId7" Type="http://schemas.openxmlformats.org/officeDocument/2006/relationships/footnotes" Target="footnotes.xml"/><Relationship Id="rId71" Type="http://schemas.openxmlformats.org/officeDocument/2006/relationships/image" Target="media/image60.png"/><Relationship Id="rId2" Type="http://schemas.openxmlformats.org/officeDocument/2006/relationships/numbering" Target="numbering.xml"/><Relationship Id="rId29" Type="http://schemas.openxmlformats.org/officeDocument/2006/relationships/image" Target="media/image21.jpeg"/><Relationship Id="rId24" Type="http://schemas.openxmlformats.org/officeDocument/2006/relationships/image" Target="media/image16.jpeg"/><Relationship Id="rId40" Type="http://schemas.openxmlformats.org/officeDocument/2006/relationships/hyperlink" Target="https://xn--e1afhfvie.com.ua" TargetMode="External"/><Relationship Id="rId45" Type="http://schemas.openxmlformats.org/officeDocument/2006/relationships/image" Target="media/image34.jpeg"/><Relationship Id="rId66" Type="http://schemas.openxmlformats.org/officeDocument/2006/relationships/image" Target="media/image55.png"/><Relationship Id="rId61" Type="http://schemas.openxmlformats.org/officeDocument/2006/relationships/image" Target="media/image50.png"/><Relationship Id="rId82"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722FFD-9C7A-4927-A091-C2CFC88706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10058</Words>
  <Characters>57332</Characters>
  <Application>Microsoft Office Word</Application>
  <DocSecurity>0</DocSecurity>
  <Lines>477</Lines>
  <Paragraphs>134</Paragraphs>
  <ScaleCrop>false</ScaleCrop>
  <HeadingPairs>
    <vt:vector size="2" baseType="variant">
      <vt:variant>
        <vt:lpstr>Название</vt:lpstr>
      </vt:variant>
      <vt:variant>
        <vt:i4>1</vt:i4>
      </vt:variant>
    </vt:vector>
  </HeadingPairs>
  <TitlesOfParts>
    <vt:vector size="1" baseType="lpstr">
      <vt:lpstr> </vt:lpstr>
    </vt:vector>
  </TitlesOfParts>
  <Company/>
  <LinksUpToDate>false</LinksUpToDate>
  <CharactersWithSpaces>67256</CharactersWithSpaces>
  <SharedDoc>false</SharedDoc>
  <HLinks>
    <vt:vector size="24" baseType="variant">
      <vt:variant>
        <vt:i4>458791</vt:i4>
      </vt:variant>
      <vt:variant>
        <vt:i4>12</vt:i4>
      </vt:variant>
      <vt:variant>
        <vt:i4>0</vt:i4>
      </vt:variant>
      <vt:variant>
        <vt:i4>5</vt:i4>
      </vt:variant>
      <vt:variant>
        <vt:lpwstr>http://search.ligazakon.ua/l_doc2.nsf/link1/T080689.html</vt:lpwstr>
      </vt:variant>
      <vt:variant>
        <vt:lpwstr/>
      </vt:variant>
      <vt:variant>
        <vt:i4>73334835</vt:i4>
      </vt:variant>
      <vt:variant>
        <vt:i4>6</vt:i4>
      </vt:variant>
      <vt:variant>
        <vt:i4>0</vt:i4>
      </vt:variant>
      <vt:variant>
        <vt:i4>5</vt:i4>
      </vt:variant>
      <vt:variant>
        <vt:lpwstr>https://миртекс.com.ua/</vt:lpwstr>
      </vt:variant>
      <vt:variant>
        <vt:lpwstr/>
      </vt:variant>
      <vt:variant>
        <vt:i4>73334835</vt:i4>
      </vt:variant>
      <vt:variant>
        <vt:i4>3</vt:i4>
      </vt:variant>
      <vt:variant>
        <vt:i4>0</vt:i4>
      </vt:variant>
      <vt:variant>
        <vt:i4>5</vt:i4>
      </vt:variant>
      <vt:variant>
        <vt:lpwstr>https://миртекс.com.ua/</vt:lpwstr>
      </vt:variant>
      <vt:variant>
        <vt:lpwstr/>
      </vt:variant>
      <vt:variant>
        <vt:i4>131159</vt:i4>
      </vt:variant>
      <vt:variant>
        <vt:i4>0</vt:i4>
      </vt:variant>
      <vt:variant>
        <vt:i4>0</vt:i4>
      </vt:variant>
      <vt:variant>
        <vt:i4>5</vt:i4>
      </vt:variant>
      <vt:variant>
        <vt:lpwstr>https://at-anita.com/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svistylnik</dc:creator>
  <cp:lastModifiedBy>Тітенко Вікторія Ігорівна</cp:lastModifiedBy>
  <cp:revision>2</cp:revision>
  <cp:lastPrinted>2020-08-21T10:48:00Z</cp:lastPrinted>
  <dcterms:created xsi:type="dcterms:W3CDTF">2020-08-26T07:04:00Z</dcterms:created>
  <dcterms:modified xsi:type="dcterms:W3CDTF">2020-08-26T07:04:00Z</dcterms:modified>
</cp:coreProperties>
</file>