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1525E3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</w:t>
      </w:r>
      <w:r>
        <w:rPr>
          <w:szCs w:val="24"/>
          <w:lang w:eastAsia="uk-UA"/>
        </w:rPr>
        <w:t xml:space="preserve">                              </w:t>
      </w:r>
      <w:r w:rsidR="00DD3394" w:rsidRPr="001F1216">
        <w:rPr>
          <w:szCs w:val="24"/>
          <w:lang w:eastAsia="uk-UA"/>
        </w:rPr>
        <w:t xml:space="preserve">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</w:t>
      </w:r>
      <w:r w:rsidR="000F77B2">
        <w:rPr>
          <w:szCs w:val="24"/>
          <w:lang w:eastAsia="uk-UA"/>
        </w:rPr>
        <w:t xml:space="preserve"> </w:t>
      </w:r>
      <w:r w:rsidR="00700D56">
        <w:rPr>
          <w:szCs w:val="24"/>
          <w:lang w:eastAsia="uk-UA"/>
        </w:rPr>
        <w:t xml:space="preserve">  </w:t>
      </w:r>
      <w:r>
        <w:rPr>
          <w:szCs w:val="24"/>
          <w:lang w:eastAsia="uk-UA"/>
        </w:rPr>
        <w:t xml:space="preserve">  </w:t>
      </w:r>
      <w:r w:rsidR="00DD3394" w:rsidRPr="001F1216">
        <w:rPr>
          <w:szCs w:val="24"/>
          <w:lang w:eastAsia="uk-UA"/>
        </w:rPr>
        <w:t xml:space="preserve">№ </w:t>
      </w:r>
      <w:r w:rsidR="000F77B2">
        <w:rPr>
          <w:szCs w:val="24"/>
          <w:lang w:eastAsia="uk-UA"/>
        </w:rPr>
        <w:t>518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 xml:space="preserve">уповноваженого представника </w:t>
      </w:r>
      <w:r w:rsidR="00176DBB" w:rsidRPr="00156BDE">
        <w:rPr>
          <w:bCs/>
          <w:szCs w:val="24"/>
        </w:rPr>
        <w:t>товариства з обмеженою відповідальністю «МС КАПІТАЛ» (далі – ТОВ «МС КАПІТАЛ»)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176DBB" w:rsidRPr="00156BDE">
        <w:rPr>
          <w:bCs/>
          <w:szCs w:val="24"/>
        </w:rPr>
        <w:t xml:space="preserve">(м. Київ)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на набуття контролю над</w:t>
      </w:r>
      <w:r w:rsidR="004B6C6A">
        <w:rPr>
          <w:spacing w:val="-4"/>
          <w:szCs w:val="24"/>
        </w:rPr>
        <w:t xml:space="preserve"> </w:t>
      </w:r>
      <w:r w:rsidR="00176DBB">
        <w:rPr>
          <w:szCs w:val="24"/>
        </w:rPr>
        <w:t>товариством з обмеженою відповідальністю «</w:t>
      </w:r>
      <w:r w:rsidR="00C52EA8" w:rsidRPr="00C52EA8">
        <w:rPr>
          <w:szCs w:val="24"/>
        </w:rPr>
        <w:t>3С ГРУПП» (далі – ТОВ «3С ГРУПП») (м. Вінниця)</w:t>
      </w:r>
      <w:r w:rsidR="00410BA6" w:rsidRPr="00410BA6">
        <w:rPr>
          <w:spacing w:val="-4"/>
          <w:szCs w:val="24"/>
        </w:rPr>
        <w:t xml:space="preserve">, 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</w:t>
      </w:r>
      <w:r w:rsidR="00176DBB" w:rsidRPr="00156BDE">
        <w:rPr>
          <w:bCs/>
          <w:szCs w:val="24"/>
        </w:rPr>
        <w:t>ТОВ «МС КАПІТАЛ»</w:t>
      </w:r>
      <w:r w:rsidR="004B6C6A">
        <w:rPr>
          <w:szCs w:val="24"/>
        </w:rPr>
        <w:t xml:space="preserve">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176DBB" w:rsidRPr="004359A0">
        <w:rPr>
          <w:rFonts w:eastAsiaTheme="minorHAnsi"/>
          <w:szCs w:val="24"/>
        </w:rPr>
        <w:t>ТОВ «</w:t>
      </w:r>
      <w:r w:rsidR="00C52EA8" w:rsidRPr="00C52EA8">
        <w:rPr>
          <w:rFonts w:eastAsiaTheme="minorHAnsi"/>
          <w:szCs w:val="24"/>
        </w:rPr>
        <w:t>3С ГРУПП</w:t>
      </w:r>
      <w:r w:rsidR="00176DBB" w:rsidRPr="004359A0">
        <w:rPr>
          <w:rFonts w:eastAsiaTheme="minorHAnsi"/>
          <w:szCs w:val="24"/>
        </w:rPr>
        <w:t>» шляхом збільшення статутного капіталу товариства, що забезпечить</w:t>
      </w:r>
      <w:r w:rsidR="00176DBB" w:rsidRPr="004359A0">
        <w:rPr>
          <w:szCs w:val="24"/>
        </w:rPr>
        <w:t xml:space="preserve"> ТОВ «МС КАПІТАЛ» володіння часткою </w:t>
      </w:r>
      <w:r w:rsidR="00176DBB">
        <w:rPr>
          <w:szCs w:val="24"/>
        </w:rPr>
        <w:t xml:space="preserve">у статутному капіталі </w:t>
      </w:r>
      <w:r w:rsidR="00176DBB" w:rsidRPr="004359A0">
        <w:rPr>
          <w:szCs w:val="24"/>
        </w:rPr>
        <w:t>ТОВ «</w:t>
      </w:r>
      <w:r w:rsidR="00C52EA8" w:rsidRPr="00C52EA8">
        <w:rPr>
          <w:szCs w:val="24"/>
        </w:rPr>
        <w:t>3С ГРУПП</w:t>
      </w:r>
      <w:r w:rsidR="00176DBB" w:rsidRPr="004359A0">
        <w:rPr>
          <w:szCs w:val="24"/>
        </w:rPr>
        <w:t>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176DBB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C52EA8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C52EA8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C52EA8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C52EA8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C52EA8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76DBB" w:rsidRPr="00156BDE">
        <w:rPr>
          <w:bCs/>
          <w:szCs w:val="24"/>
        </w:rPr>
        <w:t>товариств</w:t>
      </w:r>
      <w:r w:rsidR="00176DBB">
        <w:rPr>
          <w:bCs/>
          <w:szCs w:val="24"/>
        </w:rPr>
        <w:t>у</w:t>
      </w:r>
      <w:r w:rsidR="00176DBB" w:rsidRPr="00156BDE">
        <w:rPr>
          <w:bCs/>
          <w:szCs w:val="24"/>
        </w:rPr>
        <w:t xml:space="preserve"> з обмеженою відповідальністю «МС КАПІТАЛ» (м. Київ</w:t>
      </w:r>
      <w:r w:rsidR="000442B2">
        <w:rPr>
          <w:bCs/>
          <w:szCs w:val="24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176DBB" w:rsidRPr="00176DBB">
        <w:rPr>
          <w:rFonts w:eastAsiaTheme="minorHAnsi"/>
          <w:szCs w:val="24"/>
          <w:lang w:eastAsia="en-US"/>
        </w:rPr>
        <w:t>43179526</w:t>
      </w:r>
      <w:r w:rsidR="00176DBB" w:rsidRPr="00156BDE">
        <w:rPr>
          <w:bCs/>
          <w:szCs w:val="24"/>
        </w:rPr>
        <w:t xml:space="preserve">) </w:t>
      </w:r>
      <w:r w:rsidR="004B6C6A">
        <w:rPr>
          <w:szCs w:val="24"/>
        </w:rPr>
        <w:t xml:space="preserve">на набуття контролю над </w:t>
      </w:r>
      <w:r w:rsidR="00176DBB" w:rsidRPr="00176DBB">
        <w:rPr>
          <w:rFonts w:eastAsiaTheme="minorHAnsi"/>
          <w:szCs w:val="24"/>
          <w:lang w:eastAsia="en-US"/>
        </w:rPr>
        <w:t>товариством з обмеженою відповідальністю «</w:t>
      </w:r>
      <w:r w:rsidR="00C52EA8" w:rsidRPr="00C52EA8">
        <w:rPr>
          <w:rFonts w:eastAsiaTheme="minorHAnsi"/>
          <w:szCs w:val="24"/>
          <w:lang w:eastAsia="en-US"/>
        </w:rPr>
        <w:t>3С ГРУПП</w:t>
      </w:r>
      <w:r w:rsidR="00176DBB" w:rsidRPr="00176DBB">
        <w:rPr>
          <w:rFonts w:eastAsiaTheme="minorHAnsi"/>
          <w:szCs w:val="24"/>
          <w:lang w:eastAsia="en-US"/>
        </w:rPr>
        <w:t>» (м. Вінниця</w:t>
      </w:r>
      <w:r w:rsidR="00176DBB">
        <w:rPr>
          <w:rFonts w:eastAsiaTheme="minorHAnsi"/>
          <w:szCs w:val="24"/>
          <w:lang w:eastAsia="en-US"/>
        </w:rPr>
        <w:t>,</w:t>
      </w:r>
      <w:r w:rsidR="00176DBB" w:rsidRPr="00176DBB">
        <w:rPr>
          <w:rFonts w:eastAsiaTheme="minorHAnsi"/>
          <w:szCs w:val="24"/>
          <w:lang w:eastAsia="en-US"/>
        </w:rPr>
        <w:t xml:space="preserve"> </w:t>
      </w:r>
      <w:r w:rsidR="00176DBB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C52EA8">
        <w:rPr>
          <w:rFonts w:eastAsiaTheme="minorHAnsi"/>
          <w:szCs w:val="24"/>
          <w:lang w:eastAsia="en-US"/>
        </w:rPr>
        <w:t>38572987</w:t>
      </w:r>
      <w:r w:rsidR="00176DBB" w:rsidRPr="00176DBB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0F77B2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0F77B2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361" w:rsidRDefault="00020361" w:rsidP="0027733F">
      <w:r>
        <w:separator/>
      </w:r>
    </w:p>
  </w:endnote>
  <w:endnote w:type="continuationSeparator" w:id="0">
    <w:p w:rsidR="00020361" w:rsidRDefault="00020361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361" w:rsidRDefault="00020361" w:rsidP="0027733F">
      <w:r>
        <w:separator/>
      </w:r>
    </w:p>
  </w:footnote>
  <w:footnote w:type="continuationSeparator" w:id="0">
    <w:p w:rsidR="00020361" w:rsidRDefault="00020361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7B2" w:rsidRPr="000F77B2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02036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361"/>
    <w:rsid w:val="00020B28"/>
    <w:rsid w:val="00023DC8"/>
    <w:rsid w:val="00024C4C"/>
    <w:rsid w:val="000250DA"/>
    <w:rsid w:val="00025116"/>
    <w:rsid w:val="0003517C"/>
    <w:rsid w:val="00040F80"/>
    <w:rsid w:val="000442B2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0F77B2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25E3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1834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2EA8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E020-9CAE-40FC-B49F-B013D538B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2020-08-21T09:32:00Z</cp:lastPrinted>
  <dcterms:created xsi:type="dcterms:W3CDTF">2020-08-31T08:01:00Z</dcterms:created>
  <dcterms:modified xsi:type="dcterms:W3CDTF">2020-08-31T08:01:00Z</dcterms:modified>
</cp:coreProperties>
</file>