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CA5" w:rsidRPr="003C3B11" w:rsidRDefault="003C3B11" w:rsidP="00D0629A">
      <w:pPr>
        <w:spacing w:after="0" w:line="240" w:lineRule="auto"/>
        <w:ind w:firstLine="113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3C3B11">
        <w:rPr>
          <w:rFonts w:ascii="Times New Roman" w:hAnsi="Times New Roman" w:cs="Times New Roman"/>
          <w:sz w:val="24"/>
          <w:szCs w:val="24"/>
          <w:lang w:val="uk-UA"/>
        </w:rPr>
        <w:t>Додаток № 10</w:t>
      </w:r>
    </w:p>
    <w:p w:rsidR="003C3B11" w:rsidRPr="003C3B11" w:rsidRDefault="00112E51" w:rsidP="00D0629A">
      <w:pPr>
        <w:spacing w:after="0" w:line="240" w:lineRule="auto"/>
        <w:ind w:firstLine="113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C3B11" w:rsidRPr="003C3B11">
        <w:rPr>
          <w:rFonts w:ascii="Times New Roman" w:hAnsi="Times New Roman" w:cs="Times New Roman"/>
          <w:sz w:val="24"/>
          <w:szCs w:val="24"/>
          <w:lang w:val="uk-UA"/>
        </w:rPr>
        <w:t>о рішення Комітету</w:t>
      </w:r>
    </w:p>
    <w:p w:rsidR="003C3B11" w:rsidRDefault="00112E51" w:rsidP="00D0629A">
      <w:pPr>
        <w:spacing w:after="0" w:line="240" w:lineRule="auto"/>
        <w:ind w:firstLine="113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3B11" w:rsidRPr="003C3B11">
        <w:rPr>
          <w:rFonts w:ascii="Times New Roman" w:hAnsi="Times New Roman" w:cs="Times New Roman"/>
          <w:sz w:val="24"/>
          <w:szCs w:val="24"/>
          <w:lang w:val="uk-UA"/>
        </w:rPr>
        <w:t>ід 30.03.2021 № 178-р</w:t>
      </w:r>
    </w:p>
    <w:p w:rsidR="00D0629A" w:rsidRDefault="00D0629A" w:rsidP="00D0629A">
      <w:pPr>
        <w:spacing w:after="0" w:line="240" w:lineRule="auto"/>
        <w:ind w:firstLine="11340"/>
        <w:rPr>
          <w:rFonts w:ascii="Times New Roman" w:hAnsi="Times New Roman" w:cs="Times New Roman"/>
          <w:sz w:val="24"/>
          <w:szCs w:val="24"/>
          <w:lang w:val="uk-UA"/>
        </w:rPr>
      </w:pPr>
    </w:p>
    <w:p w:rsidR="00D0629A" w:rsidRPr="003C3B11" w:rsidRDefault="00D0629A" w:rsidP="00D06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629A">
        <w:rPr>
          <w:noProof/>
          <w:lang w:eastAsia="ru-RU"/>
        </w:rPr>
        <w:drawing>
          <wp:inline distT="0" distB="0" distL="0" distR="0" wp14:anchorId="5CAA2945" wp14:editId="06FE11A3">
            <wp:extent cx="8891905" cy="37249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905" cy="372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629A" w:rsidRPr="003C3B11" w:rsidSect="00D0629A">
      <w:pgSz w:w="16838" w:h="11906" w:orient="landscape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70"/>
    <w:rsid w:val="00112E51"/>
    <w:rsid w:val="00364CA5"/>
    <w:rsid w:val="003C3B11"/>
    <w:rsid w:val="00584C3A"/>
    <w:rsid w:val="00801470"/>
    <w:rsid w:val="00A059A8"/>
    <w:rsid w:val="00D0629A"/>
    <w:rsid w:val="00F6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dcterms:created xsi:type="dcterms:W3CDTF">2021-04-12T12:54:00Z</dcterms:created>
  <dcterms:modified xsi:type="dcterms:W3CDTF">2021-04-12T12:54:00Z</dcterms:modified>
</cp:coreProperties>
</file>