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F21B7" w:rsidRDefault="00610BEC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AF21B7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AF21B7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AF21B7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AF21B7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AF21B7">
        <w:rPr>
          <w:b/>
          <w:color w:val="000000"/>
          <w:sz w:val="32"/>
          <w:szCs w:val="32"/>
        </w:rPr>
        <w:t>РІШЕННЯ</w:t>
      </w:r>
    </w:p>
    <w:p w:rsidR="00C610C7" w:rsidRPr="00AF21B7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452C61" w:rsidRPr="00AF21B7" w:rsidRDefault="00452C61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61DCA" w:rsidRPr="00AF21B7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37D91" w:rsidRPr="00AF21B7" w:rsidRDefault="00981923" w:rsidP="000238E7">
      <w:pPr>
        <w:tabs>
          <w:tab w:val="left" w:pos="4678"/>
          <w:tab w:val="left" w:pos="4820"/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25 </w:t>
      </w:r>
      <w:r w:rsidR="000238E7" w:rsidRPr="00AF21B7">
        <w:rPr>
          <w:bCs/>
          <w:color w:val="000000"/>
          <w:szCs w:val="24"/>
        </w:rPr>
        <w:t>березня</w:t>
      </w:r>
      <w:r w:rsidR="00CA46E5" w:rsidRPr="00AF21B7">
        <w:rPr>
          <w:bCs/>
          <w:color w:val="000000"/>
          <w:szCs w:val="24"/>
        </w:rPr>
        <w:t xml:space="preserve"> </w:t>
      </w:r>
      <w:r w:rsidR="00737D91" w:rsidRPr="00AF21B7">
        <w:rPr>
          <w:bCs/>
          <w:color w:val="000000"/>
          <w:szCs w:val="24"/>
          <w:lang w:eastAsia="uk-UA"/>
        </w:rPr>
        <w:t>20</w:t>
      </w:r>
      <w:r w:rsidR="00D778D8" w:rsidRPr="00AF21B7">
        <w:rPr>
          <w:bCs/>
          <w:color w:val="000000"/>
          <w:szCs w:val="24"/>
          <w:lang w:val="ru-RU" w:eastAsia="uk-UA"/>
        </w:rPr>
        <w:t>2</w:t>
      </w:r>
      <w:r w:rsidR="000238E7" w:rsidRPr="00AF21B7">
        <w:rPr>
          <w:bCs/>
          <w:color w:val="000000"/>
          <w:szCs w:val="24"/>
          <w:lang w:val="ru-RU" w:eastAsia="uk-UA"/>
        </w:rPr>
        <w:t>1</w:t>
      </w:r>
      <w:r w:rsidR="00737D91" w:rsidRPr="00AF21B7">
        <w:rPr>
          <w:bCs/>
          <w:color w:val="000000"/>
          <w:szCs w:val="24"/>
          <w:lang w:eastAsia="uk-UA"/>
        </w:rPr>
        <w:t xml:space="preserve"> р.</w:t>
      </w:r>
      <w:r w:rsidR="005F1BD5" w:rsidRPr="00AF21B7">
        <w:rPr>
          <w:bCs/>
          <w:color w:val="000000"/>
          <w:szCs w:val="24"/>
          <w:lang w:eastAsia="uk-UA"/>
        </w:rPr>
        <w:t xml:space="preserve"> </w:t>
      </w:r>
      <w:r w:rsidR="00737D91" w:rsidRPr="00AF21B7">
        <w:rPr>
          <w:color w:val="000000"/>
          <w:lang w:eastAsia="uk-UA"/>
        </w:rPr>
        <w:t xml:space="preserve">   </w:t>
      </w:r>
      <w:r w:rsidR="00CA46E5" w:rsidRPr="00AF21B7">
        <w:rPr>
          <w:color w:val="000000"/>
          <w:lang w:eastAsia="uk-UA"/>
        </w:rPr>
        <w:t xml:space="preserve">  </w:t>
      </w:r>
      <w:r w:rsidR="00737D91" w:rsidRPr="00AF21B7">
        <w:rPr>
          <w:color w:val="000000"/>
          <w:lang w:eastAsia="uk-UA"/>
        </w:rPr>
        <w:t xml:space="preserve">                          </w:t>
      </w:r>
      <w:r w:rsidR="004453E7" w:rsidRPr="00AF21B7">
        <w:rPr>
          <w:color w:val="000000"/>
          <w:lang w:eastAsia="uk-UA"/>
        </w:rPr>
        <w:t xml:space="preserve"> </w:t>
      </w:r>
      <w:r w:rsidR="00737D91" w:rsidRPr="00AF21B7">
        <w:rPr>
          <w:color w:val="000000"/>
          <w:lang w:eastAsia="uk-UA"/>
        </w:rPr>
        <w:t xml:space="preserve"> </w:t>
      </w:r>
      <w:r w:rsidR="001E1757" w:rsidRPr="00AF21B7">
        <w:rPr>
          <w:color w:val="000000"/>
          <w:lang w:eastAsia="uk-UA"/>
        </w:rPr>
        <w:t xml:space="preserve">   </w:t>
      </w:r>
      <w:r w:rsidR="00BF06D2" w:rsidRPr="00AF21B7">
        <w:rPr>
          <w:color w:val="000000"/>
          <w:lang w:eastAsia="uk-UA"/>
        </w:rPr>
        <w:t xml:space="preserve">  </w:t>
      </w:r>
      <w:r w:rsidR="00F555BF" w:rsidRPr="00AF21B7">
        <w:rPr>
          <w:color w:val="000000"/>
          <w:lang w:eastAsia="uk-UA"/>
        </w:rPr>
        <w:t xml:space="preserve">  </w:t>
      </w:r>
      <w:r w:rsidR="000238E7" w:rsidRPr="00AF21B7">
        <w:rPr>
          <w:color w:val="000000"/>
          <w:lang w:eastAsia="uk-UA"/>
        </w:rPr>
        <w:t xml:space="preserve">    </w:t>
      </w:r>
      <w:r w:rsidR="00737D91" w:rsidRPr="00AF21B7">
        <w:rPr>
          <w:color w:val="000000"/>
          <w:lang w:eastAsia="uk-UA"/>
        </w:rPr>
        <w:t xml:space="preserve">Київ                                                        </w:t>
      </w:r>
      <w:r>
        <w:rPr>
          <w:color w:val="000000"/>
          <w:lang w:eastAsia="uk-UA"/>
        </w:rPr>
        <w:t xml:space="preserve">      </w:t>
      </w:r>
      <w:r w:rsidR="00737D91" w:rsidRPr="00AF21B7">
        <w:rPr>
          <w:color w:val="000000"/>
          <w:lang w:eastAsia="uk-UA"/>
        </w:rPr>
        <w:t>№</w:t>
      </w:r>
      <w:r w:rsidR="00082294" w:rsidRPr="00AF21B7">
        <w:rPr>
          <w:color w:val="000000"/>
          <w:lang w:val="ru-RU" w:eastAsia="uk-UA"/>
        </w:rPr>
        <w:t xml:space="preserve"> </w:t>
      </w:r>
      <w:r w:rsidR="006B17E5">
        <w:rPr>
          <w:color w:val="000000"/>
          <w:lang w:val="ru-RU" w:eastAsia="uk-UA"/>
        </w:rPr>
        <w:t>176</w:t>
      </w:r>
      <w:r w:rsidR="00737D91" w:rsidRPr="00AF21B7">
        <w:rPr>
          <w:color w:val="000000"/>
          <w:lang w:eastAsia="uk-UA"/>
        </w:rPr>
        <w:t>-</w:t>
      </w:r>
      <w:r w:rsidR="00B67958" w:rsidRPr="00AF21B7">
        <w:rPr>
          <w:color w:val="000000"/>
          <w:lang w:eastAsia="uk-UA"/>
        </w:rPr>
        <w:t>р</w:t>
      </w:r>
    </w:p>
    <w:p w:rsidR="002A05FE" w:rsidRPr="00AF21B7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Pr="00AF21B7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AF21B7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AF21B7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AF21B7" w:rsidRDefault="00861FC1" w:rsidP="00861FC1">
      <w:pPr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Про надання дозволу </w:t>
      </w:r>
    </w:p>
    <w:p w:rsidR="00861FC1" w:rsidRPr="00AF21B7" w:rsidRDefault="002A05FE" w:rsidP="00861FC1">
      <w:pPr>
        <w:rPr>
          <w:color w:val="000000"/>
          <w:szCs w:val="24"/>
        </w:rPr>
      </w:pPr>
      <w:r w:rsidRPr="00AF21B7">
        <w:rPr>
          <w:color w:val="000000"/>
          <w:szCs w:val="24"/>
        </w:rPr>
        <w:t>н</w:t>
      </w:r>
      <w:r w:rsidR="00861FC1" w:rsidRPr="00AF21B7">
        <w:rPr>
          <w:color w:val="000000"/>
          <w:szCs w:val="24"/>
        </w:rPr>
        <w:t>а концентрацію</w:t>
      </w:r>
    </w:p>
    <w:p w:rsidR="002A05FE" w:rsidRPr="00F552FE" w:rsidRDefault="002A05FE" w:rsidP="00861FC1">
      <w:pPr>
        <w:pStyle w:val="a3"/>
        <w:tabs>
          <w:tab w:val="clear" w:pos="4153"/>
          <w:tab w:val="clear" w:pos="8306"/>
        </w:tabs>
        <w:rPr>
          <w:color w:val="FF0000"/>
          <w:sz w:val="20"/>
        </w:rPr>
      </w:pPr>
    </w:p>
    <w:p w:rsidR="000238E7" w:rsidRPr="00AF21B7" w:rsidRDefault="00861FC1" w:rsidP="00D778D8">
      <w:pPr>
        <w:ind w:firstLine="709"/>
        <w:jc w:val="both"/>
        <w:rPr>
          <w:color w:val="000000"/>
          <w:szCs w:val="24"/>
        </w:rPr>
      </w:pPr>
      <w:r w:rsidRPr="00AF21B7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 w:rsidRPr="00AF21B7">
        <w:rPr>
          <w:color w:val="000000"/>
          <w:spacing w:val="-4"/>
          <w:szCs w:val="24"/>
        </w:rPr>
        <w:t xml:space="preserve"> </w:t>
      </w:r>
      <w:r w:rsidR="002C6ACC" w:rsidRPr="00AF21B7">
        <w:rPr>
          <w:color w:val="000000"/>
          <w:szCs w:val="24"/>
        </w:rPr>
        <w:t>заяву</w:t>
      </w:r>
      <w:r w:rsidR="000238E7" w:rsidRPr="00AF21B7">
        <w:rPr>
          <w:color w:val="000000"/>
          <w:szCs w:val="24"/>
        </w:rPr>
        <w:t xml:space="preserve"> про надання дозволу компанії «</w:t>
      </w:r>
      <w:proofErr w:type="spellStart"/>
      <w:r w:rsidR="000238E7" w:rsidRPr="00AF21B7">
        <w:rPr>
          <w:color w:val="000000"/>
          <w:szCs w:val="24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proofErr w:type="spellStart"/>
      <w:r w:rsidR="000238E7" w:rsidRPr="00AF21B7">
        <w:rPr>
          <w:color w:val="000000"/>
          <w:szCs w:val="24"/>
        </w:rPr>
        <w:t>Ukraine</w:t>
      </w:r>
      <w:proofErr w:type="spellEnd"/>
      <w:r w:rsidR="000238E7" w:rsidRPr="00AF21B7">
        <w:rPr>
          <w:color w:val="000000"/>
          <w:szCs w:val="24"/>
        </w:rPr>
        <w:t xml:space="preserve">) II </w:t>
      </w:r>
      <w:proofErr w:type="spellStart"/>
      <w:r w:rsidR="000238E7" w:rsidRPr="00AF21B7">
        <w:rPr>
          <w:color w:val="000000"/>
          <w:szCs w:val="24"/>
        </w:rPr>
        <w:t>Limited</w:t>
      </w:r>
      <w:proofErr w:type="spellEnd"/>
      <w:r w:rsidR="000238E7" w:rsidRPr="00AF21B7">
        <w:rPr>
          <w:color w:val="000000"/>
          <w:szCs w:val="24"/>
        </w:rPr>
        <w:t xml:space="preserve">» (м. Лондон, Англія) на придбання частки в статутному капіталі </w:t>
      </w:r>
      <w:r w:rsidR="005B1A38" w:rsidRPr="005B1A38">
        <w:rPr>
          <w:color w:val="000000"/>
          <w:szCs w:val="24"/>
        </w:rPr>
        <w:t>товариства з обмеженою в</w:t>
      </w:r>
      <w:r w:rsidR="005B1A38">
        <w:rPr>
          <w:color w:val="000000"/>
          <w:szCs w:val="24"/>
        </w:rPr>
        <w:t>ідповідальністю «</w:t>
      </w:r>
      <w:proofErr w:type="spellStart"/>
      <w:r w:rsidR="005B1A38">
        <w:rPr>
          <w:color w:val="000000"/>
          <w:szCs w:val="24"/>
        </w:rPr>
        <w:t>Кілійська</w:t>
      </w:r>
      <w:proofErr w:type="spellEnd"/>
      <w:r w:rsidR="005B1A38">
        <w:rPr>
          <w:color w:val="000000"/>
          <w:szCs w:val="24"/>
        </w:rPr>
        <w:t xml:space="preserve"> ВЕС» </w:t>
      </w:r>
      <w:r w:rsidR="005B1A38" w:rsidRPr="005B1A38">
        <w:rPr>
          <w:color w:val="000000"/>
          <w:szCs w:val="24"/>
        </w:rPr>
        <w:t xml:space="preserve">(м. </w:t>
      </w:r>
      <w:proofErr w:type="spellStart"/>
      <w:r w:rsidR="005B1A38" w:rsidRPr="005B1A38">
        <w:rPr>
          <w:color w:val="000000"/>
          <w:szCs w:val="24"/>
        </w:rPr>
        <w:t>Кілія</w:t>
      </w:r>
      <w:proofErr w:type="spellEnd"/>
      <w:r w:rsidR="005B1A38" w:rsidRPr="005B1A38">
        <w:rPr>
          <w:color w:val="000000"/>
          <w:szCs w:val="24"/>
        </w:rPr>
        <w:t>, Одеська область</w:t>
      </w:r>
      <w:r w:rsidR="00981923">
        <w:rPr>
          <w:color w:val="000000"/>
          <w:szCs w:val="24"/>
        </w:rPr>
        <w:t>, Україна</w:t>
      </w:r>
      <w:r w:rsidR="005B1A38" w:rsidRPr="005B1A38">
        <w:rPr>
          <w:color w:val="000000"/>
          <w:szCs w:val="24"/>
        </w:rPr>
        <w:t>)</w:t>
      </w:r>
      <w:r w:rsidR="000238E7" w:rsidRPr="00AF21B7">
        <w:rPr>
          <w:color w:val="000000"/>
          <w:szCs w:val="24"/>
        </w:rPr>
        <w:t xml:space="preserve">, що забезпечує перевищення 50 відсотків голосів у вищому органі управління товариства, </w:t>
      </w:r>
      <w:r w:rsidR="002C6ACC" w:rsidRPr="00AF21B7">
        <w:rPr>
          <w:color w:val="000000"/>
          <w:szCs w:val="24"/>
        </w:rPr>
        <w:t xml:space="preserve"> </w:t>
      </w:r>
    </w:p>
    <w:p w:rsidR="00631BBD" w:rsidRPr="00AF21B7" w:rsidRDefault="00631BBD" w:rsidP="00861FC1">
      <w:pPr>
        <w:ind w:firstLine="600"/>
        <w:jc w:val="center"/>
        <w:rPr>
          <w:color w:val="000000"/>
          <w:szCs w:val="24"/>
        </w:rPr>
      </w:pPr>
    </w:p>
    <w:p w:rsidR="00A01706" w:rsidRPr="00AF21B7" w:rsidRDefault="00861FC1" w:rsidP="000623A2">
      <w:pPr>
        <w:ind w:firstLine="600"/>
        <w:jc w:val="center"/>
        <w:rPr>
          <w:color w:val="000000"/>
          <w:szCs w:val="24"/>
        </w:rPr>
      </w:pPr>
      <w:r w:rsidRPr="00AF21B7">
        <w:rPr>
          <w:color w:val="000000"/>
          <w:szCs w:val="24"/>
        </w:rPr>
        <w:t>ВСТАНОВИВ:</w:t>
      </w:r>
    </w:p>
    <w:p w:rsidR="000623A2" w:rsidRPr="00AF21B7" w:rsidRDefault="000623A2" w:rsidP="000623A2">
      <w:pPr>
        <w:ind w:firstLine="600"/>
        <w:jc w:val="center"/>
        <w:rPr>
          <w:color w:val="000000"/>
          <w:szCs w:val="24"/>
        </w:rPr>
      </w:pPr>
    </w:p>
    <w:p w:rsidR="000623A2" w:rsidRPr="00AF21B7" w:rsidRDefault="00AE01B4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  <w:r w:rsidRPr="00AF21B7">
        <w:rPr>
          <w:color w:val="000000"/>
          <w:sz w:val="16"/>
          <w:szCs w:val="16"/>
        </w:rPr>
        <w:tab/>
      </w:r>
      <w:r w:rsidR="000623A2" w:rsidRPr="00AF21B7">
        <w:rPr>
          <w:color w:val="000000"/>
          <w:sz w:val="16"/>
          <w:szCs w:val="16"/>
          <w:lang w:val="ru-RU"/>
        </w:rPr>
        <w:tab/>
      </w:r>
      <w:r w:rsidR="00D778D8" w:rsidRPr="00AF21B7">
        <w:rPr>
          <w:color w:val="000000"/>
          <w:szCs w:val="24"/>
        </w:rPr>
        <w:t xml:space="preserve">Концентрація полягає </w:t>
      </w:r>
      <w:r w:rsidR="000238E7" w:rsidRPr="00AF21B7">
        <w:rPr>
          <w:color w:val="000000"/>
          <w:szCs w:val="24"/>
        </w:rPr>
        <w:t>у придбанні компанією «</w:t>
      </w:r>
      <w:proofErr w:type="spellStart"/>
      <w:r w:rsidR="000238E7" w:rsidRPr="00AF21B7">
        <w:rPr>
          <w:color w:val="000000"/>
          <w:szCs w:val="24"/>
          <w:lang w:val="en-US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r w:rsidR="000238E7" w:rsidRPr="00AF21B7">
        <w:rPr>
          <w:color w:val="000000"/>
          <w:szCs w:val="24"/>
          <w:lang w:val="en-US"/>
        </w:rPr>
        <w:t>Ukraine</w:t>
      </w:r>
      <w:r w:rsidR="000238E7" w:rsidRPr="00AF21B7">
        <w:rPr>
          <w:color w:val="000000"/>
          <w:szCs w:val="24"/>
        </w:rPr>
        <w:t xml:space="preserve">) </w:t>
      </w:r>
      <w:r w:rsidR="000238E7" w:rsidRPr="00AF21B7">
        <w:rPr>
          <w:color w:val="000000"/>
          <w:szCs w:val="24"/>
          <w:lang w:val="en-US"/>
        </w:rPr>
        <w:t>II</w:t>
      </w:r>
      <w:r w:rsidR="000238E7" w:rsidRPr="00AF21B7">
        <w:rPr>
          <w:color w:val="000000"/>
          <w:szCs w:val="24"/>
        </w:rPr>
        <w:t xml:space="preserve"> </w:t>
      </w:r>
      <w:r w:rsidR="000238E7" w:rsidRPr="00AF21B7">
        <w:rPr>
          <w:color w:val="000000"/>
          <w:szCs w:val="24"/>
          <w:lang w:val="en-US"/>
        </w:rPr>
        <w:t>Limited</w:t>
      </w:r>
      <w:r w:rsidR="000238E7" w:rsidRPr="00AF21B7">
        <w:rPr>
          <w:color w:val="000000"/>
          <w:szCs w:val="24"/>
        </w:rPr>
        <w:t xml:space="preserve">» частки в статутному капіталі товариства з обмеженою відповідальністю </w:t>
      </w:r>
      <w:r w:rsidR="005B1A38">
        <w:rPr>
          <w:color w:val="000000"/>
          <w:szCs w:val="24"/>
        </w:rPr>
        <w:t>«</w:t>
      </w:r>
      <w:proofErr w:type="spellStart"/>
      <w:r w:rsidR="005B1A38">
        <w:rPr>
          <w:color w:val="000000"/>
          <w:szCs w:val="24"/>
        </w:rPr>
        <w:t>Кілійська</w:t>
      </w:r>
      <w:proofErr w:type="spellEnd"/>
      <w:r w:rsidR="005B1A38">
        <w:rPr>
          <w:color w:val="000000"/>
          <w:szCs w:val="24"/>
        </w:rPr>
        <w:t xml:space="preserve"> ВЕС»</w:t>
      </w:r>
      <w:r w:rsidR="000238E7" w:rsidRPr="00AF21B7">
        <w:rPr>
          <w:color w:val="000000"/>
          <w:szCs w:val="24"/>
        </w:rPr>
        <w:t>,  що забезпечує перевищення 50 відсотків голосів у вищому органі управління товариства.</w:t>
      </w:r>
    </w:p>
    <w:p w:rsidR="000238E7" w:rsidRPr="00AF21B7" w:rsidRDefault="000238E7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</w:p>
    <w:p w:rsidR="00AB5EB7" w:rsidRPr="00AF21B7" w:rsidRDefault="000623A2" w:rsidP="000623A2">
      <w:pPr>
        <w:ind w:firstLine="720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>За інформацією заявників:</w:t>
      </w:r>
    </w:p>
    <w:p w:rsidR="000238E7" w:rsidRPr="00AF21B7" w:rsidRDefault="000238E7" w:rsidP="000238E7">
      <w:pPr>
        <w:ind w:firstLine="708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товариство з обмеженою відповідальністю </w:t>
      </w:r>
      <w:r w:rsidR="005B1A38">
        <w:rPr>
          <w:color w:val="000000"/>
          <w:szCs w:val="24"/>
        </w:rPr>
        <w:t>«</w:t>
      </w:r>
      <w:proofErr w:type="spellStart"/>
      <w:r w:rsidR="005B1A38">
        <w:rPr>
          <w:color w:val="000000"/>
          <w:szCs w:val="24"/>
        </w:rPr>
        <w:t>Кілійська</w:t>
      </w:r>
      <w:proofErr w:type="spellEnd"/>
      <w:r w:rsidR="005B1A38">
        <w:rPr>
          <w:color w:val="000000"/>
          <w:szCs w:val="24"/>
        </w:rPr>
        <w:t xml:space="preserve"> ВЕС»</w:t>
      </w:r>
      <w:r w:rsidRPr="00AF21B7">
        <w:rPr>
          <w:b/>
          <w:color w:val="000000"/>
          <w:szCs w:val="24"/>
        </w:rPr>
        <w:t xml:space="preserve"> </w:t>
      </w:r>
      <w:r w:rsidRPr="00AF21B7">
        <w:rPr>
          <w:color w:val="000000"/>
          <w:szCs w:val="24"/>
        </w:rPr>
        <w:t>планує здійснювати діяльність із генерації електричної енергії за допомогою вітрової електростанції</w:t>
      </w:r>
      <w:r w:rsidR="00955382">
        <w:rPr>
          <w:color w:val="000000"/>
          <w:szCs w:val="24"/>
        </w:rPr>
        <w:t xml:space="preserve"> та пов’язане відносинами контролю із товариствами з обмеженою відповідальністю </w:t>
      </w:r>
      <w:r w:rsidR="00955382" w:rsidRPr="00E01D19">
        <w:rPr>
          <w:color w:val="000000"/>
          <w:szCs w:val="24"/>
        </w:rPr>
        <w:t>«</w:t>
      </w:r>
      <w:proofErr w:type="spellStart"/>
      <w:r w:rsidR="00955382" w:rsidRPr="00E01D19">
        <w:rPr>
          <w:color w:val="000000"/>
          <w:szCs w:val="24"/>
        </w:rPr>
        <w:t>Арцизька</w:t>
      </w:r>
      <w:proofErr w:type="spellEnd"/>
      <w:r w:rsidR="00955382" w:rsidRPr="00E01D19">
        <w:rPr>
          <w:color w:val="000000"/>
          <w:szCs w:val="24"/>
        </w:rPr>
        <w:t xml:space="preserve"> ВЕС» </w:t>
      </w:r>
      <w:r w:rsidR="00955382">
        <w:rPr>
          <w:color w:val="000000"/>
          <w:szCs w:val="24"/>
        </w:rPr>
        <w:t xml:space="preserve">            </w:t>
      </w:r>
      <w:r w:rsidR="00955382" w:rsidRPr="00E01D19">
        <w:rPr>
          <w:color w:val="000000"/>
          <w:szCs w:val="24"/>
        </w:rPr>
        <w:t>(м. Арциз, Одеська область)</w:t>
      </w:r>
      <w:r w:rsidR="00955382">
        <w:rPr>
          <w:color w:val="000000"/>
          <w:szCs w:val="24"/>
        </w:rPr>
        <w:t xml:space="preserve"> та </w:t>
      </w:r>
      <w:r w:rsidR="00955382" w:rsidRPr="00276EFB">
        <w:rPr>
          <w:color w:val="000000"/>
          <w:szCs w:val="24"/>
        </w:rPr>
        <w:t>«</w:t>
      </w:r>
      <w:proofErr w:type="spellStart"/>
      <w:r w:rsidR="00955382" w:rsidRPr="00276EFB">
        <w:rPr>
          <w:color w:val="000000"/>
          <w:szCs w:val="24"/>
        </w:rPr>
        <w:t>Арцизька</w:t>
      </w:r>
      <w:proofErr w:type="spellEnd"/>
      <w:r w:rsidR="00955382" w:rsidRPr="00276EFB">
        <w:rPr>
          <w:color w:val="000000"/>
          <w:szCs w:val="24"/>
        </w:rPr>
        <w:t xml:space="preserve"> ВЕС-2» (смт Суворове, Одеська область)</w:t>
      </w:r>
      <w:r w:rsidRPr="00AF21B7">
        <w:rPr>
          <w:color w:val="000000"/>
          <w:szCs w:val="24"/>
        </w:rPr>
        <w:t>;</w:t>
      </w:r>
    </w:p>
    <w:p w:rsidR="003B084B" w:rsidRDefault="003B084B" w:rsidP="003B084B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кінцевим </w:t>
      </w:r>
      <w:proofErr w:type="spellStart"/>
      <w:r>
        <w:rPr>
          <w:color w:val="000000"/>
          <w:szCs w:val="24"/>
        </w:rPr>
        <w:t>бенефіціарним</w:t>
      </w:r>
      <w:proofErr w:type="spellEnd"/>
      <w:r>
        <w:rPr>
          <w:color w:val="000000"/>
          <w:szCs w:val="24"/>
        </w:rPr>
        <w:t xml:space="preserve"> власником товариств з обмеженою відповідальністю «</w:t>
      </w:r>
      <w:proofErr w:type="spellStart"/>
      <w:r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ВЕС», «</w:t>
      </w:r>
      <w:proofErr w:type="spellStart"/>
      <w:r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ВЕС-2» та «</w:t>
      </w:r>
      <w:proofErr w:type="spellStart"/>
      <w:r>
        <w:rPr>
          <w:color w:val="000000"/>
          <w:szCs w:val="24"/>
        </w:rPr>
        <w:t>Кілійська</w:t>
      </w:r>
      <w:proofErr w:type="spellEnd"/>
      <w:r>
        <w:rPr>
          <w:color w:val="000000"/>
          <w:szCs w:val="24"/>
        </w:rPr>
        <w:t xml:space="preserve"> ВЕС» є фізична особа – громадянин України, який також контролює інших суб’єктів господарювання, резидентів та нерезидентів України, що разом утворюють групу Продавця</w:t>
      </w:r>
      <w:r w:rsidR="00760BC7">
        <w:rPr>
          <w:color w:val="000000"/>
          <w:szCs w:val="24"/>
        </w:rPr>
        <w:t>;</w:t>
      </w:r>
    </w:p>
    <w:p w:rsidR="003B084B" w:rsidRDefault="003B084B" w:rsidP="003B084B">
      <w:pPr>
        <w:tabs>
          <w:tab w:val="left" w:pos="0"/>
        </w:tabs>
        <w:spacing w:after="20" w:line="280" w:lineRule="exact"/>
        <w:ind w:right="-1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760BC7">
        <w:rPr>
          <w:color w:val="000000"/>
          <w:szCs w:val="24"/>
        </w:rPr>
        <w:t>п</w:t>
      </w:r>
      <w:r>
        <w:rPr>
          <w:color w:val="000000"/>
          <w:szCs w:val="24"/>
        </w:rPr>
        <w:t>ісля здійснення концентраці</w:t>
      </w:r>
      <w:r w:rsidR="00981923">
        <w:rPr>
          <w:color w:val="000000"/>
          <w:szCs w:val="24"/>
        </w:rPr>
        <w:t>ї</w:t>
      </w:r>
      <w:r>
        <w:rPr>
          <w:color w:val="000000"/>
          <w:szCs w:val="24"/>
        </w:rPr>
        <w:t>, відносини контролю між товариством з обмеженою відповідальністю «</w:t>
      </w:r>
      <w:proofErr w:type="spellStart"/>
      <w:r w:rsidR="00327719">
        <w:rPr>
          <w:color w:val="000000"/>
          <w:szCs w:val="24"/>
        </w:rPr>
        <w:t>Кілійська</w:t>
      </w:r>
      <w:proofErr w:type="spellEnd"/>
      <w:r w:rsidR="00327719">
        <w:rPr>
          <w:color w:val="000000"/>
          <w:szCs w:val="24"/>
        </w:rPr>
        <w:t xml:space="preserve"> ВЕС</w:t>
      </w:r>
      <w:r>
        <w:rPr>
          <w:color w:val="000000"/>
          <w:szCs w:val="24"/>
        </w:rPr>
        <w:t>» та групою Продавця будуть припинені</w:t>
      </w:r>
      <w:r w:rsidR="00981923">
        <w:rPr>
          <w:color w:val="000000"/>
          <w:szCs w:val="24"/>
        </w:rPr>
        <w:t>;</w:t>
      </w:r>
    </w:p>
    <w:p w:rsidR="003B084B" w:rsidRDefault="003B084B" w:rsidP="003B084B">
      <w:pPr>
        <w:tabs>
          <w:tab w:val="left" w:pos="0"/>
        </w:tabs>
        <w:spacing w:after="20" w:line="280" w:lineRule="exact"/>
        <w:ind w:right="-1"/>
        <w:jc w:val="both"/>
        <w:rPr>
          <w:b/>
          <w:color w:val="FF0000"/>
          <w:szCs w:val="24"/>
        </w:rPr>
      </w:pPr>
    </w:p>
    <w:p w:rsidR="003B084B" w:rsidRDefault="003B084B" w:rsidP="003B084B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компанія «</w:t>
      </w:r>
      <w:proofErr w:type="spellStart"/>
      <w:r>
        <w:rPr>
          <w:color w:val="000000"/>
          <w:szCs w:val="24"/>
          <w:lang w:val="en-US"/>
        </w:rPr>
        <w:t>Elementum</w:t>
      </w:r>
      <w:proofErr w:type="spellEnd"/>
      <w:r>
        <w:rPr>
          <w:color w:val="000000"/>
          <w:szCs w:val="24"/>
        </w:rPr>
        <w:t xml:space="preserve"> (</w:t>
      </w:r>
      <w:r>
        <w:rPr>
          <w:color w:val="000000"/>
          <w:szCs w:val="24"/>
          <w:lang w:val="en-US"/>
        </w:rPr>
        <w:t>Ukraine</w:t>
      </w:r>
      <w:r>
        <w:rPr>
          <w:color w:val="000000"/>
          <w:szCs w:val="24"/>
        </w:rPr>
        <w:t xml:space="preserve">) </w:t>
      </w:r>
      <w:r>
        <w:rPr>
          <w:color w:val="000000"/>
          <w:szCs w:val="24"/>
          <w:lang w:val="en-US"/>
        </w:rPr>
        <w:t>II</w:t>
      </w:r>
      <w:r w:rsidRPr="003B084B">
        <w:rPr>
          <w:color w:val="000000"/>
          <w:szCs w:val="24"/>
        </w:rPr>
        <w:t xml:space="preserve"> </w:t>
      </w:r>
      <w:r>
        <w:rPr>
          <w:color w:val="000000"/>
          <w:szCs w:val="24"/>
          <w:lang w:val="en-US"/>
        </w:rPr>
        <w:t>Limited</w:t>
      </w:r>
      <w:r>
        <w:rPr>
          <w:color w:val="000000"/>
          <w:szCs w:val="24"/>
        </w:rPr>
        <w:t>»</w:t>
      </w: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>здійснює діяльність з управління корпоративними правами суб’єктів господарювання, які пов’язані з нею відносинами контролю, та входить до складу</w:t>
      </w: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>групи «</w:t>
      </w:r>
      <w:r>
        <w:rPr>
          <w:color w:val="000000"/>
          <w:szCs w:val="24"/>
          <w:lang w:val="en-US"/>
        </w:rPr>
        <w:t>VR</w:t>
      </w:r>
      <w:r>
        <w:rPr>
          <w:color w:val="000000"/>
          <w:szCs w:val="24"/>
        </w:rPr>
        <w:t>»;</w:t>
      </w:r>
    </w:p>
    <w:p w:rsidR="00955382" w:rsidRDefault="00955382" w:rsidP="00955382">
      <w:pPr>
        <w:ind w:firstLine="708"/>
        <w:contextualSpacing/>
        <w:jc w:val="both"/>
        <w:rPr>
          <w:szCs w:val="24"/>
          <w:lang w:eastAsia="ar-SA"/>
        </w:rPr>
      </w:pPr>
      <w:r w:rsidRPr="004E4672">
        <w:rPr>
          <w:color w:val="000000"/>
          <w:szCs w:val="24"/>
        </w:rPr>
        <w:t>на території України група 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 xml:space="preserve">» здійснює діяльність, зокрема, із: генерації електричної енергії за допомогою сонячних </w:t>
      </w:r>
      <w:proofErr w:type="spellStart"/>
      <w:r w:rsidRPr="004E4672">
        <w:rPr>
          <w:color w:val="000000"/>
          <w:szCs w:val="24"/>
        </w:rPr>
        <w:t>фотоенергетичних</w:t>
      </w:r>
      <w:proofErr w:type="spellEnd"/>
      <w:r w:rsidRPr="004E4672">
        <w:rPr>
          <w:color w:val="000000"/>
          <w:szCs w:val="24"/>
        </w:rPr>
        <w:t xml:space="preserve"> електростанцій; інвестицій </w:t>
      </w:r>
      <w:r w:rsidRPr="005F0917">
        <w:rPr>
          <w:szCs w:val="24"/>
          <w:lang w:eastAsia="ar-SA"/>
        </w:rPr>
        <w:t>в українські боргові цінні папери та кредити</w:t>
      </w:r>
      <w:r>
        <w:rPr>
          <w:szCs w:val="24"/>
        </w:rPr>
        <w:t xml:space="preserve">; </w:t>
      </w:r>
      <w:r w:rsidRPr="005F0917">
        <w:rPr>
          <w:szCs w:val="24"/>
        </w:rPr>
        <w:t>боргов</w:t>
      </w:r>
      <w:r>
        <w:rPr>
          <w:szCs w:val="24"/>
        </w:rPr>
        <w:t>ого</w:t>
      </w:r>
      <w:r w:rsidRPr="005F0917">
        <w:rPr>
          <w:szCs w:val="24"/>
        </w:rPr>
        <w:t xml:space="preserve"> та дольов</w:t>
      </w:r>
      <w:r>
        <w:rPr>
          <w:szCs w:val="24"/>
        </w:rPr>
        <w:t>ого</w:t>
      </w:r>
      <w:r w:rsidRPr="005F0917">
        <w:rPr>
          <w:szCs w:val="24"/>
        </w:rPr>
        <w:t xml:space="preserve"> інвестування</w:t>
      </w:r>
      <w:r>
        <w:rPr>
          <w:szCs w:val="24"/>
        </w:rPr>
        <w:t xml:space="preserve">; </w:t>
      </w:r>
      <w:r w:rsidRPr="00622697">
        <w:rPr>
          <w:szCs w:val="24"/>
        </w:rPr>
        <w:t>викуп</w:t>
      </w:r>
      <w:r>
        <w:rPr>
          <w:szCs w:val="24"/>
        </w:rPr>
        <w:t>у</w:t>
      </w:r>
      <w:r w:rsidRPr="00622697">
        <w:rPr>
          <w:szCs w:val="24"/>
        </w:rPr>
        <w:t xml:space="preserve"> </w:t>
      </w:r>
      <w:r>
        <w:rPr>
          <w:szCs w:val="24"/>
        </w:rPr>
        <w:t xml:space="preserve">кредитів та стягнення прострочених сум; </w:t>
      </w:r>
      <w:r w:rsidRPr="0005249E">
        <w:rPr>
          <w:szCs w:val="24"/>
          <w:lang w:eastAsia="ar-SA"/>
        </w:rPr>
        <w:t>управління електростанціями, які належать</w:t>
      </w:r>
      <w:r>
        <w:rPr>
          <w:szCs w:val="24"/>
          <w:lang w:eastAsia="ar-SA"/>
        </w:rPr>
        <w:t xml:space="preserve"> групі </w:t>
      </w:r>
      <w:r w:rsidRPr="004E4672">
        <w:rPr>
          <w:color w:val="000000"/>
          <w:szCs w:val="24"/>
        </w:rPr>
        <w:t>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>»;</w:t>
      </w:r>
      <w:r>
        <w:rPr>
          <w:szCs w:val="24"/>
          <w:lang w:eastAsia="ar-SA"/>
        </w:rPr>
        <w:t xml:space="preserve"> </w:t>
      </w:r>
    </w:p>
    <w:p w:rsidR="000238E7" w:rsidRPr="000238E7" w:rsidRDefault="000238E7" w:rsidP="00955382">
      <w:pPr>
        <w:ind w:firstLine="708"/>
        <w:contextualSpacing/>
        <w:jc w:val="both"/>
        <w:rPr>
          <w:color w:val="000000"/>
          <w:szCs w:val="24"/>
        </w:rPr>
      </w:pPr>
      <w:r w:rsidRPr="000238E7">
        <w:rPr>
          <w:color w:val="000000"/>
          <w:szCs w:val="24"/>
        </w:rPr>
        <w:t>контроль над групою «</w:t>
      </w:r>
      <w:r w:rsidRPr="000238E7">
        <w:rPr>
          <w:color w:val="000000"/>
          <w:szCs w:val="24"/>
          <w:lang w:val="en-US"/>
        </w:rPr>
        <w:t>VR</w:t>
      </w:r>
      <w:r w:rsidRPr="000238E7">
        <w:rPr>
          <w:color w:val="000000"/>
          <w:szCs w:val="24"/>
        </w:rPr>
        <w:t>» здійснює фізична особа – громадянин США та Болгарії.</w:t>
      </w:r>
    </w:p>
    <w:p w:rsidR="0010222D" w:rsidRPr="00F552FE" w:rsidRDefault="0010222D" w:rsidP="00761DCA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</w:p>
    <w:p w:rsidR="00D778D8" w:rsidRPr="00AF21B7" w:rsidRDefault="00331093" w:rsidP="00D778D8">
      <w:pPr>
        <w:ind w:firstLine="708"/>
        <w:jc w:val="both"/>
        <w:rPr>
          <w:color w:val="000000"/>
          <w:szCs w:val="24"/>
          <w:lang w:val="ru-RU"/>
        </w:rPr>
      </w:pPr>
      <w:r w:rsidRPr="00AF21B7">
        <w:rPr>
          <w:color w:val="000000"/>
          <w:szCs w:val="24"/>
        </w:rPr>
        <w:lastRenderedPageBreak/>
        <w:t>З</w:t>
      </w:r>
      <w:r w:rsidR="00D778D8" w:rsidRPr="00AF21B7">
        <w:rPr>
          <w:color w:val="000000"/>
          <w:szCs w:val="24"/>
        </w:rPr>
        <w:t>азначена концентрація не призводить до монополізації чи суттєвого обмеження конкуренції на товарних ринках України.</w:t>
      </w:r>
    </w:p>
    <w:p w:rsidR="000623A2" w:rsidRPr="00F552FE" w:rsidRDefault="000623A2" w:rsidP="00737023">
      <w:pPr>
        <w:ind w:firstLine="720"/>
        <w:jc w:val="both"/>
        <w:rPr>
          <w:color w:val="FF0000"/>
          <w:szCs w:val="24"/>
          <w:lang w:val="ru-RU"/>
        </w:rPr>
      </w:pPr>
    </w:p>
    <w:p w:rsidR="00861FC1" w:rsidRPr="00AF21B7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AF21B7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AF21B7">
        <w:rPr>
          <w:color w:val="000000"/>
          <w:spacing w:val="-4"/>
          <w:szCs w:val="24"/>
        </w:rPr>
        <w:t>ею</w:t>
      </w:r>
      <w:r w:rsidRPr="00AF21B7">
        <w:rPr>
          <w:color w:val="000000"/>
          <w:spacing w:val="-4"/>
          <w:szCs w:val="24"/>
        </w:rPr>
        <w:t xml:space="preserve"> 25</w:t>
      </w:r>
      <w:r w:rsidR="00240681" w:rsidRPr="00AF21B7">
        <w:rPr>
          <w:color w:val="000000"/>
          <w:spacing w:val="-4"/>
          <w:szCs w:val="24"/>
        </w:rPr>
        <w:t xml:space="preserve"> </w:t>
      </w:r>
      <w:r w:rsidRPr="00AF21B7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AF21B7">
        <w:rPr>
          <w:color w:val="000000"/>
          <w:spacing w:val="-4"/>
          <w:szCs w:val="24"/>
        </w:rPr>
        <w:br/>
      </w:r>
      <w:r w:rsidR="00FD3776" w:rsidRPr="00AF21B7">
        <w:rPr>
          <w:color w:val="000000"/>
        </w:rPr>
        <w:t>підпунктом 1 пункту 6 р</w:t>
      </w:r>
      <w:r w:rsidR="00BC08DF" w:rsidRPr="00AF21B7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AF21B7">
        <w:rPr>
          <w:color w:val="000000"/>
        </w:rPr>
        <w:t>к</w:t>
      </w:r>
      <w:r w:rsidR="00BC08DF" w:rsidRPr="00AF21B7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AF21B7">
        <w:rPr>
          <w:color w:val="000000"/>
        </w:rPr>
        <w:t xml:space="preserve">             </w:t>
      </w:r>
      <w:r w:rsidR="00BC08DF" w:rsidRPr="00AF21B7">
        <w:rPr>
          <w:color w:val="000000"/>
        </w:rPr>
        <w:t>України 21 березня 2002 року за № 284/6572  (у</w:t>
      </w:r>
      <w:r w:rsidR="000623A2" w:rsidRPr="00AF21B7">
        <w:rPr>
          <w:color w:val="000000"/>
        </w:rPr>
        <w:t xml:space="preserve"> </w:t>
      </w:r>
      <w:r w:rsidR="00BC08DF" w:rsidRPr="00AF21B7">
        <w:rPr>
          <w:color w:val="000000"/>
        </w:rPr>
        <w:t xml:space="preserve">редакції розпорядження Антимонопольного </w:t>
      </w:r>
      <w:r w:rsidR="000623A2" w:rsidRPr="00AF21B7">
        <w:rPr>
          <w:color w:val="000000"/>
        </w:rPr>
        <w:t xml:space="preserve">             </w:t>
      </w:r>
      <w:r w:rsidR="00FD3776" w:rsidRPr="00AF21B7">
        <w:rPr>
          <w:color w:val="000000"/>
        </w:rPr>
        <w:t>к</w:t>
      </w:r>
      <w:r w:rsidR="00BC08DF" w:rsidRPr="00AF21B7">
        <w:rPr>
          <w:color w:val="000000"/>
        </w:rPr>
        <w:t>омітету Ук</w:t>
      </w:r>
      <w:r w:rsidR="00FD3776" w:rsidRPr="00AF21B7">
        <w:rPr>
          <w:color w:val="000000"/>
        </w:rPr>
        <w:t>раїни від  21.06.2016  № 14-рп)</w:t>
      </w:r>
      <w:r w:rsidRPr="00AF21B7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AF21B7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AF21B7" w:rsidRDefault="00861FC1" w:rsidP="00861FC1">
      <w:pPr>
        <w:ind w:firstLine="600"/>
        <w:jc w:val="center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ПОСТАНОВИВ: </w:t>
      </w:r>
    </w:p>
    <w:p w:rsidR="002A05FE" w:rsidRPr="00F552FE" w:rsidRDefault="002A05FE" w:rsidP="00861FC1">
      <w:pPr>
        <w:ind w:firstLine="600"/>
        <w:jc w:val="center"/>
        <w:rPr>
          <w:color w:val="FF0000"/>
          <w:szCs w:val="24"/>
        </w:rPr>
      </w:pPr>
    </w:p>
    <w:p w:rsidR="00D778D8" w:rsidRPr="00AF21B7" w:rsidRDefault="00D778D8" w:rsidP="00D778D8">
      <w:pPr>
        <w:spacing w:after="20"/>
        <w:ind w:firstLine="708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Надати дозвіл </w:t>
      </w:r>
      <w:r w:rsidR="000238E7" w:rsidRPr="00AF21B7">
        <w:rPr>
          <w:color w:val="000000"/>
          <w:szCs w:val="24"/>
        </w:rPr>
        <w:t>компанії «</w:t>
      </w:r>
      <w:proofErr w:type="spellStart"/>
      <w:r w:rsidR="000238E7" w:rsidRPr="00AF21B7">
        <w:rPr>
          <w:color w:val="000000"/>
          <w:szCs w:val="24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proofErr w:type="spellStart"/>
      <w:r w:rsidR="000238E7" w:rsidRPr="00AF21B7">
        <w:rPr>
          <w:color w:val="000000"/>
          <w:szCs w:val="24"/>
        </w:rPr>
        <w:t>Ukraine</w:t>
      </w:r>
      <w:proofErr w:type="spellEnd"/>
      <w:r w:rsidR="000238E7" w:rsidRPr="00AF21B7">
        <w:rPr>
          <w:color w:val="000000"/>
          <w:szCs w:val="24"/>
        </w:rPr>
        <w:t xml:space="preserve">) II </w:t>
      </w:r>
      <w:proofErr w:type="spellStart"/>
      <w:r w:rsidR="000238E7" w:rsidRPr="00AF21B7">
        <w:rPr>
          <w:color w:val="000000"/>
          <w:szCs w:val="24"/>
        </w:rPr>
        <w:t>Limited</w:t>
      </w:r>
      <w:proofErr w:type="spellEnd"/>
      <w:r w:rsidR="000238E7" w:rsidRPr="00AF21B7">
        <w:rPr>
          <w:color w:val="000000"/>
          <w:szCs w:val="24"/>
        </w:rPr>
        <w:t xml:space="preserve">» (м. Лондон, Англія) на придбання частки в статутному капіталі товариства з обмеженою відповідальністю </w:t>
      </w:r>
      <w:r w:rsidR="005B1A38">
        <w:rPr>
          <w:color w:val="000000"/>
          <w:szCs w:val="24"/>
        </w:rPr>
        <w:t>«</w:t>
      </w:r>
      <w:proofErr w:type="spellStart"/>
      <w:r w:rsidR="005B1A38">
        <w:rPr>
          <w:color w:val="000000"/>
          <w:szCs w:val="24"/>
        </w:rPr>
        <w:t>Кілійська</w:t>
      </w:r>
      <w:proofErr w:type="spellEnd"/>
      <w:r w:rsidR="005B1A38">
        <w:rPr>
          <w:color w:val="000000"/>
          <w:szCs w:val="24"/>
        </w:rPr>
        <w:t xml:space="preserve"> ВЕС» </w:t>
      </w:r>
      <w:r w:rsidR="005B1A38" w:rsidRPr="005B1A38">
        <w:rPr>
          <w:color w:val="000000"/>
          <w:szCs w:val="24"/>
        </w:rPr>
        <w:t xml:space="preserve">(м. </w:t>
      </w:r>
      <w:proofErr w:type="spellStart"/>
      <w:r w:rsidR="005B1A38" w:rsidRPr="005B1A38">
        <w:rPr>
          <w:color w:val="000000"/>
          <w:szCs w:val="24"/>
        </w:rPr>
        <w:t>Кілія</w:t>
      </w:r>
      <w:proofErr w:type="spellEnd"/>
      <w:r w:rsidR="005B1A38" w:rsidRPr="005B1A38">
        <w:rPr>
          <w:color w:val="000000"/>
          <w:szCs w:val="24"/>
        </w:rPr>
        <w:t>, Одеська область</w:t>
      </w:r>
      <w:r w:rsidR="005B1A38">
        <w:rPr>
          <w:color w:val="000000"/>
          <w:szCs w:val="24"/>
        </w:rPr>
        <w:t>, ідентифікаційний код юридичної особи 41028530</w:t>
      </w:r>
      <w:r w:rsidR="005B1A38" w:rsidRPr="005B1A38">
        <w:rPr>
          <w:color w:val="000000"/>
          <w:szCs w:val="24"/>
        </w:rPr>
        <w:t>)</w:t>
      </w:r>
      <w:r w:rsidR="000238E7" w:rsidRPr="00AF21B7">
        <w:rPr>
          <w:color w:val="000000"/>
          <w:szCs w:val="24"/>
        </w:rPr>
        <w:t>, що забезпечує перевищення 50 відсотків голосів у вищому органі управління товариства</w:t>
      </w:r>
      <w:r w:rsidR="000F6A85" w:rsidRPr="00AF21B7">
        <w:rPr>
          <w:color w:val="000000"/>
          <w:szCs w:val="24"/>
        </w:rPr>
        <w:t>.</w:t>
      </w:r>
    </w:p>
    <w:p w:rsidR="0096385F" w:rsidRPr="00AF21B7" w:rsidRDefault="0096385F" w:rsidP="0096385F">
      <w:pPr>
        <w:tabs>
          <w:tab w:val="left" w:pos="709"/>
        </w:tabs>
        <w:spacing w:after="8" w:line="280" w:lineRule="exact"/>
        <w:jc w:val="both"/>
        <w:rPr>
          <w:color w:val="000000"/>
          <w:szCs w:val="24"/>
        </w:rPr>
      </w:pPr>
    </w:p>
    <w:p w:rsidR="00CF071B" w:rsidRPr="00AF21B7" w:rsidRDefault="00CF071B" w:rsidP="0049713A">
      <w:pPr>
        <w:tabs>
          <w:tab w:val="left" w:pos="709"/>
        </w:tabs>
        <w:jc w:val="both"/>
        <w:rPr>
          <w:color w:val="000000"/>
          <w:szCs w:val="24"/>
        </w:rPr>
      </w:pPr>
    </w:p>
    <w:p w:rsidR="00214AF9" w:rsidRPr="00AF21B7" w:rsidRDefault="00214AF9" w:rsidP="00861FC1">
      <w:pPr>
        <w:tabs>
          <w:tab w:val="left" w:pos="8820"/>
        </w:tabs>
        <w:jc w:val="both"/>
        <w:rPr>
          <w:color w:val="000000"/>
          <w:szCs w:val="24"/>
        </w:rPr>
      </w:pPr>
    </w:p>
    <w:p w:rsidR="002A4026" w:rsidRPr="00E01D19" w:rsidRDefault="002A4026" w:rsidP="002A4026">
      <w:pPr>
        <w:tabs>
          <w:tab w:val="left" w:pos="7371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В. о. </w:t>
      </w:r>
      <w:r w:rsidRPr="00E01D19">
        <w:rPr>
          <w:color w:val="000000"/>
          <w:szCs w:val="24"/>
        </w:rPr>
        <w:t>Голов</w:t>
      </w:r>
      <w:r>
        <w:rPr>
          <w:color w:val="000000"/>
          <w:szCs w:val="24"/>
        </w:rPr>
        <w:t>и</w:t>
      </w:r>
      <w:r w:rsidRPr="00E01D19">
        <w:rPr>
          <w:color w:val="000000"/>
          <w:szCs w:val="24"/>
        </w:rPr>
        <w:t xml:space="preserve"> Комітету                                                                               </w:t>
      </w:r>
      <w:r>
        <w:rPr>
          <w:color w:val="000000"/>
          <w:szCs w:val="24"/>
        </w:rPr>
        <w:t xml:space="preserve">         Н</w:t>
      </w:r>
      <w:r w:rsidRPr="00E01D19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БУРОМЕНСЬКА</w:t>
      </w:r>
    </w:p>
    <w:p w:rsidR="00861FC1" w:rsidRPr="00AF21B7" w:rsidRDefault="00861FC1" w:rsidP="002A4026">
      <w:pPr>
        <w:tabs>
          <w:tab w:val="left" w:pos="7371"/>
        </w:tabs>
        <w:jc w:val="both"/>
        <w:rPr>
          <w:color w:val="000000"/>
          <w:szCs w:val="24"/>
        </w:rPr>
      </w:pPr>
    </w:p>
    <w:sectPr w:rsidR="00861FC1" w:rsidRPr="00AF21B7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55" w:rsidRDefault="009C4455">
      <w:r>
        <w:separator/>
      </w:r>
    </w:p>
  </w:endnote>
  <w:endnote w:type="continuationSeparator" w:id="0">
    <w:p w:rsidR="009C4455" w:rsidRDefault="009C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55" w:rsidRDefault="009C4455">
      <w:r>
        <w:separator/>
      </w:r>
    </w:p>
  </w:footnote>
  <w:footnote w:type="continuationSeparator" w:id="0">
    <w:p w:rsidR="009C4455" w:rsidRDefault="009C4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0BEC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8E7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A5E"/>
    <w:rsid w:val="000A3D29"/>
    <w:rsid w:val="000A4B86"/>
    <w:rsid w:val="000A5C9E"/>
    <w:rsid w:val="000A77BE"/>
    <w:rsid w:val="000B344D"/>
    <w:rsid w:val="000B549E"/>
    <w:rsid w:val="000C06D6"/>
    <w:rsid w:val="000C0B4F"/>
    <w:rsid w:val="000C2C1C"/>
    <w:rsid w:val="000C4BCC"/>
    <w:rsid w:val="000C4D22"/>
    <w:rsid w:val="000C65CF"/>
    <w:rsid w:val="000C78DF"/>
    <w:rsid w:val="000C78E1"/>
    <w:rsid w:val="000D42AC"/>
    <w:rsid w:val="000D630F"/>
    <w:rsid w:val="000D6DA0"/>
    <w:rsid w:val="000E21A3"/>
    <w:rsid w:val="000E349B"/>
    <w:rsid w:val="000E45F2"/>
    <w:rsid w:val="000E4E95"/>
    <w:rsid w:val="000F377A"/>
    <w:rsid w:val="000F6A8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337"/>
    <w:rsid w:val="00177E8F"/>
    <w:rsid w:val="001810BA"/>
    <w:rsid w:val="00181A39"/>
    <w:rsid w:val="00182573"/>
    <w:rsid w:val="0018460E"/>
    <w:rsid w:val="0018494E"/>
    <w:rsid w:val="00184EE1"/>
    <w:rsid w:val="001853F5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B55C8"/>
    <w:rsid w:val="001B6B74"/>
    <w:rsid w:val="001B7748"/>
    <w:rsid w:val="001B7A9A"/>
    <w:rsid w:val="001C0FB5"/>
    <w:rsid w:val="001C1F0D"/>
    <w:rsid w:val="001C2EED"/>
    <w:rsid w:val="001C3A30"/>
    <w:rsid w:val="001C64E3"/>
    <w:rsid w:val="001C6AE0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4741"/>
    <w:rsid w:val="00204B2C"/>
    <w:rsid w:val="00210491"/>
    <w:rsid w:val="002119EE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AE2"/>
    <w:rsid w:val="00265EDE"/>
    <w:rsid w:val="0027145F"/>
    <w:rsid w:val="0027216B"/>
    <w:rsid w:val="002737B4"/>
    <w:rsid w:val="00274DDB"/>
    <w:rsid w:val="00276EF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026"/>
    <w:rsid w:val="002A45FE"/>
    <w:rsid w:val="002A71A9"/>
    <w:rsid w:val="002B0754"/>
    <w:rsid w:val="002B11BE"/>
    <w:rsid w:val="002B1C14"/>
    <w:rsid w:val="002B1F32"/>
    <w:rsid w:val="002B5ADE"/>
    <w:rsid w:val="002B67A8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7BE0"/>
    <w:rsid w:val="00321362"/>
    <w:rsid w:val="00322194"/>
    <w:rsid w:val="003226E5"/>
    <w:rsid w:val="003263D8"/>
    <w:rsid w:val="00327719"/>
    <w:rsid w:val="00330BA3"/>
    <w:rsid w:val="00331093"/>
    <w:rsid w:val="00333051"/>
    <w:rsid w:val="00333F56"/>
    <w:rsid w:val="003346F0"/>
    <w:rsid w:val="003349B4"/>
    <w:rsid w:val="0033522F"/>
    <w:rsid w:val="003352DC"/>
    <w:rsid w:val="00335310"/>
    <w:rsid w:val="00335415"/>
    <w:rsid w:val="00341A47"/>
    <w:rsid w:val="00343629"/>
    <w:rsid w:val="003458E1"/>
    <w:rsid w:val="003502F5"/>
    <w:rsid w:val="00350902"/>
    <w:rsid w:val="00351A6C"/>
    <w:rsid w:val="003521FE"/>
    <w:rsid w:val="00352827"/>
    <w:rsid w:val="003559C9"/>
    <w:rsid w:val="00355EF4"/>
    <w:rsid w:val="00357EFF"/>
    <w:rsid w:val="00360638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A7FA6"/>
    <w:rsid w:val="003B084B"/>
    <w:rsid w:val="003B1B3E"/>
    <w:rsid w:val="003B3EA8"/>
    <w:rsid w:val="003B42C2"/>
    <w:rsid w:val="003B4B12"/>
    <w:rsid w:val="003B5818"/>
    <w:rsid w:val="003C1BFB"/>
    <w:rsid w:val="003C45C9"/>
    <w:rsid w:val="003C7D94"/>
    <w:rsid w:val="003D2DE0"/>
    <w:rsid w:val="003D63A8"/>
    <w:rsid w:val="003E0E62"/>
    <w:rsid w:val="003E0F52"/>
    <w:rsid w:val="003E1008"/>
    <w:rsid w:val="003E1E8D"/>
    <w:rsid w:val="003E38B8"/>
    <w:rsid w:val="003E5483"/>
    <w:rsid w:val="003F052C"/>
    <w:rsid w:val="003F0577"/>
    <w:rsid w:val="003F201C"/>
    <w:rsid w:val="003F4940"/>
    <w:rsid w:val="003F7009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5FBE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759F"/>
    <w:rsid w:val="00462E20"/>
    <w:rsid w:val="00463293"/>
    <w:rsid w:val="004658D8"/>
    <w:rsid w:val="00465A98"/>
    <w:rsid w:val="00466DF3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5DD2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35D4"/>
    <w:rsid w:val="005857BB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1A38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BEC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57EDF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7E23"/>
    <w:rsid w:val="006B023D"/>
    <w:rsid w:val="006B0726"/>
    <w:rsid w:val="006B0B52"/>
    <w:rsid w:val="006B124B"/>
    <w:rsid w:val="006B17E5"/>
    <w:rsid w:val="006B2051"/>
    <w:rsid w:val="006B4267"/>
    <w:rsid w:val="006C0C28"/>
    <w:rsid w:val="006C1115"/>
    <w:rsid w:val="006C6B89"/>
    <w:rsid w:val="006D0328"/>
    <w:rsid w:val="006D09E6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227D"/>
    <w:rsid w:val="00753DAC"/>
    <w:rsid w:val="00754DB3"/>
    <w:rsid w:val="0075789E"/>
    <w:rsid w:val="00760BC7"/>
    <w:rsid w:val="00760DBD"/>
    <w:rsid w:val="007614F2"/>
    <w:rsid w:val="00761DCA"/>
    <w:rsid w:val="00762514"/>
    <w:rsid w:val="007630DA"/>
    <w:rsid w:val="00763AEF"/>
    <w:rsid w:val="0076424C"/>
    <w:rsid w:val="007661C0"/>
    <w:rsid w:val="007720F2"/>
    <w:rsid w:val="00772774"/>
    <w:rsid w:val="00772CD2"/>
    <w:rsid w:val="0077394D"/>
    <w:rsid w:val="007740FA"/>
    <w:rsid w:val="00775BED"/>
    <w:rsid w:val="00775D1B"/>
    <w:rsid w:val="00780559"/>
    <w:rsid w:val="00780704"/>
    <w:rsid w:val="00783102"/>
    <w:rsid w:val="007836EE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91F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E7E"/>
    <w:rsid w:val="00861FC1"/>
    <w:rsid w:val="0087133D"/>
    <w:rsid w:val="008717E7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BC9"/>
    <w:rsid w:val="008967A0"/>
    <w:rsid w:val="00897905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6416"/>
    <w:rsid w:val="008B75C3"/>
    <w:rsid w:val="008C02AF"/>
    <w:rsid w:val="008C1A80"/>
    <w:rsid w:val="008C303D"/>
    <w:rsid w:val="008C3342"/>
    <w:rsid w:val="008C3AF4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062E"/>
    <w:rsid w:val="00951DCE"/>
    <w:rsid w:val="00953049"/>
    <w:rsid w:val="00955382"/>
    <w:rsid w:val="009556E7"/>
    <w:rsid w:val="00960EEF"/>
    <w:rsid w:val="009630D4"/>
    <w:rsid w:val="0096335B"/>
    <w:rsid w:val="00963376"/>
    <w:rsid w:val="0096385F"/>
    <w:rsid w:val="0096397C"/>
    <w:rsid w:val="009645F1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923"/>
    <w:rsid w:val="00981ED3"/>
    <w:rsid w:val="00982405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E84"/>
    <w:rsid w:val="009B5ACF"/>
    <w:rsid w:val="009B6B4A"/>
    <w:rsid w:val="009C4455"/>
    <w:rsid w:val="009C5347"/>
    <w:rsid w:val="009C53B6"/>
    <w:rsid w:val="009C6C90"/>
    <w:rsid w:val="009C6CBD"/>
    <w:rsid w:val="009C7473"/>
    <w:rsid w:val="009D1803"/>
    <w:rsid w:val="009D33D7"/>
    <w:rsid w:val="009D4361"/>
    <w:rsid w:val="009D716A"/>
    <w:rsid w:val="009E02AC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650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1B7"/>
    <w:rsid w:val="00AF293B"/>
    <w:rsid w:val="00AF5808"/>
    <w:rsid w:val="00AF636E"/>
    <w:rsid w:val="00B003C6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79C4"/>
    <w:rsid w:val="00B47BD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66C4"/>
    <w:rsid w:val="00B6712E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7545"/>
    <w:rsid w:val="00B877FD"/>
    <w:rsid w:val="00B91EF3"/>
    <w:rsid w:val="00B91F73"/>
    <w:rsid w:val="00B9307C"/>
    <w:rsid w:val="00B961BF"/>
    <w:rsid w:val="00BA06F1"/>
    <w:rsid w:val="00BA16AB"/>
    <w:rsid w:val="00BA57FA"/>
    <w:rsid w:val="00BA5A41"/>
    <w:rsid w:val="00BA6F49"/>
    <w:rsid w:val="00BA716B"/>
    <w:rsid w:val="00BB03B6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C84"/>
    <w:rsid w:val="00CA3F2E"/>
    <w:rsid w:val="00CA46E5"/>
    <w:rsid w:val="00CA479F"/>
    <w:rsid w:val="00CA5228"/>
    <w:rsid w:val="00CA74B6"/>
    <w:rsid w:val="00CA7B9C"/>
    <w:rsid w:val="00CB108D"/>
    <w:rsid w:val="00CB1C03"/>
    <w:rsid w:val="00CB32D2"/>
    <w:rsid w:val="00CC04B0"/>
    <w:rsid w:val="00CC28F5"/>
    <w:rsid w:val="00CC2A30"/>
    <w:rsid w:val="00CC2E10"/>
    <w:rsid w:val="00CC371A"/>
    <w:rsid w:val="00CC3C7F"/>
    <w:rsid w:val="00CC4B57"/>
    <w:rsid w:val="00CC6784"/>
    <w:rsid w:val="00CC70AC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F9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400A1"/>
    <w:rsid w:val="00D413AF"/>
    <w:rsid w:val="00D41B78"/>
    <w:rsid w:val="00D43B58"/>
    <w:rsid w:val="00D43B98"/>
    <w:rsid w:val="00D44111"/>
    <w:rsid w:val="00D455BA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778D8"/>
    <w:rsid w:val="00D80596"/>
    <w:rsid w:val="00D82024"/>
    <w:rsid w:val="00D821E2"/>
    <w:rsid w:val="00D83C13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123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36E2"/>
    <w:rsid w:val="00E0508D"/>
    <w:rsid w:val="00E0519F"/>
    <w:rsid w:val="00E05CDB"/>
    <w:rsid w:val="00E06A15"/>
    <w:rsid w:val="00E07231"/>
    <w:rsid w:val="00E10B46"/>
    <w:rsid w:val="00E11B89"/>
    <w:rsid w:val="00E16016"/>
    <w:rsid w:val="00E2084B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6B37"/>
    <w:rsid w:val="00E573D3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2FE"/>
    <w:rsid w:val="00F555BF"/>
    <w:rsid w:val="00F60C3E"/>
    <w:rsid w:val="00F620C4"/>
    <w:rsid w:val="00F6238A"/>
    <w:rsid w:val="00F676BB"/>
    <w:rsid w:val="00F703AA"/>
    <w:rsid w:val="00F71F0A"/>
    <w:rsid w:val="00F739EA"/>
    <w:rsid w:val="00F74284"/>
    <w:rsid w:val="00F74721"/>
    <w:rsid w:val="00F771E2"/>
    <w:rsid w:val="00F77B1D"/>
    <w:rsid w:val="00F801F2"/>
    <w:rsid w:val="00F81A3A"/>
    <w:rsid w:val="00F81BCC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AF9C0-839C-4D8E-A9CE-7A747AAD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3150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2021-03-24T10:44:00Z</cp:lastPrinted>
  <dcterms:created xsi:type="dcterms:W3CDTF">2021-04-01T07:27:00Z</dcterms:created>
  <dcterms:modified xsi:type="dcterms:W3CDTF">2021-04-01T07:27:00Z</dcterms:modified>
</cp:coreProperties>
</file>