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E3F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BBF46A" wp14:editId="7D9C3EA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3F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F5C" w:rsidRPr="00AE3F5C" w:rsidRDefault="00AE3F5C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E3F5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E3F5C" w:rsidRPr="00AE3F5C" w:rsidRDefault="00AE3F5C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E3F5C" w:rsidRPr="00AE3F5C" w:rsidRDefault="00437318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3166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березня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Київ                                                   </w:t>
      </w:r>
      <w:r w:rsidR="0019770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 w:rsidR="0019770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152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24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AE3F5C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</w:t>
      </w:r>
      <w:r w:rsidR="00437318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AE3F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представник</w:t>
      </w:r>
      <w:r w:rsidR="004373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ів 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«АЛЬФА-КАПІТАЛ» (с. </w:t>
      </w:r>
      <w:proofErr w:type="spellStart"/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Рунівщина</w:t>
      </w:r>
      <w:proofErr w:type="spellEnd"/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Полтавська обл., 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(далі – ПП «АЛЬФА-КАПІТАЛ»)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«Полтаваекопродукт-2» (м. Зіньків, Полтавська обл., 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(далі – ТОВ «Полтаваекопродукт-2»)</w:t>
      </w:r>
      <w:r w:rsid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E3F5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придбані 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«АЛЬФА-КАПІТАЛ»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часток у статутному капіталі </w:t>
      </w:r>
      <w:r w:rsidR="00316680" w:rsidRPr="003166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«Полтаваекопродукт-2»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товариства.</w:t>
      </w:r>
    </w:p>
    <w:p w:rsidR="00AE3F5C" w:rsidRPr="00316680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AE3F5C" w:rsidRPr="00AE3F5C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AE3F5C" w:rsidRPr="00DE2CFC" w:rsidRDefault="00AE3F5C" w:rsidP="0031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CFC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</w:t>
      </w:r>
      <w:r w:rsidR="003A09F3" w:rsidRPr="00DE2CFC">
        <w:rPr>
          <w:rFonts w:ascii="Times New Roman" w:hAnsi="Times New Roman" w:cs="Times New Roman"/>
          <w:sz w:val="24"/>
          <w:szCs w:val="24"/>
          <w:lang w:val="uk-UA"/>
        </w:rPr>
        <w:t xml:space="preserve"> тому самому товарному ринку не</w:t>
      </w:r>
      <w:r w:rsidR="003A09F3" w:rsidRPr="00DE2CFC">
        <w:rPr>
          <w:rFonts w:ascii="Times New Roman" w:hAnsi="Times New Roman" w:cs="Times New Roman"/>
          <w:sz w:val="24"/>
          <w:szCs w:val="24"/>
        </w:rPr>
        <w:t xml:space="preserve"> </w:t>
      </w:r>
      <w:r w:rsidR="00DE2CFC" w:rsidRPr="00DE2CFC">
        <w:rPr>
          <w:rFonts w:ascii="Times New Roman" w:hAnsi="Times New Roman" w:cs="Times New Roman"/>
          <w:sz w:val="24"/>
          <w:szCs w:val="24"/>
          <w:lang w:val="uk-UA"/>
        </w:rPr>
        <w:t xml:space="preserve">перевищує 15 </w:t>
      </w:r>
      <w:r w:rsidRPr="00DE2CFC">
        <w:rPr>
          <w:rFonts w:ascii="Times New Roman" w:hAnsi="Times New Roman" w:cs="Times New Roman"/>
          <w:sz w:val="24"/>
          <w:szCs w:val="24"/>
          <w:lang w:val="uk-UA"/>
        </w:rPr>
        <w:t>відсотків.</w:t>
      </w:r>
    </w:p>
    <w:p w:rsidR="00316680" w:rsidRPr="00316680" w:rsidRDefault="00316680" w:rsidP="0031668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AE3F5C" w:rsidRPr="00AE3F5C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E3F5C" w:rsidRPr="00316680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val="uk-UA" w:eastAsia="ru-RU"/>
        </w:rPr>
      </w:pPr>
    </w:p>
    <w:p w:rsidR="00AE3F5C" w:rsidRPr="00AE3F5C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AE3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AE3F5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AE3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AE3F5C" w:rsidRPr="00316680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316680" w:rsidRPr="00316680" w:rsidRDefault="00AE3F5C" w:rsidP="00316680">
      <w:pPr>
        <w:tabs>
          <w:tab w:val="left" w:pos="9353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 xml:space="preserve">приватному підприємству «АЛЬФА-КАПІТАЛ» (с. </w:t>
      </w:r>
      <w:proofErr w:type="spellStart"/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>Рунівщина</w:t>
      </w:r>
      <w:proofErr w:type="spellEnd"/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 xml:space="preserve">, Полтавська обл., </w:t>
      </w:r>
      <w:r w:rsidR="00316680">
        <w:rPr>
          <w:rFonts w:ascii="Times New Roman" w:hAnsi="Times New Roman" w:cs="Times New Roman"/>
          <w:sz w:val="24"/>
          <w:szCs w:val="24"/>
          <w:lang w:val="uk-UA"/>
        </w:rPr>
        <w:t xml:space="preserve">Україна, </w:t>
      </w:r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>ідентифікаційний код юридичної особи 35171344) на придбання часток у статутному капіталі товариства з обмеженою відповідальністю «</w:t>
      </w:r>
      <w:r w:rsidR="00316680" w:rsidRPr="00316680">
        <w:rPr>
          <w:rFonts w:ascii="Times New Roman" w:hAnsi="Times New Roman" w:cs="Times New Roman"/>
          <w:bCs/>
          <w:sz w:val="24"/>
          <w:szCs w:val="24"/>
          <w:lang w:val="uk-UA" w:eastAsia="zh-TW"/>
        </w:rPr>
        <w:t>Полтаваекопродукт-2</w:t>
      </w:r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 xml:space="preserve">» (м. Зіньків, Полтавська обл., </w:t>
      </w:r>
      <w:r w:rsidR="00316680">
        <w:rPr>
          <w:rFonts w:ascii="Times New Roman" w:hAnsi="Times New Roman" w:cs="Times New Roman"/>
          <w:sz w:val="24"/>
          <w:szCs w:val="24"/>
          <w:lang w:val="uk-UA"/>
        </w:rPr>
        <w:t xml:space="preserve">Україна, </w:t>
      </w:r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>ідентифікаційни</w:t>
      </w:r>
      <w:r w:rsidR="00316680">
        <w:rPr>
          <w:rFonts w:ascii="Times New Roman" w:hAnsi="Times New Roman" w:cs="Times New Roman"/>
          <w:sz w:val="24"/>
          <w:szCs w:val="24"/>
          <w:lang w:val="uk-UA"/>
        </w:rPr>
        <w:t>й код юридичної особи 36249767)</w:t>
      </w:r>
      <w:r w:rsidR="00316680" w:rsidRPr="003166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6680" w:rsidRPr="00316680">
        <w:rPr>
          <w:rFonts w:ascii="Times New Roman" w:hAnsi="Times New Roman" w:cs="Times New Roman"/>
          <w:sz w:val="24"/>
          <w:szCs w:val="24"/>
          <w:lang w:val="uk-UA" w:eastAsia="zh-TW"/>
        </w:rPr>
        <w:t>що забезпеч</w:t>
      </w:r>
      <w:r w:rsidR="00316680">
        <w:rPr>
          <w:rFonts w:ascii="Times New Roman" w:hAnsi="Times New Roman" w:cs="Times New Roman"/>
          <w:sz w:val="24"/>
          <w:szCs w:val="24"/>
          <w:lang w:val="uk-UA" w:eastAsia="zh-TW"/>
        </w:rPr>
        <w:t>ує</w:t>
      </w:r>
      <w:r w:rsidR="00316680" w:rsidRPr="00316680">
        <w:rPr>
          <w:rFonts w:ascii="Times New Roman" w:hAnsi="Times New Roman" w:cs="Times New Roman"/>
          <w:sz w:val="24"/>
          <w:szCs w:val="24"/>
          <w:lang w:val="uk-UA" w:eastAsia="zh-TW"/>
        </w:rPr>
        <w:t xml:space="preserve"> перевищення 50 відсотків голосів у вищому органі управління товариства.</w:t>
      </w:r>
    </w:p>
    <w:p w:rsidR="00316680" w:rsidRDefault="00316680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6680" w:rsidRDefault="00316680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6680" w:rsidRPr="00316680" w:rsidRDefault="00AE3F5C" w:rsidP="0031668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316680" w:rsidRPr="00316680" w:rsidSect="003166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06" w:rsidRDefault="00197706">
      <w:pPr>
        <w:spacing w:after="0" w:line="240" w:lineRule="auto"/>
      </w:pPr>
      <w:r>
        <w:separator/>
      </w:r>
    </w:p>
  </w:endnote>
  <w:endnote w:type="continuationSeparator" w:id="0">
    <w:p w:rsidR="00197706" w:rsidRDefault="0019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4D" w:rsidRDefault="0009244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4D" w:rsidRDefault="0009244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4D" w:rsidRDefault="000924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06" w:rsidRDefault="00197706">
      <w:pPr>
        <w:spacing w:after="0" w:line="240" w:lineRule="auto"/>
      </w:pPr>
      <w:r>
        <w:separator/>
      </w:r>
    </w:p>
  </w:footnote>
  <w:footnote w:type="continuationSeparator" w:id="0">
    <w:p w:rsidR="00197706" w:rsidRDefault="00197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4D" w:rsidRDefault="000924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197706" w:rsidRDefault="001977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97706" w:rsidRPr="008330EC" w:rsidRDefault="00197706" w:rsidP="00316680">
    <w:pPr>
      <w:pStyle w:val="a3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06" w:rsidRPr="0009244D" w:rsidRDefault="00197706" w:rsidP="000924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5C"/>
    <w:rsid w:val="000143A5"/>
    <w:rsid w:val="0009244D"/>
    <w:rsid w:val="00185425"/>
    <w:rsid w:val="00197706"/>
    <w:rsid w:val="00316680"/>
    <w:rsid w:val="003A09F3"/>
    <w:rsid w:val="00437318"/>
    <w:rsid w:val="0088041E"/>
    <w:rsid w:val="00AE3F5C"/>
    <w:rsid w:val="00C61ED7"/>
    <w:rsid w:val="00CC04E8"/>
    <w:rsid w:val="00D82BC7"/>
    <w:rsid w:val="00DE2CFC"/>
    <w:rsid w:val="00E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F5C"/>
  </w:style>
  <w:style w:type="paragraph" w:styleId="a5">
    <w:name w:val="Balloon Text"/>
    <w:basedOn w:val="a"/>
    <w:link w:val="a6"/>
    <w:uiPriority w:val="99"/>
    <w:semiHidden/>
    <w:unhideWhenUsed/>
    <w:rsid w:val="00AE3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F5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9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2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F5C"/>
  </w:style>
  <w:style w:type="paragraph" w:styleId="a5">
    <w:name w:val="Balloon Text"/>
    <w:basedOn w:val="a"/>
    <w:link w:val="a6"/>
    <w:uiPriority w:val="99"/>
    <w:semiHidden/>
    <w:unhideWhenUsed/>
    <w:rsid w:val="00AE3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F5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9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2021-03-25T10:04:00Z</cp:lastPrinted>
  <dcterms:created xsi:type="dcterms:W3CDTF">2021-03-30T06:38:00Z</dcterms:created>
  <dcterms:modified xsi:type="dcterms:W3CDTF">2021-03-30T06:38:00Z</dcterms:modified>
</cp:coreProperties>
</file>