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B34008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177602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77602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177602" w:rsidRDefault="00925D0D" w:rsidP="00795DC5">
      <w:pPr>
        <w:tabs>
          <w:tab w:val="left" w:leader="hyphen" w:pos="10206"/>
        </w:tabs>
        <w:rPr>
          <w:bCs/>
          <w:sz w:val="28"/>
          <w:szCs w:val="28"/>
        </w:rPr>
      </w:pPr>
    </w:p>
    <w:p w:rsidR="00061D6D" w:rsidRPr="00136EF4" w:rsidRDefault="00656255" w:rsidP="00EC51DA">
      <w:pPr>
        <w:tabs>
          <w:tab w:val="left" w:leader="hyphen" w:pos="10206"/>
        </w:tabs>
      </w:pPr>
      <w:r>
        <w:rPr>
          <w:bCs/>
          <w:lang w:val="ru-RU"/>
        </w:rPr>
        <w:t>09</w:t>
      </w:r>
      <w:r w:rsidR="005E0839">
        <w:rPr>
          <w:bCs/>
          <w:lang w:val="ru-RU"/>
        </w:rPr>
        <w:t xml:space="preserve"> </w:t>
      </w:r>
      <w:proofErr w:type="spellStart"/>
      <w:r w:rsidR="005E0839">
        <w:rPr>
          <w:bCs/>
          <w:lang w:val="ru-RU"/>
        </w:rPr>
        <w:t>квітня</w:t>
      </w:r>
      <w:proofErr w:type="spellEnd"/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5E0839">
        <w:t xml:space="preserve"> </w:t>
      </w:r>
      <w:r w:rsidR="00440573">
        <w:t>207-р</w:t>
      </w:r>
    </w:p>
    <w:p w:rsidR="00D6600D" w:rsidRDefault="00D6600D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803DF9" w:rsidRDefault="00E32FC7" w:rsidP="00803DF9">
      <w:pPr>
        <w:ind w:firstLine="567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803DF9" w:rsidRPr="00B52B8E">
        <w:t xml:space="preserve">товариству з обмеженою відповідальністю «МОЛОЧНИЙ СВІТ-ХОЛДИНГ» </w:t>
      </w:r>
      <w:r w:rsidR="00A842E5">
        <w:t>(далі – ТОВ «</w:t>
      </w:r>
      <w:r w:rsidR="00A842E5" w:rsidRPr="00B52B8E">
        <w:t>МОЛОЧНИЙ СВІТ-ХОЛДИНГ»</w:t>
      </w:r>
      <w:r w:rsidR="00A842E5">
        <w:t>)</w:t>
      </w:r>
      <w:r w:rsidR="00A842E5" w:rsidRPr="00B52B8E">
        <w:t xml:space="preserve"> </w:t>
      </w:r>
      <w:r w:rsidR="00803DF9" w:rsidRPr="00B52B8E">
        <w:t>(м. Ічня, Ічнянський р-н, Чернігівська обл.)</w:t>
      </w:r>
      <w:r w:rsidR="00803DF9">
        <w:t xml:space="preserve"> </w:t>
      </w:r>
      <w:r w:rsidR="00803DF9" w:rsidRPr="00B52B8E">
        <w:t xml:space="preserve"> </w:t>
      </w:r>
      <w:r w:rsidR="00803DF9">
        <w:t>(</w:t>
      </w:r>
      <w:r w:rsidR="00803DF9" w:rsidRPr="00B52B8E">
        <w:t>на придбання част</w:t>
      </w:r>
      <w:r w:rsidR="00803DF9">
        <w:t>ки</w:t>
      </w:r>
      <w:r w:rsidR="00803DF9" w:rsidRPr="00B52B8E">
        <w:t xml:space="preserve"> у статутн</w:t>
      </w:r>
      <w:r w:rsidR="00803DF9">
        <w:t>ому</w:t>
      </w:r>
      <w:r w:rsidR="00803DF9" w:rsidRPr="00B52B8E">
        <w:t xml:space="preserve"> капітал</w:t>
      </w:r>
      <w:r w:rsidR="00803DF9">
        <w:t xml:space="preserve">і </w:t>
      </w:r>
      <w:r w:rsidR="0018475F">
        <w:t xml:space="preserve">приватно-орендного сільськогосподарського підприємства </w:t>
      </w:r>
      <w:r w:rsidR="0018475F" w:rsidRPr="00B52B8E">
        <w:t>«Хлібороб»</w:t>
      </w:r>
      <w:r w:rsidR="007241F0">
        <w:t xml:space="preserve"> </w:t>
      </w:r>
      <w:r w:rsidR="005B2DF4">
        <w:t>(далі – ПОСП «Хлібороб»)</w:t>
      </w:r>
      <w:r w:rsidR="005B2DF4" w:rsidRPr="00B52B8E">
        <w:t xml:space="preserve"> </w:t>
      </w:r>
      <w:r w:rsidR="00177602">
        <w:t xml:space="preserve">    </w:t>
      </w:r>
      <w:r w:rsidR="007241F0" w:rsidRPr="00B52B8E">
        <w:t xml:space="preserve">(м. Ічня, </w:t>
      </w:r>
      <w:r w:rsidR="00656255">
        <w:t xml:space="preserve"> </w:t>
      </w:r>
      <w:r w:rsidR="007241F0" w:rsidRPr="00B52B8E">
        <w:t>Ічнянський р-н, Чернігівська обл.</w:t>
      </w:r>
      <w:r w:rsidR="00803DF9" w:rsidRPr="00B52B8E">
        <w:t>)</w:t>
      </w:r>
      <w:r w:rsidR="005B2DF4">
        <w:t>,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 xml:space="preserve">Заявлені дії </w:t>
      </w:r>
      <w:r w:rsidR="006A787B">
        <w:t xml:space="preserve">полягають у </w:t>
      </w:r>
      <w:r w:rsidR="00487041" w:rsidRPr="00136EF4">
        <w:t xml:space="preserve">придбанні </w:t>
      </w:r>
      <w:r w:rsidR="006A787B">
        <w:t>ТОВ «</w:t>
      </w:r>
      <w:r w:rsidR="006A787B" w:rsidRPr="00B52B8E">
        <w:rPr>
          <w:szCs w:val="24"/>
        </w:rPr>
        <w:t>МОЛОЧНИЙ СВІТ-ХОЛДИНГ»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18475F">
        <w:t>ПОСП «Хлібороб»</w:t>
      </w:r>
      <w:r w:rsidR="00970477" w:rsidRPr="00986925">
        <w:t xml:space="preserve">, що забезпечує перевищення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A787B" w:rsidRDefault="0018475F" w:rsidP="006A787B">
      <w:pPr>
        <w:ind w:firstLine="709"/>
        <w:jc w:val="both"/>
        <w:rPr>
          <w:rFonts w:eastAsia="Calibri"/>
          <w:lang w:eastAsia="en-US"/>
        </w:rPr>
      </w:pPr>
      <w:r>
        <w:t>ПОСП «Хлібороб»</w:t>
      </w:r>
      <w:r w:rsidR="006A787B">
        <w:rPr>
          <w:rFonts w:eastAsia="Calibri"/>
          <w:lang w:eastAsia="en-US"/>
        </w:rPr>
        <w:t xml:space="preserve"> </w:t>
      </w:r>
      <w:r w:rsidR="006A787B">
        <w:t xml:space="preserve">здійснює діяльність із вирощування та реалізації кукурудзи, пшениці, сої; </w:t>
      </w:r>
    </w:p>
    <w:p w:rsidR="006A787B" w:rsidRPr="006A787B" w:rsidRDefault="0018475F" w:rsidP="006A787B">
      <w:pPr>
        <w:ind w:firstLine="709"/>
        <w:jc w:val="both"/>
        <w:rPr>
          <w:rFonts w:eastAsia="Calibri"/>
          <w:lang w:eastAsia="en-US"/>
        </w:rPr>
      </w:pPr>
      <w:r>
        <w:t>ПОСП «Хлібороб»</w:t>
      </w:r>
      <w:r w:rsidR="006A787B">
        <w:rPr>
          <w:rFonts w:eastAsia="Calibri"/>
          <w:lang w:eastAsia="en-US"/>
        </w:rPr>
        <w:t xml:space="preserve"> пов’язане відносинами контролю із суб’єктами господарювання – резидентами та нерезидентами України, які, зокрема, здійснюють діяльність на території України з:</w:t>
      </w:r>
      <w:r w:rsidR="006A787B">
        <w:t xml:space="preserve"> вирощування та реалізації пшениці, кукурудзи, ячменю, сої, соняшнику, проса, гороху;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виробництва та реалізації сирого молока; виробництва та реалізації м’яса великої рогатої худоби;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реалізації м’яса свиней; сирого молока; надання елеваторних послуг;</w:t>
      </w:r>
    </w:p>
    <w:p w:rsidR="006A787B" w:rsidRDefault="006A787B" w:rsidP="006A787B">
      <w:pPr>
        <w:ind w:firstLine="709"/>
        <w:jc w:val="both"/>
      </w:pP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здійснює діяльність з управління корпоративними правами суб’єктів господарювання;</w:t>
      </w: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пов’язане відносинами контролю </w:t>
      </w:r>
      <w:r w:rsidR="00CC1325">
        <w:t>і</w:t>
      </w:r>
      <w:r>
        <w:t>з:</w:t>
      </w:r>
    </w:p>
    <w:p w:rsidR="006A787B" w:rsidRDefault="006A787B" w:rsidP="006A787B">
      <w:pPr>
        <w:ind w:firstLine="709"/>
        <w:jc w:val="both"/>
      </w:pPr>
      <w:r>
        <w:t xml:space="preserve">суб’єктами господарювання – резидентами </w:t>
      </w:r>
      <w:r w:rsidR="00C0783F">
        <w:t>й</w:t>
      </w:r>
      <w:r>
        <w:t xml:space="preserve"> нерезидентами України, які, зокрема, здійснюють діяльність на території України з: реалізації молочних продуктів; вирощування та реалізації ягід, горіхів, інших плодових дерев та чагарників; </w:t>
      </w:r>
    </w:p>
    <w:p w:rsidR="006A787B" w:rsidRDefault="006A787B" w:rsidP="006A787B">
      <w:pPr>
        <w:ind w:firstLine="709"/>
        <w:jc w:val="both"/>
      </w:pPr>
      <w:r>
        <w:t>пов’язаними фізичними особами – громадянами України;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</w:t>
      </w:r>
      <w:r w:rsidRPr="00136EF4">
        <w:lastRenderedPageBreak/>
        <w:t xml:space="preserve">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18475F" w:rsidRDefault="0018475F" w:rsidP="0018475F">
      <w:pPr>
        <w:ind w:firstLine="567"/>
        <w:jc w:val="both"/>
      </w:pPr>
      <w:r w:rsidRPr="004402A2">
        <w:t xml:space="preserve">Надати дозвіл </w:t>
      </w:r>
      <w:r w:rsidRPr="00B52B8E">
        <w:t>товариству з обмеженою відповідальністю «МОЛОЧНИЙ СВІТ-ХОЛДИНГ» (м. Ічня, Ічнянський р-н, Чернігівська обл.</w:t>
      </w:r>
      <w:r>
        <w:t xml:space="preserve">, </w:t>
      </w:r>
      <w:r w:rsidR="002D2556">
        <w:t xml:space="preserve">ідентифікаційний код </w:t>
      </w:r>
      <w:r>
        <w:t xml:space="preserve"> юридичної особи 37194646</w:t>
      </w:r>
      <w:r w:rsidRPr="00B52B8E">
        <w:t>)</w:t>
      </w:r>
      <w:r>
        <w:t xml:space="preserve"> </w:t>
      </w:r>
      <w:r w:rsidRPr="00B52B8E">
        <w:t>на придбання част</w:t>
      </w:r>
      <w:r>
        <w:t>ки</w:t>
      </w:r>
      <w:r w:rsidRPr="00B52B8E">
        <w:t xml:space="preserve"> у статутн</w:t>
      </w:r>
      <w:r>
        <w:t>ому</w:t>
      </w:r>
      <w:r w:rsidRPr="00B52B8E">
        <w:t xml:space="preserve"> капітал</w:t>
      </w:r>
      <w:r>
        <w:t xml:space="preserve">і приватно-орендного сільськогосподарського підприємства </w:t>
      </w:r>
      <w:r w:rsidRPr="00B52B8E">
        <w:t>«Хлібороб» (м. Ічня, Ічнянський р-н, Чернігівська обл.</w:t>
      </w:r>
      <w:r>
        <w:t xml:space="preserve">, </w:t>
      </w:r>
      <w:r w:rsidR="002D2556">
        <w:t xml:space="preserve">ідентифікаційний код </w:t>
      </w:r>
      <w:r>
        <w:t xml:space="preserve"> юридичної особи 30935400</w:t>
      </w:r>
      <w:r w:rsidRPr="00B52B8E">
        <w:t>)</w:t>
      </w:r>
      <w:r>
        <w:t>, що забезпечує перевищення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</w:t>
      </w:r>
      <w:r w:rsidR="00935CD0">
        <w:rPr>
          <w:color w:val="000000"/>
        </w:rPr>
        <w:t xml:space="preserve">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177602">
      <w:headerReference w:type="even" r:id="rId10"/>
      <w:headerReference w:type="default" r:id="rId11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D1" w:rsidRDefault="001F7ED1">
      <w:r>
        <w:separator/>
      </w:r>
    </w:p>
  </w:endnote>
  <w:endnote w:type="continuationSeparator" w:id="0">
    <w:p w:rsidR="001F7ED1" w:rsidRDefault="001F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D1" w:rsidRDefault="001F7ED1">
      <w:r>
        <w:separator/>
      </w:r>
    </w:p>
  </w:footnote>
  <w:footnote w:type="continuationSeparator" w:id="0">
    <w:p w:rsidR="001F7ED1" w:rsidRDefault="001F7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4008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4B1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0F5DB6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77602"/>
    <w:rsid w:val="00183A1A"/>
    <w:rsid w:val="00184174"/>
    <w:rsid w:val="0018475F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1F7ED1"/>
    <w:rsid w:val="002056FB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407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D2556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5EA8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0573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2DF4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56255"/>
    <w:rsid w:val="00660990"/>
    <w:rsid w:val="00672099"/>
    <w:rsid w:val="006732EE"/>
    <w:rsid w:val="00682E90"/>
    <w:rsid w:val="00686378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41F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A79A7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7F1BE1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23CE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061F"/>
    <w:rsid w:val="009F3BBE"/>
    <w:rsid w:val="009F57FB"/>
    <w:rsid w:val="009F5811"/>
    <w:rsid w:val="009F7CF7"/>
    <w:rsid w:val="00A06BA8"/>
    <w:rsid w:val="00A127E9"/>
    <w:rsid w:val="00A13831"/>
    <w:rsid w:val="00A175BD"/>
    <w:rsid w:val="00A21BDB"/>
    <w:rsid w:val="00A226CC"/>
    <w:rsid w:val="00A233DD"/>
    <w:rsid w:val="00A234F1"/>
    <w:rsid w:val="00A2392C"/>
    <w:rsid w:val="00A276DE"/>
    <w:rsid w:val="00A4012B"/>
    <w:rsid w:val="00A41A8C"/>
    <w:rsid w:val="00A4490F"/>
    <w:rsid w:val="00A47628"/>
    <w:rsid w:val="00A707BC"/>
    <w:rsid w:val="00A70CFB"/>
    <w:rsid w:val="00A83C7A"/>
    <w:rsid w:val="00A842E5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4AE5"/>
    <w:rsid w:val="00B02DF2"/>
    <w:rsid w:val="00B12C1A"/>
    <w:rsid w:val="00B22C73"/>
    <w:rsid w:val="00B26E05"/>
    <w:rsid w:val="00B274B1"/>
    <w:rsid w:val="00B32966"/>
    <w:rsid w:val="00B33965"/>
    <w:rsid w:val="00B34008"/>
    <w:rsid w:val="00B41971"/>
    <w:rsid w:val="00B4245C"/>
    <w:rsid w:val="00B4362E"/>
    <w:rsid w:val="00B43F40"/>
    <w:rsid w:val="00B50D3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0783F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1325"/>
    <w:rsid w:val="00CC6E3F"/>
    <w:rsid w:val="00CC7632"/>
    <w:rsid w:val="00CD225D"/>
    <w:rsid w:val="00CD48F3"/>
    <w:rsid w:val="00CE00D4"/>
    <w:rsid w:val="00CE1CB1"/>
    <w:rsid w:val="00CE2750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1F09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2C14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6FFF-8339-4A96-8D19-9F5EDF64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2020-04-15T14:03:00Z</cp:lastPrinted>
  <dcterms:created xsi:type="dcterms:W3CDTF">2020-04-17T13:04:00Z</dcterms:created>
  <dcterms:modified xsi:type="dcterms:W3CDTF">2020-04-17T13:04:00Z</dcterms:modified>
</cp:coreProperties>
</file>