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F7" w:rsidRDefault="00F43064" w:rsidP="004C71F7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3754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1F7" w:rsidRDefault="004C71F7" w:rsidP="004C71F7">
      <w:pPr>
        <w:rPr>
          <w:b/>
          <w:sz w:val="32"/>
          <w:szCs w:val="32"/>
          <w:lang w:val="ru-RU"/>
        </w:rPr>
      </w:pPr>
    </w:p>
    <w:p w:rsidR="00B33C6F" w:rsidRDefault="00B33C6F" w:rsidP="00B33C6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B33C6F" w:rsidRPr="004677FB" w:rsidRDefault="00B33C6F" w:rsidP="00B33C6F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33C6F" w:rsidRDefault="00B33C6F" w:rsidP="00B33C6F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E23ACC" w:rsidRDefault="00E23ACC" w:rsidP="00B33C6F">
      <w:pPr>
        <w:tabs>
          <w:tab w:val="left" w:leader="hyphen" w:pos="10206"/>
        </w:tabs>
        <w:rPr>
          <w:bCs/>
          <w:szCs w:val="24"/>
        </w:rPr>
      </w:pPr>
    </w:p>
    <w:p w:rsidR="003D5728" w:rsidRDefault="003D5728" w:rsidP="00B33C6F">
      <w:pPr>
        <w:tabs>
          <w:tab w:val="left" w:leader="hyphen" w:pos="10206"/>
        </w:tabs>
        <w:rPr>
          <w:bCs/>
          <w:szCs w:val="24"/>
        </w:rPr>
      </w:pPr>
    </w:p>
    <w:p w:rsidR="00871B92" w:rsidRDefault="00871B92" w:rsidP="00871B92">
      <w:pPr>
        <w:tabs>
          <w:tab w:val="left" w:pos="4820"/>
          <w:tab w:val="left" w:leader="hyphen" w:pos="10206"/>
        </w:tabs>
        <w:rPr>
          <w:color w:val="000000"/>
          <w:highlight w:val="yellow"/>
        </w:rPr>
      </w:pPr>
      <w:r>
        <w:rPr>
          <w:bCs/>
        </w:rPr>
        <w:t xml:space="preserve">03 грудня </w:t>
      </w:r>
      <w:r>
        <w:rPr>
          <w:bCs/>
          <w:color w:val="000000"/>
        </w:rPr>
        <w:t>20</w:t>
      </w:r>
      <w:r>
        <w:rPr>
          <w:bCs/>
          <w:color w:val="000000"/>
          <w:lang w:val="en-US"/>
        </w:rPr>
        <w:t>20</w:t>
      </w:r>
      <w:r>
        <w:rPr>
          <w:bCs/>
          <w:color w:val="000000"/>
        </w:rPr>
        <w:t xml:space="preserve"> р.</w:t>
      </w:r>
      <w:r>
        <w:rPr>
          <w:color w:val="000000"/>
        </w:rPr>
        <w:t xml:space="preserve">                                              Київ                                                               № 756-р</w:t>
      </w:r>
    </w:p>
    <w:p w:rsidR="00C559FD" w:rsidRPr="00C559FD" w:rsidRDefault="00C559FD" w:rsidP="00C559FD">
      <w:pPr>
        <w:tabs>
          <w:tab w:val="left" w:pos="4820"/>
          <w:tab w:val="left" w:leader="hyphen" w:pos="10206"/>
        </w:tabs>
        <w:rPr>
          <w:szCs w:val="24"/>
        </w:rPr>
      </w:pPr>
    </w:p>
    <w:p w:rsidR="00F82EED" w:rsidRPr="00A87539" w:rsidRDefault="0079475D" w:rsidP="0079475D">
      <w:pPr>
        <w:outlineLvl w:val="0"/>
      </w:pPr>
      <w:r w:rsidRPr="00A87539">
        <w:t xml:space="preserve">Про порушення </w:t>
      </w:r>
    </w:p>
    <w:p w:rsidR="00F82EED" w:rsidRPr="00A87539" w:rsidRDefault="00F82EED" w:rsidP="00F82EED">
      <w:pPr>
        <w:outlineLvl w:val="0"/>
      </w:pPr>
      <w:r w:rsidRPr="00A87539">
        <w:t>з</w:t>
      </w:r>
      <w:r w:rsidR="0079475D" w:rsidRPr="00A87539">
        <w:t>аконодавства</w:t>
      </w:r>
      <w:r w:rsidRPr="00A87539">
        <w:t xml:space="preserve"> </w:t>
      </w:r>
      <w:r w:rsidR="0079475D" w:rsidRPr="00A87539">
        <w:t xml:space="preserve">про захист </w:t>
      </w:r>
    </w:p>
    <w:p w:rsidR="0079475D" w:rsidRPr="00A87539" w:rsidRDefault="0079475D" w:rsidP="00F82EED">
      <w:pPr>
        <w:outlineLvl w:val="0"/>
      </w:pPr>
      <w:r w:rsidRPr="00A87539">
        <w:t xml:space="preserve">економічної конкуренції </w:t>
      </w:r>
    </w:p>
    <w:p w:rsidR="00393E84" w:rsidRPr="00A87539" w:rsidRDefault="0079475D" w:rsidP="0079475D">
      <w:r w:rsidRPr="00A87539">
        <w:t>та накладення штрафу</w:t>
      </w:r>
    </w:p>
    <w:p w:rsidR="00282690" w:rsidRPr="00A87539" w:rsidRDefault="00282690" w:rsidP="0079475D">
      <w:pPr>
        <w:rPr>
          <w:szCs w:val="26"/>
        </w:rPr>
      </w:pPr>
    </w:p>
    <w:p w:rsidR="00601DB9" w:rsidRPr="00A87539" w:rsidRDefault="0079475D" w:rsidP="00861134">
      <w:pPr>
        <w:ind w:firstLine="567"/>
        <w:jc w:val="both"/>
      </w:pPr>
      <w:r w:rsidRPr="00A87539">
        <w:t>Антимонопольний комітет України</w:t>
      </w:r>
      <w:r w:rsidR="00706E6F" w:rsidRPr="00A87539">
        <w:t xml:space="preserve"> (далі – Комітет)</w:t>
      </w:r>
      <w:r w:rsidRPr="00A87539">
        <w:t xml:space="preserve">, розглянувши </w:t>
      </w:r>
      <w:r w:rsidR="00F82EED" w:rsidRPr="00A87539">
        <w:t>матеріали справи</w:t>
      </w:r>
      <w:r w:rsidR="004C7131" w:rsidRPr="00A87539">
        <w:t xml:space="preserve"> </w:t>
      </w:r>
      <w:r w:rsidR="00A87539" w:rsidRPr="00A87539">
        <w:rPr>
          <w:lang w:val="ru-RU"/>
        </w:rPr>
        <w:br/>
      </w:r>
      <w:r w:rsidR="00384E41" w:rsidRPr="00A87539">
        <w:t xml:space="preserve">№ </w:t>
      </w:r>
      <w:r w:rsidR="00A87539" w:rsidRPr="00A87539">
        <w:rPr>
          <w:color w:val="000000"/>
        </w:rPr>
        <w:t>128-26.13/106-20</w:t>
      </w:r>
      <w:r w:rsidR="00601DB9" w:rsidRPr="00A87539">
        <w:t xml:space="preserve"> про порушення законодавства про захист економічної конкуренції</w:t>
      </w:r>
      <w:r w:rsidR="00601DB9" w:rsidRPr="00A87539">
        <w:rPr>
          <w:color w:val="000000"/>
        </w:rPr>
        <w:t xml:space="preserve"> </w:t>
      </w:r>
      <w:r w:rsidR="00A87539" w:rsidRPr="00A87539">
        <w:rPr>
          <w:rStyle w:val="10"/>
          <w:color w:val="000000"/>
          <w:lang w:eastAsia="uk-UA"/>
        </w:rPr>
        <w:t>товариством з обмеженою відповідальністю «</w:t>
      </w:r>
      <w:r w:rsidR="00DD59CB" w:rsidRPr="005261C7">
        <w:rPr>
          <w:rStyle w:val="10"/>
          <w:lang w:eastAsia="uk-UA"/>
        </w:rPr>
        <w:t>Немирів-</w:t>
      </w:r>
      <w:proofErr w:type="spellStart"/>
      <w:r w:rsidR="00DD59CB" w:rsidRPr="005261C7">
        <w:rPr>
          <w:rStyle w:val="10"/>
          <w:lang w:eastAsia="uk-UA"/>
        </w:rPr>
        <w:t>Ойл</w:t>
      </w:r>
      <w:proofErr w:type="spellEnd"/>
      <w:r w:rsidR="00A87539" w:rsidRPr="00A87539">
        <w:rPr>
          <w:rStyle w:val="10"/>
          <w:color w:val="000000"/>
          <w:lang w:eastAsia="uk-UA"/>
        </w:rPr>
        <w:t>» (далі – ТОВ «</w:t>
      </w:r>
      <w:r w:rsidR="00DD59CB" w:rsidRPr="005261C7">
        <w:rPr>
          <w:rStyle w:val="10"/>
          <w:lang w:eastAsia="uk-UA"/>
        </w:rPr>
        <w:t>Немирів-</w:t>
      </w:r>
      <w:proofErr w:type="spellStart"/>
      <w:r w:rsidR="00DD59CB" w:rsidRPr="005261C7">
        <w:rPr>
          <w:rStyle w:val="10"/>
          <w:lang w:eastAsia="uk-UA"/>
        </w:rPr>
        <w:t>Ойл</w:t>
      </w:r>
      <w:proofErr w:type="spellEnd"/>
      <w:r w:rsidR="00A87539" w:rsidRPr="00A87539">
        <w:rPr>
          <w:rStyle w:val="10"/>
          <w:color w:val="000000"/>
          <w:lang w:eastAsia="uk-UA"/>
        </w:rPr>
        <w:t xml:space="preserve">») </w:t>
      </w:r>
      <w:r w:rsidR="00DD59CB" w:rsidRPr="005F1764">
        <w:rPr>
          <w:rStyle w:val="10"/>
          <w:color w:val="000000"/>
          <w:lang w:eastAsia="uk-UA"/>
        </w:rPr>
        <w:br/>
      </w:r>
      <w:r w:rsidR="00A87539" w:rsidRPr="00A87539">
        <w:rPr>
          <w:rStyle w:val="10"/>
          <w:color w:val="000000"/>
          <w:lang w:eastAsia="uk-UA"/>
        </w:rPr>
        <w:t>(м. Немирів, Вінницька обл.)</w:t>
      </w:r>
      <w:r w:rsidR="001324C8" w:rsidRPr="00A87539">
        <w:rPr>
          <w:color w:val="000000"/>
        </w:rPr>
        <w:t xml:space="preserve"> та подання </w:t>
      </w:r>
      <w:r w:rsidR="00A87539" w:rsidRPr="00A87539">
        <w:rPr>
          <w:color w:val="000000"/>
        </w:rPr>
        <w:t>Департамент</w:t>
      </w:r>
      <w:r w:rsidR="00726263">
        <w:rPr>
          <w:color w:val="000000"/>
        </w:rPr>
        <w:t>у</w:t>
      </w:r>
      <w:r w:rsidR="00A87539" w:rsidRPr="00A87539">
        <w:rPr>
          <w:color w:val="000000"/>
        </w:rPr>
        <w:t xml:space="preserve"> досліджень і розслідувань ринків паливно-енергетичного комплексу та житлово-комунального господарства</w:t>
      </w:r>
      <w:r w:rsidR="00D16BAA" w:rsidRPr="00A87539">
        <w:t xml:space="preserve"> </w:t>
      </w:r>
      <w:r w:rsidR="001324C8" w:rsidRPr="00A87539">
        <w:rPr>
          <w:color w:val="000000"/>
        </w:rPr>
        <w:t xml:space="preserve">від </w:t>
      </w:r>
      <w:r w:rsidR="005F1764" w:rsidRPr="005F1764">
        <w:rPr>
          <w:color w:val="000000"/>
        </w:rPr>
        <w:t>24</w:t>
      </w:r>
      <w:r w:rsidR="001324C8" w:rsidRPr="00A87539">
        <w:rPr>
          <w:color w:val="000000"/>
        </w:rPr>
        <w:t>.</w:t>
      </w:r>
      <w:r w:rsidR="005F1764" w:rsidRPr="005F1764">
        <w:rPr>
          <w:color w:val="000000"/>
        </w:rPr>
        <w:t>11</w:t>
      </w:r>
      <w:r w:rsidR="001324C8" w:rsidRPr="00A87539">
        <w:rPr>
          <w:color w:val="000000"/>
        </w:rPr>
        <w:t>.20</w:t>
      </w:r>
      <w:r w:rsidR="00A87539" w:rsidRPr="005F1764">
        <w:rPr>
          <w:color w:val="000000"/>
        </w:rPr>
        <w:t>20</w:t>
      </w:r>
      <w:r w:rsidR="00D16BAA" w:rsidRPr="00A87539">
        <w:rPr>
          <w:color w:val="000000"/>
        </w:rPr>
        <w:t xml:space="preserve"> </w:t>
      </w:r>
      <w:r w:rsidR="00A87539" w:rsidRPr="005F1764">
        <w:rPr>
          <w:color w:val="000000"/>
        </w:rPr>
        <w:br/>
      </w:r>
      <w:r w:rsidR="001324C8" w:rsidRPr="00A87539">
        <w:rPr>
          <w:color w:val="000000"/>
        </w:rPr>
        <w:t xml:space="preserve">№ </w:t>
      </w:r>
      <w:r w:rsidR="00A87539" w:rsidRPr="00A87539">
        <w:rPr>
          <w:color w:val="000000"/>
        </w:rPr>
        <w:t>128-26.13/106-20</w:t>
      </w:r>
      <w:r w:rsidR="009F6E20" w:rsidRPr="00A87539">
        <w:rPr>
          <w:color w:val="000000"/>
        </w:rPr>
        <w:t>/</w:t>
      </w:r>
      <w:r w:rsidR="005F1764" w:rsidRPr="005F1764">
        <w:rPr>
          <w:color w:val="000000"/>
        </w:rPr>
        <w:t>550</w:t>
      </w:r>
      <w:r w:rsidR="001324C8" w:rsidRPr="00A87539">
        <w:rPr>
          <w:color w:val="000000"/>
        </w:rPr>
        <w:t>-спр</w:t>
      </w:r>
      <w:r w:rsidR="005F1764" w:rsidRPr="005F1764">
        <w:rPr>
          <w:color w:val="000000"/>
        </w:rPr>
        <w:t>/</w:t>
      </w:r>
      <w:proofErr w:type="spellStart"/>
      <w:r w:rsidR="005F1764" w:rsidRPr="005F1764">
        <w:rPr>
          <w:color w:val="000000"/>
        </w:rPr>
        <w:t>кі</w:t>
      </w:r>
      <w:proofErr w:type="spellEnd"/>
      <w:r w:rsidR="001324C8" w:rsidRPr="00A87539">
        <w:rPr>
          <w:color w:val="000000"/>
        </w:rPr>
        <w:t>,</w:t>
      </w:r>
    </w:p>
    <w:p w:rsidR="00A87539" w:rsidRPr="005F1764" w:rsidRDefault="00A87539" w:rsidP="002C57F4">
      <w:pPr>
        <w:jc w:val="center"/>
        <w:outlineLvl w:val="0"/>
      </w:pPr>
    </w:p>
    <w:p w:rsidR="0079475D" w:rsidRPr="00A87539" w:rsidRDefault="0079475D" w:rsidP="002C57F4">
      <w:pPr>
        <w:jc w:val="center"/>
        <w:outlineLvl w:val="0"/>
        <w:rPr>
          <w:b/>
        </w:rPr>
      </w:pPr>
      <w:r w:rsidRPr="00A87539">
        <w:rPr>
          <w:b/>
        </w:rPr>
        <w:t>ВСТАНОВИВ:</w:t>
      </w:r>
    </w:p>
    <w:p w:rsidR="00A516B8" w:rsidRPr="00A87539" w:rsidRDefault="00A516B8" w:rsidP="00540349">
      <w:pPr>
        <w:ind w:firstLine="851"/>
        <w:jc w:val="both"/>
        <w:rPr>
          <w:color w:val="000000"/>
          <w:szCs w:val="24"/>
        </w:rPr>
      </w:pPr>
    </w:p>
    <w:p w:rsidR="00F82EED" w:rsidRPr="00A87539" w:rsidRDefault="00F82EED" w:rsidP="00A87539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b/>
          <w:color w:val="000000"/>
          <w:szCs w:val="24"/>
        </w:rPr>
      </w:pPr>
      <w:r w:rsidRPr="00A87539">
        <w:rPr>
          <w:b/>
          <w:color w:val="000000"/>
          <w:szCs w:val="24"/>
        </w:rPr>
        <w:t>ПРЕДМЕТ СПРАВИ</w:t>
      </w:r>
    </w:p>
    <w:p w:rsidR="00A87539" w:rsidRPr="00A87539" w:rsidRDefault="00A87539" w:rsidP="00A8753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szCs w:val="24"/>
        </w:rPr>
      </w:pPr>
      <w:r w:rsidRPr="00A87539">
        <w:rPr>
          <w:szCs w:val="24"/>
        </w:rPr>
        <w:t xml:space="preserve">Подання </w:t>
      </w:r>
      <w:r w:rsidRPr="00A87539">
        <w:rPr>
          <w:shd w:val="clear" w:color="auto" w:fill="FFFFFF"/>
        </w:rPr>
        <w:t>недостовірної інформації Антимонопольному комітету України на</w:t>
      </w:r>
      <w:r w:rsidRPr="00A87539">
        <w:t xml:space="preserve"> </w:t>
      </w:r>
      <w:r w:rsidRPr="00A87539">
        <w:rPr>
          <w:color w:val="000000"/>
        </w:rPr>
        <w:t>вимогу Львівського обласного територіального відділення Антимонопольного комітету України від 30.01.2019 № 63-02/420в</w:t>
      </w:r>
      <w:r w:rsidRPr="00A87539">
        <w:rPr>
          <w:color w:val="000000"/>
          <w:lang w:val="ru-RU"/>
        </w:rPr>
        <w:t>.</w:t>
      </w:r>
    </w:p>
    <w:p w:rsidR="006C3D97" w:rsidRPr="00A87539" w:rsidRDefault="006C3D97" w:rsidP="004A102C">
      <w:pPr>
        <w:pStyle w:val="a7"/>
        <w:tabs>
          <w:tab w:val="left" w:pos="7088"/>
        </w:tabs>
        <w:ind w:left="426" w:hanging="426"/>
        <w:rPr>
          <w:szCs w:val="24"/>
        </w:rPr>
      </w:pPr>
    </w:p>
    <w:p w:rsidR="006C3D97" w:rsidRPr="00A87539" w:rsidRDefault="004C7131" w:rsidP="00725A85">
      <w:pPr>
        <w:pStyle w:val="a7"/>
        <w:numPr>
          <w:ilvl w:val="0"/>
          <w:numId w:val="18"/>
        </w:numPr>
        <w:tabs>
          <w:tab w:val="left" w:pos="567"/>
          <w:tab w:val="left" w:pos="7088"/>
        </w:tabs>
        <w:ind w:left="567" w:hanging="567"/>
        <w:rPr>
          <w:b/>
          <w:szCs w:val="24"/>
        </w:rPr>
      </w:pPr>
      <w:r w:rsidRPr="00A87539">
        <w:rPr>
          <w:b/>
          <w:szCs w:val="24"/>
        </w:rPr>
        <w:t>ВІДПОВІДАЧ</w:t>
      </w:r>
    </w:p>
    <w:p w:rsidR="00A87539" w:rsidRPr="00A2578C" w:rsidRDefault="00A87539" w:rsidP="00A8753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rStyle w:val="10"/>
        </w:rPr>
      </w:pPr>
      <w:r w:rsidRPr="00A87539">
        <w:rPr>
          <w:rStyle w:val="10"/>
          <w:color w:val="000000"/>
        </w:rPr>
        <w:t>ТОВ «</w:t>
      </w:r>
      <w:r w:rsidR="00DD59CB" w:rsidRPr="005261C7">
        <w:rPr>
          <w:rStyle w:val="10"/>
        </w:rPr>
        <w:t>Немирів-</w:t>
      </w:r>
      <w:proofErr w:type="spellStart"/>
      <w:r w:rsidR="00DD59CB" w:rsidRPr="005261C7">
        <w:rPr>
          <w:rStyle w:val="10"/>
        </w:rPr>
        <w:t>Ойл</w:t>
      </w:r>
      <w:proofErr w:type="spellEnd"/>
      <w:r w:rsidRPr="00A87539">
        <w:rPr>
          <w:rStyle w:val="10"/>
          <w:color w:val="000000"/>
        </w:rPr>
        <w:t>» (</w:t>
      </w:r>
      <w:r w:rsidR="00DD59CB" w:rsidRPr="00DD59CB">
        <w:rPr>
          <w:rStyle w:val="10"/>
          <w:color w:val="000000"/>
        </w:rPr>
        <w:t xml:space="preserve">вул. </w:t>
      </w:r>
      <w:proofErr w:type="spellStart"/>
      <w:proofErr w:type="gramStart"/>
      <w:r w:rsidR="00DD59CB">
        <w:rPr>
          <w:rStyle w:val="10"/>
          <w:color w:val="000000"/>
          <w:lang w:val="ru-RU"/>
        </w:rPr>
        <w:t>Соборна</w:t>
      </w:r>
      <w:proofErr w:type="spellEnd"/>
      <w:r w:rsidR="00DD59CB">
        <w:rPr>
          <w:rStyle w:val="10"/>
          <w:color w:val="000000"/>
          <w:lang w:val="ru-RU"/>
        </w:rPr>
        <w:t xml:space="preserve">, б. 216-А, </w:t>
      </w:r>
      <w:r w:rsidRPr="00A87539">
        <w:rPr>
          <w:rStyle w:val="10"/>
          <w:color w:val="000000"/>
        </w:rPr>
        <w:t xml:space="preserve">м. Немирів, Вінницька обл., </w:t>
      </w:r>
      <w:r w:rsidRPr="00A87539">
        <w:rPr>
          <w:color w:val="000000"/>
        </w:rPr>
        <w:t>ідентифікаційний код юридичної особи 38064343</w:t>
      </w:r>
      <w:r w:rsidRPr="00A2578C">
        <w:rPr>
          <w:rStyle w:val="10"/>
          <w:color w:val="000000"/>
        </w:rPr>
        <w:t>).</w:t>
      </w:r>
      <w:proofErr w:type="gramEnd"/>
    </w:p>
    <w:p w:rsidR="00DD59CB" w:rsidRPr="00DD59CB" w:rsidRDefault="00DD59CB" w:rsidP="004A102C">
      <w:pPr>
        <w:pStyle w:val="21"/>
        <w:ind w:left="426" w:hanging="426"/>
        <w:rPr>
          <w:b/>
          <w:szCs w:val="24"/>
        </w:rPr>
      </w:pPr>
    </w:p>
    <w:p w:rsidR="002C7710" w:rsidRPr="00A87539" w:rsidRDefault="008F2344" w:rsidP="00A87539">
      <w:pPr>
        <w:pStyle w:val="a7"/>
        <w:numPr>
          <w:ilvl w:val="0"/>
          <w:numId w:val="18"/>
        </w:numPr>
        <w:tabs>
          <w:tab w:val="left" w:pos="567"/>
          <w:tab w:val="left" w:pos="7088"/>
        </w:tabs>
        <w:spacing w:line="276" w:lineRule="auto"/>
        <w:ind w:left="567" w:hanging="567"/>
        <w:rPr>
          <w:b/>
          <w:szCs w:val="24"/>
        </w:rPr>
      </w:pPr>
      <w:r w:rsidRPr="00A87539">
        <w:rPr>
          <w:b/>
          <w:szCs w:val="24"/>
        </w:rPr>
        <w:t>ПРОЦЕ</w:t>
      </w:r>
      <w:r w:rsidR="00455C9A">
        <w:rPr>
          <w:b/>
          <w:szCs w:val="24"/>
        </w:rPr>
        <w:t>С</w:t>
      </w:r>
      <w:r w:rsidRPr="00A87539">
        <w:rPr>
          <w:b/>
          <w:szCs w:val="24"/>
        </w:rPr>
        <w:t>У</w:t>
      </w:r>
      <w:r w:rsidR="00455C9A">
        <w:rPr>
          <w:b/>
          <w:szCs w:val="24"/>
        </w:rPr>
        <w:t>АЛЬНІ</w:t>
      </w:r>
      <w:r w:rsidRPr="00A87539">
        <w:rPr>
          <w:b/>
          <w:szCs w:val="24"/>
        </w:rPr>
        <w:t xml:space="preserve"> ДІЇ</w:t>
      </w:r>
    </w:p>
    <w:p w:rsidR="00A87539" w:rsidRPr="00D21FD7" w:rsidRDefault="00A87539" w:rsidP="00A8753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szCs w:val="24"/>
        </w:rPr>
      </w:pPr>
      <w:r w:rsidRPr="00D21FD7">
        <w:rPr>
          <w:szCs w:val="24"/>
        </w:rPr>
        <w:t xml:space="preserve">Розпорядженням Голови Комітету – державного уповноваженого від </w:t>
      </w:r>
      <w:r w:rsidRPr="00DD59CB">
        <w:rPr>
          <w:szCs w:val="24"/>
        </w:rPr>
        <w:t>12</w:t>
      </w:r>
      <w:r w:rsidRPr="00D21FD7">
        <w:t>.</w:t>
      </w:r>
      <w:r w:rsidRPr="00DD59CB">
        <w:t>11</w:t>
      </w:r>
      <w:r w:rsidRPr="00D21FD7">
        <w:t>.20</w:t>
      </w:r>
      <w:r w:rsidRPr="00DD59CB">
        <w:t>20</w:t>
      </w:r>
      <w:r w:rsidRPr="00D21FD7">
        <w:t xml:space="preserve"> </w:t>
      </w:r>
      <w:r>
        <w:br/>
      </w:r>
      <w:r w:rsidRPr="00D21FD7">
        <w:t xml:space="preserve">№ </w:t>
      </w:r>
      <w:r w:rsidRPr="00D21FD7">
        <w:rPr>
          <w:szCs w:val="24"/>
        </w:rPr>
        <w:t>0</w:t>
      </w:r>
      <w:r w:rsidRPr="00DD59CB">
        <w:rPr>
          <w:szCs w:val="24"/>
        </w:rPr>
        <w:t>1</w:t>
      </w:r>
      <w:r w:rsidRPr="00D21FD7">
        <w:rPr>
          <w:szCs w:val="24"/>
        </w:rPr>
        <w:t>/</w:t>
      </w:r>
      <w:r w:rsidRPr="00DD59CB">
        <w:rPr>
          <w:szCs w:val="24"/>
        </w:rPr>
        <w:t>31</w:t>
      </w:r>
      <w:r>
        <w:rPr>
          <w:szCs w:val="24"/>
          <w:lang w:val="ru-RU"/>
        </w:rPr>
        <w:t>3</w:t>
      </w:r>
      <w:r w:rsidRPr="00D21FD7">
        <w:rPr>
          <w:szCs w:val="24"/>
        </w:rPr>
        <w:t xml:space="preserve">-р розпочато розгляд справи № </w:t>
      </w:r>
      <w:r>
        <w:rPr>
          <w:szCs w:val="24"/>
          <w:lang w:val="ru-RU"/>
        </w:rPr>
        <w:t>128</w:t>
      </w:r>
      <w:r w:rsidRPr="00D21FD7">
        <w:rPr>
          <w:szCs w:val="24"/>
        </w:rPr>
        <w:t>-26.13/</w:t>
      </w:r>
      <w:r>
        <w:rPr>
          <w:szCs w:val="24"/>
          <w:lang w:val="ru-RU"/>
        </w:rPr>
        <w:t>106</w:t>
      </w:r>
      <w:r w:rsidRPr="00D21FD7">
        <w:rPr>
          <w:szCs w:val="24"/>
        </w:rPr>
        <w:t>-</w:t>
      </w:r>
      <w:r>
        <w:rPr>
          <w:szCs w:val="24"/>
          <w:lang w:val="ru-RU"/>
        </w:rPr>
        <w:t>20</w:t>
      </w:r>
      <w:r w:rsidRPr="00D21FD7">
        <w:rPr>
          <w:szCs w:val="24"/>
        </w:rPr>
        <w:t xml:space="preserve"> про порушення законодавства про захист економічної конкуренції.</w:t>
      </w:r>
    </w:p>
    <w:p w:rsidR="00A87539" w:rsidRPr="00A87539" w:rsidRDefault="00A87539" w:rsidP="00A8753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szCs w:val="24"/>
        </w:rPr>
      </w:pPr>
      <w:r w:rsidRPr="00D21FD7">
        <w:rPr>
          <w:szCs w:val="24"/>
        </w:rPr>
        <w:t xml:space="preserve">Листом від </w:t>
      </w:r>
      <w:r>
        <w:rPr>
          <w:szCs w:val="24"/>
          <w:lang w:val="ru-RU"/>
        </w:rPr>
        <w:t>13</w:t>
      </w:r>
      <w:r w:rsidRPr="00D21FD7">
        <w:rPr>
          <w:szCs w:val="24"/>
        </w:rPr>
        <w:t>.</w:t>
      </w:r>
      <w:r>
        <w:rPr>
          <w:szCs w:val="24"/>
          <w:lang w:val="ru-RU"/>
        </w:rPr>
        <w:t>11</w:t>
      </w:r>
      <w:r w:rsidRPr="00D21FD7">
        <w:rPr>
          <w:szCs w:val="24"/>
        </w:rPr>
        <w:t>.20</w:t>
      </w:r>
      <w:r>
        <w:rPr>
          <w:szCs w:val="24"/>
          <w:lang w:val="ru-RU"/>
        </w:rPr>
        <w:t>20</w:t>
      </w:r>
      <w:r w:rsidRPr="00D21FD7">
        <w:rPr>
          <w:szCs w:val="24"/>
        </w:rPr>
        <w:t xml:space="preserve"> № </w:t>
      </w:r>
      <w:r>
        <w:rPr>
          <w:szCs w:val="24"/>
          <w:lang w:val="ru-RU"/>
        </w:rPr>
        <w:t>128</w:t>
      </w:r>
      <w:r w:rsidRPr="00D21FD7">
        <w:rPr>
          <w:szCs w:val="24"/>
        </w:rPr>
        <w:t>-26.13/0</w:t>
      </w:r>
      <w:r>
        <w:rPr>
          <w:szCs w:val="24"/>
          <w:lang w:val="ru-RU"/>
        </w:rPr>
        <w:t>1</w:t>
      </w:r>
      <w:r w:rsidRPr="00D21FD7">
        <w:rPr>
          <w:szCs w:val="24"/>
        </w:rPr>
        <w:t>-1</w:t>
      </w:r>
      <w:r>
        <w:rPr>
          <w:szCs w:val="24"/>
          <w:lang w:val="ru-RU"/>
        </w:rPr>
        <w:t>5541</w:t>
      </w:r>
      <w:r w:rsidRPr="00D21FD7">
        <w:rPr>
          <w:szCs w:val="24"/>
        </w:rPr>
        <w:t xml:space="preserve"> Комітет повідомив </w:t>
      </w:r>
      <w:r w:rsidRPr="00D21FD7">
        <w:rPr>
          <w:rStyle w:val="10"/>
          <w:color w:val="000000"/>
        </w:rPr>
        <w:t>ТОВ «</w:t>
      </w:r>
      <w:r w:rsidR="00DD59CB" w:rsidRPr="005261C7">
        <w:rPr>
          <w:rStyle w:val="10"/>
        </w:rPr>
        <w:t>Немирів-</w:t>
      </w:r>
      <w:proofErr w:type="spellStart"/>
      <w:r w:rsidR="00DD59CB" w:rsidRPr="005261C7">
        <w:rPr>
          <w:rStyle w:val="10"/>
        </w:rPr>
        <w:t>Ойл</w:t>
      </w:r>
      <w:proofErr w:type="spellEnd"/>
      <w:r w:rsidRPr="00D21FD7">
        <w:rPr>
          <w:rStyle w:val="10"/>
          <w:color w:val="000000"/>
        </w:rPr>
        <w:t>»</w:t>
      </w:r>
      <w:r w:rsidRPr="00D21FD7">
        <w:rPr>
          <w:szCs w:val="24"/>
        </w:rPr>
        <w:t xml:space="preserve"> про </w:t>
      </w:r>
      <w:r w:rsidRPr="00A87539">
        <w:rPr>
          <w:szCs w:val="24"/>
        </w:rPr>
        <w:t>початок розгляду справи про порушення законодавства про захист економічної конкуренції</w:t>
      </w:r>
      <w:r w:rsidRPr="00A87539">
        <w:t>.</w:t>
      </w:r>
    </w:p>
    <w:p w:rsidR="00384E41" w:rsidRPr="00A87539" w:rsidRDefault="00046DE2" w:rsidP="00A8753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szCs w:val="24"/>
        </w:rPr>
      </w:pPr>
      <w:r w:rsidRPr="00A87539">
        <w:t xml:space="preserve">Листом від </w:t>
      </w:r>
      <w:r w:rsidR="005F1764">
        <w:rPr>
          <w:lang w:val="ru-RU"/>
        </w:rPr>
        <w:t>24.11.2020</w:t>
      </w:r>
      <w:r w:rsidRPr="00A87539">
        <w:t xml:space="preserve"> № </w:t>
      </w:r>
      <w:r w:rsidR="00A87539" w:rsidRPr="00A87539">
        <w:rPr>
          <w:lang w:val="ru-RU"/>
        </w:rPr>
        <w:t>128</w:t>
      </w:r>
      <w:r w:rsidRPr="00A87539">
        <w:t>-</w:t>
      </w:r>
      <w:r w:rsidR="00A87539" w:rsidRPr="00A87539">
        <w:rPr>
          <w:lang w:val="ru-RU"/>
        </w:rPr>
        <w:t>26.13</w:t>
      </w:r>
      <w:r w:rsidRPr="00A87539">
        <w:t>/0</w:t>
      </w:r>
      <w:r w:rsidR="00A87539" w:rsidRPr="00A87539">
        <w:rPr>
          <w:lang w:val="ru-RU"/>
        </w:rPr>
        <w:t>1</w:t>
      </w:r>
      <w:r w:rsidRPr="00A87539">
        <w:t>-</w:t>
      </w:r>
      <w:r w:rsidR="00DF77D6">
        <w:t>16054</w:t>
      </w:r>
      <w:r w:rsidR="00D14D4A" w:rsidRPr="00A87539">
        <w:t xml:space="preserve"> Комітет направив</w:t>
      </w:r>
      <w:r w:rsidR="00F45DB6" w:rsidRPr="00A87539">
        <w:t xml:space="preserve"> </w:t>
      </w:r>
      <w:r w:rsidR="008C48C4" w:rsidRPr="00A87539">
        <w:t xml:space="preserve">відповідачу </w:t>
      </w:r>
      <w:r w:rsidRPr="00A87539">
        <w:t xml:space="preserve">подання від </w:t>
      </w:r>
      <w:r w:rsidR="005F1764">
        <w:rPr>
          <w:lang w:val="ru-RU"/>
        </w:rPr>
        <w:t>24.11.2020</w:t>
      </w:r>
      <w:r w:rsidR="008C48C4" w:rsidRPr="00A87539">
        <w:t xml:space="preserve"> </w:t>
      </w:r>
      <w:r w:rsidRPr="00A87539">
        <w:t xml:space="preserve">№ </w:t>
      </w:r>
      <w:r w:rsidR="00A87539" w:rsidRPr="00A87539">
        <w:rPr>
          <w:color w:val="000000"/>
        </w:rPr>
        <w:t>128-26.13/106-20/</w:t>
      </w:r>
      <w:r w:rsidR="005F1764">
        <w:rPr>
          <w:color w:val="000000"/>
          <w:lang w:val="ru-RU"/>
        </w:rPr>
        <w:t>550</w:t>
      </w:r>
      <w:r w:rsidR="00A87539" w:rsidRPr="00A87539">
        <w:rPr>
          <w:color w:val="000000"/>
        </w:rPr>
        <w:t>-</w:t>
      </w:r>
      <w:proofErr w:type="spellStart"/>
      <w:r w:rsidR="00A87539" w:rsidRPr="00A87539">
        <w:rPr>
          <w:color w:val="000000"/>
        </w:rPr>
        <w:t>спр</w:t>
      </w:r>
      <w:proofErr w:type="spellEnd"/>
      <w:r w:rsidR="005F1764">
        <w:rPr>
          <w:color w:val="000000"/>
          <w:lang w:val="ru-RU"/>
        </w:rPr>
        <w:t>/</w:t>
      </w:r>
      <w:proofErr w:type="spellStart"/>
      <w:r w:rsidR="005F1764">
        <w:rPr>
          <w:color w:val="000000"/>
          <w:lang w:val="ru-RU"/>
        </w:rPr>
        <w:t>кі</w:t>
      </w:r>
      <w:proofErr w:type="spellEnd"/>
      <w:r w:rsidR="00827A06" w:rsidRPr="00A87539">
        <w:t xml:space="preserve"> </w:t>
      </w:r>
      <w:r w:rsidRPr="00A87539">
        <w:t>про попередні висновки у справі про порушення законодавства про захист економічної конкуренції.</w:t>
      </w:r>
    </w:p>
    <w:p w:rsidR="00557A5E" w:rsidRPr="00A87539" w:rsidRDefault="00557A5E" w:rsidP="00557A5E">
      <w:pPr>
        <w:pStyle w:val="21"/>
        <w:ind w:left="426" w:firstLine="0"/>
      </w:pPr>
    </w:p>
    <w:p w:rsidR="00011872" w:rsidRPr="00A87539" w:rsidRDefault="00011872" w:rsidP="00A87539">
      <w:pPr>
        <w:pStyle w:val="a7"/>
        <w:numPr>
          <w:ilvl w:val="0"/>
          <w:numId w:val="18"/>
        </w:numPr>
        <w:tabs>
          <w:tab w:val="left" w:pos="567"/>
          <w:tab w:val="left" w:pos="7088"/>
        </w:tabs>
        <w:ind w:left="426" w:hanging="426"/>
        <w:rPr>
          <w:b/>
          <w:szCs w:val="24"/>
        </w:rPr>
      </w:pPr>
      <w:r w:rsidRPr="00A87539">
        <w:rPr>
          <w:b/>
          <w:szCs w:val="24"/>
        </w:rPr>
        <w:t>ОБСТАВИНИ СПРАВИ</w:t>
      </w:r>
    </w:p>
    <w:p w:rsidR="000742D5" w:rsidRPr="00A87539" w:rsidRDefault="000742D5" w:rsidP="00E67527">
      <w:pPr>
        <w:pStyle w:val="21"/>
        <w:numPr>
          <w:ilvl w:val="0"/>
          <w:numId w:val="32"/>
        </w:numPr>
        <w:ind w:hanging="720"/>
        <w:textAlignment w:val="auto"/>
        <w:rPr>
          <w:szCs w:val="24"/>
        </w:rPr>
      </w:pPr>
      <w:r w:rsidRPr="00A87539">
        <w:rPr>
          <w:szCs w:val="24"/>
        </w:rPr>
        <w:t>Підстави відкриття справи про порушення законодавства про захист економічної конкуренції.</w:t>
      </w:r>
    </w:p>
    <w:p w:rsidR="00A87539" w:rsidRPr="00A87539" w:rsidRDefault="00A87539" w:rsidP="00A87539">
      <w:pPr>
        <w:pStyle w:val="21"/>
        <w:tabs>
          <w:tab w:val="left" w:pos="709"/>
        </w:tabs>
        <w:ind w:left="720" w:firstLine="0"/>
        <w:rPr>
          <w:szCs w:val="24"/>
        </w:rPr>
      </w:pPr>
    </w:p>
    <w:p w:rsidR="00A87539" w:rsidRPr="003E5172" w:rsidRDefault="00A87539" w:rsidP="00A87539">
      <w:pPr>
        <w:pStyle w:val="21"/>
        <w:numPr>
          <w:ilvl w:val="0"/>
          <w:numId w:val="32"/>
        </w:numPr>
        <w:tabs>
          <w:tab w:val="left" w:pos="567"/>
        </w:tabs>
        <w:ind w:left="567" w:hanging="567"/>
        <w:rPr>
          <w:szCs w:val="24"/>
        </w:rPr>
      </w:pPr>
      <w:r w:rsidRPr="003E5172">
        <w:rPr>
          <w:color w:val="000000"/>
        </w:rPr>
        <w:t>Антимонопольний комітет України здійснює розгляд справ:</w:t>
      </w:r>
    </w:p>
    <w:p w:rsidR="00A87539" w:rsidRPr="00A87539" w:rsidRDefault="00A87539" w:rsidP="00A87539">
      <w:pPr>
        <w:pStyle w:val="21"/>
        <w:tabs>
          <w:tab w:val="left" w:pos="567"/>
        </w:tabs>
        <w:ind w:left="567" w:hanging="567"/>
      </w:pPr>
      <w:r>
        <w:lastRenderedPageBreak/>
        <w:tab/>
        <w:t xml:space="preserve">№ </w:t>
      </w:r>
      <w:r w:rsidRPr="003E5172">
        <w:rPr>
          <w:spacing w:val="-2"/>
        </w:rPr>
        <w:t>128-26.13/17-20</w:t>
      </w:r>
      <w:r>
        <w:t xml:space="preserve"> за ознаками вчинення приватним підприємством </w:t>
      </w:r>
      <w:r>
        <w:rPr>
          <w:rStyle w:val="10"/>
        </w:rPr>
        <w:t>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>» (далі – 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») (с. </w:t>
      </w:r>
      <w:proofErr w:type="spellStart"/>
      <w:r>
        <w:rPr>
          <w:rStyle w:val="10"/>
        </w:rPr>
        <w:t>Ушомир</w:t>
      </w:r>
      <w:proofErr w:type="spellEnd"/>
      <w:r>
        <w:rPr>
          <w:rStyle w:val="10"/>
        </w:rPr>
        <w:t>, Коростенський р-н, Житомирська обл.)</w:t>
      </w:r>
      <w:r>
        <w:t xml:space="preserve"> порушення, передбаченого пунктом 12 статті 50 Закону України «Про захист економічної конкуренції» (далі – Закон), </w:t>
      </w:r>
      <w:r w:rsidRPr="003E5172">
        <w:rPr>
          <w:spacing w:val="-2"/>
        </w:rPr>
        <w:t xml:space="preserve">у вигляді здійснення концентрації шляхом </w:t>
      </w:r>
      <w:r>
        <w:t xml:space="preserve">одержання в оренду активів у вигляді цілісного майнового комплексу, що знаходиться за адресою: вул. </w:t>
      </w:r>
      <w:proofErr w:type="spellStart"/>
      <w:r>
        <w:t>Стрийська</w:t>
      </w:r>
      <w:proofErr w:type="spellEnd"/>
      <w:r>
        <w:t xml:space="preserve">, 3, с. </w:t>
      </w:r>
      <w:proofErr w:type="spellStart"/>
      <w:r>
        <w:t>Солонка</w:t>
      </w:r>
      <w:proofErr w:type="spellEnd"/>
      <w:r>
        <w:t xml:space="preserve">, </w:t>
      </w:r>
      <w:proofErr w:type="spellStart"/>
      <w:r>
        <w:rPr>
          <w:rStyle w:val="10"/>
        </w:rPr>
        <w:t>Пустомитівський</w:t>
      </w:r>
      <w:proofErr w:type="spellEnd"/>
      <w:r>
        <w:rPr>
          <w:rStyle w:val="10"/>
        </w:rPr>
        <w:t xml:space="preserve"> р-н, Львівська обл. </w:t>
      </w:r>
      <w:r>
        <w:t xml:space="preserve">та належить </w:t>
      </w:r>
      <w:r>
        <w:rPr>
          <w:rStyle w:val="10"/>
        </w:rPr>
        <w:t>ТОВ «</w:t>
      </w:r>
      <w:r w:rsidR="00DD59CB" w:rsidRPr="005261C7">
        <w:rPr>
          <w:rStyle w:val="10"/>
        </w:rPr>
        <w:t>Немирів-</w:t>
      </w:r>
      <w:proofErr w:type="spellStart"/>
      <w:r w:rsidR="00DD59CB" w:rsidRPr="005261C7">
        <w:rPr>
          <w:rStyle w:val="10"/>
        </w:rPr>
        <w:t>Ойл</w:t>
      </w:r>
      <w:proofErr w:type="spellEnd"/>
      <w:r>
        <w:rPr>
          <w:rStyle w:val="10"/>
        </w:rPr>
        <w:t xml:space="preserve">», </w:t>
      </w:r>
      <w:r>
        <w:t xml:space="preserve">без отримання відповідного дозволу органів Антимонопольного комітету України, наявність якого необхідна; </w:t>
      </w:r>
    </w:p>
    <w:p w:rsidR="00A87539" w:rsidRPr="00A87539" w:rsidRDefault="00A87539" w:rsidP="00A87539">
      <w:pPr>
        <w:pStyle w:val="21"/>
        <w:tabs>
          <w:tab w:val="left" w:pos="567"/>
        </w:tabs>
        <w:ind w:left="567" w:hanging="567"/>
      </w:pPr>
      <w:r w:rsidRPr="00DF4226">
        <w:tab/>
      </w:r>
      <w:r>
        <w:t>№</w:t>
      </w:r>
      <w:r>
        <w:rPr>
          <w:spacing w:val="-2"/>
        </w:rPr>
        <w:t xml:space="preserve"> 128-26.13/18-20</w:t>
      </w:r>
      <w:r>
        <w:t xml:space="preserve"> за ознаками вчинення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 </w:t>
      </w:r>
      <w:r>
        <w:t xml:space="preserve">порушення, передбаченого пунктом 12 статті 50 Закону, </w:t>
      </w:r>
      <w:r>
        <w:rPr>
          <w:spacing w:val="-2"/>
        </w:rPr>
        <w:t xml:space="preserve">у вигляді здійснення концентрації шляхом </w:t>
      </w:r>
      <w:r>
        <w:t xml:space="preserve">одержання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>»</w:t>
      </w:r>
      <w:r>
        <w:rPr>
          <w:spacing w:val="-2"/>
        </w:rPr>
        <w:t xml:space="preserve"> </w:t>
      </w:r>
      <w:r>
        <w:t xml:space="preserve">у суборенду активів у вигляді цілісного майнового комплексу, що знаходиться за адресою: вул. </w:t>
      </w:r>
      <w:r>
        <w:rPr>
          <w:rStyle w:val="10"/>
        </w:rPr>
        <w:t xml:space="preserve">Галицька, 1, </w:t>
      </w:r>
      <w:r>
        <w:t xml:space="preserve">с. </w:t>
      </w:r>
      <w:proofErr w:type="spellStart"/>
      <w:r>
        <w:rPr>
          <w:rStyle w:val="10"/>
        </w:rPr>
        <w:t>Підберізці</w:t>
      </w:r>
      <w:proofErr w:type="spellEnd"/>
      <w:r>
        <w:rPr>
          <w:rStyle w:val="10"/>
        </w:rPr>
        <w:t xml:space="preserve">, </w:t>
      </w:r>
      <w:proofErr w:type="spellStart"/>
      <w:r>
        <w:rPr>
          <w:rStyle w:val="10"/>
        </w:rPr>
        <w:t>Пустомитівський</w:t>
      </w:r>
      <w:proofErr w:type="spellEnd"/>
      <w:r>
        <w:rPr>
          <w:rStyle w:val="10"/>
        </w:rPr>
        <w:t xml:space="preserve"> р-н, Львівська обл. </w:t>
      </w:r>
      <w:r>
        <w:t xml:space="preserve">та належить </w:t>
      </w:r>
      <w:r>
        <w:rPr>
          <w:rStyle w:val="10"/>
        </w:rPr>
        <w:t>ТОВ «</w:t>
      </w:r>
      <w:r w:rsidR="00DD59CB" w:rsidRPr="005261C7">
        <w:rPr>
          <w:rStyle w:val="10"/>
        </w:rPr>
        <w:t>Немирів-</w:t>
      </w:r>
      <w:proofErr w:type="spellStart"/>
      <w:r w:rsidR="00DD59CB" w:rsidRPr="005261C7">
        <w:rPr>
          <w:rStyle w:val="10"/>
        </w:rPr>
        <w:t>Ойл</w:t>
      </w:r>
      <w:proofErr w:type="spellEnd"/>
      <w:r>
        <w:rPr>
          <w:rStyle w:val="10"/>
        </w:rPr>
        <w:t xml:space="preserve">», </w:t>
      </w:r>
      <w:r>
        <w:t>без отримання відповідного дозволу органів Антимонопольного комітету України, наявність якого необхідна;</w:t>
      </w:r>
    </w:p>
    <w:p w:rsidR="00A87539" w:rsidRDefault="00A87539" w:rsidP="00A87539">
      <w:pPr>
        <w:pStyle w:val="21"/>
        <w:tabs>
          <w:tab w:val="left" w:pos="567"/>
        </w:tabs>
        <w:ind w:left="567" w:hanging="567"/>
        <w:rPr>
          <w:lang w:val="ru-RU"/>
        </w:rPr>
      </w:pPr>
      <w:r w:rsidRPr="00DF4226">
        <w:tab/>
      </w:r>
      <w:r>
        <w:rPr>
          <w:spacing w:val="-2"/>
        </w:rPr>
        <w:t xml:space="preserve">№ 128-26.13/19-20 </w:t>
      </w:r>
      <w:r>
        <w:t xml:space="preserve">за ознаками вчинення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 </w:t>
      </w:r>
      <w:r>
        <w:t xml:space="preserve">порушення, передбаченого пунктом 12 статті 50 Закону, </w:t>
      </w:r>
      <w:r>
        <w:rPr>
          <w:spacing w:val="-2"/>
        </w:rPr>
        <w:t xml:space="preserve">у вигляді здійснення концентрації шляхом </w:t>
      </w:r>
      <w:r>
        <w:t xml:space="preserve">одержання </w:t>
      </w:r>
      <w:r>
        <w:rPr>
          <w:rStyle w:val="10"/>
        </w:rPr>
        <w:t>ПП «</w:t>
      </w:r>
      <w:proofErr w:type="spellStart"/>
      <w:r>
        <w:rPr>
          <w:rStyle w:val="10"/>
        </w:rPr>
        <w:t>Укрпалетсистем</w:t>
      </w:r>
      <w:proofErr w:type="spellEnd"/>
      <w:r>
        <w:rPr>
          <w:rStyle w:val="10"/>
        </w:rPr>
        <w:t xml:space="preserve">» </w:t>
      </w:r>
      <w:r>
        <w:t xml:space="preserve">в оренду активів у вигляді </w:t>
      </w:r>
      <w:r>
        <w:rPr>
          <w:shd w:val="clear" w:color="auto" w:fill="FFFFFF"/>
        </w:rPr>
        <w:t>єдиного майнового комплексу</w:t>
      </w:r>
      <w:r>
        <w:t xml:space="preserve">, </w:t>
      </w:r>
      <w:r>
        <w:rPr>
          <w:shd w:val="clear" w:color="auto" w:fill="FFFFFF"/>
        </w:rPr>
        <w:t>що знаходиться за адресами:</w:t>
      </w:r>
    </w:p>
    <w:p w:rsidR="00A87539" w:rsidRDefault="00A87539" w:rsidP="00A87539">
      <w:pPr>
        <w:pStyle w:val="21"/>
        <w:tabs>
          <w:tab w:val="left" w:pos="567"/>
        </w:tabs>
        <w:ind w:left="567" w:hanging="567"/>
        <w:rPr>
          <w:rStyle w:val="10"/>
          <w:szCs w:val="20"/>
          <w:lang w:val="ru-RU"/>
        </w:rPr>
      </w:pPr>
      <w:r>
        <w:rPr>
          <w:lang w:val="ru-RU"/>
        </w:rPr>
        <w:tab/>
      </w:r>
      <w:r>
        <w:rPr>
          <w:rStyle w:val="10"/>
        </w:rPr>
        <w:t xml:space="preserve">автодорога Київ – Чоп, 441-й км + 500 м (територія </w:t>
      </w:r>
      <w:proofErr w:type="spellStart"/>
      <w:r>
        <w:rPr>
          <w:rStyle w:val="10"/>
        </w:rPr>
        <w:t>Бродівської</w:t>
      </w:r>
      <w:proofErr w:type="spellEnd"/>
      <w:r>
        <w:rPr>
          <w:rStyle w:val="10"/>
        </w:rPr>
        <w:t xml:space="preserve"> міської ради) справа, </w:t>
      </w:r>
      <w:r w:rsidR="00726263">
        <w:rPr>
          <w:rStyle w:val="10"/>
        </w:rPr>
        <w:br/>
      </w:r>
      <w:r>
        <w:rPr>
          <w:rStyle w:val="10"/>
        </w:rPr>
        <w:t>м. Броди, Львівська обл.;</w:t>
      </w:r>
    </w:p>
    <w:p w:rsidR="00A87539" w:rsidRDefault="00A87539" w:rsidP="00A87539">
      <w:pPr>
        <w:pStyle w:val="21"/>
        <w:tabs>
          <w:tab w:val="left" w:pos="567"/>
        </w:tabs>
        <w:ind w:left="567" w:hanging="567"/>
        <w:rPr>
          <w:rStyle w:val="10"/>
          <w:szCs w:val="20"/>
          <w:lang w:val="ru-RU"/>
        </w:rPr>
      </w:pPr>
      <w:r>
        <w:rPr>
          <w:rStyle w:val="10"/>
          <w:szCs w:val="20"/>
          <w:lang w:val="ru-RU"/>
        </w:rPr>
        <w:tab/>
      </w:r>
      <w:r>
        <w:rPr>
          <w:rStyle w:val="10"/>
        </w:rPr>
        <w:t>автодорога Київ –</w:t>
      </w:r>
      <w:r w:rsidRPr="003E5172">
        <w:t xml:space="preserve"> </w:t>
      </w:r>
      <w:r>
        <w:rPr>
          <w:rStyle w:val="10"/>
        </w:rPr>
        <w:t xml:space="preserve">Чоп, 441-й км + 470 м (територія </w:t>
      </w:r>
      <w:proofErr w:type="spellStart"/>
      <w:r>
        <w:rPr>
          <w:rStyle w:val="10"/>
        </w:rPr>
        <w:t>Бродівської</w:t>
      </w:r>
      <w:proofErr w:type="spellEnd"/>
      <w:r>
        <w:rPr>
          <w:rStyle w:val="10"/>
        </w:rPr>
        <w:t xml:space="preserve"> міської ради) зліва, </w:t>
      </w:r>
      <w:r w:rsidR="00726263">
        <w:rPr>
          <w:rStyle w:val="10"/>
        </w:rPr>
        <w:br/>
      </w:r>
      <w:r>
        <w:rPr>
          <w:rStyle w:val="10"/>
        </w:rPr>
        <w:t>м. Броди, Львівська обл.;</w:t>
      </w:r>
    </w:p>
    <w:p w:rsidR="00A87539" w:rsidRDefault="00A87539" w:rsidP="00A87539">
      <w:pPr>
        <w:pStyle w:val="21"/>
        <w:tabs>
          <w:tab w:val="left" w:pos="567"/>
        </w:tabs>
        <w:ind w:left="567" w:hanging="567"/>
        <w:rPr>
          <w:rStyle w:val="10"/>
          <w:szCs w:val="20"/>
          <w:lang w:val="ru-RU"/>
        </w:rPr>
      </w:pPr>
      <w:r>
        <w:rPr>
          <w:rStyle w:val="10"/>
          <w:szCs w:val="20"/>
          <w:lang w:val="ru-RU"/>
        </w:rPr>
        <w:tab/>
      </w:r>
      <w:r>
        <w:rPr>
          <w:rStyle w:val="10"/>
        </w:rPr>
        <w:t>вул. Армійська, 125-А, м. Тячів, Закарпатська обл.;</w:t>
      </w:r>
    </w:p>
    <w:p w:rsidR="00A87539" w:rsidRDefault="00A87539" w:rsidP="00A87539">
      <w:pPr>
        <w:pStyle w:val="21"/>
        <w:tabs>
          <w:tab w:val="left" w:pos="567"/>
        </w:tabs>
        <w:ind w:left="567" w:hanging="567"/>
        <w:rPr>
          <w:rStyle w:val="10"/>
          <w:szCs w:val="20"/>
          <w:lang w:val="ru-RU"/>
        </w:rPr>
      </w:pPr>
      <w:r>
        <w:rPr>
          <w:rStyle w:val="10"/>
          <w:szCs w:val="20"/>
          <w:lang w:val="ru-RU"/>
        </w:rPr>
        <w:tab/>
      </w:r>
      <w:r>
        <w:rPr>
          <w:rStyle w:val="10"/>
        </w:rPr>
        <w:t xml:space="preserve">вул. Прикордонників, 7А, с. </w:t>
      </w:r>
      <w:proofErr w:type="spellStart"/>
      <w:r>
        <w:rPr>
          <w:rStyle w:val="10"/>
        </w:rPr>
        <w:t>Старовойтове</w:t>
      </w:r>
      <w:proofErr w:type="spellEnd"/>
      <w:r>
        <w:rPr>
          <w:rStyle w:val="10"/>
        </w:rPr>
        <w:t xml:space="preserve">, </w:t>
      </w:r>
      <w:proofErr w:type="spellStart"/>
      <w:r>
        <w:rPr>
          <w:rStyle w:val="10"/>
        </w:rPr>
        <w:t>Любомльський</w:t>
      </w:r>
      <w:proofErr w:type="spellEnd"/>
      <w:r>
        <w:rPr>
          <w:rStyle w:val="10"/>
        </w:rPr>
        <w:t xml:space="preserve"> р-н, Волинська обл.;</w:t>
      </w:r>
    </w:p>
    <w:p w:rsidR="00A87539" w:rsidRPr="00554CC9" w:rsidRDefault="00A87539" w:rsidP="00A87539">
      <w:pPr>
        <w:pStyle w:val="21"/>
        <w:tabs>
          <w:tab w:val="left" w:pos="567"/>
        </w:tabs>
        <w:ind w:left="567" w:hanging="567"/>
      </w:pPr>
      <w:r>
        <w:rPr>
          <w:rStyle w:val="10"/>
          <w:szCs w:val="20"/>
          <w:lang w:val="ru-RU"/>
        </w:rPr>
        <w:tab/>
      </w:r>
      <w:r>
        <w:rPr>
          <w:rStyle w:val="10"/>
        </w:rPr>
        <w:t xml:space="preserve">автошлях </w:t>
      </w:r>
      <w:proofErr w:type="spellStart"/>
      <w:r>
        <w:rPr>
          <w:rStyle w:val="10"/>
        </w:rPr>
        <w:t>Кінчеш</w:t>
      </w:r>
      <w:proofErr w:type="spellEnd"/>
      <w:r>
        <w:rPr>
          <w:rStyle w:val="10"/>
        </w:rPr>
        <w:t xml:space="preserve"> – </w:t>
      </w:r>
      <w:proofErr w:type="spellStart"/>
      <w:r>
        <w:rPr>
          <w:rStyle w:val="10"/>
        </w:rPr>
        <w:t>Розівка</w:t>
      </w:r>
      <w:proofErr w:type="spellEnd"/>
      <w:r>
        <w:rPr>
          <w:rStyle w:val="10"/>
        </w:rPr>
        <w:t xml:space="preserve">, б. 9, с. </w:t>
      </w:r>
      <w:proofErr w:type="spellStart"/>
      <w:r>
        <w:rPr>
          <w:rStyle w:val="10"/>
        </w:rPr>
        <w:t>Кінчеш</w:t>
      </w:r>
      <w:proofErr w:type="spellEnd"/>
      <w:r>
        <w:rPr>
          <w:rStyle w:val="10"/>
        </w:rPr>
        <w:t xml:space="preserve">, Ужгородський р-н, Закарпатська обл. </w:t>
      </w:r>
      <w:r>
        <w:t>та</w:t>
      </w:r>
      <w:r>
        <w:rPr>
          <w:lang w:val="ru-RU"/>
        </w:rPr>
        <w:t xml:space="preserve"> </w:t>
      </w:r>
      <w:r>
        <w:t xml:space="preserve">належить </w:t>
      </w:r>
      <w:r>
        <w:rPr>
          <w:rStyle w:val="10"/>
        </w:rPr>
        <w:t>ТОВ «</w:t>
      </w:r>
      <w:r w:rsidR="00DD59CB" w:rsidRPr="005261C7">
        <w:rPr>
          <w:rStyle w:val="10"/>
        </w:rPr>
        <w:t>Немирів-</w:t>
      </w:r>
      <w:proofErr w:type="spellStart"/>
      <w:r w:rsidR="00DD59CB" w:rsidRPr="005261C7">
        <w:rPr>
          <w:rStyle w:val="10"/>
        </w:rPr>
        <w:t>Ойл</w:t>
      </w:r>
      <w:proofErr w:type="spellEnd"/>
      <w:r>
        <w:rPr>
          <w:rStyle w:val="10"/>
        </w:rPr>
        <w:t xml:space="preserve">», </w:t>
      </w:r>
      <w:r>
        <w:t>без отримання відповідного дозволу органів Антимонопольного комітету України, наявність якого необхідна.</w:t>
      </w:r>
    </w:p>
    <w:p w:rsidR="00A87539" w:rsidRPr="00554CC9" w:rsidRDefault="00A87539" w:rsidP="00A87539">
      <w:pPr>
        <w:pStyle w:val="21"/>
        <w:tabs>
          <w:tab w:val="left" w:pos="709"/>
        </w:tabs>
        <w:ind w:left="709" w:hanging="709"/>
        <w:rPr>
          <w:szCs w:val="24"/>
        </w:rPr>
      </w:pPr>
    </w:p>
    <w:p w:rsidR="00A87539" w:rsidRPr="003E5172" w:rsidRDefault="00A87539" w:rsidP="00A87539">
      <w:pPr>
        <w:pStyle w:val="a7"/>
        <w:numPr>
          <w:ilvl w:val="0"/>
          <w:numId w:val="32"/>
        </w:numPr>
        <w:tabs>
          <w:tab w:val="left" w:pos="0"/>
          <w:tab w:val="left" w:pos="567"/>
        </w:tabs>
        <w:ind w:left="567" w:hanging="567"/>
        <w:textAlignment w:val="auto"/>
        <w:rPr>
          <w:spacing w:val="-2"/>
        </w:rPr>
      </w:pPr>
      <w:r>
        <w:rPr>
          <w:spacing w:val="-2"/>
        </w:rPr>
        <w:t xml:space="preserve">Відповідні справи розпочаті на підставі інформації, отриманої під час виконання доручення Голови Комітету від 20.12.2018 № 13-01/1205 до листа Львівського обласного територіального відділення Антимонопольного комітету України </w:t>
      </w:r>
      <w:r>
        <w:rPr>
          <w:spacing w:val="-2"/>
        </w:rPr>
        <w:br/>
        <w:t>(далі – Львівське ОТВ), зареєстрованого в Комітеті 23.11.2018 за № 63-01/8284</w:t>
      </w:r>
      <w:r w:rsidR="00726263">
        <w:rPr>
          <w:spacing w:val="-2"/>
        </w:rPr>
        <w:t>,</w:t>
      </w:r>
      <w:r>
        <w:rPr>
          <w:spacing w:val="-2"/>
        </w:rPr>
        <w:t xml:space="preserve"> щодо дослідження дотримання ПП «</w:t>
      </w:r>
      <w:proofErr w:type="spellStart"/>
      <w:r>
        <w:rPr>
          <w:spacing w:val="-2"/>
        </w:rPr>
        <w:t>Укрпалетсистем</w:t>
      </w:r>
      <w:proofErr w:type="spellEnd"/>
      <w:r>
        <w:rPr>
          <w:spacing w:val="-2"/>
        </w:rPr>
        <w:t>» вимог законодавства про захист економічної конкуренції, зокрема, під час одержання в оренду активів у вигляді автозаправних станцій, що розташовані у Львівській області.</w:t>
      </w:r>
    </w:p>
    <w:p w:rsidR="00A87539" w:rsidRDefault="00A87539" w:rsidP="00A87539">
      <w:pPr>
        <w:pStyle w:val="a7"/>
        <w:tabs>
          <w:tab w:val="left" w:pos="0"/>
          <w:tab w:val="left" w:pos="709"/>
        </w:tabs>
        <w:ind w:left="709" w:hanging="709"/>
        <w:rPr>
          <w:spacing w:val="-2"/>
        </w:rPr>
      </w:pPr>
    </w:p>
    <w:p w:rsidR="00A87539" w:rsidRPr="005261C7" w:rsidRDefault="00A87539" w:rsidP="00A87539">
      <w:pPr>
        <w:pStyle w:val="a7"/>
        <w:numPr>
          <w:ilvl w:val="0"/>
          <w:numId w:val="32"/>
        </w:numPr>
        <w:tabs>
          <w:tab w:val="left" w:pos="0"/>
          <w:tab w:val="left" w:pos="567"/>
        </w:tabs>
        <w:ind w:left="567" w:hanging="567"/>
        <w:textAlignment w:val="auto"/>
        <w:rPr>
          <w:rStyle w:val="10"/>
          <w:lang w:eastAsia="uk-UA"/>
        </w:rPr>
      </w:pPr>
      <w:r>
        <w:rPr>
          <w:rStyle w:val="10"/>
          <w:lang w:eastAsia="uk-UA"/>
        </w:rPr>
        <w:t>У ході розгляду зазначених справ про порушення законодавства про захист економічної конкуренції</w:t>
      </w:r>
      <w:r w:rsidR="005F1764">
        <w:rPr>
          <w:rStyle w:val="10"/>
          <w:lang w:val="ru-RU" w:eastAsia="uk-UA"/>
        </w:rPr>
        <w:t xml:space="preserve"> </w:t>
      </w:r>
      <w:r w:rsidR="005F1764" w:rsidRPr="005F1764">
        <w:rPr>
          <w:rStyle w:val="10"/>
          <w:lang w:eastAsia="uk-UA"/>
        </w:rPr>
        <w:t xml:space="preserve">було встановлено </w:t>
      </w:r>
      <w:r w:rsidR="00726263">
        <w:rPr>
          <w:rStyle w:val="10"/>
          <w:lang w:eastAsia="uk-UA"/>
        </w:rPr>
        <w:t>таке</w:t>
      </w:r>
      <w:r w:rsidRPr="005F1764">
        <w:rPr>
          <w:rStyle w:val="10"/>
          <w:lang w:eastAsia="uk-UA"/>
        </w:rPr>
        <w:t>:</w:t>
      </w:r>
    </w:p>
    <w:p w:rsidR="00A87539" w:rsidRPr="003E5172" w:rsidRDefault="00A87539" w:rsidP="00A87539">
      <w:pPr>
        <w:pStyle w:val="a7"/>
        <w:tabs>
          <w:tab w:val="left" w:pos="0"/>
          <w:tab w:val="left" w:pos="567"/>
        </w:tabs>
        <w:ind w:left="567" w:hanging="567"/>
        <w:rPr>
          <w:rStyle w:val="10"/>
          <w:lang w:eastAsia="uk-UA"/>
        </w:rPr>
      </w:pPr>
    </w:p>
    <w:p w:rsidR="00A87539" w:rsidRPr="003E5172" w:rsidRDefault="00A87539" w:rsidP="00A87539">
      <w:pPr>
        <w:pStyle w:val="a7"/>
        <w:numPr>
          <w:ilvl w:val="0"/>
          <w:numId w:val="32"/>
        </w:numPr>
        <w:tabs>
          <w:tab w:val="left" w:pos="0"/>
          <w:tab w:val="left" w:pos="567"/>
        </w:tabs>
        <w:ind w:left="567" w:hanging="567"/>
        <w:textAlignment w:val="auto"/>
        <w:rPr>
          <w:rStyle w:val="10"/>
          <w:lang w:eastAsia="uk-UA"/>
        </w:rPr>
      </w:pPr>
      <w:r w:rsidRPr="003E5172">
        <w:rPr>
          <w:color w:val="000000"/>
          <w:spacing w:val="-2"/>
        </w:rPr>
        <w:t>ПП «</w:t>
      </w:r>
      <w:proofErr w:type="spellStart"/>
      <w:r w:rsidRPr="003E5172">
        <w:rPr>
          <w:color w:val="000000"/>
          <w:spacing w:val="-2"/>
        </w:rPr>
        <w:t>Укрпалетсистем</w:t>
      </w:r>
      <w:proofErr w:type="spellEnd"/>
      <w:r w:rsidRPr="003E5172">
        <w:rPr>
          <w:color w:val="000000"/>
          <w:spacing w:val="-2"/>
        </w:rPr>
        <w:t xml:space="preserve">» листом від 15.02.2019 № 395 (зареєстрований у </w:t>
      </w:r>
      <w:r>
        <w:rPr>
          <w:spacing w:val="-2"/>
        </w:rPr>
        <w:t xml:space="preserve">Львівському </w:t>
      </w:r>
      <w:r>
        <w:rPr>
          <w:color w:val="000000"/>
          <w:spacing w:val="-2"/>
        </w:rPr>
        <w:t xml:space="preserve">ОТВ </w:t>
      </w:r>
      <w:r w:rsidRPr="003E5172">
        <w:rPr>
          <w:color w:val="000000"/>
          <w:spacing w:val="-2"/>
        </w:rPr>
        <w:t>19.02.2019 за № 6</w:t>
      </w:r>
      <w:r w:rsidR="005F1764">
        <w:rPr>
          <w:color w:val="000000"/>
          <w:spacing w:val="-2"/>
          <w:lang w:val="ru-RU"/>
        </w:rPr>
        <w:t>3</w:t>
      </w:r>
      <w:r w:rsidRPr="003E5172">
        <w:rPr>
          <w:color w:val="000000"/>
          <w:spacing w:val="-2"/>
        </w:rPr>
        <w:t>-01/64-кі)</w:t>
      </w:r>
      <w:r>
        <w:t xml:space="preserve"> повідо</w:t>
      </w:r>
      <w:r w:rsidRPr="005F1764">
        <w:t>м</w:t>
      </w:r>
      <w:r w:rsidR="005F1764" w:rsidRPr="005F1764">
        <w:t>ляло</w:t>
      </w:r>
      <w:r>
        <w:t>, що</w:t>
      </w:r>
      <w:r w:rsidRPr="003E5172">
        <w:rPr>
          <w:rStyle w:val="10"/>
          <w:color w:val="000000"/>
        </w:rPr>
        <w:t xml:space="preserve"> пов’язане відносинами контролю лише з:</w:t>
      </w:r>
    </w:p>
    <w:p w:rsidR="00A87539" w:rsidRPr="00554CC9" w:rsidRDefault="00A87539" w:rsidP="00A87539">
      <w:pPr>
        <w:pStyle w:val="BodyText2"/>
        <w:tabs>
          <w:tab w:val="left" w:pos="567"/>
        </w:tabs>
        <w:ind w:left="567" w:hanging="567"/>
      </w:pPr>
      <w:r>
        <w:rPr>
          <w:szCs w:val="24"/>
        </w:rPr>
        <w:tab/>
        <w:t>товариствами з обмеженою відповідальністю «</w:t>
      </w:r>
      <w:r>
        <w:t xml:space="preserve">КОРОСТЕНЬ – МБО» </w:t>
      </w:r>
      <w:r>
        <w:br/>
        <w:t xml:space="preserve">(далі – ТОВ </w:t>
      </w:r>
      <w:r>
        <w:rPr>
          <w:szCs w:val="24"/>
        </w:rPr>
        <w:t>«</w:t>
      </w:r>
      <w:r>
        <w:t xml:space="preserve">КОРОСТЕНЬ – МБО») (м. Коростень, </w:t>
      </w:r>
      <w:r>
        <w:rPr>
          <w:szCs w:val="24"/>
        </w:rPr>
        <w:t>Житомирська обл.), «</w:t>
      </w:r>
      <w:r>
        <w:t xml:space="preserve">ЧЕРНЯХІВСЬКА АГРАРНА ГРУПА» (далі – ТОВ </w:t>
      </w:r>
      <w:r>
        <w:rPr>
          <w:szCs w:val="24"/>
        </w:rPr>
        <w:t>«</w:t>
      </w:r>
      <w:r>
        <w:t>ЧЕРНЯХІВСЬКА АГРАРНА ГРУПА») (</w:t>
      </w:r>
      <w:r>
        <w:rPr>
          <w:szCs w:val="24"/>
        </w:rPr>
        <w:t xml:space="preserve">смт </w:t>
      </w:r>
      <w:proofErr w:type="spellStart"/>
      <w:r>
        <w:rPr>
          <w:szCs w:val="24"/>
        </w:rPr>
        <w:t>Черняхів</w:t>
      </w:r>
      <w:proofErr w:type="spellEnd"/>
      <w:r>
        <w:rPr>
          <w:szCs w:val="24"/>
        </w:rPr>
        <w:t>, Житомирська обл.)</w:t>
      </w:r>
      <w:r>
        <w:t>;</w:t>
      </w:r>
    </w:p>
    <w:p w:rsidR="00A87539" w:rsidRPr="00554CC9" w:rsidRDefault="00A87539" w:rsidP="00A87539">
      <w:pPr>
        <w:pStyle w:val="BodyText2"/>
        <w:tabs>
          <w:tab w:val="left" w:pos="567"/>
        </w:tabs>
        <w:ind w:left="567" w:hanging="567"/>
        <w:rPr>
          <w:color w:val="000000"/>
        </w:rPr>
      </w:pPr>
      <w:r>
        <w:rPr>
          <w:rStyle w:val="10"/>
          <w:color w:val="000000"/>
        </w:rPr>
        <w:tab/>
        <w:t xml:space="preserve">фізичними особами – громадянами України </w:t>
      </w:r>
      <w:r w:rsidR="008703B8">
        <w:rPr>
          <w:rStyle w:val="10"/>
          <w:i/>
          <w:lang w:val="ru-RU"/>
        </w:rPr>
        <w:t>[</w:t>
      </w:r>
      <w:r w:rsidR="008703B8">
        <w:rPr>
          <w:rStyle w:val="10"/>
          <w:i/>
        </w:rPr>
        <w:t>інформація, яку заявник визнав, як конфіденційна</w:t>
      </w:r>
      <w:r w:rsidR="008703B8">
        <w:rPr>
          <w:rStyle w:val="10"/>
          <w:i/>
          <w:lang w:val="ru-RU"/>
        </w:rPr>
        <w:t>]</w:t>
      </w:r>
      <w:r>
        <w:rPr>
          <w:color w:val="000000"/>
        </w:rPr>
        <w:t>.</w:t>
      </w:r>
    </w:p>
    <w:p w:rsidR="00A87539" w:rsidRPr="00554CC9" w:rsidRDefault="00A87539" w:rsidP="00A87539">
      <w:pPr>
        <w:pStyle w:val="BodyText2"/>
        <w:tabs>
          <w:tab w:val="left" w:pos="567"/>
        </w:tabs>
        <w:ind w:left="567" w:hanging="567"/>
      </w:pPr>
    </w:p>
    <w:p w:rsidR="00A87539" w:rsidRDefault="00A87539" w:rsidP="00A87539">
      <w:pPr>
        <w:numPr>
          <w:ilvl w:val="0"/>
          <w:numId w:val="32"/>
        </w:numPr>
        <w:shd w:val="clear" w:color="auto" w:fill="FFFFFF"/>
        <w:tabs>
          <w:tab w:val="left" w:pos="567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567" w:hanging="567"/>
        <w:jc w:val="both"/>
        <w:rPr>
          <w:rStyle w:val="10"/>
        </w:rPr>
      </w:pPr>
      <w:r w:rsidRPr="00554CC9">
        <w:rPr>
          <w:color w:val="000000"/>
          <w:lang w:eastAsia="uk-UA"/>
        </w:rPr>
        <w:t>ТОВ «</w:t>
      </w:r>
      <w:r w:rsidR="00DD59CB" w:rsidRPr="005261C7">
        <w:rPr>
          <w:rStyle w:val="10"/>
          <w:lang w:eastAsia="uk-UA"/>
        </w:rPr>
        <w:t>Немирів-</w:t>
      </w:r>
      <w:proofErr w:type="spellStart"/>
      <w:r w:rsidR="00DD59CB" w:rsidRPr="005261C7">
        <w:rPr>
          <w:rStyle w:val="10"/>
          <w:lang w:eastAsia="uk-UA"/>
        </w:rPr>
        <w:t>Ойл</w:t>
      </w:r>
      <w:proofErr w:type="spellEnd"/>
      <w:r w:rsidRPr="00554CC9">
        <w:rPr>
          <w:color w:val="000000"/>
          <w:lang w:eastAsia="uk-UA"/>
        </w:rPr>
        <w:t xml:space="preserve">» </w:t>
      </w:r>
      <w:r w:rsidRPr="00554CC9">
        <w:rPr>
          <w:color w:val="000000"/>
          <w:spacing w:val="-2"/>
        </w:rPr>
        <w:t xml:space="preserve">листом від </w:t>
      </w:r>
      <w:r w:rsidRPr="00554CC9">
        <w:rPr>
          <w:color w:val="000000"/>
          <w:lang w:eastAsia="uk-UA"/>
        </w:rPr>
        <w:t>21.02.2019 б/н (зар</w:t>
      </w:r>
      <w:r>
        <w:rPr>
          <w:color w:val="000000"/>
          <w:lang w:eastAsia="uk-UA"/>
        </w:rPr>
        <w:t xml:space="preserve">еєстрований у </w:t>
      </w:r>
      <w:r>
        <w:rPr>
          <w:spacing w:val="-2"/>
        </w:rPr>
        <w:t xml:space="preserve">Львівському </w:t>
      </w:r>
      <w:r>
        <w:rPr>
          <w:color w:val="000000"/>
          <w:spacing w:val="-2"/>
        </w:rPr>
        <w:t>ОТВ</w:t>
      </w:r>
      <w:r>
        <w:rPr>
          <w:color w:val="000000"/>
          <w:lang w:eastAsia="uk-UA"/>
        </w:rPr>
        <w:t xml:space="preserve"> 26.02.2019 за № 63-01/</w:t>
      </w:r>
      <w:r w:rsidRPr="00554CC9">
        <w:rPr>
          <w:color w:val="000000"/>
          <w:lang w:eastAsia="uk-UA"/>
        </w:rPr>
        <w:t xml:space="preserve">494) </w:t>
      </w:r>
      <w:r w:rsidRPr="00554CC9">
        <w:t>повідом</w:t>
      </w:r>
      <w:r w:rsidR="005F1764">
        <w:t>ляло</w:t>
      </w:r>
      <w:r w:rsidRPr="00554CC9">
        <w:t xml:space="preserve">, що </w:t>
      </w:r>
      <w:r w:rsidRPr="00554CC9">
        <w:rPr>
          <w:rStyle w:val="10"/>
          <w:color w:val="000000"/>
        </w:rPr>
        <w:t>пов’язане</w:t>
      </w:r>
      <w:r>
        <w:rPr>
          <w:rStyle w:val="10"/>
          <w:color w:val="000000"/>
        </w:rPr>
        <w:t xml:space="preserve"> відносинами контролю лише з:</w:t>
      </w:r>
    </w:p>
    <w:p w:rsidR="00A87539" w:rsidRDefault="00A87539" w:rsidP="00A87539">
      <w:pPr>
        <w:pStyle w:val="BodyText2"/>
        <w:tabs>
          <w:tab w:val="left" w:pos="567"/>
        </w:tabs>
        <w:ind w:left="567" w:hanging="567"/>
      </w:pPr>
      <w:r>
        <w:rPr>
          <w:szCs w:val="24"/>
        </w:rPr>
        <w:lastRenderedPageBreak/>
        <w:tab/>
        <w:t xml:space="preserve">товариствами з обмеженою відповідальністю </w:t>
      </w:r>
      <w:r>
        <w:t xml:space="preserve">«ЮПІДЖІ» (далі – ТОВ «ЮПІДЖІ») </w:t>
      </w:r>
      <w:r>
        <w:br/>
        <w:t xml:space="preserve">(м. Коростень, </w:t>
      </w:r>
      <w:r>
        <w:rPr>
          <w:szCs w:val="24"/>
        </w:rPr>
        <w:t xml:space="preserve">Житомирська обл.), «АВТОТЕХСІТІ» </w:t>
      </w:r>
      <w:r>
        <w:rPr>
          <w:szCs w:val="24"/>
        </w:rPr>
        <w:br/>
        <w:t>(далі – ТОВ «АВТОТЕХСІТІ») (м. Київ), «</w:t>
      </w:r>
      <w:r>
        <w:t xml:space="preserve">ПОРТМАН ТИМ УКРАЇНА» </w:t>
      </w:r>
      <w:r w:rsidRPr="00256A36">
        <w:br/>
      </w:r>
      <w:r>
        <w:t xml:space="preserve">(далі – ТОВ </w:t>
      </w:r>
      <w:r>
        <w:rPr>
          <w:szCs w:val="24"/>
        </w:rPr>
        <w:t>«</w:t>
      </w:r>
      <w:r>
        <w:t xml:space="preserve">ПОРТМАН ТИМ УКРАЇНА») </w:t>
      </w:r>
      <w:r>
        <w:rPr>
          <w:szCs w:val="24"/>
        </w:rPr>
        <w:t>(м. Київ), «</w:t>
      </w:r>
      <w:r>
        <w:t xml:space="preserve">ХАРРІСОН ОЙЛ ІМПЕКС» (далі – ТОВ </w:t>
      </w:r>
      <w:r>
        <w:rPr>
          <w:szCs w:val="24"/>
        </w:rPr>
        <w:t>«</w:t>
      </w:r>
      <w:r>
        <w:t xml:space="preserve">ХАРРІСОН ОЙЛ ІМПЕКС») </w:t>
      </w:r>
      <w:r>
        <w:rPr>
          <w:szCs w:val="24"/>
        </w:rPr>
        <w:t>(м. Київ);</w:t>
      </w:r>
    </w:p>
    <w:p w:rsidR="00A87539" w:rsidRDefault="00A87539" w:rsidP="00A87539">
      <w:pPr>
        <w:pStyle w:val="BodyText2"/>
        <w:tabs>
          <w:tab w:val="left" w:pos="567"/>
        </w:tabs>
        <w:ind w:left="567" w:hanging="567"/>
        <w:rPr>
          <w:rStyle w:val="10"/>
          <w:color w:val="000000"/>
        </w:rPr>
      </w:pPr>
      <w:r>
        <w:rPr>
          <w:rStyle w:val="10"/>
          <w:color w:val="000000"/>
        </w:rPr>
        <w:tab/>
        <w:t xml:space="preserve">фізичними особами – громадянами України </w:t>
      </w:r>
      <w:r w:rsidR="008703B8">
        <w:rPr>
          <w:rStyle w:val="10"/>
          <w:i/>
          <w:lang w:val="ru-RU"/>
        </w:rPr>
        <w:t>[</w:t>
      </w:r>
      <w:r w:rsidR="008703B8">
        <w:rPr>
          <w:rStyle w:val="10"/>
          <w:i/>
        </w:rPr>
        <w:t>інформація, яку заявник визнав, як конфіденційна</w:t>
      </w:r>
      <w:r w:rsidR="008703B8">
        <w:rPr>
          <w:rStyle w:val="10"/>
          <w:i/>
          <w:lang w:val="ru-RU"/>
        </w:rPr>
        <w:t>]</w:t>
      </w:r>
      <w:r>
        <w:rPr>
          <w:rStyle w:val="10"/>
          <w:color w:val="000000"/>
        </w:rPr>
        <w:t>.</w:t>
      </w:r>
    </w:p>
    <w:p w:rsidR="00A87539" w:rsidRPr="00554CC9" w:rsidRDefault="00A87539" w:rsidP="00A87539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lang w:eastAsia="uk-UA"/>
        </w:rPr>
      </w:pPr>
    </w:p>
    <w:p w:rsidR="00A87539" w:rsidRDefault="00A87539" w:rsidP="00A87539">
      <w:pPr>
        <w:numPr>
          <w:ilvl w:val="0"/>
          <w:numId w:val="32"/>
        </w:numPr>
        <w:shd w:val="clear" w:color="auto" w:fill="FFFFFF"/>
        <w:tabs>
          <w:tab w:val="left" w:pos="567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567" w:hanging="567"/>
        <w:jc w:val="both"/>
        <w:rPr>
          <w:color w:val="000000"/>
          <w:lang w:eastAsia="uk-UA"/>
        </w:rPr>
      </w:pPr>
      <w:r w:rsidRPr="005261C7">
        <w:rPr>
          <w:color w:val="000000"/>
          <w:lang w:eastAsia="uk-UA"/>
        </w:rPr>
        <w:t xml:space="preserve">Разом із тим у зазначених листах </w:t>
      </w:r>
      <w:r w:rsidRPr="005261C7">
        <w:rPr>
          <w:rStyle w:val="10"/>
          <w:lang w:eastAsia="uk-UA"/>
        </w:rPr>
        <w:t>ТОВ «Немирів-</w:t>
      </w:r>
      <w:proofErr w:type="spellStart"/>
      <w:r w:rsidRPr="005261C7">
        <w:rPr>
          <w:rStyle w:val="10"/>
          <w:lang w:eastAsia="uk-UA"/>
        </w:rPr>
        <w:t>Ойл</w:t>
      </w:r>
      <w:proofErr w:type="spellEnd"/>
      <w:r w:rsidRPr="005261C7">
        <w:rPr>
          <w:rStyle w:val="10"/>
          <w:lang w:eastAsia="uk-UA"/>
        </w:rPr>
        <w:t>»</w:t>
      </w:r>
      <w:r w:rsidRPr="005261C7">
        <w:rPr>
          <w:color w:val="000000"/>
          <w:lang w:eastAsia="uk-UA"/>
        </w:rPr>
        <w:t xml:space="preserve">, </w:t>
      </w:r>
      <w:r w:rsidRPr="005261C7">
        <w:rPr>
          <w:color w:val="000000"/>
          <w:spacing w:val="-2"/>
        </w:rPr>
        <w:t>ПП «</w:t>
      </w:r>
      <w:proofErr w:type="spellStart"/>
      <w:r w:rsidRPr="005261C7">
        <w:rPr>
          <w:color w:val="000000"/>
          <w:spacing w:val="-2"/>
        </w:rPr>
        <w:t>Укрпалетсистем</w:t>
      </w:r>
      <w:proofErr w:type="spellEnd"/>
      <w:r w:rsidRPr="005261C7">
        <w:rPr>
          <w:color w:val="000000"/>
          <w:spacing w:val="-2"/>
        </w:rPr>
        <w:t xml:space="preserve">» </w:t>
      </w:r>
      <w:r w:rsidRPr="005261C7">
        <w:rPr>
          <w:color w:val="000000"/>
          <w:spacing w:val="-2"/>
        </w:rPr>
        <w:br/>
      </w:r>
      <w:r w:rsidRPr="005261C7">
        <w:rPr>
          <w:color w:val="000000"/>
          <w:lang w:eastAsia="uk-UA"/>
        </w:rPr>
        <w:t>не повідомлялось про наявність відносин контролю між товариствами.</w:t>
      </w:r>
    </w:p>
    <w:p w:rsidR="00A87539" w:rsidRPr="005261C7" w:rsidRDefault="00A87539" w:rsidP="00A87539">
      <w:pPr>
        <w:shd w:val="clear" w:color="auto" w:fill="FFFFFF"/>
        <w:tabs>
          <w:tab w:val="left" w:pos="567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color w:val="000000"/>
          <w:lang w:eastAsia="uk-UA"/>
        </w:rPr>
      </w:pPr>
    </w:p>
    <w:p w:rsidR="00A87539" w:rsidRPr="00554CC9" w:rsidRDefault="00A87539" w:rsidP="00A87539">
      <w:pPr>
        <w:numPr>
          <w:ilvl w:val="0"/>
          <w:numId w:val="32"/>
        </w:numPr>
        <w:shd w:val="clear" w:color="auto" w:fill="FFFFFF"/>
        <w:tabs>
          <w:tab w:val="left" w:pos="567"/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567" w:hanging="567"/>
        <w:jc w:val="both"/>
      </w:pPr>
      <w:r>
        <w:t>22.06</w:t>
      </w:r>
      <w:r w:rsidRPr="005261C7">
        <w:t>.2020 до Комітету надійшла</w:t>
      </w:r>
      <w:r w:rsidR="005F1764">
        <w:t xml:space="preserve"> </w:t>
      </w:r>
      <w:r>
        <w:t xml:space="preserve">заява уповноваженого представника фізичної </w:t>
      </w:r>
      <w:r w:rsidR="005F1764">
        <w:br/>
      </w:r>
      <w:r>
        <w:t xml:space="preserve">особи – громадянина України </w:t>
      </w:r>
      <w:r w:rsidR="008703B8">
        <w:rPr>
          <w:rStyle w:val="10"/>
          <w:i/>
          <w:lang w:val="ru-RU"/>
        </w:rPr>
        <w:t>[</w:t>
      </w:r>
      <w:r w:rsidR="008703B8">
        <w:rPr>
          <w:rStyle w:val="10"/>
          <w:i/>
        </w:rPr>
        <w:t>інформація, яку заявник визнав, як конфіденційна</w:t>
      </w:r>
      <w:r w:rsidR="008703B8">
        <w:rPr>
          <w:rStyle w:val="10"/>
          <w:i/>
          <w:lang w:val="ru-RU"/>
        </w:rPr>
        <w:t>]</w:t>
      </w:r>
      <w:r>
        <w:t xml:space="preserve"> від 22.06.2020 № 1-22-06-2020 (зареєстрована в Комітеті 22.06.2020 за </w:t>
      </w:r>
      <w:r w:rsidR="005F1764">
        <w:br/>
      </w:r>
      <w:r>
        <w:t>№ 8-01/216-ЕКк)</w:t>
      </w:r>
      <w:r w:rsidR="005F1764">
        <w:t xml:space="preserve">. Також надійшли </w:t>
      </w:r>
      <w:r>
        <w:t xml:space="preserve">повторні заяви уповноваженого представника фізичної особи – громадянина України </w:t>
      </w:r>
      <w:r w:rsidR="008703B8" w:rsidRPr="008703B8">
        <w:rPr>
          <w:rStyle w:val="10"/>
          <w:i/>
        </w:rPr>
        <w:t>[</w:t>
      </w:r>
      <w:r w:rsidR="008703B8">
        <w:rPr>
          <w:rStyle w:val="10"/>
          <w:i/>
        </w:rPr>
        <w:t>інформація, яку заявник визнав, як конфіденційна</w:t>
      </w:r>
      <w:r w:rsidR="008703B8" w:rsidRPr="008703B8">
        <w:rPr>
          <w:rStyle w:val="10"/>
          <w:i/>
        </w:rPr>
        <w:t>]</w:t>
      </w:r>
      <w:r>
        <w:t xml:space="preserve"> від 21.08.2020 № 1-21-08-2020 (зареєстрована в Комітеті 21.08.2020 за № 8-01/325-ЕКк) та від 11.09.2020 № 1-11-09-2020 (зареєстрована в Комітеті 14.09.2020 за № 8-01/348-ЕКк),</w:t>
      </w:r>
    </w:p>
    <w:p w:rsidR="00A87539" w:rsidRDefault="00A87539" w:rsidP="00A87539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</w:pPr>
      <w:r>
        <w:tab/>
      </w:r>
      <w:r w:rsidR="008703B8">
        <w:rPr>
          <w:rStyle w:val="10"/>
          <w:i/>
          <w:lang w:val="ru-RU"/>
        </w:rPr>
        <w:t>[</w:t>
      </w:r>
      <w:r w:rsidR="008703B8">
        <w:rPr>
          <w:rStyle w:val="10"/>
          <w:i/>
        </w:rPr>
        <w:t>інформація, яку заявник визнав, як конфіденційна</w:t>
      </w:r>
      <w:r w:rsidR="008703B8">
        <w:rPr>
          <w:rStyle w:val="10"/>
          <w:i/>
          <w:lang w:val="ru-RU"/>
        </w:rPr>
        <w:t>]</w:t>
      </w:r>
      <w:r>
        <w:t>.</w:t>
      </w:r>
    </w:p>
    <w:p w:rsidR="00A87539" w:rsidRPr="005261C7" w:rsidRDefault="00A87539" w:rsidP="00A87539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</w:pPr>
      <w:r>
        <w:t xml:space="preserve">У заявах від 22.06.2020 № 8-01/216-ЕКк, від 21.08.2020 № 8-01/325-ЕКк, </w:t>
      </w:r>
      <w:r>
        <w:br/>
        <w:t>від 14.09.2020 № 8-01/348-ЕКк повідомлялось, що:</w:t>
      </w:r>
    </w:p>
    <w:p w:rsidR="00A87539" w:rsidRDefault="00A87539" w:rsidP="00A87539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lang w:val="ru-RU"/>
        </w:rPr>
      </w:pPr>
      <w:r>
        <w:rPr>
          <w:color w:val="000000"/>
          <w:spacing w:val="-2"/>
        </w:rPr>
        <w:tab/>
      </w:r>
      <w:r w:rsidRPr="005261C7">
        <w:rPr>
          <w:color w:val="000000"/>
          <w:spacing w:val="-2"/>
        </w:rPr>
        <w:t>ПП «</w:t>
      </w:r>
      <w:proofErr w:type="spellStart"/>
      <w:r w:rsidRPr="005261C7">
        <w:rPr>
          <w:color w:val="000000"/>
          <w:spacing w:val="-2"/>
        </w:rPr>
        <w:t>Укрпалетсистем</w:t>
      </w:r>
      <w:proofErr w:type="spellEnd"/>
      <w:r w:rsidRPr="005261C7">
        <w:rPr>
          <w:color w:val="000000"/>
          <w:spacing w:val="-2"/>
        </w:rPr>
        <w:t xml:space="preserve">», </w:t>
      </w:r>
      <w:r w:rsidRPr="005261C7">
        <w:rPr>
          <w:color w:val="000000"/>
        </w:rPr>
        <w:t>ТОВ «Немирів-</w:t>
      </w:r>
      <w:proofErr w:type="spellStart"/>
      <w:r w:rsidRPr="005261C7">
        <w:rPr>
          <w:color w:val="000000"/>
        </w:rPr>
        <w:t>Ойл</w:t>
      </w:r>
      <w:proofErr w:type="spellEnd"/>
      <w:r w:rsidRPr="005261C7">
        <w:rPr>
          <w:color w:val="000000"/>
        </w:rPr>
        <w:t xml:space="preserve">» пов’язані між собою відносинами контролю; та </w:t>
      </w:r>
    </w:p>
    <w:p w:rsidR="00A87539" w:rsidRPr="00554CC9" w:rsidRDefault="00A87539" w:rsidP="00A87539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</w:pPr>
      <w:r>
        <w:rPr>
          <w:color w:val="000000"/>
        </w:rPr>
        <w:tab/>
        <w:t xml:space="preserve">пов’язані відносинами контролю з </w:t>
      </w:r>
      <w:r>
        <w:t xml:space="preserve">іншими суб’єктами господарювання, перелік яких наведений у матеріалах заяв від 22.06.2020 № 8-01/216-ЕКк, </w:t>
      </w:r>
      <w:r w:rsidRPr="00554CC9">
        <w:br/>
      </w:r>
      <w:r>
        <w:t>від 21.08.2020 № 8-01/325-ЕКк, від 14.09.2020 № 8-01/348-ЕКк;</w:t>
      </w:r>
    </w:p>
    <w:p w:rsidR="00A87539" w:rsidRDefault="00A87539" w:rsidP="00A87539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Style w:val="10"/>
          <w:lang w:val="ru-RU"/>
        </w:rPr>
      </w:pPr>
      <w:r>
        <w:rPr>
          <w:rStyle w:val="10"/>
        </w:rPr>
        <w:tab/>
      </w:r>
      <w:r w:rsidR="005F1764">
        <w:rPr>
          <w:color w:val="000000"/>
        </w:rPr>
        <w:t xml:space="preserve">пов’язані відносинами контролю з </w:t>
      </w:r>
      <w:r>
        <w:rPr>
          <w:rStyle w:val="10"/>
        </w:rPr>
        <w:t xml:space="preserve">фізичними особами – громадянами України </w:t>
      </w:r>
      <w:r w:rsidR="008703B8">
        <w:rPr>
          <w:rStyle w:val="10"/>
          <w:i/>
          <w:lang w:val="ru-RU"/>
        </w:rPr>
        <w:t>[</w:t>
      </w:r>
      <w:r w:rsidR="008703B8">
        <w:rPr>
          <w:rStyle w:val="10"/>
          <w:i/>
        </w:rPr>
        <w:t>інформація, яку заявник визнав, як конфіденційна</w:t>
      </w:r>
      <w:r w:rsidR="008703B8">
        <w:rPr>
          <w:rStyle w:val="10"/>
          <w:i/>
          <w:lang w:val="ru-RU"/>
        </w:rPr>
        <w:t>]</w:t>
      </w:r>
    </w:p>
    <w:p w:rsidR="005F1764" w:rsidRDefault="00A87539" w:rsidP="005F1764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Style w:val="10"/>
        </w:rPr>
      </w:pPr>
      <w:r>
        <w:rPr>
          <w:rStyle w:val="10"/>
        </w:rPr>
        <w:tab/>
        <w:t>разом зазначені особи складають групу UPG.</w:t>
      </w:r>
    </w:p>
    <w:p w:rsidR="005F1764" w:rsidRPr="005261C7" w:rsidRDefault="005F1764" w:rsidP="005F1764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 w:rsidRPr="0008593F">
        <w:rPr>
          <w:rStyle w:val="10"/>
        </w:rPr>
        <w:t>Враховуючи надану</w:t>
      </w:r>
      <w:r>
        <w:rPr>
          <w:rStyle w:val="10"/>
        </w:rPr>
        <w:t xml:space="preserve"> Комітету інформацію </w:t>
      </w:r>
      <w:r w:rsidR="00726263">
        <w:rPr>
          <w:rStyle w:val="10"/>
        </w:rPr>
        <w:t>в</w:t>
      </w:r>
      <w:r>
        <w:rPr>
          <w:rStyle w:val="10"/>
        </w:rPr>
        <w:t xml:space="preserve"> </w:t>
      </w:r>
      <w:r>
        <w:t>заявах про надання дозволу на концентрацію № 8-01/216-ЕКк, № 8-01/325-ЕКк, № 8-01/348-ЕКк</w:t>
      </w:r>
      <w:r w:rsidR="00726263">
        <w:t>,</w:t>
      </w:r>
      <w:r>
        <w:rPr>
          <w:rStyle w:val="10"/>
        </w:rPr>
        <w:t xml:space="preserve"> було встановлено наявність відносин контролю між </w:t>
      </w:r>
      <w:r>
        <w:rPr>
          <w:color w:val="000000"/>
          <w:spacing w:val="-2"/>
        </w:rPr>
        <w:t>ПП «</w:t>
      </w:r>
      <w:proofErr w:type="spellStart"/>
      <w:r>
        <w:rPr>
          <w:color w:val="000000"/>
          <w:spacing w:val="-2"/>
        </w:rPr>
        <w:t>Укрпалетсистем</w:t>
      </w:r>
      <w:proofErr w:type="spellEnd"/>
      <w:r>
        <w:rPr>
          <w:color w:val="000000"/>
          <w:spacing w:val="-2"/>
        </w:rPr>
        <w:t xml:space="preserve">» і </w:t>
      </w:r>
      <w:r>
        <w:rPr>
          <w:color w:val="000000"/>
        </w:rPr>
        <w:t>ТОВ «Немирів-</w:t>
      </w:r>
      <w:proofErr w:type="spellStart"/>
      <w:r>
        <w:rPr>
          <w:color w:val="000000"/>
        </w:rPr>
        <w:t>Ойл</w:t>
      </w:r>
      <w:proofErr w:type="spellEnd"/>
      <w:r>
        <w:rPr>
          <w:color w:val="000000"/>
        </w:rPr>
        <w:t>».</w:t>
      </w:r>
    </w:p>
    <w:p w:rsidR="00A87539" w:rsidRPr="005261C7" w:rsidRDefault="00A87539" w:rsidP="00A87539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</w:p>
    <w:p w:rsidR="00A87539" w:rsidRPr="005261C7" w:rsidRDefault="005F1764" w:rsidP="00A87539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>
        <w:t>Отже</w:t>
      </w:r>
      <w:r w:rsidR="00A87539" w:rsidRPr="005261C7">
        <w:t xml:space="preserve">, </w:t>
      </w:r>
      <w:r w:rsidR="00A87539" w:rsidRPr="005261C7">
        <w:rPr>
          <w:color w:val="000000"/>
        </w:rPr>
        <w:t>ТОВ «Немирів-</w:t>
      </w:r>
      <w:proofErr w:type="spellStart"/>
      <w:r w:rsidR="00A87539" w:rsidRPr="005261C7">
        <w:rPr>
          <w:color w:val="000000"/>
        </w:rPr>
        <w:t>Ойл</w:t>
      </w:r>
      <w:proofErr w:type="spellEnd"/>
      <w:r w:rsidR="00A87539" w:rsidRPr="005261C7">
        <w:rPr>
          <w:color w:val="000000"/>
        </w:rPr>
        <w:t xml:space="preserve">» </w:t>
      </w:r>
      <w:r w:rsidR="00A87539" w:rsidRPr="005261C7">
        <w:rPr>
          <w:color w:val="000000"/>
          <w:spacing w:val="-2"/>
        </w:rPr>
        <w:t xml:space="preserve">листом від </w:t>
      </w:r>
      <w:r w:rsidR="00A87539" w:rsidRPr="005261C7">
        <w:rPr>
          <w:color w:val="000000"/>
        </w:rPr>
        <w:t xml:space="preserve">21.02.2019 б/н (зареєстрований у </w:t>
      </w:r>
      <w:r w:rsidR="00123E06">
        <w:rPr>
          <w:spacing w:val="-2"/>
        </w:rPr>
        <w:t xml:space="preserve">Львівському </w:t>
      </w:r>
      <w:r w:rsidR="00123E06">
        <w:rPr>
          <w:color w:val="000000"/>
          <w:spacing w:val="-2"/>
        </w:rPr>
        <w:t>ОТВ</w:t>
      </w:r>
      <w:r w:rsidR="00A87539" w:rsidRPr="005261C7">
        <w:rPr>
          <w:color w:val="000000"/>
        </w:rPr>
        <w:t xml:space="preserve"> 26.02.2019 за № 63-01/494) </w:t>
      </w:r>
      <w:r w:rsidR="00A87539" w:rsidRPr="005261C7">
        <w:t>надало недостовірну інформацію щодо юридичних та фізичних осіб, які пов’язані з ним відносинами контролю.</w:t>
      </w:r>
    </w:p>
    <w:p w:rsidR="00A87539" w:rsidRDefault="00A87539" w:rsidP="00A87539">
      <w:pPr>
        <w:pStyle w:val="ab"/>
        <w:tabs>
          <w:tab w:val="left" w:pos="567"/>
        </w:tabs>
        <w:ind w:left="567" w:hanging="567"/>
        <w:rPr>
          <w:color w:val="000000"/>
          <w:szCs w:val="24"/>
          <w:shd w:val="clear" w:color="auto" w:fill="FFFFFF"/>
          <w:lang w:val="uk-UA"/>
        </w:rPr>
      </w:pPr>
    </w:p>
    <w:p w:rsidR="00455C9A" w:rsidRPr="00455C9A" w:rsidRDefault="00455C9A" w:rsidP="00A87539">
      <w:pPr>
        <w:pStyle w:val="ab"/>
        <w:tabs>
          <w:tab w:val="left" w:pos="567"/>
        </w:tabs>
        <w:ind w:left="567" w:hanging="567"/>
        <w:rPr>
          <w:color w:val="000000"/>
          <w:szCs w:val="24"/>
          <w:shd w:val="clear" w:color="auto" w:fill="FFFFFF"/>
          <w:lang w:val="uk-UA"/>
        </w:rPr>
      </w:pPr>
    </w:p>
    <w:p w:rsidR="00A87539" w:rsidRPr="005261C7" w:rsidRDefault="00A87539" w:rsidP="00A87539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 w:rsidRPr="005261C7">
        <w:rPr>
          <w:color w:val="000000"/>
          <w:szCs w:val="24"/>
          <w:shd w:val="clear" w:color="auto" w:fill="FFFFFF"/>
        </w:rPr>
        <w:t xml:space="preserve">Відповідно до пункту 15 статті 50 Закону </w:t>
      </w:r>
      <w:r w:rsidR="005F1764">
        <w:rPr>
          <w:color w:val="000000"/>
          <w:szCs w:val="24"/>
          <w:shd w:val="clear" w:color="auto" w:fill="FFFFFF"/>
        </w:rPr>
        <w:t xml:space="preserve">України «Про захист економічної конкуренції» </w:t>
      </w:r>
      <w:r w:rsidRPr="005261C7">
        <w:rPr>
          <w:color w:val="000000"/>
          <w:szCs w:val="24"/>
          <w:shd w:val="clear" w:color="auto" w:fill="FFFFFF"/>
        </w:rPr>
        <w:t>подання недостовірної інформації Антимонопольному комітету України, його територіальному відділенню є порушенням законодавства про захист економічної конкуренції.</w:t>
      </w:r>
    </w:p>
    <w:p w:rsidR="00640290" w:rsidRPr="005261C7" w:rsidRDefault="00640290" w:rsidP="00640290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</w:rPr>
      </w:pPr>
    </w:p>
    <w:p w:rsidR="009F6E20" w:rsidRPr="00640290" w:rsidRDefault="009F6E20" w:rsidP="00A87539">
      <w:pPr>
        <w:numPr>
          <w:ilvl w:val="0"/>
          <w:numId w:val="32"/>
        </w:numPr>
        <w:ind w:left="567" w:hanging="567"/>
        <w:jc w:val="both"/>
        <w:rPr>
          <w:lang w:eastAsia="uk-UA"/>
        </w:rPr>
      </w:pPr>
      <w:r w:rsidRPr="00640290">
        <w:rPr>
          <w:lang w:eastAsia="uk-UA"/>
        </w:rPr>
        <w:t xml:space="preserve">Листом </w:t>
      </w:r>
      <w:r w:rsidRPr="00EE1C2A">
        <w:rPr>
          <w:lang w:eastAsia="uk-UA"/>
        </w:rPr>
        <w:t xml:space="preserve">від </w:t>
      </w:r>
      <w:r w:rsidR="002B3FBC" w:rsidRPr="00EE1C2A">
        <w:rPr>
          <w:lang w:eastAsia="uk-UA"/>
        </w:rPr>
        <w:t>25.11.</w:t>
      </w:r>
      <w:r w:rsidR="002B3FBC" w:rsidRPr="00EE1C2A">
        <w:rPr>
          <w:lang w:val="ru-RU" w:eastAsia="uk-UA"/>
        </w:rPr>
        <w:t>2020</w:t>
      </w:r>
      <w:r w:rsidR="00011587" w:rsidRPr="00EE1C2A">
        <w:rPr>
          <w:lang w:eastAsia="uk-UA"/>
        </w:rPr>
        <w:t xml:space="preserve"> </w:t>
      </w:r>
      <w:r w:rsidRPr="00EE1C2A">
        <w:rPr>
          <w:lang w:eastAsia="uk-UA"/>
        </w:rPr>
        <w:t xml:space="preserve">№ </w:t>
      </w:r>
      <w:r w:rsidR="002B3FBC" w:rsidRPr="00EE1C2A">
        <w:rPr>
          <w:lang w:val="ru-RU" w:eastAsia="uk-UA"/>
        </w:rPr>
        <w:t>1-25-11-2020</w:t>
      </w:r>
      <w:r w:rsidRPr="00EE1C2A">
        <w:rPr>
          <w:lang w:eastAsia="uk-UA"/>
        </w:rPr>
        <w:t xml:space="preserve"> (зареєстрованим у Комітеті </w:t>
      </w:r>
      <w:r w:rsidR="002B3FBC" w:rsidRPr="00EE1C2A">
        <w:rPr>
          <w:lang w:val="ru-RU" w:eastAsia="uk-UA"/>
        </w:rPr>
        <w:t>2</w:t>
      </w:r>
      <w:r w:rsidR="00EE1C2A" w:rsidRPr="00EE1C2A">
        <w:rPr>
          <w:lang w:val="ru-RU" w:eastAsia="uk-UA"/>
        </w:rPr>
        <w:t>6</w:t>
      </w:r>
      <w:r w:rsidR="002B3FBC" w:rsidRPr="00EE1C2A">
        <w:rPr>
          <w:lang w:val="ru-RU" w:eastAsia="uk-UA"/>
        </w:rPr>
        <w:t>.11.2020</w:t>
      </w:r>
      <w:r w:rsidRPr="00EE1C2A">
        <w:rPr>
          <w:lang w:eastAsia="uk-UA"/>
        </w:rPr>
        <w:t xml:space="preserve"> за                                  № </w:t>
      </w:r>
      <w:r w:rsidR="00EE1C2A" w:rsidRPr="00EE1C2A">
        <w:rPr>
          <w:lang w:val="ru-RU" w:eastAsia="uk-UA"/>
        </w:rPr>
        <w:t>8-01/1222-кі</w:t>
      </w:r>
      <w:r w:rsidRPr="00EE1C2A">
        <w:rPr>
          <w:lang w:eastAsia="uk-UA"/>
        </w:rPr>
        <w:t xml:space="preserve">) представник </w:t>
      </w:r>
      <w:r w:rsidR="00640290" w:rsidRPr="00EE1C2A">
        <w:rPr>
          <w:color w:val="000000"/>
          <w:szCs w:val="24"/>
        </w:rPr>
        <w:t>ТОВ «Немирів-</w:t>
      </w:r>
      <w:proofErr w:type="spellStart"/>
      <w:r w:rsidR="00640290" w:rsidRPr="00EE1C2A">
        <w:rPr>
          <w:color w:val="000000"/>
          <w:szCs w:val="24"/>
        </w:rPr>
        <w:t>Ойл</w:t>
      </w:r>
      <w:proofErr w:type="spellEnd"/>
      <w:r w:rsidR="00640290" w:rsidRPr="00EE1C2A">
        <w:rPr>
          <w:color w:val="000000"/>
          <w:szCs w:val="24"/>
        </w:rPr>
        <w:t>»</w:t>
      </w:r>
      <w:r w:rsidRPr="00EE1C2A">
        <w:t xml:space="preserve"> </w:t>
      </w:r>
      <w:r w:rsidRPr="00EE1C2A">
        <w:rPr>
          <w:lang w:eastAsia="uk-UA"/>
        </w:rPr>
        <w:t>повідоми</w:t>
      </w:r>
      <w:r w:rsidR="00726263">
        <w:rPr>
          <w:lang w:eastAsia="uk-UA"/>
        </w:rPr>
        <w:t>ло</w:t>
      </w:r>
      <w:r w:rsidRPr="00EE1C2A">
        <w:rPr>
          <w:lang w:eastAsia="uk-UA"/>
        </w:rPr>
        <w:t xml:space="preserve"> Комітет про те, що </w:t>
      </w:r>
      <w:r w:rsidR="00726263">
        <w:rPr>
          <w:lang w:eastAsia="uk-UA"/>
        </w:rPr>
        <w:t xml:space="preserve">товариство </w:t>
      </w:r>
      <w:r w:rsidRPr="00EE1C2A">
        <w:rPr>
          <w:lang w:eastAsia="uk-UA"/>
        </w:rPr>
        <w:t>погоджу</w:t>
      </w:r>
      <w:r w:rsidR="00726263">
        <w:rPr>
          <w:lang w:eastAsia="uk-UA"/>
        </w:rPr>
        <w:t>є</w:t>
      </w:r>
      <w:r w:rsidRPr="00EE1C2A">
        <w:rPr>
          <w:lang w:eastAsia="uk-UA"/>
        </w:rPr>
        <w:t xml:space="preserve">ться з висновками, наведеними </w:t>
      </w:r>
      <w:r w:rsidR="00726263">
        <w:rPr>
          <w:lang w:eastAsia="uk-UA"/>
        </w:rPr>
        <w:t>в</w:t>
      </w:r>
      <w:r w:rsidRPr="00EE1C2A">
        <w:rPr>
          <w:lang w:eastAsia="uk-UA"/>
        </w:rPr>
        <w:t xml:space="preserve"> поданні з попередніми висновками у справі</w:t>
      </w:r>
      <w:r w:rsidR="00726263">
        <w:rPr>
          <w:lang w:eastAsia="uk-UA"/>
        </w:rPr>
        <w:t xml:space="preserve"> </w:t>
      </w:r>
      <w:r w:rsidRPr="00EE1C2A">
        <w:rPr>
          <w:lang w:eastAsia="uk-UA"/>
        </w:rPr>
        <w:t xml:space="preserve">від </w:t>
      </w:r>
      <w:r w:rsidR="00372F7A" w:rsidRPr="00EE1C2A">
        <w:rPr>
          <w:lang w:eastAsia="uk-UA"/>
        </w:rPr>
        <w:t>24.11.2020</w:t>
      </w:r>
      <w:r w:rsidRPr="00EE1C2A">
        <w:rPr>
          <w:lang w:eastAsia="uk-UA"/>
        </w:rPr>
        <w:t xml:space="preserve"> №</w:t>
      </w:r>
      <w:r w:rsidRPr="00640290">
        <w:rPr>
          <w:lang w:eastAsia="uk-UA"/>
        </w:rPr>
        <w:t xml:space="preserve"> </w:t>
      </w:r>
      <w:r w:rsidR="00640290" w:rsidRPr="00640290">
        <w:rPr>
          <w:color w:val="000000"/>
        </w:rPr>
        <w:t>128-26.13/106-20/</w:t>
      </w:r>
      <w:r w:rsidR="00372F7A">
        <w:rPr>
          <w:color w:val="000000"/>
        </w:rPr>
        <w:t>550</w:t>
      </w:r>
      <w:r w:rsidR="00640290" w:rsidRPr="00640290">
        <w:rPr>
          <w:color w:val="000000"/>
        </w:rPr>
        <w:t>-спр</w:t>
      </w:r>
      <w:r w:rsidR="00372F7A">
        <w:rPr>
          <w:color w:val="000000"/>
        </w:rPr>
        <w:t>/</w:t>
      </w:r>
      <w:proofErr w:type="spellStart"/>
      <w:r w:rsidR="00372F7A">
        <w:rPr>
          <w:color w:val="000000"/>
        </w:rPr>
        <w:t>кі</w:t>
      </w:r>
      <w:proofErr w:type="spellEnd"/>
      <w:r w:rsidRPr="00640290">
        <w:rPr>
          <w:lang w:eastAsia="uk-UA"/>
        </w:rPr>
        <w:t>, та визна</w:t>
      </w:r>
      <w:r w:rsidR="00726263">
        <w:rPr>
          <w:lang w:eastAsia="uk-UA"/>
        </w:rPr>
        <w:t>є</w:t>
      </w:r>
      <w:r w:rsidRPr="00640290">
        <w:rPr>
          <w:lang w:eastAsia="uk-UA"/>
        </w:rPr>
        <w:t xml:space="preserve"> вчинення порушення законодавства про захист економічної конкуренції.</w:t>
      </w:r>
    </w:p>
    <w:p w:rsidR="00640290" w:rsidRPr="00640290" w:rsidRDefault="00640290" w:rsidP="00640290">
      <w:pPr>
        <w:ind w:left="567"/>
        <w:jc w:val="both"/>
        <w:rPr>
          <w:lang w:eastAsia="uk-UA"/>
        </w:rPr>
      </w:pPr>
    </w:p>
    <w:p w:rsidR="004E6DBD" w:rsidRPr="00640290" w:rsidRDefault="004E6DBD" w:rsidP="00A87539">
      <w:pPr>
        <w:numPr>
          <w:ilvl w:val="0"/>
          <w:numId w:val="18"/>
        </w:numPr>
        <w:tabs>
          <w:tab w:val="left" w:pos="567"/>
          <w:tab w:val="left" w:pos="709"/>
        </w:tabs>
        <w:ind w:left="567" w:hanging="567"/>
        <w:jc w:val="both"/>
        <w:rPr>
          <w:b/>
          <w:szCs w:val="24"/>
        </w:rPr>
      </w:pPr>
      <w:r w:rsidRPr="00640290">
        <w:rPr>
          <w:b/>
          <w:szCs w:val="24"/>
        </w:rPr>
        <w:t>ВИСНОВКИ У СПРАВІ ТА КВАЛІФІКАЦІ</w:t>
      </w:r>
      <w:r w:rsidR="00726263">
        <w:rPr>
          <w:b/>
          <w:szCs w:val="24"/>
        </w:rPr>
        <w:t>Я</w:t>
      </w:r>
      <w:r w:rsidRPr="00640290">
        <w:rPr>
          <w:b/>
          <w:szCs w:val="24"/>
        </w:rPr>
        <w:t xml:space="preserve"> ДІЙ ВІДПОВІДАЧА</w:t>
      </w:r>
    </w:p>
    <w:p w:rsidR="00640290" w:rsidRPr="00455C9A" w:rsidRDefault="00640290" w:rsidP="00640290">
      <w:pPr>
        <w:pStyle w:val="21"/>
        <w:numPr>
          <w:ilvl w:val="0"/>
          <w:numId w:val="32"/>
        </w:numPr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szCs w:val="24"/>
        </w:rPr>
      </w:pPr>
      <w:r w:rsidRPr="005261C7">
        <w:rPr>
          <w:color w:val="000000"/>
          <w:szCs w:val="24"/>
        </w:rPr>
        <w:t>Отже, дії ТОВ «Немирів-</w:t>
      </w:r>
      <w:proofErr w:type="spellStart"/>
      <w:r w:rsidRPr="005261C7">
        <w:rPr>
          <w:color w:val="000000"/>
          <w:szCs w:val="24"/>
        </w:rPr>
        <w:t>Ойл</w:t>
      </w:r>
      <w:proofErr w:type="spellEnd"/>
      <w:r w:rsidRPr="005261C7">
        <w:rPr>
          <w:color w:val="000000"/>
          <w:szCs w:val="24"/>
        </w:rPr>
        <w:t xml:space="preserve">» у вигляді подання недостовірної </w:t>
      </w:r>
      <w:r w:rsidRPr="005261C7">
        <w:rPr>
          <w:color w:val="000000"/>
          <w:szCs w:val="24"/>
          <w:shd w:val="clear" w:color="auto" w:fill="FFFFFF"/>
        </w:rPr>
        <w:t xml:space="preserve">інформації </w:t>
      </w:r>
      <w:r w:rsidRPr="005261C7">
        <w:rPr>
          <w:color w:val="000000"/>
          <w:szCs w:val="24"/>
        </w:rPr>
        <w:t xml:space="preserve">на вимогу Львівського обласного територіального відділення Антимонопольного комітету </w:t>
      </w:r>
      <w:r w:rsidRPr="005261C7">
        <w:rPr>
          <w:color w:val="000000"/>
          <w:szCs w:val="24"/>
        </w:rPr>
        <w:lastRenderedPageBreak/>
        <w:t>України від 30.01.2019 № 63-02/420в є порушенням законодавства про захист економічної конкуренції, передбаченим пунктом 15 статті 50 Закону України «Про захист економічної конкуренції».</w:t>
      </w:r>
    </w:p>
    <w:p w:rsidR="00455C9A" w:rsidRPr="00640290" w:rsidRDefault="00455C9A" w:rsidP="00455C9A">
      <w:pPr>
        <w:pStyle w:val="21"/>
        <w:shd w:val="clear" w:color="auto" w:fill="FFFFFF"/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Cs w:val="24"/>
        </w:rPr>
      </w:pPr>
    </w:p>
    <w:p w:rsidR="00640290" w:rsidRPr="00640290" w:rsidRDefault="000742D5" w:rsidP="00640290">
      <w:pPr>
        <w:numPr>
          <w:ilvl w:val="0"/>
          <w:numId w:val="32"/>
        </w:numPr>
        <w:tabs>
          <w:tab w:val="left" w:pos="567"/>
        </w:tabs>
        <w:ind w:left="567" w:hanging="567"/>
        <w:jc w:val="both"/>
        <w:rPr>
          <w:lang w:eastAsia="uk-UA"/>
        </w:rPr>
      </w:pPr>
      <w:r w:rsidRPr="00640290">
        <w:t>Відповідно до абзацу четвертого частини другої статті 52 Закону України «Про захист економічної конкуренції» органи Комітету накладають штраф за порушення, передбачене пунктом 15 статті 50 цього Закону, у розмірі до одного відсотка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455C9A" w:rsidRDefault="00455C9A" w:rsidP="00455C9A">
      <w:pPr>
        <w:tabs>
          <w:tab w:val="left" w:pos="567"/>
        </w:tabs>
        <w:ind w:left="567"/>
        <w:jc w:val="both"/>
        <w:rPr>
          <w:lang w:eastAsia="uk-UA"/>
        </w:rPr>
      </w:pPr>
    </w:p>
    <w:p w:rsidR="00640290" w:rsidRDefault="00640290" w:rsidP="00640290">
      <w:pPr>
        <w:numPr>
          <w:ilvl w:val="0"/>
          <w:numId w:val="32"/>
        </w:numPr>
        <w:tabs>
          <w:tab w:val="left" w:pos="567"/>
        </w:tabs>
        <w:ind w:left="567" w:hanging="567"/>
        <w:jc w:val="both"/>
        <w:rPr>
          <w:lang w:eastAsia="uk-UA"/>
        </w:rPr>
      </w:pPr>
      <w:r w:rsidRPr="00640290">
        <w:t xml:space="preserve">Дохід (виручка) </w:t>
      </w:r>
      <w:r w:rsidRPr="00640290">
        <w:rPr>
          <w:rStyle w:val="10"/>
          <w:color w:val="000000"/>
        </w:rPr>
        <w:t>ТОВ «</w:t>
      </w:r>
      <w:r w:rsidR="00DD59CB" w:rsidRPr="005261C7">
        <w:rPr>
          <w:rStyle w:val="10"/>
          <w:lang w:eastAsia="uk-UA"/>
        </w:rPr>
        <w:t>Немирів-</w:t>
      </w:r>
      <w:proofErr w:type="spellStart"/>
      <w:r w:rsidR="00DD59CB" w:rsidRPr="005261C7">
        <w:rPr>
          <w:rStyle w:val="10"/>
          <w:lang w:eastAsia="uk-UA"/>
        </w:rPr>
        <w:t>Ойл</w:t>
      </w:r>
      <w:proofErr w:type="spellEnd"/>
      <w:r w:rsidRPr="00640290">
        <w:rPr>
          <w:rStyle w:val="10"/>
          <w:color w:val="000000"/>
        </w:rPr>
        <w:t>»</w:t>
      </w:r>
      <w:r w:rsidRPr="00640290">
        <w:t xml:space="preserve"> від реалізації продукції (товарів, робіт, послуг) за 2019 рік становить </w:t>
      </w:r>
      <w:r w:rsidR="008703B8" w:rsidRPr="008703B8">
        <w:rPr>
          <w:rStyle w:val="10"/>
          <w:i/>
        </w:rPr>
        <w:t>[</w:t>
      </w:r>
      <w:r w:rsidR="008703B8">
        <w:rPr>
          <w:rStyle w:val="10"/>
          <w:i/>
        </w:rPr>
        <w:t>інформація, яку заявник визнав, як конфіденційна</w:t>
      </w:r>
      <w:r w:rsidR="008703B8" w:rsidRPr="008703B8">
        <w:rPr>
          <w:rStyle w:val="10"/>
          <w:i/>
        </w:rPr>
        <w:t>]</w:t>
      </w:r>
      <w:r w:rsidR="008703B8">
        <w:rPr>
          <w:rStyle w:val="10"/>
          <w:i/>
        </w:rPr>
        <w:t>.</w:t>
      </w:r>
    </w:p>
    <w:p w:rsidR="00455C9A" w:rsidRPr="00640290" w:rsidRDefault="00455C9A" w:rsidP="00455C9A">
      <w:pPr>
        <w:tabs>
          <w:tab w:val="left" w:pos="567"/>
        </w:tabs>
        <w:ind w:left="567"/>
        <w:jc w:val="both"/>
        <w:rPr>
          <w:lang w:eastAsia="uk-UA"/>
        </w:rPr>
      </w:pPr>
    </w:p>
    <w:p w:rsidR="000742D5" w:rsidRPr="00640290" w:rsidRDefault="000742D5" w:rsidP="00726263">
      <w:pPr>
        <w:ind w:firstLine="567"/>
        <w:jc w:val="both"/>
        <w:rPr>
          <w:lang w:eastAsia="uk-UA"/>
        </w:rPr>
      </w:pPr>
      <w:r w:rsidRPr="00640290">
        <w:rPr>
          <w:szCs w:val="24"/>
        </w:rPr>
        <w:t xml:space="preserve">Враховуючи викладене, керуючись статтею 7 Закону України «Про Антимонопольний комітет України», статтями 48 і 52 Закону України «Про захист економічної конкуренції» та пунктом </w:t>
      </w:r>
      <w:r w:rsidR="00F45DB6" w:rsidRPr="00640290">
        <w:rPr>
          <w:szCs w:val="24"/>
        </w:rPr>
        <w:t>32</w:t>
      </w:r>
      <w:r w:rsidRPr="00640290">
        <w:rPr>
          <w:szCs w:val="24"/>
        </w:rPr>
        <w:t xml:space="preserve">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 № 169-р) (зі змінами), </w:t>
      </w:r>
      <w:r w:rsidR="00F45DB6" w:rsidRPr="00640290">
        <w:rPr>
          <w:szCs w:val="24"/>
        </w:rPr>
        <w:t>Антимонопольний комітет України</w:t>
      </w:r>
    </w:p>
    <w:p w:rsidR="00725A85" w:rsidRPr="00640290" w:rsidRDefault="00725A85" w:rsidP="002A05AC">
      <w:pPr>
        <w:pStyle w:val="21"/>
        <w:tabs>
          <w:tab w:val="left" w:pos="426"/>
        </w:tabs>
        <w:ind w:left="567" w:hanging="567"/>
      </w:pPr>
    </w:p>
    <w:p w:rsidR="004E6DBD" w:rsidRPr="00640290" w:rsidRDefault="004E6DBD" w:rsidP="00725A85">
      <w:pPr>
        <w:pStyle w:val="ab"/>
        <w:ind w:left="567" w:hanging="567"/>
        <w:jc w:val="center"/>
        <w:rPr>
          <w:b/>
          <w:sz w:val="24"/>
          <w:szCs w:val="24"/>
        </w:rPr>
      </w:pPr>
      <w:r w:rsidRPr="00640290">
        <w:rPr>
          <w:b/>
          <w:sz w:val="24"/>
          <w:szCs w:val="24"/>
        </w:rPr>
        <w:t>ПОСТАНОВИВ:</w:t>
      </w:r>
    </w:p>
    <w:p w:rsidR="004E6DBD" w:rsidRPr="00640290" w:rsidRDefault="004E6DBD" w:rsidP="00725A85">
      <w:pPr>
        <w:pStyle w:val="ab"/>
        <w:ind w:left="567" w:hanging="567"/>
        <w:rPr>
          <w:sz w:val="24"/>
          <w:szCs w:val="24"/>
        </w:rPr>
      </w:pPr>
    </w:p>
    <w:p w:rsidR="00640290" w:rsidRPr="00640290" w:rsidRDefault="00640290" w:rsidP="00726263">
      <w:pPr>
        <w:pStyle w:val="21"/>
        <w:numPr>
          <w:ilvl w:val="0"/>
          <w:numId w:val="31"/>
        </w:numPr>
        <w:ind w:left="0" w:firstLine="709"/>
        <w:textAlignment w:val="auto"/>
        <w:rPr>
          <w:szCs w:val="24"/>
        </w:rPr>
      </w:pPr>
      <w:r w:rsidRPr="00640290">
        <w:t xml:space="preserve">Визнати, що </w:t>
      </w:r>
      <w:r w:rsidRPr="00640290">
        <w:rPr>
          <w:rStyle w:val="10"/>
          <w:color w:val="000000"/>
        </w:rPr>
        <w:t>товариство з обмеженою відповідальністю «</w:t>
      </w:r>
      <w:r w:rsidR="00DD59CB" w:rsidRPr="005261C7">
        <w:rPr>
          <w:rStyle w:val="10"/>
        </w:rPr>
        <w:t>Немирів-</w:t>
      </w:r>
      <w:proofErr w:type="spellStart"/>
      <w:r w:rsidR="00DD59CB" w:rsidRPr="005261C7">
        <w:rPr>
          <w:rStyle w:val="10"/>
        </w:rPr>
        <w:t>Ойл</w:t>
      </w:r>
      <w:proofErr w:type="spellEnd"/>
      <w:r w:rsidRPr="00640290">
        <w:rPr>
          <w:rStyle w:val="10"/>
          <w:color w:val="000000"/>
        </w:rPr>
        <w:t xml:space="preserve">» </w:t>
      </w:r>
      <w:r w:rsidR="00726263">
        <w:rPr>
          <w:rStyle w:val="10"/>
          <w:color w:val="000000"/>
        </w:rPr>
        <w:t xml:space="preserve">                             </w:t>
      </w:r>
      <w:r w:rsidRPr="00640290">
        <w:rPr>
          <w:rStyle w:val="10"/>
          <w:color w:val="000000"/>
        </w:rPr>
        <w:t xml:space="preserve">(м. Немирів, Вінницька обл., </w:t>
      </w:r>
      <w:r w:rsidRPr="00640290">
        <w:rPr>
          <w:color w:val="000000"/>
        </w:rPr>
        <w:t>ідентифікаційний код юридичної особи 38064343</w:t>
      </w:r>
      <w:r w:rsidRPr="00640290">
        <w:rPr>
          <w:rStyle w:val="10"/>
          <w:color w:val="000000"/>
        </w:rPr>
        <w:t>)</w:t>
      </w:r>
      <w:r w:rsidRPr="00640290">
        <w:t xml:space="preserve"> вчинило порушення, передбачене пунктом 15 статті 50 Закону України «Про захист економічної конкуренції», у вигляді </w:t>
      </w:r>
      <w:r w:rsidRPr="00640290">
        <w:rPr>
          <w:shd w:val="clear" w:color="auto" w:fill="FFFFFF"/>
        </w:rPr>
        <w:t>подання недостовірної інформації Антимонопольному комітету України на</w:t>
      </w:r>
      <w:r w:rsidRPr="00640290">
        <w:t xml:space="preserve"> </w:t>
      </w:r>
      <w:r w:rsidRPr="00640290">
        <w:rPr>
          <w:color w:val="000000"/>
        </w:rPr>
        <w:t>вимогу Львівського обласного територіального відділення Антимонопольного комітету України від 30.01.2019 № 63-02/420в</w:t>
      </w:r>
    </w:p>
    <w:p w:rsidR="000742D5" w:rsidRPr="00640290" w:rsidRDefault="000742D5" w:rsidP="00726263">
      <w:pPr>
        <w:pStyle w:val="21"/>
        <w:numPr>
          <w:ilvl w:val="0"/>
          <w:numId w:val="31"/>
        </w:numPr>
        <w:ind w:left="0" w:firstLine="709"/>
        <w:textAlignment w:val="auto"/>
        <w:rPr>
          <w:szCs w:val="24"/>
        </w:rPr>
      </w:pPr>
      <w:r w:rsidRPr="00640290">
        <w:rPr>
          <w:szCs w:val="24"/>
        </w:rPr>
        <w:t xml:space="preserve">За порушення, зазначене </w:t>
      </w:r>
      <w:r w:rsidR="00706E6F" w:rsidRPr="00640290">
        <w:rPr>
          <w:szCs w:val="24"/>
        </w:rPr>
        <w:t>в</w:t>
      </w:r>
      <w:r w:rsidRPr="00640290">
        <w:rPr>
          <w:szCs w:val="24"/>
        </w:rPr>
        <w:t xml:space="preserve"> пункті 1 резолютивної частини цього </w:t>
      </w:r>
      <w:r w:rsidR="00E471EB" w:rsidRPr="00640290">
        <w:rPr>
          <w:szCs w:val="24"/>
        </w:rPr>
        <w:t>рішення</w:t>
      </w:r>
      <w:r w:rsidRPr="00640290">
        <w:rPr>
          <w:szCs w:val="24"/>
        </w:rPr>
        <w:t xml:space="preserve">, накласти на </w:t>
      </w:r>
      <w:r w:rsidR="00640290" w:rsidRPr="00640290">
        <w:rPr>
          <w:rStyle w:val="10"/>
          <w:color w:val="000000"/>
        </w:rPr>
        <w:t>товариство з обмеженою відповідальністю «</w:t>
      </w:r>
      <w:r w:rsidR="00DD59CB" w:rsidRPr="005261C7">
        <w:rPr>
          <w:rStyle w:val="10"/>
        </w:rPr>
        <w:t>Немирів-</w:t>
      </w:r>
      <w:proofErr w:type="spellStart"/>
      <w:r w:rsidR="00DD59CB" w:rsidRPr="005261C7">
        <w:rPr>
          <w:rStyle w:val="10"/>
        </w:rPr>
        <w:t>Ойл</w:t>
      </w:r>
      <w:proofErr w:type="spellEnd"/>
      <w:r w:rsidR="00640290" w:rsidRPr="00640290">
        <w:rPr>
          <w:rStyle w:val="10"/>
          <w:color w:val="000000"/>
        </w:rPr>
        <w:t>»</w:t>
      </w:r>
      <w:r w:rsidR="00F45DB6" w:rsidRPr="00640290">
        <w:t xml:space="preserve"> </w:t>
      </w:r>
      <w:r w:rsidRPr="00640290">
        <w:rPr>
          <w:szCs w:val="24"/>
        </w:rPr>
        <w:t xml:space="preserve">штраф у розмірі </w:t>
      </w:r>
      <w:r w:rsidR="00AE1E51">
        <w:rPr>
          <w:szCs w:val="24"/>
        </w:rPr>
        <w:t>10 600 (десять тисяч шістсот) гривень</w:t>
      </w:r>
      <w:r w:rsidRPr="00640290">
        <w:rPr>
          <w:szCs w:val="24"/>
        </w:rPr>
        <w:t xml:space="preserve">. </w:t>
      </w:r>
    </w:p>
    <w:p w:rsidR="00277DD3" w:rsidRDefault="00277DD3" w:rsidP="00726263">
      <w:pPr>
        <w:pStyle w:val="21"/>
        <w:ind w:firstLine="567"/>
      </w:pPr>
    </w:p>
    <w:p w:rsidR="00726263" w:rsidRPr="00640290" w:rsidRDefault="00726263" w:rsidP="00726263">
      <w:pPr>
        <w:pStyle w:val="21"/>
        <w:ind w:firstLine="567"/>
      </w:pPr>
    </w:p>
    <w:p w:rsidR="00557A5E" w:rsidRPr="00640290" w:rsidRDefault="00403566" w:rsidP="00726263">
      <w:pPr>
        <w:pStyle w:val="21"/>
        <w:tabs>
          <w:tab w:val="left" w:pos="567"/>
        </w:tabs>
        <w:ind w:firstLine="567"/>
      </w:pPr>
      <w:r w:rsidRPr="00640290">
        <w:t>Ш</w:t>
      </w:r>
      <w:r w:rsidR="00503305" w:rsidRPr="00640290">
        <w:t>траф підлягає сплаті у двомісячний строк з дня одержання рішення.</w:t>
      </w:r>
    </w:p>
    <w:p w:rsidR="00455C9A" w:rsidRDefault="00455C9A" w:rsidP="00726263">
      <w:pPr>
        <w:pStyle w:val="21"/>
        <w:tabs>
          <w:tab w:val="left" w:pos="567"/>
        </w:tabs>
        <w:ind w:firstLine="567"/>
      </w:pPr>
    </w:p>
    <w:p w:rsidR="00726263" w:rsidRDefault="00726263" w:rsidP="00726263">
      <w:pPr>
        <w:pStyle w:val="21"/>
        <w:tabs>
          <w:tab w:val="left" w:pos="567"/>
        </w:tabs>
        <w:ind w:firstLine="567"/>
      </w:pPr>
    </w:p>
    <w:p w:rsidR="00BB1877" w:rsidRPr="00640290" w:rsidRDefault="00503305" w:rsidP="00726263">
      <w:pPr>
        <w:pStyle w:val="21"/>
        <w:tabs>
          <w:tab w:val="left" w:pos="567"/>
        </w:tabs>
        <w:ind w:firstLine="567"/>
      </w:pPr>
      <w:r w:rsidRPr="00640290">
        <w:t>Відповідно до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:rsidR="00557A5E" w:rsidRPr="00640290" w:rsidRDefault="00557A5E" w:rsidP="00725A85">
      <w:pPr>
        <w:pStyle w:val="21"/>
        <w:tabs>
          <w:tab w:val="left" w:pos="567"/>
        </w:tabs>
        <w:ind w:left="567" w:hanging="567"/>
      </w:pPr>
    </w:p>
    <w:p w:rsidR="00503305" w:rsidRPr="00640290" w:rsidRDefault="00503305" w:rsidP="00726263">
      <w:pPr>
        <w:pStyle w:val="21"/>
        <w:tabs>
          <w:tab w:val="left" w:pos="709"/>
        </w:tabs>
        <w:ind w:firstLine="567"/>
      </w:pPr>
      <w:r w:rsidRPr="00640290">
        <w:t xml:space="preserve">Рішення може бути оскаржене до </w:t>
      </w:r>
      <w:r w:rsidR="00706E6F" w:rsidRPr="00640290">
        <w:t>г</w:t>
      </w:r>
      <w:r w:rsidRPr="00640290">
        <w:t>осподарського суду міста Києва у двомісячний строк з дня його одержання.</w:t>
      </w:r>
    </w:p>
    <w:p w:rsidR="00B03F6D" w:rsidRPr="00640290" w:rsidRDefault="00B03F6D" w:rsidP="00DF481F">
      <w:pPr>
        <w:jc w:val="both"/>
      </w:pPr>
    </w:p>
    <w:p w:rsidR="00C50E6D" w:rsidRDefault="00C50E6D" w:rsidP="00C50E6D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</w:p>
    <w:p w:rsidR="008703B8" w:rsidRPr="00640290" w:rsidRDefault="008703B8" w:rsidP="00C50E6D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</w:p>
    <w:p w:rsidR="000742D5" w:rsidRPr="000742D5" w:rsidRDefault="00C50E6D" w:rsidP="00C50E6D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  <w:r w:rsidRPr="00640290">
        <w:rPr>
          <w:color w:val="000000"/>
          <w:szCs w:val="24"/>
        </w:rPr>
        <w:t>Голов</w:t>
      </w:r>
      <w:r w:rsidR="000742D5" w:rsidRPr="00640290">
        <w:rPr>
          <w:color w:val="000000"/>
          <w:szCs w:val="24"/>
        </w:rPr>
        <w:t>а Комітету</w:t>
      </w:r>
      <w:r w:rsidR="000742D5" w:rsidRPr="00640290">
        <w:rPr>
          <w:color w:val="000000"/>
          <w:szCs w:val="24"/>
        </w:rPr>
        <w:tab/>
      </w:r>
      <w:r w:rsidR="000742D5" w:rsidRPr="00640290">
        <w:rPr>
          <w:color w:val="000000"/>
          <w:szCs w:val="24"/>
        </w:rPr>
        <w:tab/>
      </w:r>
      <w:r w:rsidR="000742D5" w:rsidRPr="00640290">
        <w:rPr>
          <w:color w:val="000000"/>
          <w:szCs w:val="24"/>
        </w:rPr>
        <w:tab/>
      </w:r>
      <w:r w:rsidR="000742D5" w:rsidRPr="00640290">
        <w:rPr>
          <w:color w:val="000000"/>
          <w:szCs w:val="24"/>
        </w:rPr>
        <w:tab/>
      </w:r>
      <w:r w:rsidR="000742D5" w:rsidRPr="00640290">
        <w:rPr>
          <w:color w:val="000000"/>
          <w:szCs w:val="24"/>
        </w:rPr>
        <w:tab/>
      </w:r>
      <w:r w:rsidR="000742D5" w:rsidRPr="00640290">
        <w:rPr>
          <w:color w:val="000000"/>
          <w:szCs w:val="24"/>
        </w:rPr>
        <w:tab/>
      </w:r>
      <w:r w:rsidR="000742D5" w:rsidRPr="00640290">
        <w:rPr>
          <w:color w:val="000000"/>
          <w:szCs w:val="24"/>
        </w:rPr>
        <w:tab/>
      </w:r>
      <w:r w:rsidR="000742D5" w:rsidRPr="00640290">
        <w:rPr>
          <w:color w:val="000000"/>
          <w:szCs w:val="24"/>
        </w:rPr>
        <w:tab/>
      </w:r>
      <w:r w:rsidR="00640290" w:rsidRPr="00C879EA">
        <w:t>О. ПІЩАНСЬКА</w:t>
      </w:r>
    </w:p>
    <w:sectPr w:rsidR="000742D5" w:rsidRPr="000742D5" w:rsidSect="00AA41D5">
      <w:headerReference w:type="even" r:id="rId10"/>
      <w:headerReference w:type="default" r:id="rId11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F59" w:rsidRDefault="00453F59">
      <w:r>
        <w:separator/>
      </w:r>
    </w:p>
  </w:endnote>
  <w:endnote w:type="continuationSeparator" w:id="0">
    <w:p w:rsidR="00453F59" w:rsidRDefault="0045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F59" w:rsidRDefault="00453F59">
      <w:r>
        <w:separator/>
      </w:r>
    </w:p>
  </w:footnote>
  <w:footnote w:type="continuationSeparator" w:id="0">
    <w:p w:rsidR="00453F59" w:rsidRDefault="00453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B6" w:rsidRDefault="00F45DB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5DB6" w:rsidRDefault="00F45D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B6" w:rsidRDefault="00F45DB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3064">
      <w:rPr>
        <w:rStyle w:val="a6"/>
        <w:noProof/>
      </w:rPr>
      <w:t>4</w:t>
    </w:r>
    <w:r>
      <w:rPr>
        <w:rStyle w:val="a6"/>
      </w:rPr>
      <w:fldChar w:fldCharType="end"/>
    </w:r>
  </w:p>
  <w:p w:rsidR="00F45DB6" w:rsidRPr="00C50E6D" w:rsidRDefault="00F45DB6" w:rsidP="00725A85">
    <w:pPr>
      <w:pStyle w:val="a3"/>
      <w:tabs>
        <w:tab w:val="clear" w:pos="4153"/>
        <w:tab w:val="clear" w:pos="8306"/>
        <w:tab w:val="left" w:pos="2760"/>
      </w:tabs>
      <w:rPr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1803340"/>
    <w:multiLevelType w:val="hybridMultilevel"/>
    <w:tmpl w:val="693EFBEA"/>
    <w:lvl w:ilvl="0" w:tplc="201E60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708E0"/>
    <w:multiLevelType w:val="hybridMultilevel"/>
    <w:tmpl w:val="1E0E8938"/>
    <w:lvl w:ilvl="0" w:tplc="44689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E854766"/>
    <w:multiLevelType w:val="hybridMultilevel"/>
    <w:tmpl w:val="FAB233C6"/>
    <w:lvl w:ilvl="0" w:tplc="A83A4C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AA4AAC"/>
    <w:multiLevelType w:val="hybridMultilevel"/>
    <w:tmpl w:val="CCC421B2"/>
    <w:lvl w:ilvl="0" w:tplc="9012952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263FA2"/>
    <w:multiLevelType w:val="hybridMultilevel"/>
    <w:tmpl w:val="982C578A"/>
    <w:lvl w:ilvl="0" w:tplc="9CE0ED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1D0A83"/>
    <w:multiLevelType w:val="hybridMultilevel"/>
    <w:tmpl w:val="1E285C7A"/>
    <w:lvl w:ilvl="0" w:tplc="9C866A4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F0424"/>
    <w:multiLevelType w:val="hybridMultilevel"/>
    <w:tmpl w:val="72CC6F6C"/>
    <w:lvl w:ilvl="0" w:tplc="54FA815E">
      <w:start w:val="9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D4B37C8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47636C67"/>
    <w:multiLevelType w:val="hybridMultilevel"/>
    <w:tmpl w:val="2AD8FF88"/>
    <w:lvl w:ilvl="0" w:tplc="7A9641AE">
      <w:start w:val="5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D56439"/>
    <w:multiLevelType w:val="multilevel"/>
    <w:tmpl w:val="18028836"/>
    <w:lvl w:ilvl="0">
      <w:start w:val="1"/>
      <w:numFmt w:val="decimal"/>
      <w:lvlText w:val="%1."/>
      <w:lvlJc w:val="left"/>
      <w:pPr>
        <w:ind w:left="1752" w:hanging="104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3">
    <w:nsid w:val="5506037B"/>
    <w:multiLevelType w:val="hybridMultilevel"/>
    <w:tmpl w:val="9F68F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B4604F"/>
    <w:multiLevelType w:val="hybridMultilevel"/>
    <w:tmpl w:val="FDEE3F64"/>
    <w:lvl w:ilvl="0" w:tplc="06D8F296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5B4E0A20"/>
    <w:multiLevelType w:val="multilevel"/>
    <w:tmpl w:val="0DACDE58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5C77062C"/>
    <w:multiLevelType w:val="hybridMultilevel"/>
    <w:tmpl w:val="EC28579A"/>
    <w:lvl w:ilvl="0" w:tplc="9BD6FB0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582C82"/>
    <w:multiLevelType w:val="hybridMultilevel"/>
    <w:tmpl w:val="1D7EC8E6"/>
    <w:lvl w:ilvl="0" w:tplc="5674F63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896E79"/>
    <w:multiLevelType w:val="multilevel"/>
    <w:tmpl w:val="6108D37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28" w:hanging="1800"/>
      </w:pPr>
      <w:rPr>
        <w:rFonts w:hint="default"/>
      </w:rPr>
    </w:lvl>
  </w:abstractNum>
  <w:abstractNum w:abstractNumId="19">
    <w:nsid w:val="62C749A8"/>
    <w:multiLevelType w:val="hybridMultilevel"/>
    <w:tmpl w:val="EF308836"/>
    <w:lvl w:ilvl="0" w:tplc="C30056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41F57A5"/>
    <w:multiLevelType w:val="hybridMultilevel"/>
    <w:tmpl w:val="5448BB9E"/>
    <w:lvl w:ilvl="0" w:tplc="973452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6F64759"/>
    <w:multiLevelType w:val="hybridMultilevel"/>
    <w:tmpl w:val="6C28D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6773A"/>
    <w:multiLevelType w:val="hybridMultilevel"/>
    <w:tmpl w:val="BC0A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2F2C1E"/>
    <w:multiLevelType w:val="hybridMultilevel"/>
    <w:tmpl w:val="FAFA12A4"/>
    <w:lvl w:ilvl="0" w:tplc="F5BA9B62">
      <w:start w:val="1"/>
      <w:numFmt w:val="decimal"/>
      <w:lvlText w:val="(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5870556"/>
    <w:multiLevelType w:val="multilevel"/>
    <w:tmpl w:val="70B08DA6"/>
    <w:lvl w:ilvl="0">
      <w:start w:val="9"/>
      <w:numFmt w:val="decimal"/>
      <w:lvlText w:val="(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0" w:hanging="720"/>
      </w:pPr>
      <w:rPr>
        <w:rFonts w:hint="default"/>
        <w:b w:val="0"/>
      </w:rPr>
    </w:lvl>
    <w:lvl w:ilvl="2">
      <w:start w:val="1"/>
      <w:numFmt w:val="decimal"/>
      <w:lvlText w:val="(%1.%2)%3."/>
      <w:lvlJc w:val="left"/>
      <w:pPr>
        <w:ind w:left="136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05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270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-31696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-25216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-18376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-11896" w:hanging="1800"/>
      </w:pPr>
      <w:rPr>
        <w:rFonts w:hint="default"/>
      </w:rPr>
    </w:lvl>
  </w:abstractNum>
  <w:abstractNum w:abstractNumId="25">
    <w:nsid w:val="75D00E69"/>
    <w:multiLevelType w:val="multilevel"/>
    <w:tmpl w:val="23A4C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6">
    <w:nsid w:val="77AC49DA"/>
    <w:multiLevelType w:val="multilevel"/>
    <w:tmpl w:val="E21A815C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27">
    <w:nsid w:val="7E98614F"/>
    <w:multiLevelType w:val="hybridMultilevel"/>
    <w:tmpl w:val="DBE09D16"/>
    <w:lvl w:ilvl="0" w:tplc="7FD0ABF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6"/>
  </w:num>
  <w:num w:numId="5">
    <w:abstractNumId w:val="13"/>
  </w:num>
  <w:num w:numId="6">
    <w:abstractNumId w:val="19"/>
  </w:num>
  <w:num w:numId="7">
    <w:abstractNumId w:val="14"/>
  </w:num>
  <w:num w:numId="8">
    <w:abstractNumId w:val="12"/>
  </w:num>
  <w:num w:numId="9">
    <w:abstractNumId w:val="18"/>
  </w:num>
  <w:num w:numId="10">
    <w:abstractNumId w:val="25"/>
  </w:num>
  <w:num w:numId="11">
    <w:abstractNumId w:val="15"/>
  </w:num>
  <w:num w:numId="12">
    <w:abstractNumId w:val="0"/>
  </w:num>
  <w:num w:numId="13">
    <w:abstractNumId w:val="8"/>
  </w:num>
  <w:num w:numId="14">
    <w:abstractNumId w:val="10"/>
  </w:num>
  <w:num w:numId="15">
    <w:abstractNumId w:val="20"/>
  </w:num>
  <w:num w:numId="16">
    <w:abstractNumId w:val="3"/>
  </w:num>
  <w:num w:numId="17">
    <w:abstractNumId w:val="4"/>
  </w:num>
  <w:num w:numId="18">
    <w:abstractNumId w:val="26"/>
  </w:num>
  <w:num w:numId="19">
    <w:abstractNumId w:val="0"/>
    <w:lvlOverride w:ilvl="0">
      <w:startOverride w:val="1"/>
    </w:lvlOverride>
  </w:num>
  <w:num w:numId="20">
    <w:abstractNumId w:val="9"/>
  </w:num>
  <w:num w:numId="21">
    <w:abstractNumId w:val="24"/>
  </w:num>
  <w:num w:numId="22">
    <w:abstractNumId w:val="23"/>
  </w:num>
  <w:num w:numId="23">
    <w:abstractNumId w:val="21"/>
  </w:num>
  <w:num w:numId="24">
    <w:abstractNumId w:val="22"/>
  </w:num>
  <w:num w:numId="25">
    <w:abstractNumId w:val="17"/>
  </w:num>
  <w:num w:numId="26">
    <w:abstractNumId w:val="27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BF1"/>
    <w:rsid w:val="00001A0E"/>
    <w:rsid w:val="00001CC9"/>
    <w:rsid w:val="00002CD7"/>
    <w:rsid w:val="00005F90"/>
    <w:rsid w:val="00011587"/>
    <w:rsid w:val="00011872"/>
    <w:rsid w:val="00015A88"/>
    <w:rsid w:val="0002042F"/>
    <w:rsid w:val="0002356E"/>
    <w:rsid w:val="00023CC3"/>
    <w:rsid w:val="000275CC"/>
    <w:rsid w:val="00030957"/>
    <w:rsid w:val="0003216B"/>
    <w:rsid w:val="00033A88"/>
    <w:rsid w:val="00035584"/>
    <w:rsid w:val="0003646D"/>
    <w:rsid w:val="00036D71"/>
    <w:rsid w:val="00037708"/>
    <w:rsid w:val="0004577E"/>
    <w:rsid w:val="00046DE2"/>
    <w:rsid w:val="000477FA"/>
    <w:rsid w:val="00051E36"/>
    <w:rsid w:val="00052BB8"/>
    <w:rsid w:val="00054313"/>
    <w:rsid w:val="00055465"/>
    <w:rsid w:val="00055EBB"/>
    <w:rsid w:val="000671B4"/>
    <w:rsid w:val="000714C8"/>
    <w:rsid w:val="00073939"/>
    <w:rsid w:val="000742D5"/>
    <w:rsid w:val="00075827"/>
    <w:rsid w:val="00076315"/>
    <w:rsid w:val="00085DCF"/>
    <w:rsid w:val="00085FCF"/>
    <w:rsid w:val="0008723B"/>
    <w:rsid w:val="00087580"/>
    <w:rsid w:val="00091FD8"/>
    <w:rsid w:val="00092209"/>
    <w:rsid w:val="000934D5"/>
    <w:rsid w:val="0009748F"/>
    <w:rsid w:val="000A0BC1"/>
    <w:rsid w:val="000A33DB"/>
    <w:rsid w:val="000A5040"/>
    <w:rsid w:val="000A5805"/>
    <w:rsid w:val="000A60EA"/>
    <w:rsid w:val="000A7FC7"/>
    <w:rsid w:val="000B05E8"/>
    <w:rsid w:val="000B4023"/>
    <w:rsid w:val="000B6837"/>
    <w:rsid w:val="000B79B5"/>
    <w:rsid w:val="000C13E9"/>
    <w:rsid w:val="000C60CC"/>
    <w:rsid w:val="000C77EC"/>
    <w:rsid w:val="000D20CE"/>
    <w:rsid w:val="000D5221"/>
    <w:rsid w:val="000D529F"/>
    <w:rsid w:val="000D6A60"/>
    <w:rsid w:val="000E2D73"/>
    <w:rsid w:val="000E2D7A"/>
    <w:rsid w:val="000F2DFB"/>
    <w:rsid w:val="000F2EC1"/>
    <w:rsid w:val="001003A1"/>
    <w:rsid w:val="00102FC6"/>
    <w:rsid w:val="00105287"/>
    <w:rsid w:val="001101A4"/>
    <w:rsid w:val="00112999"/>
    <w:rsid w:val="00117326"/>
    <w:rsid w:val="001179CD"/>
    <w:rsid w:val="0012192A"/>
    <w:rsid w:val="00122DC2"/>
    <w:rsid w:val="00123E06"/>
    <w:rsid w:val="00130484"/>
    <w:rsid w:val="00130891"/>
    <w:rsid w:val="0013199E"/>
    <w:rsid w:val="00131EA7"/>
    <w:rsid w:val="001324C8"/>
    <w:rsid w:val="001369D9"/>
    <w:rsid w:val="00137C65"/>
    <w:rsid w:val="00140F36"/>
    <w:rsid w:val="00141809"/>
    <w:rsid w:val="00141B7B"/>
    <w:rsid w:val="001467B2"/>
    <w:rsid w:val="001510AC"/>
    <w:rsid w:val="00152226"/>
    <w:rsid w:val="00154FBC"/>
    <w:rsid w:val="001600B5"/>
    <w:rsid w:val="001614A1"/>
    <w:rsid w:val="00162DF9"/>
    <w:rsid w:val="0016444D"/>
    <w:rsid w:val="00167229"/>
    <w:rsid w:val="00170EC2"/>
    <w:rsid w:val="001727C3"/>
    <w:rsid w:val="00176BCD"/>
    <w:rsid w:val="001807A1"/>
    <w:rsid w:val="001817CC"/>
    <w:rsid w:val="001863A3"/>
    <w:rsid w:val="00190800"/>
    <w:rsid w:val="00190809"/>
    <w:rsid w:val="00194E75"/>
    <w:rsid w:val="001A2341"/>
    <w:rsid w:val="001A24C8"/>
    <w:rsid w:val="001A570C"/>
    <w:rsid w:val="001B33EF"/>
    <w:rsid w:val="001B39FB"/>
    <w:rsid w:val="001B42DC"/>
    <w:rsid w:val="001B5679"/>
    <w:rsid w:val="001B5896"/>
    <w:rsid w:val="001B5ACD"/>
    <w:rsid w:val="001C0098"/>
    <w:rsid w:val="001C253C"/>
    <w:rsid w:val="001C2B07"/>
    <w:rsid w:val="001C3431"/>
    <w:rsid w:val="001C5B42"/>
    <w:rsid w:val="001C5BAF"/>
    <w:rsid w:val="001C737D"/>
    <w:rsid w:val="001D0490"/>
    <w:rsid w:val="001D1412"/>
    <w:rsid w:val="001D4966"/>
    <w:rsid w:val="001E0C94"/>
    <w:rsid w:val="001E0F1C"/>
    <w:rsid w:val="001E30C0"/>
    <w:rsid w:val="001E38FC"/>
    <w:rsid w:val="001E3DA9"/>
    <w:rsid w:val="001F10C0"/>
    <w:rsid w:val="001F2E06"/>
    <w:rsid w:val="002006EA"/>
    <w:rsid w:val="0020109E"/>
    <w:rsid w:val="00203237"/>
    <w:rsid w:val="00203C1D"/>
    <w:rsid w:val="00204487"/>
    <w:rsid w:val="002067A3"/>
    <w:rsid w:val="00206B8F"/>
    <w:rsid w:val="00206D97"/>
    <w:rsid w:val="00207DEE"/>
    <w:rsid w:val="00210C02"/>
    <w:rsid w:val="00211B96"/>
    <w:rsid w:val="00213566"/>
    <w:rsid w:val="00222A62"/>
    <w:rsid w:val="00223B76"/>
    <w:rsid w:val="0022570B"/>
    <w:rsid w:val="0023067A"/>
    <w:rsid w:val="00231D00"/>
    <w:rsid w:val="002417E4"/>
    <w:rsid w:val="00241DC1"/>
    <w:rsid w:val="0024366C"/>
    <w:rsid w:val="002437C8"/>
    <w:rsid w:val="002439D1"/>
    <w:rsid w:val="00243C80"/>
    <w:rsid w:val="00243E23"/>
    <w:rsid w:val="00244063"/>
    <w:rsid w:val="00247BEE"/>
    <w:rsid w:val="0025219C"/>
    <w:rsid w:val="00253742"/>
    <w:rsid w:val="00256453"/>
    <w:rsid w:val="002626B9"/>
    <w:rsid w:val="00262FA9"/>
    <w:rsid w:val="00264189"/>
    <w:rsid w:val="00270CB0"/>
    <w:rsid w:val="00270E3D"/>
    <w:rsid w:val="002736DB"/>
    <w:rsid w:val="00277DD3"/>
    <w:rsid w:val="00282690"/>
    <w:rsid w:val="002848F7"/>
    <w:rsid w:val="002906CB"/>
    <w:rsid w:val="00292113"/>
    <w:rsid w:val="002A05AC"/>
    <w:rsid w:val="002A15A9"/>
    <w:rsid w:val="002A2EF3"/>
    <w:rsid w:val="002A3447"/>
    <w:rsid w:val="002A5A89"/>
    <w:rsid w:val="002B21D5"/>
    <w:rsid w:val="002B233F"/>
    <w:rsid w:val="002B3E58"/>
    <w:rsid w:val="002B3FBC"/>
    <w:rsid w:val="002B669D"/>
    <w:rsid w:val="002B6923"/>
    <w:rsid w:val="002C0CEC"/>
    <w:rsid w:val="002C57F4"/>
    <w:rsid w:val="002C7710"/>
    <w:rsid w:val="002D1161"/>
    <w:rsid w:val="002D19DA"/>
    <w:rsid w:val="002D49A3"/>
    <w:rsid w:val="002D4AFF"/>
    <w:rsid w:val="002E0339"/>
    <w:rsid w:val="002E0D85"/>
    <w:rsid w:val="002E20CE"/>
    <w:rsid w:val="002E63EB"/>
    <w:rsid w:val="002E7FAB"/>
    <w:rsid w:val="002F0601"/>
    <w:rsid w:val="002F2247"/>
    <w:rsid w:val="002F56C4"/>
    <w:rsid w:val="002F5B65"/>
    <w:rsid w:val="0030297A"/>
    <w:rsid w:val="00302A98"/>
    <w:rsid w:val="003063CD"/>
    <w:rsid w:val="003071FA"/>
    <w:rsid w:val="00307ACA"/>
    <w:rsid w:val="00310B7A"/>
    <w:rsid w:val="00312D21"/>
    <w:rsid w:val="003135F8"/>
    <w:rsid w:val="003147C3"/>
    <w:rsid w:val="0031546B"/>
    <w:rsid w:val="00315667"/>
    <w:rsid w:val="00315A80"/>
    <w:rsid w:val="00320692"/>
    <w:rsid w:val="0032315F"/>
    <w:rsid w:val="00324F78"/>
    <w:rsid w:val="003255D4"/>
    <w:rsid w:val="003259E8"/>
    <w:rsid w:val="00325BDC"/>
    <w:rsid w:val="00332F3D"/>
    <w:rsid w:val="0033382D"/>
    <w:rsid w:val="00335011"/>
    <w:rsid w:val="00335120"/>
    <w:rsid w:val="0033574C"/>
    <w:rsid w:val="003362F5"/>
    <w:rsid w:val="00336B7A"/>
    <w:rsid w:val="00341315"/>
    <w:rsid w:val="00345915"/>
    <w:rsid w:val="00345C37"/>
    <w:rsid w:val="0034702D"/>
    <w:rsid w:val="00352D97"/>
    <w:rsid w:val="00356C42"/>
    <w:rsid w:val="00362AEC"/>
    <w:rsid w:val="00365B47"/>
    <w:rsid w:val="00370AF5"/>
    <w:rsid w:val="00372F7A"/>
    <w:rsid w:val="003735F3"/>
    <w:rsid w:val="0037446E"/>
    <w:rsid w:val="003747A3"/>
    <w:rsid w:val="00375007"/>
    <w:rsid w:val="00375023"/>
    <w:rsid w:val="003803CF"/>
    <w:rsid w:val="00380CDB"/>
    <w:rsid w:val="003831C3"/>
    <w:rsid w:val="00383D2F"/>
    <w:rsid w:val="00384E41"/>
    <w:rsid w:val="00386D52"/>
    <w:rsid w:val="0039091F"/>
    <w:rsid w:val="00390C5A"/>
    <w:rsid w:val="00391B89"/>
    <w:rsid w:val="00393E84"/>
    <w:rsid w:val="00393F54"/>
    <w:rsid w:val="00394241"/>
    <w:rsid w:val="00394994"/>
    <w:rsid w:val="003A0F23"/>
    <w:rsid w:val="003A31DA"/>
    <w:rsid w:val="003A3E82"/>
    <w:rsid w:val="003A5830"/>
    <w:rsid w:val="003A7C63"/>
    <w:rsid w:val="003B3960"/>
    <w:rsid w:val="003B697C"/>
    <w:rsid w:val="003C225E"/>
    <w:rsid w:val="003C4F9E"/>
    <w:rsid w:val="003C6962"/>
    <w:rsid w:val="003C75CE"/>
    <w:rsid w:val="003D1748"/>
    <w:rsid w:val="003D3725"/>
    <w:rsid w:val="003D5728"/>
    <w:rsid w:val="003E1084"/>
    <w:rsid w:val="003E1274"/>
    <w:rsid w:val="003E2965"/>
    <w:rsid w:val="003E2F75"/>
    <w:rsid w:val="003E4EBE"/>
    <w:rsid w:val="003E596C"/>
    <w:rsid w:val="003E662B"/>
    <w:rsid w:val="003F1E8C"/>
    <w:rsid w:val="003F5286"/>
    <w:rsid w:val="003F61AF"/>
    <w:rsid w:val="003F74D1"/>
    <w:rsid w:val="00400B7A"/>
    <w:rsid w:val="00403566"/>
    <w:rsid w:val="004035F4"/>
    <w:rsid w:val="00403901"/>
    <w:rsid w:val="00410963"/>
    <w:rsid w:val="004117D4"/>
    <w:rsid w:val="00413C9C"/>
    <w:rsid w:val="00414098"/>
    <w:rsid w:val="00414FBA"/>
    <w:rsid w:val="004161D4"/>
    <w:rsid w:val="004200D6"/>
    <w:rsid w:val="004206EB"/>
    <w:rsid w:val="00423127"/>
    <w:rsid w:val="00434992"/>
    <w:rsid w:val="00443E84"/>
    <w:rsid w:val="004452CE"/>
    <w:rsid w:val="00446312"/>
    <w:rsid w:val="00447D85"/>
    <w:rsid w:val="00453CD6"/>
    <w:rsid w:val="00453F59"/>
    <w:rsid w:val="00455C9A"/>
    <w:rsid w:val="00456EFE"/>
    <w:rsid w:val="0046076D"/>
    <w:rsid w:val="004613B0"/>
    <w:rsid w:val="004628F3"/>
    <w:rsid w:val="00463B69"/>
    <w:rsid w:val="004649A2"/>
    <w:rsid w:val="00465BA7"/>
    <w:rsid w:val="004677FB"/>
    <w:rsid w:val="00467CC7"/>
    <w:rsid w:val="004761EE"/>
    <w:rsid w:val="00476859"/>
    <w:rsid w:val="00481F9E"/>
    <w:rsid w:val="00482345"/>
    <w:rsid w:val="0048349B"/>
    <w:rsid w:val="004861AC"/>
    <w:rsid w:val="00490B02"/>
    <w:rsid w:val="00491C2D"/>
    <w:rsid w:val="004926F1"/>
    <w:rsid w:val="004936C1"/>
    <w:rsid w:val="00496A1A"/>
    <w:rsid w:val="004A01AF"/>
    <w:rsid w:val="004A102C"/>
    <w:rsid w:val="004A1D66"/>
    <w:rsid w:val="004A4896"/>
    <w:rsid w:val="004A5103"/>
    <w:rsid w:val="004A7187"/>
    <w:rsid w:val="004B2DAA"/>
    <w:rsid w:val="004C0FD5"/>
    <w:rsid w:val="004C14A5"/>
    <w:rsid w:val="004C2279"/>
    <w:rsid w:val="004C610F"/>
    <w:rsid w:val="004C7131"/>
    <w:rsid w:val="004C71F7"/>
    <w:rsid w:val="004D0B04"/>
    <w:rsid w:val="004D2ACC"/>
    <w:rsid w:val="004D4902"/>
    <w:rsid w:val="004D4CDC"/>
    <w:rsid w:val="004D7BEA"/>
    <w:rsid w:val="004D7DEA"/>
    <w:rsid w:val="004E0C77"/>
    <w:rsid w:val="004E5DE1"/>
    <w:rsid w:val="004E6DBD"/>
    <w:rsid w:val="004F105E"/>
    <w:rsid w:val="004F1BC6"/>
    <w:rsid w:val="004F3413"/>
    <w:rsid w:val="004F56B9"/>
    <w:rsid w:val="004F58D1"/>
    <w:rsid w:val="004F7822"/>
    <w:rsid w:val="00503305"/>
    <w:rsid w:val="00512FAE"/>
    <w:rsid w:val="00513232"/>
    <w:rsid w:val="00522260"/>
    <w:rsid w:val="005226EE"/>
    <w:rsid w:val="00523202"/>
    <w:rsid w:val="0052515E"/>
    <w:rsid w:val="00525305"/>
    <w:rsid w:val="0052684C"/>
    <w:rsid w:val="005322D1"/>
    <w:rsid w:val="00533B73"/>
    <w:rsid w:val="00536C33"/>
    <w:rsid w:val="00540349"/>
    <w:rsid w:val="00540B8D"/>
    <w:rsid w:val="00540D0D"/>
    <w:rsid w:val="0054104C"/>
    <w:rsid w:val="00542DE2"/>
    <w:rsid w:val="005475A4"/>
    <w:rsid w:val="005557F0"/>
    <w:rsid w:val="00557A5E"/>
    <w:rsid w:val="00560071"/>
    <w:rsid w:val="00560C50"/>
    <w:rsid w:val="005653B6"/>
    <w:rsid w:val="00567ED7"/>
    <w:rsid w:val="00573F18"/>
    <w:rsid w:val="00575B3A"/>
    <w:rsid w:val="00584562"/>
    <w:rsid w:val="005852F3"/>
    <w:rsid w:val="0058668E"/>
    <w:rsid w:val="00590938"/>
    <w:rsid w:val="00593091"/>
    <w:rsid w:val="00593837"/>
    <w:rsid w:val="005961C7"/>
    <w:rsid w:val="005A02AB"/>
    <w:rsid w:val="005A048E"/>
    <w:rsid w:val="005A0914"/>
    <w:rsid w:val="005A122F"/>
    <w:rsid w:val="005A239E"/>
    <w:rsid w:val="005A6811"/>
    <w:rsid w:val="005A7CBF"/>
    <w:rsid w:val="005B3F9C"/>
    <w:rsid w:val="005B4E58"/>
    <w:rsid w:val="005B5710"/>
    <w:rsid w:val="005C17BE"/>
    <w:rsid w:val="005C374E"/>
    <w:rsid w:val="005D245D"/>
    <w:rsid w:val="005D415D"/>
    <w:rsid w:val="005D4181"/>
    <w:rsid w:val="005D47AA"/>
    <w:rsid w:val="005D5177"/>
    <w:rsid w:val="005D65BF"/>
    <w:rsid w:val="005E0F9C"/>
    <w:rsid w:val="005E6ABC"/>
    <w:rsid w:val="005F11CC"/>
    <w:rsid w:val="005F1764"/>
    <w:rsid w:val="005F6423"/>
    <w:rsid w:val="005F677C"/>
    <w:rsid w:val="005F7544"/>
    <w:rsid w:val="00600ACF"/>
    <w:rsid w:val="00601DB9"/>
    <w:rsid w:val="006028A6"/>
    <w:rsid w:val="00606196"/>
    <w:rsid w:val="00606D6B"/>
    <w:rsid w:val="006102CF"/>
    <w:rsid w:val="00610E0F"/>
    <w:rsid w:val="00614132"/>
    <w:rsid w:val="00614B43"/>
    <w:rsid w:val="006170CD"/>
    <w:rsid w:val="006200F0"/>
    <w:rsid w:val="006209A6"/>
    <w:rsid w:val="00623776"/>
    <w:rsid w:val="00624A0F"/>
    <w:rsid w:val="00636A25"/>
    <w:rsid w:val="00636F60"/>
    <w:rsid w:val="00640290"/>
    <w:rsid w:val="006403AC"/>
    <w:rsid w:val="0064042C"/>
    <w:rsid w:val="00647566"/>
    <w:rsid w:val="00653872"/>
    <w:rsid w:val="006538C1"/>
    <w:rsid w:val="0065646D"/>
    <w:rsid w:val="00660FC0"/>
    <w:rsid w:val="00661876"/>
    <w:rsid w:val="006629B9"/>
    <w:rsid w:val="006638D4"/>
    <w:rsid w:val="006658B2"/>
    <w:rsid w:val="0067048C"/>
    <w:rsid w:val="00670DFF"/>
    <w:rsid w:val="006726F9"/>
    <w:rsid w:val="0067298D"/>
    <w:rsid w:val="006761ED"/>
    <w:rsid w:val="00683342"/>
    <w:rsid w:val="00684898"/>
    <w:rsid w:val="0069012B"/>
    <w:rsid w:val="006901F0"/>
    <w:rsid w:val="00690E33"/>
    <w:rsid w:val="00692A1F"/>
    <w:rsid w:val="00693218"/>
    <w:rsid w:val="0069356E"/>
    <w:rsid w:val="00694026"/>
    <w:rsid w:val="00694098"/>
    <w:rsid w:val="00697C7B"/>
    <w:rsid w:val="006A000B"/>
    <w:rsid w:val="006A1B88"/>
    <w:rsid w:val="006A4135"/>
    <w:rsid w:val="006A7208"/>
    <w:rsid w:val="006A7F26"/>
    <w:rsid w:val="006B0179"/>
    <w:rsid w:val="006B081C"/>
    <w:rsid w:val="006B3C3F"/>
    <w:rsid w:val="006B4AAD"/>
    <w:rsid w:val="006B5E1E"/>
    <w:rsid w:val="006B77E1"/>
    <w:rsid w:val="006C05F0"/>
    <w:rsid w:val="006C3D97"/>
    <w:rsid w:val="006C595D"/>
    <w:rsid w:val="006C6997"/>
    <w:rsid w:val="006C7E9B"/>
    <w:rsid w:val="006D0316"/>
    <w:rsid w:val="006D066F"/>
    <w:rsid w:val="006D1E02"/>
    <w:rsid w:val="006D3B9E"/>
    <w:rsid w:val="006D4BB3"/>
    <w:rsid w:val="006D4F32"/>
    <w:rsid w:val="006D5021"/>
    <w:rsid w:val="006D58A2"/>
    <w:rsid w:val="006E154C"/>
    <w:rsid w:val="006E373A"/>
    <w:rsid w:val="006E3AC0"/>
    <w:rsid w:val="006E6A49"/>
    <w:rsid w:val="006E70B2"/>
    <w:rsid w:val="006F04BF"/>
    <w:rsid w:val="006F1034"/>
    <w:rsid w:val="006F75E5"/>
    <w:rsid w:val="0070689F"/>
    <w:rsid w:val="00706E6F"/>
    <w:rsid w:val="0071639A"/>
    <w:rsid w:val="00716581"/>
    <w:rsid w:val="0072314A"/>
    <w:rsid w:val="00723CB8"/>
    <w:rsid w:val="00724040"/>
    <w:rsid w:val="007240FE"/>
    <w:rsid w:val="00725A85"/>
    <w:rsid w:val="0072611B"/>
    <w:rsid w:val="00726263"/>
    <w:rsid w:val="0074066D"/>
    <w:rsid w:val="00741315"/>
    <w:rsid w:val="007439EB"/>
    <w:rsid w:val="00744687"/>
    <w:rsid w:val="00747886"/>
    <w:rsid w:val="007529D7"/>
    <w:rsid w:val="00753EC1"/>
    <w:rsid w:val="007542C1"/>
    <w:rsid w:val="0075571A"/>
    <w:rsid w:val="00755A80"/>
    <w:rsid w:val="007565AC"/>
    <w:rsid w:val="00763862"/>
    <w:rsid w:val="007650ED"/>
    <w:rsid w:val="007705E1"/>
    <w:rsid w:val="007748EB"/>
    <w:rsid w:val="00776297"/>
    <w:rsid w:val="00776737"/>
    <w:rsid w:val="007768FC"/>
    <w:rsid w:val="00780E7B"/>
    <w:rsid w:val="00785031"/>
    <w:rsid w:val="00785E7D"/>
    <w:rsid w:val="007877CA"/>
    <w:rsid w:val="0079265C"/>
    <w:rsid w:val="00793B30"/>
    <w:rsid w:val="0079475D"/>
    <w:rsid w:val="007970A2"/>
    <w:rsid w:val="0079731B"/>
    <w:rsid w:val="007A04CD"/>
    <w:rsid w:val="007A05ED"/>
    <w:rsid w:val="007A3E72"/>
    <w:rsid w:val="007A4747"/>
    <w:rsid w:val="007B1C0F"/>
    <w:rsid w:val="007B1D24"/>
    <w:rsid w:val="007B235F"/>
    <w:rsid w:val="007B330E"/>
    <w:rsid w:val="007B39D8"/>
    <w:rsid w:val="007B5320"/>
    <w:rsid w:val="007B6929"/>
    <w:rsid w:val="007C0E52"/>
    <w:rsid w:val="007C1D5C"/>
    <w:rsid w:val="007C3E3F"/>
    <w:rsid w:val="007C4E8A"/>
    <w:rsid w:val="007C5BCD"/>
    <w:rsid w:val="007C6437"/>
    <w:rsid w:val="007C6987"/>
    <w:rsid w:val="007C74C1"/>
    <w:rsid w:val="007D5BFF"/>
    <w:rsid w:val="007D6C86"/>
    <w:rsid w:val="007D7E73"/>
    <w:rsid w:val="007E53E3"/>
    <w:rsid w:val="007E64B9"/>
    <w:rsid w:val="007E6D46"/>
    <w:rsid w:val="007E72FB"/>
    <w:rsid w:val="007E7E7E"/>
    <w:rsid w:val="007F243C"/>
    <w:rsid w:val="007F6FF4"/>
    <w:rsid w:val="007F7F09"/>
    <w:rsid w:val="007F7F66"/>
    <w:rsid w:val="008012F5"/>
    <w:rsid w:val="00801F49"/>
    <w:rsid w:val="0080313D"/>
    <w:rsid w:val="00803B8D"/>
    <w:rsid w:val="00805908"/>
    <w:rsid w:val="00813497"/>
    <w:rsid w:val="00815E56"/>
    <w:rsid w:val="00816227"/>
    <w:rsid w:val="00817B92"/>
    <w:rsid w:val="008203AA"/>
    <w:rsid w:val="0082074E"/>
    <w:rsid w:val="0082223F"/>
    <w:rsid w:val="00824B16"/>
    <w:rsid w:val="00824C1F"/>
    <w:rsid w:val="00827A06"/>
    <w:rsid w:val="0083202F"/>
    <w:rsid w:val="00836129"/>
    <w:rsid w:val="00836F57"/>
    <w:rsid w:val="00844C52"/>
    <w:rsid w:val="00846494"/>
    <w:rsid w:val="00851415"/>
    <w:rsid w:val="00851A8B"/>
    <w:rsid w:val="00852F2E"/>
    <w:rsid w:val="00855400"/>
    <w:rsid w:val="00856861"/>
    <w:rsid w:val="00861134"/>
    <w:rsid w:val="00865951"/>
    <w:rsid w:val="0086783B"/>
    <w:rsid w:val="00867E47"/>
    <w:rsid w:val="008703B8"/>
    <w:rsid w:val="0087168C"/>
    <w:rsid w:val="00871B92"/>
    <w:rsid w:val="0087363D"/>
    <w:rsid w:val="00873FA2"/>
    <w:rsid w:val="00874587"/>
    <w:rsid w:val="0087503E"/>
    <w:rsid w:val="008770C8"/>
    <w:rsid w:val="00877EAF"/>
    <w:rsid w:val="0088404B"/>
    <w:rsid w:val="00892090"/>
    <w:rsid w:val="00892BC3"/>
    <w:rsid w:val="00892E44"/>
    <w:rsid w:val="008A19FC"/>
    <w:rsid w:val="008A5868"/>
    <w:rsid w:val="008A5E01"/>
    <w:rsid w:val="008A6C31"/>
    <w:rsid w:val="008B0F10"/>
    <w:rsid w:val="008B5CF6"/>
    <w:rsid w:val="008B6B9E"/>
    <w:rsid w:val="008C3A77"/>
    <w:rsid w:val="008C48C4"/>
    <w:rsid w:val="008C7DED"/>
    <w:rsid w:val="008D1965"/>
    <w:rsid w:val="008D1A5D"/>
    <w:rsid w:val="008D44FA"/>
    <w:rsid w:val="008D46F8"/>
    <w:rsid w:val="008D767D"/>
    <w:rsid w:val="008E346E"/>
    <w:rsid w:val="008E45F8"/>
    <w:rsid w:val="008E61D7"/>
    <w:rsid w:val="008E6F78"/>
    <w:rsid w:val="008F20D4"/>
    <w:rsid w:val="008F2344"/>
    <w:rsid w:val="008F2EAD"/>
    <w:rsid w:val="008F378E"/>
    <w:rsid w:val="00902650"/>
    <w:rsid w:val="00907092"/>
    <w:rsid w:val="009071A7"/>
    <w:rsid w:val="009077CE"/>
    <w:rsid w:val="0091191F"/>
    <w:rsid w:val="00913FB9"/>
    <w:rsid w:val="00916738"/>
    <w:rsid w:val="00920F4D"/>
    <w:rsid w:val="0092438C"/>
    <w:rsid w:val="009248A2"/>
    <w:rsid w:val="00924B9C"/>
    <w:rsid w:val="00926AD3"/>
    <w:rsid w:val="00934983"/>
    <w:rsid w:val="00935285"/>
    <w:rsid w:val="00937E9A"/>
    <w:rsid w:val="009413AB"/>
    <w:rsid w:val="00942635"/>
    <w:rsid w:val="00943EE7"/>
    <w:rsid w:val="00952212"/>
    <w:rsid w:val="00953B17"/>
    <w:rsid w:val="00953B32"/>
    <w:rsid w:val="00954DDF"/>
    <w:rsid w:val="00956ACA"/>
    <w:rsid w:val="00961F9D"/>
    <w:rsid w:val="0096490B"/>
    <w:rsid w:val="00967FAD"/>
    <w:rsid w:val="00976289"/>
    <w:rsid w:val="0098134C"/>
    <w:rsid w:val="00984A91"/>
    <w:rsid w:val="00987D07"/>
    <w:rsid w:val="00991104"/>
    <w:rsid w:val="009A0134"/>
    <w:rsid w:val="009A0140"/>
    <w:rsid w:val="009A153D"/>
    <w:rsid w:val="009A2388"/>
    <w:rsid w:val="009A3BF1"/>
    <w:rsid w:val="009A40C6"/>
    <w:rsid w:val="009A6461"/>
    <w:rsid w:val="009A7F32"/>
    <w:rsid w:val="009C3578"/>
    <w:rsid w:val="009C4343"/>
    <w:rsid w:val="009C4EC4"/>
    <w:rsid w:val="009C7935"/>
    <w:rsid w:val="009D263D"/>
    <w:rsid w:val="009E29AF"/>
    <w:rsid w:val="009F01C7"/>
    <w:rsid w:val="009F297C"/>
    <w:rsid w:val="009F3F39"/>
    <w:rsid w:val="009F6E20"/>
    <w:rsid w:val="00A10ED0"/>
    <w:rsid w:val="00A11C54"/>
    <w:rsid w:val="00A124D4"/>
    <w:rsid w:val="00A1519A"/>
    <w:rsid w:val="00A16E8D"/>
    <w:rsid w:val="00A17AEC"/>
    <w:rsid w:val="00A17B54"/>
    <w:rsid w:val="00A2098B"/>
    <w:rsid w:val="00A20B74"/>
    <w:rsid w:val="00A22F78"/>
    <w:rsid w:val="00A26249"/>
    <w:rsid w:val="00A27CEB"/>
    <w:rsid w:val="00A3078E"/>
    <w:rsid w:val="00A31B38"/>
    <w:rsid w:val="00A32666"/>
    <w:rsid w:val="00A354A8"/>
    <w:rsid w:val="00A37C83"/>
    <w:rsid w:val="00A46FEF"/>
    <w:rsid w:val="00A504E8"/>
    <w:rsid w:val="00A516B8"/>
    <w:rsid w:val="00A552F6"/>
    <w:rsid w:val="00A5554D"/>
    <w:rsid w:val="00A56E4E"/>
    <w:rsid w:val="00A61D91"/>
    <w:rsid w:val="00A62F11"/>
    <w:rsid w:val="00A6434F"/>
    <w:rsid w:val="00A648FD"/>
    <w:rsid w:val="00A64C02"/>
    <w:rsid w:val="00A65017"/>
    <w:rsid w:val="00A67773"/>
    <w:rsid w:val="00A71DC3"/>
    <w:rsid w:val="00A72EBA"/>
    <w:rsid w:val="00A7313F"/>
    <w:rsid w:val="00A7543C"/>
    <w:rsid w:val="00A75E41"/>
    <w:rsid w:val="00A77060"/>
    <w:rsid w:val="00A77BBF"/>
    <w:rsid w:val="00A82C99"/>
    <w:rsid w:val="00A83D2C"/>
    <w:rsid w:val="00A87539"/>
    <w:rsid w:val="00A90E8F"/>
    <w:rsid w:val="00A91212"/>
    <w:rsid w:val="00A914A5"/>
    <w:rsid w:val="00A927F5"/>
    <w:rsid w:val="00A92F41"/>
    <w:rsid w:val="00A93390"/>
    <w:rsid w:val="00AA397B"/>
    <w:rsid w:val="00AA41D5"/>
    <w:rsid w:val="00AA52F4"/>
    <w:rsid w:val="00AA606B"/>
    <w:rsid w:val="00AB0490"/>
    <w:rsid w:val="00AB1461"/>
    <w:rsid w:val="00AB15BF"/>
    <w:rsid w:val="00AB1CBB"/>
    <w:rsid w:val="00AC32CF"/>
    <w:rsid w:val="00AC42F0"/>
    <w:rsid w:val="00AC5DAD"/>
    <w:rsid w:val="00AD060E"/>
    <w:rsid w:val="00AD1389"/>
    <w:rsid w:val="00AD2061"/>
    <w:rsid w:val="00AD4708"/>
    <w:rsid w:val="00AD70F2"/>
    <w:rsid w:val="00AE1A4D"/>
    <w:rsid w:val="00AE1E51"/>
    <w:rsid w:val="00AE358C"/>
    <w:rsid w:val="00AE3EAC"/>
    <w:rsid w:val="00AE3FBE"/>
    <w:rsid w:val="00AF37E3"/>
    <w:rsid w:val="00AF60F0"/>
    <w:rsid w:val="00AF7F31"/>
    <w:rsid w:val="00B01FF6"/>
    <w:rsid w:val="00B03F6D"/>
    <w:rsid w:val="00B113B2"/>
    <w:rsid w:val="00B11930"/>
    <w:rsid w:val="00B11DE6"/>
    <w:rsid w:val="00B12EEC"/>
    <w:rsid w:val="00B131C1"/>
    <w:rsid w:val="00B171DF"/>
    <w:rsid w:val="00B174D6"/>
    <w:rsid w:val="00B30623"/>
    <w:rsid w:val="00B33335"/>
    <w:rsid w:val="00B33C6F"/>
    <w:rsid w:val="00B35305"/>
    <w:rsid w:val="00B36028"/>
    <w:rsid w:val="00B4088B"/>
    <w:rsid w:val="00B41844"/>
    <w:rsid w:val="00B42D79"/>
    <w:rsid w:val="00B45382"/>
    <w:rsid w:val="00B53734"/>
    <w:rsid w:val="00B55DF0"/>
    <w:rsid w:val="00B5699B"/>
    <w:rsid w:val="00B56CF0"/>
    <w:rsid w:val="00B6075D"/>
    <w:rsid w:val="00B634C8"/>
    <w:rsid w:val="00B63CC6"/>
    <w:rsid w:val="00B645EB"/>
    <w:rsid w:val="00B64FAB"/>
    <w:rsid w:val="00B65DA9"/>
    <w:rsid w:val="00B67F7B"/>
    <w:rsid w:val="00B7635C"/>
    <w:rsid w:val="00B76ABA"/>
    <w:rsid w:val="00B76D1E"/>
    <w:rsid w:val="00B77230"/>
    <w:rsid w:val="00B80E90"/>
    <w:rsid w:val="00B81BF4"/>
    <w:rsid w:val="00B82511"/>
    <w:rsid w:val="00B83808"/>
    <w:rsid w:val="00B853D0"/>
    <w:rsid w:val="00B86527"/>
    <w:rsid w:val="00B87E4A"/>
    <w:rsid w:val="00B93CFB"/>
    <w:rsid w:val="00BA0B00"/>
    <w:rsid w:val="00BA1CA0"/>
    <w:rsid w:val="00BA27BF"/>
    <w:rsid w:val="00BA432D"/>
    <w:rsid w:val="00BA525D"/>
    <w:rsid w:val="00BA6FD2"/>
    <w:rsid w:val="00BA7616"/>
    <w:rsid w:val="00BB1877"/>
    <w:rsid w:val="00BB2E4B"/>
    <w:rsid w:val="00BB4B43"/>
    <w:rsid w:val="00BB5845"/>
    <w:rsid w:val="00BC04DE"/>
    <w:rsid w:val="00BC0A35"/>
    <w:rsid w:val="00BC33E6"/>
    <w:rsid w:val="00BC39E7"/>
    <w:rsid w:val="00BC5C19"/>
    <w:rsid w:val="00BC5C92"/>
    <w:rsid w:val="00BC7774"/>
    <w:rsid w:val="00BD0CA6"/>
    <w:rsid w:val="00BD1FDD"/>
    <w:rsid w:val="00BD2314"/>
    <w:rsid w:val="00BD2780"/>
    <w:rsid w:val="00BD329F"/>
    <w:rsid w:val="00BD5823"/>
    <w:rsid w:val="00BD6BDF"/>
    <w:rsid w:val="00BD74DE"/>
    <w:rsid w:val="00BD7E29"/>
    <w:rsid w:val="00BE464C"/>
    <w:rsid w:val="00BE6B38"/>
    <w:rsid w:val="00BE7D55"/>
    <w:rsid w:val="00BF643B"/>
    <w:rsid w:val="00C00A0A"/>
    <w:rsid w:val="00C00AE3"/>
    <w:rsid w:val="00C02D99"/>
    <w:rsid w:val="00C048FA"/>
    <w:rsid w:val="00C07F88"/>
    <w:rsid w:val="00C07FC3"/>
    <w:rsid w:val="00C112B2"/>
    <w:rsid w:val="00C1324D"/>
    <w:rsid w:val="00C16233"/>
    <w:rsid w:val="00C223E9"/>
    <w:rsid w:val="00C23D5F"/>
    <w:rsid w:val="00C24AF1"/>
    <w:rsid w:val="00C260F3"/>
    <w:rsid w:val="00C27822"/>
    <w:rsid w:val="00C31FD3"/>
    <w:rsid w:val="00C32E9B"/>
    <w:rsid w:val="00C32F7F"/>
    <w:rsid w:val="00C338EF"/>
    <w:rsid w:val="00C3545E"/>
    <w:rsid w:val="00C36D9A"/>
    <w:rsid w:val="00C36E92"/>
    <w:rsid w:val="00C37F48"/>
    <w:rsid w:val="00C40837"/>
    <w:rsid w:val="00C50E6D"/>
    <w:rsid w:val="00C514CC"/>
    <w:rsid w:val="00C51761"/>
    <w:rsid w:val="00C559FD"/>
    <w:rsid w:val="00C56A15"/>
    <w:rsid w:val="00C65A8C"/>
    <w:rsid w:val="00C745E1"/>
    <w:rsid w:val="00C90CA4"/>
    <w:rsid w:val="00C9182F"/>
    <w:rsid w:val="00C93A29"/>
    <w:rsid w:val="00C94ADD"/>
    <w:rsid w:val="00CA05EC"/>
    <w:rsid w:val="00CA1DB6"/>
    <w:rsid w:val="00CA233E"/>
    <w:rsid w:val="00CA49DB"/>
    <w:rsid w:val="00CA6A2B"/>
    <w:rsid w:val="00CA7370"/>
    <w:rsid w:val="00CA7999"/>
    <w:rsid w:val="00CB19DC"/>
    <w:rsid w:val="00CB7F74"/>
    <w:rsid w:val="00CC0E1E"/>
    <w:rsid w:val="00CC29E1"/>
    <w:rsid w:val="00CD2764"/>
    <w:rsid w:val="00CD2D34"/>
    <w:rsid w:val="00CD2EB4"/>
    <w:rsid w:val="00CD4EBE"/>
    <w:rsid w:val="00CD739B"/>
    <w:rsid w:val="00CE01A1"/>
    <w:rsid w:val="00CE0D70"/>
    <w:rsid w:val="00CE19B6"/>
    <w:rsid w:val="00CE23E3"/>
    <w:rsid w:val="00CE633B"/>
    <w:rsid w:val="00CF2544"/>
    <w:rsid w:val="00CF4627"/>
    <w:rsid w:val="00CF4749"/>
    <w:rsid w:val="00CF6F23"/>
    <w:rsid w:val="00CF7930"/>
    <w:rsid w:val="00D0022B"/>
    <w:rsid w:val="00D00768"/>
    <w:rsid w:val="00D009BA"/>
    <w:rsid w:val="00D036E0"/>
    <w:rsid w:val="00D126C3"/>
    <w:rsid w:val="00D148C5"/>
    <w:rsid w:val="00D14BB4"/>
    <w:rsid w:val="00D14D4A"/>
    <w:rsid w:val="00D16BAA"/>
    <w:rsid w:val="00D2127E"/>
    <w:rsid w:val="00D21458"/>
    <w:rsid w:val="00D22FC4"/>
    <w:rsid w:val="00D26631"/>
    <w:rsid w:val="00D3196A"/>
    <w:rsid w:val="00D33F02"/>
    <w:rsid w:val="00D341A8"/>
    <w:rsid w:val="00D416A6"/>
    <w:rsid w:val="00D434AE"/>
    <w:rsid w:val="00D47599"/>
    <w:rsid w:val="00D47F5D"/>
    <w:rsid w:val="00D51567"/>
    <w:rsid w:val="00D52367"/>
    <w:rsid w:val="00D52418"/>
    <w:rsid w:val="00D535DE"/>
    <w:rsid w:val="00D53FAC"/>
    <w:rsid w:val="00D64E9D"/>
    <w:rsid w:val="00D65BD9"/>
    <w:rsid w:val="00D73BB0"/>
    <w:rsid w:val="00D73CEC"/>
    <w:rsid w:val="00D7427C"/>
    <w:rsid w:val="00D7609E"/>
    <w:rsid w:val="00D7777A"/>
    <w:rsid w:val="00D8381A"/>
    <w:rsid w:val="00D84CCD"/>
    <w:rsid w:val="00D85002"/>
    <w:rsid w:val="00D850FB"/>
    <w:rsid w:val="00D9025F"/>
    <w:rsid w:val="00D90491"/>
    <w:rsid w:val="00D94468"/>
    <w:rsid w:val="00D96A4C"/>
    <w:rsid w:val="00DA01D3"/>
    <w:rsid w:val="00DA16BA"/>
    <w:rsid w:val="00DA2C3E"/>
    <w:rsid w:val="00DA393C"/>
    <w:rsid w:val="00DA51EB"/>
    <w:rsid w:val="00DA5994"/>
    <w:rsid w:val="00DA5B88"/>
    <w:rsid w:val="00DA6B75"/>
    <w:rsid w:val="00DB0B1F"/>
    <w:rsid w:val="00DB1B1A"/>
    <w:rsid w:val="00DB702C"/>
    <w:rsid w:val="00DC2737"/>
    <w:rsid w:val="00DC5FC6"/>
    <w:rsid w:val="00DD121C"/>
    <w:rsid w:val="00DD3CDE"/>
    <w:rsid w:val="00DD533B"/>
    <w:rsid w:val="00DD59CB"/>
    <w:rsid w:val="00DE39EF"/>
    <w:rsid w:val="00DE40B2"/>
    <w:rsid w:val="00DF107B"/>
    <w:rsid w:val="00DF4226"/>
    <w:rsid w:val="00DF481F"/>
    <w:rsid w:val="00DF716A"/>
    <w:rsid w:val="00DF77D6"/>
    <w:rsid w:val="00E01927"/>
    <w:rsid w:val="00E01B71"/>
    <w:rsid w:val="00E034F1"/>
    <w:rsid w:val="00E06A9A"/>
    <w:rsid w:val="00E14853"/>
    <w:rsid w:val="00E14B96"/>
    <w:rsid w:val="00E17294"/>
    <w:rsid w:val="00E22ABE"/>
    <w:rsid w:val="00E23ACC"/>
    <w:rsid w:val="00E2409F"/>
    <w:rsid w:val="00E24B1B"/>
    <w:rsid w:val="00E31E74"/>
    <w:rsid w:val="00E32555"/>
    <w:rsid w:val="00E3483E"/>
    <w:rsid w:val="00E3528D"/>
    <w:rsid w:val="00E356D5"/>
    <w:rsid w:val="00E36BE0"/>
    <w:rsid w:val="00E43B18"/>
    <w:rsid w:val="00E471EB"/>
    <w:rsid w:val="00E50FCA"/>
    <w:rsid w:val="00E53E07"/>
    <w:rsid w:val="00E54B56"/>
    <w:rsid w:val="00E6028E"/>
    <w:rsid w:val="00E61B2E"/>
    <w:rsid w:val="00E6250C"/>
    <w:rsid w:val="00E648C6"/>
    <w:rsid w:val="00E67527"/>
    <w:rsid w:val="00E71831"/>
    <w:rsid w:val="00E7191F"/>
    <w:rsid w:val="00E71FB5"/>
    <w:rsid w:val="00E72910"/>
    <w:rsid w:val="00E73598"/>
    <w:rsid w:val="00E740DC"/>
    <w:rsid w:val="00E76791"/>
    <w:rsid w:val="00E87C83"/>
    <w:rsid w:val="00E93218"/>
    <w:rsid w:val="00E95756"/>
    <w:rsid w:val="00EA02D5"/>
    <w:rsid w:val="00EA6967"/>
    <w:rsid w:val="00EA6A70"/>
    <w:rsid w:val="00EA6B32"/>
    <w:rsid w:val="00EA6C50"/>
    <w:rsid w:val="00EB521A"/>
    <w:rsid w:val="00EC197F"/>
    <w:rsid w:val="00EC1F1A"/>
    <w:rsid w:val="00EC305F"/>
    <w:rsid w:val="00EC3C6C"/>
    <w:rsid w:val="00EC4307"/>
    <w:rsid w:val="00EC72B2"/>
    <w:rsid w:val="00EC7EFC"/>
    <w:rsid w:val="00ED2A49"/>
    <w:rsid w:val="00ED4024"/>
    <w:rsid w:val="00ED4843"/>
    <w:rsid w:val="00ED6AB9"/>
    <w:rsid w:val="00EE1C2A"/>
    <w:rsid w:val="00EE4037"/>
    <w:rsid w:val="00EF1C99"/>
    <w:rsid w:val="00EF2A2C"/>
    <w:rsid w:val="00F0078F"/>
    <w:rsid w:val="00F01920"/>
    <w:rsid w:val="00F01A49"/>
    <w:rsid w:val="00F0276B"/>
    <w:rsid w:val="00F056CA"/>
    <w:rsid w:val="00F072B8"/>
    <w:rsid w:val="00F11F09"/>
    <w:rsid w:val="00F178EF"/>
    <w:rsid w:val="00F17E3D"/>
    <w:rsid w:val="00F21693"/>
    <w:rsid w:val="00F229AF"/>
    <w:rsid w:val="00F35E0E"/>
    <w:rsid w:val="00F37D75"/>
    <w:rsid w:val="00F40307"/>
    <w:rsid w:val="00F40AEA"/>
    <w:rsid w:val="00F41DEE"/>
    <w:rsid w:val="00F41E66"/>
    <w:rsid w:val="00F43064"/>
    <w:rsid w:val="00F43347"/>
    <w:rsid w:val="00F44959"/>
    <w:rsid w:val="00F44FE7"/>
    <w:rsid w:val="00F45DB6"/>
    <w:rsid w:val="00F51A44"/>
    <w:rsid w:val="00F53612"/>
    <w:rsid w:val="00F55A21"/>
    <w:rsid w:val="00F60881"/>
    <w:rsid w:val="00F62CB0"/>
    <w:rsid w:val="00F63477"/>
    <w:rsid w:val="00F63F07"/>
    <w:rsid w:val="00F64796"/>
    <w:rsid w:val="00F73CFA"/>
    <w:rsid w:val="00F75186"/>
    <w:rsid w:val="00F80452"/>
    <w:rsid w:val="00F8204E"/>
    <w:rsid w:val="00F82EED"/>
    <w:rsid w:val="00F8344D"/>
    <w:rsid w:val="00F84246"/>
    <w:rsid w:val="00F844D1"/>
    <w:rsid w:val="00F85D99"/>
    <w:rsid w:val="00F87064"/>
    <w:rsid w:val="00F90777"/>
    <w:rsid w:val="00F91037"/>
    <w:rsid w:val="00F93CCE"/>
    <w:rsid w:val="00FA184A"/>
    <w:rsid w:val="00FA3192"/>
    <w:rsid w:val="00FA4485"/>
    <w:rsid w:val="00FA5D81"/>
    <w:rsid w:val="00FB1B9F"/>
    <w:rsid w:val="00FB2355"/>
    <w:rsid w:val="00FB33B9"/>
    <w:rsid w:val="00FC096D"/>
    <w:rsid w:val="00FC369D"/>
    <w:rsid w:val="00FC4267"/>
    <w:rsid w:val="00FD0E7F"/>
    <w:rsid w:val="00FD559E"/>
    <w:rsid w:val="00FD64F7"/>
    <w:rsid w:val="00FE4373"/>
    <w:rsid w:val="00FF25F9"/>
    <w:rsid w:val="00FF3ACD"/>
    <w:rsid w:val="00FF4BAA"/>
    <w:rsid w:val="00FF5454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937E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lang w:val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customStyle="1" w:styleId="BodyTextIndent2">
    <w:name w:val="Body Text Indent 2"/>
    <w:basedOn w:val="a"/>
    <w:pPr>
      <w:ind w:firstLine="709"/>
      <w:jc w:val="both"/>
    </w:pPr>
  </w:style>
  <w:style w:type="paragraph" w:styleId="a7">
    <w:name w:val="Body Text Indent"/>
    <w:basedOn w:val="a"/>
    <w:pPr>
      <w:ind w:left="6622" w:hanging="142"/>
      <w:jc w:val="both"/>
    </w:pPr>
  </w:style>
  <w:style w:type="paragraph" w:styleId="2">
    <w:name w:val="Body Text Indent 2"/>
    <w:basedOn w:val="a"/>
    <w:pPr>
      <w:ind w:left="6044"/>
      <w:jc w:val="both"/>
    </w:pPr>
  </w:style>
  <w:style w:type="paragraph" w:styleId="31">
    <w:name w:val="Body Text Indent 3"/>
    <w:basedOn w:val="a"/>
    <w:pPr>
      <w:ind w:left="6379"/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pPr>
      <w:tabs>
        <w:tab w:val="left" w:pos="7088"/>
        <w:tab w:val="left" w:pos="7655"/>
      </w:tabs>
      <w:jc w:val="both"/>
    </w:pPr>
  </w:style>
  <w:style w:type="paragraph" w:customStyle="1" w:styleId="BodyText23">
    <w:name w:val="Body Text 23"/>
    <w:basedOn w:val="a"/>
    <w:pPr>
      <w:overflowPunct/>
      <w:ind w:firstLine="709"/>
      <w:jc w:val="both"/>
      <w:textAlignment w:val="auto"/>
    </w:pPr>
    <w:rPr>
      <w:szCs w:val="24"/>
    </w:rPr>
  </w:style>
  <w:style w:type="paragraph" w:customStyle="1" w:styleId="CharChar">
    <w:name w:val="Знак Знак Char Char"/>
    <w:basedOn w:val="a"/>
    <w:rsid w:val="00AF37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20">
    <w:name w:val="Body Text 2"/>
    <w:basedOn w:val="a"/>
    <w:rsid w:val="000C77EC"/>
    <w:pPr>
      <w:overflowPunct/>
      <w:ind w:firstLine="720"/>
      <w:jc w:val="both"/>
      <w:textAlignment w:val="auto"/>
    </w:pPr>
    <w:rPr>
      <w:szCs w:val="24"/>
    </w:rPr>
  </w:style>
  <w:style w:type="paragraph" w:customStyle="1" w:styleId="aa">
    <w:name w:val="Знак"/>
    <w:basedOn w:val="a"/>
    <w:rsid w:val="001600B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32">
    <w:name w:val="Body Text 3"/>
    <w:basedOn w:val="a"/>
    <w:rsid w:val="00AA606B"/>
    <w:pPr>
      <w:spacing w:after="120"/>
    </w:pPr>
    <w:rPr>
      <w:sz w:val="16"/>
      <w:szCs w:val="16"/>
    </w:rPr>
  </w:style>
  <w:style w:type="paragraph" w:customStyle="1" w:styleId="1CharChar">
    <w:name w:val=" Знак Знак1 Char Char"/>
    <w:basedOn w:val="a"/>
    <w:rsid w:val="00496A1A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customStyle="1" w:styleId="ConsPlusNormal">
    <w:name w:val="ConsPlusNormal"/>
    <w:rsid w:val="00A62F1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ext">
    <w:name w:val="S_text"/>
    <w:basedOn w:val="a"/>
    <w:link w:val="StextZchnZchn"/>
    <w:qFormat/>
    <w:rsid w:val="003831C3"/>
    <w:pPr>
      <w:overflowPunct/>
      <w:autoSpaceDE/>
      <w:autoSpaceDN/>
      <w:adjustRightInd/>
      <w:spacing w:before="120" w:after="60" w:line="280" w:lineRule="atLeast"/>
      <w:jc w:val="both"/>
      <w:textAlignment w:val="auto"/>
    </w:pPr>
    <w:rPr>
      <w:rFonts w:ascii="Verdana" w:hAnsi="Verdana"/>
      <w:sz w:val="20"/>
      <w:lang w:val="de-AT" w:eastAsia="zh-TW"/>
    </w:rPr>
  </w:style>
  <w:style w:type="character" w:customStyle="1" w:styleId="StextZchnZchn">
    <w:name w:val="S_text Zchn Zchn"/>
    <w:link w:val="Stext"/>
    <w:locked/>
    <w:rsid w:val="003831C3"/>
    <w:rPr>
      <w:rFonts w:ascii="Verdana" w:hAnsi="Verdana"/>
      <w:lang w:val="de-AT" w:eastAsia="zh-TW"/>
    </w:rPr>
  </w:style>
  <w:style w:type="paragraph" w:customStyle="1" w:styleId="BodyText22">
    <w:name w:val="Body Text 22"/>
    <w:basedOn w:val="a"/>
    <w:uiPriority w:val="99"/>
    <w:rsid w:val="003803CF"/>
    <w:pPr>
      <w:overflowPunct/>
      <w:ind w:firstLine="708"/>
      <w:jc w:val="both"/>
      <w:textAlignment w:val="auto"/>
    </w:pPr>
    <w:rPr>
      <w:szCs w:val="24"/>
    </w:rPr>
  </w:style>
  <w:style w:type="paragraph" w:styleId="ab">
    <w:name w:val="List Paragraph"/>
    <w:basedOn w:val="a"/>
    <w:link w:val="ac"/>
    <w:uiPriority w:val="34"/>
    <w:qFormat/>
    <w:rsid w:val="0012192A"/>
    <w:pPr>
      <w:overflowPunct/>
      <w:ind w:left="720"/>
      <w:contextualSpacing/>
      <w:textAlignment w:val="auto"/>
    </w:pPr>
    <w:rPr>
      <w:sz w:val="20"/>
      <w:lang w:val="x-none"/>
    </w:rPr>
  </w:style>
  <w:style w:type="paragraph" w:styleId="ad">
    <w:name w:val="Normal (Web)"/>
    <w:basedOn w:val="a"/>
    <w:unhideWhenUsed/>
    <w:rsid w:val="005F754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e">
    <w:name w:val="Emphasis"/>
    <w:uiPriority w:val="20"/>
    <w:qFormat/>
    <w:rsid w:val="00D416A6"/>
    <w:rPr>
      <w:rFonts w:cs="Times New Roman"/>
      <w:i/>
    </w:rPr>
  </w:style>
  <w:style w:type="character" w:customStyle="1" w:styleId="a4">
    <w:name w:val="Верхний колонтитул Знак"/>
    <w:link w:val="a3"/>
    <w:rsid w:val="00FF5454"/>
    <w:rPr>
      <w:sz w:val="24"/>
      <w:lang w:eastAsia="ru-RU"/>
    </w:rPr>
  </w:style>
  <w:style w:type="table" w:styleId="af">
    <w:name w:val="Table Grid"/>
    <w:basedOn w:val="a1"/>
    <w:rsid w:val="00FF5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rsid w:val="00030957"/>
    <w:rPr>
      <w:lang w:eastAsia="ru-RU"/>
    </w:rPr>
  </w:style>
  <w:style w:type="character" w:customStyle="1" w:styleId="rvts0">
    <w:name w:val="rvts0"/>
    <w:rsid w:val="00FA5D81"/>
  </w:style>
  <w:style w:type="character" w:customStyle="1" w:styleId="rvts9">
    <w:name w:val="rvts9"/>
    <w:rsid w:val="00FA5D81"/>
  </w:style>
  <w:style w:type="character" w:customStyle="1" w:styleId="rvts15">
    <w:name w:val="rvts15"/>
    <w:rsid w:val="00FA5D81"/>
  </w:style>
  <w:style w:type="paragraph" w:customStyle="1" w:styleId="rvps17">
    <w:name w:val="rvps17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78">
    <w:name w:val="rvts78"/>
    <w:rsid w:val="00E43B18"/>
  </w:style>
  <w:style w:type="paragraph" w:customStyle="1" w:styleId="rvps6">
    <w:name w:val="rvps6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23">
    <w:name w:val="rvts23"/>
    <w:rsid w:val="00E43B18"/>
  </w:style>
  <w:style w:type="paragraph" w:styleId="HTML">
    <w:name w:val="HTML Preformatted"/>
    <w:basedOn w:val="a"/>
    <w:link w:val="HTML0"/>
    <w:uiPriority w:val="99"/>
    <w:unhideWhenUsed/>
    <w:rsid w:val="00140F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40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937E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f0">
    <w:name w:val="Hyperlink"/>
    <w:uiPriority w:val="99"/>
    <w:unhideWhenUsed/>
    <w:rsid w:val="00937E9A"/>
    <w:rPr>
      <w:color w:val="0000FF"/>
      <w:u w:val="single"/>
    </w:rPr>
  </w:style>
  <w:style w:type="paragraph" w:customStyle="1" w:styleId="23">
    <w:name w:val="Основной текст 23"/>
    <w:basedOn w:val="a"/>
    <w:rsid w:val="00D51567"/>
    <w:pPr>
      <w:ind w:firstLine="720"/>
      <w:jc w:val="both"/>
    </w:pPr>
    <w:rPr>
      <w:lang w:eastAsia="uk-UA"/>
    </w:rPr>
  </w:style>
  <w:style w:type="paragraph" w:customStyle="1" w:styleId="21">
    <w:name w:val="Основной текст 21"/>
    <w:basedOn w:val="a"/>
    <w:rsid w:val="00F44FE7"/>
    <w:pPr>
      <w:ind w:firstLine="720"/>
      <w:jc w:val="both"/>
    </w:pPr>
    <w:rPr>
      <w:lang w:eastAsia="uk-UA"/>
    </w:rPr>
  </w:style>
  <w:style w:type="character" w:customStyle="1" w:styleId="10">
    <w:name w:val="Основной текст Знак1"/>
    <w:uiPriority w:val="99"/>
    <w:locked/>
    <w:rsid w:val="00A87539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937E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lang w:val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customStyle="1" w:styleId="BodyTextIndent2">
    <w:name w:val="Body Text Indent 2"/>
    <w:basedOn w:val="a"/>
    <w:pPr>
      <w:ind w:firstLine="709"/>
      <w:jc w:val="both"/>
    </w:pPr>
  </w:style>
  <w:style w:type="paragraph" w:styleId="a7">
    <w:name w:val="Body Text Indent"/>
    <w:basedOn w:val="a"/>
    <w:pPr>
      <w:ind w:left="6622" w:hanging="142"/>
      <w:jc w:val="both"/>
    </w:pPr>
  </w:style>
  <w:style w:type="paragraph" w:styleId="2">
    <w:name w:val="Body Text Indent 2"/>
    <w:basedOn w:val="a"/>
    <w:pPr>
      <w:ind w:left="6044"/>
      <w:jc w:val="both"/>
    </w:pPr>
  </w:style>
  <w:style w:type="paragraph" w:styleId="31">
    <w:name w:val="Body Text Indent 3"/>
    <w:basedOn w:val="a"/>
    <w:pPr>
      <w:ind w:left="6379"/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pPr>
      <w:tabs>
        <w:tab w:val="left" w:pos="7088"/>
        <w:tab w:val="left" w:pos="7655"/>
      </w:tabs>
      <w:jc w:val="both"/>
    </w:pPr>
  </w:style>
  <w:style w:type="paragraph" w:customStyle="1" w:styleId="BodyText23">
    <w:name w:val="Body Text 23"/>
    <w:basedOn w:val="a"/>
    <w:pPr>
      <w:overflowPunct/>
      <w:ind w:firstLine="709"/>
      <w:jc w:val="both"/>
      <w:textAlignment w:val="auto"/>
    </w:pPr>
    <w:rPr>
      <w:szCs w:val="24"/>
    </w:rPr>
  </w:style>
  <w:style w:type="paragraph" w:customStyle="1" w:styleId="CharChar">
    <w:name w:val="Знак Знак Char Char"/>
    <w:basedOn w:val="a"/>
    <w:rsid w:val="00AF37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20">
    <w:name w:val="Body Text 2"/>
    <w:basedOn w:val="a"/>
    <w:rsid w:val="000C77EC"/>
    <w:pPr>
      <w:overflowPunct/>
      <w:ind w:firstLine="720"/>
      <w:jc w:val="both"/>
      <w:textAlignment w:val="auto"/>
    </w:pPr>
    <w:rPr>
      <w:szCs w:val="24"/>
    </w:rPr>
  </w:style>
  <w:style w:type="paragraph" w:customStyle="1" w:styleId="aa">
    <w:name w:val="Знак"/>
    <w:basedOn w:val="a"/>
    <w:rsid w:val="001600B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32">
    <w:name w:val="Body Text 3"/>
    <w:basedOn w:val="a"/>
    <w:rsid w:val="00AA606B"/>
    <w:pPr>
      <w:spacing w:after="120"/>
    </w:pPr>
    <w:rPr>
      <w:sz w:val="16"/>
      <w:szCs w:val="16"/>
    </w:rPr>
  </w:style>
  <w:style w:type="paragraph" w:customStyle="1" w:styleId="1CharChar">
    <w:name w:val=" Знак Знак1 Char Char"/>
    <w:basedOn w:val="a"/>
    <w:rsid w:val="00496A1A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customStyle="1" w:styleId="ConsPlusNormal">
    <w:name w:val="ConsPlusNormal"/>
    <w:rsid w:val="00A62F1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ext">
    <w:name w:val="S_text"/>
    <w:basedOn w:val="a"/>
    <w:link w:val="StextZchnZchn"/>
    <w:qFormat/>
    <w:rsid w:val="003831C3"/>
    <w:pPr>
      <w:overflowPunct/>
      <w:autoSpaceDE/>
      <w:autoSpaceDN/>
      <w:adjustRightInd/>
      <w:spacing w:before="120" w:after="60" w:line="280" w:lineRule="atLeast"/>
      <w:jc w:val="both"/>
      <w:textAlignment w:val="auto"/>
    </w:pPr>
    <w:rPr>
      <w:rFonts w:ascii="Verdana" w:hAnsi="Verdana"/>
      <w:sz w:val="20"/>
      <w:lang w:val="de-AT" w:eastAsia="zh-TW"/>
    </w:rPr>
  </w:style>
  <w:style w:type="character" w:customStyle="1" w:styleId="StextZchnZchn">
    <w:name w:val="S_text Zchn Zchn"/>
    <w:link w:val="Stext"/>
    <w:locked/>
    <w:rsid w:val="003831C3"/>
    <w:rPr>
      <w:rFonts w:ascii="Verdana" w:hAnsi="Verdana"/>
      <w:lang w:val="de-AT" w:eastAsia="zh-TW"/>
    </w:rPr>
  </w:style>
  <w:style w:type="paragraph" w:customStyle="1" w:styleId="BodyText22">
    <w:name w:val="Body Text 22"/>
    <w:basedOn w:val="a"/>
    <w:uiPriority w:val="99"/>
    <w:rsid w:val="003803CF"/>
    <w:pPr>
      <w:overflowPunct/>
      <w:ind w:firstLine="708"/>
      <w:jc w:val="both"/>
      <w:textAlignment w:val="auto"/>
    </w:pPr>
    <w:rPr>
      <w:szCs w:val="24"/>
    </w:rPr>
  </w:style>
  <w:style w:type="paragraph" w:styleId="ab">
    <w:name w:val="List Paragraph"/>
    <w:basedOn w:val="a"/>
    <w:link w:val="ac"/>
    <w:uiPriority w:val="34"/>
    <w:qFormat/>
    <w:rsid w:val="0012192A"/>
    <w:pPr>
      <w:overflowPunct/>
      <w:ind w:left="720"/>
      <w:contextualSpacing/>
      <w:textAlignment w:val="auto"/>
    </w:pPr>
    <w:rPr>
      <w:sz w:val="20"/>
      <w:lang w:val="x-none"/>
    </w:rPr>
  </w:style>
  <w:style w:type="paragraph" w:styleId="ad">
    <w:name w:val="Normal (Web)"/>
    <w:basedOn w:val="a"/>
    <w:unhideWhenUsed/>
    <w:rsid w:val="005F754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e">
    <w:name w:val="Emphasis"/>
    <w:uiPriority w:val="20"/>
    <w:qFormat/>
    <w:rsid w:val="00D416A6"/>
    <w:rPr>
      <w:rFonts w:cs="Times New Roman"/>
      <w:i/>
    </w:rPr>
  </w:style>
  <w:style w:type="character" w:customStyle="1" w:styleId="a4">
    <w:name w:val="Верхний колонтитул Знак"/>
    <w:link w:val="a3"/>
    <w:rsid w:val="00FF5454"/>
    <w:rPr>
      <w:sz w:val="24"/>
      <w:lang w:eastAsia="ru-RU"/>
    </w:rPr>
  </w:style>
  <w:style w:type="table" w:styleId="af">
    <w:name w:val="Table Grid"/>
    <w:basedOn w:val="a1"/>
    <w:rsid w:val="00FF5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rsid w:val="00030957"/>
    <w:rPr>
      <w:lang w:eastAsia="ru-RU"/>
    </w:rPr>
  </w:style>
  <w:style w:type="character" w:customStyle="1" w:styleId="rvts0">
    <w:name w:val="rvts0"/>
    <w:rsid w:val="00FA5D81"/>
  </w:style>
  <w:style w:type="character" w:customStyle="1" w:styleId="rvts9">
    <w:name w:val="rvts9"/>
    <w:rsid w:val="00FA5D81"/>
  </w:style>
  <w:style w:type="character" w:customStyle="1" w:styleId="rvts15">
    <w:name w:val="rvts15"/>
    <w:rsid w:val="00FA5D81"/>
  </w:style>
  <w:style w:type="paragraph" w:customStyle="1" w:styleId="rvps17">
    <w:name w:val="rvps17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78">
    <w:name w:val="rvts78"/>
    <w:rsid w:val="00E43B18"/>
  </w:style>
  <w:style w:type="paragraph" w:customStyle="1" w:styleId="rvps6">
    <w:name w:val="rvps6"/>
    <w:basedOn w:val="a"/>
    <w:rsid w:val="00E43B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customStyle="1" w:styleId="rvts23">
    <w:name w:val="rvts23"/>
    <w:rsid w:val="00E43B18"/>
  </w:style>
  <w:style w:type="paragraph" w:styleId="HTML">
    <w:name w:val="HTML Preformatted"/>
    <w:basedOn w:val="a"/>
    <w:link w:val="HTML0"/>
    <w:uiPriority w:val="99"/>
    <w:unhideWhenUsed/>
    <w:rsid w:val="00140F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40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937E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f0">
    <w:name w:val="Hyperlink"/>
    <w:uiPriority w:val="99"/>
    <w:unhideWhenUsed/>
    <w:rsid w:val="00937E9A"/>
    <w:rPr>
      <w:color w:val="0000FF"/>
      <w:u w:val="single"/>
    </w:rPr>
  </w:style>
  <w:style w:type="paragraph" w:customStyle="1" w:styleId="23">
    <w:name w:val="Основной текст 23"/>
    <w:basedOn w:val="a"/>
    <w:rsid w:val="00D51567"/>
    <w:pPr>
      <w:ind w:firstLine="720"/>
      <w:jc w:val="both"/>
    </w:pPr>
    <w:rPr>
      <w:lang w:eastAsia="uk-UA"/>
    </w:rPr>
  </w:style>
  <w:style w:type="paragraph" w:customStyle="1" w:styleId="21">
    <w:name w:val="Основной текст 21"/>
    <w:basedOn w:val="a"/>
    <w:rsid w:val="00F44FE7"/>
    <w:pPr>
      <w:ind w:firstLine="720"/>
      <w:jc w:val="both"/>
    </w:pPr>
    <w:rPr>
      <w:lang w:eastAsia="uk-UA"/>
    </w:rPr>
  </w:style>
  <w:style w:type="character" w:customStyle="1" w:styleId="10">
    <w:name w:val="Основной текст Знак1"/>
    <w:uiPriority w:val="99"/>
    <w:locked/>
    <w:rsid w:val="00A8753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696B4-6F4D-4D5F-BF6B-E0B19B49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1291</Words>
  <Characters>9275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SEMAK</dc:creator>
  <cp:lastModifiedBy>Тітенко Вікторія Ігорівна</cp:lastModifiedBy>
  <cp:revision>2</cp:revision>
  <cp:lastPrinted>2020-12-11T12:34:00Z</cp:lastPrinted>
  <dcterms:created xsi:type="dcterms:W3CDTF">2020-12-16T07:51:00Z</dcterms:created>
  <dcterms:modified xsi:type="dcterms:W3CDTF">2020-12-16T07:51:00Z</dcterms:modified>
</cp:coreProperties>
</file>