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902" w:rsidRDefault="00F20902" w:rsidP="00F209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055FA71" wp14:editId="4D7569F6">
            <wp:simplePos x="0" y="0"/>
            <wp:positionH relativeFrom="column">
              <wp:posOffset>2823210</wp:posOffset>
            </wp:positionH>
            <wp:positionV relativeFrom="paragraph">
              <wp:posOffset>-19050</wp:posOffset>
            </wp:positionV>
            <wp:extent cx="600075" cy="65722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/>
      </w:r>
    </w:p>
    <w:p w:rsidR="00F20902" w:rsidRDefault="00F20902" w:rsidP="00F209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F20902" w:rsidRDefault="00F20902" w:rsidP="00F209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F20902" w:rsidRDefault="00F20902" w:rsidP="00F209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F20902" w:rsidRDefault="00F20902" w:rsidP="00F209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F20902" w:rsidRDefault="00F20902" w:rsidP="00F20902">
      <w:pPr>
        <w:tabs>
          <w:tab w:val="left" w:leader="hyphen" w:pos="1020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F20902" w:rsidRDefault="00F20902" w:rsidP="00F20902">
      <w:pPr>
        <w:tabs>
          <w:tab w:val="left" w:leader="hyphen" w:pos="1020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F20902" w:rsidRDefault="00F20902" w:rsidP="00F20902">
      <w:pPr>
        <w:tabs>
          <w:tab w:val="left" w:leader="hyphen" w:pos="1020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F20902" w:rsidRDefault="00EA4B58" w:rsidP="00F20902">
      <w:pPr>
        <w:tabs>
          <w:tab w:val="left" w:pos="9072"/>
          <w:tab w:val="left" w:leader="hyphen" w:pos="1020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10</w:t>
      </w:r>
      <w:r w:rsidR="00F209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грудня 2020 р.</w:t>
      </w:r>
      <w:r w:rsidR="00F209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</w:t>
      </w:r>
      <w:r w:rsidR="00F209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                                                        № </w:t>
      </w:r>
      <w:r w:rsidR="00C41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766</w:t>
      </w:r>
      <w:r w:rsidR="00F209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F20902" w:rsidRDefault="00F20902" w:rsidP="00F209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0902" w:rsidRDefault="00F20902" w:rsidP="00F20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0902" w:rsidRDefault="00F20902" w:rsidP="00F20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F20902" w:rsidRDefault="00F20902" w:rsidP="00F20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F20902" w:rsidRDefault="00F20902" w:rsidP="00F20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0902" w:rsidRDefault="00F20902" w:rsidP="00F20902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0902" w:rsidRPr="00EB0606" w:rsidRDefault="00F20902" w:rsidP="00EB0606">
      <w:pPr>
        <w:spacing w:after="0"/>
        <w:ind w:firstLine="851"/>
        <w:jc w:val="both"/>
        <w:rPr>
          <w:sz w:val="24"/>
          <w:szCs w:val="24"/>
          <w:lang w:val="uk-UA"/>
        </w:rPr>
      </w:pPr>
      <w:r w:rsidRPr="00EB0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заяву </w:t>
      </w:r>
      <w:r w:rsidRPr="00EB06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уповноваженого представника </w:t>
      </w:r>
      <w:r w:rsidRPr="00EB0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товариств з обмеженою відповідальністю </w:t>
      </w:r>
      <w:r w:rsidR="00B16312" w:rsidRPr="00EB0606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16312" w:rsidRPr="00EB0606">
        <w:rPr>
          <w:rFonts w:ascii="Times New Roman" w:hAnsi="Times New Roman" w:cs="Times New Roman"/>
          <w:color w:val="000000"/>
          <w:sz w:val="24"/>
          <w:szCs w:val="24"/>
          <w:lang w:val="uk-UA"/>
        </w:rPr>
        <w:t>РІСТОН ХОЛДІНГ</w:t>
      </w:r>
      <w:r w:rsidR="00B16312" w:rsidRPr="00EB0606">
        <w:rPr>
          <w:rFonts w:ascii="Times New Roman" w:hAnsi="Times New Roman" w:cs="Times New Roman"/>
          <w:sz w:val="24"/>
          <w:szCs w:val="24"/>
          <w:lang w:val="uk-UA"/>
        </w:rPr>
        <w:t xml:space="preserve">» (далі  – </w:t>
      </w:r>
      <w:r w:rsidR="00EA4B58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B16312" w:rsidRPr="00EB0606">
        <w:rPr>
          <w:rFonts w:ascii="Times New Roman" w:hAnsi="Times New Roman" w:cs="Times New Roman"/>
          <w:sz w:val="24"/>
          <w:szCs w:val="24"/>
          <w:lang w:val="uk-UA"/>
        </w:rPr>
        <w:t>ТОВ «</w:t>
      </w:r>
      <w:r w:rsidR="00B16312" w:rsidRPr="00EB0606">
        <w:rPr>
          <w:rFonts w:ascii="Times New Roman" w:hAnsi="Times New Roman" w:cs="Times New Roman"/>
          <w:color w:val="000000"/>
          <w:sz w:val="24"/>
          <w:szCs w:val="24"/>
          <w:lang w:val="uk-UA"/>
        </w:rPr>
        <w:t>РІСТОН ХОЛДІНГ</w:t>
      </w:r>
      <w:r w:rsidR="00B16312" w:rsidRPr="00EB060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0411A">
        <w:rPr>
          <w:rFonts w:ascii="Times New Roman" w:hAnsi="Times New Roman" w:cs="Times New Roman"/>
          <w:sz w:val="24"/>
          <w:szCs w:val="24"/>
          <w:lang w:val="uk-UA"/>
        </w:rPr>
        <w:t>, Покупець</w:t>
      </w:r>
      <w:r w:rsidR="00B16312" w:rsidRPr="00EB0606">
        <w:rPr>
          <w:rFonts w:ascii="Times New Roman" w:hAnsi="Times New Roman" w:cs="Times New Roman"/>
          <w:sz w:val="24"/>
          <w:szCs w:val="24"/>
          <w:lang w:val="uk-UA"/>
        </w:rPr>
        <w:t>) (</w:t>
      </w:r>
      <w:r w:rsidR="00B16312" w:rsidRPr="00EB0606">
        <w:rPr>
          <w:rFonts w:ascii="Times New Roman" w:hAnsi="Times New Roman" w:cs="Times New Roman"/>
          <w:color w:val="000000"/>
          <w:sz w:val="24"/>
          <w:szCs w:val="24"/>
          <w:lang w:val="uk-UA"/>
        </w:rPr>
        <w:t>м. Київ, Україна</w:t>
      </w:r>
      <w:r w:rsidR="00B16312" w:rsidRPr="00EB060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B06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="00B16312" w:rsidRPr="00EB06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«ДНІПРОВСЬКИЙ ТЕПЛИЧНИЙ КОМБІНАТ» (далі </w:t>
      </w:r>
      <w:r w:rsidR="00B16312" w:rsidRPr="00EB0606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B16312" w:rsidRPr="00EB06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ТОВ «ДНІПРОВСЬКИЙ ТЕПЛИЧНИЙ КОМБІНАТ») </w:t>
      </w:r>
      <w:r w:rsidR="00B16312" w:rsidRPr="00EB060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B16312" w:rsidRPr="00EB0606">
        <w:rPr>
          <w:rFonts w:ascii="Times New Roman" w:hAnsi="Times New Roman" w:cs="Times New Roman"/>
          <w:color w:val="000000"/>
          <w:sz w:val="24"/>
          <w:szCs w:val="24"/>
          <w:lang w:val="uk-UA"/>
        </w:rPr>
        <w:t>м. Київ, Україна</w:t>
      </w:r>
      <w:r w:rsidR="00B16312" w:rsidRPr="00EB060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B0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надання дозволу </w:t>
      </w:r>
      <w:r w:rsidR="00B16312" w:rsidRPr="00EB0606">
        <w:rPr>
          <w:rFonts w:ascii="Times New Roman" w:hAnsi="Times New Roman" w:cs="Times New Roman"/>
          <w:sz w:val="24"/>
          <w:szCs w:val="24"/>
          <w:lang w:val="uk-UA"/>
        </w:rPr>
        <w:t>ТОВ «</w:t>
      </w:r>
      <w:r w:rsidR="00B16312" w:rsidRPr="00EB0606">
        <w:rPr>
          <w:rFonts w:ascii="Times New Roman" w:hAnsi="Times New Roman" w:cs="Times New Roman"/>
          <w:color w:val="000000"/>
          <w:sz w:val="24"/>
          <w:szCs w:val="24"/>
          <w:lang w:val="uk-UA"/>
        </w:rPr>
        <w:t>РІСТОН ХОЛДІНГ</w:t>
      </w:r>
      <w:r w:rsidR="00B16312" w:rsidRPr="00EB0606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EB0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Pr="00EB0606">
        <w:rPr>
          <w:rFonts w:ascii="Times New Roman" w:hAnsi="Times New Roman" w:cs="Times New Roman"/>
          <w:sz w:val="24"/>
          <w:szCs w:val="24"/>
          <w:lang w:val="uk-UA"/>
        </w:rPr>
        <w:t xml:space="preserve">придбання частки в статутному капіталі </w:t>
      </w:r>
      <w:r w:rsidR="00B16312" w:rsidRPr="00EB0606">
        <w:rPr>
          <w:rFonts w:ascii="Times New Roman" w:hAnsi="Times New Roman" w:cs="Times New Roman"/>
          <w:color w:val="000000"/>
          <w:sz w:val="24"/>
          <w:szCs w:val="24"/>
          <w:lang w:val="uk-UA"/>
        </w:rPr>
        <w:t>ТОВ «ДНІПРОВСЬКИЙ ТЕПЛИЧНИЙ КОМБІНАТ»</w:t>
      </w:r>
      <w:r w:rsidRPr="00EB0606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,</w:t>
      </w:r>
    </w:p>
    <w:p w:rsidR="00F20902" w:rsidRPr="00EB0606" w:rsidRDefault="00F20902" w:rsidP="00EB060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0902" w:rsidRPr="00EB0606" w:rsidRDefault="00F20902" w:rsidP="00EB060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B0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F20902" w:rsidRPr="00EB0606" w:rsidRDefault="00F20902" w:rsidP="00EB060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0902" w:rsidRDefault="00801B90" w:rsidP="00EB060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Заявлені дії полягають</w:t>
      </w:r>
      <w:r w:rsidR="00F20902" w:rsidRPr="00EB0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20902" w:rsidRPr="00EB0606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у </w:t>
      </w:r>
      <w:r w:rsidR="00F20902" w:rsidRPr="00EB0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придбанні </w:t>
      </w:r>
      <w:r w:rsidR="00B16312" w:rsidRPr="00EB0606">
        <w:rPr>
          <w:rFonts w:ascii="Times New Roman" w:hAnsi="Times New Roman" w:cs="Times New Roman"/>
          <w:sz w:val="24"/>
          <w:szCs w:val="24"/>
          <w:lang w:val="uk-UA"/>
        </w:rPr>
        <w:t>ТОВ «</w:t>
      </w:r>
      <w:r w:rsidR="00B16312" w:rsidRPr="00EB0606">
        <w:rPr>
          <w:rFonts w:ascii="Times New Roman" w:hAnsi="Times New Roman" w:cs="Times New Roman"/>
          <w:color w:val="000000"/>
          <w:sz w:val="24"/>
          <w:szCs w:val="24"/>
          <w:lang w:val="uk-UA"/>
        </w:rPr>
        <w:t>РІСТОН ХОЛДІНГ</w:t>
      </w:r>
      <w:r w:rsidR="00B16312" w:rsidRPr="00EB0606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F20902" w:rsidRPr="00EB0606">
        <w:rPr>
          <w:rFonts w:ascii="Times New Roman" w:hAnsi="Times New Roman" w:cs="Times New Roman"/>
          <w:sz w:val="24"/>
          <w:szCs w:val="24"/>
          <w:lang w:val="uk-UA"/>
        </w:rPr>
        <w:t xml:space="preserve">частки в статутному капіталі </w:t>
      </w:r>
      <w:r w:rsidR="00B16312" w:rsidRPr="00EB0606">
        <w:rPr>
          <w:rFonts w:ascii="Times New Roman" w:hAnsi="Times New Roman" w:cs="Times New Roman"/>
          <w:color w:val="000000"/>
          <w:sz w:val="24"/>
          <w:szCs w:val="24"/>
          <w:lang w:val="uk-UA"/>
        </w:rPr>
        <w:t>ТОВ «ДНІПРОВСЬКИЙ ТЕПЛИЧНИЙ КОМБІНАТ»</w:t>
      </w:r>
      <w:r w:rsidR="00F20902" w:rsidRPr="00EB0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розмірі</w:t>
      </w:r>
      <w:r w:rsidR="00F20902" w:rsidRPr="00EB0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</w:t>
      </w:r>
      <w:r w:rsidR="00F20902" w:rsidRPr="00EB0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відсотків голосів у вищому органі управління товариства.</w:t>
      </w:r>
    </w:p>
    <w:p w:rsidR="00801B90" w:rsidRDefault="00801B90" w:rsidP="00EB0606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цей час </w:t>
      </w:r>
      <w:r w:rsidR="002124EA" w:rsidRPr="00801B90">
        <w:rPr>
          <w:rFonts w:ascii="Times New Roman" w:hAnsi="Times New Roman" w:cs="Times New Roman"/>
          <w:sz w:val="24"/>
          <w:szCs w:val="24"/>
          <w:lang w:val="uk-UA"/>
        </w:rPr>
        <w:t>фізична особа</w:t>
      </w:r>
      <w:r w:rsidR="00EA4B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4B58" w:rsidRPr="00EB0606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2124EA" w:rsidRPr="00801B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24EA" w:rsidRPr="00801B90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громадянин України</w:t>
      </w:r>
      <w:r w:rsidR="00B0411A">
        <w:rPr>
          <w:rFonts w:ascii="Times New Roman" w:hAnsi="Times New Roman" w:cs="Times New Roman"/>
          <w:color w:val="000000"/>
          <w:sz w:val="24"/>
          <w:szCs w:val="24"/>
          <w:lang w:val="uk-UA"/>
        </w:rPr>
        <w:t>, який є кінцевим бенефіціарним власником Покупця,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вже опосередковано володіє 76 відсотк</w:t>
      </w:r>
      <w:r w:rsidR="00EA4B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часток </w:t>
      </w:r>
      <w:r w:rsidR="00EA4B5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B0606">
        <w:rPr>
          <w:rFonts w:ascii="Times New Roman" w:hAnsi="Times New Roman" w:cs="Times New Roman"/>
          <w:sz w:val="24"/>
          <w:szCs w:val="24"/>
          <w:lang w:val="uk-UA"/>
        </w:rPr>
        <w:t xml:space="preserve"> статутному капіталі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0606">
        <w:rPr>
          <w:rFonts w:ascii="Times New Roman" w:hAnsi="Times New Roman" w:cs="Times New Roman"/>
          <w:color w:val="000000"/>
          <w:sz w:val="24"/>
          <w:szCs w:val="24"/>
          <w:lang w:val="uk-UA"/>
        </w:rPr>
        <w:t>ТОВ «ДНІПРОВСЬКИЙ ТЕПЛИЧНИЙ КОМБІНАТ»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801B90" w:rsidRPr="00EB0606" w:rsidRDefault="00EA4B58" w:rsidP="00EB060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="00801B9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результаті заявлених дій </w:t>
      </w:r>
      <w:r w:rsidR="002124EA" w:rsidRPr="00801B90">
        <w:rPr>
          <w:rFonts w:ascii="Times New Roman" w:hAnsi="Times New Roman" w:cs="Times New Roman"/>
          <w:sz w:val="24"/>
          <w:szCs w:val="24"/>
          <w:lang w:val="uk-UA"/>
        </w:rPr>
        <w:t>фізична особа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0606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2124EA" w:rsidRPr="00801B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24EA" w:rsidRPr="00801B90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громадянин України</w:t>
      </w:r>
      <w:r w:rsidR="00B0411A">
        <w:rPr>
          <w:rFonts w:ascii="Times New Roman" w:hAnsi="Times New Roman" w:cs="Times New Roman"/>
          <w:color w:val="000000"/>
          <w:sz w:val="24"/>
          <w:szCs w:val="24"/>
          <w:lang w:val="uk-UA"/>
        </w:rPr>
        <w:t>, який є кінцевим бенефіціарним власником Покупця,</w:t>
      </w:r>
      <w:r w:rsidR="002124EA" w:rsidRPr="00801B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1B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набуде 100 відсотків часток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801B90" w:rsidRPr="00EB0606">
        <w:rPr>
          <w:rFonts w:ascii="Times New Roman" w:hAnsi="Times New Roman" w:cs="Times New Roman"/>
          <w:sz w:val="24"/>
          <w:szCs w:val="24"/>
          <w:lang w:val="uk-UA"/>
        </w:rPr>
        <w:t xml:space="preserve"> статутному капіталі</w:t>
      </w:r>
      <w:r w:rsidR="00801B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411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801B90" w:rsidRPr="00EB0606">
        <w:rPr>
          <w:rFonts w:ascii="Times New Roman" w:hAnsi="Times New Roman" w:cs="Times New Roman"/>
          <w:color w:val="000000"/>
          <w:sz w:val="24"/>
          <w:szCs w:val="24"/>
          <w:lang w:val="uk-UA"/>
        </w:rPr>
        <w:t>ТОВ «ДНІПРОВСЬКИЙ ТЕПЛИЧНИЙ КОМБІНАТ»</w:t>
      </w:r>
      <w:r w:rsidR="00801B90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F20902" w:rsidRPr="00EB0606" w:rsidRDefault="00F20902" w:rsidP="00EB060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0902" w:rsidRPr="00EB0606" w:rsidRDefault="00F20902" w:rsidP="003F6A1F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B0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EB060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01B90" w:rsidRPr="00801B90" w:rsidRDefault="00801B90" w:rsidP="003F6A1F">
      <w:pPr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01B90">
        <w:rPr>
          <w:rFonts w:ascii="Times New Roman" w:hAnsi="Times New Roman" w:cs="Times New Roman"/>
          <w:color w:val="000000"/>
          <w:sz w:val="24"/>
          <w:szCs w:val="24"/>
          <w:lang w:val="uk-UA"/>
        </w:rPr>
        <w:t>ТОВ «ДНІПРОВСЬКИЙ ТЕПЛИЧНИЙ КОМБІНАТ»</w:t>
      </w:r>
      <w:r w:rsidRPr="00801B9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801B90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здійснює діяльність </w:t>
      </w:r>
      <w:r w:rsidR="00EA4B5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і</w:t>
      </w:r>
      <w:r w:rsidRPr="00801B90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</w:t>
      </w:r>
      <w:r w:rsidRPr="00801B9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801B9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вирощування овочів і баштанних культур, коренеплодів і бульбоплодів</w:t>
      </w:r>
      <w:r w:rsidRPr="00801B90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801B90" w:rsidRPr="00801B90" w:rsidRDefault="00801B90" w:rsidP="003F6A1F">
      <w:pPr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801B90">
        <w:rPr>
          <w:rFonts w:ascii="Times New Roman" w:hAnsi="Times New Roman" w:cs="Times New Roman"/>
          <w:color w:val="000000"/>
          <w:sz w:val="24"/>
          <w:szCs w:val="24"/>
          <w:lang w:val="uk-UA"/>
        </w:rPr>
        <w:t>ТОВ «ДНІПРОВСЬКИЙ ТЕПЛИЧНИЙ КОМБІНАТ»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01B9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пов’язане відносинами контролю </w:t>
      </w:r>
      <w:r w:rsidR="00EA4B58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Pr="00801B9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з суб’єктами господарювання </w:t>
      </w:r>
      <w:r w:rsidR="00EA4B58" w:rsidRPr="00EB0606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EA4B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01B9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резидентами України</w:t>
      </w:r>
      <w:r w:rsidRPr="00801B90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>,</w:t>
      </w:r>
      <w:r w:rsidRPr="00801B9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які здійснюють діяльність із </w:t>
      </w:r>
      <w:r w:rsidRPr="00801B90">
        <w:rPr>
          <w:rFonts w:ascii="Times New Roman" w:hAnsi="Times New Roman" w:cs="Times New Roman"/>
          <w:sz w:val="24"/>
          <w:szCs w:val="24"/>
          <w:lang w:val="uk-UA"/>
        </w:rPr>
        <w:t>вирощування зернових культур (крім рису), бобових культур і насіння олійних культур; надання в оренду й експлуатацію власного чи орендованого нерухомого майна</w:t>
      </w:r>
      <w:r w:rsidRPr="00801B9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;</w:t>
      </w:r>
      <w:r w:rsidR="002124E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складського господарства;</w:t>
      </w:r>
    </w:p>
    <w:p w:rsidR="00801B90" w:rsidRPr="00801B90" w:rsidRDefault="00801B90" w:rsidP="0041747F">
      <w:pPr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01B90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контроль над ТОВ «ДНІПРОВСЬКИЙ ТЕПЛИЧНИЙ КОМБІНАТ»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01B9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здійснює </w:t>
      </w:r>
      <w:r w:rsidRPr="00801B90">
        <w:rPr>
          <w:rFonts w:ascii="Times New Roman" w:hAnsi="Times New Roman" w:cs="Times New Roman"/>
          <w:sz w:val="24"/>
          <w:szCs w:val="24"/>
          <w:lang w:val="uk-UA"/>
        </w:rPr>
        <w:t>фізична особа</w:t>
      </w:r>
      <w:r w:rsidR="00EA4B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4B58" w:rsidRPr="00EB0606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EA4B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01B9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громадянин України, який </w:t>
      </w:r>
      <w:r w:rsidRPr="00801B90">
        <w:rPr>
          <w:rFonts w:ascii="Times New Roman" w:hAnsi="Times New Roman" w:cs="Times New Roman"/>
          <w:sz w:val="24"/>
          <w:szCs w:val="24"/>
          <w:lang w:val="uk-UA"/>
        </w:rPr>
        <w:t xml:space="preserve">також пов’язаний відносинами контролю з </w:t>
      </w:r>
      <w:r w:rsidRPr="00801B9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іншими </w:t>
      </w:r>
      <w:r w:rsidRPr="00801B90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суб’єктами господарювання </w:t>
      </w:r>
      <w:r w:rsidR="00EA4B58" w:rsidRPr="00EB0606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EA4B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01B9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р</w:t>
      </w:r>
      <w:r w:rsidR="00C5068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езидентами України, </w:t>
      </w:r>
      <w:r w:rsidRPr="00801B9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які здійснюють діяльність </w:t>
      </w:r>
      <w:r w:rsidRPr="00801B90">
        <w:rPr>
          <w:rFonts w:ascii="Times New Roman" w:hAnsi="Times New Roman" w:cs="Times New Roman"/>
          <w:sz w:val="24"/>
          <w:szCs w:val="24"/>
          <w:lang w:val="uk-UA"/>
        </w:rPr>
        <w:t>із</w:t>
      </w:r>
      <w:r w:rsidRPr="00801B9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801B90">
        <w:rPr>
          <w:rFonts w:ascii="Times New Roman" w:hAnsi="Times New Roman" w:cs="Times New Roman"/>
          <w:sz w:val="24"/>
          <w:szCs w:val="24"/>
          <w:lang w:val="uk-UA"/>
        </w:rPr>
        <w:t>вирощування зернових культур (крім рису), бобових культур і насіння олійних культур; розведення свиней</w:t>
      </w:r>
      <w:r w:rsidRPr="00801B9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Pr="00801B90">
        <w:rPr>
          <w:rFonts w:ascii="Times New Roman" w:hAnsi="Times New Roman" w:cs="Times New Roman"/>
          <w:sz w:val="24"/>
          <w:szCs w:val="24"/>
          <w:lang w:val="uk-UA"/>
        </w:rPr>
        <w:t>розведення великої рогатої худоби молочних порід; надання в оренду й експлуатацію власного чи орендованого нерухомого майна</w:t>
      </w:r>
      <w:r w:rsidRPr="00801B9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;</w:t>
      </w:r>
      <w:r w:rsidR="002124EA" w:rsidRPr="002124E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124EA" w:rsidRPr="00801B9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надання послуг </w:t>
      </w:r>
      <w:r w:rsidR="002124EA" w:rsidRPr="00801B9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ремонту </w:t>
      </w:r>
      <w:r w:rsidR="00EA4B5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й</w:t>
      </w:r>
      <w:r w:rsidR="002124EA" w:rsidRPr="00801B9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технічного обслуговування машин та устаткування промислового призначення; </w:t>
      </w:r>
      <w:r w:rsidRPr="00801B9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управління </w:t>
      </w:r>
      <w:r w:rsidRPr="00801B90">
        <w:rPr>
          <w:rFonts w:ascii="Times New Roman" w:hAnsi="Times New Roman" w:cs="Times New Roman"/>
          <w:sz w:val="24"/>
          <w:szCs w:val="24"/>
          <w:lang w:val="uk-UA"/>
        </w:rPr>
        <w:t xml:space="preserve">нерухомим майном за винагороду або на основі контракту; </w:t>
      </w:r>
      <w:r w:rsidR="00EA4B58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>і, відповідно, пов</w:t>
      </w:r>
      <w:r w:rsidR="00EA4B58" w:rsidRPr="00EA4B58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>’</w:t>
      </w:r>
      <w:r w:rsidRPr="00801B90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 xml:space="preserve">язаний відносинами контролю з </w:t>
      </w:r>
      <w:r w:rsidRPr="00801B90">
        <w:rPr>
          <w:rFonts w:ascii="Times New Roman" w:hAnsi="Times New Roman" w:cs="Times New Roman"/>
          <w:sz w:val="24"/>
          <w:szCs w:val="24"/>
          <w:lang w:val="uk-UA"/>
        </w:rPr>
        <w:t xml:space="preserve">ТОВ «РІСТОН ХОЛДІНГ», яке </w:t>
      </w:r>
      <w:r w:rsidRPr="00801B9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здійснює </w:t>
      </w:r>
      <w:r w:rsidRPr="00801B90">
        <w:rPr>
          <w:rFonts w:ascii="Times New Roman" w:hAnsi="Times New Roman" w:cs="Times New Roman"/>
          <w:sz w:val="24"/>
          <w:szCs w:val="24"/>
          <w:lang w:val="uk-UA"/>
        </w:rPr>
        <w:t>діяльність з  управління корпоративними правами</w:t>
      </w:r>
      <w:r w:rsidRPr="00801B9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інших компаній.</w:t>
      </w:r>
    </w:p>
    <w:p w:rsidR="00F20902" w:rsidRDefault="00F20902" w:rsidP="00F2090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Заявлен</w:t>
      </w:r>
      <w:r w:rsidR="00801B9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801B9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дії не призводя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ть до монополізації чи суттєвого обмеження конкуренції на товарних ринках України.</w:t>
      </w:r>
    </w:p>
    <w:p w:rsidR="00F20902" w:rsidRDefault="00F20902" w:rsidP="00F2090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F20902" w:rsidRDefault="00F20902" w:rsidP="00F20902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F20902" w:rsidRDefault="00F20902" w:rsidP="00F20902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20902" w:rsidRDefault="00F20902" w:rsidP="00F20902">
      <w:pPr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F20902" w:rsidRDefault="00F20902" w:rsidP="00F20902">
      <w:pPr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C31FDB" w:rsidRDefault="00F20902" w:rsidP="00801B90">
      <w:pPr>
        <w:shd w:val="clear" w:color="auto" w:fill="FFFFFF" w:themeFill="background1"/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1F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="00C31FDB" w:rsidRPr="00C31FDB">
        <w:rPr>
          <w:rFonts w:ascii="Times New Roman" w:hAnsi="Times New Roman" w:cs="Times New Roman"/>
          <w:sz w:val="24"/>
          <w:szCs w:val="24"/>
          <w:lang w:val="uk-UA"/>
        </w:rPr>
        <w:t>товариству з обмеженою відповідальністю «РІСТОН ХОЛДІНГ»</w:t>
      </w:r>
      <w:r w:rsidR="00C31FDB" w:rsidRPr="00C31F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</w:t>
      </w:r>
      <w:r w:rsidR="00C31FDB" w:rsidRPr="00C31FD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C31FDB" w:rsidRPr="00C31FD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м. Київ, Україна, </w:t>
      </w:r>
      <w:r w:rsidR="00C31FDB" w:rsidRPr="00C31FDB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ідентифікаційний код юридичної особи 43742078) </w:t>
      </w:r>
      <w:r w:rsidRPr="00C31F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Pr="00C31FDB">
        <w:rPr>
          <w:rFonts w:ascii="Times New Roman" w:hAnsi="Times New Roman" w:cs="Times New Roman"/>
          <w:sz w:val="24"/>
          <w:szCs w:val="24"/>
          <w:lang w:val="uk-UA"/>
        </w:rPr>
        <w:t xml:space="preserve">придбання частки в статутному капіталі </w:t>
      </w:r>
      <w:r w:rsidRPr="00C31F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товариства з обмеженою відповідальністю </w:t>
      </w:r>
      <w:r w:rsidR="00C31FDB" w:rsidRPr="00C31FDB">
        <w:rPr>
          <w:rFonts w:ascii="Times New Roman" w:hAnsi="Times New Roman" w:cs="Times New Roman"/>
          <w:color w:val="000000"/>
          <w:sz w:val="24"/>
          <w:szCs w:val="24"/>
          <w:lang w:val="uk-UA"/>
        </w:rPr>
        <w:t>«ДНІПРОВСЬКИЙ ТЕПЛИЧНИЙ КОМБІНАТ»</w:t>
      </w:r>
      <w:r w:rsidR="00C31FDB" w:rsidRPr="00C31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FD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C31FDB" w:rsidRPr="00C31FDB">
        <w:rPr>
          <w:rFonts w:ascii="Times New Roman" w:hAnsi="Times New Roman" w:cs="Times New Roman"/>
          <w:color w:val="000000"/>
          <w:sz w:val="24"/>
          <w:szCs w:val="24"/>
          <w:lang w:val="uk-UA"/>
        </w:rPr>
        <w:t>м. Київ, Україна</w:t>
      </w:r>
      <w:r w:rsidRPr="00C31FD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31FDB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ідентифікаційний код юридичної особи </w:t>
      </w:r>
      <w:r w:rsidR="00C31FDB" w:rsidRPr="00C31FD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32280489</w:t>
      </w:r>
      <w:r w:rsidRPr="00C31FD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C31F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01B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розмірі 24</w:t>
      </w:r>
      <w:r w:rsidRPr="00C31F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відсотків голосів у вищому органі управління товариства.</w:t>
      </w:r>
      <w:r w:rsidR="00C31FDB" w:rsidRPr="00C31F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20902" w:rsidRDefault="00F20902" w:rsidP="00C31FDB">
      <w:pPr>
        <w:spacing w:after="0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20902" w:rsidRDefault="00F20902" w:rsidP="00F20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0902" w:rsidRDefault="00F20902" w:rsidP="00F20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О. ПІЩАНСЬКА</w:t>
      </w:r>
    </w:p>
    <w:p w:rsidR="00F20902" w:rsidRDefault="00F20902" w:rsidP="00F20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0902" w:rsidRDefault="00F20902" w:rsidP="00F20902">
      <w:pPr>
        <w:rPr>
          <w:lang w:val="uk-UA"/>
        </w:rPr>
      </w:pPr>
    </w:p>
    <w:p w:rsidR="00F20902" w:rsidRDefault="00F20902" w:rsidP="00F20902">
      <w:pPr>
        <w:rPr>
          <w:lang w:val="uk-UA"/>
        </w:rPr>
      </w:pPr>
    </w:p>
    <w:p w:rsidR="00F20902" w:rsidRDefault="00F20902" w:rsidP="00F20902"/>
    <w:p w:rsidR="004515A6" w:rsidRPr="00C31FDB" w:rsidRDefault="00C45262">
      <w:pPr>
        <w:rPr>
          <w:lang w:val="en-US"/>
        </w:rPr>
      </w:pPr>
    </w:p>
    <w:sectPr w:rsidR="004515A6" w:rsidRPr="00C31FDB" w:rsidSect="009B1AF3">
      <w:headerReference w:type="default" r:id="rId8"/>
      <w:headerReference w:type="first" r:id="rId9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FE9" w:rsidRDefault="00C5068B">
      <w:pPr>
        <w:spacing w:after="0" w:line="240" w:lineRule="auto"/>
      </w:pPr>
      <w:r>
        <w:separator/>
      </w:r>
    </w:p>
  </w:endnote>
  <w:endnote w:type="continuationSeparator" w:id="0">
    <w:p w:rsidR="00C42FE9" w:rsidRDefault="00C50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FE9" w:rsidRDefault="00C5068B">
      <w:pPr>
        <w:spacing w:after="0" w:line="240" w:lineRule="auto"/>
      </w:pPr>
      <w:r>
        <w:separator/>
      </w:r>
    </w:p>
  </w:footnote>
  <w:footnote w:type="continuationSeparator" w:id="0">
    <w:p w:rsidR="00C42FE9" w:rsidRDefault="00C50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4188211"/>
      <w:docPartObj>
        <w:docPartGallery w:val="Page Numbers (Top of Page)"/>
        <w:docPartUnique/>
      </w:docPartObj>
    </w:sdtPr>
    <w:sdtEndPr/>
    <w:sdtContent>
      <w:p w:rsidR="00743398" w:rsidRDefault="00C45262">
        <w:pPr>
          <w:pStyle w:val="a3"/>
          <w:jc w:val="center"/>
          <w:rPr>
            <w:sz w:val="10"/>
            <w:szCs w:val="10"/>
          </w:rPr>
        </w:pPr>
      </w:p>
      <w:p w:rsidR="00743398" w:rsidRDefault="002C3338">
        <w:pPr>
          <w:pStyle w:val="a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45262">
          <w:rPr>
            <w:noProof/>
          </w:rPr>
          <w:t>2</w:t>
        </w:r>
        <w:r>
          <w:fldChar w:fldCharType="end"/>
        </w:r>
      </w:p>
      <w:p w:rsidR="00743398" w:rsidRDefault="00C45262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398" w:rsidRDefault="002C3338">
    <w:pPr>
      <w:pStyle w:val="a3"/>
      <w:tabs>
        <w:tab w:val="clear" w:pos="4677"/>
        <w:tab w:val="clear" w:pos="9355"/>
        <w:tab w:val="left" w:pos="8504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rPr>
        <w:lang w:val="uk-UA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902"/>
    <w:rsid w:val="000143A5"/>
    <w:rsid w:val="00140AE8"/>
    <w:rsid w:val="00185425"/>
    <w:rsid w:val="002124EA"/>
    <w:rsid w:val="00276486"/>
    <w:rsid w:val="002C3338"/>
    <w:rsid w:val="003F6A1F"/>
    <w:rsid w:val="0041747F"/>
    <w:rsid w:val="004C3F94"/>
    <w:rsid w:val="004D22F5"/>
    <w:rsid w:val="00801B90"/>
    <w:rsid w:val="00B0411A"/>
    <w:rsid w:val="00B16312"/>
    <w:rsid w:val="00C27744"/>
    <w:rsid w:val="00C31FDB"/>
    <w:rsid w:val="00C4101B"/>
    <w:rsid w:val="00C42FE9"/>
    <w:rsid w:val="00C45262"/>
    <w:rsid w:val="00C5068B"/>
    <w:rsid w:val="00EA4B58"/>
    <w:rsid w:val="00EB0606"/>
    <w:rsid w:val="00F2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902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0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0902"/>
  </w:style>
  <w:style w:type="paragraph" w:styleId="a5">
    <w:name w:val="footnote text"/>
    <w:basedOn w:val="a"/>
    <w:link w:val="a6"/>
    <w:uiPriority w:val="99"/>
    <w:semiHidden/>
    <w:unhideWhenUsed/>
    <w:rsid w:val="00801B90"/>
    <w:pPr>
      <w:widowControl w:val="0"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Mangal"/>
      <w:kern w:val="1"/>
      <w:sz w:val="20"/>
      <w:szCs w:val="18"/>
      <w:lang w:eastAsia="zh-CN" w:bidi="hi-IN"/>
    </w:rPr>
  </w:style>
  <w:style w:type="character" w:customStyle="1" w:styleId="a6">
    <w:name w:val="Текст сноски Знак"/>
    <w:basedOn w:val="a0"/>
    <w:link w:val="a5"/>
    <w:uiPriority w:val="99"/>
    <w:semiHidden/>
    <w:rsid w:val="00801B90"/>
    <w:rPr>
      <w:rFonts w:ascii="Liberation Serif" w:eastAsiaTheme="minorEastAsia" w:hAnsi="Liberation Serif" w:cs="Mangal"/>
      <w:kern w:val="1"/>
      <w:sz w:val="20"/>
      <w:szCs w:val="18"/>
      <w:lang w:eastAsia="zh-CN" w:bidi="hi-IN"/>
    </w:rPr>
  </w:style>
  <w:style w:type="character" w:styleId="a7">
    <w:name w:val="footnote reference"/>
    <w:basedOn w:val="a0"/>
    <w:uiPriority w:val="99"/>
    <w:semiHidden/>
    <w:unhideWhenUsed/>
    <w:rsid w:val="00801B90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EA4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4B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902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0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0902"/>
  </w:style>
  <w:style w:type="paragraph" w:styleId="a5">
    <w:name w:val="footnote text"/>
    <w:basedOn w:val="a"/>
    <w:link w:val="a6"/>
    <w:uiPriority w:val="99"/>
    <w:semiHidden/>
    <w:unhideWhenUsed/>
    <w:rsid w:val="00801B90"/>
    <w:pPr>
      <w:widowControl w:val="0"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Mangal"/>
      <w:kern w:val="1"/>
      <w:sz w:val="20"/>
      <w:szCs w:val="18"/>
      <w:lang w:eastAsia="zh-CN" w:bidi="hi-IN"/>
    </w:rPr>
  </w:style>
  <w:style w:type="character" w:customStyle="1" w:styleId="a6">
    <w:name w:val="Текст сноски Знак"/>
    <w:basedOn w:val="a0"/>
    <w:link w:val="a5"/>
    <w:uiPriority w:val="99"/>
    <w:semiHidden/>
    <w:rsid w:val="00801B90"/>
    <w:rPr>
      <w:rFonts w:ascii="Liberation Serif" w:eastAsiaTheme="minorEastAsia" w:hAnsi="Liberation Serif" w:cs="Mangal"/>
      <w:kern w:val="1"/>
      <w:sz w:val="20"/>
      <w:szCs w:val="18"/>
      <w:lang w:eastAsia="zh-CN" w:bidi="hi-IN"/>
    </w:rPr>
  </w:style>
  <w:style w:type="character" w:styleId="a7">
    <w:name w:val="footnote reference"/>
    <w:basedOn w:val="a0"/>
    <w:uiPriority w:val="99"/>
    <w:semiHidden/>
    <w:unhideWhenUsed/>
    <w:rsid w:val="00801B90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EA4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4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3283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2020-12-21T12:01:00Z</cp:lastPrinted>
  <dcterms:created xsi:type="dcterms:W3CDTF">2020-12-21T14:48:00Z</dcterms:created>
  <dcterms:modified xsi:type="dcterms:W3CDTF">2020-12-21T14:48:00Z</dcterms:modified>
</cp:coreProperties>
</file>