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057" w:rsidRDefault="00851057" w:rsidP="00851057">
      <w:pPr>
        <w:rPr>
          <w:sz w:val="16"/>
          <w:szCs w:val="16"/>
        </w:rPr>
      </w:pPr>
      <w:bookmarkStart w:id="0" w:name="_GoBack"/>
      <w:bookmarkEnd w:id="0"/>
    </w:p>
    <w:p w:rsidR="00851057" w:rsidRDefault="00851057" w:rsidP="00851057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030F2FEA" wp14:editId="78ADD30F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057" w:rsidRDefault="00851057" w:rsidP="0085105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851057" w:rsidRPr="007531A1" w:rsidRDefault="00851057" w:rsidP="00851057">
      <w:pPr>
        <w:jc w:val="center"/>
        <w:rPr>
          <w:b/>
          <w:szCs w:val="24"/>
          <w:lang w:val="ru-RU"/>
        </w:rPr>
      </w:pPr>
    </w:p>
    <w:p w:rsidR="00851057" w:rsidRPr="00A26F28" w:rsidRDefault="00851057" w:rsidP="00A26F28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851057" w:rsidRDefault="00246665" w:rsidP="00851057">
      <w:pPr>
        <w:tabs>
          <w:tab w:val="left" w:leader="hyphen" w:pos="10206"/>
        </w:tabs>
        <w:rPr>
          <w:lang w:eastAsia="uk-UA"/>
        </w:rPr>
      </w:pPr>
      <w:r w:rsidRPr="00246665">
        <w:rPr>
          <w:bCs/>
          <w:szCs w:val="24"/>
          <w:lang w:val="ru-RU"/>
        </w:rPr>
        <w:t xml:space="preserve">17 </w:t>
      </w:r>
      <w:proofErr w:type="spellStart"/>
      <w:r w:rsidR="00851057">
        <w:rPr>
          <w:bCs/>
          <w:szCs w:val="24"/>
          <w:lang w:val="ru-RU"/>
        </w:rPr>
        <w:t>грудня</w:t>
      </w:r>
      <w:proofErr w:type="spellEnd"/>
      <w:r w:rsidR="00851057">
        <w:rPr>
          <w:bCs/>
          <w:szCs w:val="24"/>
        </w:rPr>
        <w:t xml:space="preserve"> </w:t>
      </w:r>
      <w:r w:rsidR="00851057">
        <w:rPr>
          <w:bCs/>
          <w:szCs w:val="24"/>
          <w:lang w:eastAsia="uk-UA"/>
        </w:rPr>
        <w:t xml:space="preserve">2020 р. </w:t>
      </w:r>
      <w:r w:rsidR="00851057">
        <w:rPr>
          <w:lang w:eastAsia="uk-UA"/>
        </w:rPr>
        <w:t xml:space="preserve">                                           </w:t>
      </w:r>
      <w:r w:rsidRPr="00750BBA">
        <w:rPr>
          <w:lang w:val="ru-RU" w:eastAsia="uk-UA"/>
        </w:rPr>
        <w:t xml:space="preserve"> </w:t>
      </w:r>
      <w:r w:rsidR="00851057">
        <w:rPr>
          <w:lang w:eastAsia="uk-UA"/>
        </w:rPr>
        <w:t xml:space="preserve"> Київ                                                         </w:t>
      </w:r>
      <w:r w:rsidR="00851057" w:rsidRPr="00246665">
        <w:rPr>
          <w:lang w:eastAsia="uk-UA"/>
        </w:rPr>
        <w:t xml:space="preserve"> </w:t>
      </w:r>
      <w:r w:rsidR="00851057">
        <w:rPr>
          <w:lang w:eastAsia="uk-UA"/>
        </w:rPr>
        <w:t xml:space="preserve">№ </w:t>
      </w:r>
      <w:r w:rsidRPr="00750BBA">
        <w:rPr>
          <w:lang w:val="ru-RU" w:eastAsia="uk-UA"/>
        </w:rPr>
        <w:t>795</w:t>
      </w:r>
      <w:r w:rsidR="00851057">
        <w:rPr>
          <w:lang w:eastAsia="uk-UA"/>
        </w:rPr>
        <w:t>-р</w:t>
      </w:r>
    </w:p>
    <w:p w:rsidR="00851057" w:rsidRDefault="00851057" w:rsidP="00851057">
      <w:pPr>
        <w:rPr>
          <w:sz w:val="18"/>
          <w:szCs w:val="18"/>
        </w:rPr>
      </w:pPr>
    </w:p>
    <w:p w:rsidR="00851057" w:rsidRPr="00950EAD" w:rsidRDefault="00851057" w:rsidP="00851057">
      <w:pPr>
        <w:rPr>
          <w:sz w:val="18"/>
          <w:szCs w:val="18"/>
        </w:rPr>
      </w:pPr>
    </w:p>
    <w:p w:rsidR="00851057" w:rsidRDefault="00851057" w:rsidP="00851057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851057" w:rsidRDefault="00851057" w:rsidP="00851057">
      <w:pPr>
        <w:rPr>
          <w:szCs w:val="24"/>
        </w:rPr>
      </w:pPr>
      <w:r>
        <w:rPr>
          <w:szCs w:val="24"/>
        </w:rPr>
        <w:t>на концентрацію</w:t>
      </w:r>
    </w:p>
    <w:p w:rsidR="00851057" w:rsidRPr="00950EAD" w:rsidRDefault="00851057" w:rsidP="00851057">
      <w:pPr>
        <w:jc w:val="both"/>
        <w:rPr>
          <w:spacing w:val="-4"/>
          <w:sz w:val="18"/>
          <w:szCs w:val="18"/>
        </w:rPr>
      </w:pPr>
    </w:p>
    <w:p w:rsidR="00851057" w:rsidRDefault="00851057" w:rsidP="00246665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835F0">
        <w:rPr>
          <w:rFonts w:eastAsia="Calibri"/>
          <w:szCs w:val="24"/>
          <w:lang w:eastAsia="en-US"/>
        </w:rPr>
        <w:t>уповноважен</w:t>
      </w:r>
      <w:r>
        <w:rPr>
          <w:rFonts w:eastAsia="Calibri"/>
          <w:szCs w:val="24"/>
          <w:lang w:eastAsia="en-US"/>
        </w:rPr>
        <w:t>ого</w:t>
      </w:r>
      <w:r w:rsidRPr="00B835F0">
        <w:rPr>
          <w:rFonts w:eastAsia="Calibri"/>
          <w:szCs w:val="24"/>
          <w:lang w:eastAsia="en-US"/>
        </w:rPr>
        <w:t xml:space="preserve"> </w:t>
      </w:r>
      <w:r w:rsidRPr="0055450B">
        <w:rPr>
          <w:rFonts w:eastAsia="Calibri"/>
          <w:szCs w:val="24"/>
          <w:lang w:eastAsia="en-US"/>
        </w:rPr>
        <w:t>представника</w:t>
      </w:r>
      <w:r w:rsidRPr="00BA57D4">
        <w:rPr>
          <w:rFonts w:eastAsia="Calibri"/>
          <w:szCs w:val="24"/>
          <w:lang w:eastAsia="en-US"/>
        </w:rPr>
        <w:t xml:space="preserve"> </w:t>
      </w:r>
      <w:r w:rsidRPr="00B835F0">
        <w:rPr>
          <w:rFonts w:eastAsia="Calibri"/>
          <w:szCs w:val="24"/>
        </w:rPr>
        <w:t>компані</w:t>
      </w:r>
      <w:r>
        <w:rPr>
          <w:rFonts w:eastAsia="Calibri"/>
          <w:szCs w:val="24"/>
        </w:rPr>
        <w:t>ї</w:t>
      </w:r>
      <w:r w:rsidRPr="00B835F0">
        <w:rPr>
          <w:rFonts w:eastAsia="Calibri"/>
          <w:szCs w:val="24"/>
        </w:rPr>
        <w:t xml:space="preserve"> </w:t>
      </w:r>
      <w:r w:rsidRPr="00EC281F">
        <w:rPr>
          <w:color w:val="000000"/>
          <w:szCs w:val="24"/>
        </w:rPr>
        <w:t>«SAS INVESTCOMPAGNIE»</w:t>
      </w:r>
      <w:r>
        <w:rPr>
          <w:color w:val="000000"/>
          <w:szCs w:val="24"/>
        </w:rPr>
        <w:t xml:space="preserve"> </w:t>
      </w:r>
      <w:r w:rsidRPr="00EC281F">
        <w:rPr>
          <w:rFonts w:eastAsia="Calibri"/>
          <w:szCs w:val="24"/>
          <w:lang w:eastAsia="ar-SA"/>
        </w:rPr>
        <w:t>(</w:t>
      </w:r>
      <w:r w:rsidR="00246665">
        <w:rPr>
          <w:color w:val="000000"/>
          <w:szCs w:val="24"/>
        </w:rPr>
        <w:t>м. Париж, Французька Р</w:t>
      </w:r>
      <w:r w:rsidRPr="00EC281F">
        <w:rPr>
          <w:color w:val="000000"/>
          <w:szCs w:val="24"/>
        </w:rPr>
        <w:t>еспубліка</w:t>
      </w:r>
      <w:r w:rsidRPr="00EC281F">
        <w:rPr>
          <w:rFonts w:eastAsia="Calibri"/>
          <w:szCs w:val="24"/>
          <w:lang w:eastAsia="ar-SA"/>
        </w:rPr>
        <w:t>)</w:t>
      </w:r>
      <w:r>
        <w:rPr>
          <w:rFonts w:eastAsia="Calibri"/>
          <w:szCs w:val="24"/>
          <w:lang w:eastAsia="ar-SA"/>
        </w:rPr>
        <w:t xml:space="preserve"> </w:t>
      </w:r>
      <w:r w:rsidR="00246665">
        <w:rPr>
          <w:rFonts w:eastAsia="Calibri"/>
          <w:szCs w:val="24"/>
        </w:rPr>
        <w:t>і</w:t>
      </w:r>
      <w:r w:rsidRPr="00B835F0">
        <w:rPr>
          <w:rFonts w:eastAsia="Calibri"/>
          <w:szCs w:val="24"/>
        </w:rPr>
        <w:t xml:space="preserve"> </w:t>
      </w:r>
      <w:r w:rsidRPr="00EC281F">
        <w:rPr>
          <w:color w:val="000000"/>
          <w:szCs w:val="24"/>
        </w:rPr>
        <w:t xml:space="preserve">товариства з обмеженою </w:t>
      </w:r>
      <w:r>
        <w:rPr>
          <w:color w:val="000000"/>
          <w:szCs w:val="24"/>
        </w:rPr>
        <w:t xml:space="preserve">відповідальністю «АГРЕЙН ТРАНС» </w:t>
      </w:r>
      <w:r w:rsidRPr="00EC281F">
        <w:rPr>
          <w:color w:val="000000"/>
          <w:szCs w:val="24"/>
        </w:rPr>
        <w:t>(далі – ТОВ «АГРЕЙН ТРАНС»)</w:t>
      </w:r>
      <w:r>
        <w:rPr>
          <w:color w:val="000000"/>
          <w:szCs w:val="24"/>
        </w:rPr>
        <w:t xml:space="preserve"> </w:t>
      </w:r>
      <w:r w:rsidR="00246665" w:rsidRPr="00246665">
        <w:rPr>
          <w:color w:val="000000"/>
          <w:szCs w:val="24"/>
          <w:lang w:val="ru-RU"/>
        </w:rPr>
        <w:t xml:space="preserve">                       </w:t>
      </w:r>
      <w:r w:rsidRPr="00EC281F">
        <w:rPr>
          <w:color w:val="000000"/>
          <w:szCs w:val="24"/>
        </w:rPr>
        <w:t>(м. Кременчук, Україна)</w:t>
      </w:r>
      <w:r w:rsidRPr="00B835F0">
        <w:rPr>
          <w:szCs w:val="24"/>
        </w:rPr>
        <w:t xml:space="preserve">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851057" w:rsidRPr="00950EAD" w:rsidRDefault="00851057" w:rsidP="00A26F28">
      <w:pPr>
        <w:ind w:firstLine="709"/>
        <w:jc w:val="both"/>
        <w:rPr>
          <w:sz w:val="18"/>
          <w:szCs w:val="18"/>
        </w:rPr>
      </w:pPr>
    </w:p>
    <w:p w:rsidR="00851057" w:rsidRDefault="00851057" w:rsidP="00A26F28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851057" w:rsidRPr="00950EAD" w:rsidRDefault="00851057" w:rsidP="00A26F28">
      <w:pPr>
        <w:ind w:firstLine="600"/>
        <w:jc w:val="center"/>
        <w:rPr>
          <w:sz w:val="18"/>
          <w:szCs w:val="18"/>
        </w:rPr>
      </w:pPr>
    </w:p>
    <w:p w:rsidR="00851057" w:rsidRPr="00DB0491" w:rsidRDefault="00851057" w:rsidP="00246665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Концентрація полягає </w:t>
      </w:r>
      <w:r w:rsidRPr="006A764C">
        <w:rPr>
          <w:szCs w:val="24"/>
        </w:rPr>
        <w:t>у</w:t>
      </w:r>
      <w:r>
        <w:rPr>
          <w:szCs w:val="24"/>
        </w:rPr>
        <w:t xml:space="preserve"> придбанні </w:t>
      </w:r>
      <w:r>
        <w:t>компанією</w:t>
      </w:r>
      <w:r w:rsidRPr="00FA0E71">
        <w:t xml:space="preserve"> </w:t>
      </w:r>
      <w:r w:rsidRPr="00EC281F">
        <w:rPr>
          <w:color w:val="000000"/>
          <w:szCs w:val="24"/>
        </w:rPr>
        <w:t>«SAS INVESTCOMPAGNIE</w:t>
      </w:r>
      <w:r>
        <w:rPr>
          <w:color w:val="000000"/>
          <w:szCs w:val="24"/>
        </w:rPr>
        <w:t xml:space="preserve">» </w:t>
      </w:r>
      <w:r w:rsidRPr="00EC281F">
        <w:rPr>
          <w:color w:val="000000"/>
          <w:szCs w:val="24"/>
        </w:rPr>
        <w:t xml:space="preserve">часток </w:t>
      </w:r>
      <w:r w:rsidR="00246665">
        <w:rPr>
          <w:color w:val="000000"/>
          <w:szCs w:val="24"/>
        </w:rPr>
        <w:t>у</w:t>
      </w:r>
      <w:r w:rsidRPr="00EC281F">
        <w:rPr>
          <w:color w:val="000000"/>
          <w:szCs w:val="24"/>
        </w:rPr>
        <w:t xml:space="preserve"> статутному капіталі ТОВ «АГРЕЙН ТРАНС»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</w:t>
      </w:r>
      <w:r>
        <w:rPr>
          <w:szCs w:val="24"/>
        </w:rPr>
        <w:t>товариства</w:t>
      </w:r>
      <w:r w:rsidRPr="00D50591">
        <w:rPr>
          <w:szCs w:val="24"/>
        </w:rPr>
        <w:t>.</w:t>
      </w:r>
    </w:p>
    <w:p w:rsidR="00851057" w:rsidRDefault="00851057" w:rsidP="00246665">
      <w:pPr>
        <w:jc w:val="both"/>
        <w:rPr>
          <w:szCs w:val="24"/>
        </w:rPr>
      </w:pPr>
    </w:p>
    <w:p w:rsidR="00851057" w:rsidRDefault="00851057" w:rsidP="00246665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851057" w:rsidRDefault="00851057" w:rsidP="00246665">
      <w:pPr>
        <w:ind w:firstLine="709"/>
        <w:jc w:val="both"/>
        <w:rPr>
          <w:szCs w:val="24"/>
        </w:rPr>
      </w:pPr>
      <w:r w:rsidRPr="005745F8">
        <w:rPr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 w:rsidR="00A26F28">
        <w:rPr>
          <w:szCs w:val="24"/>
        </w:rPr>
        <w:t>;</w:t>
      </w:r>
    </w:p>
    <w:p w:rsidR="00A26F28" w:rsidRDefault="00A26F28" w:rsidP="00246665">
      <w:pPr>
        <w:ind w:firstLine="709"/>
        <w:jc w:val="both"/>
        <w:rPr>
          <w:szCs w:val="24"/>
        </w:rPr>
      </w:pPr>
      <w:r w:rsidRPr="004E06D9">
        <w:rPr>
          <w:rFonts w:eastAsia="Calibri"/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851057" w:rsidRDefault="00851057" w:rsidP="00246665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851057" w:rsidRPr="00A26F28" w:rsidRDefault="00851057" w:rsidP="00246665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51057" w:rsidRPr="00634ECF" w:rsidRDefault="00851057" w:rsidP="00246665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851057" w:rsidRPr="00950EAD" w:rsidRDefault="00851057" w:rsidP="00A26F28">
      <w:pPr>
        <w:ind w:firstLine="600"/>
        <w:jc w:val="both"/>
        <w:rPr>
          <w:spacing w:val="-4"/>
          <w:sz w:val="18"/>
          <w:szCs w:val="18"/>
        </w:rPr>
      </w:pPr>
    </w:p>
    <w:p w:rsidR="00851057" w:rsidRDefault="00851057" w:rsidP="00A26F28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851057" w:rsidRPr="00950EAD" w:rsidRDefault="00851057" w:rsidP="00A26F28">
      <w:pPr>
        <w:ind w:firstLine="600"/>
        <w:jc w:val="center"/>
        <w:rPr>
          <w:sz w:val="18"/>
          <w:szCs w:val="18"/>
        </w:rPr>
      </w:pPr>
    </w:p>
    <w:p w:rsidR="00851057" w:rsidRDefault="00851057" w:rsidP="00246665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>
        <w:t>ї</w:t>
      </w:r>
      <w:r w:rsidRPr="00FA0E71">
        <w:t xml:space="preserve"> </w:t>
      </w:r>
      <w:r w:rsidRPr="00EC281F">
        <w:rPr>
          <w:color w:val="000000"/>
          <w:szCs w:val="24"/>
        </w:rPr>
        <w:t>«SAS INVESTCOMPAGNIE»</w:t>
      </w:r>
      <w:r>
        <w:rPr>
          <w:color w:val="000000"/>
          <w:szCs w:val="24"/>
        </w:rPr>
        <w:t xml:space="preserve"> </w:t>
      </w:r>
      <w:r w:rsidRPr="00EC281F">
        <w:rPr>
          <w:rFonts w:eastAsia="Calibri"/>
          <w:szCs w:val="24"/>
          <w:lang w:eastAsia="ar-SA"/>
        </w:rPr>
        <w:t>(</w:t>
      </w:r>
      <w:r w:rsidR="00246665">
        <w:rPr>
          <w:color w:val="000000"/>
          <w:szCs w:val="24"/>
        </w:rPr>
        <w:t>м. Париж, Французька Р</w:t>
      </w:r>
      <w:r w:rsidRPr="00EC281F">
        <w:rPr>
          <w:color w:val="000000"/>
          <w:szCs w:val="24"/>
        </w:rPr>
        <w:t>еспубліка</w:t>
      </w:r>
      <w:r w:rsidRPr="00EC281F">
        <w:rPr>
          <w:rFonts w:eastAsia="Calibri"/>
          <w:szCs w:val="24"/>
          <w:lang w:eastAsia="ar-SA"/>
        </w:rPr>
        <w:t>)</w:t>
      </w:r>
      <w:r>
        <w:rPr>
          <w:rFonts w:eastAsiaTheme="minorHAnsi"/>
          <w:szCs w:val="24"/>
          <w:lang w:eastAsia="en-US"/>
        </w:rPr>
        <w:t xml:space="preserve"> </w:t>
      </w:r>
      <w:r>
        <w:t xml:space="preserve">на придбання </w:t>
      </w:r>
      <w:r w:rsidRPr="00EC281F">
        <w:rPr>
          <w:color w:val="000000"/>
          <w:szCs w:val="24"/>
        </w:rPr>
        <w:t xml:space="preserve">часток </w:t>
      </w:r>
      <w:r w:rsidR="00246665">
        <w:rPr>
          <w:color w:val="000000"/>
          <w:szCs w:val="24"/>
        </w:rPr>
        <w:t>у</w:t>
      </w:r>
      <w:r w:rsidRPr="00EC281F">
        <w:rPr>
          <w:color w:val="000000"/>
          <w:szCs w:val="24"/>
        </w:rPr>
        <w:t xml:space="preserve"> статутному капіталі</w:t>
      </w:r>
      <w:r>
        <w:rPr>
          <w:szCs w:val="24"/>
        </w:rPr>
        <w:t xml:space="preserve"> </w:t>
      </w:r>
      <w:r w:rsidRPr="00EC281F">
        <w:rPr>
          <w:color w:val="000000"/>
          <w:szCs w:val="24"/>
        </w:rPr>
        <w:t xml:space="preserve">товариства з обмеженою </w:t>
      </w:r>
      <w:r>
        <w:rPr>
          <w:color w:val="000000"/>
          <w:szCs w:val="24"/>
        </w:rPr>
        <w:t xml:space="preserve">відповідальністю «АГРЕЙН ТРАНС» </w:t>
      </w:r>
      <w:r w:rsidRPr="00EC281F">
        <w:rPr>
          <w:color w:val="000000"/>
          <w:szCs w:val="24"/>
        </w:rPr>
        <w:t xml:space="preserve">(м. Кременчук, </w:t>
      </w:r>
      <w:r>
        <w:rPr>
          <w:color w:val="000000"/>
          <w:szCs w:val="24"/>
        </w:rPr>
        <w:t xml:space="preserve">Україна, </w:t>
      </w:r>
      <w:r w:rsidRPr="00E85069">
        <w:rPr>
          <w:szCs w:val="24"/>
        </w:rPr>
        <w:t xml:space="preserve">ідентифікаційний код юридичної особи </w:t>
      </w:r>
      <w:r>
        <w:rPr>
          <w:szCs w:val="24"/>
        </w:rPr>
        <w:t>38052610</w:t>
      </w:r>
      <w:r w:rsidRPr="00EC281F">
        <w:rPr>
          <w:color w:val="000000"/>
          <w:szCs w:val="24"/>
        </w:rPr>
        <w:t>)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</w:t>
      </w:r>
      <w:r w:rsidR="003C2079">
        <w:rPr>
          <w:szCs w:val="24"/>
        </w:rPr>
        <w:t>товариства</w:t>
      </w:r>
      <w:r w:rsidRPr="00D50591">
        <w:rPr>
          <w:szCs w:val="24"/>
        </w:rPr>
        <w:t>.</w:t>
      </w:r>
    </w:p>
    <w:p w:rsidR="00851057" w:rsidRPr="007B3675" w:rsidRDefault="00851057" w:rsidP="00A26F28">
      <w:pPr>
        <w:jc w:val="both"/>
        <w:rPr>
          <w:rFonts w:eastAsia="Calibri"/>
          <w:szCs w:val="24"/>
        </w:rPr>
      </w:pPr>
    </w:p>
    <w:p w:rsidR="004515A6" w:rsidRPr="00A26F28" w:rsidRDefault="00851057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>
        <w:rPr>
          <w:szCs w:val="24"/>
        </w:rPr>
        <w:t>О</w:t>
      </w:r>
      <w:r w:rsidRPr="0090612C">
        <w:rPr>
          <w:szCs w:val="24"/>
        </w:rPr>
        <w:t xml:space="preserve">. </w:t>
      </w:r>
      <w:r>
        <w:rPr>
          <w:szCs w:val="24"/>
        </w:rPr>
        <w:t>ПІЩАНСЬКА</w:t>
      </w:r>
    </w:p>
    <w:sectPr w:rsidR="004515A6" w:rsidRPr="00A26F28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057" w:rsidRDefault="00851057" w:rsidP="00851057">
      <w:r>
        <w:separator/>
      </w:r>
    </w:p>
  </w:endnote>
  <w:endnote w:type="continuationSeparator" w:id="0">
    <w:p w:rsidR="00851057" w:rsidRDefault="00851057" w:rsidP="0085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057" w:rsidRDefault="00851057" w:rsidP="00851057">
      <w:r>
        <w:separator/>
      </w:r>
    </w:p>
  </w:footnote>
  <w:footnote w:type="continuationSeparator" w:id="0">
    <w:p w:rsidR="00851057" w:rsidRDefault="00851057" w:rsidP="00851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3C20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665" w:rsidRPr="00246665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4D5742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4D5742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057"/>
    <w:rsid w:val="000143A5"/>
    <w:rsid w:val="00185425"/>
    <w:rsid w:val="00246665"/>
    <w:rsid w:val="003C2079"/>
    <w:rsid w:val="004D5742"/>
    <w:rsid w:val="00750BBA"/>
    <w:rsid w:val="00851057"/>
    <w:rsid w:val="00A2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0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05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10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10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05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510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1057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0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05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10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10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05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510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1057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2043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2020-12-28T11:14:00Z</cp:lastPrinted>
  <dcterms:created xsi:type="dcterms:W3CDTF">2020-12-29T08:16:00Z</dcterms:created>
  <dcterms:modified xsi:type="dcterms:W3CDTF">2020-12-29T08:16:00Z</dcterms:modified>
</cp:coreProperties>
</file>