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6205" w:rsidRPr="00F00A7F" w:rsidRDefault="003A4A49" w:rsidP="003C1B5F">
      <w:pPr>
        <w:jc w:val="center"/>
        <w:rPr>
          <w:sz w:val="22"/>
          <w:szCs w:val="22"/>
        </w:rPr>
      </w:pPr>
      <w:bookmarkStart w:id="0" w:name="_GoBack"/>
      <w:bookmarkEnd w:id="0"/>
      <w:r w:rsidRPr="00F00A7F">
        <w:rPr>
          <w:noProof/>
          <w:sz w:val="22"/>
          <w:szCs w:val="22"/>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E6205" w:rsidRPr="00F00A7F" w:rsidRDefault="001E6205" w:rsidP="003C1B5F">
      <w:pPr>
        <w:jc w:val="center"/>
        <w:rPr>
          <w:b/>
          <w:sz w:val="32"/>
          <w:szCs w:val="22"/>
        </w:rPr>
      </w:pPr>
      <w:r w:rsidRPr="00F00A7F">
        <w:rPr>
          <w:b/>
          <w:sz w:val="32"/>
          <w:szCs w:val="22"/>
        </w:rPr>
        <w:t>АНТИМОНОПОЛЬНИЙ   КОМІТЕТ   УКРАЇНИ</w:t>
      </w:r>
    </w:p>
    <w:p w:rsidR="001E6205" w:rsidRPr="00F00A7F" w:rsidRDefault="001E6205" w:rsidP="003C1B5F">
      <w:pPr>
        <w:jc w:val="center"/>
        <w:rPr>
          <w:b/>
          <w:sz w:val="32"/>
          <w:szCs w:val="22"/>
        </w:rPr>
      </w:pPr>
    </w:p>
    <w:p w:rsidR="001E6205" w:rsidRPr="00F00A7F" w:rsidRDefault="001E6205" w:rsidP="003C1B5F">
      <w:pPr>
        <w:jc w:val="center"/>
        <w:rPr>
          <w:b/>
          <w:sz w:val="32"/>
          <w:szCs w:val="22"/>
        </w:rPr>
      </w:pPr>
      <w:r w:rsidRPr="00F00A7F">
        <w:rPr>
          <w:b/>
          <w:sz w:val="32"/>
          <w:szCs w:val="22"/>
        </w:rPr>
        <w:t>РІШЕННЯ</w:t>
      </w:r>
    </w:p>
    <w:p w:rsidR="001E6205" w:rsidRPr="00F00A7F" w:rsidRDefault="001E6205" w:rsidP="003C1B5F">
      <w:pPr>
        <w:jc w:val="center"/>
        <w:rPr>
          <w:b/>
          <w:sz w:val="32"/>
          <w:szCs w:val="22"/>
        </w:rPr>
      </w:pPr>
    </w:p>
    <w:p w:rsidR="00153F0B" w:rsidRPr="00F00A7F" w:rsidRDefault="00153F0B" w:rsidP="003C1B5F">
      <w:pPr>
        <w:rPr>
          <w:sz w:val="22"/>
          <w:szCs w:val="22"/>
        </w:rPr>
      </w:pPr>
    </w:p>
    <w:p w:rsidR="00341CF8" w:rsidRPr="00F00A7F" w:rsidRDefault="00FB3888" w:rsidP="003C1B5F">
      <w:pPr>
        <w:rPr>
          <w:sz w:val="22"/>
          <w:szCs w:val="22"/>
        </w:rPr>
      </w:pPr>
      <w:r w:rsidRPr="00F00A7F">
        <w:rPr>
          <w:bCs/>
          <w:sz w:val="22"/>
          <w:szCs w:val="22"/>
        </w:rPr>
        <w:softHyphen/>
      </w:r>
      <w:r w:rsidRPr="00F00A7F">
        <w:rPr>
          <w:bCs/>
          <w:sz w:val="22"/>
          <w:szCs w:val="22"/>
        </w:rPr>
        <w:softHyphen/>
      </w:r>
      <w:r w:rsidRPr="00F00A7F">
        <w:rPr>
          <w:bCs/>
          <w:sz w:val="22"/>
          <w:szCs w:val="22"/>
        </w:rPr>
        <w:softHyphen/>
      </w:r>
      <w:r w:rsidR="00DF43DE">
        <w:rPr>
          <w:bCs/>
          <w:sz w:val="22"/>
          <w:szCs w:val="22"/>
        </w:rPr>
        <w:t>02</w:t>
      </w:r>
      <w:r w:rsidR="00AB000D">
        <w:rPr>
          <w:bCs/>
          <w:sz w:val="22"/>
          <w:szCs w:val="22"/>
        </w:rPr>
        <w:t xml:space="preserve"> </w:t>
      </w:r>
      <w:r w:rsidR="00940D2C">
        <w:rPr>
          <w:bCs/>
          <w:sz w:val="22"/>
          <w:szCs w:val="22"/>
        </w:rPr>
        <w:t>грудня</w:t>
      </w:r>
      <w:r w:rsidR="000B2C71" w:rsidRPr="00F00A7F">
        <w:rPr>
          <w:bCs/>
          <w:sz w:val="22"/>
          <w:szCs w:val="22"/>
        </w:rPr>
        <w:t xml:space="preserve"> 202</w:t>
      </w:r>
      <w:r w:rsidR="00BD3084" w:rsidRPr="00F00A7F">
        <w:rPr>
          <w:bCs/>
          <w:sz w:val="22"/>
          <w:szCs w:val="22"/>
        </w:rPr>
        <w:t>1</w:t>
      </w:r>
      <w:r w:rsidR="0001116D" w:rsidRPr="00F00A7F">
        <w:rPr>
          <w:bCs/>
          <w:sz w:val="22"/>
          <w:szCs w:val="22"/>
        </w:rPr>
        <w:t xml:space="preserve"> р.  </w:t>
      </w:r>
      <w:r w:rsidR="001E6205" w:rsidRPr="00F00A7F">
        <w:rPr>
          <w:bCs/>
          <w:sz w:val="22"/>
          <w:szCs w:val="22"/>
        </w:rPr>
        <w:t xml:space="preserve"> </w:t>
      </w:r>
      <w:r w:rsidR="00573695" w:rsidRPr="00F00A7F">
        <w:rPr>
          <w:bCs/>
          <w:sz w:val="22"/>
          <w:szCs w:val="22"/>
        </w:rPr>
        <w:t xml:space="preserve">    </w:t>
      </w:r>
      <w:r w:rsidR="001E6205" w:rsidRPr="00F00A7F">
        <w:rPr>
          <w:sz w:val="22"/>
          <w:szCs w:val="22"/>
        </w:rPr>
        <w:t xml:space="preserve">   </w:t>
      </w:r>
      <w:r w:rsidR="002939F7" w:rsidRPr="00F00A7F">
        <w:rPr>
          <w:sz w:val="22"/>
          <w:szCs w:val="22"/>
        </w:rPr>
        <w:t xml:space="preserve">     </w:t>
      </w:r>
      <w:r w:rsidR="001E6205" w:rsidRPr="00F00A7F">
        <w:rPr>
          <w:sz w:val="22"/>
          <w:szCs w:val="22"/>
        </w:rPr>
        <w:t xml:space="preserve">    </w:t>
      </w:r>
      <w:r w:rsidR="00DF43DE">
        <w:rPr>
          <w:sz w:val="22"/>
          <w:szCs w:val="22"/>
        </w:rPr>
        <w:t xml:space="preserve">   </w:t>
      </w:r>
      <w:r w:rsidR="001E6205" w:rsidRPr="00F00A7F">
        <w:rPr>
          <w:sz w:val="22"/>
          <w:szCs w:val="22"/>
        </w:rPr>
        <w:t xml:space="preserve">    </w:t>
      </w:r>
      <w:r w:rsidR="0097668D" w:rsidRPr="00F00A7F">
        <w:rPr>
          <w:sz w:val="22"/>
          <w:szCs w:val="22"/>
        </w:rPr>
        <w:t xml:space="preserve">            </w:t>
      </w:r>
      <w:r w:rsidR="004E05CE" w:rsidRPr="00F00A7F">
        <w:rPr>
          <w:sz w:val="22"/>
          <w:szCs w:val="22"/>
        </w:rPr>
        <w:t xml:space="preserve"> </w:t>
      </w:r>
      <w:r w:rsidR="000802A5" w:rsidRPr="00F00A7F">
        <w:rPr>
          <w:sz w:val="22"/>
          <w:szCs w:val="22"/>
        </w:rPr>
        <w:t xml:space="preserve"> </w:t>
      </w:r>
      <w:r w:rsidR="00E36787" w:rsidRPr="00F00A7F">
        <w:rPr>
          <w:sz w:val="22"/>
          <w:szCs w:val="22"/>
        </w:rPr>
        <w:t xml:space="preserve">  </w:t>
      </w:r>
      <w:r w:rsidR="00DF43DE">
        <w:rPr>
          <w:sz w:val="22"/>
          <w:szCs w:val="22"/>
        </w:rPr>
        <w:t xml:space="preserve">    </w:t>
      </w:r>
      <w:r w:rsidR="00E36787" w:rsidRPr="00F00A7F">
        <w:rPr>
          <w:sz w:val="22"/>
          <w:szCs w:val="22"/>
        </w:rPr>
        <w:t xml:space="preserve"> </w:t>
      </w:r>
      <w:r w:rsidR="0021081B">
        <w:rPr>
          <w:sz w:val="22"/>
          <w:szCs w:val="22"/>
          <w:lang w:val="ru-RU"/>
        </w:rPr>
        <w:t xml:space="preserve"> </w:t>
      </w:r>
      <w:r w:rsidR="00E36787" w:rsidRPr="00F00A7F">
        <w:rPr>
          <w:sz w:val="22"/>
          <w:szCs w:val="22"/>
        </w:rPr>
        <w:t xml:space="preserve">  </w:t>
      </w:r>
      <w:r w:rsidR="001E0B69" w:rsidRPr="00F00A7F">
        <w:rPr>
          <w:sz w:val="22"/>
          <w:szCs w:val="22"/>
        </w:rPr>
        <w:t xml:space="preserve">   </w:t>
      </w:r>
      <w:r w:rsidR="00E36787" w:rsidRPr="00F00A7F">
        <w:rPr>
          <w:sz w:val="22"/>
          <w:szCs w:val="22"/>
        </w:rPr>
        <w:t xml:space="preserve"> </w:t>
      </w:r>
      <w:r w:rsidR="001E6205" w:rsidRPr="00F00A7F">
        <w:rPr>
          <w:sz w:val="22"/>
          <w:szCs w:val="22"/>
        </w:rPr>
        <w:t xml:space="preserve">Київ  </w:t>
      </w:r>
      <w:r w:rsidR="00B322C8" w:rsidRPr="00F00A7F">
        <w:rPr>
          <w:sz w:val="22"/>
          <w:szCs w:val="22"/>
        </w:rPr>
        <w:t xml:space="preserve"> </w:t>
      </w:r>
      <w:r w:rsidR="001E6205" w:rsidRPr="00F00A7F">
        <w:rPr>
          <w:sz w:val="22"/>
          <w:szCs w:val="22"/>
        </w:rPr>
        <w:t xml:space="preserve">                         </w:t>
      </w:r>
      <w:r w:rsidR="00E56D3C" w:rsidRPr="00F00A7F">
        <w:rPr>
          <w:sz w:val="22"/>
          <w:szCs w:val="22"/>
        </w:rPr>
        <w:t xml:space="preserve">                 </w:t>
      </w:r>
      <w:r w:rsidR="004E05CE" w:rsidRPr="00F00A7F">
        <w:rPr>
          <w:sz w:val="22"/>
          <w:szCs w:val="22"/>
        </w:rPr>
        <w:t xml:space="preserve">      </w:t>
      </w:r>
      <w:r w:rsidR="001E0B69" w:rsidRPr="00F00A7F">
        <w:rPr>
          <w:sz w:val="22"/>
          <w:szCs w:val="22"/>
        </w:rPr>
        <w:t xml:space="preserve">   </w:t>
      </w:r>
      <w:r w:rsidR="0021081B">
        <w:rPr>
          <w:sz w:val="22"/>
          <w:szCs w:val="22"/>
          <w:lang w:val="ru-RU"/>
        </w:rPr>
        <w:t xml:space="preserve">            </w:t>
      </w:r>
      <w:r w:rsidR="001E0B69" w:rsidRPr="00F00A7F">
        <w:rPr>
          <w:sz w:val="22"/>
          <w:szCs w:val="22"/>
        </w:rPr>
        <w:t xml:space="preserve">  </w:t>
      </w:r>
      <w:r w:rsidR="001E6205" w:rsidRPr="00F00A7F">
        <w:rPr>
          <w:sz w:val="22"/>
          <w:szCs w:val="22"/>
        </w:rPr>
        <w:t>№</w:t>
      </w:r>
      <w:r w:rsidR="0021081B">
        <w:rPr>
          <w:sz w:val="22"/>
          <w:szCs w:val="22"/>
          <w:lang w:val="en-US"/>
        </w:rPr>
        <w:t> 651</w:t>
      </w:r>
      <w:r w:rsidRPr="00F00A7F">
        <w:rPr>
          <w:sz w:val="22"/>
          <w:szCs w:val="22"/>
        </w:rPr>
        <w:t xml:space="preserve"> </w:t>
      </w:r>
      <w:r w:rsidR="001E6205" w:rsidRPr="00F00A7F">
        <w:rPr>
          <w:sz w:val="22"/>
          <w:szCs w:val="22"/>
        </w:rPr>
        <w:t>-р</w:t>
      </w:r>
    </w:p>
    <w:p w:rsidR="002E406E" w:rsidRPr="00F00A7F" w:rsidRDefault="002E406E" w:rsidP="003C1B5F">
      <w:pPr>
        <w:rPr>
          <w:sz w:val="22"/>
          <w:szCs w:val="22"/>
        </w:rPr>
      </w:pPr>
    </w:p>
    <w:p w:rsidR="008F10CA" w:rsidRPr="00F00A7F" w:rsidRDefault="008F10CA" w:rsidP="003C1B5F">
      <w:pPr>
        <w:rPr>
          <w:sz w:val="22"/>
          <w:szCs w:val="22"/>
        </w:rPr>
      </w:pPr>
    </w:p>
    <w:p w:rsidR="00BD3084" w:rsidRPr="00F00A7F" w:rsidRDefault="00BD3084" w:rsidP="00BD3084">
      <w:pPr>
        <w:keepNext/>
        <w:widowControl w:val="0"/>
        <w:tabs>
          <w:tab w:val="left" w:pos="0"/>
          <w:tab w:val="left" w:pos="709"/>
        </w:tabs>
        <w:rPr>
          <w:lang w:eastAsia="uk-UA"/>
        </w:rPr>
      </w:pPr>
      <w:r w:rsidRPr="00F00A7F">
        <w:rPr>
          <w:color w:val="000000"/>
        </w:rPr>
        <w:t xml:space="preserve">Про перевірку рішення </w:t>
      </w:r>
      <w:bookmarkStart w:id="1" w:name="_Hlk86137817"/>
      <w:r w:rsidRPr="00F00A7F">
        <w:rPr>
          <w:lang w:eastAsia="uk-UA"/>
        </w:rPr>
        <w:t xml:space="preserve">адміністративної колегії </w:t>
      </w:r>
    </w:p>
    <w:p w:rsidR="00BD3084" w:rsidRPr="00F00A7F" w:rsidRDefault="00BD3084" w:rsidP="00BD3084">
      <w:pPr>
        <w:keepNext/>
        <w:widowControl w:val="0"/>
        <w:tabs>
          <w:tab w:val="left" w:pos="0"/>
          <w:tab w:val="left" w:pos="709"/>
        </w:tabs>
        <w:rPr>
          <w:lang w:eastAsia="uk-UA"/>
        </w:rPr>
      </w:pPr>
      <w:r w:rsidRPr="00F00A7F">
        <w:rPr>
          <w:lang w:eastAsia="uk-UA"/>
        </w:rPr>
        <w:t xml:space="preserve">Харківського обласного територіального </w:t>
      </w:r>
    </w:p>
    <w:p w:rsidR="00BD3084" w:rsidRPr="00F00A7F" w:rsidRDefault="00BD3084" w:rsidP="00BD3084">
      <w:pPr>
        <w:keepNext/>
        <w:widowControl w:val="0"/>
        <w:tabs>
          <w:tab w:val="left" w:pos="0"/>
          <w:tab w:val="left" w:pos="709"/>
        </w:tabs>
        <w:rPr>
          <w:lang w:eastAsia="uk-UA"/>
        </w:rPr>
      </w:pPr>
      <w:r w:rsidRPr="00F00A7F">
        <w:rPr>
          <w:lang w:eastAsia="uk-UA"/>
        </w:rPr>
        <w:t>відділення Антимонопольного комітету України</w:t>
      </w:r>
    </w:p>
    <w:p w:rsidR="00BD3084" w:rsidRPr="00F00A7F" w:rsidRDefault="00BD3084" w:rsidP="00BD3084">
      <w:pPr>
        <w:keepNext/>
        <w:widowControl w:val="0"/>
        <w:tabs>
          <w:tab w:val="left" w:pos="0"/>
          <w:tab w:val="left" w:pos="709"/>
        </w:tabs>
        <w:rPr>
          <w:lang w:eastAsia="uk-UA"/>
        </w:rPr>
      </w:pPr>
      <w:r w:rsidRPr="00F00A7F">
        <w:rPr>
          <w:lang w:eastAsia="uk-UA"/>
        </w:rPr>
        <w:t>від 15.08.2019 № 98-р/к у справі № 3/01-30-19</w:t>
      </w:r>
    </w:p>
    <w:bookmarkEnd w:id="1"/>
    <w:p w:rsidR="00BD3084" w:rsidRPr="00F00A7F" w:rsidRDefault="00BD3084" w:rsidP="00FB3888">
      <w:pPr>
        <w:pBdr>
          <w:top w:val="nil"/>
          <w:left w:val="nil"/>
          <w:bottom w:val="nil"/>
          <w:right w:val="nil"/>
          <w:between w:val="nil"/>
        </w:pBdr>
        <w:rPr>
          <w:color w:val="000000"/>
        </w:rPr>
      </w:pPr>
    </w:p>
    <w:p w:rsidR="00E050CF" w:rsidRPr="00F00A7F" w:rsidRDefault="00E050CF" w:rsidP="003C1B5F">
      <w:pPr>
        <w:spacing w:before="120" w:after="120"/>
        <w:ind w:left="709" w:hanging="709"/>
        <w:contextualSpacing/>
        <w:jc w:val="both"/>
      </w:pPr>
    </w:p>
    <w:p w:rsidR="008F10CA" w:rsidRPr="00F00A7F" w:rsidRDefault="005A7876" w:rsidP="003C1B5F">
      <w:pPr>
        <w:spacing w:before="120" w:after="120"/>
        <w:ind w:firstLine="709"/>
        <w:jc w:val="both"/>
      </w:pPr>
      <w:r w:rsidRPr="00F00A7F">
        <w:t>Антимонопольний комітет</w:t>
      </w:r>
      <w:r w:rsidR="001B5BF4" w:rsidRPr="00F00A7F">
        <w:t xml:space="preserve"> України</w:t>
      </w:r>
      <w:r w:rsidR="004D2CC7" w:rsidRPr="00F00A7F">
        <w:t xml:space="preserve"> (далі – Комітет)</w:t>
      </w:r>
      <w:r w:rsidR="00495A5D" w:rsidRPr="00F00A7F">
        <w:t>,</w:t>
      </w:r>
      <w:r w:rsidR="00B24C7B" w:rsidRPr="00F00A7F">
        <w:t xml:space="preserve"> </w:t>
      </w:r>
      <w:r w:rsidR="001B5BF4" w:rsidRPr="00F00A7F">
        <w:t xml:space="preserve">розглянувши подання </w:t>
      </w:r>
      <w:r w:rsidR="00F30A50" w:rsidRPr="00F00A7F">
        <w:t>дер</w:t>
      </w:r>
      <w:r w:rsidR="00C45E16" w:rsidRPr="00F00A7F">
        <w:t xml:space="preserve">жавного уповноваженого Комітету </w:t>
      </w:r>
      <w:r w:rsidR="00FB3888" w:rsidRPr="00F00A7F">
        <w:rPr>
          <w:color w:val="000000"/>
        </w:rPr>
        <w:t xml:space="preserve">від </w:t>
      </w:r>
      <w:r w:rsidR="00BD3084" w:rsidRPr="00F00A7F">
        <w:rPr>
          <w:color w:val="000000"/>
        </w:rPr>
        <w:t>15</w:t>
      </w:r>
      <w:r w:rsidR="00FB3888" w:rsidRPr="00F00A7F">
        <w:rPr>
          <w:color w:val="000000"/>
        </w:rPr>
        <w:t>.09.202</w:t>
      </w:r>
      <w:r w:rsidR="00BD3084" w:rsidRPr="00F00A7F">
        <w:rPr>
          <w:color w:val="000000"/>
        </w:rPr>
        <w:t>1</w:t>
      </w:r>
      <w:r w:rsidR="00FB3888" w:rsidRPr="00F00A7F">
        <w:rPr>
          <w:color w:val="000000"/>
        </w:rPr>
        <w:t xml:space="preserve"> № 8-01/</w:t>
      </w:r>
      <w:r w:rsidR="00BD3084" w:rsidRPr="00F00A7F">
        <w:rPr>
          <w:color w:val="000000"/>
        </w:rPr>
        <w:t>37</w:t>
      </w:r>
      <w:r w:rsidR="00FB3888" w:rsidRPr="00F00A7F">
        <w:rPr>
          <w:color w:val="000000"/>
        </w:rPr>
        <w:t>-пр/42</w:t>
      </w:r>
      <w:r w:rsidR="00BD3084" w:rsidRPr="00F00A7F">
        <w:rPr>
          <w:color w:val="000000"/>
        </w:rPr>
        <w:t>5</w:t>
      </w:r>
      <w:r w:rsidR="00FB3888" w:rsidRPr="00F00A7F">
        <w:rPr>
          <w:color w:val="000000"/>
        </w:rPr>
        <w:t>-зв</w:t>
      </w:r>
      <w:r w:rsidR="004D2CC7" w:rsidRPr="00F00A7F">
        <w:t xml:space="preserve"> </w:t>
      </w:r>
      <w:r w:rsidR="004E05CE" w:rsidRPr="00F00A7F">
        <w:t>т</w:t>
      </w:r>
      <w:r w:rsidRPr="00F00A7F">
        <w:t>а відповідні матеріали,</w:t>
      </w:r>
      <w:r w:rsidR="005C04D3" w:rsidRPr="00F00A7F">
        <w:t xml:space="preserve"> </w:t>
      </w:r>
    </w:p>
    <w:p w:rsidR="005A7876" w:rsidRPr="00F00A7F" w:rsidRDefault="005A7876" w:rsidP="00940D2C">
      <w:pPr>
        <w:spacing w:before="120" w:after="120" w:line="480" w:lineRule="auto"/>
        <w:contextualSpacing/>
        <w:jc w:val="center"/>
      </w:pPr>
      <w:r w:rsidRPr="00F00A7F">
        <w:rPr>
          <w:b/>
        </w:rPr>
        <w:t>ВСТАНОВИВ</w:t>
      </w:r>
      <w:r w:rsidRPr="00F00A7F">
        <w:t>:</w:t>
      </w:r>
    </w:p>
    <w:p w:rsidR="00987C51" w:rsidRPr="00F00A7F" w:rsidRDefault="00987C51" w:rsidP="00F57C98">
      <w:pPr>
        <w:widowControl w:val="0"/>
        <w:pBdr>
          <w:top w:val="nil"/>
          <w:left w:val="nil"/>
          <w:bottom w:val="nil"/>
          <w:right w:val="nil"/>
          <w:between w:val="nil"/>
        </w:pBdr>
        <w:spacing w:before="240" w:after="80" w:line="360" w:lineRule="auto"/>
        <w:ind w:left="709" w:hanging="709"/>
        <w:jc w:val="both"/>
        <w:rPr>
          <w:color w:val="000000"/>
        </w:rPr>
      </w:pPr>
      <w:r w:rsidRPr="00F00A7F">
        <w:rPr>
          <w:b/>
          <w:color w:val="000000"/>
        </w:rPr>
        <w:t>1.</w:t>
      </w:r>
      <w:r w:rsidRPr="00F00A7F">
        <w:rPr>
          <w:b/>
          <w:color w:val="000000"/>
        </w:rPr>
        <w:tab/>
        <w:t>ПРЕДМЕТ ПЕРЕВІРКИ</w:t>
      </w:r>
    </w:p>
    <w:p w:rsidR="00987C51" w:rsidRPr="00F00A7F" w:rsidRDefault="00BD3084" w:rsidP="00B74859">
      <w:pPr>
        <w:numPr>
          <w:ilvl w:val="0"/>
          <w:numId w:val="2"/>
        </w:numPr>
        <w:pBdr>
          <w:top w:val="nil"/>
          <w:left w:val="nil"/>
          <w:bottom w:val="nil"/>
          <w:right w:val="nil"/>
          <w:between w:val="nil"/>
        </w:pBdr>
        <w:spacing w:before="120" w:after="80"/>
        <w:ind w:left="709" w:hanging="709"/>
        <w:jc w:val="both"/>
      </w:pPr>
      <w:r w:rsidRPr="00F00A7F">
        <w:t xml:space="preserve">Рішення адміністративної колегії Харківського обласного територіального відділення Антимонопольного комітету України (далі – </w:t>
      </w:r>
      <w:r w:rsidR="004B1ED0">
        <w:t>А</w:t>
      </w:r>
      <w:r w:rsidRPr="00F00A7F">
        <w:t xml:space="preserve">дміністративна колегія територіального </w:t>
      </w:r>
      <w:r w:rsidR="00BF00EB">
        <w:t>в</w:t>
      </w:r>
      <w:r w:rsidRPr="00F00A7F">
        <w:t>ідділення) від 15.08.2019 № </w:t>
      </w:r>
      <w:r w:rsidRPr="00F00A7F">
        <w:rPr>
          <w:lang w:eastAsia="uk-UA"/>
        </w:rPr>
        <w:t>98-р/к</w:t>
      </w:r>
      <w:r w:rsidRPr="00F00A7F">
        <w:t xml:space="preserve"> у справі </w:t>
      </w:r>
      <w:r w:rsidR="008D5D7A">
        <w:t xml:space="preserve">№ </w:t>
      </w:r>
      <w:r w:rsidRPr="00F00A7F">
        <w:rPr>
          <w:lang w:eastAsia="uk-UA"/>
        </w:rPr>
        <w:t>3/01-30-19</w:t>
      </w:r>
      <w:r w:rsidRPr="00F00A7F">
        <w:t xml:space="preserve"> (далі – Рішення № </w:t>
      </w:r>
      <w:r w:rsidRPr="00F00A7F">
        <w:rPr>
          <w:lang w:eastAsia="uk-UA"/>
        </w:rPr>
        <w:t>98-р/к</w:t>
      </w:r>
      <w:r w:rsidRPr="00F00A7F">
        <w:t>).</w:t>
      </w:r>
    </w:p>
    <w:p w:rsidR="00987C51" w:rsidRPr="00F00A7F" w:rsidRDefault="00987C51" w:rsidP="00F57C98">
      <w:pPr>
        <w:pBdr>
          <w:top w:val="nil"/>
          <w:left w:val="nil"/>
          <w:bottom w:val="nil"/>
          <w:right w:val="nil"/>
          <w:between w:val="nil"/>
        </w:pBdr>
        <w:spacing w:before="240" w:after="80" w:line="360" w:lineRule="auto"/>
        <w:ind w:left="709" w:hanging="709"/>
        <w:jc w:val="both"/>
        <w:rPr>
          <w:color w:val="000000"/>
        </w:rPr>
      </w:pPr>
      <w:r w:rsidRPr="00F00A7F">
        <w:rPr>
          <w:b/>
          <w:color w:val="000000"/>
        </w:rPr>
        <w:t>2.        ПІДСТАВИ ДЛЯ ПЕРЕВІРКИ РІШЕННЯ</w:t>
      </w:r>
    </w:p>
    <w:p w:rsidR="00BD3084" w:rsidRPr="00F00A7F" w:rsidRDefault="00BD3084"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eastAsia="Times New Roman" w:hAnsi="Times New Roman"/>
          <w:sz w:val="24"/>
          <w:szCs w:val="24"/>
          <w:lang w:val="uk-UA" w:eastAsia="ru-RU"/>
        </w:rPr>
      </w:pPr>
      <w:r w:rsidRPr="00F00A7F">
        <w:rPr>
          <w:rFonts w:ascii="Times New Roman" w:eastAsia="Times New Roman" w:hAnsi="Times New Roman"/>
          <w:sz w:val="24"/>
          <w:szCs w:val="24"/>
          <w:lang w:val="uk-UA" w:eastAsia="ru-RU"/>
        </w:rPr>
        <w:t xml:space="preserve">Заява </w:t>
      </w:r>
      <w:bookmarkStart w:id="2" w:name="_Hlk86137958"/>
      <w:r w:rsidRPr="00F00A7F">
        <w:rPr>
          <w:rFonts w:ascii="Times New Roman" w:eastAsia="Times New Roman" w:hAnsi="Times New Roman"/>
          <w:sz w:val="24"/>
          <w:szCs w:val="24"/>
          <w:lang w:val="uk-UA" w:eastAsia="ru-RU"/>
        </w:rPr>
        <w:t>товариства с обмеженою відповідальністю «ІТ-ТРЕЙД» від 29.10.2019 б/н</w:t>
      </w:r>
      <w:bookmarkEnd w:id="2"/>
      <w:r w:rsidRPr="00F00A7F">
        <w:rPr>
          <w:rFonts w:ascii="Times New Roman" w:eastAsia="Times New Roman" w:hAnsi="Times New Roman"/>
          <w:sz w:val="24"/>
          <w:szCs w:val="24"/>
          <w:lang w:val="uk-UA" w:eastAsia="ru-RU"/>
        </w:rPr>
        <w:t xml:space="preserve">                 (</w:t>
      </w:r>
      <w:bookmarkStart w:id="3" w:name="_Hlk86138023"/>
      <w:r w:rsidRPr="00F00A7F">
        <w:rPr>
          <w:rFonts w:ascii="Times New Roman" w:eastAsia="Times New Roman" w:hAnsi="Times New Roman"/>
          <w:sz w:val="24"/>
          <w:szCs w:val="24"/>
          <w:lang w:val="uk-UA" w:eastAsia="ru-RU"/>
        </w:rPr>
        <w:t>вх. Комітету № 8-01/37-пр від 31.10.2019</w:t>
      </w:r>
      <w:bookmarkEnd w:id="3"/>
      <w:r w:rsidRPr="00F00A7F">
        <w:rPr>
          <w:rFonts w:ascii="Times New Roman" w:eastAsia="Times New Roman" w:hAnsi="Times New Roman"/>
          <w:sz w:val="24"/>
          <w:szCs w:val="24"/>
          <w:lang w:val="uk-UA" w:eastAsia="ru-RU"/>
        </w:rPr>
        <w:t>).</w:t>
      </w:r>
    </w:p>
    <w:p w:rsidR="00BD3084" w:rsidRPr="00F00A7F" w:rsidRDefault="00BD3084"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eastAsia="Times New Roman" w:hAnsi="Times New Roman"/>
          <w:sz w:val="24"/>
          <w:szCs w:val="24"/>
          <w:lang w:val="uk-UA" w:eastAsia="ru-RU"/>
        </w:rPr>
      </w:pPr>
      <w:r w:rsidRPr="00F00A7F">
        <w:rPr>
          <w:rFonts w:ascii="Times New Roman" w:hAnsi="Times New Roman"/>
          <w:bCs/>
          <w:sz w:val="24"/>
          <w:szCs w:val="24"/>
          <w:lang w:val="uk-UA"/>
        </w:rPr>
        <w:t>Заява фізичної особи-підприємця Резнікової Світлани Юліївни від 19.11.2019 б/н            (вх. Комітету № 8-01/43-пр від 22.11.2019)</w:t>
      </w:r>
      <w:r w:rsidRPr="00F00A7F">
        <w:rPr>
          <w:rFonts w:ascii="Times New Roman" w:eastAsia="Times New Roman" w:hAnsi="Times New Roman"/>
          <w:sz w:val="24"/>
          <w:szCs w:val="24"/>
          <w:lang w:val="uk-UA" w:eastAsia="ru-RU"/>
        </w:rPr>
        <w:t xml:space="preserve">. </w:t>
      </w:r>
    </w:p>
    <w:p w:rsidR="00987C51" w:rsidRPr="00F00A7F" w:rsidRDefault="00BD3084" w:rsidP="00B74859">
      <w:pPr>
        <w:numPr>
          <w:ilvl w:val="0"/>
          <w:numId w:val="2"/>
        </w:numPr>
        <w:pBdr>
          <w:top w:val="nil"/>
          <w:left w:val="nil"/>
          <w:bottom w:val="nil"/>
          <w:right w:val="nil"/>
          <w:between w:val="nil"/>
        </w:pBdr>
        <w:spacing w:before="120" w:after="120"/>
        <w:ind w:left="709" w:hanging="709"/>
        <w:jc w:val="both"/>
      </w:pPr>
      <w:r w:rsidRPr="00F00A7F">
        <w:rPr>
          <w:lang w:eastAsia="ru-RU"/>
        </w:rPr>
        <w:t xml:space="preserve">Заява </w:t>
      </w:r>
      <w:r w:rsidRPr="00F00A7F">
        <w:rPr>
          <w:bCs/>
        </w:rPr>
        <w:t>фізичної особи-підприємця Герасютенк</w:t>
      </w:r>
      <w:r w:rsidR="00B527F1">
        <w:rPr>
          <w:bCs/>
        </w:rPr>
        <w:t>а</w:t>
      </w:r>
      <w:r w:rsidRPr="00F00A7F">
        <w:rPr>
          <w:bCs/>
        </w:rPr>
        <w:t xml:space="preserve"> </w:t>
      </w:r>
      <w:r w:rsidR="004C7CAD" w:rsidRPr="00F00A7F">
        <w:rPr>
          <w:bCs/>
        </w:rPr>
        <w:t>В’ячеслава</w:t>
      </w:r>
      <w:r w:rsidRPr="00F00A7F">
        <w:rPr>
          <w:bCs/>
        </w:rPr>
        <w:t xml:space="preserve"> Олеговича </w:t>
      </w:r>
      <w:r w:rsidRPr="00F00A7F">
        <w:rPr>
          <w:lang w:eastAsia="ru-RU"/>
        </w:rPr>
        <w:t>від 28.11.2019 б/н (вх. Комітету № 8-01/44-пр від 02.12.2019).</w:t>
      </w:r>
      <w:r w:rsidR="004C7CAD">
        <w:rPr>
          <w:lang w:eastAsia="ru-RU"/>
        </w:rPr>
        <w:t xml:space="preserve"> </w:t>
      </w:r>
    </w:p>
    <w:p w:rsidR="00987C51" w:rsidRPr="00F00A7F" w:rsidRDefault="00987C51" w:rsidP="00F57C98">
      <w:pPr>
        <w:pBdr>
          <w:top w:val="nil"/>
          <w:left w:val="nil"/>
          <w:bottom w:val="nil"/>
          <w:right w:val="nil"/>
          <w:between w:val="nil"/>
        </w:pBdr>
        <w:spacing w:before="240" w:after="80" w:line="360" w:lineRule="auto"/>
        <w:ind w:left="709" w:hanging="709"/>
        <w:jc w:val="both"/>
        <w:rPr>
          <w:b/>
          <w:color w:val="FF0000"/>
        </w:rPr>
      </w:pPr>
      <w:r w:rsidRPr="00F00A7F">
        <w:rPr>
          <w:b/>
          <w:color w:val="000000"/>
        </w:rPr>
        <w:t xml:space="preserve">3.     </w:t>
      </w:r>
      <w:r w:rsidR="00CE685C" w:rsidRPr="00F00A7F">
        <w:rPr>
          <w:b/>
          <w:color w:val="000000"/>
        </w:rPr>
        <w:t xml:space="preserve">  </w:t>
      </w:r>
      <w:r w:rsidRPr="00F00A7F">
        <w:rPr>
          <w:b/>
          <w:color w:val="000000"/>
        </w:rPr>
        <w:t xml:space="preserve">  </w:t>
      </w:r>
      <w:r w:rsidRPr="00F00A7F">
        <w:rPr>
          <w:b/>
        </w:rPr>
        <w:t>ЗАЯВНИКИ</w:t>
      </w:r>
    </w:p>
    <w:p w:rsidR="00BD3084" w:rsidRPr="00F00A7F" w:rsidRDefault="00BD3084" w:rsidP="00B74859">
      <w:pPr>
        <w:pStyle w:val="afb"/>
        <w:keepNext/>
        <w:widowControl w:val="0"/>
        <w:numPr>
          <w:ilvl w:val="0"/>
          <w:numId w:val="2"/>
        </w:numPr>
        <w:tabs>
          <w:tab w:val="left" w:pos="0"/>
          <w:tab w:val="left" w:pos="709"/>
        </w:tabs>
        <w:spacing w:line="240" w:lineRule="auto"/>
        <w:ind w:left="709" w:hanging="709"/>
        <w:contextualSpacing w:val="0"/>
        <w:jc w:val="both"/>
        <w:rPr>
          <w:rFonts w:ascii="Times New Roman" w:hAnsi="Times New Roman"/>
          <w:bCs/>
          <w:sz w:val="24"/>
          <w:szCs w:val="24"/>
          <w:lang w:val="uk-UA"/>
        </w:rPr>
      </w:pPr>
      <w:r w:rsidRPr="00F00A7F">
        <w:rPr>
          <w:rFonts w:ascii="Times New Roman" w:eastAsia="Times New Roman" w:hAnsi="Times New Roman"/>
          <w:sz w:val="24"/>
          <w:szCs w:val="24"/>
          <w:lang w:val="uk-UA" w:eastAsia="ru-RU"/>
        </w:rPr>
        <w:t xml:space="preserve">Товариство с обмеженою відповідальністю «ІТ-ТРЕЙД» (далі – ТОВ «ІТ-ТРЕЙД»)  </w:t>
      </w:r>
      <w:bookmarkStart w:id="4" w:name="_Hlk86137997"/>
      <w:r w:rsidRPr="00F00A7F">
        <w:rPr>
          <w:rFonts w:ascii="Times New Roman" w:hAnsi="Times New Roman"/>
          <w:sz w:val="24"/>
          <w:szCs w:val="24"/>
          <w:lang w:val="uk-UA"/>
        </w:rPr>
        <w:t>(</w:t>
      </w:r>
      <w:r w:rsidRPr="00F00A7F">
        <w:rPr>
          <w:rFonts w:ascii="Times New Roman" w:hAnsi="Times New Roman"/>
          <w:bCs/>
          <w:sz w:val="24"/>
          <w:szCs w:val="24"/>
          <w:lang w:val="uk-UA"/>
        </w:rPr>
        <w:t>ідентифікаційний код юридичної особи 42039653, пров</w:t>
      </w:r>
      <w:r w:rsidR="008D5D7A">
        <w:rPr>
          <w:rFonts w:ascii="Times New Roman" w:hAnsi="Times New Roman"/>
          <w:bCs/>
          <w:sz w:val="24"/>
          <w:szCs w:val="24"/>
          <w:lang w:val="uk-UA"/>
        </w:rPr>
        <w:t>.</w:t>
      </w:r>
      <w:r w:rsidRPr="00F00A7F">
        <w:rPr>
          <w:rFonts w:ascii="Times New Roman" w:hAnsi="Times New Roman"/>
          <w:bCs/>
          <w:sz w:val="24"/>
          <w:szCs w:val="24"/>
          <w:lang w:val="uk-UA"/>
        </w:rPr>
        <w:t xml:space="preserve"> Подільський, буд. 5,                    м.</w:t>
      </w:r>
      <w:r w:rsidR="008D5D7A">
        <w:rPr>
          <w:rFonts w:ascii="Times New Roman" w:hAnsi="Times New Roman"/>
          <w:bCs/>
          <w:sz w:val="24"/>
          <w:szCs w:val="24"/>
          <w:lang w:val="uk-UA"/>
        </w:rPr>
        <w:t> </w:t>
      </w:r>
      <w:r w:rsidRPr="00F00A7F">
        <w:rPr>
          <w:rFonts w:ascii="Times New Roman" w:hAnsi="Times New Roman"/>
          <w:bCs/>
          <w:sz w:val="24"/>
          <w:szCs w:val="24"/>
          <w:lang w:val="uk-UA"/>
        </w:rPr>
        <w:t>Харків, 61003)</w:t>
      </w:r>
      <w:bookmarkEnd w:id="4"/>
      <w:r w:rsidRPr="00F00A7F">
        <w:rPr>
          <w:rFonts w:ascii="Times New Roman" w:hAnsi="Times New Roman"/>
          <w:bCs/>
          <w:sz w:val="24"/>
          <w:szCs w:val="24"/>
          <w:lang w:val="uk-UA"/>
        </w:rPr>
        <w:t>.</w:t>
      </w:r>
    </w:p>
    <w:p w:rsidR="00987C51" w:rsidRPr="00F00A7F" w:rsidRDefault="00BD3084" w:rsidP="00B74859">
      <w:pPr>
        <w:numPr>
          <w:ilvl w:val="0"/>
          <w:numId w:val="2"/>
        </w:numPr>
        <w:pBdr>
          <w:top w:val="nil"/>
          <w:left w:val="nil"/>
          <w:bottom w:val="nil"/>
          <w:right w:val="nil"/>
          <w:between w:val="nil"/>
        </w:pBdr>
        <w:spacing w:after="240"/>
        <w:ind w:left="709" w:hanging="709"/>
        <w:jc w:val="both"/>
      </w:pPr>
      <w:r w:rsidRPr="00F00A7F">
        <w:rPr>
          <w:bCs/>
        </w:rPr>
        <w:t>Фізична особа-підприємець Резнікова Світлана Юліївна (далі – ФОП Резнікова С.Ю.)</w:t>
      </w:r>
      <w:r w:rsidRPr="00F00A7F">
        <w:rPr>
          <w:rFonts w:eastAsia="MS Mincho"/>
          <w:lang w:eastAsia="ru-RU"/>
        </w:rPr>
        <w:t xml:space="preserve"> (ідентифікаційний номер фізичної особи 2577600860, вул. Роменська, буд. 13 А,                   м. Харків, 61070).</w:t>
      </w:r>
    </w:p>
    <w:p w:rsidR="00940D2C" w:rsidRPr="00940D2C" w:rsidRDefault="00BD3084" w:rsidP="00940D2C">
      <w:pPr>
        <w:keepNext/>
        <w:widowControl w:val="0"/>
        <w:numPr>
          <w:ilvl w:val="0"/>
          <w:numId w:val="2"/>
        </w:numPr>
        <w:pBdr>
          <w:top w:val="nil"/>
          <w:left w:val="nil"/>
          <w:bottom w:val="nil"/>
          <w:right w:val="nil"/>
          <w:between w:val="nil"/>
        </w:pBdr>
        <w:ind w:left="709" w:hanging="709"/>
        <w:jc w:val="both"/>
        <w:rPr>
          <w:b/>
          <w:bCs/>
        </w:rPr>
      </w:pPr>
      <w:r w:rsidRPr="00940D2C">
        <w:rPr>
          <w:bCs/>
        </w:rPr>
        <w:lastRenderedPageBreak/>
        <w:t>Фізична особа-підприємець Герасютенк</w:t>
      </w:r>
      <w:r w:rsidR="00B527F1">
        <w:rPr>
          <w:bCs/>
        </w:rPr>
        <w:t>а</w:t>
      </w:r>
      <w:r w:rsidRPr="00940D2C">
        <w:rPr>
          <w:bCs/>
        </w:rPr>
        <w:t xml:space="preserve"> В’ячеслав Олеговича </w:t>
      </w:r>
      <w:r w:rsidRPr="00F00A7F">
        <w:rPr>
          <w:lang w:eastAsia="ru-RU"/>
        </w:rPr>
        <w:t xml:space="preserve">(далі –                                      ФОП Герасютенко В.О.) </w:t>
      </w:r>
      <w:r w:rsidRPr="00F00A7F">
        <w:t>(</w:t>
      </w:r>
      <w:r w:rsidRPr="00940D2C">
        <w:rPr>
          <w:bCs/>
        </w:rPr>
        <w:t>ідентифікаційний номер фізичної особи 2768700577,                     вул. Отакара Яроша, буд. 5, кв. 16, м. Харків, 61045).</w:t>
      </w:r>
    </w:p>
    <w:p w:rsidR="00940D2C" w:rsidRDefault="00940D2C" w:rsidP="00940D2C">
      <w:pPr>
        <w:keepNext/>
        <w:widowControl w:val="0"/>
        <w:pBdr>
          <w:top w:val="nil"/>
          <w:left w:val="nil"/>
          <w:bottom w:val="nil"/>
          <w:right w:val="nil"/>
          <w:between w:val="nil"/>
        </w:pBdr>
        <w:ind w:left="567"/>
        <w:jc w:val="both"/>
        <w:rPr>
          <w:b/>
          <w:bCs/>
        </w:rPr>
      </w:pPr>
    </w:p>
    <w:p w:rsidR="000B787F" w:rsidRPr="00940D2C" w:rsidRDefault="00987C51" w:rsidP="00940D2C">
      <w:pPr>
        <w:keepNext/>
        <w:widowControl w:val="0"/>
        <w:pBdr>
          <w:top w:val="nil"/>
          <w:left w:val="nil"/>
          <w:bottom w:val="nil"/>
          <w:right w:val="nil"/>
          <w:between w:val="nil"/>
        </w:pBdr>
        <w:spacing w:after="240"/>
        <w:jc w:val="both"/>
        <w:rPr>
          <w:b/>
          <w:bCs/>
        </w:rPr>
      </w:pPr>
      <w:r w:rsidRPr="00940D2C">
        <w:rPr>
          <w:b/>
          <w:color w:val="000000"/>
        </w:rPr>
        <w:t>4.</w:t>
      </w:r>
      <w:r w:rsidRPr="00940D2C">
        <w:rPr>
          <w:b/>
          <w:color w:val="000000"/>
        </w:rPr>
        <w:tab/>
      </w:r>
      <w:r w:rsidR="000B787F" w:rsidRPr="00940D2C">
        <w:rPr>
          <w:b/>
          <w:bCs/>
        </w:rPr>
        <w:t xml:space="preserve">ПРОЦЕСУАЛЬНІ ДІЇ </w:t>
      </w:r>
    </w:p>
    <w:p w:rsidR="000B787F" w:rsidRPr="00F00A7F" w:rsidRDefault="000B787F" w:rsidP="00940D2C">
      <w:pPr>
        <w:pStyle w:val="afb"/>
        <w:keepNext/>
        <w:widowControl w:val="0"/>
        <w:numPr>
          <w:ilvl w:val="0"/>
          <w:numId w:val="2"/>
        </w:numPr>
        <w:tabs>
          <w:tab w:val="left" w:pos="0"/>
          <w:tab w:val="left" w:pos="709"/>
        </w:tabs>
        <w:spacing w:before="12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Розпорядженням державного уповноваженого від 13.11.2019 № 05/391-р заяву </w:t>
      </w:r>
      <w:r w:rsidRPr="00F00A7F">
        <w:rPr>
          <w:rFonts w:ascii="Times New Roman" w:hAnsi="Times New Roman"/>
          <w:sz w:val="24"/>
          <w:szCs w:val="24"/>
          <w:lang w:val="uk-UA"/>
        </w:rPr>
        <w:br/>
      </w:r>
      <w:r w:rsidRPr="00F00A7F">
        <w:rPr>
          <w:rFonts w:ascii="Times New Roman" w:eastAsia="Times New Roman" w:hAnsi="Times New Roman"/>
          <w:sz w:val="24"/>
          <w:szCs w:val="24"/>
          <w:lang w:val="uk-UA" w:eastAsia="ru-RU"/>
        </w:rPr>
        <w:t xml:space="preserve">ТОВ «ІТ-ТРЕЙД» </w:t>
      </w:r>
      <w:r w:rsidRPr="00F00A7F">
        <w:rPr>
          <w:rFonts w:ascii="Times New Roman" w:hAnsi="Times New Roman"/>
          <w:sz w:val="24"/>
          <w:szCs w:val="24"/>
          <w:lang w:val="uk-UA"/>
        </w:rPr>
        <w:t xml:space="preserve">про перевірку Рішення № </w:t>
      </w:r>
      <w:r w:rsidRPr="00F00A7F">
        <w:rPr>
          <w:rFonts w:ascii="Times New Roman" w:hAnsi="Times New Roman"/>
          <w:sz w:val="24"/>
          <w:szCs w:val="24"/>
          <w:lang w:val="uk-UA" w:eastAsia="uk-UA"/>
        </w:rPr>
        <w:t>98-р/к</w:t>
      </w:r>
      <w:r w:rsidRPr="00F00A7F">
        <w:rPr>
          <w:rFonts w:ascii="Times New Roman" w:eastAsia="Times New Roman" w:hAnsi="Times New Roman"/>
          <w:sz w:val="24"/>
          <w:szCs w:val="24"/>
          <w:lang w:val="uk-UA" w:eastAsia="ru-RU"/>
        </w:rPr>
        <w:t xml:space="preserve"> </w:t>
      </w:r>
      <w:r w:rsidRPr="00F00A7F">
        <w:rPr>
          <w:rFonts w:ascii="Times New Roman" w:hAnsi="Times New Roman"/>
          <w:sz w:val="24"/>
          <w:szCs w:val="24"/>
          <w:lang w:val="uk-UA"/>
        </w:rPr>
        <w:t xml:space="preserve">прийнято до розгляду. </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Розпорядженням державного уповноваженого від 05.12.2019 № 05/444-р заяву </w:t>
      </w:r>
      <w:r w:rsidRPr="00F00A7F">
        <w:rPr>
          <w:rFonts w:ascii="Times New Roman" w:hAnsi="Times New Roman"/>
          <w:sz w:val="24"/>
          <w:szCs w:val="24"/>
          <w:lang w:val="uk-UA"/>
        </w:rPr>
        <w:br/>
      </w:r>
      <w:r w:rsidRPr="00F00A7F">
        <w:rPr>
          <w:rFonts w:ascii="Times New Roman" w:hAnsi="Times New Roman"/>
          <w:bCs/>
          <w:sz w:val="24"/>
          <w:szCs w:val="24"/>
          <w:lang w:val="uk-UA"/>
        </w:rPr>
        <w:t xml:space="preserve">ФОП Резнікової С.Ю. </w:t>
      </w:r>
      <w:r w:rsidRPr="00F00A7F">
        <w:rPr>
          <w:rFonts w:ascii="Times New Roman" w:hAnsi="Times New Roman"/>
          <w:sz w:val="24"/>
          <w:szCs w:val="24"/>
          <w:lang w:val="uk-UA"/>
        </w:rPr>
        <w:t>про перевірку Рішення № </w:t>
      </w:r>
      <w:r w:rsidRPr="00F00A7F">
        <w:rPr>
          <w:rFonts w:ascii="Times New Roman" w:hAnsi="Times New Roman"/>
          <w:sz w:val="24"/>
          <w:szCs w:val="24"/>
          <w:lang w:val="uk-UA" w:eastAsia="uk-UA"/>
        </w:rPr>
        <w:t>98-р/к</w:t>
      </w:r>
      <w:r w:rsidRPr="00F00A7F">
        <w:rPr>
          <w:rFonts w:ascii="Times New Roman" w:eastAsia="Times New Roman" w:hAnsi="Times New Roman"/>
          <w:sz w:val="24"/>
          <w:szCs w:val="24"/>
          <w:lang w:val="uk-UA" w:eastAsia="ru-RU"/>
        </w:rPr>
        <w:t xml:space="preserve"> </w:t>
      </w:r>
      <w:r w:rsidRPr="00F00A7F">
        <w:rPr>
          <w:rFonts w:ascii="Times New Roman" w:hAnsi="Times New Roman"/>
          <w:sz w:val="24"/>
          <w:szCs w:val="24"/>
          <w:lang w:val="uk-UA"/>
        </w:rPr>
        <w:t>прийнято до розгляду.</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bCs/>
          <w:sz w:val="24"/>
          <w:szCs w:val="24"/>
          <w:lang w:val="uk-UA"/>
        </w:rPr>
        <w:t>Розпорядженням</w:t>
      </w:r>
      <w:r w:rsidRPr="00F00A7F">
        <w:rPr>
          <w:rFonts w:ascii="Times New Roman" w:hAnsi="Times New Roman"/>
          <w:b/>
          <w:bCs/>
          <w:sz w:val="24"/>
          <w:szCs w:val="24"/>
          <w:lang w:val="uk-UA"/>
        </w:rPr>
        <w:t xml:space="preserve"> </w:t>
      </w:r>
      <w:r w:rsidRPr="00F00A7F">
        <w:rPr>
          <w:rFonts w:ascii="Times New Roman" w:hAnsi="Times New Roman"/>
          <w:sz w:val="24"/>
          <w:szCs w:val="24"/>
          <w:lang w:val="uk-UA" w:eastAsia="ru-RU"/>
        </w:rPr>
        <w:t xml:space="preserve">державного уповноваженого від 12.12.2019 № 05/460-р заяву </w:t>
      </w:r>
      <w:r w:rsidRPr="00F00A7F">
        <w:rPr>
          <w:rFonts w:ascii="Times New Roman" w:hAnsi="Times New Roman"/>
          <w:sz w:val="24"/>
          <w:szCs w:val="24"/>
          <w:lang w:val="uk-UA" w:eastAsia="ru-RU"/>
        </w:rPr>
        <w:br/>
      </w:r>
      <w:r w:rsidRPr="00F00A7F">
        <w:rPr>
          <w:rFonts w:ascii="Times New Roman" w:eastAsia="Times New Roman" w:hAnsi="Times New Roman"/>
          <w:sz w:val="24"/>
          <w:szCs w:val="24"/>
          <w:lang w:val="uk-UA" w:eastAsia="ru-RU"/>
        </w:rPr>
        <w:t>ФОП Герасютенк</w:t>
      </w:r>
      <w:r w:rsidR="00B527F1">
        <w:rPr>
          <w:rFonts w:ascii="Times New Roman" w:eastAsia="Times New Roman" w:hAnsi="Times New Roman"/>
          <w:sz w:val="24"/>
          <w:szCs w:val="24"/>
          <w:lang w:val="uk-UA" w:eastAsia="ru-RU"/>
        </w:rPr>
        <w:t>а</w:t>
      </w:r>
      <w:r w:rsidRPr="00F00A7F">
        <w:rPr>
          <w:rFonts w:ascii="Times New Roman" w:eastAsia="Times New Roman" w:hAnsi="Times New Roman"/>
          <w:sz w:val="24"/>
          <w:szCs w:val="24"/>
          <w:lang w:val="uk-UA" w:eastAsia="ru-RU"/>
        </w:rPr>
        <w:t xml:space="preserve"> В.О. про перевірку Рішення </w:t>
      </w:r>
      <w:r w:rsidRPr="00F00A7F">
        <w:rPr>
          <w:rFonts w:ascii="Times New Roman" w:hAnsi="Times New Roman"/>
          <w:sz w:val="24"/>
          <w:szCs w:val="24"/>
          <w:lang w:val="uk-UA"/>
        </w:rPr>
        <w:t xml:space="preserve">№ </w:t>
      </w:r>
      <w:r w:rsidRPr="00F00A7F">
        <w:rPr>
          <w:rFonts w:ascii="Times New Roman" w:hAnsi="Times New Roman"/>
          <w:sz w:val="24"/>
          <w:szCs w:val="24"/>
          <w:lang w:val="uk-UA" w:eastAsia="uk-UA"/>
        </w:rPr>
        <w:t>98-р/к</w:t>
      </w:r>
      <w:r w:rsidRPr="00F00A7F">
        <w:rPr>
          <w:rFonts w:ascii="Times New Roman" w:eastAsia="Times New Roman" w:hAnsi="Times New Roman"/>
          <w:sz w:val="24"/>
          <w:szCs w:val="24"/>
          <w:lang w:val="uk-UA" w:eastAsia="ru-RU"/>
        </w:rPr>
        <w:t xml:space="preserve"> </w:t>
      </w:r>
      <w:r w:rsidRPr="00F00A7F">
        <w:rPr>
          <w:rFonts w:ascii="Times New Roman" w:hAnsi="Times New Roman"/>
          <w:sz w:val="24"/>
          <w:szCs w:val="24"/>
          <w:lang w:val="uk-UA"/>
        </w:rPr>
        <w:t>прийнято до розгляду.</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eastAsia="ru-RU"/>
        </w:rPr>
        <w:t xml:space="preserve">Ухвалою Господарського суду Харківської області від 04.11.2019 відкрито провадження у справі </w:t>
      </w:r>
      <w:r w:rsidRPr="00F00A7F">
        <w:rPr>
          <w:rFonts w:ascii="Times New Roman" w:hAnsi="Times New Roman"/>
          <w:sz w:val="24"/>
          <w:szCs w:val="24"/>
          <w:lang w:val="uk-UA"/>
        </w:rPr>
        <w:t>№ 922/3452/19</w:t>
      </w:r>
      <w:r w:rsidRPr="00F00A7F">
        <w:rPr>
          <w:rFonts w:ascii="Times New Roman" w:hAnsi="Times New Roman"/>
          <w:sz w:val="24"/>
          <w:szCs w:val="24"/>
          <w:lang w:val="uk-UA" w:eastAsia="ru-RU"/>
        </w:rPr>
        <w:t xml:space="preserve"> за позовом </w:t>
      </w:r>
      <w:r w:rsidRPr="00F00A7F">
        <w:rPr>
          <w:rFonts w:ascii="Times New Roman" w:eastAsia="Times New Roman" w:hAnsi="Times New Roman"/>
          <w:sz w:val="24"/>
          <w:szCs w:val="24"/>
          <w:lang w:val="uk-UA" w:eastAsia="ru-RU"/>
        </w:rPr>
        <w:t>ТОВ «ІТ-ТРЕЙД»</w:t>
      </w:r>
      <w:r w:rsidRPr="00F00A7F">
        <w:rPr>
          <w:rFonts w:ascii="Times New Roman" w:hAnsi="Times New Roman"/>
          <w:sz w:val="24"/>
          <w:szCs w:val="24"/>
          <w:lang w:val="uk-UA" w:eastAsia="ru-RU"/>
        </w:rPr>
        <w:t xml:space="preserve"> до Харківського</w:t>
      </w:r>
      <w:r w:rsidRPr="00F00A7F">
        <w:rPr>
          <w:rFonts w:ascii="Times New Roman" w:hAnsi="Times New Roman"/>
          <w:sz w:val="24"/>
          <w:szCs w:val="24"/>
          <w:lang w:val="uk-UA"/>
        </w:rPr>
        <w:t xml:space="preserve"> обласного територіального відділення Антимонопольного комітету України </w:t>
      </w:r>
      <w:r w:rsidRPr="00F00A7F">
        <w:rPr>
          <w:rFonts w:ascii="Times New Roman" w:hAnsi="Times New Roman"/>
          <w:sz w:val="24"/>
          <w:szCs w:val="24"/>
          <w:lang w:val="uk-UA" w:eastAsia="ru-RU"/>
        </w:rPr>
        <w:t xml:space="preserve">про визнання недійсним </w:t>
      </w:r>
      <w:r w:rsidRPr="00F00A7F">
        <w:rPr>
          <w:rFonts w:ascii="Times New Roman" w:hAnsi="Times New Roman"/>
          <w:sz w:val="24"/>
          <w:szCs w:val="24"/>
          <w:lang w:val="uk-UA"/>
        </w:rPr>
        <w:t>Рішення № </w:t>
      </w:r>
      <w:r w:rsidRPr="00F00A7F">
        <w:rPr>
          <w:rFonts w:ascii="Times New Roman" w:hAnsi="Times New Roman"/>
          <w:sz w:val="24"/>
          <w:szCs w:val="24"/>
          <w:lang w:val="uk-UA" w:eastAsia="uk-UA"/>
        </w:rPr>
        <w:t>98-р/к</w:t>
      </w:r>
      <w:r w:rsidRPr="00F00A7F">
        <w:rPr>
          <w:rFonts w:ascii="Times New Roman" w:hAnsi="Times New Roman"/>
          <w:sz w:val="24"/>
          <w:szCs w:val="24"/>
          <w:lang w:val="uk-UA" w:eastAsia="ru-RU"/>
        </w:rPr>
        <w:t>.</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eastAsia="ru-RU"/>
        </w:rPr>
        <w:t xml:space="preserve">Ухвалою Господарського суду Харківської області від 25.11.2019 відкрито провадження у справі </w:t>
      </w:r>
      <w:r w:rsidRPr="00F00A7F">
        <w:rPr>
          <w:rFonts w:ascii="Times New Roman" w:hAnsi="Times New Roman"/>
          <w:sz w:val="24"/>
          <w:szCs w:val="24"/>
          <w:lang w:val="uk-UA"/>
        </w:rPr>
        <w:t>№ 922/3756/19</w:t>
      </w:r>
      <w:r w:rsidRPr="00F00A7F">
        <w:rPr>
          <w:rFonts w:ascii="Times New Roman" w:hAnsi="Times New Roman"/>
          <w:sz w:val="24"/>
          <w:szCs w:val="24"/>
          <w:lang w:val="uk-UA" w:eastAsia="ru-RU"/>
        </w:rPr>
        <w:t xml:space="preserve"> за позовом </w:t>
      </w:r>
      <w:r w:rsidRPr="00F00A7F">
        <w:rPr>
          <w:rFonts w:ascii="Times New Roman" w:hAnsi="Times New Roman"/>
          <w:bCs/>
          <w:sz w:val="24"/>
          <w:szCs w:val="24"/>
          <w:lang w:val="uk-UA"/>
        </w:rPr>
        <w:t>ФОП Резнікової С.Ю.</w:t>
      </w:r>
      <w:r w:rsidRPr="00F00A7F">
        <w:rPr>
          <w:rFonts w:ascii="Times New Roman" w:hAnsi="Times New Roman"/>
          <w:sz w:val="24"/>
          <w:szCs w:val="24"/>
          <w:lang w:val="uk-UA" w:eastAsia="ru-RU"/>
        </w:rPr>
        <w:t xml:space="preserve"> до Харківського</w:t>
      </w:r>
      <w:r w:rsidRPr="00F00A7F">
        <w:rPr>
          <w:rFonts w:ascii="Times New Roman" w:hAnsi="Times New Roman"/>
          <w:sz w:val="24"/>
          <w:szCs w:val="24"/>
          <w:lang w:val="uk-UA"/>
        </w:rPr>
        <w:t xml:space="preserve"> обласного територіального відділення Антимонопольного комітету України </w:t>
      </w:r>
      <w:r w:rsidRPr="00F00A7F">
        <w:rPr>
          <w:rFonts w:ascii="Times New Roman" w:hAnsi="Times New Roman"/>
          <w:sz w:val="24"/>
          <w:szCs w:val="24"/>
          <w:lang w:val="uk-UA" w:eastAsia="ru-RU"/>
        </w:rPr>
        <w:t xml:space="preserve">про визнання недійсним </w:t>
      </w:r>
      <w:r w:rsidRPr="00F00A7F">
        <w:rPr>
          <w:rFonts w:ascii="Times New Roman" w:hAnsi="Times New Roman"/>
          <w:sz w:val="24"/>
          <w:szCs w:val="24"/>
          <w:lang w:val="uk-UA"/>
        </w:rPr>
        <w:t>Рішення № </w:t>
      </w:r>
      <w:r w:rsidRPr="00F00A7F">
        <w:rPr>
          <w:rFonts w:ascii="Times New Roman" w:hAnsi="Times New Roman"/>
          <w:sz w:val="24"/>
          <w:szCs w:val="24"/>
          <w:lang w:val="uk-UA" w:eastAsia="uk-UA"/>
        </w:rPr>
        <w:t>98-р/к</w:t>
      </w:r>
      <w:r w:rsidRPr="00F00A7F">
        <w:rPr>
          <w:rFonts w:ascii="Times New Roman" w:hAnsi="Times New Roman"/>
          <w:sz w:val="24"/>
          <w:szCs w:val="24"/>
          <w:lang w:val="uk-UA" w:eastAsia="ru-RU"/>
        </w:rPr>
        <w:t xml:space="preserve">.   </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Розпорядженням державного уповноваженого Комітету від 14.11.2019 № 05/394-р розгляд заяви </w:t>
      </w:r>
      <w:r w:rsidRPr="00F00A7F">
        <w:rPr>
          <w:rFonts w:ascii="Times New Roman" w:eastAsia="Times New Roman" w:hAnsi="Times New Roman"/>
          <w:sz w:val="24"/>
          <w:szCs w:val="24"/>
          <w:lang w:val="uk-UA" w:eastAsia="ru-RU"/>
        </w:rPr>
        <w:t>ТОВ «ІТ-ТРЕЙД»</w:t>
      </w:r>
      <w:r w:rsidRPr="00F00A7F">
        <w:rPr>
          <w:rFonts w:ascii="Times New Roman" w:hAnsi="Times New Roman"/>
          <w:sz w:val="24"/>
          <w:szCs w:val="24"/>
          <w:lang w:val="uk-UA"/>
        </w:rPr>
        <w:t xml:space="preserve"> зупинено до завершення розгляду судами справи </w:t>
      </w:r>
      <w:r w:rsidRPr="00F00A7F">
        <w:rPr>
          <w:rFonts w:ascii="Times New Roman" w:hAnsi="Times New Roman"/>
          <w:sz w:val="24"/>
          <w:szCs w:val="24"/>
          <w:lang w:val="uk-UA"/>
        </w:rPr>
        <w:br/>
        <w:t xml:space="preserve">№ 922/3452/19. </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Розпорядженням державного уповноваженого Комітету від 05.12.2019 № 05/445-р розгляд заяви </w:t>
      </w:r>
      <w:r w:rsidRPr="00F00A7F">
        <w:rPr>
          <w:rFonts w:ascii="Times New Roman" w:hAnsi="Times New Roman"/>
          <w:bCs/>
          <w:sz w:val="24"/>
          <w:szCs w:val="24"/>
          <w:lang w:val="uk-UA"/>
        </w:rPr>
        <w:t xml:space="preserve">ФОП Резнікова С.Ю. </w:t>
      </w:r>
      <w:r w:rsidRPr="00F00A7F">
        <w:rPr>
          <w:rFonts w:ascii="Times New Roman" w:hAnsi="Times New Roman"/>
          <w:sz w:val="24"/>
          <w:szCs w:val="24"/>
          <w:lang w:val="uk-UA"/>
        </w:rPr>
        <w:t xml:space="preserve">зупинено до завершення розгляду судами справи </w:t>
      </w:r>
      <w:r w:rsidRPr="00F00A7F">
        <w:rPr>
          <w:rFonts w:ascii="Times New Roman" w:hAnsi="Times New Roman"/>
          <w:sz w:val="24"/>
          <w:szCs w:val="24"/>
          <w:lang w:val="uk-UA"/>
        </w:rPr>
        <w:br/>
        <w:t xml:space="preserve">№ 922/3756/19. </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Розпорядженням державного уповноваженого Комітету від 12.12.2019 № 05/461-р розгляд заяви </w:t>
      </w:r>
      <w:r w:rsidRPr="00F00A7F">
        <w:rPr>
          <w:rFonts w:ascii="Times New Roman" w:hAnsi="Times New Roman"/>
          <w:bCs/>
          <w:sz w:val="24"/>
          <w:szCs w:val="24"/>
          <w:lang w:val="uk-UA"/>
        </w:rPr>
        <w:t xml:space="preserve">ФОП </w:t>
      </w:r>
      <w:r w:rsidRPr="00F00A7F">
        <w:rPr>
          <w:rFonts w:ascii="Times New Roman" w:eastAsia="Times New Roman" w:hAnsi="Times New Roman"/>
          <w:sz w:val="24"/>
          <w:szCs w:val="24"/>
          <w:lang w:val="uk-UA" w:eastAsia="ru-RU"/>
        </w:rPr>
        <w:t>Герасютенк</w:t>
      </w:r>
      <w:r w:rsidR="00B527F1">
        <w:rPr>
          <w:rFonts w:ascii="Times New Roman" w:eastAsia="Times New Roman" w:hAnsi="Times New Roman"/>
          <w:sz w:val="24"/>
          <w:szCs w:val="24"/>
          <w:lang w:val="uk-UA" w:eastAsia="ru-RU"/>
        </w:rPr>
        <w:t>а</w:t>
      </w:r>
      <w:r w:rsidRPr="00F00A7F">
        <w:rPr>
          <w:rFonts w:ascii="Times New Roman" w:eastAsia="Times New Roman" w:hAnsi="Times New Roman"/>
          <w:sz w:val="24"/>
          <w:szCs w:val="24"/>
          <w:lang w:val="uk-UA" w:eastAsia="ru-RU"/>
        </w:rPr>
        <w:t xml:space="preserve"> В.О.</w:t>
      </w:r>
      <w:r w:rsidRPr="00F00A7F">
        <w:rPr>
          <w:rFonts w:ascii="Times New Roman" w:hAnsi="Times New Roman"/>
          <w:sz w:val="24"/>
          <w:szCs w:val="24"/>
          <w:lang w:val="uk-UA"/>
        </w:rPr>
        <w:t xml:space="preserve"> зупинено до завершення розгляду судами справи № 922/3756/19.</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Рішенням Господарського суду Харківської області від 13.01.2020 </w:t>
      </w:r>
      <w:r w:rsidR="00AD35F0">
        <w:rPr>
          <w:rFonts w:ascii="Times New Roman" w:hAnsi="Times New Roman"/>
          <w:sz w:val="24"/>
          <w:szCs w:val="24"/>
          <w:lang w:val="uk-UA"/>
        </w:rPr>
        <w:t>у</w:t>
      </w:r>
      <w:r w:rsidRPr="00F00A7F">
        <w:rPr>
          <w:rFonts w:ascii="Times New Roman" w:hAnsi="Times New Roman"/>
          <w:sz w:val="24"/>
          <w:szCs w:val="24"/>
          <w:lang w:val="uk-UA"/>
        </w:rPr>
        <w:t xml:space="preserve"> справі № 922/3452/19 у задоволенні позову Т</w:t>
      </w:r>
      <w:r w:rsidRPr="00F00A7F">
        <w:rPr>
          <w:rFonts w:ascii="Times New Roman" w:eastAsia="Times New Roman" w:hAnsi="Times New Roman"/>
          <w:sz w:val="24"/>
          <w:szCs w:val="24"/>
          <w:lang w:val="uk-UA" w:eastAsia="ru-RU"/>
        </w:rPr>
        <w:t xml:space="preserve">ОВ «ІТ-ТРЕЙД» до </w:t>
      </w:r>
      <w:r w:rsidRPr="00F00A7F">
        <w:rPr>
          <w:rFonts w:ascii="Times New Roman" w:hAnsi="Times New Roman"/>
          <w:sz w:val="24"/>
          <w:szCs w:val="24"/>
          <w:lang w:val="uk-UA" w:eastAsia="ru-RU"/>
        </w:rPr>
        <w:t>Харківського</w:t>
      </w:r>
      <w:r w:rsidRPr="00F00A7F">
        <w:rPr>
          <w:rFonts w:ascii="Times New Roman" w:hAnsi="Times New Roman"/>
          <w:sz w:val="24"/>
          <w:szCs w:val="24"/>
          <w:lang w:val="uk-UA"/>
        </w:rPr>
        <w:t xml:space="preserve"> обласного територіального відділення Антимонопольного комітету України</w:t>
      </w:r>
      <w:r w:rsidRPr="00F00A7F">
        <w:rPr>
          <w:rFonts w:ascii="Times New Roman" w:eastAsia="Times New Roman" w:hAnsi="Times New Roman"/>
          <w:sz w:val="24"/>
          <w:szCs w:val="24"/>
          <w:lang w:val="uk-UA" w:eastAsia="ru-RU"/>
        </w:rPr>
        <w:t xml:space="preserve"> про визнання недійсним </w:t>
      </w:r>
      <w:r w:rsidRPr="00F00A7F">
        <w:rPr>
          <w:rFonts w:ascii="Times New Roman" w:hAnsi="Times New Roman"/>
          <w:sz w:val="24"/>
          <w:szCs w:val="24"/>
          <w:lang w:val="uk-UA"/>
        </w:rPr>
        <w:t>Рішення № </w:t>
      </w:r>
      <w:r w:rsidRPr="00F00A7F">
        <w:rPr>
          <w:rFonts w:ascii="Times New Roman" w:hAnsi="Times New Roman"/>
          <w:sz w:val="24"/>
          <w:szCs w:val="24"/>
          <w:lang w:val="uk-UA" w:eastAsia="uk-UA"/>
        </w:rPr>
        <w:t>98-р/к</w:t>
      </w:r>
      <w:r w:rsidRPr="00F00A7F">
        <w:rPr>
          <w:rFonts w:ascii="Times New Roman" w:eastAsia="Times New Roman" w:hAnsi="Times New Roman"/>
          <w:sz w:val="24"/>
          <w:szCs w:val="24"/>
          <w:lang w:val="uk-UA" w:eastAsia="ru-RU"/>
        </w:rPr>
        <w:t xml:space="preserve"> </w:t>
      </w:r>
      <w:r w:rsidRPr="00F00A7F">
        <w:rPr>
          <w:rFonts w:ascii="Times New Roman" w:hAnsi="Times New Roman"/>
          <w:sz w:val="24"/>
          <w:szCs w:val="24"/>
          <w:lang w:val="uk-UA"/>
        </w:rPr>
        <w:t>відмовлено повністю.</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bCs/>
          <w:color w:val="000000"/>
          <w:sz w:val="24"/>
          <w:szCs w:val="24"/>
          <w:lang w:val="uk-UA"/>
        </w:rPr>
        <w:t xml:space="preserve">Постановою Східного апеляційного господарського суду від </w:t>
      </w:r>
      <w:r w:rsidRPr="00F00A7F">
        <w:rPr>
          <w:rFonts w:ascii="Times New Roman" w:hAnsi="Times New Roman"/>
          <w:sz w:val="24"/>
          <w:szCs w:val="24"/>
          <w:lang w:val="uk-UA"/>
        </w:rPr>
        <w:t>02.07.2020</w:t>
      </w:r>
      <w:r w:rsidR="008F0D0E">
        <w:rPr>
          <w:rFonts w:ascii="Times New Roman" w:hAnsi="Times New Roman"/>
          <w:sz w:val="24"/>
          <w:szCs w:val="24"/>
          <w:lang w:val="uk-UA"/>
        </w:rPr>
        <w:t xml:space="preserve"> </w:t>
      </w:r>
      <w:r w:rsidRPr="00F00A7F">
        <w:rPr>
          <w:rFonts w:ascii="Times New Roman" w:hAnsi="Times New Roman"/>
          <w:sz w:val="24"/>
          <w:szCs w:val="24"/>
          <w:lang w:val="uk-UA"/>
        </w:rPr>
        <w:t xml:space="preserve">апеляційну скаргу </w:t>
      </w:r>
      <w:r w:rsidRPr="00F00A7F">
        <w:rPr>
          <w:rFonts w:ascii="Times New Roman" w:eastAsia="Times New Roman" w:hAnsi="Times New Roman"/>
          <w:sz w:val="24"/>
          <w:szCs w:val="24"/>
          <w:lang w:val="uk-UA" w:eastAsia="ru-RU"/>
        </w:rPr>
        <w:t>ТОВ «ІТ-ТРЕЙД»</w:t>
      </w:r>
      <w:r w:rsidRPr="00F00A7F">
        <w:rPr>
          <w:rFonts w:ascii="Times New Roman" w:hAnsi="Times New Roman"/>
          <w:sz w:val="24"/>
          <w:szCs w:val="24"/>
          <w:lang w:val="uk-UA" w:eastAsia="ru-RU"/>
        </w:rPr>
        <w:t xml:space="preserve"> на рішення Господарського суду Харківської області                        від 13.01.2020 у справі </w:t>
      </w:r>
      <w:r w:rsidRPr="00F00A7F">
        <w:rPr>
          <w:rFonts w:ascii="Times New Roman" w:hAnsi="Times New Roman"/>
          <w:sz w:val="24"/>
          <w:szCs w:val="24"/>
          <w:lang w:val="uk-UA"/>
        </w:rPr>
        <w:t>№ 922/3452/19</w:t>
      </w:r>
      <w:r w:rsidRPr="00F00A7F">
        <w:rPr>
          <w:rFonts w:ascii="Times New Roman" w:hAnsi="Times New Roman"/>
          <w:sz w:val="24"/>
          <w:szCs w:val="24"/>
          <w:lang w:val="uk-UA" w:eastAsia="ru-RU"/>
        </w:rPr>
        <w:t xml:space="preserve"> залишено без задоволення, а рішення Господарського суду Харківської області від 13.01.2020 у справі </w:t>
      </w:r>
      <w:r w:rsidRPr="00F00A7F">
        <w:rPr>
          <w:rFonts w:ascii="Times New Roman" w:hAnsi="Times New Roman"/>
          <w:sz w:val="24"/>
          <w:szCs w:val="24"/>
          <w:lang w:val="uk-UA"/>
        </w:rPr>
        <w:t>№ 922/3452/19 залишено без змін</w:t>
      </w:r>
      <w:r w:rsidRPr="00F00A7F">
        <w:rPr>
          <w:rFonts w:ascii="Times New Roman" w:hAnsi="Times New Roman"/>
          <w:sz w:val="24"/>
          <w:szCs w:val="24"/>
          <w:lang w:val="uk-UA" w:eastAsia="ru-RU"/>
        </w:rPr>
        <w:t>.</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Ухвалою Верховного Суду у складі колегії суддів Касаційного господарського суду              від 08.10.2020 відмовлено у відкритті провадження за касаційною скаргою                        </w:t>
      </w:r>
      <w:r w:rsidRPr="00F00A7F">
        <w:rPr>
          <w:rFonts w:ascii="Times New Roman" w:eastAsia="Times New Roman" w:hAnsi="Times New Roman"/>
          <w:sz w:val="24"/>
          <w:szCs w:val="24"/>
          <w:lang w:val="uk-UA" w:eastAsia="ru-RU"/>
        </w:rPr>
        <w:t xml:space="preserve">ТОВ «ІТ-ТРЕЙД» на рішення </w:t>
      </w:r>
      <w:r w:rsidRPr="00F00A7F">
        <w:rPr>
          <w:rFonts w:ascii="Times New Roman" w:hAnsi="Times New Roman"/>
          <w:sz w:val="24"/>
          <w:szCs w:val="24"/>
          <w:lang w:val="uk-UA" w:eastAsia="ru-RU"/>
        </w:rPr>
        <w:t xml:space="preserve">Господарського суду Харківської області від 13.01.2020 та постанову Східного </w:t>
      </w:r>
      <w:r w:rsidRPr="00F00A7F">
        <w:rPr>
          <w:rFonts w:ascii="Times New Roman" w:hAnsi="Times New Roman"/>
          <w:bCs/>
          <w:color w:val="000000"/>
          <w:sz w:val="24"/>
          <w:szCs w:val="24"/>
          <w:lang w:val="uk-UA"/>
        </w:rPr>
        <w:t xml:space="preserve">апеляційного господарського суду від </w:t>
      </w:r>
      <w:r w:rsidRPr="00F00A7F">
        <w:rPr>
          <w:rFonts w:ascii="Times New Roman" w:hAnsi="Times New Roman"/>
          <w:sz w:val="24"/>
          <w:szCs w:val="24"/>
          <w:lang w:val="uk-UA"/>
        </w:rPr>
        <w:t>02.07.2020</w:t>
      </w:r>
      <w:r w:rsidRPr="00F00A7F">
        <w:rPr>
          <w:rFonts w:ascii="Times New Roman" w:hAnsi="Times New Roman"/>
          <w:sz w:val="24"/>
          <w:szCs w:val="24"/>
          <w:lang w:val="uk-UA" w:eastAsia="ru-RU"/>
        </w:rPr>
        <w:t xml:space="preserve"> у справі </w:t>
      </w:r>
      <w:r w:rsidRPr="00F00A7F">
        <w:rPr>
          <w:rFonts w:ascii="Times New Roman" w:hAnsi="Times New Roman"/>
          <w:sz w:val="24"/>
          <w:szCs w:val="24"/>
          <w:lang w:val="uk-UA"/>
        </w:rPr>
        <w:t>№ 922/3452/19.</w:t>
      </w:r>
      <w:r w:rsidRPr="00F00A7F">
        <w:rPr>
          <w:rFonts w:ascii="Times New Roman" w:eastAsia="Times New Roman" w:hAnsi="Times New Roman"/>
          <w:sz w:val="24"/>
          <w:szCs w:val="24"/>
          <w:lang w:val="uk-UA" w:eastAsia="ru-RU"/>
        </w:rPr>
        <w:t xml:space="preserve"> </w:t>
      </w:r>
    </w:p>
    <w:p w:rsidR="000B78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Рішенням Господарського суду Харківської області від 11.03.2020 в справі № 922/3756/19 у задоволенні позову ФОП Резнікової С.Ю. </w:t>
      </w:r>
      <w:r w:rsidRPr="00F00A7F">
        <w:rPr>
          <w:rFonts w:ascii="Times New Roman" w:eastAsia="Times New Roman" w:hAnsi="Times New Roman"/>
          <w:sz w:val="24"/>
          <w:szCs w:val="24"/>
          <w:lang w:val="uk-UA" w:eastAsia="ru-RU"/>
        </w:rPr>
        <w:t xml:space="preserve">до </w:t>
      </w:r>
      <w:r w:rsidRPr="00F00A7F">
        <w:rPr>
          <w:rFonts w:ascii="Times New Roman" w:hAnsi="Times New Roman"/>
          <w:sz w:val="24"/>
          <w:szCs w:val="24"/>
          <w:lang w:val="uk-UA" w:eastAsia="ru-RU"/>
        </w:rPr>
        <w:t>Харківського</w:t>
      </w:r>
      <w:r w:rsidRPr="00F00A7F">
        <w:rPr>
          <w:rFonts w:ascii="Times New Roman" w:hAnsi="Times New Roman"/>
          <w:sz w:val="24"/>
          <w:szCs w:val="24"/>
          <w:lang w:val="uk-UA"/>
        </w:rPr>
        <w:t xml:space="preserve"> обласного територіального відділення Антимонопольного комітету України</w:t>
      </w:r>
      <w:r w:rsidRPr="00F00A7F">
        <w:rPr>
          <w:rFonts w:ascii="Times New Roman" w:eastAsia="Times New Roman" w:hAnsi="Times New Roman"/>
          <w:sz w:val="24"/>
          <w:szCs w:val="24"/>
          <w:lang w:val="uk-UA" w:eastAsia="ru-RU"/>
        </w:rPr>
        <w:t xml:space="preserve"> про визнання недійсним </w:t>
      </w:r>
      <w:r w:rsidRPr="00F00A7F">
        <w:rPr>
          <w:rFonts w:ascii="Times New Roman" w:hAnsi="Times New Roman"/>
          <w:sz w:val="24"/>
          <w:szCs w:val="24"/>
          <w:lang w:val="uk-UA"/>
        </w:rPr>
        <w:t>Рішення № </w:t>
      </w:r>
      <w:r w:rsidRPr="00F00A7F">
        <w:rPr>
          <w:rFonts w:ascii="Times New Roman" w:hAnsi="Times New Roman"/>
          <w:sz w:val="24"/>
          <w:szCs w:val="24"/>
          <w:lang w:val="uk-UA" w:eastAsia="uk-UA"/>
        </w:rPr>
        <w:t>98-р/к</w:t>
      </w:r>
      <w:r w:rsidRPr="00F00A7F">
        <w:rPr>
          <w:rFonts w:ascii="Times New Roman" w:eastAsia="Times New Roman" w:hAnsi="Times New Roman"/>
          <w:sz w:val="24"/>
          <w:szCs w:val="24"/>
          <w:lang w:val="uk-UA" w:eastAsia="ru-RU"/>
        </w:rPr>
        <w:t xml:space="preserve"> </w:t>
      </w:r>
      <w:r w:rsidRPr="00F00A7F">
        <w:rPr>
          <w:rFonts w:ascii="Times New Roman" w:hAnsi="Times New Roman"/>
          <w:sz w:val="24"/>
          <w:szCs w:val="24"/>
          <w:lang w:val="uk-UA"/>
        </w:rPr>
        <w:t>відмовлено повністю.</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bCs/>
          <w:color w:val="000000"/>
          <w:sz w:val="24"/>
          <w:szCs w:val="24"/>
          <w:lang w:val="uk-UA"/>
        </w:rPr>
        <w:lastRenderedPageBreak/>
        <w:t xml:space="preserve">Постановою Східного апеляційного господарського суду від </w:t>
      </w:r>
      <w:r w:rsidRPr="00F00A7F">
        <w:rPr>
          <w:rFonts w:ascii="Times New Roman" w:hAnsi="Times New Roman"/>
          <w:sz w:val="24"/>
          <w:szCs w:val="24"/>
          <w:lang w:val="uk-UA"/>
        </w:rPr>
        <w:t>08.07.2020</w:t>
      </w:r>
      <w:r w:rsidR="008F0D0E">
        <w:rPr>
          <w:rFonts w:ascii="Times New Roman" w:hAnsi="Times New Roman"/>
          <w:sz w:val="24"/>
          <w:szCs w:val="24"/>
          <w:lang w:val="uk-UA"/>
        </w:rPr>
        <w:t xml:space="preserve"> </w:t>
      </w:r>
      <w:r w:rsidRPr="00F00A7F">
        <w:rPr>
          <w:rFonts w:ascii="Times New Roman" w:hAnsi="Times New Roman"/>
          <w:sz w:val="24"/>
          <w:szCs w:val="24"/>
          <w:lang w:val="uk-UA"/>
        </w:rPr>
        <w:t xml:space="preserve">апеляційну скаргу </w:t>
      </w:r>
      <w:r w:rsidRPr="00F00A7F">
        <w:rPr>
          <w:rFonts w:ascii="Times New Roman" w:hAnsi="Times New Roman"/>
          <w:bCs/>
          <w:sz w:val="24"/>
          <w:szCs w:val="24"/>
          <w:lang w:val="uk-UA"/>
        </w:rPr>
        <w:t>ФОП Резнікової С.Ю</w:t>
      </w:r>
      <w:r w:rsidR="00995566">
        <w:rPr>
          <w:rFonts w:ascii="Times New Roman" w:hAnsi="Times New Roman"/>
          <w:bCs/>
          <w:sz w:val="24"/>
          <w:szCs w:val="24"/>
          <w:lang w:val="uk-UA"/>
        </w:rPr>
        <w:t>.</w:t>
      </w:r>
      <w:r w:rsidRPr="00F00A7F">
        <w:rPr>
          <w:rFonts w:ascii="Times New Roman" w:hAnsi="Times New Roman"/>
          <w:sz w:val="24"/>
          <w:szCs w:val="24"/>
          <w:lang w:val="uk-UA" w:eastAsia="ru-RU"/>
        </w:rPr>
        <w:t xml:space="preserve"> на рішення Господарського суду Харківської області                        </w:t>
      </w:r>
      <w:r w:rsidRPr="00F00A7F">
        <w:rPr>
          <w:rFonts w:ascii="Times New Roman" w:hAnsi="Times New Roman"/>
          <w:sz w:val="24"/>
          <w:szCs w:val="24"/>
          <w:lang w:val="uk-UA"/>
        </w:rPr>
        <w:t xml:space="preserve">від 11.03.2020 </w:t>
      </w:r>
      <w:r w:rsidR="00995566">
        <w:rPr>
          <w:rFonts w:ascii="Times New Roman" w:hAnsi="Times New Roman"/>
          <w:sz w:val="24"/>
          <w:szCs w:val="24"/>
          <w:lang w:val="uk-UA"/>
        </w:rPr>
        <w:t>у</w:t>
      </w:r>
      <w:r w:rsidR="00995566" w:rsidRPr="00F00A7F">
        <w:rPr>
          <w:rFonts w:ascii="Times New Roman" w:hAnsi="Times New Roman"/>
          <w:sz w:val="24"/>
          <w:szCs w:val="24"/>
          <w:lang w:val="uk-UA"/>
        </w:rPr>
        <w:t xml:space="preserve"> </w:t>
      </w:r>
      <w:r w:rsidRPr="00F00A7F">
        <w:rPr>
          <w:rFonts w:ascii="Times New Roman" w:hAnsi="Times New Roman"/>
          <w:sz w:val="24"/>
          <w:szCs w:val="24"/>
          <w:lang w:val="uk-UA"/>
        </w:rPr>
        <w:t>справі № 922/3756/19</w:t>
      </w:r>
      <w:r w:rsidRPr="00F00A7F">
        <w:rPr>
          <w:rFonts w:ascii="Times New Roman" w:hAnsi="Times New Roman"/>
          <w:sz w:val="24"/>
          <w:szCs w:val="24"/>
          <w:lang w:val="uk-UA" w:eastAsia="ru-RU"/>
        </w:rPr>
        <w:t xml:space="preserve"> залишено без задоволення, а рішення Господарського суду Харківської області </w:t>
      </w:r>
      <w:r w:rsidRPr="00F00A7F">
        <w:rPr>
          <w:rFonts w:ascii="Times New Roman" w:hAnsi="Times New Roman"/>
          <w:sz w:val="24"/>
          <w:szCs w:val="24"/>
          <w:lang w:val="uk-UA"/>
        </w:rPr>
        <w:t>від 11.03.2020 в справі № 922/3756/19 залишено без змін</w:t>
      </w:r>
      <w:r w:rsidRPr="00F00A7F">
        <w:rPr>
          <w:rFonts w:ascii="Times New Roman" w:hAnsi="Times New Roman"/>
          <w:sz w:val="24"/>
          <w:szCs w:val="24"/>
          <w:lang w:val="uk-UA" w:eastAsia="ru-RU"/>
        </w:rPr>
        <w:t>.</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Ухвалою Верховного Суду у складі колегії суддів Касаційного господарського суду              від 24.12.2020 касаційну скаргу </w:t>
      </w:r>
      <w:r w:rsidRPr="00F00A7F">
        <w:rPr>
          <w:rFonts w:ascii="Times New Roman" w:hAnsi="Times New Roman"/>
          <w:bCs/>
          <w:sz w:val="24"/>
          <w:szCs w:val="24"/>
          <w:lang w:val="uk-UA"/>
        </w:rPr>
        <w:t>ФОП Резнікової С.Ю.</w:t>
      </w:r>
      <w:r w:rsidRPr="00F00A7F">
        <w:rPr>
          <w:rFonts w:ascii="Times New Roman" w:eastAsia="Times New Roman" w:hAnsi="Times New Roman"/>
          <w:sz w:val="24"/>
          <w:szCs w:val="24"/>
          <w:lang w:val="uk-UA" w:eastAsia="ru-RU"/>
        </w:rPr>
        <w:t xml:space="preserve"> </w:t>
      </w:r>
      <w:r w:rsidRPr="00F00A7F">
        <w:rPr>
          <w:rFonts w:ascii="Times New Roman" w:hAnsi="Times New Roman"/>
          <w:sz w:val="24"/>
          <w:szCs w:val="24"/>
          <w:lang w:val="uk-UA" w:eastAsia="ru-RU"/>
        </w:rPr>
        <w:t xml:space="preserve">на рішення Господарського суду Харківської області </w:t>
      </w:r>
      <w:r w:rsidRPr="00F00A7F">
        <w:rPr>
          <w:rFonts w:ascii="Times New Roman" w:hAnsi="Times New Roman"/>
          <w:sz w:val="24"/>
          <w:szCs w:val="24"/>
          <w:lang w:val="uk-UA"/>
        </w:rPr>
        <w:t xml:space="preserve">від 11.03.2020 </w:t>
      </w:r>
      <w:r w:rsidR="00995566">
        <w:rPr>
          <w:rFonts w:ascii="Times New Roman" w:hAnsi="Times New Roman"/>
          <w:sz w:val="24"/>
          <w:szCs w:val="24"/>
          <w:lang w:val="uk-UA"/>
        </w:rPr>
        <w:t>у</w:t>
      </w:r>
      <w:r w:rsidR="00995566"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справі № 922/3756/19 </w:t>
      </w:r>
      <w:r w:rsidRPr="00F00A7F">
        <w:rPr>
          <w:rFonts w:ascii="Times New Roman" w:hAnsi="Times New Roman"/>
          <w:sz w:val="24"/>
          <w:szCs w:val="24"/>
          <w:lang w:val="uk-UA" w:eastAsia="ru-RU"/>
        </w:rPr>
        <w:t xml:space="preserve">та постанову Східного </w:t>
      </w:r>
      <w:r w:rsidRPr="00F00A7F">
        <w:rPr>
          <w:rFonts w:ascii="Times New Roman" w:hAnsi="Times New Roman"/>
          <w:bCs/>
          <w:color w:val="000000"/>
          <w:sz w:val="24"/>
          <w:szCs w:val="24"/>
          <w:lang w:val="uk-UA"/>
        </w:rPr>
        <w:t xml:space="preserve">апеляційного господарського суду від </w:t>
      </w:r>
      <w:r w:rsidRPr="00F00A7F">
        <w:rPr>
          <w:rFonts w:ascii="Times New Roman" w:hAnsi="Times New Roman"/>
          <w:sz w:val="24"/>
          <w:szCs w:val="24"/>
          <w:lang w:val="uk-UA"/>
        </w:rPr>
        <w:t>08.07.2020</w:t>
      </w:r>
      <w:r w:rsidRPr="00F00A7F">
        <w:rPr>
          <w:rFonts w:ascii="Times New Roman" w:hAnsi="Times New Roman"/>
          <w:sz w:val="24"/>
          <w:szCs w:val="24"/>
          <w:lang w:val="uk-UA" w:eastAsia="ru-RU"/>
        </w:rPr>
        <w:t xml:space="preserve"> у справі </w:t>
      </w:r>
      <w:r w:rsidRPr="00F00A7F">
        <w:rPr>
          <w:rFonts w:ascii="Times New Roman" w:hAnsi="Times New Roman"/>
          <w:sz w:val="24"/>
          <w:szCs w:val="24"/>
          <w:lang w:val="uk-UA"/>
        </w:rPr>
        <w:t>№ 922/3756/19 поверн</w:t>
      </w:r>
      <w:r w:rsidR="00995566">
        <w:rPr>
          <w:rFonts w:ascii="Times New Roman" w:hAnsi="Times New Roman"/>
          <w:sz w:val="24"/>
          <w:szCs w:val="24"/>
          <w:lang w:val="uk-UA"/>
        </w:rPr>
        <w:t>ено</w:t>
      </w:r>
      <w:r w:rsidRPr="00F00A7F">
        <w:rPr>
          <w:rFonts w:ascii="Times New Roman" w:hAnsi="Times New Roman"/>
          <w:sz w:val="24"/>
          <w:szCs w:val="24"/>
          <w:lang w:val="uk-UA"/>
        </w:rPr>
        <w:t xml:space="preserve"> скаржнику з усіма доданими до неї матеріалами. </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Рішення </w:t>
      </w:r>
      <w:r w:rsidRPr="00F00A7F">
        <w:rPr>
          <w:rFonts w:ascii="Times New Roman" w:hAnsi="Times New Roman"/>
          <w:sz w:val="24"/>
          <w:szCs w:val="24"/>
          <w:lang w:val="uk-UA" w:eastAsia="ru-RU"/>
        </w:rPr>
        <w:t xml:space="preserve">Господарського суду Харківської області від 13.01.2020 у справі </w:t>
      </w:r>
      <w:r w:rsidRPr="00F00A7F">
        <w:rPr>
          <w:rFonts w:ascii="Times New Roman" w:hAnsi="Times New Roman"/>
          <w:sz w:val="24"/>
          <w:szCs w:val="24"/>
          <w:lang w:val="uk-UA"/>
        </w:rPr>
        <w:t xml:space="preserve">№ 922/3452/19 та від 11.03.2020 </w:t>
      </w:r>
      <w:r w:rsidR="00995566">
        <w:rPr>
          <w:rFonts w:ascii="Times New Roman" w:hAnsi="Times New Roman"/>
          <w:sz w:val="24"/>
          <w:szCs w:val="24"/>
          <w:lang w:val="uk-UA"/>
        </w:rPr>
        <w:t>у</w:t>
      </w:r>
      <w:r w:rsidR="00995566" w:rsidRPr="00F00A7F">
        <w:rPr>
          <w:rFonts w:ascii="Times New Roman" w:hAnsi="Times New Roman"/>
          <w:sz w:val="24"/>
          <w:szCs w:val="24"/>
          <w:lang w:val="uk-UA"/>
        </w:rPr>
        <w:t xml:space="preserve"> </w:t>
      </w:r>
      <w:r w:rsidRPr="00F00A7F">
        <w:rPr>
          <w:rFonts w:ascii="Times New Roman" w:hAnsi="Times New Roman"/>
          <w:sz w:val="24"/>
          <w:szCs w:val="24"/>
          <w:lang w:val="uk-UA"/>
        </w:rPr>
        <w:t>справі № 922/3756/19 набрали законної сили.</w:t>
      </w:r>
    </w:p>
    <w:p w:rsidR="000B787F"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Розпорядженням державного уповноваженого від 15.09.2021 № 05/243-р поновлено розгляд заяви </w:t>
      </w:r>
      <w:r w:rsidRPr="00F00A7F">
        <w:rPr>
          <w:rFonts w:ascii="Times New Roman" w:eastAsia="Times New Roman" w:hAnsi="Times New Roman"/>
          <w:sz w:val="24"/>
          <w:szCs w:val="24"/>
          <w:lang w:val="uk-UA" w:eastAsia="ru-RU"/>
        </w:rPr>
        <w:t>ТОВ «ІТ-ТРЕЙД»</w:t>
      </w:r>
      <w:r w:rsidRPr="00F00A7F">
        <w:rPr>
          <w:rFonts w:ascii="Times New Roman" w:hAnsi="Times New Roman"/>
          <w:sz w:val="24"/>
          <w:szCs w:val="24"/>
          <w:lang w:val="uk-UA"/>
        </w:rPr>
        <w:t xml:space="preserve"> </w:t>
      </w:r>
      <w:r w:rsidRPr="00F00A7F">
        <w:rPr>
          <w:rFonts w:ascii="Times New Roman" w:eastAsia="Times New Roman" w:hAnsi="Times New Roman"/>
          <w:sz w:val="24"/>
          <w:szCs w:val="24"/>
          <w:lang w:val="uk-UA" w:eastAsia="ru-RU"/>
        </w:rPr>
        <w:t xml:space="preserve">від 29.10.2019 б/н (вх. Комітету № 8-01/37-пр                          від 31.10.2019) </w:t>
      </w:r>
      <w:r w:rsidRPr="00F00A7F">
        <w:rPr>
          <w:rFonts w:ascii="Times New Roman" w:hAnsi="Times New Roman"/>
          <w:sz w:val="24"/>
          <w:szCs w:val="24"/>
          <w:lang w:val="uk-UA"/>
        </w:rPr>
        <w:t xml:space="preserve">про перевірку Рішення № </w:t>
      </w:r>
      <w:r w:rsidRPr="00F00A7F">
        <w:rPr>
          <w:rFonts w:ascii="Times New Roman" w:hAnsi="Times New Roman"/>
          <w:sz w:val="24"/>
          <w:szCs w:val="24"/>
          <w:lang w:val="uk-UA" w:eastAsia="uk-UA"/>
        </w:rPr>
        <w:t>98-р/к</w:t>
      </w:r>
      <w:r w:rsidRPr="00F00A7F">
        <w:rPr>
          <w:rFonts w:ascii="Times New Roman" w:hAnsi="Times New Roman"/>
          <w:sz w:val="24"/>
          <w:szCs w:val="24"/>
          <w:lang w:val="uk-UA"/>
        </w:rPr>
        <w:t>.</w:t>
      </w:r>
    </w:p>
    <w:p w:rsidR="00CE685C"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Розпорядженням державного уповноваженого від 15.09.2021 № 05/244-р поновлено розгляд заяви ФОП Резніков</w:t>
      </w:r>
      <w:r w:rsidR="00995566">
        <w:rPr>
          <w:rFonts w:ascii="Times New Roman" w:hAnsi="Times New Roman"/>
          <w:sz w:val="24"/>
          <w:szCs w:val="24"/>
          <w:lang w:val="uk-UA"/>
        </w:rPr>
        <w:t>ої</w:t>
      </w:r>
      <w:r w:rsidRPr="00F00A7F">
        <w:rPr>
          <w:rFonts w:ascii="Times New Roman" w:hAnsi="Times New Roman"/>
          <w:sz w:val="24"/>
          <w:szCs w:val="24"/>
          <w:lang w:val="uk-UA"/>
        </w:rPr>
        <w:t xml:space="preserve"> С.Ю. </w:t>
      </w:r>
      <w:r w:rsidRPr="00F00A7F">
        <w:rPr>
          <w:rFonts w:ascii="Times New Roman" w:hAnsi="Times New Roman"/>
          <w:bCs/>
          <w:sz w:val="24"/>
          <w:szCs w:val="24"/>
          <w:lang w:val="uk-UA"/>
        </w:rPr>
        <w:t>від 19.11.2019 б/н (вх. Комітету № 8-01/43-пр                від 22.11.2019)</w:t>
      </w:r>
      <w:r w:rsidRPr="00F00A7F">
        <w:rPr>
          <w:rFonts w:ascii="Times New Roman" w:hAnsi="Times New Roman"/>
          <w:sz w:val="24"/>
          <w:szCs w:val="24"/>
          <w:lang w:val="uk-UA"/>
        </w:rPr>
        <w:t xml:space="preserve"> про перевірку Рішення № </w:t>
      </w:r>
      <w:r w:rsidRPr="00F00A7F">
        <w:rPr>
          <w:rFonts w:ascii="Times New Roman" w:hAnsi="Times New Roman"/>
          <w:sz w:val="24"/>
          <w:szCs w:val="24"/>
          <w:lang w:val="uk-UA" w:eastAsia="uk-UA"/>
        </w:rPr>
        <w:t>98-р/к</w:t>
      </w:r>
      <w:r w:rsidRPr="00F00A7F">
        <w:rPr>
          <w:rFonts w:ascii="Times New Roman" w:hAnsi="Times New Roman"/>
          <w:sz w:val="24"/>
          <w:szCs w:val="24"/>
          <w:lang w:val="uk-UA"/>
        </w:rPr>
        <w:t>.</w:t>
      </w:r>
    </w:p>
    <w:p w:rsidR="00CE685C" w:rsidRPr="00F00A7F" w:rsidRDefault="000B787F" w:rsidP="00B74859">
      <w:pPr>
        <w:pStyle w:val="afb"/>
        <w:keepNext/>
        <w:widowControl w:val="0"/>
        <w:numPr>
          <w:ilvl w:val="0"/>
          <w:numId w:val="2"/>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Розпорядженням державного уповноваженого від 15.09.2021 № 05/245-р поновлено розгляд заяви ФОП </w:t>
      </w:r>
      <w:r w:rsidRPr="00F00A7F">
        <w:rPr>
          <w:rFonts w:ascii="Times New Roman" w:eastAsia="Times New Roman" w:hAnsi="Times New Roman"/>
          <w:sz w:val="24"/>
          <w:szCs w:val="24"/>
          <w:lang w:val="uk-UA" w:eastAsia="ru-RU"/>
        </w:rPr>
        <w:t>Герасютенк</w:t>
      </w:r>
      <w:r w:rsidR="00995566">
        <w:rPr>
          <w:rFonts w:ascii="Times New Roman" w:eastAsia="Times New Roman" w:hAnsi="Times New Roman"/>
          <w:sz w:val="24"/>
          <w:szCs w:val="24"/>
          <w:lang w:val="uk-UA" w:eastAsia="ru-RU"/>
        </w:rPr>
        <w:t>а</w:t>
      </w:r>
      <w:r w:rsidRPr="00F00A7F">
        <w:rPr>
          <w:rFonts w:ascii="Times New Roman" w:eastAsia="Times New Roman" w:hAnsi="Times New Roman"/>
          <w:sz w:val="24"/>
          <w:szCs w:val="24"/>
          <w:lang w:val="uk-UA" w:eastAsia="ru-RU"/>
        </w:rPr>
        <w:t xml:space="preserve"> В.О.</w:t>
      </w:r>
      <w:r w:rsidRPr="00F00A7F">
        <w:rPr>
          <w:rFonts w:ascii="Times New Roman" w:hAnsi="Times New Roman"/>
          <w:bCs/>
          <w:sz w:val="24"/>
          <w:szCs w:val="24"/>
          <w:lang w:val="uk-UA"/>
        </w:rPr>
        <w:t xml:space="preserve"> </w:t>
      </w:r>
      <w:r w:rsidRPr="00F00A7F">
        <w:rPr>
          <w:rFonts w:ascii="Times New Roman" w:eastAsia="Times New Roman" w:hAnsi="Times New Roman"/>
          <w:sz w:val="24"/>
          <w:szCs w:val="24"/>
          <w:lang w:val="uk-UA" w:eastAsia="ru-RU"/>
        </w:rPr>
        <w:t xml:space="preserve">від 28.11.2019 б/н (вх. Комітету № 8-01/44-пр               від 02.12.2019) </w:t>
      </w:r>
      <w:r w:rsidRPr="00F00A7F">
        <w:rPr>
          <w:rFonts w:ascii="Times New Roman" w:hAnsi="Times New Roman"/>
          <w:sz w:val="24"/>
          <w:szCs w:val="24"/>
          <w:lang w:val="uk-UA"/>
        </w:rPr>
        <w:t xml:space="preserve">про перевірку Рішення № </w:t>
      </w:r>
      <w:r w:rsidRPr="00F00A7F">
        <w:rPr>
          <w:rFonts w:ascii="Times New Roman" w:hAnsi="Times New Roman"/>
          <w:sz w:val="24"/>
          <w:szCs w:val="24"/>
          <w:lang w:val="uk-UA" w:eastAsia="uk-UA"/>
        </w:rPr>
        <w:t xml:space="preserve">98-р/к. </w:t>
      </w:r>
    </w:p>
    <w:p w:rsidR="00987C51" w:rsidRPr="00F00A7F" w:rsidRDefault="00A32350" w:rsidP="00B74859">
      <w:pPr>
        <w:pStyle w:val="afb"/>
        <w:keepNext/>
        <w:widowControl w:val="0"/>
        <w:numPr>
          <w:ilvl w:val="0"/>
          <w:numId w:val="2"/>
        </w:numPr>
        <w:tabs>
          <w:tab w:val="left" w:pos="0"/>
          <w:tab w:val="left" w:pos="709"/>
        </w:tabs>
        <w:spacing w:before="120" w:line="240" w:lineRule="auto"/>
        <w:ind w:left="709" w:hanging="709"/>
        <w:contextualSpacing w:val="0"/>
        <w:jc w:val="both"/>
        <w:rPr>
          <w:lang w:val="uk-UA"/>
        </w:rPr>
      </w:pPr>
      <w:r w:rsidRPr="00F00A7F">
        <w:rPr>
          <w:rFonts w:ascii="Times New Roman" w:hAnsi="Times New Roman"/>
          <w:sz w:val="24"/>
          <w:szCs w:val="24"/>
          <w:lang w:val="uk-UA"/>
        </w:rPr>
        <w:t xml:space="preserve">За результатами перевірки </w:t>
      </w:r>
      <w:r w:rsidRPr="00F00A7F">
        <w:rPr>
          <w:rFonts w:ascii="Times New Roman" w:hAnsi="Times New Roman"/>
          <w:color w:val="000000"/>
          <w:sz w:val="24"/>
          <w:szCs w:val="24"/>
          <w:lang w:val="uk-UA"/>
        </w:rPr>
        <w:t xml:space="preserve">Рішення </w:t>
      </w:r>
      <w:r w:rsidR="00A547FF" w:rsidRPr="00F00A7F">
        <w:rPr>
          <w:rFonts w:ascii="Times New Roman" w:hAnsi="Times New Roman"/>
          <w:sz w:val="24"/>
          <w:szCs w:val="24"/>
          <w:lang w:val="uk-UA"/>
        </w:rPr>
        <w:t xml:space="preserve">№ </w:t>
      </w:r>
      <w:r w:rsidR="00A547FF" w:rsidRPr="00F00A7F">
        <w:rPr>
          <w:rFonts w:ascii="Times New Roman" w:hAnsi="Times New Roman"/>
          <w:sz w:val="24"/>
          <w:szCs w:val="24"/>
          <w:lang w:val="uk-UA" w:eastAsia="uk-UA"/>
        </w:rPr>
        <w:t>98-р/к</w:t>
      </w:r>
      <w:r w:rsidR="00A547FF" w:rsidRPr="00F00A7F">
        <w:rPr>
          <w:rFonts w:ascii="Times New Roman" w:hAnsi="Times New Roman"/>
          <w:color w:val="000000"/>
          <w:sz w:val="24"/>
          <w:szCs w:val="24"/>
          <w:lang w:val="uk-UA"/>
        </w:rPr>
        <w:t xml:space="preserve"> </w:t>
      </w:r>
      <w:r w:rsidRPr="00F00A7F">
        <w:rPr>
          <w:rFonts w:ascii="Times New Roman" w:hAnsi="Times New Roman"/>
          <w:color w:val="000000"/>
          <w:sz w:val="24"/>
          <w:szCs w:val="24"/>
          <w:lang w:val="uk-UA"/>
        </w:rPr>
        <w:t xml:space="preserve">складено подання </w:t>
      </w:r>
      <w:bookmarkStart w:id="5" w:name="_Hlk86137790"/>
      <w:r w:rsidRPr="00F00A7F">
        <w:rPr>
          <w:rFonts w:ascii="Times New Roman" w:hAnsi="Times New Roman"/>
          <w:color w:val="000000"/>
          <w:sz w:val="24"/>
          <w:szCs w:val="24"/>
          <w:lang w:val="uk-UA"/>
        </w:rPr>
        <w:t xml:space="preserve">від </w:t>
      </w:r>
      <w:r w:rsidR="00A547FF" w:rsidRPr="00F00A7F">
        <w:rPr>
          <w:rFonts w:ascii="Times New Roman" w:hAnsi="Times New Roman"/>
          <w:color w:val="000000"/>
          <w:sz w:val="24"/>
          <w:szCs w:val="24"/>
          <w:lang w:val="uk-UA"/>
        </w:rPr>
        <w:t>15</w:t>
      </w:r>
      <w:r w:rsidRPr="00F00A7F">
        <w:rPr>
          <w:rFonts w:ascii="Times New Roman" w:hAnsi="Times New Roman"/>
          <w:color w:val="000000"/>
          <w:sz w:val="24"/>
          <w:szCs w:val="24"/>
          <w:lang w:val="uk-UA"/>
        </w:rPr>
        <w:t>.09.202</w:t>
      </w:r>
      <w:r w:rsidR="00A547FF" w:rsidRPr="00F00A7F">
        <w:rPr>
          <w:rFonts w:ascii="Times New Roman" w:hAnsi="Times New Roman"/>
          <w:color w:val="000000"/>
          <w:sz w:val="24"/>
          <w:szCs w:val="24"/>
          <w:lang w:val="uk-UA"/>
        </w:rPr>
        <w:t>1</w:t>
      </w:r>
      <w:r w:rsidRPr="00F00A7F">
        <w:rPr>
          <w:rFonts w:ascii="Times New Roman" w:hAnsi="Times New Roman"/>
          <w:color w:val="000000"/>
          <w:sz w:val="24"/>
          <w:szCs w:val="24"/>
          <w:lang w:val="uk-UA"/>
        </w:rPr>
        <w:t xml:space="preserve"> </w:t>
      </w:r>
      <w:r w:rsidR="00EB11A6" w:rsidRPr="00F00A7F">
        <w:rPr>
          <w:rFonts w:ascii="Times New Roman" w:hAnsi="Times New Roman"/>
          <w:color w:val="000000"/>
          <w:sz w:val="24"/>
          <w:szCs w:val="24"/>
          <w:lang w:val="uk-UA"/>
        </w:rPr>
        <w:t xml:space="preserve">          </w:t>
      </w:r>
      <w:r w:rsidRPr="00F00A7F">
        <w:rPr>
          <w:rFonts w:ascii="Times New Roman" w:hAnsi="Times New Roman"/>
          <w:color w:val="000000"/>
          <w:sz w:val="24"/>
          <w:szCs w:val="24"/>
          <w:lang w:val="uk-UA"/>
        </w:rPr>
        <w:t>№ 8-01/</w:t>
      </w:r>
      <w:r w:rsidR="00AF6C71">
        <w:rPr>
          <w:rFonts w:ascii="Times New Roman" w:hAnsi="Times New Roman"/>
          <w:color w:val="000000"/>
          <w:sz w:val="24"/>
          <w:szCs w:val="24"/>
          <w:lang w:val="uk-UA"/>
        </w:rPr>
        <w:t>37</w:t>
      </w:r>
      <w:r w:rsidRPr="00F00A7F">
        <w:rPr>
          <w:rFonts w:ascii="Times New Roman" w:hAnsi="Times New Roman"/>
          <w:color w:val="000000"/>
          <w:sz w:val="24"/>
          <w:szCs w:val="24"/>
          <w:lang w:val="uk-UA"/>
        </w:rPr>
        <w:t>-пр/4</w:t>
      </w:r>
      <w:r w:rsidR="00A547FF" w:rsidRPr="00F00A7F">
        <w:rPr>
          <w:rFonts w:ascii="Times New Roman" w:hAnsi="Times New Roman"/>
          <w:color w:val="000000"/>
          <w:sz w:val="24"/>
          <w:szCs w:val="24"/>
          <w:lang w:val="uk-UA"/>
        </w:rPr>
        <w:t>25</w:t>
      </w:r>
      <w:r w:rsidRPr="00F00A7F">
        <w:rPr>
          <w:rFonts w:ascii="Times New Roman" w:hAnsi="Times New Roman"/>
          <w:color w:val="000000"/>
          <w:sz w:val="24"/>
          <w:szCs w:val="24"/>
          <w:lang w:val="uk-UA"/>
        </w:rPr>
        <w:t>-зв</w:t>
      </w:r>
      <w:bookmarkEnd w:id="5"/>
      <w:r w:rsidRPr="00F00A7F">
        <w:rPr>
          <w:rFonts w:ascii="Times New Roman" w:hAnsi="Times New Roman"/>
          <w:color w:val="000000"/>
          <w:sz w:val="24"/>
          <w:szCs w:val="24"/>
          <w:lang w:val="uk-UA"/>
        </w:rPr>
        <w:t xml:space="preserve">, копії якого направлені </w:t>
      </w:r>
      <w:r w:rsidR="00A547FF" w:rsidRPr="00F00A7F">
        <w:rPr>
          <w:rFonts w:ascii="Times New Roman" w:hAnsi="Times New Roman"/>
          <w:sz w:val="24"/>
          <w:szCs w:val="24"/>
          <w:lang w:val="uk-UA"/>
        </w:rPr>
        <w:t xml:space="preserve">ФОП </w:t>
      </w:r>
      <w:r w:rsidR="00A547FF" w:rsidRPr="00F00A7F">
        <w:rPr>
          <w:rFonts w:ascii="Times New Roman" w:eastAsia="Times New Roman" w:hAnsi="Times New Roman"/>
          <w:sz w:val="24"/>
          <w:szCs w:val="24"/>
          <w:lang w:val="uk-UA" w:eastAsia="ru-RU"/>
        </w:rPr>
        <w:t>Герасютенк</w:t>
      </w:r>
      <w:r w:rsidR="00995566">
        <w:rPr>
          <w:rFonts w:ascii="Times New Roman" w:eastAsia="Times New Roman" w:hAnsi="Times New Roman"/>
          <w:sz w:val="24"/>
          <w:szCs w:val="24"/>
          <w:lang w:val="uk-UA" w:eastAsia="ru-RU"/>
        </w:rPr>
        <w:t>у</w:t>
      </w:r>
      <w:r w:rsidR="00A547FF" w:rsidRPr="00F00A7F">
        <w:rPr>
          <w:rFonts w:ascii="Times New Roman" w:eastAsia="Times New Roman" w:hAnsi="Times New Roman"/>
          <w:sz w:val="24"/>
          <w:szCs w:val="24"/>
          <w:lang w:val="uk-UA" w:eastAsia="ru-RU"/>
        </w:rPr>
        <w:t xml:space="preserve"> В.О.</w:t>
      </w:r>
      <w:r w:rsidR="00980594" w:rsidRPr="00F00A7F">
        <w:rPr>
          <w:rFonts w:ascii="Times New Roman" w:hAnsi="Times New Roman"/>
          <w:color w:val="000000"/>
          <w:sz w:val="24"/>
          <w:szCs w:val="24"/>
          <w:lang w:val="uk-UA"/>
        </w:rPr>
        <w:t xml:space="preserve">,                                </w:t>
      </w:r>
      <w:r w:rsidR="00A547FF" w:rsidRPr="00F00A7F">
        <w:rPr>
          <w:rFonts w:ascii="Times New Roman" w:hAnsi="Times New Roman"/>
          <w:sz w:val="24"/>
          <w:szCs w:val="24"/>
          <w:lang w:val="uk-UA"/>
        </w:rPr>
        <w:t>ФОП Резніков</w:t>
      </w:r>
      <w:r w:rsidR="00995566">
        <w:rPr>
          <w:rFonts w:ascii="Times New Roman" w:hAnsi="Times New Roman"/>
          <w:sz w:val="24"/>
          <w:szCs w:val="24"/>
          <w:lang w:val="uk-UA"/>
        </w:rPr>
        <w:t>ій</w:t>
      </w:r>
      <w:r w:rsidR="00A547FF" w:rsidRPr="00F00A7F">
        <w:rPr>
          <w:rFonts w:ascii="Times New Roman" w:hAnsi="Times New Roman"/>
          <w:sz w:val="24"/>
          <w:szCs w:val="24"/>
          <w:lang w:val="uk-UA"/>
        </w:rPr>
        <w:t xml:space="preserve"> С.Ю., </w:t>
      </w:r>
      <w:r w:rsidR="00A547FF" w:rsidRPr="00F00A7F">
        <w:rPr>
          <w:rFonts w:ascii="Times New Roman" w:eastAsia="Times New Roman" w:hAnsi="Times New Roman"/>
          <w:sz w:val="24"/>
          <w:szCs w:val="24"/>
          <w:lang w:val="uk-UA" w:eastAsia="ru-RU"/>
        </w:rPr>
        <w:t>ТОВ «ІТ-ТРЕЙД»</w:t>
      </w:r>
      <w:r w:rsidRPr="00F00A7F">
        <w:rPr>
          <w:rFonts w:ascii="Times New Roman" w:hAnsi="Times New Roman"/>
          <w:color w:val="000000"/>
          <w:sz w:val="24"/>
          <w:szCs w:val="24"/>
          <w:lang w:val="uk-UA"/>
        </w:rPr>
        <w:t xml:space="preserve"> </w:t>
      </w:r>
      <w:r w:rsidR="00EB11A6" w:rsidRPr="00F00A7F">
        <w:rPr>
          <w:rFonts w:ascii="Times New Roman" w:hAnsi="Times New Roman"/>
          <w:color w:val="000000"/>
          <w:sz w:val="24"/>
          <w:szCs w:val="24"/>
          <w:lang w:val="uk-UA"/>
        </w:rPr>
        <w:t>та</w:t>
      </w:r>
      <w:r w:rsidRPr="00F00A7F">
        <w:rPr>
          <w:rFonts w:ascii="Times New Roman" w:hAnsi="Times New Roman"/>
          <w:color w:val="000000"/>
          <w:sz w:val="24"/>
          <w:szCs w:val="24"/>
          <w:lang w:val="uk-UA"/>
        </w:rPr>
        <w:t xml:space="preserve"> </w:t>
      </w:r>
      <w:r w:rsidR="00A547FF" w:rsidRPr="00F00A7F">
        <w:rPr>
          <w:rFonts w:ascii="Times New Roman" w:hAnsi="Times New Roman"/>
          <w:color w:val="000000"/>
          <w:sz w:val="24"/>
          <w:szCs w:val="24"/>
          <w:lang w:val="uk-UA"/>
        </w:rPr>
        <w:t>С</w:t>
      </w:r>
      <w:r w:rsidRPr="00F00A7F">
        <w:rPr>
          <w:rFonts w:ascii="Times New Roman" w:hAnsi="Times New Roman"/>
          <w:color w:val="000000"/>
          <w:sz w:val="24"/>
          <w:szCs w:val="24"/>
          <w:lang w:val="uk-UA"/>
        </w:rPr>
        <w:t>хідному міжобласному</w:t>
      </w:r>
      <w:r w:rsidR="000B485D" w:rsidRPr="00F00A7F">
        <w:rPr>
          <w:rFonts w:ascii="Times New Roman" w:hAnsi="Times New Roman"/>
          <w:color w:val="000000"/>
          <w:sz w:val="24"/>
          <w:szCs w:val="24"/>
          <w:lang w:val="uk-UA"/>
        </w:rPr>
        <w:t xml:space="preserve"> територіальному відділенню Комітет</w:t>
      </w:r>
      <w:r w:rsidR="00594DAB">
        <w:rPr>
          <w:rFonts w:ascii="Times New Roman" w:hAnsi="Times New Roman"/>
          <w:color w:val="000000"/>
          <w:sz w:val="24"/>
          <w:szCs w:val="24"/>
          <w:lang w:val="uk-UA"/>
        </w:rPr>
        <w:t>у</w:t>
      </w:r>
      <w:r w:rsidR="000B485D" w:rsidRPr="00F00A7F">
        <w:rPr>
          <w:rFonts w:ascii="Times New Roman" w:hAnsi="Times New Roman"/>
          <w:color w:val="000000"/>
          <w:sz w:val="24"/>
          <w:szCs w:val="24"/>
          <w:lang w:val="uk-UA"/>
        </w:rPr>
        <w:t>.</w:t>
      </w:r>
    </w:p>
    <w:p w:rsidR="00987C51" w:rsidRPr="00F00A7F" w:rsidRDefault="00987C51" w:rsidP="008E5951">
      <w:pPr>
        <w:pBdr>
          <w:top w:val="nil"/>
          <w:left w:val="nil"/>
          <w:bottom w:val="nil"/>
          <w:right w:val="nil"/>
          <w:between w:val="nil"/>
        </w:pBdr>
        <w:spacing w:before="240" w:after="240" w:line="360" w:lineRule="auto"/>
        <w:ind w:left="709" w:hanging="709"/>
        <w:jc w:val="both"/>
        <w:rPr>
          <w:b/>
          <w:color w:val="000000"/>
        </w:rPr>
      </w:pPr>
      <w:r w:rsidRPr="00F00A7F">
        <w:rPr>
          <w:b/>
          <w:color w:val="000000"/>
        </w:rPr>
        <w:t xml:space="preserve">5.       </w:t>
      </w:r>
      <w:r w:rsidR="00CE685C" w:rsidRPr="00F00A7F">
        <w:rPr>
          <w:b/>
          <w:color w:val="000000"/>
        </w:rPr>
        <w:t xml:space="preserve">  </w:t>
      </w:r>
      <w:r w:rsidRPr="00F00A7F">
        <w:rPr>
          <w:b/>
          <w:color w:val="000000"/>
        </w:rPr>
        <w:t xml:space="preserve">СТОРОНИ У СПРАВІ </w:t>
      </w:r>
    </w:p>
    <w:p w:rsidR="00CE685C" w:rsidRPr="00F00A7F" w:rsidRDefault="00CE685C" w:rsidP="00B74859">
      <w:pPr>
        <w:pStyle w:val="a9"/>
        <w:keepNext/>
        <w:widowControl w:val="0"/>
        <w:numPr>
          <w:ilvl w:val="0"/>
          <w:numId w:val="2"/>
        </w:numPr>
        <w:tabs>
          <w:tab w:val="left" w:pos="0"/>
          <w:tab w:val="left" w:pos="709"/>
        </w:tabs>
        <w:spacing w:before="120" w:beforeAutospacing="0" w:after="0" w:afterAutospacing="0"/>
        <w:ind w:left="709" w:hanging="709"/>
        <w:jc w:val="both"/>
      </w:pPr>
      <w:r w:rsidRPr="00F00A7F">
        <w:t>Відповідачі у справі № 3/01-30-19 (далі – Справа)</w:t>
      </w:r>
      <w:r w:rsidR="00995566">
        <w:t>:</w:t>
      </w:r>
    </w:p>
    <w:p w:rsidR="00CE685C" w:rsidRPr="00F00A7F" w:rsidRDefault="00CE685C" w:rsidP="00CE685C">
      <w:pPr>
        <w:pStyle w:val="a9"/>
        <w:keepNext/>
        <w:widowControl w:val="0"/>
        <w:tabs>
          <w:tab w:val="left" w:pos="709"/>
        </w:tabs>
        <w:spacing w:before="0" w:beforeAutospacing="0" w:after="0" w:afterAutospacing="0"/>
        <w:ind w:left="709" w:hanging="709"/>
        <w:jc w:val="both"/>
      </w:pPr>
      <w:r w:rsidRPr="00F00A7F">
        <w:t xml:space="preserve">            -  ТОВ «ІТ-ТРЕЙД»;</w:t>
      </w:r>
    </w:p>
    <w:p w:rsidR="00CE685C" w:rsidRPr="00F00A7F" w:rsidRDefault="00CE685C" w:rsidP="00CE685C">
      <w:pPr>
        <w:pStyle w:val="a9"/>
        <w:keepNext/>
        <w:widowControl w:val="0"/>
        <w:tabs>
          <w:tab w:val="left" w:pos="709"/>
        </w:tabs>
        <w:spacing w:before="0" w:beforeAutospacing="0" w:after="0" w:afterAutospacing="0"/>
        <w:ind w:left="709" w:hanging="709"/>
        <w:jc w:val="both"/>
        <w:rPr>
          <w:bCs/>
        </w:rPr>
      </w:pPr>
      <w:r w:rsidRPr="00F00A7F">
        <w:rPr>
          <w:bCs/>
        </w:rPr>
        <w:t xml:space="preserve">            -  ФОП Резнікова С.Ю;</w:t>
      </w:r>
    </w:p>
    <w:p w:rsidR="008E5951" w:rsidRPr="00F00A7F" w:rsidRDefault="00CE685C" w:rsidP="004C7CAD">
      <w:pPr>
        <w:pBdr>
          <w:top w:val="nil"/>
          <w:left w:val="nil"/>
          <w:bottom w:val="nil"/>
          <w:right w:val="nil"/>
          <w:between w:val="nil"/>
        </w:pBdr>
        <w:tabs>
          <w:tab w:val="left" w:pos="709"/>
        </w:tabs>
        <w:ind w:left="709" w:hanging="709"/>
        <w:jc w:val="both"/>
      </w:pPr>
      <w:r w:rsidRPr="00F00A7F">
        <w:t xml:space="preserve">            -  ФОП Герасютенко В.О.</w:t>
      </w:r>
    </w:p>
    <w:p w:rsidR="00940D2C" w:rsidRDefault="00987C51" w:rsidP="00940D2C">
      <w:pPr>
        <w:pBdr>
          <w:top w:val="nil"/>
          <w:left w:val="nil"/>
          <w:bottom w:val="nil"/>
          <w:right w:val="nil"/>
          <w:between w:val="nil"/>
        </w:pBdr>
        <w:spacing w:before="240" w:after="240" w:line="360" w:lineRule="auto"/>
        <w:ind w:left="709" w:hanging="709"/>
        <w:jc w:val="both"/>
        <w:rPr>
          <w:b/>
          <w:color w:val="000000"/>
        </w:rPr>
      </w:pPr>
      <w:r w:rsidRPr="00F00A7F">
        <w:rPr>
          <w:b/>
          <w:color w:val="000000"/>
        </w:rPr>
        <w:t>6.</w:t>
      </w:r>
      <w:r w:rsidRPr="00F00A7F">
        <w:rPr>
          <w:b/>
          <w:color w:val="000000"/>
        </w:rPr>
        <w:tab/>
        <w:t>РІШЕННЯ АДМІНІСТРАТИВНОЇ КОЛЕГІЇ</w:t>
      </w:r>
    </w:p>
    <w:p w:rsidR="006B67C9" w:rsidRPr="004C7CAD" w:rsidRDefault="00940D2C" w:rsidP="00940D2C">
      <w:pPr>
        <w:pBdr>
          <w:top w:val="nil"/>
          <w:left w:val="nil"/>
          <w:bottom w:val="nil"/>
          <w:right w:val="nil"/>
          <w:between w:val="nil"/>
        </w:pBdr>
        <w:spacing w:before="240" w:after="240"/>
        <w:ind w:left="709" w:hanging="709"/>
        <w:jc w:val="both"/>
        <w:rPr>
          <w:b/>
          <w:i/>
          <w:color w:val="000000"/>
        </w:rPr>
      </w:pPr>
      <w:r>
        <w:t xml:space="preserve">(28)   </w:t>
      </w:r>
      <w:r w:rsidR="00995566">
        <w:t>У</w:t>
      </w:r>
      <w:r w:rsidR="00CE685C" w:rsidRPr="00F00A7F">
        <w:t xml:space="preserve"> резолютивній частині Рішення № 98-р/к</w:t>
      </w:r>
      <w:r w:rsidR="00CE685C" w:rsidRPr="00F00A7F">
        <w:rPr>
          <w:bCs/>
        </w:rPr>
        <w:t xml:space="preserve"> </w:t>
      </w:r>
      <w:r w:rsidR="004B1ED0">
        <w:t>А</w:t>
      </w:r>
      <w:r w:rsidR="00CE685C" w:rsidRPr="00F00A7F">
        <w:t xml:space="preserve">дміністративна колегія територіального відділення постановила: </w:t>
      </w:r>
    </w:p>
    <w:p w:rsidR="00CE685C" w:rsidRPr="004C7CAD" w:rsidRDefault="00CE685C" w:rsidP="004C7CAD">
      <w:pPr>
        <w:pBdr>
          <w:top w:val="nil"/>
          <w:left w:val="nil"/>
          <w:bottom w:val="nil"/>
          <w:right w:val="nil"/>
          <w:between w:val="nil"/>
        </w:pBdr>
        <w:spacing w:before="240" w:after="240"/>
        <w:ind w:left="709" w:hanging="142"/>
        <w:jc w:val="both"/>
        <w:rPr>
          <w:i/>
        </w:rPr>
      </w:pPr>
      <w:r w:rsidRPr="004C7CAD">
        <w:rPr>
          <w:i/>
        </w:rPr>
        <w:t>«1. Визнати, що ФІЗИЧНА ОСОБА-ПІДПРИЄМЕЦЬ ГЕРАСЮТЕНКО ВЯЧЕСЛАВ ОЛЕГОВИЧ (ідентифікаційний номер - 2768700577) та ФІЗИЧНА ОСОБА-ПІДПРИЄМЕЦЬ РЕЗНІКОВА СВІТЛАНА ЮЛІЇВНА (ідентифікаційний номер - 2577600860)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30230000-0 Комп’ютерне обладнання (комп’ютерне обладнання)», проведених ВІДДІЛОМ ОСВІТИ ХАРКІВСЬКОЇ РАЙОННОЇ ДЕРЖАВНОЇ АДМІНІСТРАЦІЇ (ідентифікатор закупівлі в системі «Prozorro» -</w:t>
      </w:r>
      <w:r w:rsidR="00940D2C" w:rsidRPr="004C7CAD">
        <w:rPr>
          <w:i/>
        </w:rPr>
        <w:t xml:space="preserve"> </w:t>
      </w:r>
      <w:r w:rsidRPr="004C7CAD">
        <w:rPr>
          <w:i/>
        </w:rPr>
        <w:t xml:space="preserve">UA-2018-06-07-002955-a).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lastRenderedPageBreak/>
        <w:t xml:space="preserve">2. За порушення, вказане в пункті 1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3. За порушення, вказане в пункті 1 резолютивної частини цього подання, накласти на ФІЗИЧНУ ОСОБУ-ПІДПРИЄМЦЯ РЕЗНІКОВУ СВІТЛАНУ ЮЛІЇВНУ (ідентифікаційний номер - 2577600860)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4. Визнати, що ФІЗИЧНА ОСОБА-ПІДПРИЄМЕЦЬ ГЕРАСЮТЕНКО ВЯЧЕСЛАВ ОЛЕГОВИЧ (ідентифікаційний номер - 2768700577) та ФІЗИЧНА ОСОБА-ПІДПРИЄМЕЦЬ РЕЗНІКОВА СВІТЛАНА ЮЛІЇВНА (ідентифікаційний номер - 2577600860)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021:2015 - 32320000-2 - Телевізійне й аудіовізуальне обладнання (оснащення медіатеки, яка створена з метою забезпечення рівного доступу дітей з особливими освітніми потребами до інформаційного простору у Гутянській загальноосвітній школі I-III ступенів Богодухівської районної ради Харківської області)», проведених ВІДДІЛОМ ОСВІТИ БОГОДУХІВСЬКОЇ РАЙОННОЇ ДЕРЖАВНОЇ АДМІНІСТРАЦІЇ (ідентифікатор закупівлі в системі «Prozorro» -            UA-2018-06-06-002939- a).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5. За порушення, вказане в пункті 4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6. За порушення, вказане в пункті 4 резолютивної частини цього подання, накласти на ФІЗИЧНУ ОСОБУ-ПІДПРИЄМЦЯ РЕЗНІКОВУ СВІТЛАНУ ЮЛІЇВНУ (ідентифікаційний номер - 2577600860)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7. Визнати, що ФІЗИЧНА ОСОБА-ПІДПРИЄМЕЦЬ ГЕРАСЮТЕНКО ВЯЧЕСЛАВ ОЛЕГОВИЧ (ідентифікаційний номер - 2768700577) та ФІЗИЧНА ОСОБА-ПІДПРИЄМЕЦЬ РЕЗНІКОВА СВІТЛАНА ЮЛІЇВНА (ідентифікаційний номер - 2577600860)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021:2015 - 30230000-0 - Комп'ютерне обладнання (Оснащення закладів загальної середньої освіти комп'ютерним обладнанням для кабінетів початкової школи)», проведених ВІДДІЛОМ ОСВІТИ ВАЛКІВСЬКОЇ РАЙОННОЇ ДЕРЖАВНОЇ АДМІНІСТРАЦІЇ (ідентифікатор закупівлі в системі «Prozorro» -            UA-2018-06-08-002674-a).</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8. За порушення, вказане в пункті 7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770B41"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9. За порушення, вказане в пункті 7 резолютивної частини цього подання, накласти на ФІЗИЧНУ ОСОБУ-ПІДПРИЄМЦЯ РЕЗНІКОВУ СВІТЛАНУ ЮЛІЇВНУ </w:t>
      </w:r>
    </w:p>
    <w:p w:rsidR="00770B41" w:rsidRDefault="00770B41" w:rsidP="00CE685C">
      <w:pPr>
        <w:pStyle w:val="a9"/>
        <w:keepNext/>
        <w:widowControl w:val="0"/>
        <w:tabs>
          <w:tab w:val="left" w:pos="0"/>
          <w:tab w:val="left" w:pos="709"/>
        </w:tabs>
        <w:spacing w:before="120" w:beforeAutospacing="0" w:after="0" w:afterAutospacing="0"/>
        <w:ind w:left="709"/>
        <w:jc w:val="both"/>
        <w:rPr>
          <w:i/>
        </w:rPr>
      </w:pP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lastRenderedPageBreak/>
        <w:t xml:space="preserve">(ідентифікаційний номер - 2577600860)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10. Визнати, що ФІЗИЧНА ОСОБА-ПІДПРИЄМЕЦЬ ГЕРАСЮТЕНКО ВЯЧЕСЛАВ ОЛЕГОВИЧ (ідентифікаційний номер - 2768700577) та ФІЗИЧНА ОСОБА-ПІДПРИЄМЕЦЬ РЕЗНІКОВА СВІТЛАНА ЮЛІЇВНА (ідентифікаційний номер - 2577600860)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«ДК 021:2015 – 30230000-0 - Комп'ютерне обладнання (Лот №</w:t>
      </w:r>
      <w:r w:rsidR="004C7CAD">
        <w:rPr>
          <w:i/>
        </w:rPr>
        <w:t> </w:t>
      </w:r>
      <w:r w:rsidRPr="00F00A7F">
        <w:rPr>
          <w:i/>
        </w:rPr>
        <w:t xml:space="preserve">1 - Оснащення закладів загальної середньої освіти комп'ютерним обладнанням для кабінетів початкової школи; Лот № 2 - Оснащення комп'ютерним обладнанням ресурсної кімнати у закладі загальної середньої освіти)», проведених ВІДДІЛОМ ОСВІТИ, МОЛОДІ ТА СПОРТУ ДВОРІЧАНСЬКОЇ РАЙОННОЇ ДЕРЖАВНОЇ АДМІНІСТРАЦІЇ ХАРКІВСЬКОЇ ОБЛАСТІ (ідентифікатор закупівлі в системі «Prozorro» - UA-2018-06-05-000795- b).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11. За порушення, вказане в пункті 10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12. За порушення, вказане в пункті 10 резолютивної частини цього подання, накласти на ФІЗИЧНУ ОСОБУ-ПІДПРИЄМЦЯ РЕЗНІКОВУ СВІТЛАНУ ЮЛІЇВНУ (ідентифікаційний номер - 2577600860)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13.Визнати, що ТОВАРИСТВО З ОБМЕЖЕНОЮ ВІДПОВІДАЛЬНІСТЮ «ІТ-ТРЕЙД» (ідентифікаційний код юридичної особи – 42039653) та ФІЗИЧНА ОСОБА-ПІДПРИЄМЕЦЬ РЕЗНІКОВА СВІТЛАНА ЮЛІЇВНА (ідентифікаційний номер - 2577600860)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30230000-0 Комп’ютерне обладнання (Лот № 1 - Придбання персонального комп’ютера/ноутбука та техніки для друкування, копіювання, сканування та ламінування з витратними матеріалами для початкової школи; Лот № 2 - Створення інклюзивно-ресурсних центрів у закладах загальної середньої освіти - ресурсних кімнат та медіатек)», проведених ВІДДІЛОМ ОСВІТИ БОРІВСЬКОЇ РАЙОННОЇ ДЕРЖАВНОЇ АДМІНІСТРАЦІЇ ХАРКІВСЬКОЇ ОБЛАСТІ (ідентифікатор закупівлі в системі «Prozorro» - UA-2018-06-22-000870-c).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14. За порушення, вказане в пункті 13 резолютивної частини цього подання, накласти на ТОВАРИСТВО З ОБМЕЖЕНОЮ ВІДПОВІДАЛЬНІСТЮ «ІТ-ТРЕЙД» (ідентифікаційний код юридичної особи – 42039653)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15. За порушення, вказане в пункті 13 резолютивної частини цього подання, накласти на ФІЗИЧНУ ОСОБУ-ПІДПРИЄМЦЯ РЕЗНІКОВУ СВІТЛАНУ ЮЛІЇВНУ (ідентифікаційний номер - 2577600860)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16. Визнати, що ТОВАРИСТВО З ОБМЕЖЕНОЮ ВІДПОВІДАЛЬНІСТЮ «ІТ-ТРЕЙД» (ідентифікаційний код юридичної особи – 42039653) та ФІЗИЧНА ОСОБА-ПІДПРИЄМЕЦЬ ГЕРАСЮТЕНКО ВЯЧЕСЛАВ ОЛЕГОВИЧ (ідентифікаційний номер </w:t>
      </w:r>
      <w:r w:rsidRPr="00F00A7F">
        <w:rPr>
          <w:i/>
        </w:rPr>
        <w:lastRenderedPageBreak/>
        <w:t xml:space="preserve">- 2768700577)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30230000-0 Комп’ютерне обладнання (Комплект комп'ютерного обладнання для медіатеки та комплекти комп'ютерного обладнання для навчальних закладів)», проведених УПРАВЛІННЯМ ОСВІТИ, КУЛЬТУРИ І ТУРИЗМУ ДЕРГАЧІВСЬКОЇ РАЙОННОЇ ДЕРЖАВНОЇ АДМІНІСТРАЦІЇ ХАРКІВСЬКОЇ ОБЛАСТІ (ідентифікатор закупівлі в системі «Prozorro» - UA-2018-07-19-001600-c).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17. За порушення, вказане в пункті 16 резолютивної частини цього подання, накласти на ТОВАРИСТВО З ОБМЕЖЕНОЮ ВІДПОВІДАЛЬНІСТЮ «ІТ-ТРЕЙД» (ідентифікаційний код юридичної особи – 42039653)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18. За порушення, вказане в пункті 16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19. Визнати, що ТОВАРИСТВО З ОБМЕЖЕНОЮ ВІДПОВІДАЛЬНІСТЮ «ІТ-ТРЕЙД» (ідентифікаційний код юридичної особи – 42039653) та ФІЗИЧНА ОСОБА-ПІДПРИЄМЕЦЬ ГЕРАСЮТЕНКО ВЯЧЕСЛАВ ОЛЕГОВИЧ (ідентифікаційний номер - 2768700577)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30210000-4 Машини для обробки даних (апаратна частина) (комп’ютерне обладнання для медіатеки)», проведених ВІДДІЛОМ ОСВІТИ ХАРКІВСЬКОЇ РАЙОННОЇ ДЕРЖАВНОЇ АДМІНІСТРАЦІЇ (ідентифікатор закупівлі в системі «Prozorro» - UA-2018-07-19-001666- b).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20. За порушення, вказане в пункті 19 резолютивної частини цього подання, накласти на ТОВАРИСТВО З ОБМЕЖЕНОЮ ВІДПОВІДАЛЬНІСТЮ «ІТ-ТРЕЙД» (ідентифікаційний код юридичної особи – 42039653)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21. За порушення, вказане в пункті 19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CE685C"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22. Визнати, що ТОВАРИСТВО З ОБМЕЖЕНОЮ ВІДПОВІДАЛЬНІСТЮ «ІТ-ТРЕЙД» (ідентифікаційний код юридичної особи – 42039653) та ФІЗИЧНА ОСОБА-ПІДПРИЄМЕЦЬ ГЕРАСЮТЕНКО ВЯЧЕСЛАВ ОЛЕГОВИЧ (ідентифікаційний номер - 2768700577)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30230000-0 Комп’ютерне обладнання (периферійне обладнання для медіатеки)», проведених ВІДДІЛОМ ОСВІТИ ХАРКІВСЬКОЇ РАЙОННОЇ ДЕРЖАВНОЇ АДМІНІСТРАЦІЇ на закупівлю (ідентифікатор закупівлі в системі «Prozorro» – UA-2018-07-19-001747-b). </w:t>
      </w:r>
    </w:p>
    <w:p w:rsidR="006D065A" w:rsidRPr="00F00A7F" w:rsidRDefault="006D065A" w:rsidP="00CE685C">
      <w:pPr>
        <w:pStyle w:val="a9"/>
        <w:keepNext/>
        <w:widowControl w:val="0"/>
        <w:tabs>
          <w:tab w:val="left" w:pos="0"/>
          <w:tab w:val="left" w:pos="709"/>
        </w:tabs>
        <w:spacing w:before="120" w:beforeAutospacing="0" w:after="0" w:afterAutospacing="0"/>
        <w:ind w:left="709"/>
        <w:jc w:val="both"/>
        <w:rPr>
          <w:i/>
        </w:rPr>
      </w:pP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lastRenderedPageBreak/>
        <w:t xml:space="preserve">23. За порушення, вказане в пункті 22 резолютивної частини цього подання, накласти на ТОВАРИСТВО З ОБМЕЖЕНОЮ ВІДПОВІДАЛЬНІСТЮ «ІТ-ТРЕЙД» (ідентифікаційний код юридичної особи – 42039653)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24. За порушення, вказане в пункті 22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709"/>
        </w:tabs>
        <w:spacing w:before="120" w:beforeAutospacing="0" w:after="0" w:afterAutospacing="0"/>
        <w:ind w:left="709"/>
        <w:jc w:val="both"/>
        <w:rPr>
          <w:i/>
        </w:rPr>
      </w:pPr>
      <w:r w:rsidRPr="00F00A7F">
        <w:rPr>
          <w:i/>
        </w:rPr>
        <w:t xml:space="preserve">25. Визнати, що ТОВАРИСТВО З ОБМЕЖЕНОЮ ВІДПОВІДАЛЬНІСТЮ «ІТ-ТРЕЙД» (ідентифікаційний код юридичної особи – 42039653) та ФІЗИЧНА ОСОБА-ПІДПРИЄМЕЦЬ ГЕРАСЮТЕНКО ВЯЧЕСЛАВ ОЛЕГОВИЧ (ідентифікаційний номер - 2768700577)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38650000-6 Фотографічне обладнання (мультимедійний комплекс для медіатеки)», проведених ВІДДІЛОМ ОСВІТИ ХАРКІВСЬКОЇ РАЙОННОЇ ДЕРЖАВНОЇ АДМІНІСТРАЦІЇ (ідентифікатор закупівлі в системі «Prozorro» – UA-2018-07-19-001582-b).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26. За порушення, вказане в пункті 25 резолютивної частини цього подання, накласти на ТОВАРИСТВО З ОБМЕЖЕНОЮ ВІДПОВІДАЛЬНІСТЮ «ІТ-ТРЕЙД» (ідентифікаційний код юридичної особи – 42039653)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 w:val="left" w:pos="4395"/>
        </w:tabs>
        <w:spacing w:before="120" w:beforeAutospacing="0" w:after="0" w:afterAutospacing="0"/>
        <w:ind w:left="709"/>
        <w:jc w:val="both"/>
        <w:rPr>
          <w:i/>
        </w:rPr>
      </w:pPr>
      <w:r w:rsidRPr="00F00A7F">
        <w:rPr>
          <w:i/>
        </w:rPr>
        <w:t xml:space="preserve">27. За порушення, вказане в пункті 25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 w:val="left" w:pos="4395"/>
        </w:tabs>
        <w:spacing w:before="120" w:beforeAutospacing="0" w:after="0" w:afterAutospacing="0"/>
        <w:ind w:left="709"/>
        <w:jc w:val="both"/>
        <w:rPr>
          <w:i/>
        </w:rPr>
      </w:pPr>
      <w:r w:rsidRPr="00F00A7F">
        <w:rPr>
          <w:i/>
        </w:rPr>
        <w:t xml:space="preserve">28. Визнати, що ТОВАРИСТВО З ОБМЕЖЕНОЮ ВІДПОВІДАЛЬНІСТЮ «ІТ-ТРЕЙД» (ідентифікаційний код юридичної особи – 42039653) та ФІЗИЧНА ОСОБА-ПІДПРИЄМЕЦЬ ГЕРАСЮТЕНКО ВЯЧЕСЛАВ ОЛЕГОВИЧ (ідентифікаційний номер - 2768700577)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30210000-4 Машини для обробки даних (апаратна частина) (ноутбуки укомплектовані)», проведених ВІДДІЛОМ ОСВІТИ ХАРКІВСЬКОЇ РАЙОННОЇ ДЕРЖАВНОЇ АДМІНІСТРАЦІЇ (ідентифікатор закупівлі в системі «Prozorro» - UA-2018-08-15-001257-b). </w:t>
      </w:r>
    </w:p>
    <w:p w:rsidR="00CE685C" w:rsidRPr="00F00A7F" w:rsidRDefault="00CE685C" w:rsidP="00CE685C">
      <w:pPr>
        <w:pStyle w:val="a9"/>
        <w:keepNext/>
        <w:widowControl w:val="0"/>
        <w:tabs>
          <w:tab w:val="left" w:pos="0"/>
          <w:tab w:val="left" w:pos="567"/>
          <w:tab w:val="left" w:pos="709"/>
          <w:tab w:val="left" w:pos="4395"/>
        </w:tabs>
        <w:spacing w:before="120" w:beforeAutospacing="0" w:after="0" w:afterAutospacing="0"/>
        <w:ind w:left="709"/>
        <w:jc w:val="both"/>
        <w:rPr>
          <w:i/>
        </w:rPr>
      </w:pPr>
      <w:r w:rsidRPr="00F00A7F">
        <w:rPr>
          <w:i/>
        </w:rPr>
        <w:t xml:space="preserve">29. За порушення, вказане в пункті 28 резолютивної частини цього подання, накласти на ТОВАРИСТВО З ОБМЕЖЕНОЮ ВІДПОВІДАЛЬНІСТЮ «ІТ-ТРЕЙД» (ідентифікаційний код юридичної особи – 42039653)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 w:val="left" w:pos="4395"/>
        </w:tabs>
        <w:spacing w:before="120" w:beforeAutospacing="0" w:after="0" w:afterAutospacing="0"/>
        <w:ind w:left="709"/>
        <w:jc w:val="both"/>
        <w:rPr>
          <w:i/>
        </w:rPr>
      </w:pPr>
      <w:r w:rsidRPr="00F00A7F">
        <w:rPr>
          <w:i/>
        </w:rPr>
        <w:t xml:space="preserve">30. За порушення, вказане в пункті 28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 w:val="left" w:pos="4395"/>
        </w:tabs>
        <w:spacing w:before="120" w:beforeAutospacing="0" w:after="0" w:afterAutospacing="0"/>
        <w:ind w:left="709"/>
        <w:jc w:val="both"/>
        <w:rPr>
          <w:i/>
        </w:rPr>
      </w:pPr>
      <w:r w:rsidRPr="00F00A7F">
        <w:rPr>
          <w:i/>
        </w:rPr>
        <w:t xml:space="preserve">31. Визнати, що ТОВАРИСТВО З ОБМЕЖЕНОЮ ВІДПОВІДАЛЬНІСТЮ «ІТ-ТРЕЙД» (ідентифікаційний код юридичної особи – 42039653) та ФІЗИЧНА ОСОБА-ПІДПРИЄМЕЦЬ ГЕРАСЮТЕНКО ВЯЧЕСЛАВ ОЛЕГОВИЧ (ідентифікаційний номер </w:t>
      </w:r>
      <w:r w:rsidRPr="00F00A7F">
        <w:rPr>
          <w:i/>
        </w:rPr>
        <w:lastRenderedPageBreak/>
        <w:t xml:space="preserve">- 2768700577)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30230000-0 - Комп'ютерне обладнання (оснащення закладів загальної середньої освіти комп'ютерним обладнанням для кабінетів початкової школи)», проведених ВІДДІЛОМ ОСВІТИ КРАСНОКУТСЬКОЇ РАЙОННОЇ ДЕРЖАВНОЇ АДМІНІСТРАЦІЇ (ідентифікатор закупівлі в системі «Prozorro» - UA-2018-07-18-001850-b); </w:t>
      </w:r>
    </w:p>
    <w:p w:rsidR="00CE685C" w:rsidRPr="00F00A7F" w:rsidRDefault="00CE685C" w:rsidP="00CE685C">
      <w:pPr>
        <w:pStyle w:val="a9"/>
        <w:keepNext/>
        <w:widowControl w:val="0"/>
        <w:tabs>
          <w:tab w:val="left" w:pos="0"/>
          <w:tab w:val="left" w:pos="567"/>
          <w:tab w:val="left" w:pos="709"/>
          <w:tab w:val="left" w:pos="4395"/>
        </w:tabs>
        <w:spacing w:before="120" w:beforeAutospacing="0" w:after="0" w:afterAutospacing="0"/>
        <w:ind w:left="709"/>
        <w:jc w:val="both"/>
        <w:rPr>
          <w:i/>
        </w:rPr>
      </w:pPr>
      <w:r w:rsidRPr="00F00A7F">
        <w:rPr>
          <w:i/>
        </w:rPr>
        <w:t xml:space="preserve">32. За порушення, вказане в пункті 31 резолютивної частини цього подання, накласти на ТОВАРИСТВО З ОБМЕЖЕНОЮ ВІДПОВІДАЛЬНІСТЮ «ІТ-ТРЕЙД» (ідентифікаційний код юридичної особи – 42039653)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 w:val="left" w:pos="4395"/>
        </w:tabs>
        <w:spacing w:before="120" w:beforeAutospacing="0" w:after="0" w:afterAutospacing="0"/>
        <w:ind w:left="709"/>
        <w:jc w:val="both"/>
        <w:rPr>
          <w:i/>
        </w:rPr>
      </w:pPr>
      <w:r w:rsidRPr="00F00A7F">
        <w:rPr>
          <w:i/>
        </w:rPr>
        <w:t xml:space="preserve">33. За порушення, вказане в пункті 31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 w:val="left" w:pos="4395"/>
        </w:tabs>
        <w:spacing w:before="120" w:beforeAutospacing="0" w:after="0" w:afterAutospacing="0"/>
        <w:ind w:left="709"/>
        <w:jc w:val="both"/>
        <w:rPr>
          <w:i/>
        </w:rPr>
      </w:pPr>
      <w:r w:rsidRPr="00F00A7F">
        <w:rPr>
          <w:i/>
        </w:rPr>
        <w:t xml:space="preserve">34. Визнати, що ТОВАРИСТВО З ОБМЕЖЕНОЮ ВІДПОВІДАЛЬНІСТЮ «ІТ-ТРЕЙД» (ідентифікаційний код юридичної особи – 42039653) та ФІЗИЧНА ОСОБА-ПІДПРИЄМЕЦЬ ГЕРАСЮТЕНКО ВЯЧЕСЛАВ ОЛЕГОВИЧ (ідентифікаційний номер - 2768700577)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відкритих торгів з використанням електронної системи закупівель «Prozorro» на закупівлю «код ДК 021:2015 – 30230000-0 - Комп'ютерне обладнання (комп`ютерне обладнання)», проведених ВІДДІЛОМ ОСВІТИ КРАСНОКУТСЬКОЇ РАЙОННОЇ ДЕРЖАВНОЇ АДМІНІСТРАЦІЇ (ідентифікатор закупівлі в системі «Prozorro» –            UA-2018-08-08-000898-b).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 xml:space="preserve">35. За порушення, вказане в пункті 34 резолютивної частини цього подання, накласти на ТОВАРИСТВО З ОБМЕЖЕНОЮ ВІДПОВІДАЛЬНІСТЮ «ІТ-ТРЕЙД» (ідентифікаційний код юридичної особи – 42039653) штраф у розмірі 68 000,00 гривень (шістдесят вісім тисяч грн. 00 коп.). </w:t>
      </w:r>
    </w:p>
    <w:p w:rsidR="00CE685C" w:rsidRPr="00F00A7F" w:rsidRDefault="00CE685C" w:rsidP="00CE685C">
      <w:pPr>
        <w:pStyle w:val="a9"/>
        <w:keepNext/>
        <w:widowControl w:val="0"/>
        <w:tabs>
          <w:tab w:val="left" w:pos="0"/>
          <w:tab w:val="left" w:pos="567"/>
          <w:tab w:val="left" w:pos="709"/>
        </w:tabs>
        <w:spacing w:before="120" w:beforeAutospacing="0" w:after="0" w:afterAutospacing="0"/>
        <w:ind w:left="709"/>
        <w:jc w:val="both"/>
        <w:rPr>
          <w:i/>
        </w:rPr>
      </w:pPr>
      <w:r w:rsidRPr="00F00A7F">
        <w:rPr>
          <w:i/>
        </w:rPr>
        <w:t>36. За порушення, вказане в пункті 34 резолютивної частини цього подання, накласти на ФІЗИЧНУ ОСОБУ-ПІДПРИЄМЦЯ ГЕРАСЮТЕНКА ВЯЧЕСЛАВА ОЛЕГОВИЧА (ідентифікаційний номер - 2768700577) штраф у розмірі 68 000,00 гривень (шістдесят вісім тисяч грн. 00 коп.)».</w:t>
      </w:r>
    </w:p>
    <w:p w:rsidR="00CE685C" w:rsidRPr="00F00A7F" w:rsidRDefault="00CE685C" w:rsidP="006D065A">
      <w:pPr>
        <w:pStyle w:val="a9"/>
        <w:keepNext/>
        <w:widowControl w:val="0"/>
        <w:numPr>
          <w:ilvl w:val="0"/>
          <w:numId w:val="7"/>
        </w:numPr>
        <w:tabs>
          <w:tab w:val="left" w:pos="0"/>
          <w:tab w:val="left" w:pos="709"/>
        </w:tabs>
        <w:spacing w:before="120" w:beforeAutospacing="0" w:after="0" w:afterAutospacing="0"/>
        <w:ind w:left="709" w:hanging="709"/>
        <w:jc w:val="both"/>
      </w:pPr>
      <w:r w:rsidRPr="00F00A7F">
        <w:t>Листом від 30.08.2019 № 70-02/3-5471 Харківське обласне територіальне відділення Антимонопольного комітету України (далі – Відділення) направило на адресу                ТОВ «ІТ-ТРЕЙД» копію Рішення 98-р/к, зазначений лист ТОВ «ІТ-ТРЕЙД» отримано 04.09.2019.</w:t>
      </w:r>
    </w:p>
    <w:p w:rsidR="00CE685C" w:rsidRPr="00F00A7F" w:rsidRDefault="00CE685C" w:rsidP="006D065A">
      <w:pPr>
        <w:pStyle w:val="a9"/>
        <w:keepNext/>
        <w:widowControl w:val="0"/>
        <w:numPr>
          <w:ilvl w:val="0"/>
          <w:numId w:val="7"/>
        </w:numPr>
        <w:tabs>
          <w:tab w:val="left" w:pos="0"/>
          <w:tab w:val="left" w:pos="709"/>
        </w:tabs>
        <w:spacing w:before="120" w:beforeAutospacing="0" w:after="0" w:afterAutospacing="0"/>
        <w:ind w:left="709" w:hanging="709"/>
        <w:jc w:val="both"/>
      </w:pPr>
      <w:r w:rsidRPr="00F00A7F">
        <w:t xml:space="preserve">Листом від 30.08.2019 № 70-02/3-5473 Відділення направило на адресу </w:t>
      </w:r>
      <w:r w:rsidR="007115F5">
        <w:t xml:space="preserve">                   </w:t>
      </w:r>
      <w:r w:rsidRPr="00F00A7F">
        <w:rPr>
          <w:color w:val="000000"/>
        </w:rPr>
        <w:t>ФОП Резніков</w:t>
      </w:r>
      <w:r w:rsidR="00BF00EB">
        <w:rPr>
          <w:color w:val="000000"/>
        </w:rPr>
        <w:t>ої</w:t>
      </w:r>
      <w:r w:rsidRPr="00F00A7F">
        <w:rPr>
          <w:color w:val="000000"/>
        </w:rPr>
        <w:t xml:space="preserve"> С.</w:t>
      </w:r>
      <w:r w:rsidRPr="00F00A7F">
        <w:t>Ю. копію Рішення № 98-р/к,</w:t>
      </w:r>
      <w:r w:rsidRPr="00F00A7F">
        <w:rPr>
          <w:bCs/>
        </w:rPr>
        <w:t xml:space="preserve"> </w:t>
      </w:r>
      <w:r w:rsidRPr="00F00A7F">
        <w:t>зазначений лист ФОП Резнікова С.Ю. отримала 26.09.2019.</w:t>
      </w:r>
    </w:p>
    <w:p w:rsidR="00987C51" w:rsidRDefault="00CE685C" w:rsidP="006D065A">
      <w:pPr>
        <w:numPr>
          <w:ilvl w:val="0"/>
          <w:numId w:val="7"/>
        </w:numPr>
        <w:pBdr>
          <w:top w:val="nil"/>
          <w:left w:val="nil"/>
          <w:bottom w:val="nil"/>
          <w:right w:val="nil"/>
          <w:between w:val="nil"/>
        </w:pBdr>
        <w:tabs>
          <w:tab w:val="left" w:pos="709"/>
        </w:tabs>
        <w:spacing w:before="240"/>
        <w:ind w:left="709" w:right="-1" w:hanging="709"/>
        <w:jc w:val="both"/>
      </w:pPr>
      <w:r w:rsidRPr="00F00A7F">
        <w:t>Листом від 30.08.2019 № 70-02/3-5472 Відділення направило на адресу                               ФОП Герасютенк</w:t>
      </w:r>
      <w:r w:rsidR="00BF00EB">
        <w:t>а</w:t>
      </w:r>
      <w:r w:rsidRPr="00F00A7F">
        <w:t xml:space="preserve"> В.О. копію Рішення № </w:t>
      </w:r>
      <w:r w:rsidRPr="00F00A7F">
        <w:rPr>
          <w:lang w:eastAsia="uk-UA"/>
        </w:rPr>
        <w:t>98-р/к,</w:t>
      </w:r>
      <w:r w:rsidRPr="00F00A7F">
        <w:rPr>
          <w:bCs/>
        </w:rPr>
        <w:t xml:space="preserve"> </w:t>
      </w:r>
      <w:r w:rsidRPr="00F00A7F">
        <w:t>зазначений лист ФОП</w:t>
      </w:r>
      <w:r w:rsidR="00BF00EB">
        <w:t> </w:t>
      </w:r>
      <w:r w:rsidRPr="00F00A7F">
        <w:t>Герасютенко</w:t>
      </w:r>
      <w:r w:rsidR="00BF00EB">
        <w:t> </w:t>
      </w:r>
      <w:r w:rsidRPr="00F00A7F">
        <w:t>В.О. отримав 30.09.2019.</w:t>
      </w:r>
    </w:p>
    <w:p w:rsidR="006D065A" w:rsidRPr="00F00A7F" w:rsidRDefault="006D065A" w:rsidP="006D065A">
      <w:pPr>
        <w:pBdr>
          <w:top w:val="nil"/>
          <w:left w:val="nil"/>
          <w:bottom w:val="nil"/>
          <w:right w:val="nil"/>
          <w:between w:val="nil"/>
        </w:pBdr>
        <w:tabs>
          <w:tab w:val="left" w:pos="709"/>
        </w:tabs>
        <w:spacing w:before="240"/>
        <w:ind w:left="709" w:right="-1"/>
        <w:jc w:val="both"/>
      </w:pPr>
    </w:p>
    <w:p w:rsidR="00987C51" w:rsidRPr="00F00A7F" w:rsidRDefault="00987C51" w:rsidP="00F57C98">
      <w:pPr>
        <w:pBdr>
          <w:top w:val="nil"/>
          <w:left w:val="nil"/>
          <w:bottom w:val="nil"/>
          <w:right w:val="nil"/>
          <w:between w:val="nil"/>
        </w:pBdr>
        <w:spacing w:before="240" w:after="240" w:line="360" w:lineRule="auto"/>
        <w:ind w:left="709" w:hanging="709"/>
        <w:jc w:val="both"/>
        <w:rPr>
          <w:color w:val="000000"/>
        </w:rPr>
      </w:pPr>
      <w:r w:rsidRPr="00F00A7F">
        <w:rPr>
          <w:b/>
          <w:color w:val="000000"/>
        </w:rPr>
        <w:lastRenderedPageBreak/>
        <w:t>7.</w:t>
      </w:r>
      <w:r w:rsidRPr="00F00A7F">
        <w:rPr>
          <w:b/>
          <w:color w:val="000000"/>
        </w:rPr>
        <w:tab/>
        <w:t>ДОВОДИ ЗАЯВНИКІВ</w:t>
      </w:r>
    </w:p>
    <w:p w:rsidR="006929A8" w:rsidRPr="00F00A7F" w:rsidRDefault="006929A8" w:rsidP="006D065A">
      <w:pPr>
        <w:pStyle w:val="afb"/>
        <w:keepNext/>
        <w:widowControl w:val="0"/>
        <w:numPr>
          <w:ilvl w:val="0"/>
          <w:numId w:val="7"/>
        </w:numPr>
        <w:tabs>
          <w:tab w:val="left" w:pos="0"/>
          <w:tab w:val="left" w:pos="709"/>
        </w:tabs>
        <w:spacing w:before="120" w:after="0" w:line="240" w:lineRule="auto"/>
        <w:ind w:left="709" w:hanging="709"/>
        <w:contextualSpacing w:val="0"/>
        <w:jc w:val="both"/>
        <w:rPr>
          <w:rFonts w:ascii="Times New Roman" w:hAnsi="Times New Roman"/>
          <w:bCs/>
          <w:sz w:val="24"/>
          <w:szCs w:val="24"/>
          <w:lang w:val="uk-UA"/>
        </w:rPr>
      </w:pPr>
      <w:r w:rsidRPr="00F00A7F">
        <w:rPr>
          <w:rFonts w:ascii="Times New Roman" w:hAnsi="Times New Roman"/>
          <w:bCs/>
          <w:sz w:val="24"/>
          <w:szCs w:val="24"/>
          <w:lang w:val="uk-UA"/>
        </w:rPr>
        <w:t xml:space="preserve">Заявники вважають, що Рішення </w:t>
      </w:r>
      <w:r w:rsidRPr="00F00A7F">
        <w:rPr>
          <w:rFonts w:ascii="Times New Roman" w:hAnsi="Times New Roman"/>
          <w:color w:val="000000"/>
          <w:sz w:val="24"/>
          <w:szCs w:val="24"/>
          <w:lang w:val="uk-UA"/>
        </w:rPr>
        <w:t>№ </w:t>
      </w:r>
      <w:r w:rsidRPr="00F00A7F">
        <w:rPr>
          <w:rFonts w:ascii="Times New Roman" w:hAnsi="Times New Roman"/>
          <w:sz w:val="24"/>
          <w:szCs w:val="24"/>
          <w:lang w:val="uk-UA" w:eastAsia="uk-UA"/>
        </w:rPr>
        <w:t>98-р/к</w:t>
      </w:r>
      <w:r w:rsidRPr="00F00A7F">
        <w:rPr>
          <w:rFonts w:ascii="Times New Roman" w:hAnsi="Times New Roman"/>
          <w:bCs/>
          <w:sz w:val="24"/>
          <w:szCs w:val="24"/>
          <w:lang w:val="uk-UA"/>
        </w:rPr>
        <w:t xml:space="preserve"> а</w:t>
      </w:r>
      <w:r w:rsidRPr="00F00A7F">
        <w:rPr>
          <w:rFonts w:ascii="Times New Roman" w:hAnsi="Times New Roman"/>
          <w:sz w:val="24"/>
          <w:szCs w:val="24"/>
          <w:lang w:val="uk-UA"/>
        </w:rPr>
        <w:t>дміністративної колегії територіального Відділення</w:t>
      </w:r>
      <w:r w:rsidRPr="00F00A7F">
        <w:rPr>
          <w:rFonts w:ascii="Times New Roman" w:hAnsi="Times New Roman"/>
          <w:bCs/>
          <w:sz w:val="24"/>
          <w:szCs w:val="24"/>
          <w:lang w:val="uk-UA"/>
        </w:rPr>
        <w:t xml:space="preserve"> є необґрунтованим та безпідставним, не відповідає вимогам чинного законодавства </w:t>
      </w:r>
      <w:r w:rsidR="00BF00EB">
        <w:rPr>
          <w:rFonts w:ascii="Times New Roman" w:hAnsi="Times New Roman"/>
          <w:bCs/>
          <w:sz w:val="24"/>
          <w:szCs w:val="24"/>
          <w:lang w:val="uk-UA"/>
        </w:rPr>
        <w:t>й</w:t>
      </w:r>
      <w:r w:rsidR="00BF00EB" w:rsidRPr="00F00A7F">
        <w:rPr>
          <w:rFonts w:ascii="Times New Roman" w:hAnsi="Times New Roman"/>
          <w:bCs/>
          <w:sz w:val="24"/>
          <w:szCs w:val="24"/>
          <w:lang w:val="uk-UA"/>
        </w:rPr>
        <w:t xml:space="preserve"> </w:t>
      </w:r>
      <w:r w:rsidRPr="00F00A7F">
        <w:rPr>
          <w:rFonts w:ascii="Times New Roman" w:hAnsi="Times New Roman"/>
          <w:bCs/>
          <w:sz w:val="24"/>
          <w:szCs w:val="24"/>
          <w:lang w:val="uk-UA"/>
        </w:rPr>
        <w:t>підлягає визнанню недійсним та скасуванню.</w:t>
      </w:r>
    </w:p>
    <w:p w:rsidR="006929A8" w:rsidRPr="00F00A7F" w:rsidRDefault="006929A8" w:rsidP="006D065A">
      <w:pPr>
        <w:pStyle w:val="afb"/>
        <w:keepNext/>
        <w:widowControl w:val="0"/>
        <w:numPr>
          <w:ilvl w:val="0"/>
          <w:numId w:val="7"/>
        </w:numPr>
        <w:tabs>
          <w:tab w:val="left" w:pos="0"/>
          <w:tab w:val="left" w:pos="709"/>
        </w:tabs>
        <w:spacing w:before="120" w:after="0" w:line="240" w:lineRule="auto"/>
        <w:ind w:left="709" w:hanging="709"/>
        <w:contextualSpacing w:val="0"/>
        <w:jc w:val="both"/>
        <w:rPr>
          <w:rFonts w:ascii="Times New Roman" w:hAnsi="Times New Roman"/>
          <w:sz w:val="24"/>
          <w:szCs w:val="24"/>
          <w:lang w:val="uk-UA" w:eastAsia="uk-UA"/>
        </w:rPr>
      </w:pPr>
      <w:r w:rsidRPr="00F00A7F">
        <w:rPr>
          <w:rFonts w:ascii="Times New Roman" w:hAnsi="Times New Roman"/>
          <w:sz w:val="24"/>
          <w:szCs w:val="24"/>
          <w:lang w:val="uk-UA"/>
        </w:rPr>
        <w:t>На думку ТОВ «ІТ-ТРЕЙД»</w:t>
      </w:r>
      <w:r w:rsidR="00BF00EB">
        <w:rPr>
          <w:rFonts w:ascii="Times New Roman" w:hAnsi="Times New Roman"/>
          <w:sz w:val="24"/>
          <w:szCs w:val="24"/>
          <w:lang w:val="uk-UA"/>
        </w:rPr>
        <w:t>,</w:t>
      </w:r>
      <w:r w:rsidRPr="00F00A7F">
        <w:rPr>
          <w:rFonts w:ascii="Times New Roman" w:hAnsi="Times New Roman"/>
          <w:sz w:val="24"/>
          <w:szCs w:val="24"/>
          <w:lang w:val="uk-UA"/>
        </w:rPr>
        <w:t xml:space="preserve"> в оскаржуваному </w:t>
      </w:r>
      <w:r w:rsidRPr="00F00A7F">
        <w:rPr>
          <w:rFonts w:ascii="Times New Roman" w:hAnsi="Times New Roman"/>
          <w:bCs/>
          <w:sz w:val="24"/>
          <w:szCs w:val="24"/>
          <w:lang w:val="uk-UA"/>
        </w:rPr>
        <w:t xml:space="preserve">Рішенні </w:t>
      </w:r>
      <w:r w:rsidRPr="00F00A7F">
        <w:rPr>
          <w:rFonts w:ascii="Times New Roman" w:hAnsi="Times New Roman"/>
          <w:color w:val="000000"/>
          <w:sz w:val="24"/>
          <w:szCs w:val="24"/>
          <w:lang w:val="uk-UA"/>
        </w:rPr>
        <w:t>№ </w:t>
      </w:r>
      <w:r w:rsidRPr="00F00A7F">
        <w:rPr>
          <w:rFonts w:ascii="Times New Roman" w:hAnsi="Times New Roman"/>
          <w:sz w:val="24"/>
          <w:szCs w:val="24"/>
          <w:lang w:val="uk-UA" w:eastAsia="uk-UA"/>
        </w:rPr>
        <w:t>98-р/к не доведено обставин</w:t>
      </w:r>
      <w:r w:rsidR="00BF00EB">
        <w:rPr>
          <w:rFonts w:ascii="Times New Roman" w:hAnsi="Times New Roman"/>
          <w:sz w:val="24"/>
          <w:szCs w:val="24"/>
          <w:lang w:val="uk-UA" w:eastAsia="uk-UA"/>
        </w:rPr>
        <w:t>,</w:t>
      </w:r>
      <w:r w:rsidRPr="00F00A7F">
        <w:rPr>
          <w:rFonts w:ascii="Times New Roman" w:hAnsi="Times New Roman"/>
          <w:sz w:val="24"/>
          <w:szCs w:val="24"/>
          <w:lang w:val="uk-UA" w:eastAsia="uk-UA"/>
        </w:rPr>
        <w:t xml:space="preserve"> які мають значення для справи і які визнано встановленими, а висновки</w:t>
      </w:r>
      <w:r w:rsidR="00BF00EB">
        <w:rPr>
          <w:rFonts w:ascii="Times New Roman" w:hAnsi="Times New Roman"/>
          <w:sz w:val="24"/>
          <w:szCs w:val="24"/>
          <w:lang w:val="uk-UA" w:eastAsia="uk-UA"/>
        </w:rPr>
        <w:t>,</w:t>
      </w:r>
      <w:r w:rsidRPr="00F00A7F">
        <w:rPr>
          <w:rFonts w:ascii="Times New Roman" w:hAnsi="Times New Roman"/>
          <w:sz w:val="24"/>
          <w:szCs w:val="24"/>
          <w:lang w:val="uk-UA" w:eastAsia="uk-UA"/>
        </w:rPr>
        <w:t xml:space="preserve"> викладені </w:t>
      </w:r>
      <w:r w:rsidR="00BF00EB">
        <w:rPr>
          <w:rFonts w:ascii="Times New Roman" w:hAnsi="Times New Roman"/>
          <w:sz w:val="24"/>
          <w:szCs w:val="24"/>
          <w:lang w:val="uk-UA" w:eastAsia="uk-UA"/>
        </w:rPr>
        <w:t>в</w:t>
      </w:r>
      <w:r w:rsidR="00BF00EB" w:rsidRPr="00F00A7F">
        <w:rPr>
          <w:rFonts w:ascii="Times New Roman" w:hAnsi="Times New Roman"/>
          <w:sz w:val="24"/>
          <w:szCs w:val="24"/>
          <w:lang w:val="uk-UA" w:eastAsia="uk-UA"/>
        </w:rPr>
        <w:t xml:space="preserve"> </w:t>
      </w:r>
      <w:r w:rsidRPr="00F00A7F">
        <w:rPr>
          <w:rFonts w:ascii="Times New Roman" w:hAnsi="Times New Roman"/>
          <w:sz w:val="24"/>
          <w:szCs w:val="24"/>
          <w:lang w:val="uk-UA" w:eastAsia="uk-UA"/>
        </w:rPr>
        <w:t xml:space="preserve">рішенні, не відповідають обставинам справи, зокрема, щодо: </w:t>
      </w:r>
    </w:p>
    <w:p w:rsidR="006929A8" w:rsidRPr="00F00A7F" w:rsidRDefault="006929A8" w:rsidP="00EC78C0">
      <w:pPr>
        <w:pStyle w:val="afb"/>
        <w:keepNext/>
        <w:widowControl w:val="0"/>
        <w:numPr>
          <w:ilvl w:val="1"/>
          <w:numId w:val="2"/>
        </w:numPr>
        <w:tabs>
          <w:tab w:val="left" w:pos="0"/>
          <w:tab w:val="left" w:pos="993"/>
        </w:tabs>
        <w:spacing w:after="0" w:line="240" w:lineRule="auto"/>
        <w:ind w:left="993" w:hanging="284"/>
        <w:contextualSpacing w:val="0"/>
        <w:jc w:val="both"/>
        <w:rPr>
          <w:rFonts w:ascii="Times New Roman" w:hAnsi="Times New Roman"/>
          <w:sz w:val="24"/>
          <w:szCs w:val="24"/>
          <w:lang w:val="uk-UA" w:eastAsia="uk-UA"/>
        </w:rPr>
      </w:pPr>
      <w:r w:rsidRPr="00F00A7F">
        <w:rPr>
          <w:rFonts w:ascii="Times New Roman" w:hAnsi="Times New Roman"/>
          <w:sz w:val="24"/>
          <w:szCs w:val="24"/>
          <w:lang w:val="uk-UA" w:eastAsia="uk-UA"/>
        </w:rPr>
        <w:t>спільного використання точки доступу до мережі Інтернет;</w:t>
      </w:r>
    </w:p>
    <w:p w:rsidR="006929A8" w:rsidRPr="00F00A7F" w:rsidRDefault="006929A8" w:rsidP="00EC78C0">
      <w:pPr>
        <w:pStyle w:val="afb"/>
        <w:keepNext/>
        <w:widowControl w:val="0"/>
        <w:numPr>
          <w:ilvl w:val="1"/>
          <w:numId w:val="2"/>
        </w:numPr>
        <w:tabs>
          <w:tab w:val="left" w:pos="0"/>
          <w:tab w:val="left" w:pos="993"/>
        </w:tabs>
        <w:spacing w:after="0" w:line="240" w:lineRule="auto"/>
        <w:ind w:left="993" w:hanging="284"/>
        <w:contextualSpacing w:val="0"/>
        <w:jc w:val="both"/>
        <w:rPr>
          <w:rFonts w:ascii="Times New Roman" w:hAnsi="Times New Roman"/>
          <w:sz w:val="24"/>
          <w:szCs w:val="24"/>
          <w:lang w:val="uk-UA" w:eastAsia="uk-UA"/>
        </w:rPr>
      </w:pPr>
      <w:r w:rsidRPr="00F00A7F">
        <w:rPr>
          <w:rFonts w:ascii="Times New Roman" w:hAnsi="Times New Roman"/>
          <w:sz w:val="24"/>
          <w:szCs w:val="24"/>
          <w:lang w:val="uk-UA" w:eastAsia="uk-UA"/>
        </w:rPr>
        <w:t>використання однакових IP-адрес;</w:t>
      </w:r>
    </w:p>
    <w:p w:rsidR="006929A8" w:rsidRPr="00F00A7F" w:rsidRDefault="006929A8" w:rsidP="00EC78C0">
      <w:pPr>
        <w:pStyle w:val="afb"/>
        <w:keepNext/>
        <w:widowControl w:val="0"/>
        <w:numPr>
          <w:ilvl w:val="1"/>
          <w:numId w:val="2"/>
        </w:numPr>
        <w:tabs>
          <w:tab w:val="left" w:pos="0"/>
          <w:tab w:val="left" w:pos="993"/>
        </w:tabs>
        <w:spacing w:after="0" w:line="240" w:lineRule="auto"/>
        <w:ind w:left="993" w:hanging="284"/>
        <w:contextualSpacing w:val="0"/>
        <w:jc w:val="both"/>
        <w:rPr>
          <w:rFonts w:ascii="Times New Roman" w:hAnsi="Times New Roman"/>
          <w:sz w:val="24"/>
          <w:szCs w:val="24"/>
          <w:lang w:val="uk-UA" w:eastAsia="uk-UA"/>
        </w:rPr>
      </w:pPr>
      <w:r w:rsidRPr="00F00A7F">
        <w:rPr>
          <w:rFonts w:ascii="Times New Roman" w:hAnsi="Times New Roman"/>
          <w:sz w:val="24"/>
          <w:szCs w:val="24"/>
          <w:lang w:val="uk-UA" w:eastAsia="uk-UA"/>
        </w:rPr>
        <w:t>синхронності дій Учасників торгів під час подання тендерних пропозицій;</w:t>
      </w:r>
    </w:p>
    <w:p w:rsidR="006929A8" w:rsidRPr="00F00A7F" w:rsidRDefault="006929A8" w:rsidP="00EC78C0">
      <w:pPr>
        <w:pStyle w:val="afb"/>
        <w:keepNext/>
        <w:widowControl w:val="0"/>
        <w:numPr>
          <w:ilvl w:val="1"/>
          <w:numId w:val="2"/>
        </w:numPr>
        <w:tabs>
          <w:tab w:val="left" w:pos="0"/>
          <w:tab w:val="left" w:pos="993"/>
        </w:tabs>
        <w:spacing w:after="0" w:line="240" w:lineRule="auto"/>
        <w:ind w:left="993" w:hanging="284"/>
        <w:contextualSpacing w:val="0"/>
        <w:jc w:val="both"/>
        <w:rPr>
          <w:rFonts w:ascii="Times New Roman" w:hAnsi="Times New Roman"/>
          <w:sz w:val="24"/>
          <w:szCs w:val="24"/>
          <w:lang w:val="uk-UA" w:eastAsia="uk-UA"/>
        </w:rPr>
      </w:pPr>
      <w:r w:rsidRPr="00F00A7F">
        <w:rPr>
          <w:rFonts w:ascii="Times New Roman" w:hAnsi="Times New Roman"/>
          <w:sz w:val="24"/>
          <w:szCs w:val="24"/>
          <w:lang w:val="uk-UA" w:eastAsia="uk-UA"/>
        </w:rPr>
        <w:t xml:space="preserve">здійснення телефонного зв’язку під час участі </w:t>
      </w:r>
      <w:r w:rsidR="00BF00EB">
        <w:rPr>
          <w:rFonts w:ascii="Times New Roman" w:hAnsi="Times New Roman"/>
          <w:sz w:val="24"/>
          <w:szCs w:val="24"/>
          <w:lang w:val="uk-UA" w:eastAsia="uk-UA"/>
        </w:rPr>
        <w:t>в</w:t>
      </w:r>
      <w:r w:rsidR="00BF00EB" w:rsidRPr="00F00A7F">
        <w:rPr>
          <w:rFonts w:ascii="Times New Roman" w:hAnsi="Times New Roman"/>
          <w:sz w:val="24"/>
          <w:szCs w:val="24"/>
          <w:lang w:val="uk-UA" w:eastAsia="uk-UA"/>
        </w:rPr>
        <w:t xml:space="preserve"> </w:t>
      </w:r>
      <w:r w:rsidRPr="00F00A7F">
        <w:rPr>
          <w:rFonts w:ascii="Times New Roman" w:hAnsi="Times New Roman"/>
          <w:sz w:val="24"/>
          <w:szCs w:val="24"/>
          <w:lang w:val="uk-UA" w:eastAsia="uk-UA"/>
        </w:rPr>
        <w:t>торгах.</w:t>
      </w:r>
    </w:p>
    <w:p w:rsidR="006929A8" w:rsidRPr="00F00A7F" w:rsidRDefault="006929A8" w:rsidP="006D065A">
      <w:pPr>
        <w:pStyle w:val="afb"/>
        <w:keepNext/>
        <w:widowControl w:val="0"/>
        <w:numPr>
          <w:ilvl w:val="0"/>
          <w:numId w:val="7"/>
        </w:numPr>
        <w:tabs>
          <w:tab w:val="left" w:pos="0"/>
          <w:tab w:val="left" w:pos="709"/>
        </w:tabs>
        <w:spacing w:before="120" w:after="0" w:line="240" w:lineRule="auto"/>
        <w:ind w:left="709" w:hanging="709"/>
        <w:contextualSpacing w:val="0"/>
        <w:jc w:val="both"/>
        <w:rPr>
          <w:rFonts w:ascii="Times New Roman" w:hAnsi="Times New Roman"/>
          <w:i/>
          <w:sz w:val="24"/>
          <w:szCs w:val="24"/>
          <w:lang w:val="uk-UA"/>
        </w:rPr>
      </w:pPr>
      <w:r w:rsidRPr="00F00A7F">
        <w:rPr>
          <w:rFonts w:ascii="Times New Roman" w:hAnsi="Times New Roman"/>
          <w:sz w:val="24"/>
          <w:szCs w:val="24"/>
          <w:lang w:val="uk-UA"/>
        </w:rPr>
        <w:t xml:space="preserve">ФОП Герасютенко В.О. </w:t>
      </w:r>
      <w:r w:rsidR="00BF00EB">
        <w:rPr>
          <w:rFonts w:ascii="Times New Roman" w:hAnsi="Times New Roman"/>
          <w:sz w:val="24"/>
          <w:szCs w:val="24"/>
          <w:lang w:val="uk-UA"/>
        </w:rPr>
        <w:t>у</w:t>
      </w:r>
      <w:r w:rsidR="00BF00EB" w:rsidRPr="00F00A7F">
        <w:rPr>
          <w:rFonts w:ascii="Times New Roman" w:hAnsi="Times New Roman"/>
          <w:sz w:val="24"/>
          <w:szCs w:val="24"/>
          <w:lang w:val="uk-UA"/>
        </w:rPr>
        <w:t xml:space="preserve"> </w:t>
      </w:r>
      <w:r w:rsidRPr="00F00A7F">
        <w:rPr>
          <w:rFonts w:ascii="Times New Roman" w:hAnsi="Times New Roman"/>
          <w:sz w:val="24"/>
          <w:szCs w:val="24"/>
          <w:lang w:val="uk-UA"/>
        </w:rPr>
        <w:t>своїй заяві зазначає:</w:t>
      </w:r>
      <w:r w:rsidRPr="00F00A7F">
        <w:rPr>
          <w:rFonts w:ascii="Times New Roman" w:hAnsi="Times New Roman"/>
          <w:i/>
          <w:sz w:val="24"/>
          <w:szCs w:val="24"/>
          <w:lang w:val="uk-UA"/>
        </w:rPr>
        <w:t xml:space="preserve"> «</w:t>
      </w:r>
      <w:r w:rsidR="00BF00EB">
        <w:rPr>
          <w:rFonts w:ascii="Times New Roman" w:hAnsi="Times New Roman"/>
          <w:i/>
          <w:sz w:val="24"/>
          <w:szCs w:val="24"/>
          <w:lang w:val="uk-UA"/>
        </w:rPr>
        <w:t>В</w:t>
      </w:r>
      <w:r w:rsidRPr="00F00A7F">
        <w:rPr>
          <w:rFonts w:ascii="Times New Roman" w:hAnsi="Times New Roman"/>
          <w:i/>
          <w:sz w:val="24"/>
          <w:szCs w:val="24"/>
          <w:lang w:val="uk-UA"/>
        </w:rPr>
        <w:t>иходячи із системного аналізу обставин, у їх сукупності та наданих доказів, виходячи із загальних засад, справедливості, добросовісності та розумності, певна схожість в оформлені учасниками торгів їхніх конкурсних пропозицій або цін на товар, спрямованих на усунення, недопущення чи обмеження конкуренції на торгах, за відсутності доказів антиконкурентної узгодженої поведінки учасників торгів у ході їх проведення не свідчить про наявність попередньої змови (антиконкурентних узгоджених дій) та про спрямованість цих дій на усунення або недопущення конкуренції, спотворення результатів торгів».</w:t>
      </w:r>
    </w:p>
    <w:p w:rsidR="006929A8" w:rsidRPr="00F00A7F" w:rsidRDefault="006929A8" w:rsidP="006D065A">
      <w:pPr>
        <w:pStyle w:val="afb"/>
        <w:keepNext/>
        <w:widowControl w:val="0"/>
        <w:numPr>
          <w:ilvl w:val="0"/>
          <w:numId w:val="7"/>
        </w:numP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Також, ФОП Герасютенко В.О. зазначає: </w:t>
      </w:r>
      <w:r w:rsidRPr="00F00A7F">
        <w:rPr>
          <w:rFonts w:ascii="Times New Roman" w:hAnsi="Times New Roman"/>
          <w:i/>
          <w:sz w:val="24"/>
          <w:szCs w:val="24"/>
          <w:lang w:val="uk-UA"/>
        </w:rPr>
        <w:t>«</w:t>
      </w:r>
      <w:r w:rsidR="00BF00EB">
        <w:rPr>
          <w:rFonts w:ascii="Times New Roman" w:hAnsi="Times New Roman"/>
          <w:i/>
          <w:sz w:val="24"/>
          <w:szCs w:val="24"/>
          <w:lang w:val="uk-UA"/>
        </w:rPr>
        <w:t>Д</w:t>
      </w:r>
      <w:r w:rsidRPr="00F00A7F">
        <w:rPr>
          <w:rFonts w:ascii="Times New Roman" w:hAnsi="Times New Roman"/>
          <w:i/>
          <w:sz w:val="24"/>
          <w:szCs w:val="24"/>
          <w:lang w:val="uk-UA"/>
        </w:rPr>
        <w:t xml:space="preserve">о винесення оскаржуваного рішення </w:t>
      </w:r>
      <w:r w:rsidR="006843E2">
        <w:rPr>
          <w:rFonts w:ascii="Times New Roman" w:hAnsi="Times New Roman"/>
          <w:i/>
          <w:sz w:val="24"/>
          <w:szCs w:val="24"/>
          <w:lang w:val="uk-UA"/>
        </w:rPr>
        <w:t xml:space="preserve">          </w:t>
      </w:r>
      <w:r w:rsidRPr="00F00A7F">
        <w:rPr>
          <w:rFonts w:ascii="Times New Roman" w:hAnsi="Times New Roman"/>
          <w:i/>
          <w:sz w:val="24"/>
          <w:szCs w:val="24"/>
          <w:lang w:val="uk-UA"/>
        </w:rPr>
        <w:t xml:space="preserve">ФОП Герасютенко В.О. надав заперечення на його попередні висновки по даній справі та клопотання про визначення економічної експертизи, які були проігноровані адміністративною колегією </w:t>
      </w:r>
      <w:r w:rsidRPr="00F00A7F">
        <w:rPr>
          <w:rFonts w:ascii="Times New Roman" w:hAnsi="Times New Roman"/>
          <w:bCs/>
          <w:i/>
          <w:sz w:val="24"/>
          <w:szCs w:val="24"/>
          <w:lang w:val="uk-UA"/>
        </w:rPr>
        <w:t>Харківського обласного територіального відділення Антимонопольного комітету України, без будь-яких пояснень</w:t>
      </w:r>
      <w:r w:rsidRPr="00F00A7F">
        <w:rPr>
          <w:rFonts w:ascii="Times New Roman" w:hAnsi="Times New Roman"/>
          <w:sz w:val="24"/>
          <w:szCs w:val="24"/>
          <w:lang w:val="uk-UA"/>
        </w:rPr>
        <w:t>».</w:t>
      </w:r>
    </w:p>
    <w:p w:rsidR="006929A8" w:rsidRPr="00F00A7F" w:rsidRDefault="00BF00EB" w:rsidP="006D065A">
      <w:pPr>
        <w:pStyle w:val="afb"/>
        <w:keepNext/>
        <w:widowControl w:val="0"/>
        <w:numPr>
          <w:ilvl w:val="0"/>
          <w:numId w:val="7"/>
        </w:numPr>
        <w:tabs>
          <w:tab w:val="left" w:pos="0"/>
          <w:tab w:val="left" w:pos="709"/>
        </w:tabs>
        <w:spacing w:before="120" w:after="0" w:line="240" w:lineRule="auto"/>
        <w:ind w:left="709" w:hanging="709"/>
        <w:contextualSpacing w:val="0"/>
        <w:jc w:val="both"/>
        <w:rPr>
          <w:rFonts w:ascii="Times New Roman" w:hAnsi="Times New Roman"/>
          <w:sz w:val="24"/>
          <w:szCs w:val="24"/>
          <w:lang w:val="uk-UA" w:eastAsia="uk-UA"/>
        </w:rPr>
      </w:pPr>
      <w:r>
        <w:rPr>
          <w:rFonts w:ascii="Times New Roman" w:hAnsi="Times New Roman"/>
          <w:color w:val="000000"/>
          <w:sz w:val="24"/>
          <w:szCs w:val="24"/>
          <w:lang w:val="uk-UA"/>
        </w:rPr>
        <w:t>У</w:t>
      </w:r>
      <w:r w:rsidR="006929A8" w:rsidRPr="00F00A7F">
        <w:rPr>
          <w:rFonts w:ascii="Times New Roman" w:hAnsi="Times New Roman"/>
          <w:color w:val="000000"/>
          <w:sz w:val="24"/>
          <w:szCs w:val="24"/>
          <w:lang w:val="uk-UA"/>
        </w:rPr>
        <w:t xml:space="preserve"> свою чергу</w:t>
      </w:r>
      <w:r>
        <w:rPr>
          <w:rFonts w:ascii="Times New Roman" w:hAnsi="Times New Roman"/>
          <w:color w:val="000000"/>
          <w:sz w:val="24"/>
          <w:szCs w:val="24"/>
          <w:lang w:val="uk-UA"/>
        </w:rPr>
        <w:t>,</w:t>
      </w:r>
      <w:r w:rsidR="006929A8" w:rsidRPr="00F00A7F">
        <w:rPr>
          <w:rFonts w:ascii="Times New Roman" w:hAnsi="Times New Roman"/>
          <w:color w:val="000000"/>
          <w:sz w:val="24"/>
          <w:szCs w:val="24"/>
          <w:lang w:val="uk-UA"/>
        </w:rPr>
        <w:t xml:space="preserve"> ФОП Резнікова С.</w:t>
      </w:r>
      <w:r w:rsidR="006929A8" w:rsidRPr="00F00A7F">
        <w:rPr>
          <w:rFonts w:ascii="Times New Roman" w:hAnsi="Times New Roman"/>
          <w:sz w:val="24"/>
          <w:szCs w:val="24"/>
          <w:lang w:val="uk-UA"/>
        </w:rPr>
        <w:t>Ю. вважає, що в оскаржуваному Рішенні № 98-р/к не</w:t>
      </w:r>
      <w:r>
        <w:rPr>
          <w:rFonts w:ascii="Times New Roman" w:hAnsi="Times New Roman"/>
          <w:sz w:val="24"/>
          <w:szCs w:val="24"/>
          <w:lang w:val="uk-UA"/>
        </w:rPr>
        <w:t xml:space="preserve"> </w:t>
      </w:r>
      <w:r w:rsidR="006929A8" w:rsidRPr="00F00A7F">
        <w:rPr>
          <w:rFonts w:ascii="Times New Roman" w:hAnsi="Times New Roman"/>
          <w:sz w:val="24"/>
          <w:szCs w:val="24"/>
          <w:lang w:val="uk-UA"/>
        </w:rPr>
        <w:t>доведен</w:t>
      </w:r>
      <w:r>
        <w:rPr>
          <w:rFonts w:ascii="Times New Roman" w:hAnsi="Times New Roman"/>
          <w:sz w:val="24"/>
          <w:szCs w:val="24"/>
          <w:lang w:val="uk-UA"/>
        </w:rPr>
        <w:t>о</w:t>
      </w:r>
      <w:r w:rsidR="006929A8" w:rsidRPr="00F00A7F">
        <w:rPr>
          <w:rFonts w:ascii="Times New Roman" w:hAnsi="Times New Roman"/>
          <w:sz w:val="24"/>
          <w:szCs w:val="24"/>
          <w:lang w:val="uk-UA"/>
        </w:rPr>
        <w:t xml:space="preserve"> обставин, які визнані встановленими, а висновки, викладені в </w:t>
      </w:r>
      <w:r w:rsidR="00A15C3D">
        <w:rPr>
          <w:rFonts w:ascii="Times New Roman" w:hAnsi="Times New Roman"/>
          <w:sz w:val="24"/>
          <w:szCs w:val="24"/>
          <w:lang w:val="uk-UA"/>
        </w:rPr>
        <w:t>цьому</w:t>
      </w:r>
      <w:r w:rsidR="00A15C3D" w:rsidRPr="00F00A7F">
        <w:rPr>
          <w:rFonts w:ascii="Times New Roman" w:hAnsi="Times New Roman"/>
          <w:sz w:val="24"/>
          <w:szCs w:val="24"/>
          <w:lang w:val="uk-UA"/>
        </w:rPr>
        <w:t xml:space="preserve"> </w:t>
      </w:r>
      <w:r w:rsidR="006929A8" w:rsidRPr="00F00A7F">
        <w:rPr>
          <w:rFonts w:ascii="Times New Roman" w:hAnsi="Times New Roman"/>
          <w:sz w:val="24"/>
          <w:szCs w:val="24"/>
          <w:lang w:val="uk-UA"/>
        </w:rPr>
        <w:t>рішенні, суперечать матеріалам Справи.</w:t>
      </w:r>
    </w:p>
    <w:p w:rsidR="00987C51" w:rsidRPr="00F00A7F" w:rsidRDefault="006929A8" w:rsidP="006D065A">
      <w:pPr>
        <w:numPr>
          <w:ilvl w:val="0"/>
          <w:numId w:val="7"/>
        </w:numPr>
        <w:pBdr>
          <w:top w:val="nil"/>
          <w:left w:val="nil"/>
          <w:bottom w:val="nil"/>
          <w:right w:val="nil"/>
          <w:between w:val="nil"/>
        </w:pBdr>
        <w:tabs>
          <w:tab w:val="left" w:pos="709"/>
        </w:tabs>
        <w:spacing w:before="240"/>
        <w:ind w:left="709" w:hanging="709"/>
        <w:jc w:val="both"/>
      </w:pPr>
      <w:r w:rsidRPr="00F00A7F">
        <w:rPr>
          <w:lang w:eastAsia="uk-UA"/>
        </w:rPr>
        <w:t xml:space="preserve">У зв’язку </w:t>
      </w:r>
      <w:r w:rsidR="00A15C3D">
        <w:rPr>
          <w:lang w:eastAsia="uk-UA"/>
        </w:rPr>
        <w:t>і</w:t>
      </w:r>
      <w:r w:rsidRPr="00F00A7F">
        <w:rPr>
          <w:lang w:eastAsia="uk-UA"/>
        </w:rPr>
        <w:t xml:space="preserve">з цим Заявники </w:t>
      </w:r>
      <w:r w:rsidR="00A15C3D">
        <w:rPr>
          <w:lang w:eastAsia="uk-UA"/>
        </w:rPr>
        <w:t>у</w:t>
      </w:r>
      <w:r w:rsidR="00A15C3D" w:rsidRPr="00F00A7F">
        <w:rPr>
          <w:lang w:eastAsia="uk-UA"/>
        </w:rPr>
        <w:t xml:space="preserve"> </w:t>
      </w:r>
      <w:r w:rsidRPr="00F00A7F">
        <w:rPr>
          <w:lang w:eastAsia="uk-UA"/>
        </w:rPr>
        <w:t>своїх заявах просять, зокрема, перевірити Рішення                    № 98-р/к та скасувати його і прийняти нове або передати Справу на новий розгляд чи припинити провадження у Справі.</w:t>
      </w:r>
    </w:p>
    <w:p w:rsidR="00987C51" w:rsidRPr="00F00A7F" w:rsidRDefault="00987C51" w:rsidP="006929A8">
      <w:pPr>
        <w:pBdr>
          <w:top w:val="nil"/>
          <w:left w:val="nil"/>
          <w:bottom w:val="nil"/>
          <w:right w:val="nil"/>
          <w:between w:val="nil"/>
        </w:pBdr>
        <w:tabs>
          <w:tab w:val="left" w:pos="709"/>
        </w:tabs>
        <w:spacing w:line="276" w:lineRule="auto"/>
        <w:ind w:left="709" w:hanging="709"/>
        <w:jc w:val="both"/>
      </w:pPr>
    </w:p>
    <w:p w:rsidR="00C3185F" w:rsidRPr="00F00A7F" w:rsidRDefault="00987C51" w:rsidP="00B04699">
      <w:pPr>
        <w:keepNext/>
        <w:widowControl w:val="0"/>
        <w:tabs>
          <w:tab w:val="left" w:pos="0"/>
          <w:tab w:val="left" w:pos="567"/>
        </w:tabs>
        <w:spacing w:line="276" w:lineRule="auto"/>
        <w:ind w:left="567" w:hanging="567"/>
        <w:jc w:val="both"/>
        <w:rPr>
          <w:b/>
          <w:bCs/>
        </w:rPr>
      </w:pPr>
      <w:r w:rsidRPr="00F00A7F">
        <w:rPr>
          <w:b/>
          <w:color w:val="000000"/>
        </w:rPr>
        <w:t>8.</w:t>
      </w:r>
      <w:r w:rsidRPr="00F00A7F">
        <w:rPr>
          <w:b/>
          <w:color w:val="000000"/>
        </w:rPr>
        <w:tab/>
      </w:r>
      <w:r w:rsidR="00321661">
        <w:rPr>
          <w:b/>
          <w:color w:val="000000"/>
        </w:rPr>
        <w:t xml:space="preserve">  </w:t>
      </w:r>
      <w:r w:rsidR="00C3185F" w:rsidRPr="00F00A7F">
        <w:rPr>
          <w:b/>
          <w:bCs/>
        </w:rPr>
        <w:t>ПЕРЕВІРКА РІШЕННЯ</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color w:val="000000"/>
          <w:sz w:val="24"/>
          <w:szCs w:val="24"/>
          <w:lang w:val="uk-UA"/>
        </w:rPr>
        <w:t>За результатами перевірки</w:t>
      </w:r>
      <w:r w:rsidRPr="00F00A7F">
        <w:rPr>
          <w:rFonts w:ascii="Times New Roman" w:hAnsi="Times New Roman"/>
          <w:b/>
          <w:color w:val="000000"/>
          <w:sz w:val="24"/>
          <w:szCs w:val="24"/>
          <w:lang w:val="uk-UA"/>
        </w:rPr>
        <w:t xml:space="preserve"> </w:t>
      </w:r>
      <w:r w:rsidRPr="00F00A7F">
        <w:rPr>
          <w:rFonts w:ascii="Times New Roman" w:hAnsi="Times New Roman"/>
          <w:color w:val="000000"/>
          <w:sz w:val="24"/>
          <w:szCs w:val="24"/>
          <w:lang w:val="uk-UA"/>
        </w:rPr>
        <w:t xml:space="preserve">Рішення </w:t>
      </w:r>
      <w:r w:rsidRPr="00F00A7F">
        <w:rPr>
          <w:rFonts w:ascii="Times New Roman" w:hAnsi="Times New Roman"/>
          <w:sz w:val="24"/>
          <w:szCs w:val="24"/>
          <w:lang w:val="uk-UA" w:eastAsia="uk-UA"/>
        </w:rPr>
        <w:t>№ 98-р/к</w:t>
      </w:r>
      <w:r w:rsidRPr="00F00A7F">
        <w:rPr>
          <w:rFonts w:ascii="Times New Roman" w:hAnsi="Times New Roman"/>
          <w:color w:val="000000"/>
          <w:sz w:val="24"/>
          <w:szCs w:val="24"/>
          <w:lang w:val="uk-UA"/>
        </w:rPr>
        <w:t xml:space="preserve"> та аналізу матеріалів Справи встановлено таке.  </w:t>
      </w:r>
    </w:p>
    <w:p w:rsidR="00C3185F" w:rsidRPr="00F00A7F" w:rsidRDefault="00C3185F" w:rsidP="006D065A">
      <w:pPr>
        <w:numPr>
          <w:ilvl w:val="0"/>
          <w:numId w:val="7"/>
        </w:numPr>
        <w:pBdr>
          <w:top w:val="nil"/>
          <w:left w:val="nil"/>
          <w:bottom w:val="nil"/>
          <w:right w:val="nil"/>
          <w:between w:val="nil"/>
        </w:pBdr>
        <w:tabs>
          <w:tab w:val="left" w:pos="0"/>
          <w:tab w:val="left" w:pos="709"/>
        </w:tabs>
        <w:spacing w:before="120" w:after="240"/>
        <w:ind w:left="709" w:hanging="709"/>
        <w:jc w:val="both"/>
      </w:pPr>
      <w:r w:rsidRPr="00F00A7F">
        <w:t xml:space="preserve">Антиконкурентні узгоджені дії, які є предметом розгляду у Справі, стосуються спотворення результатів торгів під час проведення: </w:t>
      </w:r>
    </w:p>
    <w:p w:rsidR="00C3185F" w:rsidRPr="00F00A7F" w:rsidRDefault="00C3185F" w:rsidP="00321661">
      <w:pPr>
        <w:pBdr>
          <w:top w:val="nil"/>
          <w:left w:val="nil"/>
          <w:bottom w:val="nil"/>
          <w:right w:val="nil"/>
          <w:between w:val="nil"/>
        </w:pBdr>
        <w:tabs>
          <w:tab w:val="left" w:pos="0"/>
          <w:tab w:val="left" w:pos="709"/>
        </w:tabs>
        <w:spacing w:after="240"/>
        <w:ind w:left="709"/>
        <w:jc w:val="both"/>
      </w:pPr>
      <w:r w:rsidRPr="00F00A7F">
        <w:t>1.  ВІДДІЛОМ ОСВІТИ ХАРКІВСЬКОЇ РАЙОННОЇ ДЕРЖАВНОЇ АДМІНІСТРАЦІЇ (ідентифікаційний код юридичної особи 02146191, місцезнаходження: 62461, Харківська область, місто Південне, вулиця Гагаріна, 82) відкритих торгів з використанням електронної системи закупівель Prozorro на закупівлю                                   «код ДК 021:2015-30230000-0 Комп’ютерне обладнання (комп’ютерне обладнання)» (ідентифікатор закупівлі в системі Prozorro UA-2018-06-07-002955-a)                          (далі – Торги-1)</w:t>
      </w:r>
      <w:r w:rsidR="00173852">
        <w:t>,</w:t>
      </w:r>
      <w:r w:rsidRPr="00F00A7F">
        <w:t xml:space="preserve"> очікувана вартість закупівлі – 303 280 грн</w:t>
      </w:r>
      <w:r w:rsidR="00A563C7">
        <w:t>.</w:t>
      </w:r>
    </w:p>
    <w:p w:rsidR="00C3185F" w:rsidRPr="00F00A7F" w:rsidRDefault="00C3185F" w:rsidP="00321661">
      <w:pPr>
        <w:pBdr>
          <w:top w:val="nil"/>
          <w:left w:val="nil"/>
          <w:bottom w:val="nil"/>
          <w:right w:val="nil"/>
          <w:between w:val="nil"/>
        </w:pBdr>
        <w:tabs>
          <w:tab w:val="left" w:pos="0"/>
          <w:tab w:val="left" w:pos="709"/>
        </w:tabs>
        <w:spacing w:after="240"/>
        <w:ind w:left="709"/>
        <w:jc w:val="both"/>
      </w:pPr>
      <w:r w:rsidRPr="00F00A7F">
        <w:lastRenderedPageBreak/>
        <w:t xml:space="preserve">2.  ВІДДІЛОМ ОСВІТИ БОГОДУХІВСЬКОЇ РАЙОННОЇ ДЕРЖАВНОЇ АДМІНІСТРАЦІЇ (ідентифікаційний код юридичної особи 22719536, місцезнаходження: 62103, Харківська область, місто Богодухів, вулиця Троїцька, 15) відкритих торгів </w:t>
      </w:r>
      <w:r w:rsidR="00F3315B">
        <w:t>і</w:t>
      </w:r>
      <w:r w:rsidRPr="00F00A7F">
        <w:t>з використанням електронної системи закупівель Prozorro на закупівлю «код ДК 021:2015-32320000-2 Телевізійне й аудіовізуальне обладнання (оснащення медіатеки, яка створена з метою забезпечення рівного доступу дітей з особливими освітніми потребами до інформаційного простору у Гутянській загальноосвітній школі I-III ступенів Богодухівської районної ради Харківської області)» (ідентифікатор закупівлі в системі Prozorro UA-2018-06-06-002939-a)                              (далі – Торги-2)</w:t>
      </w:r>
      <w:r w:rsidR="00173852">
        <w:t>,</w:t>
      </w:r>
      <w:r w:rsidRPr="00F00A7F">
        <w:t xml:space="preserve"> очікувана вартість закупівлі – 120 000 грн</w:t>
      </w:r>
      <w:r w:rsidR="00A563C7">
        <w:t>.</w:t>
      </w:r>
      <w:r w:rsidRPr="00F00A7F">
        <w:t xml:space="preserve"> </w:t>
      </w:r>
    </w:p>
    <w:p w:rsidR="00C3185F" w:rsidRPr="00F00A7F" w:rsidRDefault="00C3185F" w:rsidP="00321661">
      <w:pPr>
        <w:pBdr>
          <w:top w:val="nil"/>
          <w:left w:val="nil"/>
          <w:bottom w:val="nil"/>
          <w:right w:val="nil"/>
          <w:between w:val="nil"/>
        </w:pBdr>
        <w:tabs>
          <w:tab w:val="left" w:pos="0"/>
          <w:tab w:val="left" w:pos="426"/>
          <w:tab w:val="left" w:pos="709"/>
        </w:tabs>
        <w:spacing w:after="240"/>
        <w:ind w:left="709"/>
        <w:jc w:val="both"/>
      </w:pPr>
      <w:r w:rsidRPr="00F00A7F">
        <w:t xml:space="preserve">3.  ВІДДІЛОМ ОСВІТИ ВАЛКІВСЬКОЇ РАЙОННОЇ ДЕРЖАВНОЇ АДМІНІСТРАЦІЇ (ідентифікаційний код юридичної особи 02146392, місцезнаходження: 63002, Харківська область, місто Валки, вулиця Харківська, 7) відкритих торгів </w:t>
      </w:r>
      <w:r w:rsidR="00F3315B">
        <w:t>і</w:t>
      </w:r>
      <w:r w:rsidRPr="00F00A7F">
        <w:t>з використанням електронної системи закупівель Prozorro на закупівлю                              «код ДК 021:2015-30230000-0 Комп'ютерне обладнання (Оснащення закладів загальної середньої освіти комп'ютерним обладнанням для кабінетів початкової школи)» (ідентифікатор закупівлі в системі Prozorro UA-2018-06-08-002674-a)                              (далі – Торги-3)</w:t>
      </w:r>
      <w:r w:rsidR="00173852">
        <w:t>,</w:t>
      </w:r>
      <w:r w:rsidRPr="00F00A7F">
        <w:t xml:space="preserve"> очікувана вартість закупівлі – 165 726 грн</w:t>
      </w:r>
      <w:r w:rsidR="00A563C7">
        <w:t>.</w:t>
      </w:r>
      <w:r w:rsidRPr="00F00A7F">
        <w:t xml:space="preserve"> </w:t>
      </w:r>
    </w:p>
    <w:p w:rsidR="00C3185F" w:rsidRPr="00F00A7F" w:rsidRDefault="00C3185F" w:rsidP="00321661">
      <w:pPr>
        <w:pBdr>
          <w:top w:val="nil"/>
          <w:left w:val="nil"/>
          <w:bottom w:val="nil"/>
          <w:right w:val="nil"/>
          <w:between w:val="nil"/>
        </w:pBdr>
        <w:tabs>
          <w:tab w:val="left" w:pos="0"/>
          <w:tab w:val="left" w:pos="426"/>
          <w:tab w:val="left" w:pos="709"/>
        </w:tabs>
        <w:spacing w:after="240"/>
        <w:ind w:left="709"/>
        <w:jc w:val="both"/>
      </w:pPr>
      <w:r w:rsidRPr="00F00A7F">
        <w:t xml:space="preserve">4.  ВІДДІЛОМ ОСВІТИ, МОЛОДІ ТА СПОРТУ ДВОРІЧАНСЬКОЇ РАЙОННОЇ ДЕРЖАВНОЇ АДМІНІСТРАЦІЇ ХАРКІВСЬКОЇ ОБЛАСТІ (ідентифікаційний код юридичної особи 02146417, 6 місцезнаходження: 62702, Харківська область, селище міського типу Дворічна, провулок Спортивний,14) відкритих торгів </w:t>
      </w:r>
      <w:r w:rsidR="00F57987">
        <w:t>і</w:t>
      </w:r>
      <w:r w:rsidRPr="00F00A7F">
        <w:t>з використанням електронної системи закупівель Prozorro на закупівлю «ДК 021:2015-30230000-0  Комп'ютерне обладнання (Лот № 1 - Оснащення закладів загальної середньої освіти комп'ютерним обладнанням для кабінетів початкової школи; Лот № 2 - Оснащення комп'ютерним обладнанням ресурсної кімнати у закладі загальної середньої освіти)» (ідентифікатор закупівлі в системі Prozorro UA-2018-06-05-000795-b)                          (далі – Торги-4)</w:t>
      </w:r>
      <w:r w:rsidR="00173852">
        <w:t>,</w:t>
      </w:r>
      <w:r w:rsidRPr="00F00A7F">
        <w:t xml:space="preserve"> очікувана вартість закупівлі (</w:t>
      </w:r>
      <w:r w:rsidR="00F3315B">
        <w:t>л</w:t>
      </w:r>
      <w:r w:rsidRPr="00F00A7F">
        <w:t>от</w:t>
      </w:r>
      <w:r w:rsidR="00F3315B">
        <w:t xml:space="preserve"> </w:t>
      </w:r>
      <w:r w:rsidRPr="00F00A7F">
        <w:t>№ 1) – 120 000 грн, очікувана вартість закупівлі (</w:t>
      </w:r>
      <w:r w:rsidR="00F3315B">
        <w:t>л</w:t>
      </w:r>
      <w:r w:rsidRPr="00F00A7F">
        <w:t>от № 2) – 100 000 грн</w:t>
      </w:r>
      <w:r w:rsidR="00F57987">
        <w:t>.</w:t>
      </w:r>
      <w:r w:rsidRPr="00F00A7F">
        <w:t xml:space="preserve">  </w:t>
      </w:r>
    </w:p>
    <w:p w:rsidR="00C3185F" w:rsidRPr="00F00A7F" w:rsidRDefault="00C3185F" w:rsidP="00321661">
      <w:pPr>
        <w:pBdr>
          <w:top w:val="nil"/>
          <w:left w:val="nil"/>
          <w:bottom w:val="nil"/>
          <w:right w:val="nil"/>
          <w:between w:val="nil"/>
        </w:pBdr>
        <w:tabs>
          <w:tab w:val="left" w:pos="0"/>
          <w:tab w:val="left" w:pos="426"/>
          <w:tab w:val="left" w:pos="709"/>
        </w:tabs>
        <w:spacing w:after="240"/>
        <w:ind w:left="709"/>
        <w:jc w:val="both"/>
      </w:pPr>
      <w:r w:rsidRPr="00F00A7F">
        <w:t xml:space="preserve">5.  ВІДДІЛОМ ОСВІТИ БОРІВСЬКОЇ РАЙОННОЇ ДЕРЖАВНОЇ АДМІНІСТРАЦІЇ ХАРКІВСЬКОЇ ОБЛАСТІ (ідентифікаційний код юридичної особи 02146423, місцезнаходження: Харківська область, селище міського типу Борова, вулиця Центральна, 1) відкритих торгів </w:t>
      </w:r>
      <w:r w:rsidR="00F57987">
        <w:t>і</w:t>
      </w:r>
      <w:r w:rsidRPr="00F00A7F">
        <w:t>з використанням електронної системи закупівель Prozorro на закупівлю «код ДК 021:2015-30230000-0 Комп’ютерне обладнання                (Лот № 1 - Придбання персонального комп’ютера/ноутбука та техніки для друкування, копіювання, сканування та ламінування з витратними матеріалами для початкової школи; Лот № 2 - Створення інклюзивноресурсних центрів у закладах загальної середньої освіти - ресурсних кімнат та медіатек)» (ідентифікатор закупівлі в системі Prozorro UA-2018-06-22-000870-c) (далі – Торги-5)</w:t>
      </w:r>
      <w:r w:rsidR="00173852">
        <w:t>,</w:t>
      </w:r>
      <w:r w:rsidRPr="00F00A7F">
        <w:t xml:space="preserve"> очікувана вартість закупівлі  (</w:t>
      </w:r>
      <w:r w:rsidR="003857F9">
        <w:t>л</w:t>
      </w:r>
      <w:r w:rsidRPr="00F00A7F">
        <w:t>от № 1) – 140 000 грн, очікувана вартість закупівлі (</w:t>
      </w:r>
      <w:r w:rsidR="003857F9">
        <w:t>л</w:t>
      </w:r>
      <w:r w:rsidRPr="00F00A7F">
        <w:t>от № 2) – 140</w:t>
      </w:r>
      <w:r w:rsidR="003857F9">
        <w:t> </w:t>
      </w:r>
      <w:r w:rsidRPr="00F00A7F">
        <w:t>000</w:t>
      </w:r>
      <w:r w:rsidR="003857F9">
        <w:t> </w:t>
      </w:r>
      <w:r w:rsidRPr="00F00A7F">
        <w:t>грн</w:t>
      </w:r>
      <w:r w:rsidR="003857F9">
        <w:t>.</w:t>
      </w:r>
      <w:r w:rsidRPr="00F00A7F">
        <w:t xml:space="preserve">   </w:t>
      </w:r>
    </w:p>
    <w:p w:rsidR="00C3185F" w:rsidRPr="00F00A7F" w:rsidRDefault="00C3185F" w:rsidP="00321661">
      <w:pPr>
        <w:pBdr>
          <w:top w:val="nil"/>
          <w:left w:val="nil"/>
          <w:bottom w:val="nil"/>
          <w:right w:val="nil"/>
          <w:between w:val="nil"/>
        </w:pBdr>
        <w:tabs>
          <w:tab w:val="left" w:pos="0"/>
          <w:tab w:val="left" w:pos="709"/>
        </w:tabs>
        <w:spacing w:after="240"/>
        <w:ind w:left="709"/>
        <w:jc w:val="both"/>
      </w:pPr>
      <w:r w:rsidRPr="00F00A7F">
        <w:t xml:space="preserve">6.  УПРАВЛІННЯМ ОСВІТИ, КУЛЬТУРИ І ТУРИЗМУ ДЕРГАЧІВСЬКОЇ РАЙОННОЇ ДЕРЖАВНОЇ АДМІНІСТРАЦІЇ ХАРКІВСЬКОЇ ОБЛАСТІ (ідентифікаційний код юридичної особи 41863852, місцезнаходження: Харківська область, місто Дергачі, вулиця Сумський шлях, 6) відкритих торгів </w:t>
      </w:r>
      <w:r w:rsidR="00247D3B">
        <w:t>і</w:t>
      </w:r>
      <w:r w:rsidRPr="00F00A7F">
        <w:t xml:space="preserve">з використанням електронної системи закупівель Prozorro на закупівлю «код ДК 021:2015:30230000-0 Комп’ютерне обладнання (Комплект комп'ютерного обладнання для медіатеки та комплекти комп'ютерного обладнання для навчальних закладів)» (ідентифікатор </w:t>
      </w:r>
      <w:r w:rsidRPr="00F00A7F">
        <w:lastRenderedPageBreak/>
        <w:t>закупівлі в системі Prozorro UA-2018-07-19-001600-c) (далі – Торги-6)</w:t>
      </w:r>
      <w:r w:rsidR="00173852">
        <w:t>,</w:t>
      </w:r>
      <w:r w:rsidRPr="00F00A7F">
        <w:t xml:space="preserve"> очікувана вартість закупівлі – 595 000 грн</w:t>
      </w:r>
      <w:r w:rsidR="00247D3B">
        <w:t>.</w:t>
      </w:r>
      <w:r w:rsidRPr="00F00A7F">
        <w:t xml:space="preserve">  </w:t>
      </w:r>
    </w:p>
    <w:p w:rsidR="00C3185F" w:rsidRPr="00F00A7F" w:rsidRDefault="00C3185F" w:rsidP="00321661">
      <w:pPr>
        <w:pBdr>
          <w:top w:val="nil"/>
          <w:left w:val="nil"/>
          <w:bottom w:val="nil"/>
          <w:right w:val="nil"/>
          <w:between w:val="nil"/>
        </w:pBdr>
        <w:tabs>
          <w:tab w:val="left" w:pos="0"/>
          <w:tab w:val="left" w:pos="709"/>
        </w:tabs>
        <w:spacing w:after="240"/>
        <w:ind w:left="709"/>
        <w:jc w:val="both"/>
      </w:pPr>
      <w:r w:rsidRPr="00F00A7F">
        <w:t xml:space="preserve">7.  ВІДДІЛОМ ОСВІТИ ХАРКІВСЬКОЇ РАЙОННОЇ ДЕРЖАВНОЇ АДМІНІСТРАЦІЇ (ідентифікаційний код юридичної особи 02146191, місцезнаходження: 62461, Харківська область, місто Південне, вулиця Гагаріна, 82) відкритих торгів </w:t>
      </w:r>
      <w:r w:rsidR="00173852">
        <w:t>і</w:t>
      </w:r>
      <w:r w:rsidRPr="00F00A7F">
        <w:t>з використанням електронної системи закупівель Prozorro на закупівлю                            «код ДК 021:2015-30210000-4 Машини для обробки даних (апаратна частина) (комп’ютерне обладнання для медіатеки)» (ідентифікатор закупівлі в системі Prozorro UA-2018-07-19-001666-b) (далі – Торги-7)</w:t>
      </w:r>
      <w:r w:rsidR="00173852">
        <w:t>,</w:t>
      </w:r>
      <w:r w:rsidRPr="00F00A7F">
        <w:t xml:space="preserve"> очікувана вартість закупівлі – 82 000 грн</w:t>
      </w:r>
      <w:r w:rsidR="007F1AFE">
        <w:t>.</w:t>
      </w:r>
      <w:r w:rsidRPr="00F00A7F">
        <w:t xml:space="preserve">  </w:t>
      </w:r>
    </w:p>
    <w:p w:rsidR="00C3185F" w:rsidRPr="00F00A7F" w:rsidRDefault="00C3185F" w:rsidP="00321661">
      <w:pPr>
        <w:pBdr>
          <w:top w:val="nil"/>
          <w:left w:val="nil"/>
          <w:bottom w:val="nil"/>
          <w:right w:val="nil"/>
          <w:between w:val="nil"/>
        </w:pBdr>
        <w:tabs>
          <w:tab w:val="left" w:pos="0"/>
          <w:tab w:val="left" w:pos="709"/>
        </w:tabs>
        <w:spacing w:after="240"/>
        <w:ind w:left="709"/>
        <w:jc w:val="both"/>
      </w:pPr>
      <w:r w:rsidRPr="00F00A7F">
        <w:t xml:space="preserve">8.  ВІДДІЛОМ ОСВІТИ ХАРКІВСЬКОЇ РАЙОННОЇ ДЕРЖАВНОЇ АДМІНІСТРАЦІЇ (ідентифікаційний код юридичної особи 02146191, місцезнаходження: 62461, Харківська область, місто Південне, вулиця Гагаріна, 82) відкритих торгів </w:t>
      </w:r>
      <w:r w:rsidR="007F1AFE">
        <w:t>і</w:t>
      </w:r>
      <w:r w:rsidRPr="00F00A7F">
        <w:t>з використанням електронної системи 7 закупівель Prozorro на закупівлю                            «код ДК 021:2015-30230000-0 Комп’ютерне обладнання (периферійне обладнання для медіатеки)» (ідентифікатор закупівлі в системі Prozorro UA-2018-07-19-001747-b) (далі – Торги-8)</w:t>
      </w:r>
      <w:r w:rsidR="007F1AFE">
        <w:t>,</w:t>
      </w:r>
      <w:r w:rsidRPr="00F00A7F">
        <w:t xml:space="preserve"> очікувана вартість закупівлі – 17 000 грн</w:t>
      </w:r>
      <w:r w:rsidR="007F1AFE">
        <w:t>.</w:t>
      </w:r>
    </w:p>
    <w:p w:rsidR="00C3185F" w:rsidRPr="00F00A7F" w:rsidRDefault="00C3185F" w:rsidP="00321661">
      <w:pPr>
        <w:pBdr>
          <w:top w:val="nil"/>
          <w:left w:val="nil"/>
          <w:bottom w:val="nil"/>
          <w:right w:val="nil"/>
          <w:between w:val="nil"/>
        </w:pBdr>
        <w:tabs>
          <w:tab w:val="left" w:pos="0"/>
          <w:tab w:val="left" w:pos="709"/>
        </w:tabs>
        <w:spacing w:after="240"/>
        <w:ind w:left="709"/>
        <w:jc w:val="both"/>
      </w:pPr>
      <w:r w:rsidRPr="00F00A7F">
        <w:t xml:space="preserve">9.  ВІДДІЛОМ ОСВІТИ ХАРКІВСЬКОЇ РАЙОННОЇ ДЕРЖАВНОЇ АДМІНІСТРАЦІЇ (ідентифікаційний код юридичної особи 02146191, місцезнаходження: 62461, Харківська область, місто Південне, вулиця Гагаріна, 82) відкритих торгів </w:t>
      </w:r>
      <w:r w:rsidR="007F1AFE">
        <w:t>і</w:t>
      </w:r>
      <w:r w:rsidRPr="00F00A7F">
        <w:t>з використанням електронної системи закупівель Prozorro на закупівлю                              «код ДК 021:2015-38650000-6 Фотографічне обладнання (мультимедійний комплекс для медіатеки)» (ідентифікатор закупівлі в системі Prozorro UA-2018-07-19-001582-b) (далі – Торги-9)</w:t>
      </w:r>
      <w:r w:rsidR="007F1AFE">
        <w:t>,</w:t>
      </w:r>
      <w:r w:rsidRPr="00F00A7F">
        <w:t xml:space="preserve"> очікувана вартість закупівлі – 41 000 грн</w:t>
      </w:r>
      <w:r w:rsidR="007F1AFE">
        <w:t>.</w:t>
      </w:r>
      <w:r w:rsidRPr="00F00A7F">
        <w:t xml:space="preserve">  </w:t>
      </w:r>
    </w:p>
    <w:p w:rsidR="00C3185F" w:rsidRPr="00F00A7F" w:rsidRDefault="00C3185F" w:rsidP="00321661">
      <w:pPr>
        <w:pBdr>
          <w:top w:val="nil"/>
          <w:left w:val="nil"/>
          <w:bottom w:val="nil"/>
          <w:right w:val="nil"/>
          <w:between w:val="nil"/>
        </w:pBdr>
        <w:tabs>
          <w:tab w:val="left" w:pos="0"/>
          <w:tab w:val="left" w:pos="709"/>
        </w:tabs>
        <w:spacing w:after="240"/>
        <w:ind w:left="709"/>
        <w:jc w:val="both"/>
      </w:pPr>
      <w:r w:rsidRPr="00F00A7F">
        <w:t xml:space="preserve">10.  ВІДДІЛОМ ОСВІТИ ХАРКІВСЬКОЇ РАЙОННОЇ ДЕРЖАВНОЇ АДМІНІСТРАЦІЇ (ідентифікаційний код юридичної особи 02146191, місцезнаходження: 62461, Харківська область, місто Південне, вулиця Гагаріна, 82) відкритих торгів </w:t>
      </w:r>
      <w:r w:rsidR="00494B50">
        <w:t>і</w:t>
      </w:r>
      <w:r w:rsidRPr="00F00A7F">
        <w:t>з використанням електронної системи закупівель Prozorro на закупівлю                                  «код ДК 021:2015-30210000-4 Машини для обробки даних (апаратна частина) (ноутбуки укомплектовані)» (ідентифікатор закупівлі в системі Prozorro</w:t>
      </w:r>
      <w:r w:rsidR="007115F5">
        <w:t xml:space="preserve"> </w:t>
      </w:r>
      <w:r w:rsidRPr="00F00A7F">
        <w:t>UA-2018-08-15-001257-b) (далі – Торги-10)</w:t>
      </w:r>
      <w:r w:rsidR="007F1AFE">
        <w:t>,</w:t>
      </w:r>
      <w:r w:rsidRPr="00F00A7F">
        <w:t xml:space="preserve"> очікувана вартість закупівлі – 396 720 грн</w:t>
      </w:r>
      <w:r w:rsidR="00494B50">
        <w:t>.</w:t>
      </w:r>
      <w:r w:rsidRPr="00F00A7F">
        <w:t xml:space="preserve">  </w:t>
      </w:r>
    </w:p>
    <w:p w:rsidR="00C3185F" w:rsidRPr="00F00A7F" w:rsidRDefault="00C3185F" w:rsidP="00321661">
      <w:pPr>
        <w:pBdr>
          <w:top w:val="nil"/>
          <w:left w:val="nil"/>
          <w:bottom w:val="nil"/>
          <w:right w:val="nil"/>
          <w:between w:val="nil"/>
        </w:pBdr>
        <w:tabs>
          <w:tab w:val="left" w:pos="0"/>
          <w:tab w:val="left" w:pos="709"/>
        </w:tabs>
        <w:spacing w:after="240"/>
        <w:ind w:left="709"/>
        <w:jc w:val="both"/>
      </w:pPr>
      <w:r w:rsidRPr="00F00A7F">
        <w:t xml:space="preserve">11.  ВІДДІЛОМ ОСВІТИ КРАСНОКУТСЬКОЇ РАЙОННОЇ ДЕРЖАВНОЇ АДМІНІСТРАЦІЇ (ідентифікаційний код юридичної особи 02146142, місцезнаходження: Харківська область, селище міського типу Краснокутськ, вулиця Охтирська, 2) відкритих торгів </w:t>
      </w:r>
      <w:r w:rsidR="00494B50">
        <w:t>і</w:t>
      </w:r>
      <w:r w:rsidRPr="00F00A7F">
        <w:t>з використанням електронної системи закупівель Prozorro на закупівлю «код ДК 021:2015-30230000-0 Комп'ютерне обладнання (оснащення закладів загальної середньої освіти комп'ютерним обладнанням для кабінетів початкової школи)» (ідентифікатор закупівлі в системі Prozorro                           UA-2018-07-18-001850-b (далі – Торги-11)</w:t>
      </w:r>
      <w:r w:rsidR="00494B50">
        <w:t>,</w:t>
      </w:r>
      <w:r w:rsidRPr="00F00A7F">
        <w:t xml:space="preserve"> очікувана вартість закупівлі – 280 000 грн</w:t>
      </w:r>
      <w:r w:rsidR="00494B50">
        <w:t>.</w:t>
      </w:r>
    </w:p>
    <w:p w:rsidR="00C3185F" w:rsidRPr="00F00A7F" w:rsidRDefault="00C3185F" w:rsidP="00321661">
      <w:pPr>
        <w:pBdr>
          <w:top w:val="nil"/>
          <w:left w:val="nil"/>
          <w:bottom w:val="nil"/>
          <w:right w:val="nil"/>
          <w:between w:val="nil"/>
        </w:pBdr>
        <w:tabs>
          <w:tab w:val="left" w:pos="0"/>
          <w:tab w:val="left" w:pos="709"/>
        </w:tabs>
        <w:ind w:left="709"/>
        <w:jc w:val="both"/>
      </w:pPr>
      <w:r w:rsidRPr="00F00A7F">
        <w:t xml:space="preserve">12.  ВІДДІЛОМ ОСВІТИ КРАСНОКУТСЬКОЇ РАЙОННОЇ ДЕРЖАВНОЇ АДМІНІСТРАЦІЇ (ідентифікаційний код юридичної особи 02146142, місцезнаходження: Харківська область, селище міського типу Краснокутськ, вулиця Охтирська, 2) відкритих торгів </w:t>
      </w:r>
      <w:r w:rsidR="00494B50">
        <w:t>і</w:t>
      </w:r>
      <w:r w:rsidRPr="00F00A7F">
        <w:t>з використанням електронної системи закупівель «Prozorro» на закупівлю «код ДК 021:2015-30230000-0 Комп'ютерне обладнання (комп`ютерне обладнання)» (ідентифікатор закупівлі в системі Prozorro                              UA-2018-08-08-000898-b) (далі – Торги-12)</w:t>
      </w:r>
      <w:r w:rsidR="00494B50">
        <w:t>,</w:t>
      </w:r>
      <w:r w:rsidRPr="00F00A7F">
        <w:t xml:space="preserve"> очікувана вартість закупівлі – 275 000 грн.</w:t>
      </w:r>
    </w:p>
    <w:p w:rsidR="00C3185F" w:rsidRPr="00F00A7F" w:rsidRDefault="00C3185F" w:rsidP="00321661">
      <w:pPr>
        <w:pBdr>
          <w:top w:val="nil"/>
          <w:left w:val="nil"/>
          <w:bottom w:val="nil"/>
          <w:right w:val="nil"/>
          <w:between w:val="nil"/>
        </w:pBdr>
        <w:tabs>
          <w:tab w:val="left" w:pos="0"/>
          <w:tab w:val="left" w:pos="709"/>
        </w:tabs>
        <w:ind w:left="709" w:hanging="709"/>
        <w:jc w:val="both"/>
      </w:pPr>
    </w:p>
    <w:p w:rsidR="007115F5" w:rsidRPr="004C05C4" w:rsidRDefault="00C3185F" w:rsidP="004C7CAD">
      <w:pPr>
        <w:numPr>
          <w:ilvl w:val="0"/>
          <w:numId w:val="7"/>
        </w:numPr>
        <w:pBdr>
          <w:top w:val="nil"/>
          <w:left w:val="nil"/>
          <w:bottom w:val="nil"/>
          <w:right w:val="nil"/>
          <w:between w:val="nil"/>
        </w:pBdr>
        <w:tabs>
          <w:tab w:val="left" w:pos="0"/>
          <w:tab w:val="left" w:pos="709"/>
        </w:tabs>
        <w:spacing w:after="120"/>
        <w:ind w:left="709" w:hanging="709"/>
        <w:jc w:val="both"/>
        <w:rPr>
          <w:b/>
        </w:rPr>
      </w:pPr>
      <w:r w:rsidRPr="00F00A7F">
        <w:rPr>
          <w:b/>
        </w:rPr>
        <w:lastRenderedPageBreak/>
        <w:t>Торги-1 (ідентифікатор закупівлі в системі Prozorro</w:t>
      </w:r>
      <w:r w:rsidR="004C05C4">
        <w:rPr>
          <w:b/>
        </w:rPr>
        <w:t xml:space="preserve"> </w:t>
      </w:r>
      <w:r w:rsidRPr="00F00A7F">
        <w:rPr>
          <w:b/>
        </w:rPr>
        <w:t>UA-2018-06-07-002955-a)</w:t>
      </w:r>
      <w:r w:rsidR="004C05C4">
        <w:rPr>
          <w:b/>
        </w:rPr>
        <w:t>.</w:t>
      </w:r>
      <w:r w:rsidRPr="00F00A7F">
        <w:rPr>
          <w:b/>
        </w:rPr>
        <w:t xml:space="preserve">  </w:t>
      </w:r>
      <w:r w:rsidRPr="00F00A7F">
        <w:t xml:space="preserve">Для часті </w:t>
      </w:r>
      <w:r w:rsidR="004C05C4">
        <w:t>в</w:t>
      </w:r>
      <w:r w:rsidR="004C05C4" w:rsidRPr="00F00A7F">
        <w:t xml:space="preserve"> </w:t>
      </w:r>
      <w:r w:rsidRPr="00F00A7F">
        <w:t xml:space="preserve">Торгах-1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1"/>
        <w:gridCol w:w="1560"/>
        <w:gridCol w:w="3089"/>
      </w:tblGrid>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60"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ФОП ГЕРАСЮТЕНКО В.О.</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299 000,00</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299 000,00</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ФОП РЕЗНІКОВА С.Ю.</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293360,00</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293 360,00</w:t>
            </w:r>
          </w:p>
        </w:tc>
      </w:tr>
    </w:tbl>
    <w:p w:rsidR="00C3185F" w:rsidRPr="00F00A7F" w:rsidRDefault="00C3185F" w:rsidP="00321661">
      <w:pPr>
        <w:pBdr>
          <w:top w:val="nil"/>
          <w:left w:val="nil"/>
          <w:bottom w:val="nil"/>
          <w:right w:val="nil"/>
          <w:between w:val="nil"/>
        </w:pBdr>
        <w:tabs>
          <w:tab w:val="left" w:pos="709"/>
        </w:tabs>
        <w:spacing w:before="240"/>
        <w:ind w:left="709"/>
        <w:jc w:val="both"/>
        <w:rPr>
          <w:b/>
        </w:rPr>
      </w:pPr>
      <w:r w:rsidRPr="00F00A7F">
        <w:t xml:space="preserve">За результатом проведення Торгів-1 переможцем визнано ФОП Резнікову С.Ю, з якою Відділом освіти Харківської районної державної адміністрації укладено договір про закупівлю товарів за державні кошти від 23.07.2018 № Харк/1-КК/18 на загальну суму 293 360,00 грн </w:t>
      </w:r>
      <w:r w:rsidR="004C05C4">
        <w:t>і</w:t>
      </w:r>
      <w:r w:rsidRPr="00F00A7F">
        <w:t xml:space="preserve">з ПДВ.  </w:t>
      </w:r>
    </w:p>
    <w:p w:rsidR="00C3185F" w:rsidRPr="00F00A7F" w:rsidRDefault="00C3185F" w:rsidP="00321661">
      <w:pPr>
        <w:pBdr>
          <w:top w:val="nil"/>
          <w:left w:val="nil"/>
          <w:bottom w:val="nil"/>
          <w:right w:val="nil"/>
          <w:between w:val="nil"/>
        </w:pBdr>
        <w:tabs>
          <w:tab w:val="left" w:pos="426"/>
          <w:tab w:val="left" w:pos="709"/>
        </w:tabs>
        <w:ind w:left="709" w:hanging="709"/>
        <w:jc w:val="both"/>
        <w:rPr>
          <w:b/>
        </w:rPr>
      </w:pPr>
    </w:p>
    <w:p w:rsidR="00C3185F" w:rsidRPr="00F00A7F" w:rsidRDefault="00C3185F" w:rsidP="006D065A">
      <w:pPr>
        <w:numPr>
          <w:ilvl w:val="0"/>
          <w:numId w:val="7"/>
        </w:numPr>
        <w:pBdr>
          <w:top w:val="nil"/>
          <w:left w:val="nil"/>
          <w:bottom w:val="nil"/>
          <w:right w:val="nil"/>
          <w:between w:val="nil"/>
        </w:pBdr>
        <w:tabs>
          <w:tab w:val="left" w:pos="709"/>
        </w:tabs>
        <w:spacing w:after="120"/>
        <w:ind w:left="709" w:hanging="709"/>
        <w:jc w:val="both"/>
        <w:rPr>
          <w:b/>
        </w:rPr>
      </w:pPr>
      <w:r w:rsidRPr="00F00A7F">
        <w:rPr>
          <w:b/>
        </w:rPr>
        <w:t>Торги-2 (ідентифікатор закупівлі в системі Prozorro UA-2018-06-06-002939-a)</w:t>
      </w:r>
      <w:r w:rsidR="004C05C4">
        <w:rPr>
          <w:b/>
        </w:rPr>
        <w:t>.</w:t>
      </w:r>
      <w:r w:rsidRPr="00F00A7F">
        <w:t xml:space="preserve"> Для часті </w:t>
      </w:r>
      <w:r w:rsidR="004C05C4">
        <w:t>в</w:t>
      </w:r>
      <w:r w:rsidR="004C05C4" w:rsidRPr="00F00A7F">
        <w:t xml:space="preserve"> </w:t>
      </w:r>
      <w:r w:rsidRPr="00F00A7F">
        <w:t xml:space="preserve">Торгах-2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1"/>
        <w:gridCol w:w="1560"/>
        <w:gridCol w:w="3089"/>
      </w:tblGrid>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60"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ГЕРАСЮТЕНКО В.О.</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118 000,00</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118 000,00</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РЕЗНІКОВА С.Ю.</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113 887,54</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113 887,54</w:t>
            </w:r>
          </w:p>
        </w:tc>
      </w:tr>
    </w:tbl>
    <w:p w:rsidR="00C3185F" w:rsidRPr="00F00A7F" w:rsidRDefault="00C3185F" w:rsidP="00321661">
      <w:pPr>
        <w:pStyle w:val="afb"/>
        <w:pBdr>
          <w:top w:val="nil"/>
          <w:left w:val="nil"/>
          <w:bottom w:val="nil"/>
          <w:right w:val="nil"/>
          <w:between w:val="nil"/>
        </w:pBdr>
        <w:tabs>
          <w:tab w:val="left" w:pos="0"/>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За результатом проведення Торгів-2 переможцем визнано ФОП Резнікову С.Ю</w:t>
      </w:r>
      <w:r w:rsidR="004C05C4">
        <w:rPr>
          <w:rFonts w:ascii="Times New Roman" w:hAnsi="Times New Roman"/>
          <w:sz w:val="24"/>
          <w:szCs w:val="24"/>
          <w:lang w:val="uk-UA"/>
        </w:rPr>
        <w:t>.</w:t>
      </w:r>
      <w:r w:rsidRPr="00F00A7F">
        <w:rPr>
          <w:rFonts w:ascii="Times New Roman" w:hAnsi="Times New Roman"/>
          <w:sz w:val="24"/>
          <w:szCs w:val="24"/>
          <w:lang w:val="uk-UA"/>
        </w:rPr>
        <w:t xml:space="preserve">, з якою Відділом освіти Богодухівської районної державної адміністрації укладено договір про закупівлю товарів за державні кошти від 20.07.2018 № Богод/1-КК/18 на загальну суму 113 887,54 грн </w:t>
      </w:r>
      <w:r w:rsidR="00E74ED2">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C3185F" w:rsidRPr="00F00A7F" w:rsidRDefault="00C3185F" w:rsidP="006D065A">
      <w:pPr>
        <w:numPr>
          <w:ilvl w:val="0"/>
          <w:numId w:val="7"/>
        </w:numPr>
        <w:pBdr>
          <w:top w:val="nil"/>
          <w:left w:val="nil"/>
          <w:bottom w:val="nil"/>
          <w:right w:val="nil"/>
          <w:between w:val="nil"/>
        </w:pBdr>
        <w:tabs>
          <w:tab w:val="left" w:pos="0"/>
          <w:tab w:val="left" w:pos="709"/>
        </w:tabs>
        <w:spacing w:before="120" w:after="120"/>
        <w:ind w:left="709" w:hanging="709"/>
        <w:jc w:val="both"/>
        <w:rPr>
          <w:b/>
        </w:rPr>
      </w:pPr>
      <w:r w:rsidRPr="00F00A7F">
        <w:rPr>
          <w:b/>
        </w:rPr>
        <w:t>Торги-3 (ідентифікатор закупівлі в системі Prozorro UA-2018-06-08-002674-a)</w:t>
      </w:r>
      <w:r w:rsidR="00E74ED2">
        <w:rPr>
          <w:b/>
        </w:rPr>
        <w:t>.</w:t>
      </w:r>
      <w:r w:rsidRPr="00F00A7F">
        <w:t xml:space="preserve"> Для часті </w:t>
      </w:r>
      <w:r w:rsidR="00E74ED2">
        <w:t>в</w:t>
      </w:r>
      <w:r w:rsidR="00E74ED2" w:rsidRPr="00F00A7F">
        <w:t xml:space="preserve"> </w:t>
      </w:r>
      <w:r w:rsidRPr="00F00A7F">
        <w:t xml:space="preserve">Торгах-3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1"/>
        <w:gridCol w:w="1560"/>
        <w:gridCol w:w="3089"/>
      </w:tblGrid>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60"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ГЕРАСЮТЕНКО В.О.</w:t>
            </w:r>
          </w:p>
        </w:tc>
        <w:tc>
          <w:tcPr>
            <w:tcW w:w="1560"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118 000,00</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118 000,00</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РЕЗНІКОВА С.Ю.</w:t>
            </w:r>
          </w:p>
        </w:tc>
        <w:tc>
          <w:tcPr>
            <w:tcW w:w="1560"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162 000,00</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162 000,00</w:t>
            </w:r>
          </w:p>
        </w:tc>
      </w:tr>
    </w:tbl>
    <w:p w:rsidR="00C3185F" w:rsidRPr="00F00A7F" w:rsidRDefault="00C3185F" w:rsidP="00321661">
      <w:pPr>
        <w:pStyle w:val="afb"/>
        <w:pBdr>
          <w:top w:val="nil"/>
          <w:left w:val="nil"/>
          <w:bottom w:val="nil"/>
          <w:right w:val="nil"/>
          <w:between w:val="nil"/>
        </w:pBdr>
        <w:tabs>
          <w:tab w:val="left" w:pos="0"/>
          <w:tab w:val="left" w:pos="709"/>
        </w:tabs>
        <w:spacing w:before="24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Пропозиції ФОП Резнікової С.Ю. та ФОП Герасютенк</w:t>
      </w:r>
      <w:r w:rsidR="00E74ED2">
        <w:rPr>
          <w:rFonts w:ascii="Times New Roman" w:hAnsi="Times New Roman"/>
          <w:sz w:val="24"/>
          <w:szCs w:val="24"/>
          <w:lang w:val="uk-UA"/>
        </w:rPr>
        <w:t>а</w:t>
      </w:r>
      <w:r w:rsidRPr="00F00A7F">
        <w:rPr>
          <w:rFonts w:ascii="Times New Roman" w:hAnsi="Times New Roman"/>
          <w:sz w:val="24"/>
          <w:szCs w:val="24"/>
          <w:lang w:val="uk-UA"/>
        </w:rPr>
        <w:t xml:space="preserve"> В.О</w:t>
      </w:r>
      <w:r w:rsidR="00E74ED2">
        <w:rPr>
          <w:rFonts w:ascii="Times New Roman" w:hAnsi="Times New Roman"/>
          <w:sz w:val="24"/>
          <w:szCs w:val="24"/>
          <w:lang w:val="uk-UA"/>
        </w:rPr>
        <w:t>.</w:t>
      </w:r>
      <w:r w:rsidRPr="00F00A7F">
        <w:rPr>
          <w:rFonts w:ascii="Times New Roman" w:hAnsi="Times New Roman"/>
          <w:sz w:val="24"/>
          <w:szCs w:val="24"/>
          <w:lang w:val="uk-UA"/>
        </w:rPr>
        <w:t xml:space="preserve"> відхилені на підставі пункту 4 статті 30 Закону України «Про публічні закупівлі» </w:t>
      </w:r>
      <w:r w:rsidR="00E74ED2">
        <w:rPr>
          <w:rFonts w:ascii="Times New Roman" w:hAnsi="Times New Roman"/>
          <w:sz w:val="24"/>
          <w:szCs w:val="24"/>
          <w:lang w:val="uk-UA"/>
        </w:rPr>
        <w:t>–</w:t>
      </w:r>
      <w:r w:rsidRPr="00F00A7F">
        <w:rPr>
          <w:rFonts w:ascii="Times New Roman" w:hAnsi="Times New Roman"/>
          <w:sz w:val="24"/>
          <w:szCs w:val="24"/>
          <w:lang w:val="uk-UA"/>
        </w:rPr>
        <w:t xml:space="preserve"> тендерна пропозиція не відповідає умовам тендерної документації. </w:t>
      </w:r>
    </w:p>
    <w:p w:rsidR="00C3185F" w:rsidRPr="00F00A7F" w:rsidRDefault="00C3185F" w:rsidP="00321661">
      <w:pPr>
        <w:pStyle w:val="afb"/>
        <w:pBdr>
          <w:top w:val="nil"/>
          <w:left w:val="nil"/>
          <w:bottom w:val="nil"/>
          <w:right w:val="nil"/>
          <w:between w:val="nil"/>
        </w:pBdr>
        <w:tabs>
          <w:tab w:val="left" w:pos="0"/>
          <w:tab w:val="left" w:pos="709"/>
        </w:tabs>
        <w:spacing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Відділом освіти Валківської районної державної адміністрації прийнято рішення              від 13.07.2018 про відміну закупівлі відповідно до частини першої статті 31 Закону України «Про публічні закупівлі» у зв’язку з відхиленням всіх тендерних пропозицій.</w:t>
      </w:r>
    </w:p>
    <w:p w:rsidR="00C3185F" w:rsidRPr="00F00A7F" w:rsidRDefault="00C3185F" w:rsidP="006D065A">
      <w:pPr>
        <w:numPr>
          <w:ilvl w:val="0"/>
          <w:numId w:val="7"/>
        </w:numPr>
        <w:pBdr>
          <w:top w:val="nil"/>
          <w:left w:val="nil"/>
          <w:bottom w:val="nil"/>
          <w:right w:val="nil"/>
          <w:between w:val="nil"/>
        </w:pBdr>
        <w:tabs>
          <w:tab w:val="left" w:pos="0"/>
          <w:tab w:val="left" w:pos="709"/>
        </w:tabs>
        <w:spacing w:before="120" w:after="120"/>
        <w:ind w:left="709" w:hanging="709"/>
        <w:jc w:val="both"/>
        <w:rPr>
          <w:b/>
        </w:rPr>
      </w:pPr>
      <w:r w:rsidRPr="00F00A7F">
        <w:rPr>
          <w:b/>
        </w:rPr>
        <w:t>Торги-4 (ідентифікатор закупівлі в системі Prozorro UA-2018-06-05-000795-b)</w:t>
      </w:r>
      <w:r w:rsidR="00E74ED2">
        <w:rPr>
          <w:b/>
        </w:rPr>
        <w:t>.</w:t>
      </w:r>
      <w:r w:rsidRPr="00F00A7F">
        <w:t xml:space="preserve"> Для часті </w:t>
      </w:r>
      <w:r w:rsidR="00E74ED2">
        <w:t>в</w:t>
      </w:r>
      <w:r w:rsidR="00E74ED2" w:rsidRPr="00F00A7F">
        <w:t xml:space="preserve"> </w:t>
      </w:r>
      <w:r w:rsidRPr="00F00A7F">
        <w:t xml:space="preserve">Торгах-4 були запропоновані такі пропозиції: </w:t>
      </w:r>
    </w:p>
    <w:p w:rsidR="00C3185F" w:rsidRPr="00F00A7F" w:rsidRDefault="00C3185F" w:rsidP="00321661">
      <w:pPr>
        <w:pBdr>
          <w:top w:val="nil"/>
          <w:left w:val="nil"/>
          <w:bottom w:val="nil"/>
          <w:right w:val="nil"/>
          <w:between w:val="nil"/>
        </w:pBdr>
        <w:tabs>
          <w:tab w:val="left" w:pos="0"/>
          <w:tab w:val="left" w:pos="709"/>
        </w:tabs>
        <w:ind w:left="709"/>
        <w:jc w:val="both"/>
        <w:rPr>
          <w:b/>
        </w:rPr>
      </w:pPr>
      <w:r w:rsidRPr="00F00A7F">
        <w:rPr>
          <w:b/>
        </w:rPr>
        <w:t>ЛОТ № 1</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1"/>
        <w:gridCol w:w="1560"/>
        <w:gridCol w:w="3089"/>
      </w:tblGrid>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60"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ГЕРАСЮТЕНКО В.О.</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275 000,00</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275 000,00</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РЕЗНІКОВА С.Ю.</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266 000,00</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266 000,00</w:t>
            </w:r>
          </w:p>
        </w:tc>
      </w:tr>
    </w:tbl>
    <w:p w:rsidR="00C3185F" w:rsidRPr="00F00A7F" w:rsidRDefault="00C3185F" w:rsidP="00321661">
      <w:pPr>
        <w:pStyle w:val="afb"/>
        <w:pBdr>
          <w:top w:val="nil"/>
          <w:left w:val="nil"/>
          <w:bottom w:val="nil"/>
          <w:right w:val="nil"/>
          <w:between w:val="nil"/>
        </w:pBdr>
        <w:tabs>
          <w:tab w:val="left" w:pos="0"/>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За результатом проведення Торгів-4 (</w:t>
      </w:r>
      <w:r w:rsidR="00E74ED2">
        <w:rPr>
          <w:rFonts w:ascii="Times New Roman" w:hAnsi="Times New Roman"/>
          <w:sz w:val="24"/>
          <w:szCs w:val="24"/>
          <w:lang w:val="uk-UA"/>
        </w:rPr>
        <w:t>л</w:t>
      </w:r>
      <w:r w:rsidRPr="00F00A7F">
        <w:rPr>
          <w:rFonts w:ascii="Times New Roman" w:hAnsi="Times New Roman"/>
          <w:sz w:val="24"/>
          <w:szCs w:val="24"/>
          <w:lang w:val="uk-UA"/>
        </w:rPr>
        <w:t>от № 1) переможцем визнано ФОП</w:t>
      </w:r>
      <w:r w:rsidR="00E74ED2">
        <w:rPr>
          <w:rFonts w:ascii="Times New Roman" w:hAnsi="Times New Roman"/>
          <w:sz w:val="24"/>
          <w:szCs w:val="24"/>
          <w:lang w:val="uk-UA"/>
        </w:rPr>
        <w:t> </w:t>
      </w:r>
      <w:r w:rsidRPr="00F00A7F">
        <w:rPr>
          <w:rFonts w:ascii="Times New Roman" w:hAnsi="Times New Roman"/>
          <w:sz w:val="24"/>
          <w:szCs w:val="24"/>
          <w:lang w:val="uk-UA"/>
        </w:rPr>
        <w:t>Резнікову</w:t>
      </w:r>
      <w:r w:rsidR="00E74ED2">
        <w:rPr>
          <w:rFonts w:ascii="Times New Roman" w:hAnsi="Times New Roman"/>
          <w:sz w:val="24"/>
          <w:szCs w:val="24"/>
          <w:lang w:val="uk-UA"/>
        </w:rPr>
        <w:t> </w:t>
      </w:r>
      <w:r w:rsidRPr="00F00A7F">
        <w:rPr>
          <w:rFonts w:ascii="Times New Roman" w:hAnsi="Times New Roman"/>
          <w:sz w:val="24"/>
          <w:szCs w:val="24"/>
          <w:lang w:val="uk-UA"/>
        </w:rPr>
        <w:t>С.Ю</w:t>
      </w:r>
      <w:r w:rsidR="00E74ED2">
        <w:rPr>
          <w:rFonts w:ascii="Times New Roman" w:hAnsi="Times New Roman"/>
          <w:sz w:val="24"/>
          <w:szCs w:val="24"/>
          <w:lang w:val="uk-UA"/>
        </w:rPr>
        <w:t>.</w:t>
      </w:r>
      <w:r w:rsidRPr="00F00A7F">
        <w:rPr>
          <w:rFonts w:ascii="Times New Roman" w:hAnsi="Times New Roman"/>
          <w:sz w:val="24"/>
          <w:szCs w:val="24"/>
          <w:lang w:val="uk-UA"/>
        </w:rPr>
        <w:t>, з якою Відділом освіти, молоді та спорту Дворічанської районної державної адміністрації Харківської області укладено договір про закупівлю товарів за державні кошти від 11.07.2018 № Двореч/1-КК/18 на загальну суму 266</w:t>
      </w:r>
      <w:r w:rsidR="00E74ED2">
        <w:rPr>
          <w:rFonts w:ascii="Times New Roman" w:hAnsi="Times New Roman"/>
          <w:sz w:val="24"/>
          <w:szCs w:val="24"/>
          <w:lang w:val="uk-UA"/>
        </w:rPr>
        <w:t> </w:t>
      </w:r>
      <w:r w:rsidRPr="00F00A7F">
        <w:rPr>
          <w:rFonts w:ascii="Times New Roman" w:hAnsi="Times New Roman"/>
          <w:sz w:val="24"/>
          <w:szCs w:val="24"/>
          <w:lang w:val="uk-UA"/>
        </w:rPr>
        <w:t xml:space="preserve">000,00 грн </w:t>
      </w:r>
      <w:r w:rsidR="00E74ED2">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E74ED2" w:rsidRDefault="00E74ED2" w:rsidP="00321661">
      <w:pPr>
        <w:pBdr>
          <w:top w:val="nil"/>
          <w:left w:val="nil"/>
          <w:bottom w:val="nil"/>
          <w:right w:val="nil"/>
          <w:between w:val="nil"/>
        </w:pBdr>
        <w:tabs>
          <w:tab w:val="left" w:pos="0"/>
          <w:tab w:val="left" w:pos="709"/>
        </w:tabs>
        <w:spacing w:before="240"/>
        <w:ind w:left="709"/>
        <w:jc w:val="both"/>
        <w:rPr>
          <w:b/>
        </w:rPr>
      </w:pPr>
    </w:p>
    <w:p w:rsidR="00C3185F" w:rsidRPr="00F00A7F" w:rsidRDefault="00C3185F" w:rsidP="00321661">
      <w:pPr>
        <w:pBdr>
          <w:top w:val="nil"/>
          <w:left w:val="nil"/>
          <w:bottom w:val="nil"/>
          <w:right w:val="nil"/>
          <w:between w:val="nil"/>
        </w:pBdr>
        <w:tabs>
          <w:tab w:val="left" w:pos="0"/>
          <w:tab w:val="left" w:pos="709"/>
        </w:tabs>
        <w:spacing w:before="240"/>
        <w:ind w:left="709"/>
        <w:jc w:val="both"/>
        <w:rPr>
          <w:b/>
        </w:rPr>
      </w:pPr>
      <w:r w:rsidRPr="00F00A7F">
        <w:rPr>
          <w:b/>
        </w:rPr>
        <w:lastRenderedPageBreak/>
        <w:t>ЛОТ № 2</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1"/>
        <w:gridCol w:w="1560"/>
        <w:gridCol w:w="3089"/>
      </w:tblGrid>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60"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ГЕРАСЮТЕНКО В.О.</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98 000,00</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98 000,00</w:t>
            </w:r>
          </w:p>
        </w:tc>
      </w:tr>
      <w:tr w:rsidR="00C3185F" w:rsidRPr="00F00A7F" w:rsidTr="00321661">
        <w:tc>
          <w:tcPr>
            <w:tcW w:w="4281"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РЕЗНІКОВА С.Ю.</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95 000,00</w:t>
            </w:r>
          </w:p>
        </w:tc>
        <w:tc>
          <w:tcPr>
            <w:tcW w:w="308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95 000,00</w:t>
            </w:r>
          </w:p>
        </w:tc>
      </w:tr>
    </w:tbl>
    <w:p w:rsidR="00C3185F" w:rsidRPr="00F00A7F" w:rsidRDefault="00C3185F" w:rsidP="00321661">
      <w:pPr>
        <w:pStyle w:val="afb"/>
        <w:pBdr>
          <w:top w:val="nil"/>
          <w:left w:val="nil"/>
          <w:bottom w:val="nil"/>
          <w:right w:val="nil"/>
          <w:between w:val="nil"/>
        </w:pBdr>
        <w:tabs>
          <w:tab w:val="left" w:pos="0"/>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За результатом проведення Торгів-4 (</w:t>
      </w:r>
      <w:r w:rsidR="00E33EF2">
        <w:rPr>
          <w:rFonts w:ascii="Times New Roman" w:hAnsi="Times New Roman"/>
          <w:sz w:val="24"/>
          <w:szCs w:val="24"/>
          <w:lang w:val="uk-UA"/>
        </w:rPr>
        <w:t>л</w:t>
      </w:r>
      <w:r w:rsidRPr="00F00A7F">
        <w:rPr>
          <w:rFonts w:ascii="Times New Roman" w:hAnsi="Times New Roman"/>
          <w:sz w:val="24"/>
          <w:szCs w:val="24"/>
          <w:lang w:val="uk-UA"/>
        </w:rPr>
        <w:t>от № 2) переможцем визнано ФОП</w:t>
      </w:r>
      <w:r w:rsidR="00E33EF2">
        <w:rPr>
          <w:rFonts w:ascii="Times New Roman" w:hAnsi="Times New Roman"/>
          <w:sz w:val="24"/>
          <w:szCs w:val="24"/>
          <w:lang w:val="uk-UA"/>
        </w:rPr>
        <w:t> </w:t>
      </w:r>
      <w:r w:rsidRPr="00F00A7F">
        <w:rPr>
          <w:rFonts w:ascii="Times New Roman" w:hAnsi="Times New Roman"/>
          <w:sz w:val="24"/>
          <w:szCs w:val="24"/>
          <w:lang w:val="uk-UA"/>
        </w:rPr>
        <w:t>Резнікову</w:t>
      </w:r>
      <w:r w:rsidR="00E33EF2">
        <w:rPr>
          <w:rFonts w:ascii="Times New Roman" w:hAnsi="Times New Roman"/>
          <w:sz w:val="24"/>
          <w:szCs w:val="24"/>
          <w:lang w:val="uk-UA"/>
        </w:rPr>
        <w:t> </w:t>
      </w:r>
      <w:r w:rsidRPr="00F00A7F">
        <w:rPr>
          <w:rFonts w:ascii="Times New Roman" w:hAnsi="Times New Roman"/>
          <w:sz w:val="24"/>
          <w:szCs w:val="24"/>
          <w:lang w:val="uk-UA"/>
        </w:rPr>
        <w:t>С.Ю</w:t>
      </w:r>
      <w:r w:rsidR="00E33EF2">
        <w:rPr>
          <w:rFonts w:ascii="Times New Roman" w:hAnsi="Times New Roman"/>
          <w:sz w:val="24"/>
          <w:szCs w:val="24"/>
          <w:lang w:val="uk-UA"/>
        </w:rPr>
        <w:t>.</w:t>
      </w:r>
      <w:r w:rsidRPr="00F00A7F">
        <w:rPr>
          <w:rFonts w:ascii="Times New Roman" w:hAnsi="Times New Roman"/>
          <w:sz w:val="24"/>
          <w:szCs w:val="24"/>
          <w:lang w:val="uk-UA"/>
        </w:rPr>
        <w:t>, з якою Відділом освіти, молоді та спорту Дворічанської районної державної адміністрації Харківської області укладено договір про закупівлю товарів за державні кошти від 11.07.2018 № Двореч/2-КК/18 на загальну суму 95</w:t>
      </w:r>
      <w:r w:rsidR="00E33EF2">
        <w:rPr>
          <w:rFonts w:ascii="Times New Roman" w:hAnsi="Times New Roman"/>
          <w:sz w:val="24"/>
          <w:szCs w:val="24"/>
          <w:lang w:val="uk-UA"/>
        </w:rPr>
        <w:t> </w:t>
      </w:r>
      <w:r w:rsidRPr="00F00A7F">
        <w:rPr>
          <w:rFonts w:ascii="Times New Roman" w:hAnsi="Times New Roman"/>
          <w:sz w:val="24"/>
          <w:szCs w:val="24"/>
          <w:lang w:val="uk-UA"/>
        </w:rPr>
        <w:t xml:space="preserve">000,00 грн </w:t>
      </w:r>
      <w:r w:rsidR="00E33EF2">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line="240" w:lineRule="auto"/>
        <w:ind w:left="709" w:hanging="709"/>
        <w:contextualSpacing w:val="0"/>
        <w:jc w:val="both"/>
        <w:rPr>
          <w:rFonts w:ascii="Times New Roman" w:hAnsi="Times New Roman"/>
          <w:sz w:val="24"/>
          <w:szCs w:val="24"/>
          <w:lang w:val="uk-UA"/>
        </w:rPr>
      </w:pPr>
      <w:r w:rsidRPr="00F00A7F">
        <w:rPr>
          <w:rFonts w:ascii="Times New Roman" w:hAnsi="Times New Roman"/>
          <w:b/>
          <w:sz w:val="24"/>
          <w:szCs w:val="24"/>
          <w:lang w:val="uk-UA"/>
        </w:rPr>
        <w:t>Торги-5 (ідентифікатор закупівлі в системі Prozorro UA-2018-06-22-000870-c</w:t>
      </w:r>
      <w:r w:rsidRPr="00F00A7F">
        <w:rPr>
          <w:rFonts w:ascii="Times New Roman" w:hAnsi="Times New Roman"/>
          <w:sz w:val="24"/>
          <w:szCs w:val="24"/>
          <w:lang w:val="uk-UA"/>
        </w:rPr>
        <w:t>)</w:t>
      </w:r>
      <w:r w:rsidR="00E33EF2">
        <w:rPr>
          <w:rFonts w:ascii="Times New Roman" w:hAnsi="Times New Roman"/>
          <w:sz w:val="24"/>
          <w:szCs w:val="24"/>
          <w:lang w:val="uk-UA"/>
        </w:rPr>
        <w:t>.</w:t>
      </w:r>
      <w:r w:rsidRPr="00F00A7F">
        <w:rPr>
          <w:rFonts w:ascii="Times New Roman" w:hAnsi="Times New Roman"/>
          <w:sz w:val="24"/>
          <w:szCs w:val="24"/>
          <w:lang w:val="uk-UA"/>
        </w:rPr>
        <w:t xml:space="preserve">   Для часті </w:t>
      </w:r>
      <w:r w:rsidR="00E33EF2">
        <w:rPr>
          <w:rFonts w:ascii="Times New Roman" w:hAnsi="Times New Roman"/>
          <w:sz w:val="24"/>
          <w:szCs w:val="24"/>
          <w:lang w:val="uk-UA"/>
        </w:rPr>
        <w:t>в</w:t>
      </w:r>
      <w:r w:rsidR="00E33EF2"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Торгах-5 були запропоновані такі пропозиції: </w:t>
      </w:r>
    </w:p>
    <w:p w:rsidR="00C3185F" w:rsidRPr="00F00A7F" w:rsidRDefault="00C3185F" w:rsidP="00321661">
      <w:pPr>
        <w:pStyle w:val="afb"/>
        <w:pBdr>
          <w:top w:val="nil"/>
          <w:left w:val="nil"/>
          <w:bottom w:val="nil"/>
          <w:right w:val="nil"/>
          <w:between w:val="nil"/>
        </w:pBdr>
        <w:tabs>
          <w:tab w:val="left" w:pos="0"/>
          <w:tab w:val="left" w:pos="426"/>
          <w:tab w:val="left" w:pos="709"/>
        </w:tabs>
        <w:spacing w:before="240" w:after="0" w:line="240" w:lineRule="auto"/>
        <w:ind w:left="709"/>
        <w:jc w:val="both"/>
        <w:rPr>
          <w:rFonts w:ascii="Times New Roman" w:hAnsi="Times New Roman"/>
          <w:b/>
          <w:sz w:val="24"/>
          <w:szCs w:val="24"/>
          <w:lang w:val="uk-UA"/>
        </w:rPr>
      </w:pPr>
      <w:r w:rsidRPr="00F00A7F">
        <w:rPr>
          <w:rFonts w:ascii="Times New Roman" w:hAnsi="Times New Roman"/>
          <w:b/>
          <w:sz w:val="24"/>
          <w:szCs w:val="24"/>
          <w:lang w:val="uk-UA"/>
        </w:rPr>
        <w:t>ЛОТ № 1</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418"/>
        <w:gridCol w:w="2976"/>
      </w:tblGrid>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418"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ТОВ «ІТ-ТРЕЙД»</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138 500,00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129 000,00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РЕЗНІКОВА С.Ю.</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139 300,00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95 500,00</w:t>
            </w:r>
          </w:p>
        </w:tc>
      </w:tr>
      <w:tr w:rsidR="00C3185F" w:rsidRPr="00F00A7F" w:rsidTr="00321661">
        <w:trPr>
          <w:trHeight w:val="153"/>
        </w:trPr>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«ДІАВЕСТЕНД КОМПЛЕКСНІ РІШЕННЯ»</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129 600,00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95 499,00</w:t>
            </w:r>
          </w:p>
        </w:tc>
      </w:tr>
    </w:tbl>
    <w:p w:rsidR="00C3185F" w:rsidRPr="00F00A7F" w:rsidRDefault="00C3185F" w:rsidP="00321661">
      <w:pPr>
        <w:pStyle w:val="afb"/>
        <w:pBdr>
          <w:top w:val="nil"/>
          <w:left w:val="nil"/>
          <w:bottom w:val="nil"/>
          <w:right w:val="nil"/>
          <w:between w:val="nil"/>
        </w:pBdr>
        <w:tabs>
          <w:tab w:val="left" w:pos="0"/>
          <w:tab w:val="left" w:pos="426"/>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За результатом проведення Торгів-5 (</w:t>
      </w:r>
      <w:r w:rsidR="00E33EF2">
        <w:rPr>
          <w:rFonts w:ascii="Times New Roman" w:hAnsi="Times New Roman"/>
          <w:sz w:val="24"/>
          <w:szCs w:val="24"/>
          <w:lang w:val="uk-UA"/>
        </w:rPr>
        <w:t>л</w:t>
      </w:r>
      <w:r w:rsidRPr="00F00A7F">
        <w:rPr>
          <w:rFonts w:ascii="Times New Roman" w:hAnsi="Times New Roman"/>
          <w:sz w:val="24"/>
          <w:szCs w:val="24"/>
          <w:lang w:val="uk-UA"/>
        </w:rPr>
        <w:t xml:space="preserve">от № 1) переможцем визнано </w:t>
      </w:r>
      <w:r w:rsidR="00606F33"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ТОВ «ІТ-ТРЕЙД», з яким Відділом освіти Борівської районної державної адміністрації Харківської області укладено договір про закупівлю товарів за державні кошти від 30.07.2018 № Боров/1-КК/18 на загальну суму 129 000,00 грн </w:t>
      </w:r>
      <w:r w:rsidR="00E33EF2">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606F33" w:rsidRPr="00F00A7F" w:rsidRDefault="00C3185F" w:rsidP="00321661">
      <w:pPr>
        <w:pStyle w:val="afb"/>
        <w:pBdr>
          <w:top w:val="nil"/>
          <w:left w:val="nil"/>
          <w:bottom w:val="nil"/>
          <w:right w:val="nil"/>
          <w:between w:val="nil"/>
        </w:pBdr>
        <w:tabs>
          <w:tab w:val="left" w:pos="0"/>
          <w:tab w:val="left" w:pos="426"/>
          <w:tab w:val="left" w:pos="709"/>
        </w:tabs>
        <w:spacing w:before="24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Тендерні пропозиції ТОВ «Діавестенд комплексні рішення» та ФОП Резнікової С.Ю</w:t>
      </w:r>
      <w:r w:rsidR="00E33EF2">
        <w:rPr>
          <w:rFonts w:ascii="Times New Roman" w:hAnsi="Times New Roman"/>
          <w:sz w:val="24"/>
          <w:szCs w:val="24"/>
          <w:lang w:val="uk-UA"/>
        </w:rPr>
        <w:t>.</w:t>
      </w:r>
      <w:r w:rsidRPr="00F00A7F">
        <w:rPr>
          <w:rFonts w:ascii="Times New Roman" w:hAnsi="Times New Roman"/>
          <w:sz w:val="24"/>
          <w:szCs w:val="24"/>
          <w:lang w:val="uk-UA"/>
        </w:rPr>
        <w:t xml:space="preserve"> відхилені </w:t>
      </w:r>
      <w:r w:rsidR="0066663F">
        <w:rPr>
          <w:rFonts w:ascii="Times New Roman" w:hAnsi="Times New Roman"/>
          <w:sz w:val="24"/>
          <w:szCs w:val="24"/>
          <w:lang w:val="uk-UA"/>
        </w:rPr>
        <w:t>на підставі</w:t>
      </w:r>
      <w:r w:rsidRPr="00F00A7F">
        <w:rPr>
          <w:rFonts w:ascii="Times New Roman" w:hAnsi="Times New Roman"/>
          <w:sz w:val="24"/>
          <w:szCs w:val="24"/>
          <w:lang w:val="uk-UA"/>
        </w:rPr>
        <w:t xml:space="preserve"> пункт</w:t>
      </w:r>
      <w:r w:rsidR="0066663F">
        <w:rPr>
          <w:rFonts w:ascii="Times New Roman" w:hAnsi="Times New Roman"/>
          <w:sz w:val="24"/>
          <w:szCs w:val="24"/>
          <w:lang w:val="uk-UA"/>
        </w:rPr>
        <w:t>у</w:t>
      </w:r>
      <w:r w:rsidRPr="00F00A7F">
        <w:rPr>
          <w:rFonts w:ascii="Times New Roman" w:hAnsi="Times New Roman"/>
          <w:sz w:val="24"/>
          <w:szCs w:val="24"/>
          <w:lang w:val="uk-UA"/>
        </w:rPr>
        <w:t xml:space="preserve"> 4 частини першої статті 30 Закону України «Про публічні закупівлі» </w:t>
      </w:r>
      <w:r w:rsidR="0066663F">
        <w:rPr>
          <w:rFonts w:ascii="Times New Roman" w:hAnsi="Times New Roman"/>
          <w:sz w:val="24"/>
          <w:szCs w:val="24"/>
          <w:lang w:val="uk-UA"/>
        </w:rPr>
        <w:t>–</w:t>
      </w:r>
      <w:r w:rsidRPr="00F00A7F">
        <w:rPr>
          <w:rFonts w:ascii="Times New Roman" w:hAnsi="Times New Roman"/>
          <w:sz w:val="24"/>
          <w:szCs w:val="24"/>
          <w:lang w:val="uk-UA"/>
        </w:rPr>
        <w:t xml:space="preserve"> пропозиції учасників не відповідають умовам тендерної документації. </w:t>
      </w:r>
    </w:p>
    <w:p w:rsidR="00C3185F" w:rsidRPr="00F00A7F" w:rsidRDefault="00C3185F" w:rsidP="00321661">
      <w:pPr>
        <w:pStyle w:val="afb"/>
        <w:pBdr>
          <w:top w:val="nil"/>
          <w:left w:val="nil"/>
          <w:bottom w:val="nil"/>
          <w:right w:val="nil"/>
          <w:between w:val="nil"/>
        </w:pBdr>
        <w:tabs>
          <w:tab w:val="left" w:pos="0"/>
          <w:tab w:val="left" w:pos="426"/>
          <w:tab w:val="left" w:pos="709"/>
        </w:tabs>
        <w:spacing w:before="240" w:line="240" w:lineRule="auto"/>
        <w:ind w:left="709" w:hanging="709"/>
        <w:jc w:val="both"/>
        <w:rPr>
          <w:rFonts w:ascii="Times New Roman" w:hAnsi="Times New Roman"/>
          <w:sz w:val="24"/>
          <w:szCs w:val="24"/>
          <w:lang w:val="uk-UA"/>
        </w:rPr>
      </w:pPr>
      <w:r w:rsidRPr="00F00A7F">
        <w:rPr>
          <w:rFonts w:ascii="Times New Roman" w:hAnsi="Times New Roman"/>
          <w:sz w:val="24"/>
          <w:szCs w:val="24"/>
          <w:lang w:val="uk-UA"/>
        </w:rPr>
        <w:t xml:space="preserve">  </w:t>
      </w:r>
    </w:p>
    <w:p w:rsidR="00C3185F" w:rsidRPr="00F00A7F" w:rsidRDefault="00C3185F" w:rsidP="00321661">
      <w:pPr>
        <w:pStyle w:val="afb"/>
        <w:pBdr>
          <w:top w:val="nil"/>
          <w:left w:val="nil"/>
          <w:bottom w:val="nil"/>
          <w:right w:val="nil"/>
          <w:between w:val="nil"/>
        </w:pBdr>
        <w:tabs>
          <w:tab w:val="left" w:pos="0"/>
          <w:tab w:val="left" w:pos="426"/>
          <w:tab w:val="left" w:pos="709"/>
        </w:tabs>
        <w:spacing w:before="240" w:after="0" w:line="240" w:lineRule="auto"/>
        <w:ind w:left="709"/>
        <w:jc w:val="both"/>
        <w:rPr>
          <w:rFonts w:ascii="Times New Roman" w:hAnsi="Times New Roman"/>
          <w:b/>
          <w:sz w:val="24"/>
          <w:szCs w:val="24"/>
          <w:lang w:val="uk-UA"/>
        </w:rPr>
      </w:pPr>
      <w:r w:rsidRPr="00F00A7F">
        <w:rPr>
          <w:rFonts w:ascii="Times New Roman" w:hAnsi="Times New Roman"/>
          <w:b/>
          <w:sz w:val="24"/>
          <w:szCs w:val="24"/>
          <w:lang w:val="uk-UA"/>
        </w:rPr>
        <w:t>ЛОТ № 2</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559"/>
        <w:gridCol w:w="2835"/>
      </w:tblGrid>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59"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2835"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«ІТ-ТРЕЙД»</w:t>
            </w:r>
          </w:p>
        </w:tc>
        <w:tc>
          <w:tcPr>
            <w:tcW w:w="155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138 900,00</w:t>
            </w:r>
          </w:p>
        </w:tc>
        <w:tc>
          <w:tcPr>
            <w:tcW w:w="2835"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134 000,00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ФОП РЕЗНІКОВА С.Ю.</w:t>
            </w:r>
          </w:p>
        </w:tc>
        <w:tc>
          <w:tcPr>
            <w:tcW w:w="155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139 200,00</w:t>
            </w:r>
          </w:p>
        </w:tc>
        <w:tc>
          <w:tcPr>
            <w:tcW w:w="2835"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92 300,00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«ДІАВЕСТЕНД КОМПЛЕКСНІ РІШЕННЯ»</w:t>
            </w:r>
          </w:p>
        </w:tc>
        <w:tc>
          <w:tcPr>
            <w:tcW w:w="1559"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135 000,00</w:t>
            </w:r>
          </w:p>
        </w:tc>
        <w:tc>
          <w:tcPr>
            <w:tcW w:w="2835"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92 299,00</w:t>
            </w:r>
          </w:p>
        </w:tc>
      </w:tr>
    </w:tbl>
    <w:p w:rsidR="00C3185F" w:rsidRPr="00F00A7F" w:rsidRDefault="00C3185F" w:rsidP="00321661">
      <w:pPr>
        <w:pStyle w:val="afb"/>
        <w:pBdr>
          <w:top w:val="nil"/>
          <w:left w:val="nil"/>
          <w:bottom w:val="nil"/>
          <w:right w:val="nil"/>
          <w:between w:val="nil"/>
        </w:pBdr>
        <w:tabs>
          <w:tab w:val="left" w:pos="0"/>
          <w:tab w:val="left" w:pos="426"/>
          <w:tab w:val="left" w:pos="709"/>
        </w:tabs>
        <w:spacing w:before="24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За результатом проведення Торгів-5 (</w:t>
      </w:r>
      <w:r w:rsidR="0066663F">
        <w:rPr>
          <w:rFonts w:ascii="Times New Roman" w:hAnsi="Times New Roman"/>
          <w:sz w:val="24"/>
          <w:szCs w:val="24"/>
          <w:lang w:val="uk-UA"/>
        </w:rPr>
        <w:t>л</w:t>
      </w:r>
      <w:r w:rsidRPr="00F00A7F">
        <w:rPr>
          <w:rFonts w:ascii="Times New Roman" w:hAnsi="Times New Roman"/>
          <w:sz w:val="24"/>
          <w:szCs w:val="24"/>
          <w:lang w:val="uk-UA"/>
        </w:rPr>
        <w:t xml:space="preserve">от № 2) переможцем визнано </w:t>
      </w:r>
      <w:r w:rsidR="00606F33"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ТОВ «ІТ-ТРЕЙД», з яким Відділом освіти Борівської районної державної адміністрації Харківської області укладено договір про закупівлю товарів за державні кошти </w:t>
      </w:r>
      <w:r w:rsidR="00606F33"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від 30.07.2018 № Боров/2-КК/18 на загальну суму 134 000,00  грн </w:t>
      </w:r>
      <w:r w:rsidR="0066663F">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C3185F" w:rsidRPr="00F00A7F" w:rsidRDefault="00C3185F" w:rsidP="00321661">
      <w:pPr>
        <w:pStyle w:val="afb"/>
        <w:pBdr>
          <w:top w:val="nil"/>
          <w:left w:val="nil"/>
          <w:bottom w:val="nil"/>
          <w:right w:val="nil"/>
          <w:between w:val="nil"/>
        </w:pBdr>
        <w:tabs>
          <w:tab w:val="left" w:pos="0"/>
          <w:tab w:val="left" w:pos="426"/>
          <w:tab w:val="left" w:pos="709"/>
        </w:tabs>
        <w:spacing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Тендерні пропозиції ТОВ «Діавестенд комплексні рішення» та ФОП Резнікової С.Ю</w:t>
      </w:r>
      <w:r w:rsidR="0066663F">
        <w:rPr>
          <w:rFonts w:ascii="Times New Roman" w:hAnsi="Times New Roman"/>
          <w:sz w:val="24"/>
          <w:szCs w:val="24"/>
          <w:lang w:val="uk-UA"/>
        </w:rPr>
        <w:t>.</w:t>
      </w:r>
      <w:r w:rsidRPr="00F00A7F">
        <w:rPr>
          <w:rFonts w:ascii="Times New Roman" w:hAnsi="Times New Roman"/>
          <w:sz w:val="24"/>
          <w:szCs w:val="24"/>
          <w:lang w:val="uk-UA"/>
        </w:rPr>
        <w:t>, відхилені</w:t>
      </w:r>
      <w:r w:rsidR="0066663F">
        <w:rPr>
          <w:rFonts w:ascii="Times New Roman" w:hAnsi="Times New Roman"/>
          <w:sz w:val="24"/>
          <w:szCs w:val="24"/>
          <w:lang w:val="uk-UA"/>
        </w:rPr>
        <w:t xml:space="preserve"> на підставі</w:t>
      </w:r>
      <w:r w:rsidRPr="00F00A7F">
        <w:rPr>
          <w:rFonts w:ascii="Times New Roman" w:hAnsi="Times New Roman"/>
          <w:sz w:val="24"/>
          <w:szCs w:val="24"/>
          <w:lang w:val="uk-UA"/>
        </w:rPr>
        <w:t xml:space="preserve"> пункт</w:t>
      </w:r>
      <w:r w:rsidR="0066663F">
        <w:rPr>
          <w:rFonts w:ascii="Times New Roman" w:hAnsi="Times New Roman"/>
          <w:sz w:val="24"/>
          <w:szCs w:val="24"/>
          <w:lang w:val="uk-UA"/>
        </w:rPr>
        <w:t>у</w:t>
      </w:r>
      <w:r w:rsidRPr="00F00A7F">
        <w:rPr>
          <w:rFonts w:ascii="Times New Roman" w:hAnsi="Times New Roman"/>
          <w:sz w:val="24"/>
          <w:szCs w:val="24"/>
          <w:lang w:val="uk-UA"/>
        </w:rPr>
        <w:t xml:space="preserve"> 4 частини першої статті 30 Закону України «Про публічні закупівлі» – пропозиції учасників не відповідають умовам тендерної документації.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b/>
          <w:sz w:val="24"/>
          <w:szCs w:val="24"/>
          <w:lang w:val="uk-UA"/>
        </w:rPr>
        <w:t>Торги-6 (ідентифікатор закупівлі в системі Prozorro UA-2018-07-19-001600-c)</w:t>
      </w:r>
      <w:r w:rsidR="0066663F">
        <w:rPr>
          <w:rFonts w:ascii="Times New Roman" w:hAnsi="Times New Roman"/>
          <w:b/>
          <w:sz w:val="24"/>
          <w:szCs w:val="24"/>
          <w:lang w:val="uk-UA"/>
        </w:rPr>
        <w:t>.</w:t>
      </w:r>
      <w:r w:rsidRPr="00F00A7F">
        <w:rPr>
          <w:rFonts w:ascii="Times New Roman" w:hAnsi="Times New Roman"/>
          <w:sz w:val="24"/>
          <w:szCs w:val="24"/>
          <w:lang w:val="uk-UA"/>
        </w:rPr>
        <w:t xml:space="preserve">  Для часті </w:t>
      </w:r>
      <w:r w:rsidR="00D87116">
        <w:rPr>
          <w:rFonts w:ascii="Times New Roman" w:hAnsi="Times New Roman"/>
          <w:sz w:val="24"/>
          <w:szCs w:val="24"/>
          <w:lang w:val="uk-UA"/>
        </w:rPr>
        <w:t>в</w:t>
      </w:r>
      <w:r w:rsidR="00D87116"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Торгах-6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560"/>
        <w:gridCol w:w="2976"/>
      </w:tblGrid>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60"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ГЕРАСЮТЕНКО В.О</w:t>
            </w:r>
            <w:r w:rsidR="00D87116">
              <w:rPr>
                <w:rFonts w:eastAsia="Calibri"/>
                <w:sz w:val="20"/>
                <w:szCs w:val="20"/>
              </w:rPr>
              <w:t>.</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595 000,00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595 000,00</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ТОВ «ІТ-ТРЕЙД»</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592 000,00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592 000,00</w:t>
            </w:r>
          </w:p>
        </w:tc>
      </w:tr>
    </w:tbl>
    <w:p w:rsidR="00C3185F" w:rsidRPr="00F00A7F" w:rsidRDefault="00C3185F" w:rsidP="00321661">
      <w:pPr>
        <w:pStyle w:val="afb"/>
        <w:pBdr>
          <w:top w:val="nil"/>
          <w:left w:val="nil"/>
          <w:bottom w:val="nil"/>
          <w:right w:val="nil"/>
          <w:between w:val="nil"/>
        </w:pBdr>
        <w:tabs>
          <w:tab w:val="left" w:pos="0"/>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 xml:space="preserve">За результатом проведення Торгів-6 переможцем визнано ТОВ «ІТ-ТРЕЙД», з яким Управлінням освіти, культури і туризму Дергачівської районної державної </w:t>
      </w:r>
      <w:r w:rsidRPr="00F00A7F">
        <w:rPr>
          <w:rFonts w:ascii="Times New Roman" w:hAnsi="Times New Roman"/>
          <w:sz w:val="24"/>
          <w:szCs w:val="24"/>
          <w:lang w:val="uk-UA"/>
        </w:rPr>
        <w:lastRenderedPageBreak/>
        <w:t xml:space="preserve">адміністрації Харківської області укладено договір про закупівлю товарів за державні кошти від 27.08.2018 № Дерг/1-КК/18 на загальну суму 592 000,00 грн </w:t>
      </w:r>
      <w:r w:rsidR="00D87116">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C3185F" w:rsidRDefault="00C3185F" w:rsidP="006D065A">
      <w:pPr>
        <w:pStyle w:val="afb"/>
        <w:numPr>
          <w:ilvl w:val="0"/>
          <w:numId w:val="7"/>
        </w:numPr>
        <w:pBdr>
          <w:top w:val="nil"/>
          <w:left w:val="nil"/>
          <w:bottom w:val="nil"/>
          <w:right w:val="nil"/>
          <w:between w:val="nil"/>
        </w:pBdr>
        <w:tabs>
          <w:tab w:val="left" w:pos="709"/>
        </w:tabs>
        <w:spacing w:before="120" w:after="120" w:line="240" w:lineRule="auto"/>
        <w:ind w:left="709" w:hanging="709"/>
        <w:contextualSpacing w:val="0"/>
        <w:jc w:val="both"/>
        <w:rPr>
          <w:rFonts w:ascii="Times New Roman" w:hAnsi="Times New Roman"/>
          <w:sz w:val="24"/>
          <w:szCs w:val="24"/>
          <w:lang w:val="uk-UA"/>
        </w:rPr>
      </w:pPr>
      <w:r w:rsidRPr="00F00A7F">
        <w:rPr>
          <w:rFonts w:ascii="Times New Roman" w:hAnsi="Times New Roman"/>
          <w:b/>
          <w:sz w:val="24"/>
          <w:szCs w:val="24"/>
          <w:lang w:val="uk-UA"/>
        </w:rPr>
        <w:t>Торги-7 (ідентифікатор закупівлі в системі Prozorro UA-2018-07-19-001666-b)</w:t>
      </w:r>
      <w:r w:rsidR="00D87116">
        <w:rPr>
          <w:rFonts w:ascii="Times New Roman" w:hAnsi="Times New Roman"/>
          <w:b/>
          <w:sz w:val="24"/>
          <w:szCs w:val="24"/>
          <w:lang w:val="uk-UA"/>
        </w:rPr>
        <w:t>.</w:t>
      </w:r>
      <w:r w:rsidRPr="00F00A7F">
        <w:rPr>
          <w:rFonts w:ascii="Times New Roman" w:hAnsi="Times New Roman"/>
          <w:sz w:val="24"/>
          <w:szCs w:val="24"/>
          <w:lang w:val="uk-UA"/>
        </w:rPr>
        <w:t xml:space="preserve"> Для часті </w:t>
      </w:r>
      <w:r w:rsidR="00D87116">
        <w:rPr>
          <w:rFonts w:ascii="Times New Roman" w:hAnsi="Times New Roman"/>
          <w:sz w:val="24"/>
          <w:szCs w:val="24"/>
          <w:lang w:val="uk-UA"/>
        </w:rPr>
        <w:t>в</w:t>
      </w:r>
      <w:r w:rsidR="00D87116"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Торгах-7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418"/>
        <w:gridCol w:w="2976"/>
      </w:tblGrid>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418"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«ДІАВЕСТЕНД КОМПЛЕКСНІ РІШЕННЯ»</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69 459,00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59 899,00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ФОП ГЕРАСЮТЕНКО В.О.</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81 900,00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59 900,00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«ІТ-ТРЕЙД»</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81 800,00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81 800,00</w:t>
            </w:r>
          </w:p>
        </w:tc>
      </w:tr>
    </w:tbl>
    <w:p w:rsidR="00C3185F" w:rsidRPr="00F00A7F" w:rsidRDefault="00C3185F" w:rsidP="00321661">
      <w:pPr>
        <w:pStyle w:val="afb"/>
        <w:pBdr>
          <w:top w:val="nil"/>
          <w:left w:val="nil"/>
          <w:bottom w:val="nil"/>
          <w:right w:val="nil"/>
          <w:between w:val="nil"/>
        </w:pBdr>
        <w:tabs>
          <w:tab w:val="left" w:pos="0"/>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 xml:space="preserve">За результатом проведення Торгів-7 переможцем визнано ТОВ «ІТ-ТРЕЙД», з яким Відділом освіти Харківської районної державної адміністрації укладено договір про закупівлю товарів за державні кошти від 27.08.2018 № Харк/2-КК/18 на загальну суму     81 800,00 грн </w:t>
      </w:r>
      <w:r w:rsidR="00D87116">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C3185F" w:rsidRPr="00F00A7F" w:rsidRDefault="00C3185F" w:rsidP="00321661">
      <w:pPr>
        <w:pStyle w:val="afb"/>
        <w:pBdr>
          <w:top w:val="nil"/>
          <w:left w:val="nil"/>
          <w:bottom w:val="nil"/>
          <w:right w:val="nil"/>
          <w:between w:val="nil"/>
        </w:pBdr>
        <w:tabs>
          <w:tab w:val="left" w:pos="0"/>
          <w:tab w:val="left" w:pos="426"/>
          <w:tab w:val="left" w:pos="709"/>
        </w:tabs>
        <w:spacing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Тендерні пропозиції ТОВ «Діавестенд комплексні рішення» та ФОП</w:t>
      </w:r>
      <w:r w:rsidR="00D87116">
        <w:rPr>
          <w:rFonts w:ascii="Times New Roman" w:hAnsi="Times New Roman"/>
          <w:sz w:val="24"/>
          <w:szCs w:val="24"/>
          <w:lang w:val="uk-UA"/>
        </w:rPr>
        <w:t> </w:t>
      </w:r>
      <w:r w:rsidRPr="00F00A7F">
        <w:rPr>
          <w:rFonts w:ascii="Times New Roman" w:hAnsi="Times New Roman"/>
          <w:sz w:val="24"/>
          <w:szCs w:val="24"/>
          <w:lang w:val="uk-UA"/>
        </w:rPr>
        <w:t>Герасютенк</w:t>
      </w:r>
      <w:r w:rsidR="00D87116">
        <w:rPr>
          <w:rFonts w:ascii="Times New Roman" w:hAnsi="Times New Roman"/>
          <w:sz w:val="24"/>
          <w:szCs w:val="24"/>
          <w:lang w:val="uk-UA"/>
        </w:rPr>
        <w:t>а </w:t>
      </w:r>
      <w:r w:rsidRPr="00F00A7F">
        <w:rPr>
          <w:rFonts w:ascii="Times New Roman" w:hAnsi="Times New Roman"/>
          <w:sz w:val="24"/>
          <w:szCs w:val="24"/>
          <w:lang w:val="uk-UA"/>
        </w:rPr>
        <w:t>В.О</w:t>
      </w:r>
      <w:r w:rsidR="00D87116">
        <w:rPr>
          <w:rFonts w:ascii="Times New Roman" w:hAnsi="Times New Roman"/>
          <w:sz w:val="24"/>
          <w:szCs w:val="24"/>
          <w:lang w:val="uk-UA"/>
        </w:rPr>
        <w:t>.</w:t>
      </w:r>
      <w:r w:rsidRPr="00F00A7F">
        <w:rPr>
          <w:rFonts w:ascii="Times New Roman" w:hAnsi="Times New Roman"/>
          <w:sz w:val="24"/>
          <w:szCs w:val="24"/>
          <w:lang w:val="uk-UA"/>
        </w:rPr>
        <w:t xml:space="preserve"> відхилені на підставі пункту 4 частини першої статті 30 Закону України «Про публічні закупівлі» </w:t>
      </w:r>
      <w:r w:rsidR="00D87116">
        <w:rPr>
          <w:rFonts w:ascii="Times New Roman" w:hAnsi="Times New Roman"/>
          <w:sz w:val="24"/>
          <w:szCs w:val="24"/>
          <w:lang w:val="uk-UA"/>
        </w:rPr>
        <w:t>–</w:t>
      </w:r>
      <w:r w:rsidRPr="00F00A7F">
        <w:rPr>
          <w:rFonts w:ascii="Times New Roman" w:hAnsi="Times New Roman"/>
          <w:sz w:val="24"/>
          <w:szCs w:val="24"/>
          <w:lang w:val="uk-UA"/>
        </w:rPr>
        <w:t xml:space="preserve"> тендерні пропозиції не відповідають умовам тендерної документації.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120" w:line="240" w:lineRule="auto"/>
        <w:ind w:left="709" w:hanging="709"/>
        <w:contextualSpacing w:val="0"/>
        <w:jc w:val="both"/>
        <w:rPr>
          <w:rFonts w:ascii="Times New Roman" w:hAnsi="Times New Roman"/>
          <w:sz w:val="24"/>
          <w:szCs w:val="24"/>
          <w:lang w:val="uk-UA"/>
        </w:rPr>
      </w:pPr>
      <w:r w:rsidRPr="00F00A7F">
        <w:rPr>
          <w:rFonts w:ascii="Times New Roman" w:hAnsi="Times New Roman"/>
          <w:b/>
          <w:sz w:val="24"/>
          <w:szCs w:val="24"/>
          <w:lang w:val="uk-UA"/>
        </w:rPr>
        <w:t>Торги-8</w:t>
      </w:r>
      <w:r w:rsidRPr="00F00A7F">
        <w:rPr>
          <w:rFonts w:ascii="Times New Roman" w:hAnsi="Times New Roman"/>
          <w:sz w:val="24"/>
          <w:szCs w:val="24"/>
          <w:lang w:val="uk-UA"/>
        </w:rPr>
        <w:t xml:space="preserve"> </w:t>
      </w:r>
      <w:r w:rsidRPr="00F00A7F">
        <w:rPr>
          <w:rFonts w:ascii="Times New Roman" w:hAnsi="Times New Roman"/>
          <w:b/>
          <w:sz w:val="24"/>
          <w:szCs w:val="24"/>
          <w:lang w:val="uk-UA"/>
        </w:rPr>
        <w:t>(ідентифікатор закупівлі в системі Prozorro UA-2018-07-19-001747-b)</w:t>
      </w:r>
      <w:r w:rsidR="00D87116">
        <w:rPr>
          <w:rFonts w:ascii="Times New Roman" w:hAnsi="Times New Roman"/>
          <w:b/>
          <w:sz w:val="24"/>
          <w:szCs w:val="24"/>
          <w:lang w:val="uk-UA"/>
        </w:rPr>
        <w:t>.</w:t>
      </w:r>
      <w:r w:rsidRPr="00F00A7F">
        <w:rPr>
          <w:rFonts w:ascii="Times New Roman" w:hAnsi="Times New Roman"/>
          <w:sz w:val="24"/>
          <w:szCs w:val="24"/>
          <w:lang w:val="uk-UA"/>
        </w:rPr>
        <w:t xml:space="preserve"> </w:t>
      </w:r>
      <w:r w:rsidRPr="00F00A7F">
        <w:rPr>
          <w:rFonts w:ascii="Times New Roman" w:hAnsi="Times New Roman"/>
          <w:b/>
          <w:sz w:val="24"/>
          <w:szCs w:val="24"/>
          <w:lang w:val="uk-UA"/>
        </w:rPr>
        <w:t xml:space="preserve"> </w:t>
      </w:r>
      <w:r w:rsidRPr="00F00A7F">
        <w:rPr>
          <w:rFonts w:ascii="Times New Roman" w:hAnsi="Times New Roman"/>
          <w:sz w:val="24"/>
          <w:szCs w:val="24"/>
          <w:lang w:val="uk-UA"/>
        </w:rPr>
        <w:t xml:space="preserve">Для часті </w:t>
      </w:r>
      <w:r w:rsidR="00D87116">
        <w:rPr>
          <w:rFonts w:ascii="Times New Roman" w:hAnsi="Times New Roman"/>
          <w:sz w:val="24"/>
          <w:szCs w:val="24"/>
          <w:lang w:val="uk-UA"/>
        </w:rPr>
        <w:t>в</w:t>
      </w:r>
      <w:r w:rsidR="00D87116"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Торгах-8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560"/>
        <w:gridCol w:w="2976"/>
      </w:tblGrid>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60"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АНДРОСОВИЧ С.А.</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15 231,00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13 499,00</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ГЕРАСЮТЕНКО В.О.</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16 800,00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13 500,00</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ТОВ «СМІТ ІНЖИНІРІНГ»</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16 126,68</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16 126,68</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ТОВ «ІТ-ТРЕЙД»</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16 500,00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16 500,00</w:t>
            </w:r>
          </w:p>
        </w:tc>
      </w:tr>
    </w:tbl>
    <w:p w:rsidR="00C3185F" w:rsidRPr="00F00A7F" w:rsidRDefault="00C3185F" w:rsidP="00321661">
      <w:pPr>
        <w:pStyle w:val="afb"/>
        <w:pBdr>
          <w:top w:val="nil"/>
          <w:left w:val="nil"/>
          <w:bottom w:val="nil"/>
          <w:right w:val="nil"/>
          <w:between w:val="nil"/>
        </w:pBdr>
        <w:tabs>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 xml:space="preserve">За результатом проведення Торгів-8 переможцем визнано ТОВ «Сміт інжиніринг», з яким Відділом освіти Харківської районної державної адміністрації укладено договір про закупівлю товарів за державні кошти від 30.08.2018 № 1-КОм/18 на загальну суму 16 126,68 грн </w:t>
      </w:r>
      <w:r w:rsidR="00D87116">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C3185F" w:rsidRPr="00F00A7F" w:rsidRDefault="00C3185F" w:rsidP="00321661">
      <w:pPr>
        <w:pStyle w:val="afb"/>
        <w:pBdr>
          <w:top w:val="nil"/>
          <w:left w:val="nil"/>
          <w:bottom w:val="nil"/>
          <w:right w:val="nil"/>
          <w:between w:val="nil"/>
        </w:pBdr>
        <w:tabs>
          <w:tab w:val="left" w:pos="709"/>
        </w:tabs>
        <w:spacing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Тендерні пропозиції ФОП Андросовича С.А. і ФОП Герасютенк</w:t>
      </w:r>
      <w:r w:rsidR="00D87116">
        <w:rPr>
          <w:rFonts w:ascii="Times New Roman" w:hAnsi="Times New Roman"/>
          <w:sz w:val="24"/>
          <w:szCs w:val="24"/>
          <w:lang w:val="uk-UA"/>
        </w:rPr>
        <w:t>а</w:t>
      </w:r>
      <w:r w:rsidRPr="00F00A7F">
        <w:rPr>
          <w:rFonts w:ascii="Times New Roman" w:hAnsi="Times New Roman"/>
          <w:sz w:val="24"/>
          <w:szCs w:val="24"/>
          <w:lang w:val="uk-UA"/>
        </w:rPr>
        <w:t xml:space="preserve"> В.О</w:t>
      </w:r>
      <w:r w:rsidR="00D87116">
        <w:rPr>
          <w:rFonts w:ascii="Times New Roman" w:hAnsi="Times New Roman"/>
          <w:sz w:val="24"/>
          <w:szCs w:val="24"/>
          <w:lang w:val="uk-UA"/>
        </w:rPr>
        <w:t>.</w:t>
      </w:r>
      <w:r w:rsidR="00D87116"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відхилені на підставі пункту 4 частини першої статті 30 Закону України «Про публічні закупівлі» </w:t>
      </w:r>
      <w:r w:rsidR="00D87116">
        <w:rPr>
          <w:rFonts w:ascii="Times New Roman" w:hAnsi="Times New Roman"/>
          <w:sz w:val="24"/>
          <w:szCs w:val="24"/>
          <w:lang w:val="uk-UA"/>
        </w:rPr>
        <w:t>–</w:t>
      </w:r>
      <w:r w:rsidRPr="00F00A7F">
        <w:rPr>
          <w:rFonts w:ascii="Times New Roman" w:hAnsi="Times New Roman"/>
          <w:sz w:val="24"/>
          <w:szCs w:val="24"/>
          <w:lang w:val="uk-UA"/>
        </w:rPr>
        <w:t xml:space="preserve"> тендерна пропозиція не відповідає умовам тендерної документації.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120" w:line="240" w:lineRule="auto"/>
        <w:ind w:left="709" w:hanging="709"/>
        <w:contextualSpacing w:val="0"/>
        <w:jc w:val="both"/>
        <w:rPr>
          <w:rFonts w:ascii="Times New Roman" w:hAnsi="Times New Roman"/>
          <w:sz w:val="24"/>
          <w:szCs w:val="24"/>
          <w:lang w:val="uk-UA"/>
        </w:rPr>
      </w:pPr>
      <w:r w:rsidRPr="00F00A7F">
        <w:rPr>
          <w:rFonts w:ascii="Times New Roman" w:hAnsi="Times New Roman"/>
          <w:b/>
          <w:sz w:val="24"/>
          <w:szCs w:val="24"/>
          <w:lang w:val="uk-UA"/>
        </w:rPr>
        <w:t>Торги-9</w:t>
      </w:r>
      <w:r w:rsidRPr="00F00A7F">
        <w:rPr>
          <w:rFonts w:ascii="Times New Roman" w:hAnsi="Times New Roman"/>
          <w:sz w:val="24"/>
          <w:szCs w:val="24"/>
          <w:lang w:val="uk-UA"/>
        </w:rPr>
        <w:t xml:space="preserve"> </w:t>
      </w:r>
      <w:r w:rsidRPr="00F00A7F">
        <w:rPr>
          <w:rFonts w:ascii="Times New Roman" w:hAnsi="Times New Roman"/>
          <w:b/>
          <w:sz w:val="24"/>
          <w:szCs w:val="24"/>
          <w:lang w:val="uk-UA"/>
        </w:rPr>
        <w:t>(ідентифікатор закупівлі в системі Prozorro UA-2018-07-19-001582-b)</w:t>
      </w:r>
      <w:r w:rsidR="00D87116">
        <w:rPr>
          <w:rFonts w:ascii="Times New Roman" w:hAnsi="Times New Roman"/>
          <w:b/>
          <w:sz w:val="24"/>
          <w:szCs w:val="24"/>
          <w:lang w:val="uk-UA"/>
        </w:rPr>
        <w:t>.</w:t>
      </w:r>
      <w:r w:rsidRPr="00F00A7F">
        <w:rPr>
          <w:rFonts w:ascii="Times New Roman" w:hAnsi="Times New Roman"/>
          <w:sz w:val="24"/>
          <w:szCs w:val="24"/>
          <w:lang w:val="uk-UA"/>
        </w:rPr>
        <w:t xml:space="preserve"> Для часті </w:t>
      </w:r>
      <w:r w:rsidR="00D87116">
        <w:rPr>
          <w:rFonts w:ascii="Times New Roman" w:hAnsi="Times New Roman"/>
          <w:sz w:val="24"/>
          <w:szCs w:val="24"/>
          <w:lang w:val="uk-UA"/>
        </w:rPr>
        <w:t>в</w:t>
      </w:r>
      <w:r w:rsidR="00D87116"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Торгах-9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560"/>
        <w:gridCol w:w="2976"/>
      </w:tblGrid>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60"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ТОВ «ІНТЕР СИСТЕМС»</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21 725,00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19 499,00</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ГЕРАСЮТЕНКО В.О.</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40 800,00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19 500,00</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ТОВ «ІТ-ТРЕЙД»</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40 600,00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40 600,00</w:t>
            </w:r>
          </w:p>
        </w:tc>
      </w:tr>
    </w:tbl>
    <w:p w:rsidR="00C3185F" w:rsidRPr="00F00A7F" w:rsidRDefault="00C3185F" w:rsidP="00321661">
      <w:pPr>
        <w:pStyle w:val="afb"/>
        <w:pBdr>
          <w:top w:val="nil"/>
          <w:left w:val="nil"/>
          <w:bottom w:val="nil"/>
          <w:right w:val="nil"/>
          <w:between w:val="nil"/>
        </w:pBdr>
        <w:tabs>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 xml:space="preserve">За результатом проведення Торгів-9 переможцем визнано ТОВ «ІТ-ТРЕЙД», з яким Відділом освіти Харківської районної державної адміністрації укладено договір про закупівлю товарів за державні кошти від 27.08.2018 № Харк/З-КК/18 на загальну суму  40 600,00 грн </w:t>
      </w:r>
      <w:r w:rsidR="001D6236">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C3185F" w:rsidRPr="00F00A7F" w:rsidRDefault="00C3185F" w:rsidP="00321661">
      <w:pPr>
        <w:pStyle w:val="afb"/>
        <w:pBdr>
          <w:top w:val="nil"/>
          <w:left w:val="nil"/>
          <w:bottom w:val="nil"/>
          <w:right w:val="nil"/>
          <w:between w:val="nil"/>
        </w:pBdr>
        <w:tabs>
          <w:tab w:val="left" w:pos="0"/>
          <w:tab w:val="left" w:pos="709"/>
        </w:tabs>
        <w:spacing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Тендерні пропозиції ТОВ «Інтер системс» і ФОП Герасютенк</w:t>
      </w:r>
      <w:r w:rsidR="001D6236">
        <w:rPr>
          <w:rFonts w:ascii="Times New Roman" w:hAnsi="Times New Roman"/>
          <w:sz w:val="24"/>
          <w:szCs w:val="24"/>
          <w:lang w:val="uk-UA"/>
        </w:rPr>
        <w:t>а</w:t>
      </w:r>
      <w:r w:rsidRPr="00F00A7F">
        <w:rPr>
          <w:rFonts w:ascii="Times New Roman" w:hAnsi="Times New Roman"/>
          <w:sz w:val="24"/>
          <w:szCs w:val="24"/>
          <w:lang w:val="uk-UA"/>
        </w:rPr>
        <w:t xml:space="preserve"> В.О</w:t>
      </w:r>
      <w:r w:rsidR="001D6236">
        <w:rPr>
          <w:rFonts w:ascii="Times New Roman" w:hAnsi="Times New Roman"/>
          <w:sz w:val="24"/>
          <w:szCs w:val="24"/>
          <w:lang w:val="uk-UA"/>
        </w:rPr>
        <w:t>.</w:t>
      </w:r>
      <w:r w:rsidR="001D6236"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відхилені на підставі пункту 4 частини першої статті 30 Закону України «Про публічні закупівлі» </w:t>
      </w:r>
      <w:r w:rsidR="001D6236">
        <w:rPr>
          <w:rFonts w:ascii="Times New Roman" w:hAnsi="Times New Roman"/>
          <w:sz w:val="24"/>
          <w:szCs w:val="24"/>
          <w:lang w:val="uk-UA"/>
        </w:rPr>
        <w:t>–</w:t>
      </w:r>
      <w:r w:rsidRPr="00F00A7F">
        <w:rPr>
          <w:rFonts w:ascii="Times New Roman" w:hAnsi="Times New Roman"/>
          <w:sz w:val="24"/>
          <w:szCs w:val="24"/>
          <w:lang w:val="uk-UA"/>
        </w:rPr>
        <w:t xml:space="preserve"> тендерні пропозиції не відповідають умовам тендерної документації.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120" w:line="240" w:lineRule="auto"/>
        <w:ind w:left="709" w:hanging="709"/>
        <w:contextualSpacing w:val="0"/>
        <w:jc w:val="both"/>
        <w:rPr>
          <w:rFonts w:ascii="Times New Roman" w:hAnsi="Times New Roman"/>
          <w:sz w:val="24"/>
          <w:szCs w:val="24"/>
          <w:lang w:val="uk-UA"/>
        </w:rPr>
      </w:pPr>
      <w:r w:rsidRPr="00F00A7F">
        <w:rPr>
          <w:rFonts w:ascii="Times New Roman" w:hAnsi="Times New Roman"/>
          <w:b/>
          <w:sz w:val="24"/>
          <w:szCs w:val="24"/>
          <w:lang w:val="uk-UA"/>
        </w:rPr>
        <w:t>Торги-10</w:t>
      </w:r>
      <w:r w:rsidRPr="00F00A7F">
        <w:rPr>
          <w:rFonts w:ascii="Times New Roman" w:hAnsi="Times New Roman"/>
          <w:sz w:val="24"/>
          <w:szCs w:val="24"/>
          <w:lang w:val="uk-UA"/>
        </w:rPr>
        <w:t xml:space="preserve"> </w:t>
      </w:r>
      <w:r w:rsidRPr="00F00A7F">
        <w:rPr>
          <w:rFonts w:ascii="Times New Roman" w:hAnsi="Times New Roman"/>
          <w:b/>
          <w:sz w:val="24"/>
          <w:szCs w:val="24"/>
          <w:lang w:val="uk-UA"/>
        </w:rPr>
        <w:t>(ідентифікатор закупівлі в системі Prozorro UA-2018-07-19-001582-b)</w:t>
      </w:r>
      <w:r w:rsidR="001D6236">
        <w:rPr>
          <w:rFonts w:ascii="Times New Roman" w:hAnsi="Times New Roman"/>
          <w:b/>
          <w:sz w:val="24"/>
          <w:szCs w:val="24"/>
          <w:lang w:val="uk-UA"/>
        </w:rPr>
        <w:t>.</w:t>
      </w:r>
      <w:r w:rsidRPr="00F00A7F">
        <w:rPr>
          <w:rFonts w:ascii="Times New Roman" w:hAnsi="Times New Roman"/>
          <w:sz w:val="24"/>
          <w:szCs w:val="24"/>
          <w:lang w:val="uk-UA"/>
        </w:rPr>
        <w:t xml:space="preserve"> Для часті </w:t>
      </w:r>
      <w:r w:rsidR="001D6236">
        <w:rPr>
          <w:rFonts w:ascii="Times New Roman" w:hAnsi="Times New Roman"/>
          <w:sz w:val="24"/>
          <w:szCs w:val="24"/>
          <w:lang w:val="uk-UA"/>
        </w:rPr>
        <w:t>в</w:t>
      </w:r>
      <w:r w:rsidR="001D6236"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Торгах-10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418"/>
        <w:gridCol w:w="2976"/>
      </w:tblGrid>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lastRenderedPageBreak/>
              <w:t>Найменування суб’єкта господарювання</w:t>
            </w:r>
          </w:p>
        </w:tc>
        <w:tc>
          <w:tcPr>
            <w:tcW w:w="1418"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«ДІАВЕСТЕНД КОМПЛЕКСНІ РІШЕННЯ»</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287 880,00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257 281,00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«ПРОТЕХ-ІТУКРАЇНА»</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321 145,20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257 282,00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ФОП ГЕРАСЮТЕНКО В.О.</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396 500,00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258 000,00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«ІТ-ТРЕЙД»</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396 000,00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396 000,00</w:t>
            </w:r>
          </w:p>
        </w:tc>
      </w:tr>
    </w:tbl>
    <w:p w:rsidR="00C3185F" w:rsidRPr="00F00A7F" w:rsidRDefault="00C3185F" w:rsidP="00321661">
      <w:pPr>
        <w:pStyle w:val="afb"/>
        <w:pBdr>
          <w:top w:val="nil"/>
          <w:left w:val="nil"/>
          <w:bottom w:val="nil"/>
          <w:right w:val="nil"/>
          <w:between w:val="nil"/>
        </w:pBdr>
        <w:tabs>
          <w:tab w:val="left" w:pos="0"/>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 xml:space="preserve">За результатом проведення Торгів-10 переможцем визнано ТОВ «ІТ-ТРЕЙД», з яким Відділом освіти Харківської районної державної адміністрації укладено договір про закупівлю товарів за державні кошти від 10.10.2018 № Харк/4-КК/18 на загальну суму 396 000,00 грн </w:t>
      </w:r>
      <w:r w:rsidR="001D6236">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C3185F" w:rsidRPr="00F00A7F" w:rsidRDefault="00C3185F" w:rsidP="00321661">
      <w:pPr>
        <w:pStyle w:val="afb"/>
        <w:pBdr>
          <w:top w:val="nil"/>
          <w:left w:val="nil"/>
          <w:bottom w:val="nil"/>
          <w:right w:val="nil"/>
          <w:between w:val="nil"/>
        </w:pBdr>
        <w:tabs>
          <w:tab w:val="left" w:pos="0"/>
          <w:tab w:val="left" w:pos="709"/>
        </w:tabs>
        <w:spacing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Тендерні пропозиції ТОВ «Діавестенд комплексні рішення», ТОВ «Протех-ІТУкраїна» та ФОП Герасютенк</w:t>
      </w:r>
      <w:r w:rsidR="001D6236">
        <w:rPr>
          <w:rFonts w:ascii="Times New Roman" w:hAnsi="Times New Roman"/>
          <w:sz w:val="24"/>
          <w:szCs w:val="24"/>
          <w:lang w:val="uk-UA"/>
        </w:rPr>
        <w:t>а</w:t>
      </w:r>
      <w:r w:rsidRPr="00F00A7F">
        <w:rPr>
          <w:rFonts w:ascii="Times New Roman" w:hAnsi="Times New Roman"/>
          <w:sz w:val="24"/>
          <w:szCs w:val="24"/>
          <w:lang w:val="uk-UA"/>
        </w:rPr>
        <w:t xml:space="preserve"> В.О</w:t>
      </w:r>
      <w:r w:rsidR="001D6236">
        <w:rPr>
          <w:rFonts w:ascii="Times New Roman" w:hAnsi="Times New Roman"/>
          <w:sz w:val="24"/>
          <w:szCs w:val="24"/>
          <w:lang w:val="uk-UA"/>
        </w:rPr>
        <w:t>.</w:t>
      </w:r>
      <w:r w:rsidR="001D6236"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відхилені на підставі пункту 4 частини першої статті 30 Закону України «Про публічні закупівлі» </w:t>
      </w:r>
      <w:r w:rsidR="001D6236">
        <w:rPr>
          <w:rFonts w:ascii="Times New Roman" w:hAnsi="Times New Roman"/>
          <w:sz w:val="24"/>
          <w:szCs w:val="24"/>
          <w:lang w:val="uk-UA"/>
        </w:rPr>
        <w:t>–</w:t>
      </w:r>
      <w:r w:rsidRPr="00F00A7F">
        <w:rPr>
          <w:rFonts w:ascii="Times New Roman" w:hAnsi="Times New Roman"/>
          <w:sz w:val="24"/>
          <w:szCs w:val="24"/>
          <w:lang w:val="uk-UA"/>
        </w:rPr>
        <w:t xml:space="preserve"> тендерні пропозиції не відповідають умовам тендерної документації.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120" w:line="240" w:lineRule="auto"/>
        <w:ind w:left="709" w:hanging="709"/>
        <w:contextualSpacing w:val="0"/>
        <w:jc w:val="both"/>
        <w:rPr>
          <w:rFonts w:ascii="Times New Roman" w:hAnsi="Times New Roman"/>
          <w:sz w:val="24"/>
          <w:szCs w:val="24"/>
          <w:lang w:val="uk-UA"/>
        </w:rPr>
      </w:pPr>
      <w:r w:rsidRPr="00F00A7F">
        <w:rPr>
          <w:rFonts w:ascii="Times New Roman" w:hAnsi="Times New Roman"/>
          <w:b/>
          <w:sz w:val="24"/>
          <w:szCs w:val="24"/>
          <w:lang w:val="uk-UA"/>
        </w:rPr>
        <w:t>Торги-11</w:t>
      </w:r>
      <w:r w:rsidR="003E147D">
        <w:rPr>
          <w:rFonts w:ascii="Times New Roman" w:hAnsi="Times New Roman"/>
          <w:b/>
          <w:sz w:val="24"/>
          <w:szCs w:val="24"/>
          <w:lang w:val="uk-UA"/>
        </w:rPr>
        <w:t xml:space="preserve"> </w:t>
      </w:r>
      <w:r w:rsidRPr="00F00A7F">
        <w:rPr>
          <w:rFonts w:ascii="Times New Roman" w:hAnsi="Times New Roman"/>
          <w:b/>
          <w:sz w:val="24"/>
          <w:szCs w:val="24"/>
          <w:lang w:val="uk-UA"/>
        </w:rPr>
        <w:t>(ідентифікатор закупівлі в системі Prozorro UA-2018-07-18-001850-b)</w:t>
      </w:r>
      <w:r w:rsidR="003E147D">
        <w:rPr>
          <w:rFonts w:ascii="Times New Roman" w:hAnsi="Times New Roman"/>
          <w:b/>
          <w:sz w:val="24"/>
          <w:szCs w:val="24"/>
          <w:lang w:val="uk-UA"/>
        </w:rPr>
        <w:t>.</w:t>
      </w:r>
      <w:r w:rsidRPr="00F00A7F">
        <w:rPr>
          <w:rFonts w:ascii="Times New Roman" w:hAnsi="Times New Roman"/>
          <w:sz w:val="24"/>
          <w:szCs w:val="24"/>
          <w:lang w:val="uk-UA"/>
        </w:rPr>
        <w:t xml:space="preserve"> Для часті </w:t>
      </w:r>
      <w:r w:rsidR="003E147D">
        <w:rPr>
          <w:rFonts w:ascii="Times New Roman" w:hAnsi="Times New Roman"/>
          <w:sz w:val="24"/>
          <w:szCs w:val="24"/>
          <w:lang w:val="uk-UA"/>
        </w:rPr>
        <w:t>в</w:t>
      </w:r>
      <w:r w:rsidR="003E147D"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Торгах-11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418"/>
        <w:gridCol w:w="2976"/>
      </w:tblGrid>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418"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ФОП ГЕРАСЮТЕНКО В.О.</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280 000,00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180 000,00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«ДІАВЕСТЕНД КОМПЛЕКСНІ РІШЕННЯ»</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211 900,00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189 999,00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ФОП СПЕСИВЦЕВ Д.О.</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216 000,00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190 000,00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ФОП ТЕЛІНКЕВИЧ В.О.</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239 000,00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239 000,00</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«СМІТ ІНЖИНІРИНГ»</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267 429,78</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267 429,78</w:t>
            </w:r>
          </w:p>
        </w:tc>
      </w:tr>
      <w:tr w:rsidR="00C3185F" w:rsidRPr="00F00A7F" w:rsidTr="00321661">
        <w:tc>
          <w:tcPr>
            <w:tcW w:w="4536" w:type="dxa"/>
            <w:shd w:val="clear" w:color="auto" w:fill="auto"/>
          </w:tcPr>
          <w:p w:rsidR="00C3185F" w:rsidRPr="00B74859" w:rsidRDefault="00C3185F" w:rsidP="00321661">
            <w:pPr>
              <w:tabs>
                <w:tab w:val="left" w:pos="0"/>
                <w:tab w:val="left" w:pos="709"/>
              </w:tabs>
              <w:ind w:left="709" w:hanging="709"/>
              <w:rPr>
                <w:rFonts w:eastAsia="Calibri"/>
                <w:sz w:val="20"/>
                <w:szCs w:val="20"/>
              </w:rPr>
            </w:pPr>
            <w:r w:rsidRPr="00B74859">
              <w:rPr>
                <w:rFonts w:eastAsia="Calibri"/>
                <w:sz w:val="20"/>
                <w:szCs w:val="20"/>
              </w:rPr>
              <w:t>ТОВ «ІТ-ТРЕЙД»</w:t>
            </w:r>
          </w:p>
        </w:tc>
        <w:tc>
          <w:tcPr>
            <w:tcW w:w="1418"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279 300,00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279 300,00</w:t>
            </w:r>
          </w:p>
        </w:tc>
      </w:tr>
    </w:tbl>
    <w:p w:rsidR="00C3185F" w:rsidRPr="00F00A7F" w:rsidRDefault="00C3185F" w:rsidP="00321661">
      <w:pPr>
        <w:pStyle w:val="afb"/>
        <w:pBdr>
          <w:top w:val="nil"/>
          <w:left w:val="nil"/>
          <w:bottom w:val="nil"/>
          <w:right w:val="nil"/>
          <w:between w:val="nil"/>
        </w:pBdr>
        <w:tabs>
          <w:tab w:val="left" w:pos="0"/>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 xml:space="preserve">За результатом проведення Торгів-11 переможцем визнано ТОВ «ІТ-ТРЕЙД», з яким Відділом освіти Краснокутської районної державної адміністрації укладено договір про закупівлю товарів за державні кошти від 10.09.2018 № КРК/3-КК/18 на загальну суму 279 300,00 грн </w:t>
      </w:r>
      <w:r w:rsidR="003E147D">
        <w:rPr>
          <w:rFonts w:ascii="Times New Roman" w:hAnsi="Times New Roman"/>
          <w:sz w:val="24"/>
          <w:szCs w:val="24"/>
          <w:lang w:val="uk-UA"/>
        </w:rPr>
        <w:t>і</w:t>
      </w:r>
      <w:r w:rsidRPr="00F00A7F">
        <w:rPr>
          <w:rFonts w:ascii="Times New Roman" w:hAnsi="Times New Roman"/>
          <w:sz w:val="24"/>
          <w:szCs w:val="24"/>
          <w:lang w:val="uk-UA"/>
        </w:rPr>
        <w:t xml:space="preserve">з ПДВ. </w:t>
      </w:r>
    </w:p>
    <w:p w:rsidR="00C3185F" w:rsidRPr="00F00A7F" w:rsidRDefault="00C3185F" w:rsidP="00321661">
      <w:pPr>
        <w:pStyle w:val="afb"/>
        <w:pBdr>
          <w:top w:val="nil"/>
          <w:left w:val="nil"/>
          <w:bottom w:val="nil"/>
          <w:right w:val="nil"/>
          <w:between w:val="nil"/>
        </w:pBdr>
        <w:tabs>
          <w:tab w:val="left" w:pos="0"/>
          <w:tab w:val="left" w:pos="709"/>
        </w:tabs>
        <w:spacing w:before="240" w:after="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Тендерні пропозиції ФОП Герасютенк</w:t>
      </w:r>
      <w:r w:rsidR="003E147D">
        <w:rPr>
          <w:rFonts w:ascii="Times New Roman" w:hAnsi="Times New Roman"/>
          <w:sz w:val="24"/>
          <w:szCs w:val="24"/>
          <w:lang w:val="uk-UA"/>
        </w:rPr>
        <w:t>а</w:t>
      </w:r>
      <w:r w:rsidRPr="00F00A7F">
        <w:rPr>
          <w:rFonts w:ascii="Times New Roman" w:hAnsi="Times New Roman"/>
          <w:sz w:val="24"/>
          <w:szCs w:val="24"/>
          <w:lang w:val="uk-UA"/>
        </w:rPr>
        <w:t xml:space="preserve"> В.О</w:t>
      </w:r>
      <w:r w:rsidR="003E147D">
        <w:rPr>
          <w:rFonts w:ascii="Times New Roman" w:hAnsi="Times New Roman"/>
          <w:sz w:val="24"/>
          <w:szCs w:val="24"/>
          <w:lang w:val="uk-UA"/>
        </w:rPr>
        <w:t>.</w:t>
      </w:r>
      <w:r w:rsidRPr="00F00A7F">
        <w:rPr>
          <w:rFonts w:ascii="Times New Roman" w:hAnsi="Times New Roman"/>
          <w:sz w:val="24"/>
          <w:szCs w:val="24"/>
          <w:lang w:val="uk-UA"/>
        </w:rPr>
        <w:t>, ТОВ «Діавестенд комплексні рішення», ФОП Спесивцева Д.О</w:t>
      </w:r>
      <w:r w:rsidR="003E147D">
        <w:rPr>
          <w:rFonts w:ascii="Times New Roman" w:hAnsi="Times New Roman"/>
          <w:sz w:val="24"/>
          <w:szCs w:val="24"/>
          <w:lang w:val="uk-UA"/>
        </w:rPr>
        <w:t>.</w:t>
      </w:r>
      <w:r w:rsidRPr="00F00A7F">
        <w:rPr>
          <w:rFonts w:ascii="Times New Roman" w:hAnsi="Times New Roman"/>
          <w:sz w:val="24"/>
          <w:szCs w:val="24"/>
          <w:lang w:val="uk-UA"/>
        </w:rPr>
        <w:t>, ФОП Телінкевича В.О. та ТОВ «Сміт Інж</w:t>
      </w:r>
      <w:r w:rsidR="00770B41">
        <w:rPr>
          <w:rFonts w:ascii="Times New Roman" w:hAnsi="Times New Roman"/>
          <w:sz w:val="24"/>
          <w:szCs w:val="24"/>
          <w:lang w:val="uk-UA"/>
        </w:rPr>
        <w:t>и</w:t>
      </w:r>
      <w:r w:rsidRPr="00F00A7F">
        <w:rPr>
          <w:rFonts w:ascii="Times New Roman" w:hAnsi="Times New Roman"/>
          <w:sz w:val="24"/>
          <w:szCs w:val="24"/>
          <w:lang w:val="uk-UA"/>
        </w:rPr>
        <w:t xml:space="preserve">ніринг»  відхилені на підставі пункту 4 частини першої статті 30 Закону України «Про публічні закупівлі» </w:t>
      </w:r>
      <w:r w:rsidR="003E147D">
        <w:rPr>
          <w:rFonts w:ascii="Times New Roman" w:hAnsi="Times New Roman"/>
          <w:sz w:val="24"/>
          <w:szCs w:val="24"/>
          <w:lang w:val="uk-UA"/>
        </w:rPr>
        <w:t>–</w:t>
      </w:r>
      <w:r w:rsidRPr="00F00A7F">
        <w:rPr>
          <w:rFonts w:ascii="Times New Roman" w:hAnsi="Times New Roman"/>
          <w:sz w:val="24"/>
          <w:szCs w:val="24"/>
          <w:lang w:val="uk-UA"/>
        </w:rPr>
        <w:t xml:space="preserve"> тендерні пропозиції не відповідають умовам тендерної документації.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120" w:line="240" w:lineRule="auto"/>
        <w:ind w:left="709" w:hanging="709"/>
        <w:contextualSpacing w:val="0"/>
        <w:jc w:val="both"/>
        <w:rPr>
          <w:rFonts w:ascii="Times New Roman" w:hAnsi="Times New Roman"/>
          <w:sz w:val="24"/>
          <w:szCs w:val="24"/>
          <w:lang w:val="uk-UA"/>
        </w:rPr>
      </w:pPr>
      <w:r w:rsidRPr="00F00A7F">
        <w:rPr>
          <w:rFonts w:ascii="Times New Roman" w:hAnsi="Times New Roman"/>
          <w:b/>
          <w:sz w:val="24"/>
          <w:szCs w:val="24"/>
          <w:lang w:val="uk-UA"/>
        </w:rPr>
        <w:t>Торги-12</w:t>
      </w:r>
      <w:r w:rsidR="003E147D">
        <w:rPr>
          <w:rFonts w:ascii="Times New Roman" w:hAnsi="Times New Roman"/>
          <w:b/>
          <w:sz w:val="24"/>
          <w:szCs w:val="24"/>
          <w:lang w:val="uk-UA"/>
        </w:rPr>
        <w:t xml:space="preserve"> </w:t>
      </w:r>
      <w:r w:rsidRPr="00F00A7F">
        <w:rPr>
          <w:rFonts w:ascii="Times New Roman" w:hAnsi="Times New Roman"/>
          <w:b/>
          <w:sz w:val="24"/>
          <w:szCs w:val="24"/>
          <w:lang w:val="uk-UA"/>
        </w:rPr>
        <w:t>(ідентифікатор закупівлі в системі Prozorro UA-2018-08-08-000898-b)</w:t>
      </w:r>
      <w:r w:rsidR="003E147D">
        <w:rPr>
          <w:rFonts w:ascii="Times New Roman" w:hAnsi="Times New Roman"/>
          <w:b/>
          <w:sz w:val="24"/>
          <w:szCs w:val="24"/>
          <w:lang w:val="uk-UA"/>
        </w:rPr>
        <w:t>.</w:t>
      </w:r>
      <w:r w:rsidRPr="00F00A7F">
        <w:rPr>
          <w:rFonts w:ascii="Times New Roman" w:hAnsi="Times New Roman"/>
          <w:sz w:val="24"/>
          <w:szCs w:val="24"/>
          <w:lang w:val="uk-UA"/>
        </w:rPr>
        <w:t xml:space="preserve"> Для часті </w:t>
      </w:r>
      <w:r w:rsidR="003E147D">
        <w:rPr>
          <w:rFonts w:ascii="Times New Roman" w:hAnsi="Times New Roman"/>
          <w:sz w:val="24"/>
          <w:szCs w:val="24"/>
          <w:lang w:val="uk-UA"/>
        </w:rPr>
        <w:t>в</w:t>
      </w:r>
      <w:r w:rsidR="003E147D"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Торгах-12 були запропоновані такі пропозиції: </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560"/>
        <w:gridCol w:w="2976"/>
      </w:tblGrid>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Найменування суб’єкта господарювання</w:t>
            </w:r>
          </w:p>
        </w:tc>
        <w:tc>
          <w:tcPr>
            <w:tcW w:w="1560" w:type="dxa"/>
            <w:shd w:val="clear" w:color="auto" w:fill="auto"/>
          </w:tcPr>
          <w:p w:rsidR="00C3185F" w:rsidRPr="00B74859" w:rsidRDefault="00C3185F" w:rsidP="00321661">
            <w:pPr>
              <w:tabs>
                <w:tab w:val="left" w:pos="0"/>
                <w:tab w:val="left" w:pos="709"/>
              </w:tabs>
              <w:rPr>
                <w:rFonts w:eastAsia="Calibri"/>
                <w:sz w:val="20"/>
                <w:szCs w:val="20"/>
              </w:rPr>
            </w:pPr>
            <w:r w:rsidRPr="00B74859">
              <w:rPr>
                <w:rFonts w:eastAsia="Calibri"/>
                <w:sz w:val="20"/>
                <w:szCs w:val="20"/>
              </w:rPr>
              <w:t>Первинна пропозиція, грн</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Остаточна пропозиція</w:t>
            </w:r>
          </w:p>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(за результатами аукціону), грн</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ТОВ «ІТ-ТРЕЙД»</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274 800,00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274 800,00</w:t>
            </w:r>
          </w:p>
        </w:tc>
      </w:tr>
      <w:tr w:rsidR="00C3185F" w:rsidRPr="00F00A7F" w:rsidTr="00321661">
        <w:tc>
          <w:tcPr>
            <w:tcW w:w="4394" w:type="dxa"/>
            <w:shd w:val="clear" w:color="auto" w:fill="auto"/>
          </w:tcPr>
          <w:p w:rsidR="00C3185F" w:rsidRPr="00B74859" w:rsidRDefault="00C3185F" w:rsidP="00321661">
            <w:pPr>
              <w:tabs>
                <w:tab w:val="left" w:pos="0"/>
                <w:tab w:val="left" w:pos="709"/>
              </w:tabs>
              <w:ind w:left="709" w:hanging="709"/>
              <w:jc w:val="both"/>
              <w:rPr>
                <w:rFonts w:eastAsia="Calibri"/>
                <w:sz w:val="20"/>
                <w:szCs w:val="20"/>
              </w:rPr>
            </w:pPr>
            <w:r w:rsidRPr="00B74859">
              <w:rPr>
                <w:rFonts w:eastAsia="Calibri"/>
                <w:sz w:val="20"/>
                <w:szCs w:val="20"/>
              </w:rPr>
              <w:t>ФОП ГЕРАСЮТЕНКО В.О.</w:t>
            </w:r>
          </w:p>
        </w:tc>
        <w:tc>
          <w:tcPr>
            <w:tcW w:w="1560"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275 000,00</w:t>
            </w:r>
          </w:p>
        </w:tc>
        <w:tc>
          <w:tcPr>
            <w:tcW w:w="2976" w:type="dxa"/>
            <w:shd w:val="clear" w:color="auto" w:fill="auto"/>
          </w:tcPr>
          <w:p w:rsidR="00C3185F" w:rsidRPr="00B74859" w:rsidRDefault="00C3185F" w:rsidP="00321661">
            <w:pPr>
              <w:tabs>
                <w:tab w:val="left" w:pos="0"/>
                <w:tab w:val="left" w:pos="709"/>
              </w:tabs>
              <w:ind w:left="709" w:hanging="709"/>
              <w:jc w:val="center"/>
              <w:rPr>
                <w:rFonts w:eastAsia="Calibri"/>
                <w:sz w:val="20"/>
                <w:szCs w:val="20"/>
              </w:rPr>
            </w:pPr>
            <w:r w:rsidRPr="00B74859">
              <w:rPr>
                <w:rFonts w:eastAsia="Calibri"/>
                <w:sz w:val="20"/>
                <w:szCs w:val="20"/>
              </w:rPr>
              <w:t>275 000,00</w:t>
            </w:r>
          </w:p>
        </w:tc>
      </w:tr>
    </w:tbl>
    <w:p w:rsidR="00C3185F" w:rsidRPr="00F00A7F" w:rsidRDefault="00C3185F" w:rsidP="00321661">
      <w:pPr>
        <w:pStyle w:val="afb"/>
        <w:pBdr>
          <w:top w:val="nil"/>
          <w:left w:val="nil"/>
          <w:bottom w:val="nil"/>
          <w:right w:val="nil"/>
          <w:between w:val="nil"/>
        </w:pBdr>
        <w:tabs>
          <w:tab w:val="left" w:pos="0"/>
          <w:tab w:val="left" w:pos="709"/>
        </w:tabs>
        <w:spacing w:before="240" w:line="240" w:lineRule="auto"/>
        <w:ind w:left="709"/>
        <w:jc w:val="both"/>
        <w:rPr>
          <w:rFonts w:ascii="Times New Roman" w:hAnsi="Times New Roman"/>
          <w:sz w:val="24"/>
          <w:szCs w:val="24"/>
          <w:lang w:val="uk-UA"/>
        </w:rPr>
      </w:pPr>
      <w:r w:rsidRPr="00F00A7F">
        <w:rPr>
          <w:rFonts w:ascii="Times New Roman" w:hAnsi="Times New Roman"/>
          <w:sz w:val="24"/>
          <w:szCs w:val="24"/>
          <w:lang w:val="uk-UA"/>
        </w:rPr>
        <w:t xml:space="preserve">За результатом проведення Торгів-12 переможцем визнано ТОВ «ІТ-ТРЕЙД», з яким Відділом освіти Краснокутської районної державної адміністрації укладено договір про закупівлю товарів за державні кошти від 18.09.2018 № КРК/4-КК/18 на загальну суму 274 800,00 грн </w:t>
      </w:r>
      <w:r w:rsidR="003E147D">
        <w:rPr>
          <w:rFonts w:ascii="Times New Roman" w:hAnsi="Times New Roman"/>
          <w:sz w:val="24"/>
          <w:szCs w:val="24"/>
          <w:lang w:val="uk-UA"/>
        </w:rPr>
        <w:t>і</w:t>
      </w:r>
      <w:r w:rsidRPr="00F00A7F">
        <w:rPr>
          <w:rFonts w:ascii="Times New Roman" w:hAnsi="Times New Roman"/>
          <w:sz w:val="24"/>
          <w:szCs w:val="24"/>
          <w:lang w:val="uk-UA"/>
        </w:rPr>
        <w:t>з ПДВ.</w:t>
      </w:r>
    </w:p>
    <w:p w:rsidR="00C3185F" w:rsidRPr="00F00A7F" w:rsidRDefault="00C3185F" w:rsidP="006D065A">
      <w:pPr>
        <w:pStyle w:val="afb"/>
        <w:numPr>
          <w:ilvl w:val="0"/>
          <w:numId w:val="7"/>
        </w:numPr>
        <w:tabs>
          <w:tab w:val="left" w:pos="0"/>
          <w:tab w:val="left" w:pos="709"/>
        </w:tabs>
        <w:spacing w:before="240" w:after="0" w:line="240" w:lineRule="auto"/>
        <w:ind w:left="709" w:hanging="709"/>
        <w:contextualSpacing w:val="0"/>
        <w:jc w:val="both"/>
        <w:rPr>
          <w:rFonts w:ascii="Times New Roman" w:eastAsia="Times New Roman" w:hAnsi="Times New Roman"/>
          <w:color w:val="000000"/>
          <w:sz w:val="24"/>
          <w:szCs w:val="24"/>
          <w:lang w:val="uk-UA" w:eastAsia="ru-RU"/>
        </w:rPr>
      </w:pPr>
      <w:r w:rsidRPr="00F00A7F">
        <w:rPr>
          <w:rFonts w:ascii="Times New Roman" w:eastAsia="Times New Roman" w:hAnsi="Times New Roman"/>
          <w:color w:val="000000"/>
          <w:sz w:val="24"/>
          <w:szCs w:val="24"/>
          <w:lang w:val="uk-UA" w:eastAsia="ru-RU"/>
        </w:rPr>
        <w:t xml:space="preserve">У зв’язку з виявленням </w:t>
      </w:r>
      <w:r w:rsidR="003E147D">
        <w:rPr>
          <w:rFonts w:ascii="Times New Roman" w:eastAsia="Times New Roman" w:hAnsi="Times New Roman"/>
          <w:color w:val="000000"/>
          <w:sz w:val="24"/>
          <w:szCs w:val="24"/>
          <w:lang w:val="uk-UA" w:eastAsia="ru-RU"/>
        </w:rPr>
        <w:t>у</w:t>
      </w:r>
      <w:r w:rsidR="003E147D" w:rsidRPr="00F00A7F">
        <w:rPr>
          <w:rFonts w:ascii="Times New Roman" w:eastAsia="Times New Roman" w:hAnsi="Times New Roman"/>
          <w:color w:val="000000"/>
          <w:sz w:val="24"/>
          <w:szCs w:val="24"/>
          <w:lang w:val="uk-UA" w:eastAsia="ru-RU"/>
        </w:rPr>
        <w:t xml:space="preserve"> </w:t>
      </w:r>
      <w:r w:rsidRPr="00F00A7F">
        <w:rPr>
          <w:rFonts w:ascii="Times New Roman" w:eastAsia="Times New Roman" w:hAnsi="Times New Roman"/>
          <w:color w:val="000000"/>
          <w:sz w:val="24"/>
          <w:szCs w:val="24"/>
          <w:lang w:val="uk-UA" w:eastAsia="ru-RU"/>
        </w:rPr>
        <w:t xml:space="preserve">діях: </w:t>
      </w:r>
    </w:p>
    <w:p w:rsidR="00C3185F" w:rsidRPr="00F00A7F" w:rsidRDefault="003E147D" w:rsidP="004C7CAD">
      <w:pPr>
        <w:pStyle w:val="afb"/>
        <w:tabs>
          <w:tab w:val="left" w:pos="0"/>
          <w:tab w:val="left" w:pos="993"/>
        </w:tabs>
        <w:spacing w:after="120" w:line="240" w:lineRule="auto"/>
        <w:ind w:left="993" w:hanging="284"/>
        <w:contextualSpacing w:val="0"/>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а) </w:t>
      </w:r>
      <w:r w:rsidR="00C3185F" w:rsidRPr="00F00A7F">
        <w:rPr>
          <w:rFonts w:ascii="Times New Roman" w:eastAsia="Times New Roman" w:hAnsi="Times New Roman"/>
          <w:color w:val="000000"/>
          <w:sz w:val="24"/>
          <w:szCs w:val="24"/>
          <w:lang w:val="uk-UA" w:eastAsia="ru-RU"/>
        </w:rPr>
        <w:t>ФОП Герасютенк</w:t>
      </w:r>
      <w:r>
        <w:rPr>
          <w:rFonts w:ascii="Times New Roman" w:eastAsia="Times New Roman" w:hAnsi="Times New Roman"/>
          <w:color w:val="000000"/>
          <w:sz w:val="24"/>
          <w:szCs w:val="24"/>
          <w:lang w:val="uk-UA" w:eastAsia="ru-RU"/>
        </w:rPr>
        <w:t>а</w:t>
      </w:r>
      <w:r w:rsidR="00C3185F" w:rsidRPr="00F00A7F">
        <w:rPr>
          <w:rFonts w:ascii="Times New Roman" w:eastAsia="Times New Roman" w:hAnsi="Times New Roman"/>
          <w:color w:val="000000"/>
          <w:sz w:val="24"/>
          <w:szCs w:val="24"/>
          <w:lang w:val="uk-UA" w:eastAsia="ru-RU"/>
        </w:rPr>
        <w:t xml:space="preserve"> В.О. та ФОП Резніково</w:t>
      </w:r>
      <w:r>
        <w:rPr>
          <w:rFonts w:ascii="Times New Roman" w:eastAsia="Times New Roman" w:hAnsi="Times New Roman"/>
          <w:color w:val="000000"/>
          <w:sz w:val="24"/>
          <w:szCs w:val="24"/>
          <w:lang w:val="uk-UA" w:eastAsia="ru-RU"/>
        </w:rPr>
        <w:t>ї</w:t>
      </w:r>
      <w:r w:rsidR="00C3185F" w:rsidRPr="00F00A7F">
        <w:rPr>
          <w:rFonts w:ascii="Times New Roman" w:eastAsia="Times New Roman" w:hAnsi="Times New Roman"/>
          <w:color w:val="000000"/>
          <w:sz w:val="24"/>
          <w:szCs w:val="24"/>
          <w:lang w:val="uk-UA" w:eastAsia="ru-RU"/>
        </w:rPr>
        <w:t xml:space="preserve"> С.Ю. ознак порушення, передбаченого пунктом 4 частини другої статті </w:t>
      </w:r>
      <w:hyperlink r:id="rId9" w:anchor="38" w:tgtFrame="_blank" w:tooltip="Про захист економічної конкуренції; нормативно-правовий акт № 2210-III від 11.01.2001" w:history="1">
        <w:r w:rsidR="00C3185F" w:rsidRPr="00F00A7F">
          <w:rPr>
            <w:rFonts w:ascii="Times New Roman" w:eastAsia="Times New Roman" w:hAnsi="Times New Roman"/>
            <w:color w:val="000000"/>
            <w:sz w:val="24"/>
            <w:szCs w:val="24"/>
            <w:lang w:val="uk-UA" w:eastAsia="ru-RU"/>
          </w:rPr>
          <w:t>6</w:t>
        </w:r>
      </w:hyperlink>
      <w:r w:rsidR="00C3185F" w:rsidRPr="00F00A7F">
        <w:rPr>
          <w:rFonts w:ascii="Times New Roman" w:eastAsia="Times New Roman" w:hAnsi="Times New Roman"/>
          <w:color w:val="000000"/>
          <w:sz w:val="24"/>
          <w:szCs w:val="24"/>
          <w:lang w:val="uk-UA" w:eastAsia="ru-RU"/>
        </w:rPr>
        <w:t xml:space="preserve">, пунктом 1 статті </w:t>
      </w:r>
      <w:hyperlink r:id="rId10" w:anchor="375" w:tgtFrame="_blank" w:tooltip="Про захист економічної конкуренції; нормативно-правовий акт № 2210-III від 11.01.2001" w:history="1">
        <w:r w:rsidR="00C3185F" w:rsidRPr="00F00A7F">
          <w:rPr>
            <w:rFonts w:ascii="Times New Roman" w:eastAsia="Times New Roman" w:hAnsi="Times New Roman"/>
            <w:color w:val="000000"/>
            <w:sz w:val="24"/>
            <w:szCs w:val="24"/>
            <w:lang w:val="uk-UA" w:eastAsia="ru-RU"/>
          </w:rPr>
          <w:t xml:space="preserve">50 Закону України </w:t>
        </w:r>
        <w:r w:rsidR="00BF4C9F">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Про захист економічної конкуренції</w:t>
        </w:r>
        <w:r w:rsidR="00BF4C9F">
          <w:rPr>
            <w:rFonts w:ascii="Times New Roman" w:eastAsia="Times New Roman" w:hAnsi="Times New Roman"/>
            <w:color w:val="000000"/>
            <w:sz w:val="24"/>
            <w:szCs w:val="24"/>
            <w:lang w:val="uk-UA" w:eastAsia="ru-RU"/>
          </w:rPr>
          <w:t>»</w:t>
        </w:r>
      </w:hyperlink>
      <w:r w:rsidR="00C3185F" w:rsidRPr="00F00A7F">
        <w:rPr>
          <w:rFonts w:ascii="Times New Roman" w:eastAsia="Times New Roman" w:hAnsi="Times New Roman"/>
          <w:color w:val="000000"/>
          <w:sz w:val="24"/>
          <w:szCs w:val="24"/>
          <w:lang w:val="uk-UA" w:eastAsia="ru-RU"/>
        </w:rPr>
        <w:t>, у вигляді антиконкурентних узгоджених дій що стосуються спотворення результатів Торгів 1 </w:t>
      </w:r>
      <w:r w:rsidR="00BF4C9F">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 xml:space="preserve"> 4, розпорядженням </w:t>
      </w:r>
      <w:r w:rsidR="00BF4C9F">
        <w:rPr>
          <w:rFonts w:ascii="Times New Roman" w:eastAsia="Times New Roman" w:hAnsi="Times New Roman"/>
          <w:color w:val="000000"/>
          <w:sz w:val="24"/>
          <w:szCs w:val="24"/>
          <w:lang w:val="uk-UA" w:eastAsia="ru-RU"/>
        </w:rPr>
        <w:lastRenderedPageBreak/>
        <w:t>А</w:t>
      </w:r>
      <w:r w:rsidR="00C3185F" w:rsidRPr="00F00A7F">
        <w:rPr>
          <w:rFonts w:ascii="Times New Roman" w:hAnsi="Times New Roman"/>
          <w:sz w:val="24"/>
          <w:szCs w:val="24"/>
          <w:lang w:val="uk-UA"/>
        </w:rPr>
        <w:t xml:space="preserve">дміністративної колегії територіального </w:t>
      </w:r>
      <w:r w:rsidR="00BF4C9F">
        <w:rPr>
          <w:rFonts w:ascii="Times New Roman" w:hAnsi="Times New Roman"/>
          <w:sz w:val="24"/>
          <w:szCs w:val="24"/>
          <w:lang w:val="uk-UA"/>
        </w:rPr>
        <w:t>в</w:t>
      </w:r>
      <w:r w:rsidR="00C3185F" w:rsidRPr="00F00A7F">
        <w:rPr>
          <w:rFonts w:ascii="Times New Roman" w:hAnsi="Times New Roman"/>
          <w:sz w:val="24"/>
          <w:szCs w:val="24"/>
          <w:lang w:val="uk-UA"/>
        </w:rPr>
        <w:t xml:space="preserve">ідділення </w:t>
      </w:r>
      <w:r w:rsidR="00C3185F" w:rsidRPr="00F00A7F">
        <w:rPr>
          <w:rFonts w:ascii="Times New Roman" w:eastAsia="Times New Roman" w:hAnsi="Times New Roman"/>
          <w:color w:val="000000"/>
          <w:sz w:val="24"/>
          <w:szCs w:val="24"/>
          <w:lang w:val="uk-UA" w:eastAsia="ru-RU"/>
        </w:rPr>
        <w:t xml:space="preserve">від 05.03.2019 № 36-рп/к розпочато розгляд справи № 3/01-13-19; </w:t>
      </w:r>
    </w:p>
    <w:p w:rsidR="00C3185F" w:rsidRPr="00F00A7F" w:rsidRDefault="00BF4C9F" w:rsidP="004C7CAD">
      <w:pPr>
        <w:pStyle w:val="afb"/>
        <w:tabs>
          <w:tab w:val="left" w:pos="0"/>
          <w:tab w:val="left" w:pos="993"/>
        </w:tabs>
        <w:spacing w:after="120" w:line="240" w:lineRule="auto"/>
        <w:ind w:left="993"/>
        <w:contextualSpacing w:val="0"/>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б) </w:t>
      </w:r>
      <w:r w:rsidR="00C3185F" w:rsidRPr="00F00A7F">
        <w:rPr>
          <w:rFonts w:ascii="Times New Roman" w:eastAsia="Times New Roman" w:hAnsi="Times New Roman"/>
          <w:color w:val="000000"/>
          <w:sz w:val="24"/>
          <w:szCs w:val="24"/>
          <w:lang w:val="uk-UA" w:eastAsia="ru-RU"/>
        </w:rPr>
        <w:t xml:space="preserve">ТОВ </w:t>
      </w:r>
      <w:r>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ІТ-ТРЕЙД</w:t>
      </w:r>
      <w:r>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 xml:space="preserve"> та ФОП Герасютенко В.О. ознак порушення, передбаченого пунктом 4 частини другої статті </w:t>
      </w:r>
      <w:hyperlink r:id="rId11" w:anchor="38" w:tgtFrame="_blank" w:tooltip="Про захист економічної конкуренції; нормативно-правовий акт № 2210-III від 11.01.2001" w:history="1">
        <w:r w:rsidR="00C3185F" w:rsidRPr="00F00A7F">
          <w:rPr>
            <w:rFonts w:ascii="Times New Roman" w:eastAsia="Times New Roman" w:hAnsi="Times New Roman"/>
            <w:color w:val="000000"/>
            <w:sz w:val="24"/>
            <w:szCs w:val="24"/>
            <w:lang w:val="uk-UA" w:eastAsia="ru-RU"/>
          </w:rPr>
          <w:t>6</w:t>
        </w:r>
      </w:hyperlink>
      <w:r w:rsidR="00C3185F" w:rsidRPr="00F00A7F">
        <w:rPr>
          <w:rFonts w:ascii="Times New Roman" w:eastAsia="Times New Roman" w:hAnsi="Times New Roman"/>
          <w:color w:val="000000"/>
          <w:sz w:val="24"/>
          <w:szCs w:val="24"/>
          <w:lang w:val="uk-UA" w:eastAsia="ru-RU"/>
        </w:rPr>
        <w:t>, пунктом 1 статті </w:t>
      </w:r>
      <w:hyperlink r:id="rId12" w:anchor="375" w:tgtFrame="_blank" w:tooltip="Про захист економічної конкуренції; нормативно-правовий акт № 2210-III від 11.01.2001" w:history="1">
        <w:r w:rsidR="00C3185F" w:rsidRPr="00F00A7F">
          <w:rPr>
            <w:rFonts w:ascii="Times New Roman" w:eastAsia="Times New Roman" w:hAnsi="Times New Roman"/>
            <w:color w:val="000000"/>
            <w:sz w:val="24"/>
            <w:szCs w:val="24"/>
            <w:lang w:val="uk-UA" w:eastAsia="ru-RU"/>
          </w:rPr>
          <w:t xml:space="preserve">50 Закону України </w:t>
        </w:r>
        <w:r>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Про захист економічної конкуренції</w:t>
        </w:r>
        <w:r>
          <w:rPr>
            <w:rFonts w:ascii="Times New Roman" w:eastAsia="Times New Roman" w:hAnsi="Times New Roman"/>
            <w:color w:val="000000"/>
            <w:sz w:val="24"/>
            <w:szCs w:val="24"/>
            <w:lang w:val="uk-UA" w:eastAsia="ru-RU"/>
          </w:rPr>
          <w:t>»</w:t>
        </w:r>
      </w:hyperlink>
      <w:r w:rsidR="00C3185F" w:rsidRPr="00F00A7F">
        <w:rPr>
          <w:rFonts w:ascii="Times New Roman" w:eastAsia="Times New Roman" w:hAnsi="Times New Roman"/>
          <w:color w:val="000000"/>
          <w:sz w:val="24"/>
          <w:szCs w:val="24"/>
          <w:lang w:val="uk-UA" w:eastAsia="ru-RU"/>
        </w:rPr>
        <w:t>, у вигляді антиконкурентних узгоджених дій</w:t>
      </w:r>
      <w:r>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 xml:space="preserve"> що стосуються спотворення результатів Торгів-5, розпорядженням</w:t>
      </w:r>
      <w:r w:rsidR="00C3185F" w:rsidRPr="00F00A7F">
        <w:rPr>
          <w:rFonts w:ascii="Times New Roman" w:hAnsi="Times New Roman"/>
          <w:sz w:val="24"/>
          <w:szCs w:val="24"/>
          <w:lang w:val="uk-UA"/>
        </w:rPr>
        <w:t xml:space="preserve"> </w:t>
      </w:r>
      <w:r>
        <w:rPr>
          <w:rFonts w:ascii="Times New Roman" w:hAnsi="Times New Roman"/>
          <w:sz w:val="24"/>
          <w:szCs w:val="24"/>
          <w:lang w:val="uk-UA"/>
        </w:rPr>
        <w:t>А</w:t>
      </w:r>
      <w:r w:rsidR="00C3185F" w:rsidRPr="00F00A7F">
        <w:rPr>
          <w:rFonts w:ascii="Times New Roman" w:hAnsi="Times New Roman"/>
          <w:sz w:val="24"/>
          <w:szCs w:val="24"/>
          <w:lang w:val="uk-UA"/>
        </w:rPr>
        <w:t xml:space="preserve">дміністративної колегії територіального </w:t>
      </w:r>
      <w:r>
        <w:rPr>
          <w:rFonts w:ascii="Times New Roman" w:hAnsi="Times New Roman"/>
          <w:sz w:val="24"/>
          <w:szCs w:val="24"/>
          <w:lang w:val="uk-UA"/>
        </w:rPr>
        <w:t>в</w:t>
      </w:r>
      <w:r w:rsidR="00C3185F" w:rsidRPr="00F00A7F">
        <w:rPr>
          <w:rFonts w:ascii="Times New Roman" w:hAnsi="Times New Roman"/>
          <w:sz w:val="24"/>
          <w:szCs w:val="24"/>
          <w:lang w:val="uk-UA"/>
        </w:rPr>
        <w:t>ідділення</w:t>
      </w:r>
      <w:r w:rsidR="00C3185F" w:rsidRPr="00F00A7F">
        <w:rPr>
          <w:rFonts w:ascii="Times New Roman" w:eastAsia="Times New Roman" w:hAnsi="Times New Roman"/>
          <w:color w:val="000000"/>
          <w:sz w:val="24"/>
          <w:szCs w:val="24"/>
          <w:lang w:val="uk-UA" w:eastAsia="ru-RU"/>
        </w:rPr>
        <w:t xml:space="preserve"> від 14.05.2019 № 80-рп/к розпочато розгляд справи № 3/01-63-19; </w:t>
      </w:r>
    </w:p>
    <w:p w:rsidR="00C3185F" w:rsidRPr="00F00A7F" w:rsidRDefault="00BF4C9F" w:rsidP="004C7CAD">
      <w:pPr>
        <w:pStyle w:val="afb"/>
        <w:tabs>
          <w:tab w:val="left" w:pos="0"/>
          <w:tab w:val="left" w:pos="993"/>
        </w:tabs>
        <w:spacing w:after="120" w:line="240" w:lineRule="auto"/>
        <w:ind w:left="993"/>
        <w:contextualSpacing w:val="0"/>
        <w:jc w:val="both"/>
        <w:rPr>
          <w:rFonts w:ascii="Times New Roman" w:eastAsia="Times New Roman" w:hAnsi="Times New Roman"/>
          <w:color w:val="000000"/>
          <w:sz w:val="24"/>
          <w:szCs w:val="24"/>
          <w:lang w:val="uk-UA" w:eastAsia="ru-RU"/>
        </w:rPr>
      </w:pPr>
      <w:r>
        <w:rPr>
          <w:rFonts w:ascii="Times New Roman" w:eastAsia="Times New Roman" w:hAnsi="Times New Roman"/>
          <w:color w:val="000000"/>
          <w:sz w:val="24"/>
          <w:szCs w:val="24"/>
          <w:lang w:val="uk-UA" w:eastAsia="ru-RU"/>
        </w:rPr>
        <w:t xml:space="preserve">в) </w:t>
      </w:r>
      <w:r w:rsidR="00C3185F" w:rsidRPr="00F00A7F">
        <w:rPr>
          <w:rFonts w:ascii="Times New Roman" w:eastAsia="Times New Roman" w:hAnsi="Times New Roman"/>
          <w:color w:val="000000"/>
          <w:sz w:val="24"/>
          <w:szCs w:val="24"/>
          <w:lang w:val="uk-UA" w:eastAsia="ru-RU"/>
        </w:rPr>
        <w:t xml:space="preserve">ТОВ </w:t>
      </w:r>
      <w:r>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ІТ-ТРЕЙД</w:t>
      </w:r>
      <w:r>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 xml:space="preserve"> та ФОП Герасютенко В.О. ознак порушення, передбаченого пунктом 4 частини другої статті </w:t>
      </w:r>
      <w:hyperlink r:id="rId13" w:anchor="38" w:tgtFrame="_blank" w:tooltip="Про захист економічної конкуренції; нормативно-правовий акт № 2210-III від 11.01.2001" w:history="1">
        <w:r w:rsidR="00C3185F" w:rsidRPr="00F00A7F">
          <w:rPr>
            <w:rFonts w:ascii="Times New Roman" w:eastAsia="Times New Roman" w:hAnsi="Times New Roman"/>
            <w:color w:val="000000"/>
            <w:sz w:val="24"/>
            <w:szCs w:val="24"/>
            <w:lang w:val="uk-UA" w:eastAsia="ru-RU"/>
          </w:rPr>
          <w:t>6</w:t>
        </w:r>
      </w:hyperlink>
      <w:r w:rsidR="00C3185F" w:rsidRPr="00F00A7F">
        <w:rPr>
          <w:rFonts w:ascii="Times New Roman" w:eastAsia="Times New Roman" w:hAnsi="Times New Roman"/>
          <w:color w:val="000000"/>
          <w:sz w:val="24"/>
          <w:szCs w:val="24"/>
          <w:lang w:val="uk-UA" w:eastAsia="ru-RU"/>
        </w:rPr>
        <w:t>, пунктом 1 статті </w:t>
      </w:r>
      <w:hyperlink r:id="rId14" w:anchor="375" w:tgtFrame="_blank" w:tooltip="Про захист економічної конкуренції; нормативно-правовий акт № 2210-III від 11.01.2001" w:history="1">
        <w:r w:rsidR="00C3185F" w:rsidRPr="00F00A7F">
          <w:rPr>
            <w:rFonts w:ascii="Times New Roman" w:eastAsia="Times New Roman" w:hAnsi="Times New Roman"/>
            <w:color w:val="000000"/>
            <w:sz w:val="24"/>
            <w:szCs w:val="24"/>
            <w:lang w:val="uk-UA" w:eastAsia="ru-RU"/>
          </w:rPr>
          <w:t xml:space="preserve">50 Закону України </w:t>
        </w:r>
        <w:r>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Про захист економічної конкуренції</w:t>
        </w:r>
        <w:r>
          <w:rPr>
            <w:rFonts w:ascii="Times New Roman" w:eastAsia="Times New Roman" w:hAnsi="Times New Roman"/>
            <w:color w:val="000000"/>
            <w:sz w:val="24"/>
            <w:szCs w:val="24"/>
            <w:lang w:val="uk-UA" w:eastAsia="ru-RU"/>
          </w:rPr>
          <w:t>»</w:t>
        </w:r>
      </w:hyperlink>
      <w:r w:rsidR="00C3185F" w:rsidRPr="00F00A7F">
        <w:rPr>
          <w:rFonts w:ascii="Times New Roman" w:eastAsia="Times New Roman" w:hAnsi="Times New Roman"/>
          <w:color w:val="000000"/>
          <w:sz w:val="24"/>
          <w:szCs w:val="24"/>
          <w:lang w:val="uk-UA" w:eastAsia="ru-RU"/>
        </w:rPr>
        <w:t>, у вигляді антиконкурентних узгоджених дій</w:t>
      </w:r>
      <w:r>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 xml:space="preserve"> що стосуються спотворення результатів Торгів 6 </w:t>
      </w:r>
      <w:r>
        <w:rPr>
          <w:rFonts w:ascii="Times New Roman" w:eastAsia="Times New Roman" w:hAnsi="Times New Roman"/>
          <w:color w:val="000000"/>
          <w:sz w:val="24"/>
          <w:szCs w:val="24"/>
          <w:lang w:val="uk-UA" w:eastAsia="ru-RU"/>
        </w:rPr>
        <w:t>–</w:t>
      </w:r>
      <w:r w:rsidR="00C3185F" w:rsidRPr="00F00A7F">
        <w:rPr>
          <w:rFonts w:ascii="Times New Roman" w:eastAsia="Times New Roman" w:hAnsi="Times New Roman"/>
          <w:color w:val="000000"/>
          <w:sz w:val="24"/>
          <w:szCs w:val="24"/>
          <w:lang w:val="uk-UA" w:eastAsia="ru-RU"/>
        </w:rPr>
        <w:t> 12, розпорядженням</w:t>
      </w:r>
      <w:r w:rsidR="00C3185F" w:rsidRPr="00F00A7F">
        <w:rPr>
          <w:rFonts w:ascii="Times New Roman" w:hAnsi="Times New Roman"/>
          <w:sz w:val="24"/>
          <w:szCs w:val="24"/>
          <w:lang w:val="uk-UA"/>
        </w:rPr>
        <w:t xml:space="preserve"> </w:t>
      </w:r>
      <w:r>
        <w:rPr>
          <w:rFonts w:ascii="Times New Roman" w:hAnsi="Times New Roman"/>
          <w:sz w:val="24"/>
          <w:szCs w:val="24"/>
          <w:lang w:val="uk-UA"/>
        </w:rPr>
        <w:t>А</w:t>
      </w:r>
      <w:r w:rsidR="00C3185F" w:rsidRPr="00F00A7F">
        <w:rPr>
          <w:rFonts w:ascii="Times New Roman" w:hAnsi="Times New Roman"/>
          <w:sz w:val="24"/>
          <w:szCs w:val="24"/>
          <w:lang w:val="uk-UA"/>
        </w:rPr>
        <w:t xml:space="preserve">дміністративної колегії територіального </w:t>
      </w:r>
      <w:r>
        <w:rPr>
          <w:rFonts w:ascii="Times New Roman" w:hAnsi="Times New Roman"/>
          <w:sz w:val="24"/>
          <w:szCs w:val="24"/>
          <w:lang w:val="uk-UA"/>
        </w:rPr>
        <w:t>в</w:t>
      </w:r>
      <w:r w:rsidR="00C3185F" w:rsidRPr="00F00A7F">
        <w:rPr>
          <w:rFonts w:ascii="Times New Roman" w:hAnsi="Times New Roman"/>
          <w:sz w:val="24"/>
          <w:szCs w:val="24"/>
          <w:lang w:val="uk-UA"/>
        </w:rPr>
        <w:t>ідділення</w:t>
      </w:r>
      <w:r w:rsidR="00C3185F" w:rsidRPr="00F00A7F">
        <w:rPr>
          <w:rFonts w:ascii="Times New Roman" w:eastAsia="Times New Roman" w:hAnsi="Times New Roman"/>
          <w:color w:val="000000"/>
          <w:sz w:val="24"/>
          <w:szCs w:val="24"/>
          <w:lang w:val="uk-UA" w:eastAsia="ru-RU"/>
        </w:rPr>
        <w:t xml:space="preserve"> від 14.05.2019 № 81-рп/к розпочато розгляд справи № 3/01-64-19.  </w:t>
      </w:r>
    </w:p>
    <w:p w:rsidR="00C3185F" w:rsidRPr="00F00A7F" w:rsidRDefault="00C3185F" w:rsidP="006D065A">
      <w:pPr>
        <w:pStyle w:val="afb"/>
        <w:numPr>
          <w:ilvl w:val="0"/>
          <w:numId w:val="7"/>
        </w:numPr>
        <w:tabs>
          <w:tab w:val="left" w:pos="0"/>
          <w:tab w:val="left" w:pos="709"/>
        </w:tabs>
        <w:spacing w:before="120" w:after="0" w:line="240" w:lineRule="auto"/>
        <w:ind w:left="709" w:hanging="709"/>
        <w:contextualSpacing w:val="0"/>
        <w:jc w:val="both"/>
        <w:rPr>
          <w:rFonts w:ascii="Times New Roman" w:eastAsia="Times New Roman" w:hAnsi="Times New Roman"/>
          <w:color w:val="000000"/>
          <w:sz w:val="24"/>
          <w:szCs w:val="24"/>
          <w:lang w:val="uk-UA" w:eastAsia="ru-RU"/>
        </w:rPr>
      </w:pPr>
      <w:r w:rsidRPr="00F00A7F">
        <w:rPr>
          <w:rFonts w:ascii="Times New Roman" w:eastAsia="Times New Roman" w:hAnsi="Times New Roman"/>
          <w:color w:val="000000"/>
          <w:sz w:val="24"/>
          <w:szCs w:val="24"/>
          <w:lang w:val="uk-UA" w:eastAsia="ru-RU"/>
        </w:rPr>
        <w:t>Розпорядженням</w:t>
      </w:r>
      <w:r w:rsidRPr="00F00A7F">
        <w:rPr>
          <w:rFonts w:ascii="Times New Roman" w:hAnsi="Times New Roman"/>
          <w:sz w:val="24"/>
          <w:szCs w:val="24"/>
          <w:lang w:val="uk-UA"/>
        </w:rPr>
        <w:t xml:space="preserve"> </w:t>
      </w:r>
      <w:r w:rsidR="00BF4C9F">
        <w:rPr>
          <w:rFonts w:ascii="Times New Roman" w:hAnsi="Times New Roman"/>
          <w:sz w:val="24"/>
          <w:szCs w:val="24"/>
          <w:lang w:val="uk-UA"/>
        </w:rPr>
        <w:t>А</w:t>
      </w:r>
      <w:r w:rsidRPr="00F00A7F">
        <w:rPr>
          <w:rFonts w:ascii="Times New Roman" w:hAnsi="Times New Roman"/>
          <w:sz w:val="24"/>
          <w:szCs w:val="24"/>
          <w:lang w:val="uk-UA"/>
        </w:rPr>
        <w:t xml:space="preserve">дміністративної колегії територіального </w:t>
      </w:r>
      <w:r w:rsidR="00BF4C9F">
        <w:rPr>
          <w:rFonts w:ascii="Times New Roman" w:hAnsi="Times New Roman"/>
          <w:sz w:val="24"/>
          <w:szCs w:val="24"/>
          <w:lang w:val="uk-UA"/>
        </w:rPr>
        <w:t>в</w:t>
      </w:r>
      <w:r w:rsidRPr="00F00A7F">
        <w:rPr>
          <w:rFonts w:ascii="Times New Roman" w:hAnsi="Times New Roman"/>
          <w:sz w:val="24"/>
          <w:szCs w:val="24"/>
          <w:lang w:val="uk-UA"/>
        </w:rPr>
        <w:t>ідділення</w:t>
      </w:r>
      <w:r w:rsidRPr="00F00A7F">
        <w:rPr>
          <w:rFonts w:ascii="Times New Roman" w:eastAsia="Times New Roman" w:hAnsi="Times New Roman"/>
          <w:color w:val="000000"/>
          <w:sz w:val="24"/>
          <w:szCs w:val="24"/>
          <w:lang w:val="uk-UA" w:eastAsia="ru-RU"/>
        </w:rPr>
        <w:t xml:space="preserve"> від 06.06.2019 № 97-рп/к об</w:t>
      </w:r>
      <w:r w:rsidR="001A7F40">
        <w:rPr>
          <w:rFonts w:ascii="Times New Roman" w:eastAsia="Times New Roman" w:hAnsi="Times New Roman"/>
          <w:color w:val="000000"/>
          <w:sz w:val="24"/>
          <w:szCs w:val="24"/>
          <w:lang w:val="uk-UA" w:eastAsia="ru-RU"/>
        </w:rPr>
        <w:t>’</w:t>
      </w:r>
      <w:r w:rsidRPr="00F00A7F">
        <w:rPr>
          <w:rFonts w:ascii="Times New Roman" w:eastAsia="Times New Roman" w:hAnsi="Times New Roman"/>
          <w:color w:val="000000"/>
          <w:sz w:val="24"/>
          <w:szCs w:val="24"/>
          <w:lang w:val="uk-UA" w:eastAsia="ru-RU"/>
        </w:rPr>
        <w:t xml:space="preserve">єднано справи № 3/01-13-19, № 3/01-63-19 </w:t>
      </w:r>
      <w:r w:rsidR="001A7F40">
        <w:rPr>
          <w:rFonts w:ascii="Times New Roman" w:eastAsia="Times New Roman" w:hAnsi="Times New Roman"/>
          <w:color w:val="000000"/>
          <w:sz w:val="24"/>
          <w:szCs w:val="24"/>
          <w:lang w:val="uk-UA" w:eastAsia="ru-RU"/>
        </w:rPr>
        <w:t xml:space="preserve">та </w:t>
      </w:r>
      <w:r w:rsidRPr="00F00A7F">
        <w:rPr>
          <w:rFonts w:ascii="Times New Roman" w:eastAsia="Times New Roman" w:hAnsi="Times New Roman"/>
          <w:color w:val="000000"/>
          <w:sz w:val="24"/>
          <w:szCs w:val="24"/>
          <w:lang w:val="uk-UA" w:eastAsia="ru-RU"/>
        </w:rPr>
        <w:t>№ 3/01-64-19 в одну справу та присвоєно їй номер 3/01-30-19.</w:t>
      </w:r>
    </w:p>
    <w:p w:rsidR="00C3185F" w:rsidRPr="00F00A7F" w:rsidRDefault="00C3185F" w:rsidP="006D065A">
      <w:pPr>
        <w:pStyle w:val="afb"/>
        <w:numPr>
          <w:ilvl w:val="0"/>
          <w:numId w:val="7"/>
        </w:numPr>
        <w:tabs>
          <w:tab w:val="left" w:pos="0"/>
          <w:tab w:val="left" w:pos="709"/>
        </w:tabs>
        <w:spacing w:before="120" w:after="100" w:afterAutospacing="1" w:line="240" w:lineRule="auto"/>
        <w:ind w:left="709" w:hanging="709"/>
        <w:contextualSpacing w:val="0"/>
        <w:jc w:val="both"/>
        <w:rPr>
          <w:rFonts w:ascii="Times New Roman" w:eastAsia="Times New Roman" w:hAnsi="Times New Roman"/>
          <w:color w:val="000000"/>
          <w:sz w:val="24"/>
          <w:szCs w:val="24"/>
          <w:lang w:val="uk-UA" w:eastAsia="ru-RU"/>
        </w:rPr>
      </w:pPr>
      <w:r w:rsidRPr="00F00A7F">
        <w:rPr>
          <w:rFonts w:ascii="Times New Roman" w:eastAsia="Times New Roman" w:hAnsi="Times New Roman"/>
          <w:color w:val="000000"/>
          <w:sz w:val="24"/>
          <w:szCs w:val="24"/>
          <w:lang w:val="uk-UA" w:eastAsia="ru-RU"/>
        </w:rPr>
        <w:t>За результатами розгляду справи № 3/01-30-19</w:t>
      </w:r>
      <w:r w:rsidRPr="00F00A7F">
        <w:rPr>
          <w:rFonts w:ascii="Times New Roman" w:hAnsi="Times New Roman"/>
          <w:sz w:val="24"/>
          <w:szCs w:val="24"/>
          <w:lang w:val="uk-UA"/>
        </w:rPr>
        <w:t xml:space="preserve"> </w:t>
      </w:r>
      <w:r w:rsidR="00BF4C9F">
        <w:rPr>
          <w:rFonts w:ascii="Times New Roman" w:hAnsi="Times New Roman"/>
          <w:sz w:val="24"/>
          <w:szCs w:val="24"/>
          <w:lang w:val="uk-UA"/>
        </w:rPr>
        <w:t>А</w:t>
      </w:r>
      <w:r w:rsidRPr="00F00A7F">
        <w:rPr>
          <w:rFonts w:ascii="Times New Roman" w:hAnsi="Times New Roman"/>
          <w:sz w:val="24"/>
          <w:szCs w:val="24"/>
          <w:lang w:val="uk-UA"/>
        </w:rPr>
        <w:t xml:space="preserve">дміністративною колегією територіального </w:t>
      </w:r>
      <w:r w:rsidR="00BF4C9F">
        <w:rPr>
          <w:rFonts w:ascii="Times New Roman" w:hAnsi="Times New Roman"/>
          <w:sz w:val="24"/>
          <w:szCs w:val="24"/>
          <w:lang w:val="uk-UA"/>
        </w:rPr>
        <w:t>в</w:t>
      </w:r>
      <w:r w:rsidRPr="00F00A7F">
        <w:rPr>
          <w:rFonts w:ascii="Times New Roman" w:hAnsi="Times New Roman"/>
          <w:sz w:val="24"/>
          <w:szCs w:val="24"/>
          <w:lang w:val="uk-UA"/>
        </w:rPr>
        <w:t>ідділення</w:t>
      </w:r>
      <w:r w:rsidRPr="00F00A7F">
        <w:rPr>
          <w:rFonts w:ascii="Times New Roman" w:eastAsia="Times New Roman" w:hAnsi="Times New Roman"/>
          <w:color w:val="000000"/>
          <w:sz w:val="24"/>
          <w:szCs w:val="24"/>
          <w:lang w:val="uk-UA" w:eastAsia="ru-RU"/>
        </w:rPr>
        <w:t> 15.08.2019 прийнято Рішення № 98-р/к у Справі.</w:t>
      </w:r>
    </w:p>
    <w:p w:rsidR="00C3185F" w:rsidRPr="00F00A7F" w:rsidRDefault="00C3185F" w:rsidP="006D065A">
      <w:pPr>
        <w:pStyle w:val="afb"/>
        <w:keepNext/>
        <w:numPr>
          <w:ilvl w:val="0"/>
          <w:numId w:val="7"/>
        </w:numPr>
        <w:tabs>
          <w:tab w:val="left" w:pos="0"/>
          <w:tab w:val="left" w:pos="709"/>
        </w:tabs>
        <w:spacing w:before="120" w:after="0" w:line="240" w:lineRule="auto"/>
        <w:ind w:left="709" w:hanging="709"/>
        <w:contextualSpacing w:val="0"/>
        <w:jc w:val="both"/>
        <w:rPr>
          <w:rFonts w:ascii="Times New Roman" w:eastAsia="Times New Roman" w:hAnsi="Times New Roman"/>
          <w:bCs/>
          <w:color w:val="000000"/>
          <w:sz w:val="24"/>
          <w:szCs w:val="24"/>
          <w:lang w:val="uk-UA" w:eastAsia="ru-RU"/>
        </w:rPr>
      </w:pPr>
      <w:r w:rsidRPr="00F00A7F">
        <w:rPr>
          <w:rFonts w:ascii="Times New Roman" w:hAnsi="Times New Roman"/>
          <w:bCs/>
          <w:sz w:val="24"/>
          <w:szCs w:val="24"/>
          <w:lang w:val="uk-UA" w:eastAsia="uk-UA"/>
        </w:rPr>
        <w:t xml:space="preserve">У Рішенні № 98-р/к </w:t>
      </w:r>
      <w:r w:rsidRPr="00F00A7F">
        <w:rPr>
          <w:rFonts w:ascii="Times New Roman" w:eastAsia="Times New Roman" w:hAnsi="Times New Roman"/>
          <w:bCs/>
          <w:color w:val="000000"/>
          <w:sz w:val="24"/>
          <w:szCs w:val="24"/>
          <w:lang w:val="uk-UA" w:eastAsia="ru-RU"/>
        </w:rPr>
        <w:t xml:space="preserve">наведені обставини, які </w:t>
      </w:r>
      <w:r w:rsidR="00BF4C9F">
        <w:rPr>
          <w:rFonts w:ascii="Times New Roman" w:eastAsia="Times New Roman" w:hAnsi="Times New Roman"/>
          <w:bCs/>
          <w:color w:val="000000"/>
          <w:sz w:val="24"/>
          <w:szCs w:val="24"/>
          <w:lang w:val="uk-UA" w:eastAsia="ru-RU"/>
        </w:rPr>
        <w:t>у</w:t>
      </w:r>
      <w:r w:rsidR="00BF4C9F"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своїй сукупності свідчать про те, що під час участі:</w:t>
      </w:r>
    </w:p>
    <w:p w:rsidR="00C3185F" w:rsidRPr="00F00A7F" w:rsidRDefault="00C3185F" w:rsidP="00321661">
      <w:pPr>
        <w:pStyle w:val="afb"/>
        <w:keepNext/>
        <w:numPr>
          <w:ilvl w:val="1"/>
          <w:numId w:val="5"/>
        </w:numPr>
        <w:tabs>
          <w:tab w:val="left" w:pos="0"/>
          <w:tab w:val="left" w:pos="993"/>
        </w:tabs>
        <w:spacing w:after="0" w:line="240" w:lineRule="auto"/>
        <w:ind w:left="1276" w:hanging="567"/>
        <w:contextualSpacing w:val="0"/>
        <w:jc w:val="both"/>
        <w:rPr>
          <w:rFonts w:ascii="Times New Roman" w:eastAsia="Times New Roman" w:hAnsi="Times New Roman"/>
          <w:bCs/>
          <w:color w:val="000000"/>
          <w:sz w:val="24"/>
          <w:szCs w:val="24"/>
          <w:lang w:val="uk-UA" w:eastAsia="ru-RU"/>
        </w:rPr>
      </w:pPr>
      <w:r w:rsidRPr="00F00A7F">
        <w:rPr>
          <w:rFonts w:ascii="Times New Roman" w:eastAsia="Times New Roman" w:hAnsi="Times New Roman"/>
          <w:bCs/>
          <w:color w:val="000000"/>
          <w:sz w:val="24"/>
          <w:szCs w:val="24"/>
          <w:lang w:val="uk-UA" w:eastAsia="ru-RU"/>
        </w:rPr>
        <w:t xml:space="preserve">у Торгах 1 – 4  </w:t>
      </w:r>
      <w:r w:rsidRPr="00F00A7F">
        <w:rPr>
          <w:rFonts w:ascii="Times New Roman" w:hAnsi="Times New Roman"/>
          <w:color w:val="000000"/>
          <w:sz w:val="24"/>
          <w:szCs w:val="24"/>
          <w:lang w:val="uk-UA"/>
        </w:rPr>
        <w:t>ФОП Герасютенко В.О. та ФОП Резнікова С.Ю.;</w:t>
      </w:r>
    </w:p>
    <w:p w:rsidR="00C3185F" w:rsidRPr="00F00A7F" w:rsidRDefault="00C3185F" w:rsidP="00321661">
      <w:pPr>
        <w:pStyle w:val="afb"/>
        <w:keepNext/>
        <w:numPr>
          <w:ilvl w:val="1"/>
          <w:numId w:val="5"/>
        </w:numPr>
        <w:tabs>
          <w:tab w:val="left" w:pos="0"/>
          <w:tab w:val="left" w:pos="993"/>
        </w:tabs>
        <w:spacing w:after="0" w:line="240" w:lineRule="auto"/>
        <w:ind w:left="1276" w:hanging="567"/>
        <w:contextualSpacing w:val="0"/>
        <w:jc w:val="both"/>
        <w:rPr>
          <w:rFonts w:ascii="Times New Roman" w:eastAsia="Times New Roman" w:hAnsi="Times New Roman"/>
          <w:bCs/>
          <w:color w:val="000000"/>
          <w:sz w:val="24"/>
          <w:szCs w:val="24"/>
          <w:lang w:val="uk-UA" w:eastAsia="ru-RU"/>
        </w:rPr>
      </w:pPr>
      <w:r w:rsidRPr="00F00A7F">
        <w:rPr>
          <w:rFonts w:ascii="Times New Roman" w:hAnsi="Times New Roman"/>
          <w:color w:val="000000"/>
          <w:sz w:val="24"/>
          <w:szCs w:val="24"/>
          <w:lang w:val="uk-UA"/>
        </w:rPr>
        <w:t xml:space="preserve">у </w:t>
      </w:r>
      <w:r w:rsidRPr="00F00A7F">
        <w:rPr>
          <w:rFonts w:ascii="Times New Roman" w:eastAsia="Times New Roman" w:hAnsi="Times New Roman"/>
          <w:bCs/>
          <w:color w:val="000000"/>
          <w:sz w:val="24"/>
          <w:szCs w:val="24"/>
          <w:lang w:val="uk-UA" w:eastAsia="ru-RU"/>
        </w:rPr>
        <w:t xml:space="preserve">Торгах – 5  </w:t>
      </w:r>
      <w:r w:rsidRPr="00F00A7F">
        <w:rPr>
          <w:rFonts w:ascii="Times New Roman" w:hAnsi="Times New Roman"/>
          <w:color w:val="000000"/>
          <w:sz w:val="24"/>
          <w:szCs w:val="24"/>
          <w:lang w:val="uk-UA"/>
        </w:rPr>
        <w:t>ТОВ «ІТ-ТРЕЙД» та ФОП Резнікова С.Ю.;</w:t>
      </w:r>
    </w:p>
    <w:p w:rsidR="00C3185F" w:rsidRPr="00F00A7F" w:rsidRDefault="00C3185F" w:rsidP="00321661">
      <w:pPr>
        <w:pStyle w:val="afb"/>
        <w:keepNext/>
        <w:numPr>
          <w:ilvl w:val="1"/>
          <w:numId w:val="5"/>
        </w:numPr>
        <w:tabs>
          <w:tab w:val="left" w:pos="0"/>
          <w:tab w:val="left" w:pos="993"/>
        </w:tabs>
        <w:spacing w:after="0" w:line="240" w:lineRule="auto"/>
        <w:ind w:left="1276" w:hanging="567"/>
        <w:contextualSpacing w:val="0"/>
        <w:jc w:val="both"/>
        <w:rPr>
          <w:rFonts w:ascii="Times New Roman" w:eastAsia="Times New Roman" w:hAnsi="Times New Roman"/>
          <w:bCs/>
          <w:color w:val="000000"/>
          <w:sz w:val="24"/>
          <w:szCs w:val="24"/>
          <w:lang w:val="uk-UA" w:eastAsia="ru-RU"/>
        </w:rPr>
      </w:pPr>
      <w:r w:rsidRPr="00F00A7F">
        <w:rPr>
          <w:rFonts w:ascii="Times New Roman" w:eastAsia="Times New Roman" w:hAnsi="Times New Roman"/>
          <w:bCs/>
          <w:color w:val="000000"/>
          <w:sz w:val="24"/>
          <w:szCs w:val="24"/>
          <w:lang w:val="uk-UA" w:eastAsia="ru-RU"/>
        </w:rPr>
        <w:t xml:space="preserve">у Торгах 6 – 12  </w:t>
      </w:r>
      <w:r w:rsidRPr="00F00A7F">
        <w:rPr>
          <w:rFonts w:ascii="Times New Roman" w:hAnsi="Times New Roman"/>
          <w:color w:val="000000"/>
          <w:sz w:val="24"/>
          <w:szCs w:val="24"/>
          <w:lang w:val="uk-UA"/>
        </w:rPr>
        <w:t xml:space="preserve">ФОП Герасютенко В.О. </w:t>
      </w:r>
      <w:r w:rsidR="00BF4C9F">
        <w:rPr>
          <w:rFonts w:ascii="Times New Roman" w:hAnsi="Times New Roman"/>
          <w:color w:val="000000"/>
          <w:sz w:val="24"/>
          <w:szCs w:val="24"/>
          <w:lang w:val="uk-UA"/>
        </w:rPr>
        <w:t>і</w:t>
      </w:r>
      <w:r w:rsidR="00BF4C9F" w:rsidRPr="00F00A7F">
        <w:rPr>
          <w:rFonts w:ascii="Times New Roman" w:hAnsi="Times New Roman"/>
          <w:color w:val="000000"/>
          <w:sz w:val="24"/>
          <w:szCs w:val="24"/>
          <w:lang w:val="uk-UA"/>
        </w:rPr>
        <w:t xml:space="preserve"> </w:t>
      </w:r>
      <w:r w:rsidRPr="00F00A7F">
        <w:rPr>
          <w:rFonts w:ascii="Times New Roman" w:hAnsi="Times New Roman"/>
          <w:color w:val="000000"/>
          <w:sz w:val="24"/>
          <w:szCs w:val="24"/>
          <w:lang w:val="uk-UA"/>
        </w:rPr>
        <w:t>ТОВ «ІТ-ТРЕЙД»</w:t>
      </w:r>
    </w:p>
    <w:p w:rsidR="00C3185F" w:rsidRPr="00F00A7F" w:rsidRDefault="00321661" w:rsidP="00321661">
      <w:pPr>
        <w:keepNext/>
        <w:tabs>
          <w:tab w:val="left" w:pos="709"/>
        </w:tabs>
        <w:ind w:left="709" w:hanging="709"/>
        <w:jc w:val="both"/>
        <w:rPr>
          <w:bCs/>
          <w:color w:val="000000"/>
          <w:lang w:eastAsia="ru-RU"/>
        </w:rPr>
      </w:pPr>
      <w:r>
        <w:rPr>
          <w:color w:val="000000"/>
        </w:rPr>
        <w:t xml:space="preserve">            </w:t>
      </w:r>
      <w:r w:rsidR="00C3185F" w:rsidRPr="00F00A7F">
        <w:rPr>
          <w:color w:val="000000"/>
        </w:rPr>
        <w:t xml:space="preserve">вчинили </w:t>
      </w:r>
      <w:r w:rsidR="00C3185F" w:rsidRPr="00F00A7F">
        <w:rPr>
          <w:bCs/>
          <w:lang w:eastAsia="uk-UA"/>
        </w:rPr>
        <w:t>порушення законодавства про захист економічної конкуренції у вигляді антиконкурентних узгоджених дій, які стосуються спотворення результатів торгів.</w:t>
      </w:r>
      <w:r w:rsidR="00C3185F" w:rsidRPr="00F00A7F">
        <w:rPr>
          <w:color w:val="000000"/>
        </w:rPr>
        <w:t xml:space="preserve"> </w:t>
      </w:r>
    </w:p>
    <w:p w:rsidR="00C3185F" w:rsidRPr="00F00A7F" w:rsidRDefault="00C3185F" w:rsidP="00321661">
      <w:pPr>
        <w:keepNext/>
        <w:tabs>
          <w:tab w:val="left" w:pos="0"/>
          <w:tab w:val="left" w:pos="709"/>
        </w:tabs>
        <w:ind w:left="709" w:hanging="709"/>
        <w:jc w:val="both"/>
        <w:rPr>
          <w:color w:val="000000"/>
        </w:rPr>
      </w:pPr>
    </w:p>
    <w:p w:rsidR="00C3185F" w:rsidRPr="00F00A7F" w:rsidRDefault="00C3185F" w:rsidP="006D065A">
      <w:pPr>
        <w:pStyle w:val="afb"/>
        <w:keepNext/>
        <w:numPr>
          <w:ilvl w:val="0"/>
          <w:numId w:val="7"/>
        </w:numPr>
        <w:tabs>
          <w:tab w:val="left" w:pos="0"/>
          <w:tab w:val="left" w:pos="709"/>
        </w:tabs>
        <w:spacing w:after="0" w:line="240" w:lineRule="auto"/>
        <w:ind w:left="709" w:hanging="709"/>
        <w:contextualSpacing w:val="0"/>
        <w:jc w:val="both"/>
        <w:rPr>
          <w:rFonts w:ascii="Times New Roman" w:eastAsia="Times New Roman" w:hAnsi="Times New Roman"/>
          <w:bCs/>
          <w:color w:val="000000"/>
          <w:sz w:val="24"/>
          <w:szCs w:val="24"/>
          <w:lang w:val="uk-UA" w:eastAsia="ru-RU"/>
        </w:rPr>
      </w:pPr>
      <w:r w:rsidRPr="00F00A7F">
        <w:rPr>
          <w:rFonts w:ascii="Times New Roman" w:hAnsi="Times New Roman"/>
          <w:color w:val="000000"/>
          <w:sz w:val="24"/>
          <w:szCs w:val="24"/>
          <w:lang w:val="uk-UA"/>
        </w:rPr>
        <w:t xml:space="preserve">Доказами вчинення </w:t>
      </w:r>
      <w:r w:rsidRPr="00F00A7F">
        <w:rPr>
          <w:rFonts w:ascii="Times New Roman" w:hAnsi="Times New Roman"/>
          <w:bCs/>
          <w:sz w:val="24"/>
          <w:szCs w:val="24"/>
          <w:lang w:val="uk-UA" w:eastAsia="uk-UA"/>
        </w:rPr>
        <w:t>антиконкурентних узгоджених дій, які стосуються спотворення результатів торгів</w:t>
      </w:r>
      <w:r w:rsidR="00BF4C9F">
        <w:rPr>
          <w:rFonts w:ascii="Times New Roman" w:hAnsi="Times New Roman"/>
          <w:bCs/>
          <w:sz w:val="24"/>
          <w:szCs w:val="24"/>
          <w:lang w:val="uk-UA" w:eastAsia="uk-UA"/>
        </w:rPr>
        <w:t>,</w:t>
      </w:r>
      <w:r w:rsidRPr="00F00A7F">
        <w:rPr>
          <w:rFonts w:ascii="Times New Roman" w:hAnsi="Times New Roman"/>
          <w:bCs/>
          <w:sz w:val="24"/>
          <w:szCs w:val="24"/>
          <w:lang w:val="uk-UA" w:eastAsia="uk-UA"/>
        </w:rPr>
        <w:t xml:space="preserve"> є</w:t>
      </w:r>
      <w:r w:rsidRPr="00F00A7F">
        <w:rPr>
          <w:rFonts w:ascii="Times New Roman" w:hAnsi="Times New Roman"/>
          <w:color w:val="000000"/>
          <w:sz w:val="24"/>
          <w:szCs w:val="24"/>
          <w:lang w:val="uk-UA"/>
        </w:rPr>
        <w:t xml:space="preserve"> такі обставини: </w:t>
      </w:r>
    </w:p>
    <w:p w:rsidR="00C3185F" w:rsidRPr="00F00A7F" w:rsidRDefault="00C3185F" w:rsidP="00321661">
      <w:pPr>
        <w:pStyle w:val="afb"/>
        <w:keepNext/>
        <w:numPr>
          <w:ilvl w:val="1"/>
          <w:numId w:val="5"/>
        </w:numPr>
        <w:tabs>
          <w:tab w:val="left" w:pos="0"/>
          <w:tab w:val="left" w:pos="993"/>
        </w:tabs>
        <w:spacing w:after="0" w:line="240" w:lineRule="auto"/>
        <w:ind w:left="993" w:hanging="284"/>
        <w:contextualSpacing w:val="0"/>
        <w:jc w:val="both"/>
        <w:rPr>
          <w:rFonts w:ascii="Times New Roman" w:eastAsia="Times New Roman" w:hAnsi="Times New Roman"/>
          <w:bCs/>
          <w:color w:val="000000"/>
          <w:sz w:val="24"/>
          <w:szCs w:val="24"/>
          <w:lang w:val="uk-UA" w:eastAsia="ru-RU"/>
        </w:rPr>
      </w:pPr>
      <w:r w:rsidRPr="00F00A7F">
        <w:rPr>
          <w:rFonts w:ascii="Times New Roman" w:hAnsi="Times New Roman"/>
          <w:sz w:val="24"/>
          <w:szCs w:val="24"/>
          <w:lang w:val="uk-UA"/>
        </w:rPr>
        <w:t xml:space="preserve">пов’язаність відносинами контролю </w:t>
      </w:r>
      <w:r w:rsidRPr="00F00A7F">
        <w:rPr>
          <w:rFonts w:ascii="Times New Roman" w:eastAsia="Times New Roman" w:hAnsi="Times New Roman"/>
          <w:sz w:val="24"/>
          <w:szCs w:val="24"/>
          <w:lang w:val="uk-UA" w:eastAsia="ru-RU"/>
        </w:rPr>
        <w:t>ТОВ «ІТ-ТРЕЙД» та</w:t>
      </w:r>
      <w:r w:rsidRPr="00F00A7F">
        <w:rPr>
          <w:rFonts w:ascii="Times New Roman" w:hAnsi="Times New Roman"/>
          <w:color w:val="000000"/>
          <w:sz w:val="24"/>
          <w:szCs w:val="24"/>
          <w:lang w:val="uk-UA"/>
        </w:rPr>
        <w:t xml:space="preserve"> ФОП Резніково</w:t>
      </w:r>
      <w:r w:rsidR="00BF4C9F">
        <w:rPr>
          <w:rFonts w:ascii="Times New Roman" w:hAnsi="Times New Roman"/>
          <w:color w:val="000000"/>
          <w:sz w:val="24"/>
          <w:szCs w:val="24"/>
          <w:lang w:val="uk-UA"/>
        </w:rPr>
        <w:t>ї</w:t>
      </w:r>
      <w:r w:rsidRPr="00F00A7F">
        <w:rPr>
          <w:rFonts w:ascii="Times New Roman" w:hAnsi="Times New Roman"/>
          <w:color w:val="000000"/>
          <w:sz w:val="24"/>
          <w:szCs w:val="24"/>
          <w:lang w:val="uk-UA"/>
        </w:rPr>
        <w:t xml:space="preserve"> С.Ю. через ТОВ «ФАНКИ ЛАЙН»;</w:t>
      </w:r>
    </w:p>
    <w:p w:rsidR="00C3185F" w:rsidRPr="00F00A7F" w:rsidRDefault="00C3185F" w:rsidP="00321661">
      <w:pPr>
        <w:numPr>
          <w:ilvl w:val="1"/>
          <w:numId w:val="5"/>
        </w:numPr>
        <w:pBdr>
          <w:top w:val="nil"/>
          <w:left w:val="nil"/>
          <w:bottom w:val="nil"/>
          <w:right w:val="nil"/>
          <w:between w:val="nil"/>
        </w:pBdr>
        <w:tabs>
          <w:tab w:val="left" w:pos="0"/>
          <w:tab w:val="left" w:pos="993"/>
        </w:tabs>
        <w:ind w:left="993" w:hanging="284"/>
        <w:jc w:val="both"/>
      </w:pPr>
      <w:r w:rsidRPr="00F00A7F">
        <w:t>сімейний зв</w:t>
      </w:r>
      <w:r w:rsidR="00BF4C9F">
        <w:t>’</w:t>
      </w:r>
      <w:r w:rsidRPr="00F00A7F">
        <w:t xml:space="preserve">язок між засновником </w:t>
      </w:r>
      <w:r w:rsidRPr="00F00A7F">
        <w:rPr>
          <w:lang w:eastAsia="ru-RU"/>
        </w:rPr>
        <w:t>ТОВ «ІТ-ТРЕЙД» та</w:t>
      </w:r>
      <w:r w:rsidRPr="00F00A7F">
        <w:rPr>
          <w:color w:val="000000"/>
        </w:rPr>
        <w:t xml:space="preserve"> ФОП Резніковою С.Ю</w:t>
      </w:r>
      <w:r w:rsidR="00BF4C9F">
        <w:rPr>
          <w:color w:val="000000"/>
        </w:rPr>
        <w:t>.</w:t>
      </w:r>
      <w:r w:rsidRPr="00F00A7F">
        <w:t>;</w:t>
      </w:r>
    </w:p>
    <w:p w:rsidR="00C3185F" w:rsidRPr="00F00A7F" w:rsidRDefault="00C3185F" w:rsidP="00321661">
      <w:pPr>
        <w:numPr>
          <w:ilvl w:val="1"/>
          <w:numId w:val="5"/>
        </w:numPr>
        <w:pBdr>
          <w:top w:val="nil"/>
          <w:left w:val="nil"/>
          <w:bottom w:val="nil"/>
          <w:right w:val="nil"/>
          <w:between w:val="nil"/>
        </w:pBdr>
        <w:tabs>
          <w:tab w:val="left" w:pos="0"/>
          <w:tab w:val="left" w:pos="993"/>
        </w:tabs>
        <w:ind w:left="993" w:hanging="284"/>
        <w:jc w:val="both"/>
      </w:pPr>
      <w:r w:rsidRPr="00F00A7F">
        <w:t xml:space="preserve">використання </w:t>
      </w:r>
      <w:r w:rsidRPr="00F00A7F">
        <w:rPr>
          <w:color w:val="000000"/>
        </w:rPr>
        <w:t>Відповідачами спільних телефонних номерів</w:t>
      </w:r>
      <w:r w:rsidRPr="00F00A7F">
        <w:t>;</w:t>
      </w:r>
    </w:p>
    <w:p w:rsidR="00C3185F" w:rsidRPr="00F00A7F" w:rsidRDefault="00C3185F" w:rsidP="00321661">
      <w:pPr>
        <w:numPr>
          <w:ilvl w:val="1"/>
          <w:numId w:val="5"/>
        </w:numPr>
        <w:pBdr>
          <w:top w:val="nil"/>
          <w:left w:val="nil"/>
          <w:bottom w:val="nil"/>
          <w:right w:val="nil"/>
          <w:between w:val="nil"/>
        </w:pBdr>
        <w:tabs>
          <w:tab w:val="left" w:pos="0"/>
          <w:tab w:val="left" w:pos="993"/>
        </w:tabs>
        <w:ind w:left="993" w:hanging="284"/>
        <w:jc w:val="both"/>
      </w:pPr>
      <w:r w:rsidRPr="00F00A7F">
        <w:t xml:space="preserve">використання </w:t>
      </w:r>
      <w:r w:rsidRPr="00F00A7F">
        <w:rPr>
          <w:color w:val="000000"/>
        </w:rPr>
        <w:t xml:space="preserve">одного </w:t>
      </w:r>
      <w:r w:rsidR="00BF4C9F">
        <w:rPr>
          <w:color w:val="000000"/>
        </w:rPr>
        <w:t xml:space="preserve">й того ж </w:t>
      </w:r>
      <w:r w:rsidRPr="00F00A7F">
        <w:rPr>
          <w:color w:val="000000"/>
        </w:rPr>
        <w:t xml:space="preserve">електронного майданчика та однакових ІР-адрес під час участі </w:t>
      </w:r>
      <w:r w:rsidR="00BF4C9F">
        <w:rPr>
          <w:color w:val="000000"/>
        </w:rPr>
        <w:t>в</w:t>
      </w:r>
      <w:r w:rsidR="00BF4C9F" w:rsidRPr="00F00A7F">
        <w:rPr>
          <w:color w:val="000000"/>
        </w:rPr>
        <w:t xml:space="preserve"> </w:t>
      </w:r>
      <w:r w:rsidRPr="00F00A7F">
        <w:rPr>
          <w:color w:val="000000"/>
        </w:rPr>
        <w:t>Торгах 1 </w:t>
      </w:r>
      <w:r w:rsidR="00BF4C9F">
        <w:rPr>
          <w:color w:val="000000"/>
        </w:rPr>
        <w:t>–</w:t>
      </w:r>
      <w:r w:rsidRPr="00F00A7F">
        <w:rPr>
          <w:color w:val="000000"/>
        </w:rPr>
        <w:t> 4 (ФОП Герасютенко</w:t>
      </w:r>
      <w:r w:rsidR="001A7F40">
        <w:rPr>
          <w:color w:val="000000"/>
        </w:rPr>
        <w:t>м</w:t>
      </w:r>
      <w:r w:rsidRPr="00F00A7F">
        <w:rPr>
          <w:color w:val="000000"/>
        </w:rPr>
        <w:t xml:space="preserve"> В.О.</w:t>
      </w:r>
      <w:r w:rsidRPr="00F00A7F">
        <w:rPr>
          <w:lang w:eastAsia="ru-RU"/>
        </w:rPr>
        <w:t xml:space="preserve"> та </w:t>
      </w:r>
      <w:r w:rsidRPr="00F00A7F">
        <w:rPr>
          <w:color w:val="000000"/>
        </w:rPr>
        <w:t xml:space="preserve">ФОП Резніковою С.Ю.) та </w:t>
      </w:r>
      <w:r w:rsidR="00BF4C9F">
        <w:rPr>
          <w:color w:val="000000"/>
        </w:rPr>
        <w:t>в</w:t>
      </w:r>
      <w:r w:rsidR="00BF4C9F" w:rsidRPr="00F00A7F">
        <w:rPr>
          <w:color w:val="000000"/>
        </w:rPr>
        <w:t xml:space="preserve"> </w:t>
      </w:r>
      <w:r w:rsidRPr="00F00A7F">
        <w:rPr>
          <w:color w:val="000000"/>
        </w:rPr>
        <w:t>Торгах 6 </w:t>
      </w:r>
      <w:r w:rsidR="00BF4C9F">
        <w:rPr>
          <w:color w:val="000000"/>
        </w:rPr>
        <w:t>–</w:t>
      </w:r>
      <w:r w:rsidRPr="00F00A7F">
        <w:rPr>
          <w:color w:val="000000"/>
        </w:rPr>
        <w:t> 12 (</w:t>
      </w:r>
      <w:r w:rsidRPr="00F00A7F">
        <w:rPr>
          <w:lang w:eastAsia="ru-RU"/>
        </w:rPr>
        <w:t>ТОВ «ІТ-ТРЕЙД» та</w:t>
      </w:r>
      <w:r w:rsidRPr="00F00A7F">
        <w:rPr>
          <w:color w:val="000000"/>
        </w:rPr>
        <w:t xml:space="preserve"> ФОП Резніковою С.Ю</w:t>
      </w:r>
      <w:r w:rsidR="00BF4C9F">
        <w:rPr>
          <w:color w:val="000000"/>
        </w:rPr>
        <w:t>.</w:t>
      </w:r>
      <w:r w:rsidRPr="00F00A7F">
        <w:rPr>
          <w:color w:val="000000"/>
        </w:rPr>
        <w:t>);</w:t>
      </w:r>
    </w:p>
    <w:p w:rsidR="00C3185F" w:rsidRPr="00F00A7F" w:rsidRDefault="00C3185F" w:rsidP="00321661">
      <w:pPr>
        <w:numPr>
          <w:ilvl w:val="1"/>
          <w:numId w:val="5"/>
        </w:numPr>
        <w:pBdr>
          <w:top w:val="nil"/>
          <w:left w:val="nil"/>
          <w:bottom w:val="nil"/>
          <w:right w:val="nil"/>
          <w:between w:val="nil"/>
        </w:pBdr>
        <w:tabs>
          <w:tab w:val="left" w:pos="0"/>
          <w:tab w:val="left" w:pos="993"/>
        </w:tabs>
        <w:ind w:left="993" w:hanging="284"/>
        <w:jc w:val="both"/>
      </w:pPr>
      <w:r w:rsidRPr="00F00A7F">
        <w:rPr>
          <w:color w:val="000000"/>
        </w:rPr>
        <w:t>документи</w:t>
      </w:r>
      <w:r w:rsidR="00BF4C9F">
        <w:rPr>
          <w:color w:val="000000"/>
        </w:rPr>
        <w:t>,</w:t>
      </w:r>
      <w:r w:rsidRPr="00F00A7F">
        <w:rPr>
          <w:color w:val="000000"/>
        </w:rPr>
        <w:t xml:space="preserve"> </w:t>
      </w:r>
      <w:r w:rsidR="00BF4C9F">
        <w:rPr>
          <w:color w:val="000000"/>
        </w:rPr>
        <w:t>які</w:t>
      </w:r>
      <w:r w:rsidR="00BF4C9F" w:rsidRPr="00F00A7F">
        <w:rPr>
          <w:color w:val="000000"/>
        </w:rPr>
        <w:t xml:space="preserve"> </w:t>
      </w:r>
      <w:r w:rsidRPr="00F00A7F">
        <w:rPr>
          <w:color w:val="000000"/>
        </w:rPr>
        <w:t>використовували Відповідач</w:t>
      </w:r>
      <w:r w:rsidR="00BF4C9F">
        <w:rPr>
          <w:color w:val="000000"/>
        </w:rPr>
        <w:t>і,</w:t>
      </w:r>
      <w:r w:rsidRPr="00F00A7F">
        <w:rPr>
          <w:color w:val="000000"/>
        </w:rPr>
        <w:t xml:space="preserve"> створені за допомогою програм одного </w:t>
      </w:r>
      <w:r w:rsidR="00BF4C9F">
        <w:rPr>
          <w:color w:val="000000"/>
        </w:rPr>
        <w:t xml:space="preserve">й того ж </w:t>
      </w:r>
      <w:r w:rsidRPr="00F00A7F">
        <w:rPr>
          <w:color w:val="000000"/>
        </w:rPr>
        <w:t xml:space="preserve">виробника, </w:t>
      </w:r>
      <w:r w:rsidR="00045E19">
        <w:rPr>
          <w:color w:val="000000"/>
        </w:rPr>
        <w:t xml:space="preserve">в </w:t>
      </w:r>
      <w:r w:rsidRPr="00F00A7F">
        <w:rPr>
          <w:color w:val="000000"/>
        </w:rPr>
        <w:t>одн</w:t>
      </w:r>
      <w:r w:rsidR="00045E19">
        <w:rPr>
          <w:color w:val="000000"/>
        </w:rPr>
        <w:t>аковій</w:t>
      </w:r>
      <w:r w:rsidRPr="00F00A7F">
        <w:rPr>
          <w:color w:val="000000"/>
        </w:rPr>
        <w:t xml:space="preserve"> версії</w:t>
      </w:r>
      <w:r w:rsidR="00BF4C9F">
        <w:rPr>
          <w:color w:val="000000"/>
        </w:rPr>
        <w:t xml:space="preserve"> та</w:t>
      </w:r>
      <w:r w:rsidRPr="00F00A7F">
        <w:rPr>
          <w:color w:val="000000"/>
        </w:rPr>
        <w:t xml:space="preserve"> мають однакові заголовки;</w:t>
      </w:r>
    </w:p>
    <w:p w:rsidR="00C3185F" w:rsidRPr="00F00A7F" w:rsidRDefault="00C3185F" w:rsidP="00321661">
      <w:pPr>
        <w:numPr>
          <w:ilvl w:val="1"/>
          <w:numId w:val="5"/>
        </w:numPr>
        <w:pBdr>
          <w:top w:val="nil"/>
          <w:left w:val="nil"/>
          <w:bottom w:val="nil"/>
          <w:right w:val="nil"/>
          <w:between w:val="nil"/>
        </w:pBdr>
        <w:tabs>
          <w:tab w:val="left" w:pos="0"/>
          <w:tab w:val="left" w:pos="993"/>
        </w:tabs>
        <w:ind w:left="993" w:hanging="284"/>
        <w:jc w:val="both"/>
      </w:pPr>
      <w:r w:rsidRPr="00F00A7F">
        <w:t>здійснення</w:t>
      </w:r>
      <w:r w:rsidRPr="00F00A7F">
        <w:rPr>
          <w:color w:val="000000"/>
        </w:rPr>
        <w:t xml:space="preserve"> телефонного зв’язку між ФОП Герасютенко</w:t>
      </w:r>
      <w:r w:rsidR="00BF4C9F">
        <w:rPr>
          <w:color w:val="000000"/>
        </w:rPr>
        <w:t>м</w:t>
      </w:r>
      <w:r w:rsidRPr="00F00A7F">
        <w:rPr>
          <w:color w:val="000000"/>
        </w:rPr>
        <w:t xml:space="preserve"> В.О.</w:t>
      </w:r>
      <w:r w:rsidRPr="00F00A7F">
        <w:rPr>
          <w:lang w:eastAsia="ru-RU"/>
        </w:rPr>
        <w:t xml:space="preserve"> та </w:t>
      </w:r>
      <w:r w:rsidRPr="00F00A7F">
        <w:rPr>
          <w:color w:val="000000"/>
        </w:rPr>
        <w:t>ФОП</w:t>
      </w:r>
      <w:r w:rsidR="00BF4C9F">
        <w:rPr>
          <w:color w:val="000000"/>
        </w:rPr>
        <w:t> </w:t>
      </w:r>
      <w:r w:rsidRPr="00F00A7F">
        <w:rPr>
          <w:color w:val="000000"/>
        </w:rPr>
        <w:t>Резніковою</w:t>
      </w:r>
      <w:r w:rsidR="00BF4C9F">
        <w:rPr>
          <w:color w:val="000000"/>
        </w:rPr>
        <w:t> </w:t>
      </w:r>
      <w:r w:rsidRPr="00F00A7F">
        <w:rPr>
          <w:color w:val="000000"/>
        </w:rPr>
        <w:t>С.Ю.</w:t>
      </w:r>
      <w:r w:rsidRPr="00F00A7F">
        <w:t xml:space="preserve"> </w:t>
      </w:r>
      <w:r w:rsidRPr="00F00A7F">
        <w:rPr>
          <w:color w:val="000000"/>
        </w:rPr>
        <w:t xml:space="preserve">під час участі </w:t>
      </w:r>
      <w:r w:rsidR="00BF4C9F">
        <w:rPr>
          <w:color w:val="000000"/>
        </w:rPr>
        <w:t>в</w:t>
      </w:r>
      <w:r w:rsidR="00BF4C9F" w:rsidRPr="00F00A7F">
        <w:rPr>
          <w:color w:val="000000"/>
        </w:rPr>
        <w:t xml:space="preserve"> </w:t>
      </w:r>
      <w:r w:rsidRPr="00F00A7F">
        <w:rPr>
          <w:color w:val="000000"/>
        </w:rPr>
        <w:t>Торгах 1 </w:t>
      </w:r>
      <w:r w:rsidR="00BF4C9F">
        <w:rPr>
          <w:color w:val="000000"/>
        </w:rPr>
        <w:t>–</w:t>
      </w:r>
      <w:r w:rsidRPr="00F00A7F">
        <w:rPr>
          <w:color w:val="000000"/>
        </w:rPr>
        <w:t xml:space="preserve"> 4 та між </w:t>
      </w:r>
      <w:r w:rsidRPr="00F00A7F">
        <w:rPr>
          <w:lang w:eastAsia="ru-RU"/>
        </w:rPr>
        <w:t xml:space="preserve">ТОВ «ІТ-ТРЕЙД» та </w:t>
      </w:r>
      <w:r w:rsidRPr="00F00A7F">
        <w:rPr>
          <w:color w:val="000000"/>
        </w:rPr>
        <w:t xml:space="preserve">ФОП Резніковою С.Ю. під час участі </w:t>
      </w:r>
      <w:r w:rsidR="00965CD9">
        <w:rPr>
          <w:color w:val="000000"/>
        </w:rPr>
        <w:t>в</w:t>
      </w:r>
      <w:r w:rsidR="00965CD9" w:rsidRPr="00F00A7F">
        <w:rPr>
          <w:color w:val="000000"/>
        </w:rPr>
        <w:t xml:space="preserve"> </w:t>
      </w:r>
      <w:r w:rsidRPr="00F00A7F">
        <w:rPr>
          <w:color w:val="000000"/>
        </w:rPr>
        <w:t>Торгах-5;</w:t>
      </w:r>
    </w:p>
    <w:p w:rsidR="00C3185F" w:rsidRPr="00F00A7F" w:rsidRDefault="00C3185F" w:rsidP="00321661">
      <w:pPr>
        <w:numPr>
          <w:ilvl w:val="1"/>
          <w:numId w:val="5"/>
        </w:numPr>
        <w:pBdr>
          <w:top w:val="nil"/>
          <w:left w:val="nil"/>
          <w:bottom w:val="nil"/>
          <w:right w:val="nil"/>
          <w:between w:val="nil"/>
        </w:pBdr>
        <w:tabs>
          <w:tab w:val="left" w:pos="0"/>
          <w:tab w:val="left" w:pos="993"/>
        </w:tabs>
        <w:ind w:left="993" w:hanging="284"/>
        <w:jc w:val="both"/>
      </w:pPr>
      <w:r w:rsidRPr="00F00A7F">
        <w:t>спільні особливості в оформлен</w:t>
      </w:r>
      <w:r w:rsidR="00965CD9">
        <w:t>н</w:t>
      </w:r>
      <w:r w:rsidRPr="00F00A7F">
        <w:t xml:space="preserve">і </w:t>
      </w:r>
      <w:r w:rsidRPr="00F00A7F">
        <w:rPr>
          <w:color w:val="000000"/>
        </w:rPr>
        <w:t xml:space="preserve">Довідок про наявність обладнання та матеріально-технічної бази, а також наявність </w:t>
      </w:r>
      <w:r w:rsidR="00965CD9">
        <w:rPr>
          <w:color w:val="000000"/>
        </w:rPr>
        <w:t>у</w:t>
      </w:r>
      <w:r w:rsidR="00965CD9" w:rsidRPr="00F00A7F">
        <w:rPr>
          <w:color w:val="000000"/>
        </w:rPr>
        <w:t xml:space="preserve"> </w:t>
      </w:r>
      <w:r w:rsidRPr="00F00A7F">
        <w:rPr>
          <w:color w:val="000000"/>
        </w:rPr>
        <w:t>них граматичних помилок та однакових невідповідностей тендерній документації.</w:t>
      </w:r>
    </w:p>
    <w:p w:rsidR="00C3185F" w:rsidRPr="00F00A7F" w:rsidRDefault="00C3185F" w:rsidP="00321661">
      <w:pPr>
        <w:pBdr>
          <w:top w:val="nil"/>
          <w:left w:val="nil"/>
          <w:bottom w:val="nil"/>
          <w:right w:val="nil"/>
          <w:between w:val="nil"/>
        </w:pBdr>
        <w:tabs>
          <w:tab w:val="left" w:pos="0"/>
          <w:tab w:val="left" w:pos="993"/>
        </w:tabs>
        <w:ind w:left="993" w:hanging="284"/>
        <w:jc w:val="both"/>
      </w:pPr>
    </w:p>
    <w:p w:rsidR="00C3185F" w:rsidRPr="00F00A7F" w:rsidRDefault="00C3185F" w:rsidP="006D065A">
      <w:pPr>
        <w:pStyle w:val="afb"/>
        <w:numPr>
          <w:ilvl w:val="0"/>
          <w:numId w:val="7"/>
        </w:numPr>
        <w:tabs>
          <w:tab w:val="left" w:pos="0"/>
          <w:tab w:val="left" w:pos="709"/>
        </w:tabs>
        <w:spacing w:after="120" w:line="240" w:lineRule="auto"/>
        <w:ind w:left="709" w:hanging="709"/>
        <w:contextualSpacing w:val="0"/>
        <w:jc w:val="both"/>
        <w:rPr>
          <w:rFonts w:ascii="Times New Roman" w:eastAsia="Times New Roman" w:hAnsi="Times New Roman"/>
          <w:bCs/>
          <w:color w:val="000000"/>
          <w:sz w:val="24"/>
          <w:szCs w:val="24"/>
          <w:lang w:val="uk-UA" w:eastAsia="ru-RU"/>
        </w:rPr>
      </w:pPr>
      <w:r w:rsidRPr="00F00A7F">
        <w:rPr>
          <w:rFonts w:ascii="Times New Roman" w:hAnsi="Times New Roman"/>
          <w:sz w:val="24"/>
          <w:szCs w:val="24"/>
          <w:lang w:val="uk-UA"/>
        </w:rPr>
        <w:t xml:space="preserve">Зокрема, Відділенням встановлено та матеріалами Справи доведено, що учасником                ТОВ «ІТ-ТРЕЙД» </w:t>
      </w:r>
      <w:r w:rsidR="00965CD9">
        <w:rPr>
          <w:rFonts w:ascii="Times New Roman" w:hAnsi="Times New Roman"/>
          <w:sz w:val="24"/>
          <w:szCs w:val="24"/>
          <w:lang w:val="uk-UA"/>
        </w:rPr>
        <w:t>і</w:t>
      </w:r>
      <w:r w:rsidRPr="00F00A7F">
        <w:rPr>
          <w:rFonts w:ascii="Times New Roman" w:hAnsi="Times New Roman"/>
          <w:sz w:val="24"/>
          <w:szCs w:val="24"/>
          <w:lang w:val="uk-UA"/>
        </w:rPr>
        <w:t>з часткою 100 % є Рєзніков Павло Валерійович (далі – Резніков</w:t>
      </w:r>
      <w:r w:rsidR="00965CD9">
        <w:rPr>
          <w:rFonts w:ascii="Times New Roman" w:hAnsi="Times New Roman"/>
          <w:sz w:val="24"/>
          <w:szCs w:val="24"/>
          <w:lang w:val="uk-UA"/>
        </w:rPr>
        <w:t> </w:t>
      </w:r>
      <w:r w:rsidRPr="00F00A7F">
        <w:rPr>
          <w:rFonts w:ascii="Times New Roman" w:hAnsi="Times New Roman"/>
          <w:sz w:val="24"/>
          <w:szCs w:val="24"/>
          <w:lang w:val="uk-UA"/>
        </w:rPr>
        <w:t xml:space="preserve">П.В.), який є сином Резнікової Світлани Юліївни (лист головного територіального управління юстиції в Харківській області від 29.03.2019 № 6662/08.01-04-06 </w:t>
      </w:r>
      <w:r w:rsidR="00321661">
        <w:rPr>
          <w:rFonts w:ascii="Times New Roman" w:hAnsi="Times New Roman"/>
          <w:sz w:val="24"/>
          <w:szCs w:val="24"/>
          <w:lang w:val="uk-UA"/>
        </w:rPr>
        <w:t xml:space="preserve"> </w:t>
      </w:r>
      <w:r w:rsidRPr="00F00A7F">
        <w:rPr>
          <w:rFonts w:ascii="Times New Roman" w:hAnsi="Times New Roman"/>
          <w:sz w:val="24"/>
          <w:szCs w:val="24"/>
          <w:lang w:val="uk-UA"/>
        </w:rPr>
        <w:t xml:space="preserve">(вх. № 2607 від 02.04.2019). </w:t>
      </w:r>
    </w:p>
    <w:p w:rsidR="00C3185F" w:rsidRPr="00F00A7F" w:rsidRDefault="00C3185F" w:rsidP="006D065A">
      <w:pPr>
        <w:pStyle w:val="afb"/>
        <w:numPr>
          <w:ilvl w:val="0"/>
          <w:numId w:val="7"/>
        </w:numPr>
        <w:tabs>
          <w:tab w:val="left" w:pos="0"/>
          <w:tab w:val="left" w:pos="709"/>
        </w:tabs>
        <w:spacing w:before="120" w:after="120" w:line="240" w:lineRule="auto"/>
        <w:ind w:left="709" w:hanging="709"/>
        <w:contextualSpacing w:val="0"/>
        <w:jc w:val="both"/>
        <w:rPr>
          <w:rFonts w:ascii="Times New Roman" w:eastAsia="Times New Roman" w:hAnsi="Times New Roman"/>
          <w:bCs/>
          <w:color w:val="000000"/>
          <w:sz w:val="24"/>
          <w:szCs w:val="24"/>
          <w:lang w:val="uk-UA" w:eastAsia="ru-RU"/>
        </w:rPr>
      </w:pPr>
      <w:r w:rsidRPr="00F00A7F">
        <w:rPr>
          <w:rFonts w:ascii="Times New Roman" w:eastAsia="Times New Roman" w:hAnsi="Times New Roman"/>
          <w:bCs/>
          <w:color w:val="000000"/>
          <w:sz w:val="24"/>
          <w:szCs w:val="24"/>
          <w:lang w:val="uk-UA" w:eastAsia="ru-RU"/>
        </w:rPr>
        <w:lastRenderedPageBreak/>
        <w:t>Враховуюч</w:t>
      </w:r>
      <w:r w:rsidR="006D065A">
        <w:rPr>
          <w:rFonts w:ascii="Times New Roman" w:eastAsia="Times New Roman" w:hAnsi="Times New Roman"/>
          <w:bCs/>
          <w:color w:val="000000"/>
          <w:sz w:val="24"/>
          <w:szCs w:val="24"/>
          <w:lang w:val="uk-UA" w:eastAsia="ru-RU"/>
        </w:rPr>
        <w:t>и</w:t>
      </w:r>
      <w:r w:rsidRPr="00F00A7F">
        <w:rPr>
          <w:rFonts w:ascii="Times New Roman" w:eastAsia="Times New Roman" w:hAnsi="Times New Roman"/>
          <w:bCs/>
          <w:color w:val="000000"/>
          <w:sz w:val="24"/>
          <w:szCs w:val="24"/>
          <w:lang w:val="uk-UA" w:eastAsia="ru-RU"/>
        </w:rPr>
        <w:t xml:space="preserve"> наведене, ТОВ «ІТ-ТРЕЙД» та </w:t>
      </w:r>
      <w:r w:rsidRPr="00F00A7F">
        <w:rPr>
          <w:rFonts w:ascii="Times New Roman" w:hAnsi="Times New Roman"/>
          <w:color w:val="000000"/>
          <w:sz w:val="24"/>
          <w:szCs w:val="24"/>
          <w:lang w:val="uk-UA"/>
        </w:rPr>
        <w:t xml:space="preserve">ФОП Резнікова С.Ю. </w:t>
      </w:r>
      <w:r w:rsidRPr="00F00A7F">
        <w:rPr>
          <w:rFonts w:ascii="Times New Roman" w:eastAsia="Times New Roman" w:hAnsi="Times New Roman"/>
          <w:bCs/>
          <w:color w:val="000000"/>
          <w:sz w:val="24"/>
          <w:szCs w:val="24"/>
          <w:lang w:val="uk-UA" w:eastAsia="ru-RU"/>
        </w:rPr>
        <w:t xml:space="preserve">пов’язані відносинами контролю </w:t>
      </w:r>
      <w:r w:rsidR="00F07ED9">
        <w:rPr>
          <w:rFonts w:ascii="Times New Roman" w:eastAsia="Times New Roman" w:hAnsi="Times New Roman"/>
          <w:bCs/>
          <w:color w:val="000000"/>
          <w:sz w:val="24"/>
          <w:szCs w:val="24"/>
          <w:lang w:val="uk-UA" w:eastAsia="ru-RU"/>
        </w:rPr>
        <w:t>в</w:t>
      </w:r>
      <w:r w:rsidR="00F07ED9"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розумінні статті 1 Закону України «Про захист економічної конкуренції».</w:t>
      </w:r>
    </w:p>
    <w:p w:rsidR="00C3185F" w:rsidRPr="00F00A7F" w:rsidRDefault="00C3185F" w:rsidP="006D065A">
      <w:pPr>
        <w:pStyle w:val="afb"/>
        <w:numPr>
          <w:ilvl w:val="0"/>
          <w:numId w:val="7"/>
        </w:numPr>
        <w:tabs>
          <w:tab w:val="left" w:pos="0"/>
          <w:tab w:val="left" w:pos="709"/>
        </w:tabs>
        <w:spacing w:before="120" w:after="120" w:line="240" w:lineRule="auto"/>
        <w:ind w:left="709" w:hanging="709"/>
        <w:contextualSpacing w:val="0"/>
        <w:jc w:val="both"/>
        <w:rPr>
          <w:rFonts w:ascii="Times New Roman" w:eastAsia="Times New Roman" w:hAnsi="Times New Roman"/>
          <w:bCs/>
          <w:color w:val="000000"/>
          <w:sz w:val="24"/>
          <w:szCs w:val="24"/>
          <w:lang w:val="uk-UA" w:eastAsia="ru-RU"/>
        </w:rPr>
      </w:pPr>
      <w:r w:rsidRPr="00F00A7F">
        <w:rPr>
          <w:rFonts w:ascii="Times New Roman" w:eastAsia="Times New Roman" w:hAnsi="Times New Roman"/>
          <w:bCs/>
          <w:color w:val="000000"/>
          <w:sz w:val="24"/>
          <w:szCs w:val="24"/>
          <w:lang w:val="uk-UA" w:eastAsia="ru-RU"/>
        </w:rPr>
        <w:t xml:space="preserve">Відділенням встановлено, що ФОП </w:t>
      </w:r>
      <w:r w:rsidRPr="00F00A7F">
        <w:rPr>
          <w:rFonts w:ascii="Times New Roman" w:hAnsi="Times New Roman"/>
          <w:color w:val="000000"/>
          <w:sz w:val="24"/>
          <w:szCs w:val="24"/>
          <w:lang w:val="uk-UA"/>
        </w:rPr>
        <w:t>Резнікова</w:t>
      </w:r>
      <w:r w:rsidRPr="00F00A7F">
        <w:rPr>
          <w:rFonts w:ascii="Times New Roman" w:eastAsia="Times New Roman" w:hAnsi="Times New Roman"/>
          <w:bCs/>
          <w:color w:val="000000"/>
          <w:sz w:val="24"/>
          <w:szCs w:val="24"/>
          <w:lang w:val="uk-UA" w:eastAsia="ru-RU"/>
        </w:rPr>
        <w:t xml:space="preserve"> С.Ю. </w:t>
      </w:r>
      <w:r w:rsidR="00F07ED9">
        <w:rPr>
          <w:rFonts w:ascii="Times New Roman" w:eastAsia="Times New Roman" w:hAnsi="Times New Roman"/>
          <w:bCs/>
          <w:color w:val="000000"/>
          <w:sz w:val="24"/>
          <w:szCs w:val="24"/>
          <w:lang w:val="uk-UA" w:eastAsia="ru-RU"/>
        </w:rPr>
        <w:t>і</w:t>
      </w:r>
      <w:r w:rsidR="00F07ED9"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ТОВ «ІТ-ТРЕЙД» в період проведення Торгів 7 </w:t>
      </w:r>
      <w:r w:rsidR="00F07ED9">
        <w:rPr>
          <w:rFonts w:ascii="Times New Roman" w:eastAsia="Times New Roman" w:hAnsi="Times New Roman"/>
          <w:bCs/>
          <w:color w:val="000000"/>
          <w:sz w:val="24"/>
          <w:szCs w:val="24"/>
          <w:lang w:val="uk-UA" w:eastAsia="ru-RU"/>
        </w:rPr>
        <w:t>–</w:t>
      </w:r>
      <w:r w:rsidRPr="00F00A7F">
        <w:rPr>
          <w:sz w:val="24"/>
          <w:szCs w:val="24"/>
          <w:lang w:val="uk-UA"/>
        </w:rPr>
        <w:t> </w:t>
      </w:r>
      <w:r w:rsidRPr="00F00A7F">
        <w:rPr>
          <w:rFonts w:ascii="Times New Roman" w:eastAsia="Times New Roman" w:hAnsi="Times New Roman"/>
          <w:bCs/>
          <w:color w:val="000000"/>
          <w:sz w:val="24"/>
          <w:szCs w:val="24"/>
          <w:lang w:val="uk-UA" w:eastAsia="ru-RU"/>
        </w:rPr>
        <w:t xml:space="preserve">12 використовували спільну ІР-адресу: ФОП </w:t>
      </w:r>
      <w:r w:rsidRPr="00F00A7F">
        <w:rPr>
          <w:rFonts w:ascii="Times New Roman" w:hAnsi="Times New Roman"/>
          <w:color w:val="000000"/>
          <w:sz w:val="24"/>
          <w:szCs w:val="24"/>
          <w:lang w:val="uk-UA"/>
        </w:rPr>
        <w:t>Резнікова</w:t>
      </w:r>
      <w:r w:rsidRPr="00F00A7F">
        <w:rPr>
          <w:rFonts w:ascii="Times New Roman" w:eastAsia="Times New Roman" w:hAnsi="Times New Roman"/>
          <w:bCs/>
          <w:color w:val="000000"/>
          <w:sz w:val="24"/>
          <w:szCs w:val="24"/>
          <w:lang w:val="uk-UA" w:eastAsia="ru-RU"/>
        </w:rPr>
        <w:t xml:space="preserve"> С.Ю. – для входу до автоматизованої системи дистанційного обслуговування рахунків «Кліент-Банк», ТОВ «ІТ-ТРЕЙД» – для входу в аукціони, перегляд</w:t>
      </w:r>
      <w:r w:rsidR="001A7F40">
        <w:rPr>
          <w:rFonts w:ascii="Times New Roman" w:eastAsia="Times New Roman" w:hAnsi="Times New Roman"/>
          <w:bCs/>
          <w:color w:val="000000"/>
          <w:sz w:val="24"/>
          <w:szCs w:val="24"/>
          <w:lang w:val="uk-UA" w:eastAsia="ru-RU"/>
        </w:rPr>
        <w:t>у</w:t>
      </w:r>
      <w:r w:rsidRPr="00F00A7F">
        <w:rPr>
          <w:rFonts w:ascii="Times New Roman" w:eastAsia="Times New Roman" w:hAnsi="Times New Roman"/>
          <w:bCs/>
          <w:color w:val="000000"/>
          <w:sz w:val="24"/>
          <w:szCs w:val="24"/>
          <w:lang w:val="uk-UA" w:eastAsia="ru-RU"/>
        </w:rPr>
        <w:t xml:space="preserve"> інформації </w:t>
      </w:r>
      <w:r w:rsidR="00F07ED9">
        <w:rPr>
          <w:rFonts w:ascii="Times New Roman" w:eastAsia="Times New Roman" w:hAnsi="Times New Roman"/>
          <w:bCs/>
          <w:color w:val="000000"/>
          <w:sz w:val="24"/>
          <w:szCs w:val="24"/>
          <w:lang w:val="uk-UA" w:eastAsia="ru-RU"/>
        </w:rPr>
        <w:t>щодо</w:t>
      </w:r>
      <w:r w:rsidR="00F07ED9"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закупів</w:t>
      </w:r>
      <w:r w:rsidR="00F07ED9">
        <w:rPr>
          <w:rFonts w:ascii="Times New Roman" w:eastAsia="Times New Roman" w:hAnsi="Times New Roman"/>
          <w:bCs/>
          <w:color w:val="000000"/>
          <w:sz w:val="24"/>
          <w:szCs w:val="24"/>
          <w:lang w:val="uk-UA" w:eastAsia="ru-RU"/>
        </w:rPr>
        <w:t>ель</w:t>
      </w:r>
      <w:r w:rsidRPr="00F00A7F">
        <w:rPr>
          <w:rFonts w:ascii="Times New Roman" w:eastAsia="Times New Roman" w:hAnsi="Times New Roman"/>
          <w:bCs/>
          <w:color w:val="000000"/>
          <w:sz w:val="24"/>
          <w:szCs w:val="24"/>
          <w:lang w:val="uk-UA" w:eastAsia="ru-RU"/>
        </w:rPr>
        <w:t>, подання пропозицій, створення пропозицій та завантаження файлів</w:t>
      </w:r>
      <w:r w:rsidR="00EC1604">
        <w:rPr>
          <w:rFonts w:ascii="Times New Roman" w:eastAsia="Times New Roman" w:hAnsi="Times New Roman"/>
          <w:bCs/>
          <w:color w:val="000000"/>
          <w:sz w:val="24"/>
          <w:szCs w:val="24"/>
          <w:lang w:val="uk-UA" w:eastAsia="ru-RU"/>
        </w:rPr>
        <w:t>,</w:t>
      </w:r>
      <w:r w:rsidRPr="00F00A7F">
        <w:rPr>
          <w:rFonts w:ascii="Times New Roman" w:eastAsia="Times New Roman" w:hAnsi="Times New Roman"/>
          <w:bCs/>
          <w:color w:val="000000"/>
          <w:sz w:val="24"/>
          <w:szCs w:val="24"/>
          <w:lang w:val="uk-UA" w:eastAsia="ru-RU"/>
        </w:rPr>
        <w:t xml:space="preserve"> необхідних для участі </w:t>
      </w:r>
      <w:r w:rsidR="00EC1604">
        <w:rPr>
          <w:rFonts w:ascii="Times New Roman" w:eastAsia="Times New Roman" w:hAnsi="Times New Roman"/>
          <w:bCs/>
          <w:color w:val="000000"/>
          <w:sz w:val="24"/>
          <w:szCs w:val="24"/>
          <w:lang w:val="uk-UA" w:eastAsia="ru-RU"/>
        </w:rPr>
        <w:t>в</w:t>
      </w:r>
      <w:r w:rsidR="00EC1604"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Торгах 6 </w:t>
      </w:r>
      <w:r w:rsidR="00EC1604">
        <w:rPr>
          <w:rFonts w:ascii="Times New Roman" w:eastAsia="Times New Roman" w:hAnsi="Times New Roman"/>
          <w:bCs/>
          <w:color w:val="000000"/>
          <w:sz w:val="24"/>
          <w:szCs w:val="24"/>
          <w:lang w:val="uk-UA" w:eastAsia="ru-RU"/>
        </w:rPr>
        <w:t>–</w:t>
      </w:r>
      <w:r w:rsidRPr="00F00A7F">
        <w:rPr>
          <w:rFonts w:ascii="Times New Roman" w:hAnsi="Times New Roman"/>
          <w:sz w:val="24"/>
          <w:szCs w:val="24"/>
          <w:lang w:val="uk-UA"/>
        </w:rPr>
        <w:t> 12.</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eastAsia="Times New Roman" w:hAnsi="Times New Roman"/>
          <w:bCs/>
          <w:color w:val="000000"/>
          <w:sz w:val="24"/>
          <w:szCs w:val="24"/>
          <w:lang w:val="uk-UA" w:eastAsia="ru-RU"/>
        </w:rPr>
        <w:t xml:space="preserve">ФОП </w:t>
      </w:r>
      <w:r w:rsidRPr="00F00A7F">
        <w:rPr>
          <w:rFonts w:ascii="Times New Roman" w:hAnsi="Times New Roman"/>
          <w:color w:val="000000"/>
          <w:sz w:val="24"/>
          <w:szCs w:val="24"/>
          <w:lang w:val="uk-UA"/>
        </w:rPr>
        <w:t>Резнікова</w:t>
      </w:r>
      <w:r w:rsidRPr="00F00A7F">
        <w:rPr>
          <w:rFonts w:ascii="Times New Roman" w:eastAsia="Times New Roman" w:hAnsi="Times New Roman"/>
          <w:bCs/>
          <w:color w:val="000000"/>
          <w:sz w:val="24"/>
          <w:szCs w:val="24"/>
          <w:lang w:val="uk-UA" w:eastAsia="ru-RU"/>
        </w:rPr>
        <w:t xml:space="preserve"> С.Ю. та </w:t>
      </w:r>
      <w:r w:rsidRPr="00F00A7F">
        <w:rPr>
          <w:rFonts w:ascii="Times New Roman" w:hAnsi="Times New Roman"/>
          <w:color w:val="000000"/>
          <w:sz w:val="24"/>
          <w:szCs w:val="24"/>
          <w:lang w:val="uk-UA"/>
        </w:rPr>
        <w:t>ФОП Герасютенко В.О. також використовували спільні                      ІР-адреси, зокрема</w:t>
      </w:r>
      <w:r w:rsidR="00EC1604">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з метою входу на аукціон, перегляду інформації, подання пропозицій на Торг</w:t>
      </w:r>
      <w:r w:rsidR="00B962F4">
        <w:rPr>
          <w:rFonts w:ascii="Times New Roman" w:hAnsi="Times New Roman"/>
          <w:color w:val="000000"/>
          <w:sz w:val="24"/>
          <w:szCs w:val="24"/>
          <w:lang w:val="uk-UA"/>
        </w:rPr>
        <w:t>и</w:t>
      </w:r>
      <w:r w:rsidRPr="00F00A7F">
        <w:rPr>
          <w:rFonts w:ascii="Times New Roman" w:hAnsi="Times New Roman"/>
          <w:color w:val="000000"/>
          <w:sz w:val="24"/>
          <w:szCs w:val="24"/>
          <w:lang w:val="uk-UA"/>
        </w:rPr>
        <w:t xml:space="preserve"> 2 </w:t>
      </w:r>
      <w:r w:rsidR="00EC1604">
        <w:rPr>
          <w:rFonts w:ascii="Times New Roman" w:hAnsi="Times New Roman"/>
          <w:color w:val="000000"/>
          <w:sz w:val="24"/>
          <w:szCs w:val="24"/>
          <w:lang w:val="uk-UA"/>
        </w:rPr>
        <w:t>–</w:t>
      </w:r>
      <w:r w:rsidRPr="00F00A7F">
        <w:rPr>
          <w:rFonts w:ascii="Times New Roman" w:hAnsi="Times New Roman"/>
          <w:color w:val="000000"/>
          <w:sz w:val="24"/>
          <w:szCs w:val="24"/>
          <w:lang w:val="uk-UA"/>
        </w:rPr>
        <w:t> </w:t>
      </w:r>
      <w:r w:rsidRPr="00F00A7F">
        <w:rPr>
          <w:rFonts w:ascii="Times New Roman" w:hAnsi="Times New Roman"/>
          <w:sz w:val="24"/>
          <w:szCs w:val="24"/>
          <w:lang w:val="uk-UA"/>
        </w:rPr>
        <w:t>4</w:t>
      </w:r>
      <w:r w:rsidR="00EC1604">
        <w:rPr>
          <w:rFonts w:ascii="Times New Roman" w:hAnsi="Times New Roman"/>
          <w:sz w:val="24"/>
          <w:szCs w:val="24"/>
          <w:lang w:val="uk-UA"/>
        </w:rPr>
        <w:t>.</w:t>
      </w:r>
      <w:r w:rsidRPr="00F00A7F">
        <w:rPr>
          <w:rFonts w:ascii="Times New Roman" w:hAnsi="Times New Roman"/>
          <w:sz w:val="24"/>
          <w:szCs w:val="24"/>
          <w:lang w:val="uk-UA"/>
        </w:rPr>
        <w:t xml:space="preserve"> </w:t>
      </w:r>
      <w:r w:rsidR="00EC1604">
        <w:rPr>
          <w:rFonts w:ascii="Times New Roman" w:hAnsi="Times New Roman"/>
          <w:sz w:val="24"/>
          <w:szCs w:val="24"/>
          <w:lang w:val="uk-UA"/>
        </w:rPr>
        <w:t>К</w:t>
      </w:r>
      <w:r w:rsidRPr="00F00A7F">
        <w:rPr>
          <w:rFonts w:ascii="Times New Roman" w:hAnsi="Times New Roman"/>
          <w:sz w:val="24"/>
          <w:szCs w:val="24"/>
          <w:lang w:val="uk-UA"/>
        </w:rPr>
        <w:t xml:space="preserve">рім того, </w:t>
      </w:r>
      <w:r w:rsidRPr="00F00A7F">
        <w:rPr>
          <w:rFonts w:ascii="Times New Roman" w:eastAsia="Times New Roman" w:hAnsi="Times New Roman"/>
          <w:bCs/>
          <w:color w:val="000000"/>
          <w:sz w:val="24"/>
          <w:szCs w:val="24"/>
          <w:lang w:val="uk-UA" w:eastAsia="ru-RU"/>
        </w:rPr>
        <w:t xml:space="preserve">ФОП </w:t>
      </w:r>
      <w:r w:rsidRPr="00F00A7F">
        <w:rPr>
          <w:rFonts w:ascii="Times New Roman" w:hAnsi="Times New Roman"/>
          <w:color w:val="000000"/>
          <w:sz w:val="24"/>
          <w:szCs w:val="24"/>
          <w:lang w:val="uk-UA"/>
        </w:rPr>
        <w:t>Резнікова</w:t>
      </w:r>
      <w:r w:rsidRPr="00F00A7F">
        <w:rPr>
          <w:rFonts w:ascii="Times New Roman" w:eastAsia="Times New Roman" w:hAnsi="Times New Roman"/>
          <w:bCs/>
          <w:color w:val="000000"/>
          <w:sz w:val="24"/>
          <w:szCs w:val="24"/>
          <w:lang w:val="uk-UA" w:eastAsia="ru-RU"/>
        </w:rPr>
        <w:t xml:space="preserve"> С.Ю. під час Торгів-1 використовувала ІР-адресу, як</w:t>
      </w:r>
      <w:r w:rsidR="00500E6A">
        <w:rPr>
          <w:rFonts w:ascii="Times New Roman" w:eastAsia="Times New Roman" w:hAnsi="Times New Roman"/>
          <w:bCs/>
          <w:color w:val="000000"/>
          <w:sz w:val="24"/>
          <w:szCs w:val="24"/>
          <w:lang w:val="uk-UA" w:eastAsia="ru-RU"/>
        </w:rPr>
        <w:t>у</w:t>
      </w:r>
      <w:r w:rsidRPr="00F00A7F">
        <w:rPr>
          <w:rFonts w:ascii="Times New Roman" w:eastAsia="Times New Roman" w:hAnsi="Times New Roman"/>
          <w:bCs/>
          <w:color w:val="000000"/>
          <w:sz w:val="24"/>
          <w:szCs w:val="24"/>
          <w:lang w:val="uk-UA" w:eastAsia="ru-RU"/>
        </w:rPr>
        <w:t xml:space="preserve"> використовува</w:t>
      </w:r>
      <w:r w:rsidR="00500E6A">
        <w:rPr>
          <w:rFonts w:ascii="Times New Roman" w:eastAsia="Times New Roman" w:hAnsi="Times New Roman"/>
          <w:bCs/>
          <w:color w:val="000000"/>
          <w:sz w:val="24"/>
          <w:szCs w:val="24"/>
          <w:lang w:val="uk-UA" w:eastAsia="ru-RU"/>
        </w:rPr>
        <w:t>в</w:t>
      </w:r>
      <w:r w:rsidRPr="00F00A7F">
        <w:rPr>
          <w:rFonts w:ascii="Times New Roman" w:eastAsia="Times New Roman" w:hAnsi="Times New Roman"/>
          <w:bCs/>
          <w:color w:val="000000"/>
          <w:sz w:val="24"/>
          <w:szCs w:val="24"/>
          <w:lang w:val="uk-UA" w:eastAsia="ru-RU"/>
        </w:rPr>
        <w:t xml:space="preserve"> </w:t>
      </w:r>
      <w:r w:rsidRPr="00F00A7F">
        <w:rPr>
          <w:rFonts w:ascii="Times New Roman" w:hAnsi="Times New Roman"/>
          <w:color w:val="000000"/>
          <w:sz w:val="24"/>
          <w:szCs w:val="24"/>
          <w:lang w:val="uk-UA"/>
        </w:rPr>
        <w:t>ФОП Герасютенко В.О. під час Торгів 2 </w:t>
      </w:r>
      <w:r w:rsidR="00500E6A">
        <w:rPr>
          <w:rFonts w:ascii="Times New Roman" w:hAnsi="Times New Roman"/>
          <w:color w:val="000000"/>
          <w:sz w:val="24"/>
          <w:szCs w:val="24"/>
          <w:lang w:val="uk-UA"/>
        </w:rPr>
        <w:t>–</w:t>
      </w:r>
      <w:r w:rsidRPr="00F00A7F">
        <w:rPr>
          <w:rFonts w:ascii="Times New Roman" w:hAnsi="Times New Roman"/>
          <w:color w:val="000000"/>
          <w:sz w:val="24"/>
          <w:szCs w:val="24"/>
          <w:lang w:val="uk-UA"/>
        </w:rPr>
        <w:t> 4.</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color w:val="000000"/>
          <w:sz w:val="24"/>
          <w:szCs w:val="24"/>
          <w:lang w:val="uk-UA"/>
        </w:rPr>
        <w:t>Одночасне використання окремими суб’єктами господарювання од</w:t>
      </w:r>
      <w:r w:rsidR="00B962F4">
        <w:rPr>
          <w:rFonts w:ascii="Times New Roman" w:hAnsi="Times New Roman"/>
          <w:color w:val="000000"/>
          <w:sz w:val="24"/>
          <w:szCs w:val="24"/>
          <w:lang w:val="uk-UA"/>
        </w:rPr>
        <w:t>накової</w:t>
      </w:r>
      <w:r w:rsidRPr="00F00A7F">
        <w:rPr>
          <w:rFonts w:ascii="Times New Roman" w:hAnsi="Times New Roman"/>
          <w:color w:val="000000"/>
          <w:sz w:val="24"/>
          <w:szCs w:val="24"/>
          <w:lang w:val="uk-UA"/>
        </w:rPr>
        <w:t xml:space="preserve"> ІР-адреси </w:t>
      </w:r>
      <w:r w:rsidRPr="00F00A7F">
        <w:rPr>
          <w:rFonts w:ascii="Times New Roman" w:hAnsi="Times New Roman"/>
          <w:sz w:val="24"/>
          <w:szCs w:val="24"/>
          <w:lang w:val="uk-UA"/>
        </w:rPr>
        <w:t>свідчить про те, що під час участі у процедурах закупівлі учасники торгів діяли спільно.</w:t>
      </w:r>
      <w:r w:rsidRPr="00F00A7F">
        <w:rPr>
          <w:rFonts w:ascii="Times New Roman" w:hAnsi="Times New Roman"/>
          <w:color w:val="000000"/>
          <w:sz w:val="24"/>
          <w:szCs w:val="24"/>
          <w:lang w:val="uk-UA"/>
        </w:rPr>
        <w:t xml:space="preserve">  </w:t>
      </w:r>
      <w:r w:rsidRPr="00F00A7F">
        <w:rPr>
          <w:rFonts w:ascii="Times New Roman" w:eastAsia="Times New Roman" w:hAnsi="Times New Roman"/>
          <w:bCs/>
          <w:color w:val="000000"/>
          <w:sz w:val="24"/>
          <w:szCs w:val="24"/>
          <w:lang w:val="uk-UA" w:eastAsia="ru-RU"/>
        </w:rPr>
        <w:t xml:space="preserve"> </w:t>
      </w:r>
      <w:r w:rsidRPr="00F00A7F">
        <w:rPr>
          <w:sz w:val="24"/>
          <w:szCs w:val="24"/>
          <w:lang w:val="uk-UA"/>
        </w:rPr>
        <w:t xml:space="preserve">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Також Відділенням встановлено, що</w:t>
      </w:r>
      <w:r w:rsidRPr="00F00A7F">
        <w:rPr>
          <w:rFonts w:ascii="Times New Roman" w:hAnsi="Times New Roman"/>
          <w:color w:val="000000"/>
          <w:sz w:val="24"/>
          <w:szCs w:val="24"/>
          <w:lang w:val="uk-UA"/>
        </w:rPr>
        <w:t xml:space="preserve"> </w:t>
      </w:r>
      <w:r w:rsidRPr="00F00A7F">
        <w:rPr>
          <w:rFonts w:ascii="Times New Roman" w:eastAsia="Times New Roman" w:hAnsi="Times New Roman"/>
          <w:bCs/>
          <w:color w:val="000000"/>
          <w:sz w:val="24"/>
          <w:szCs w:val="24"/>
          <w:lang w:val="uk-UA" w:eastAsia="ru-RU"/>
        </w:rPr>
        <w:t xml:space="preserve">ТОВ «ІТ-ТРЕЙД», </w:t>
      </w:r>
      <w:r w:rsidRPr="00F00A7F">
        <w:rPr>
          <w:rFonts w:ascii="Times New Roman" w:hAnsi="Times New Roman"/>
          <w:color w:val="000000"/>
          <w:sz w:val="24"/>
          <w:szCs w:val="24"/>
          <w:lang w:val="uk-UA"/>
        </w:rPr>
        <w:t xml:space="preserve">ФОП Герасютенко В.О. та               </w:t>
      </w:r>
      <w:r w:rsidRPr="00F00A7F">
        <w:rPr>
          <w:rFonts w:ascii="Times New Roman" w:eastAsia="Times New Roman" w:hAnsi="Times New Roman"/>
          <w:bCs/>
          <w:color w:val="000000"/>
          <w:sz w:val="24"/>
          <w:szCs w:val="24"/>
          <w:lang w:val="uk-UA" w:eastAsia="ru-RU"/>
        </w:rPr>
        <w:t xml:space="preserve">ФОП </w:t>
      </w:r>
      <w:r w:rsidRPr="00F00A7F">
        <w:rPr>
          <w:rFonts w:ascii="Times New Roman" w:hAnsi="Times New Roman"/>
          <w:color w:val="000000"/>
          <w:sz w:val="24"/>
          <w:szCs w:val="24"/>
          <w:lang w:val="uk-UA"/>
        </w:rPr>
        <w:t>Резнікова</w:t>
      </w:r>
      <w:r w:rsidRPr="00F00A7F">
        <w:rPr>
          <w:rFonts w:ascii="Times New Roman" w:eastAsia="Times New Roman" w:hAnsi="Times New Roman"/>
          <w:bCs/>
          <w:color w:val="000000"/>
          <w:sz w:val="24"/>
          <w:szCs w:val="24"/>
          <w:lang w:val="uk-UA" w:eastAsia="ru-RU"/>
        </w:rPr>
        <w:t xml:space="preserve"> С.Ю. використовували спільний номер телефону (057) 757-52-12, зокрема:</w:t>
      </w:r>
    </w:p>
    <w:p w:rsidR="00C3185F" w:rsidRPr="00F00A7F" w:rsidRDefault="00C3185F" w:rsidP="006D065A">
      <w:pPr>
        <w:pStyle w:val="afb"/>
        <w:numPr>
          <w:ilvl w:val="1"/>
          <w:numId w:val="5"/>
        </w:numPr>
        <w:pBdr>
          <w:top w:val="nil"/>
          <w:left w:val="nil"/>
          <w:bottom w:val="nil"/>
          <w:right w:val="nil"/>
          <w:between w:val="nil"/>
        </w:pBdr>
        <w:tabs>
          <w:tab w:val="left" w:pos="0"/>
          <w:tab w:val="left" w:pos="993"/>
        </w:tabs>
        <w:spacing w:before="120" w:after="0" w:line="240" w:lineRule="auto"/>
        <w:ind w:left="993" w:hanging="284"/>
        <w:contextualSpacing w:val="0"/>
        <w:jc w:val="both"/>
        <w:rPr>
          <w:rFonts w:ascii="Times New Roman" w:hAnsi="Times New Roman"/>
          <w:sz w:val="24"/>
          <w:szCs w:val="24"/>
          <w:lang w:val="uk-UA"/>
        </w:rPr>
      </w:pPr>
      <w:r w:rsidRPr="00F00A7F">
        <w:rPr>
          <w:rFonts w:ascii="Times New Roman" w:eastAsia="Times New Roman" w:hAnsi="Times New Roman"/>
          <w:bCs/>
          <w:color w:val="000000"/>
          <w:sz w:val="24"/>
          <w:szCs w:val="24"/>
          <w:lang w:val="uk-UA" w:eastAsia="ru-RU"/>
        </w:rPr>
        <w:t xml:space="preserve">ТОВ «ІТ-ТРЕЙД» вказало цей номер в Єдиному державному реєстрі юридичних осіб, фізичних осіб, фізичних осіб-підприємців та громадських формувань </w:t>
      </w:r>
      <w:r w:rsidR="0059365A">
        <w:rPr>
          <w:rFonts w:ascii="Times New Roman" w:eastAsia="Times New Roman" w:hAnsi="Times New Roman"/>
          <w:bCs/>
          <w:color w:val="000000"/>
          <w:sz w:val="24"/>
          <w:szCs w:val="24"/>
          <w:lang w:val="uk-UA" w:eastAsia="ru-RU"/>
        </w:rPr>
        <w:t>у</w:t>
      </w:r>
      <w:r w:rsidR="0059365A" w:rsidRPr="00F00A7F">
        <w:rPr>
          <w:rFonts w:ascii="Times New Roman" w:eastAsia="Times New Roman" w:hAnsi="Times New Roman"/>
          <w:bCs/>
          <w:color w:val="000000"/>
          <w:sz w:val="24"/>
          <w:szCs w:val="24"/>
          <w:lang w:val="uk-UA" w:eastAsia="ru-RU"/>
        </w:rPr>
        <w:t xml:space="preserve"> </w:t>
      </w:r>
      <w:r w:rsidRPr="00F00A7F">
        <w:rPr>
          <w:rFonts w:ascii="Times New Roman" w:hAnsi="Times New Roman"/>
          <w:sz w:val="24"/>
          <w:szCs w:val="24"/>
          <w:lang w:val="uk-UA"/>
        </w:rPr>
        <w:t>розділі «Інформація для здійснення зв'язку»;</w:t>
      </w:r>
    </w:p>
    <w:p w:rsidR="00C3185F" w:rsidRPr="00F00A7F" w:rsidRDefault="00C3185F" w:rsidP="006D065A">
      <w:pPr>
        <w:pStyle w:val="afb"/>
        <w:numPr>
          <w:ilvl w:val="1"/>
          <w:numId w:val="5"/>
        </w:numPr>
        <w:pBdr>
          <w:top w:val="nil"/>
          <w:left w:val="nil"/>
          <w:bottom w:val="nil"/>
          <w:right w:val="nil"/>
          <w:between w:val="nil"/>
        </w:pBdr>
        <w:tabs>
          <w:tab w:val="left" w:pos="0"/>
          <w:tab w:val="left" w:pos="993"/>
        </w:tabs>
        <w:spacing w:before="120" w:after="0" w:line="240" w:lineRule="auto"/>
        <w:ind w:left="993" w:hanging="284"/>
        <w:contextualSpacing w:val="0"/>
        <w:jc w:val="both"/>
        <w:rPr>
          <w:rFonts w:ascii="Times New Roman" w:hAnsi="Times New Roman"/>
          <w:sz w:val="24"/>
          <w:szCs w:val="24"/>
          <w:lang w:val="uk-UA"/>
        </w:rPr>
      </w:pPr>
      <w:r w:rsidRPr="00F00A7F">
        <w:rPr>
          <w:rFonts w:ascii="Times New Roman" w:hAnsi="Times New Roman"/>
          <w:color w:val="000000"/>
          <w:sz w:val="24"/>
          <w:szCs w:val="24"/>
          <w:lang w:val="uk-UA"/>
        </w:rPr>
        <w:t>ФОП Герасютенко В.О. вказував цей номер у договорі від 20.07.2019 № 68, укладено</w:t>
      </w:r>
      <w:r w:rsidR="0059365A">
        <w:rPr>
          <w:rFonts w:ascii="Times New Roman" w:hAnsi="Times New Roman"/>
          <w:color w:val="000000"/>
          <w:sz w:val="24"/>
          <w:szCs w:val="24"/>
          <w:lang w:val="uk-UA"/>
        </w:rPr>
        <w:t>му</w:t>
      </w:r>
      <w:r w:rsidRPr="00F00A7F">
        <w:rPr>
          <w:rFonts w:ascii="Times New Roman" w:hAnsi="Times New Roman"/>
          <w:color w:val="000000"/>
          <w:sz w:val="24"/>
          <w:szCs w:val="24"/>
          <w:lang w:val="uk-UA"/>
        </w:rPr>
        <w:t xml:space="preserve"> з ВІДДІЛОМ ОСВІТИ ВИКОНАВЧОГО КОМІТЕТУ ПЕРВОМАЙСЬКОЇ МІСЬКОЇ РАДИ ХАРКІВСЬКОЇ ОБЛАСТІ за результатами проведеного тендеру (ідентифікатор закупівлі в системі Prozorro UA-2018-07-20-000407-b);</w:t>
      </w:r>
    </w:p>
    <w:p w:rsidR="00C3185F" w:rsidRPr="00F00A7F" w:rsidRDefault="00C3185F" w:rsidP="006D065A">
      <w:pPr>
        <w:pStyle w:val="afb"/>
        <w:numPr>
          <w:ilvl w:val="1"/>
          <w:numId w:val="5"/>
        </w:numPr>
        <w:pBdr>
          <w:top w:val="nil"/>
          <w:left w:val="nil"/>
          <w:bottom w:val="nil"/>
          <w:right w:val="nil"/>
          <w:between w:val="nil"/>
        </w:pBdr>
        <w:tabs>
          <w:tab w:val="left" w:pos="0"/>
          <w:tab w:val="left" w:pos="993"/>
        </w:tabs>
        <w:spacing w:before="120" w:after="0" w:line="240" w:lineRule="auto"/>
        <w:ind w:left="993" w:hanging="284"/>
        <w:contextualSpacing w:val="0"/>
        <w:jc w:val="both"/>
        <w:rPr>
          <w:rFonts w:ascii="Times New Roman" w:hAnsi="Times New Roman"/>
          <w:sz w:val="24"/>
          <w:szCs w:val="24"/>
          <w:lang w:val="uk-UA"/>
        </w:rPr>
      </w:pPr>
      <w:r w:rsidRPr="00F00A7F">
        <w:rPr>
          <w:rFonts w:ascii="Times New Roman" w:eastAsia="Times New Roman" w:hAnsi="Times New Roman"/>
          <w:bCs/>
          <w:color w:val="000000"/>
          <w:sz w:val="24"/>
          <w:szCs w:val="24"/>
          <w:lang w:val="uk-UA" w:eastAsia="ru-RU"/>
        </w:rPr>
        <w:t xml:space="preserve">під час участі </w:t>
      </w:r>
      <w:r w:rsidR="001369F5">
        <w:rPr>
          <w:rFonts w:ascii="Times New Roman" w:eastAsia="Times New Roman" w:hAnsi="Times New Roman"/>
          <w:bCs/>
          <w:color w:val="000000"/>
          <w:sz w:val="24"/>
          <w:szCs w:val="24"/>
          <w:lang w:val="uk-UA" w:eastAsia="ru-RU"/>
        </w:rPr>
        <w:t>в</w:t>
      </w:r>
      <w:r w:rsidR="001369F5"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 xml:space="preserve">Торгах-5 ФОП </w:t>
      </w:r>
      <w:r w:rsidR="001369F5" w:rsidRPr="00F00A7F">
        <w:rPr>
          <w:rFonts w:ascii="Times New Roman" w:eastAsia="Times New Roman" w:hAnsi="Times New Roman"/>
          <w:bCs/>
          <w:color w:val="000000"/>
          <w:sz w:val="24"/>
          <w:szCs w:val="24"/>
          <w:lang w:val="uk-UA" w:eastAsia="ru-RU"/>
        </w:rPr>
        <w:t>Р</w:t>
      </w:r>
      <w:r w:rsidR="001369F5">
        <w:rPr>
          <w:rFonts w:ascii="Times New Roman" w:eastAsia="Times New Roman" w:hAnsi="Times New Roman"/>
          <w:bCs/>
          <w:color w:val="000000"/>
          <w:sz w:val="24"/>
          <w:szCs w:val="24"/>
          <w:lang w:val="uk-UA" w:eastAsia="ru-RU"/>
        </w:rPr>
        <w:t>езніковою</w:t>
      </w:r>
      <w:r w:rsidR="001369F5"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С.Ю. на підтвердження досвіду виконання аналогічного договору надано копію договору про закупівлю за державні кошти мультимедійного обладнання від 27.07.2016 № ЗолРН/1-КК/16, укладеного з ВІДДІЛОМ ОСВІТИ ЗОЛОЧІВСЬКОЇ РАЙОННОЇ ДЕРЖАВНОЇ АДМІНІСТРАЦІЇ ХАРКІВСЬКОЇ ОБЛАСТІ, де зазначен</w:t>
      </w:r>
      <w:r w:rsidR="001213E4">
        <w:rPr>
          <w:rFonts w:ascii="Times New Roman" w:eastAsia="Times New Roman" w:hAnsi="Times New Roman"/>
          <w:bCs/>
          <w:color w:val="000000"/>
          <w:sz w:val="24"/>
          <w:szCs w:val="24"/>
          <w:lang w:val="uk-UA" w:eastAsia="ru-RU"/>
        </w:rPr>
        <w:t>о</w:t>
      </w:r>
      <w:r w:rsidRPr="00F00A7F">
        <w:rPr>
          <w:rFonts w:ascii="Times New Roman" w:eastAsia="Times New Roman" w:hAnsi="Times New Roman"/>
          <w:bCs/>
          <w:color w:val="000000"/>
          <w:sz w:val="24"/>
          <w:szCs w:val="24"/>
          <w:lang w:val="uk-UA" w:eastAsia="ru-RU"/>
        </w:rPr>
        <w:t xml:space="preserve"> номер телефону та факсу (057) 757-52-12;</w:t>
      </w:r>
    </w:p>
    <w:p w:rsidR="00C3185F" w:rsidRPr="00F00A7F" w:rsidRDefault="00C3185F" w:rsidP="006D065A">
      <w:pPr>
        <w:pStyle w:val="afb"/>
        <w:numPr>
          <w:ilvl w:val="1"/>
          <w:numId w:val="5"/>
        </w:numPr>
        <w:pBdr>
          <w:top w:val="nil"/>
          <w:left w:val="nil"/>
          <w:bottom w:val="nil"/>
          <w:right w:val="nil"/>
          <w:between w:val="nil"/>
        </w:pBdr>
        <w:tabs>
          <w:tab w:val="left" w:pos="0"/>
          <w:tab w:val="left" w:pos="993"/>
        </w:tabs>
        <w:spacing w:before="120" w:after="0" w:line="240" w:lineRule="auto"/>
        <w:ind w:left="993" w:hanging="284"/>
        <w:contextualSpacing w:val="0"/>
        <w:jc w:val="both"/>
        <w:rPr>
          <w:rFonts w:ascii="Times New Roman" w:hAnsi="Times New Roman"/>
          <w:sz w:val="24"/>
          <w:szCs w:val="24"/>
          <w:lang w:val="uk-UA"/>
        </w:rPr>
      </w:pPr>
      <w:r w:rsidRPr="00F00A7F">
        <w:rPr>
          <w:rFonts w:ascii="Times New Roman" w:eastAsia="Times New Roman" w:hAnsi="Times New Roman"/>
          <w:bCs/>
          <w:color w:val="000000"/>
          <w:sz w:val="24"/>
          <w:szCs w:val="24"/>
          <w:lang w:val="uk-UA" w:eastAsia="ru-RU"/>
        </w:rPr>
        <w:t xml:space="preserve">у розділі 6 договору від 14.06.2018 № ЗГИНТ/1-КК/18, укладеного між КОМУНАЛЬНИМ ЗАКЛАДОМ «ЗЕЛЕНОГАЙСЬКИЙ СПЕЦІАЛЬНИЙ ЗАГАЛЬНООСВІТНІЙ НАВЧАЛЬНО-ВИХОВНИЙ КОМПЛЕКС ХАРКІВСЬКОЇ ОБЛАСНОЇ РАДИ та ФОП </w:t>
      </w:r>
      <w:r w:rsidR="001369F5" w:rsidRPr="00F00A7F">
        <w:rPr>
          <w:rFonts w:ascii="Times New Roman" w:eastAsia="Times New Roman" w:hAnsi="Times New Roman"/>
          <w:bCs/>
          <w:color w:val="000000"/>
          <w:sz w:val="24"/>
          <w:szCs w:val="24"/>
          <w:lang w:val="uk-UA" w:eastAsia="ru-RU"/>
        </w:rPr>
        <w:t>Р</w:t>
      </w:r>
      <w:r w:rsidR="00634E95">
        <w:rPr>
          <w:rFonts w:ascii="Times New Roman" w:eastAsia="Times New Roman" w:hAnsi="Times New Roman"/>
          <w:bCs/>
          <w:color w:val="000000"/>
          <w:sz w:val="24"/>
          <w:szCs w:val="24"/>
          <w:lang w:val="uk-UA" w:eastAsia="ru-RU"/>
        </w:rPr>
        <w:t>езніково</w:t>
      </w:r>
      <w:r w:rsidR="001369F5">
        <w:rPr>
          <w:rFonts w:ascii="Times New Roman" w:eastAsia="Times New Roman" w:hAnsi="Times New Roman"/>
          <w:bCs/>
          <w:color w:val="000000"/>
          <w:sz w:val="24"/>
          <w:szCs w:val="24"/>
          <w:lang w:val="uk-UA" w:eastAsia="ru-RU"/>
        </w:rPr>
        <w:t>ю</w:t>
      </w:r>
      <w:r w:rsidR="001369F5"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 xml:space="preserve">С.Ю. (ідентифікатор закупівлі в системі Prozorro UA-2018-06-18-000019-b)» також зазначено контактний номер телефону ФОП </w:t>
      </w:r>
      <w:r w:rsidR="00634E95" w:rsidRPr="00F00A7F">
        <w:rPr>
          <w:rFonts w:ascii="Times New Roman" w:eastAsia="Times New Roman" w:hAnsi="Times New Roman"/>
          <w:bCs/>
          <w:color w:val="000000"/>
          <w:sz w:val="24"/>
          <w:szCs w:val="24"/>
          <w:lang w:val="uk-UA" w:eastAsia="ru-RU"/>
        </w:rPr>
        <w:t>Р</w:t>
      </w:r>
      <w:r w:rsidR="00634E95">
        <w:rPr>
          <w:rFonts w:ascii="Times New Roman" w:eastAsia="Times New Roman" w:hAnsi="Times New Roman"/>
          <w:bCs/>
          <w:color w:val="000000"/>
          <w:sz w:val="24"/>
          <w:szCs w:val="24"/>
          <w:lang w:val="uk-UA" w:eastAsia="ru-RU"/>
        </w:rPr>
        <w:t>езнікової</w:t>
      </w:r>
      <w:r w:rsidR="00634E95"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С.Ю. (057) 757-52-12.</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Відділенням з’ясовано, що в період з 01.01.2018 по 01.01.2019 користувачем телефонного номер</w:t>
      </w:r>
      <w:r w:rsidR="00634E95">
        <w:rPr>
          <w:rFonts w:ascii="Times New Roman" w:hAnsi="Times New Roman"/>
          <w:sz w:val="24"/>
          <w:szCs w:val="24"/>
          <w:lang w:val="uk-UA"/>
        </w:rPr>
        <w:t>а</w:t>
      </w:r>
      <w:r w:rsidRPr="00F00A7F">
        <w:rPr>
          <w:rFonts w:ascii="Times New Roman" w:hAnsi="Times New Roman"/>
          <w:sz w:val="24"/>
          <w:szCs w:val="24"/>
          <w:lang w:val="uk-UA"/>
        </w:rPr>
        <w:t xml:space="preserve"> </w:t>
      </w:r>
      <w:r w:rsidRPr="00F00A7F">
        <w:rPr>
          <w:rFonts w:ascii="Times New Roman" w:eastAsia="Times New Roman" w:hAnsi="Times New Roman"/>
          <w:bCs/>
          <w:color w:val="000000"/>
          <w:sz w:val="24"/>
          <w:szCs w:val="24"/>
          <w:lang w:val="uk-UA" w:eastAsia="ru-RU"/>
        </w:rPr>
        <w:t xml:space="preserve">(057) 757-52-12 було ТОВ «СОЮЗ-2000», яке передало зазначений номер телефону </w:t>
      </w:r>
      <w:r w:rsidR="00634E95">
        <w:rPr>
          <w:rFonts w:ascii="Times New Roman" w:eastAsia="Times New Roman" w:hAnsi="Times New Roman"/>
          <w:bCs/>
          <w:color w:val="000000"/>
          <w:sz w:val="24"/>
          <w:szCs w:val="24"/>
          <w:lang w:val="uk-UA" w:eastAsia="ru-RU"/>
        </w:rPr>
        <w:t>в</w:t>
      </w:r>
      <w:r w:rsidR="00634E95"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 xml:space="preserve">тимчасове користування </w:t>
      </w:r>
      <w:r w:rsidRPr="00F00A7F">
        <w:rPr>
          <w:rFonts w:ascii="Times New Roman" w:hAnsi="Times New Roman"/>
          <w:sz w:val="24"/>
          <w:szCs w:val="24"/>
          <w:lang w:val="uk-UA"/>
        </w:rPr>
        <w:t>ТОВАРИСТВУ З ОБМЕЖЕНОЮ ВІДПОВІДАЛЬНІСТЮ «ФАНКИ ЛАЙН»</w:t>
      </w:r>
      <w:r w:rsidRPr="00F00A7F">
        <w:rPr>
          <w:rFonts w:ascii="Times New Roman" w:eastAsia="Times New Roman" w:hAnsi="Times New Roman"/>
          <w:bCs/>
          <w:color w:val="000000"/>
          <w:sz w:val="24"/>
          <w:szCs w:val="24"/>
          <w:lang w:val="uk-UA" w:eastAsia="ru-RU"/>
        </w:rPr>
        <w:t xml:space="preserve"> як орендарю приміщень</w:t>
      </w:r>
      <w:r w:rsidR="00634E95">
        <w:rPr>
          <w:rFonts w:ascii="Times New Roman" w:eastAsia="Times New Roman" w:hAnsi="Times New Roman"/>
          <w:bCs/>
          <w:color w:val="000000"/>
          <w:sz w:val="24"/>
          <w:szCs w:val="24"/>
          <w:lang w:val="uk-UA" w:eastAsia="ru-RU"/>
        </w:rPr>
        <w:t>,</w:t>
      </w:r>
      <w:r w:rsidRPr="00F00A7F">
        <w:rPr>
          <w:rFonts w:ascii="Times New Roman" w:eastAsia="Times New Roman" w:hAnsi="Times New Roman"/>
          <w:bCs/>
          <w:color w:val="000000"/>
          <w:sz w:val="24"/>
          <w:szCs w:val="24"/>
          <w:lang w:val="uk-UA" w:eastAsia="ru-RU"/>
        </w:rPr>
        <w:t xml:space="preserve"> розташованих за адресою</w:t>
      </w:r>
      <w:r w:rsidR="00634E95">
        <w:rPr>
          <w:rFonts w:ascii="Times New Roman" w:eastAsia="Times New Roman" w:hAnsi="Times New Roman"/>
          <w:bCs/>
          <w:color w:val="000000"/>
          <w:sz w:val="24"/>
          <w:szCs w:val="24"/>
          <w:lang w:val="uk-UA" w:eastAsia="ru-RU"/>
        </w:rPr>
        <w:t>:</w:t>
      </w:r>
      <w:r w:rsidRPr="00F00A7F">
        <w:rPr>
          <w:rFonts w:ascii="Times New Roman" w:eastAsia="Times New Roman" w:hAnsi="Times New Roman"/>
          <w:bCs/>
          <w:color w:val="000000"/>
          <w:sz w:val="24"/>
          <w:szCs w:val="24"/>
          <w:lang w:val="uk-UA" w:eastAsia="ru-RU"/>
        </w:rPr>
        <w:t xml:space="preserve"> місто Харків, провулок Подільський, 5.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Відділенням встановлено, що засновниками ТОВАРИСТВА З ОБМЕЖЕНОЮ ВІДПОВІДАЛЬНІСТЮ «ФАНКИ ЛАЙН» </w:t>
      </w:r>
      <w:r w:rsidR="00CB75B8" w:rsidRPr="00F00A7F">
        <w:rPr>
          <w:rFonts w:ascii="Times New Roman" w:hAnsi="Times New Roman"/>
          <w:sz w:val="24"/>
          <w:szCs w:val="24"/>
          <w:lang w:val="uk-UA"/>
        </w:rPr>
        <w:t xml:space="preserve">(далі – ТОВ «ФАНКИ ЛАЙН») </w:t>
      </w:r>
      <w:r w:rsidRPr="00F00A7F">
        <w:rPr>
          <w:rFonts w:ascii="Times New Roman" w:hAnsi="Times New Roman"/>
          <w:sz w:val="24"/>
          <w:szCs w:val="24"/>
          <w:lang w:val="uk-UA"/>
        </w:rPr>
        <w:t>(ідентифікаційний код юридичної особи 33480038) є:</w:t>
      </w:r>
    </w:p>
    <w:p w:rsidR="00C3185F" w:rsidRPr="00F00A7F" w:rsidRDefault="006D065A" w:rsidP="006D065A">
      <w:pPr>
        <w:pStyle w:val="afb"/>
        <w:pBdr>
          <w:top w:val="nil"/>
          <w:left w:val="nil"/>
          <w:bottom w:val="nil"/>
          <w:right w:val="nil"/>
          <w:between w:val="nil"/>
        </w:pBdr>
        <w:tabs>
          <w:tab w:val="left" w:pos="0"/>
          <w:tab w:val="left" w:pos="993"/>
        </w:tabs>
        <w:spacing w:after="0" w:line="240" w:lineRule="auto"/>
        <w:ind w:left="993" w:hanging="284"/>
        <w:contextualSpacing w:val="0"/>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00C3185F" w:rsidRPr="00F00A7F">
        <w:rPr>
          <w:rFonts w:ascii="Times New Roman" w:hAnsi="Times New Roman"/>
          <w:sz w:val="24"/>
          <w:szCs w:val="24"/>
          <w:lang w:val="uk-UA"/>
        </w:rPr>
        <w:t xml:space="preserve">Резнікова С.Ю. </w:t>
      </w:r>
      <w:r w:rsidR="00634E95">
        <w:rPr>
          <w:rFonts w:ascii="Times New Roman" w:hAnsi="Times New Roman"/>
          <w:sz w:val="24"/>
          <w:szCs w:val="24"/>
          <w:lang w:val="uk-UA"/>
        </w:rPr>
        <w:t>і</w:t>
      </w:r>
      <w:r w:rsidR="00C3185F" w:rsidRPr="00F00A7F">
        <w:rPr>
          <w:rFonts w:ascii="Times New Roman" w:hAnsi="Times New Roman"/>
          <w:sz w:val="24"/>
          <w:szCs w:val="24"/>
          <w:lang w:val="uk-UA"/>
        </w:rPr>
        <w:t>з часткою 27,5 %;</w:t>
      </w:r>
    </w:p>
    <w:p w:rsidR="00C3185F" w:rsidRPr="00F00A7F" w:rsidRDefault="006D065A" w:rsidP="006D065A">
      <w:pPr>
        <w:pStyle w:val="afb"/>
        <w:pBdr>
          <w:top w:val="nil"/>
          <w:left w:val="nil"/>
          <w:bottom w:val="nil"/>
          <w:right w:val="nil"/>
          <w:between w:val="nil"/>
        </w:pBdr>
        <w:tabs>
          <w:tab w:val="left" w:pos="0"/>
          <w:tab w:val="left" w:pos="993"/>
        </w:tabs>
        <w:spacing w:after="0" w:line="240" w:lineRule="auto"/>
        <w:ind w:left="993" w:hanging="284"/>
        <w:contextualSpacing w:val="0"/>
        <w:jc w:val="both"/>
        <w:rPr>
          <w:rFonts w:ascii="Times New Roman" w:hAnsi="Times New Roman"/>
          <w:sz w:val="24"/>
          <w:szCs w:val="24"/>
          <w:lang w:val="uk-UA"/>
        </w:rPr>
      </w:pPr>
      <w:r>
        <w:rPr>
          <w:rFonts w:ascii="Times New Roman" w:hAnsi="Times New Roman"/>
          <w:sz w:val="24"/>
          <w:szCs w:val="24"/>
          <w:lang w:val="uk-UA"/>
        </w:rPr>
        <w:t xml:space="preserve">-  </w:t>
      </w:r>
      <w:r w:rsidR="00C3185F" w:rsidRPr="00F00A7F">
        <w:rPr>
          <w:rFonts w:ascii="Times New Roman" w:hAnsi="Times New Roman"/>
          <w:sz w:val="24"/>
          <w:szCs w:val="24"/>
          <w:lang w:val="uk-UA"/>
        </w:rPr>
        <w:t xml:space="preserve">Рєзніков В.І. </w:t>
      </w:r>
      <w:r w:rsidR="00634E95">
        <w:rPr>
          <w:rFonts w:ascii="Times New Roman" w:hAnsi="Times New Roman"/>
          <w:sz w:val="24"/>
          <w:szCs w:val="24"/>
          <w:lang w:val="uk-UA"/>
        </w:rPr>
        <w:t>і</w:t>
      </w:r>
      <w:r w:rsidR="00C3185F" w:rsidRPr="00F00A7F">
        <w:rPr>
          <w:rFonts w:ascii="Times New Roman" w:hAnsi="Times New Roman"/>
          <w:sz w:val="24"/>
          <w:szCs w:val="24"/>
          <w:lang w:val="uk-UA"/>
        </w:rPr>
        <w:t>з часткою 27,5 %;</w:t>
      </w:r>
    </w:p>
    <w:p w:rsidR="00C3185F" w:rsidRPr="00F00A7F" w:rsidRDefault="006D065A" w:rsidP="006D065A">
      <w:pPr>
        <w:pStyle w:val="afb"/>
        <w:pBdr>
          <w:top w:val="nil"/>
          <w:left w:val="nil"/>
          <w:bottom w:val="nil"/>
          <w:right w:val="nil"/>
          <w:between w:val="nil"/>
        </w:pBdr>
        <w:tabs>
          <w:tab w:val="left" w:pos="0"/>
          <w:tab w:val="left" w:pos="993"/>
        </w:tabs>
        <w:spacing w:after="0" w:line="240" w:lineRule="auto"/>
        <w:ind w:hanging="284"/>
        <w:contextualSpacing w:val="0"/>
        <w:jc w:val="both"/>
        <w:rPr>
          <w:rFonts w:ascii="Times New Roman" w:hAnsi="Times New Roman"/>
          <w:sz w:val="24"/>
          <w:szCs w:val="24"/>
          <w:lang w:val="uk-UA"/>
        </w:rPr>
      </w:pPr>
      <w:r>
        <w:rPr>
          <w:rFonts w:ascii="Times New Roman" w:hAnsi="Times New Roman"/>
          <w:sz w:val="24"/>
          <w:szCs w:val="24"/>
          <w:lang w:val="uk-UA"/>
        </w:rPr>
        <w:t xml:space="preserve">     -  </w:t>
      </w:r>
      <w:r w:rsidR="00C3185F" w:rsidRPr="00F00A7F">
        <w:rPr>
          <w:rFonts w:ascii="Times New Roman" w:hAnsi="Times New Roman"/>
          <w:sz w:val="24"/>
          <w:szCs w:val="24"/>
          <w:lang w:val="uk-UA"/>
        </w:rPr>
        <w:t xml:space="preserve">Рєзніков П.В. </w:t>
      </w:r>
      <w:r w:rsidR="00634E95">
        <w:rPr>
          <w:rFonts w:ascii="Times New Roman" w:hAnsi="Times New Roman"/>
          <w:sz w:val="24"/>
          <w:szCs w:val="24"/>
          <w:lang w:val="uk-UA"/>
        </w:rPr>
        <w:t>і</w:t>
      </w:r>
      <w:r w:rsidR="00C3185F" w:rsidRPr="00F00A7F">
        <w:rPr>
          <w:rFonts w:ascii="Times New Roman" w:hAnsi="Times New Roman"/>
          <w:sz w:val="24"/>
          <w:szCs w:val="24"/>
          <w:lang w:val="uk-UA"/>
        </w:rPr>
        <w:t>з часткою 25 %;</w:t>
      </w:r>
    </w:p>
    <w:p w:rsidR="00C3185F" w:rsidRPr="00F00A7F" w:rsidRDefault="006D065A" w:rsidP="006D065A">
      <w:pPr>
        <w:pStyle w:val="afb"/>
        <w:pBdr>
          <w:top w:val="nil"/>
          <w:left w:val="nil"/>
          <w:bottom w:val="nil"/>
          <w:right w:val="nil"/>
          <w:between w:val="nil"/>
        </w:pBdr>
        <w:tabs>
          <w:tab w:val="left" w:pos="0"/>
          <w:tab w:val="left" w:pos="993"/>
        </w:tabs>
        <w:spacing w:after="0" w:line="240" w:lineRule="auto"/>
        <w:ind w:left="993" w:hanging="284"/>
        <w:contextualSpacing w:val="0"/>
        <w:jc w:val="both"/>
        <w:rPr>
          <w:rFonts w:ascii="Times New Roman" w:hAnsi="Times New Roman"/>
          <w:sz w:val="24"/>
          <w:szCs w:val="24"/>
          <w:lang w:val="uk-UA"/>
        </w:rPr>
      </w:pPr>
      <w:r>
        <w:rPr>
          <w:rFonts w:ascii="Times New Roman" w:hAnsi="Times New Roman"/>
          <w:sz w:val="24"/>
          <w:szCs w:val="24"/>
          <w:lang w:val="uk-UA"/>
        </w:rPr>
        <w:t xml:space="preserve">-  </w:t>
      </w:r>
      <w:r w:rsidR="00C3185F" w:rsidRPr="00F00A7F">
        <w:rPr>
          <w:rFonts w:ascii="Times New Roman" w:hAnsi="Times New Roman"/>
          <w:sz w:val="24"/>
          <w:szCs w:val="24"/>
          <w:lang w:val="uk-UA"/>
        </w:rPr>
        <w:t>Бабич Світлана Вікторівна (далі – Бабич С.В.) (</w:t>
      </w:r>
      <w:r w:rsidR="00634E95">
        <w:rPr>
          <w:rFonts w:ascii="Times New Roman" w:hAnsi="Times New Roman"/>
          <w:sz w:val="24"/>
          <w:szCs w:val="24"/>
          <w:lang w:val="uk-UA"/>
        </w:rPr>
        <w:t>і</w:t>
      </w:r>
      <w:r w:rsidR="00C3185F" w:rsidRPr="00F00A7F">
        <w:rPr>
          <w:rFonts w:ascii="Times New Roman" w:hAnsi="Times New Roman"/>
          <w:sz w:val="24"/>
          <w:szCs w:val="24"/>
          <w:lang w:val="uk-UA"/>
        </w:rPr>
        <w:t xml:space="preserve">з часткою 20 %).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ТОВ «ФАНКИ ЛАЙН» зареєстроване за адресою: м. Харків, вул. Полтавський Шлях, 56/58, </w:t>
      </w:r>
      <w:r w:rsidR="00634E95">
        <w:rPr>
          <w:rFonts w:ascii="Times New Roman" w:hAnsi="Times New Roman"/>
          <w:sz w:val="24"/>
          <w:szCs w:val="24"/>
          <w:lang w:val="uk-UA"/>
        </w:rPr>
        <w:t>у</w:t>
      </w:r>
      <w:r w:rsidR="00634E95" w:rsidRPr="00F00A7F">
        <w:rPr>
          <w:rFonts w:ascii="Times New Roman" w:hAnsi="Times New Roman"/>
          <w:sz w:val="24"/>
          <w:szCs w:val="24"/>
          <w:lang w:val="uk-UA"/>
        </w:rPr>
        <w:t xml:space="preserve"> </w:t>
      </w:r>
      <w:r w:rsidRPr="00F00A7F">
        <w:rPr>
          <w:rFonts w:ascii="Times New Roman" w:hAnsi="Times New Roman"/>
          <w:sz w:val="24"/>
          <w:szCs w:val="24"/>
          <w:lang w:val="uk-UA"/>
        </w:rPr>
        <w:t>той же час за вказаною адресою зареєстрован</w:t>
      </w:r>
      <w:r w:rsidR="00634E95">
        <w:rPr>
          <w:rFonts w:ascii="Times New Roman" w:hAnsi="Times New Roman"/>
          <w:sz w:val="24"/>
          <w:szCs w:val="24"/>
          <w:lang w:val="uk-UA"/>
        </w:rPr>
        <w:t>о</w:t>
      </w:r>
      <w:r w:rsidRPr="00F00A7F">
        <w:rPr>
          <w:rFonts w:ascii="Times New Roman" w:hAnsi="Times New Roman"/>
          <w:sz w:val="24"/>
          <w:szCs w:val="24"/>
          <w:lang w:val="uk-UA"/>
        </w:rPr>
        <w:t xml:space="preserve"> ТОВАРИСТВО З ОБМЕЖЕНОЮ ВІДПОВІДАЛЬНІСТЮ «ФАНКИ ТРЕЙД» </w:t>
      </w:r>
      <w:r w:rsidR="00634E95" w:rsidRPr="00F00A7F">
        <w:rPr>
          <w:rFonts w:ascii="Times New Roman" w:hAnsi="Times New Roman"/>
          <w:sz w:val="24"/>
          <w:szCs w:val="24"/>
          <w:lang w:val="uk-UA"/>
        </w:rPr>
        <w:t xml:space="preserve">(далі – ТОВ «ФАНКИ ТРЕЙД») </w:t>
      </w:r>
      <w:r w:rsidRPr="00F00A7F">
        <w:rPr>
          <w:rFonts w:ascii="Times New Roman" w:hAnsi="Times New Roman"/>
          <w:sz w:val="24"/>
          <w:szCs w:val="24"/>
          <w:lang w:val="uk-UA"/>
        </w:rPr>
        <w:t>(ідентифікаційний код юридичної особи 32051685), керівником і єдиним засновником якого є Герасютенко В’ячеслав Олегович.</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За результатами аналізу тендерних пропозицій </w:t>
      </w:r>
      <w:r w:rsidRPr="00F00A7F">
        <w:rPr>
          <w:rFonts w:ascii="Times New Roman" w:hAnsi="Times New Roman"/>
          <w:color w:val="000000"/>
          <w:sz w:val="24"/>
          <w:szCs w:val="24"/>
          <w:lang w:val="uk-UA"/>
        </w:rPr>
        <w:t>ФОП Герасютенк</w:t>
      </w:r>
      <w:r w:rsidR="00634E95">
        <w:rPr>
          <w:rFonts w:ascii="Times New Roman" w:hAnsi="Times New Roman"/>
          <w:color w:val="000000"/>
          <w:sz w:val="24"/>
          <w:szCs w:val="24"/>
          <w:lang w:val="uk-UA"/>
        </w:rPr>
        <w:t>а</w:t>
      </w:r>
      <w:r w:rsidRPr="00F00A7F">
        <w:rPr>
          <w:rFonts w:ascii="Times New Roman" w:hAnsi="Times New Roman"/>
          <w:color w:val="000000"/>
          <w:sz w:val="24"/>
          <w:szCs w:val="24"/>
          <w:lang w:val="uk-UA"/>
        </w:rPr>
        <w:t xml:space="preserve"> В.О. та                               </w:t>
      </w:r>
      <w:r w:rsidRPr="00F00A7F">
        <w:rPr>
          <w:rFonts w:ascii="Times New Roman" w:eastAsia="Times New Roman" w:hAnsi="Times New Roman"/>
          <w:bCs/>
          <w:color w:val="000000"/>
          <w:sz w:val="24"/>
          <w:szCs w:val="24"/>
          <w:lang w:val="uk-UA" w:eastAsia="ru-RU"/>
        </w:rPr>
        <w:t xml:space="preserve">ФОП </w:t>
      </w:r>
      <w:r w:rsidRPr="00F00A7F">
        <w:rPr>
          <w:rFonts w:ascii="Times New Roman" w:hAnsi="Times New Roman"/>
          <w:color w:val="000000"/>
          <w:sz w:val="24"/>
          <w:szCs w:val="24"/>
          <w:lang w:val="uk-UA"/>
        </w:rPr>
        <w:t>Резнікової</w:t>
      </w:r>
      <w:r w:rsidRPr="00F00A7F">
        <w:rPr>
          <w:rFonts w:ascii="Times New Roman" w:eastAsia="Times New Roman" w:hAnsi="Times New Roman"/>
          <w:bCs/>
          <w:color w:val="000000"/>
          <w:sz w:val="24"/>
          <w:szCs w:val="24"/>
          <w:lang w:val="uk-UA" w:eastAsia="ru-RU"/>
        </w:rPr>
        <w:t xml:space="preserve"> С.Ю.</w:t>
      </w:r>
      <w:r w:rsidR="00634E95">
        <w:rPr>
          <w:rFonts w:ascii="Times New Roman" w:eastAsia="Times New Roman" w:hAnsi="Times New Roman"/>
          <w:bCs/>
          <w:color w:val="000000"/>
          <w:sz w:val="24"/>
          <w:szCs w:val="24"/>
          <w:lang w:val="uk-UA" w:eastAsia="ru-RU"/>
        </w:rPr>
        <w:t>,</w:t>
      </w:r>
      <w:r w:rsidRPr="00F00A7F">
        <w:rPr>
          <w:rFonts w:ascii="Times New Roman" w:eastAsia="Times New Roman" w:hAnsi="Times New Roman"/>
          <w:bCs/>
          <w:color w:val="000000"/>
          <w:sz w:val="24"/>
          <w:szCs w:val="24"/>
          <w:lang w:val="uk-UA" w:eastAsia="ru-RU"/>
        </w:rPr>
        <w:t xml:space="preserve"> поданих для участі </w:t>
      </w:r>
      <w:r w:rsidR="00634E95">
        <w:rPr>
          <w:rFonts w:ascii="Times New Roman" w:eastAsia="Times New Roman" w:hAnsi="Times New Roman"/>
          <w:bCs/>
          <w:color w:val="000000"/>
          <w:sz w:val="24"/>
          <w:szCs w:val="24"/>
          <w:lang w:val="uk-UA" w:eastAsia="ru-RU"/>
        </w:rPr>
        <w:t>в</w:t>
      </w:r>
      <w:r w:rsidR="00634E95"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 xml:space="preserve">Торгах 1 </w:t>
      </w:r>
      <w:r w:rsidR="00634E95">
        <w:rPr>
          <w:rFonts w:ascii="Times New Roman" w:eastAsia="Times New Roman" w:hAnsi="Times New Roman"/>
          <w:bCs/>
          <w:color w:val="000000"/>
          <w:sz w:val="24"/>
          <w:szCs w:val="24"/>
          <w:lang w:val="uk-UA" w:eastAsia="ru-RU"/>
        </w:rPr>
        <w:t>–</w:t>
      </w:r>
      <w:r w:rsidRPr="00F00A7F">
        <w:rPr>
          <w:rFonts w:ascii="Times New Roman" w:eastAsia="Times New Roman" w:hAnsi="Times New Roman"/>
          <w:bCs/>
          <w:color w:val="000000"/>
          <w:sz w:val="24"/>
          <w:szCs w:val="24"/>
          <w:lang w:val="uk-UA" w:eastAsia="ru-RU"/>
        </w:rPr>
        <w:t xml:space="preserve"> 4</w:t>
      </w:r>
      <w:r w:rsidR="00634E95">
        <w:rPr>
          <w:rFonts w:ascii="Times New Roman" w:eastAsia="Times New Roman" w:hAnsi="Times New Roman"/>
          <w:bCs/>
          <w:color w:val="000000"/>
          <w:sz w:val="24"/>
          <w:szCs w:val="24"/>
          <w:lang w:val="uk-UA" w:eastAsia="ru-RU"/>
        </w:rPr>
        <w:t>,</w:t>
      </w:r>
      <w:r w:rsidRPr="00F00A7F">
        <w:rPr>
          <w:rFonts w:ascii="Times New Roman" w:eastAsia="Times New Roman" w:hAnsi="Times New Roman"/>
          <w:bCs/>
          <w:color w:val="000000"/>
          <w:sz w:val="24"/>
          <w:szCs w:val="24"/>
          <w:lang w:val="uk-UA" w:eastAsia="ru-RU"/>
        </w:rPr>
        <w:t xml:space="preserve"> встановлено, що окремі документи, надані учасниками торгів, створені одним</w:t>
      </w:r>
      <w:r w:rsidR="00045E19">
        <w:rPr>
          <w:rFonts w:ascii="Times New Roman" w:eastAsia="Times New Roman" w:hAnsi="Times New Roman"/>
          <w:bCs/>
          <w:color w:val="000000"/>
          <w:sz w:val="24"/>
          <w:szCs w:val="24"/>
          <w:lang w:val="uk-UA" w:eastAsia="ru-RU"/>
        </w:rPr>
        <w:t xml:space="preserve"> і тим самим</w:t>
      </w:r>
      <w:r w:rsidRPr="00F00A7F">
        <w:rPr>
          <w:rFonts w:ascii="Times New Roman" w:eastAsia="Times New Roman" w:hAnsi="Times New Roman"/>
          <w:bCs/>
          <w:color w:val="000000"/>
          <w:sz w:val="24"/>
          <w:szCs w:val="24"/>
          <w:lang w:val="uk-UA" w:eastAsia="ru-RU"/>
        </w:rPr>
        <w:t xml:space="preserve"> автором, за допомогою програм одн</w:t>
      </w:r>
      <w:r w:rsidR="00045E19">
        <w:rPr>
          <w:rFonts w:ascii="Times New Roman" w:eastAsia="Times New Roman" w:hAnsi="Times New Roman"/>
          <w:bCs/>
          <w:color w:val="000000"/>
          <w:sz w:val="24"/>
          <w:szCs w:val="24"/>
          <w:lang w:val="uk-UA" w:eastAsia="ru-RU"/>
        </w:rPr>
        <w:t>акового</w:t>
      </w:r>
      <w:r w:rsidRPr="00F00A7F">
        <w:rPr>
          <w:rFonts w:ascii="Times New Roman" w:eastAsia="Times New Roman" w:hAnsi="Times New Roman"/>
          <w:bCs/>
          <w:color w:val="000000"/>
          <w:sz w:val="24"/>
          <w:szCs w:val="24"/>
          <w:lang w:val="uk-UA" w:eastAsia="ru-RU"/>
        </w:rPr>
        <w:t xml:space="preserve"> виробника, </w:t>
      </w:r>
      <w:r w:rsidR="00045E19">
        <w:rPr>
          <w:rFonts w:ascii="Times New Roman" w:eastAsia="Times New Roman" w:hAnsi="Times New Roman"/>
          <w:bCs/>
          <w:color w:val="000000"/>
          <w:sz w:val="24"/>
          <w:szCs w:val="24"/>
          <w:lang w:val="uk-UA" w:eastAsia="ru-RU"/>
        </w:rPr>
        <w:t xml:space="preserve">в </w:t>
      </w:r>
      <w:r w:rsidRPr="00F00A7F">
        <w:rPr>
          <w:rFonts w:ascii="Times New Roman" w:eastAsia="Times New Roman" w:hAnsi="Times New Roman"/>
          <w:bCs/>
          <w:color w:val="000000"/>
          <w:sz w:val="24"/>
          <w:szCs w:val="24"/>
          <w:lang w:val="uk-UA" w:eastAsia="ru-RU"/>
        </w:rPr>
        <w:t>одн</w:t>
      </w:r>
      <w:r w:rsidR="00045E19">
        <w:rPr>
          <w:rFonts w:ascii="Times New Roman" w:eastAsia="Times New Roman" w:hAnsi="Times New Roman"/>
          <w:bCs/>
          <w:color w:val="000000"/>
          <w:sz w:val="24"/>
          <w:szCs w:val="24"/>
          <w:lang w:val="uk-UA" w:eastAsia="ru-RU"/>
        </w:rPr>
        <w:t>аковій</w:t>
      </w:r>
      <w:r w:rsidRPr="00F00A7F">
        <w:rPr>
          <w:rFonts w:ascii="Times New Roman" w:eastAsia="Times New Roman" w:hAnsi="Times New Roman"/>
          <w:bCs/>
          <w:color w:val="000000"/>
          <w:sz w:val="24"/>
          <w:szCs w:val="24"/>
          <w:lang w:val="uk-UA" w:eastAsia="ru-RU"/>
        </w:rPr>
        <w:t xml:space="preserve"> версії та мають однакові заголовки.</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Аналогічні обставини були встановлені й за результатами аналізу тендерних пропозицій</w:t>
      </w:r>
      <w:r w:rsidRPr="00F00A7F">
        <w:rPr>
          <w:rFonts w:ascii="Times New Roman" w:eastAsia="Times New Roman" w:hAnsi="Times New Roman"/>
          <w:bCs/>
          <w:color w:val="000000"/>
          <w:sz w:val="24"/>
          <w:szCs w:val="24"/>
          <w:lang w:val="uk-UA" w:eastAsia="ru-RU"/>
        </w:rPr>
        <w:t xml:space="preserve"> ФОП </w:t>
      </w:r>
      <w:r w:rsidRPr="00F00A7F">
        <w:rPr>
          <w:rFonts w:ascii="Times New Roman" w:hAnsi="Times New Roman"/>
          <w:color w:val="000000"/>
          <w:sz w:val="24"/>
          <w:szCs w:val="24"/>
          <w:lang w:val="uk-UA"/>
        </w:rPr>
        <w:t>Резнікової</w:t>
      </w:r>
      <w:r w:rsidRPr="00F00A7F">
        <w:rPr>
          <w:rFonts w:ascii="Times New Roman" w:eastAsia="Times New Roman" w:hAnsi="Times New Roman"/>
          <w:bCs/>
          <w:color w:val="000000"/>
          <w:sz w:val="24"/>
          <w:szCs w:val="24"/>
          <w:lang w:val="uk-UA" w:eastAsia="ru-RU"/>
        </w:rPr>
        <w:t xml:space="preserve"> С.Ю. </w:t>
      </w:r>
      <w:r w:rsidR="00742540">
        <w:rPr>
          <w:rFonts w:ascii="Times New Roman" w:eastAsia="Times New Roman" w:hAnsi="Times New Roman"/>
          <w:bCs/>
          <w:color w:val="000000"/>
          <w:sz w:val="24"/>
          <w:szCs w:val="24"/>
          <w:lang w:val="uk-UA" w:eastAsia="ru-RU"/>
        </w:rPr>
        <w:t>і</w:t>
      </w:r>
      <w:r w:rsidR="00742540"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ТОВ «ІТ-ТРЕЙД»</w:t>
      </w:r>
      <w:r w:rsidR="00742540">
        <w:rPr>
          <w:rFonts w:ascii="Times New Roman" w:eastAsia="Times New Roman" w:hAnsi="Times New Roman"/>
          <w:bCs/>
          <w:color w:val="000000"/>
          <w:sz w:val="24"/>
          <w:szCs w:val="24"/>
          <w:lang w:val="uk-UA" w:eastAsia="ru-RU"/>
        </w:rPr>
        <w:t>,</w:t>
      </w:r>
      <w:r w:rsidRPr="00F00A7F">
        <w:rPr>
          <w:rFonts w:ascii="Times New Roman" w:eastAsia="Times New Roman" w:hAnsi="Times New Roman"/>
          <w:bCs/>
          <w:color w:val="000000"/>
          <w:sz w:val="24"/>
          <w:szCs w:val="24"/>
          <w:lang w:val="uk-UA" w:eastAsia="ru-RU"/>
        </w:rPr>
        <w:t xml:space="preserve"> поданих для участі </w:t>
      </w:r>
      <w:r w:rsidR="00742540">
        <w:rPr>
          <w:rFonts w:ascii="Times New Roman" w:eastAsia="Times New Roman" w:hAnsi="Times New Roman"/>
          <w:bCs/>
          <w:color w:val="000000"/>
          <w:sz w:val="24"/>
          <w:szCs w:val="24"/>
          <w:lang w:val="uk-UA" w:eastAsia="ru-RU"/>
        </w:rPr>
        <w:t>в</w:t>
      </w:r>
      <w:r w:rsidR="00742540"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 xml:space="preserve">Торгах-5, та </w:t>
      </w:r>
      <w:r w:rsidRPr="00F00A7F">
        <w:rPr>
          <w:rFonts w:ascii="Times New Roman" w:hAnsi="Times New Roman"/>
          <w:color w:val="000000"/>
          <w:sz w:val="24"/>
          <w:szCs w:val="24"/>
          <w:lang w:val="uk-UA"/>
        </w:rPr>
        <w:t>ФОП Герасютенк</w:t>
      </w:r>
      <w:r w:rsidR="00742540">
        <w:rPr>
          <w:rFonts w:ascii="Times New Roman" w:hAnsi="Times New Roman"/>
          <w:color w:val="000000"/>
          <w:sz w:val="24"/>
          <w:szCs w:val="24"/>
          <w:lang w:val="uk-UA"/>
        </w:rPr>
        <w:t>а</w:t>
      </w:r>
      <w:r w:rsidRPr="00F00A7F">
        <w:rPr>
          <w:rFonts w:ascii="Times New Roman" w:hAnsi="Times New Roman"/>
          <w:color w:val="000000"/>
          <w:sz w:val="24"/>
          <w:szCs w:val="24"/>
          <w:lang w:val="uk-UA"/>
        </w:rPr>
        <w:t xml:space="preserve"> В.О. і </w:t>
      </w:r>
      <w:r w:rsidRPr="00F00A7F">
        <w:rPr>
          <w:rFonts w:ascii="Times New Roman" w:eastAsia="Times New Roman" w:hAnsi="Times New Roman"/>
          <w:bCs/>
          <w:color w:val="000000"/>
          <w:sz w:val="24"/>
          <w:szCs w:val="24"/>
          <w:lang w:val="uk-UA" w:eastAsia="ru-RU"/>
        </w:rPr>
        <w:t>ТОВ «ІТ-ТРЕЙД»</w:t>
      </w:r>
      <w:r w:rsidR="00742540">
        <w:rPr>
          <w:rFonts w:ascii="Times New Roman" w:eastAsia="Times New Roman" w:hAnsi="Times New Roman"/>
          <w:bCs/>
          <w:color w:val="000000"/>
          <w:sz w:val="24"/>
          <w:szCs w:val="24"/>
          <w:lang w:val="uk-UA" w:eastAsia="ru-RU"/>
        </w:rPr>
        <w:t>,</w:t>
      </w:r>
      <w:r w:rsidRPr="00F00A7F">
        <w:rPr>
          <w:rFonts w:ascii="Times New Roman" w:eastAsia="Times New Roman" w:hAnsi="Times New Roman"/>
          <w:bCs/>
          <w:color w:val="000000"/>
          <w:sz w:val="24"/>
          <w:szCs w:val="24"/>
          <w:lang w:val="uk-UA" w:eastAsia="ru-RU"/>
        </w:rPr>
        <w:t xml:space="preserve"> поданих для участі </w:t>
      </w:r>
      <w:r w:rsidR="00742540">
        <w:rPr>
          <w:rFonts w:ascii="Times New Roman" w:eastAsia="Times New Roman" w:hAnsi="Times New Roman"/>
          <w:bCs/>
          <w:color w:val="000000"/>
          <w:sz w:val="24"/>
          <w:szCs w:val="24"/>
          <w:lang w:val="uk-UA" w:eastAsia="ru-RU"/>
        </w:rPr>
        <w:t>в</w:t>
      </w:r>
      <w:r w:rsidR="00742540" w:rsidRPr="00F00A7F">
        <w:rPr>
          <w:rFonts w:ascii="Times New Roman" w:eastAsia="Times New Roman" w:hAnsi="Times New Roman"/>
          <w:bCs/>
          <w:color w:val="000000"/>
          <w:sz w:val="24"/>
          <w:szCs w:val="24"/>
          <w:lang w:val="uk-UA" w:eastAsia="ru-RU"/>
        </w:rPr>
        <w:t xml:space="preserve"> </w:t>
      </w:r>
      <w:r w:rsidRPr="00F00A7F">
        <w:rPr>
          <w:rFonts w:ascii="Times New Roman" w:eastAsia="Times New Roman" w:hAnsi="Times New Roman"/>
          <w:bCs/>
          <w:color w:val="000000"/>
          <w:sz w:val="24"/>
          <w:szCs w:val="24"/>
          <w:lang w:val="uk-UA" w:eastAsia="ru-RU"/>
        </w:rPr>
        <w:t>Торгах 6 </w:t>
      </w:r>
      <w:r w:rsidR="00742540">
        <w:rPr>
          <w:rFonts w:ascii="Times New Roman" w:eastAsia="Times New Roman" w:hAnsi="Times New Roman"/>
          <w:bCs/>
          <w:color w:val="000000"/>
          <w:sz w:val="24"/>
          <w:szCs w:val="24"/>
          <w:lang w:val="uk-UA" w:eastAsia="ru-RU"/>
        </w:rPr>
        <w:t>–</w:t>
      </w:r>
      <w:r w:rsidRPr="00F00A7F">
        <w:rPr>
          <w:rFonts w:ascii="Times New Roman" w:eastAsia="Times New Roman" w:hAnsi="Times New Roman"/>
          <w:bCs/>
          <w:color w:val="000000"/>
          <w:sz w:val="24"/>
          <w:szCs w:val="24"/>
          <w:lang w:val="uk-UA" w:eastAsia="ru-RU"/>
        </w:rPr>
        <w:t> 12.</w:t>
      </w:r>
    </w:p>
    <w:p w:rsidR="00C3185F" w:rsidRPr="00F00A7F" w:rsidRDefault="00C3185F" w:rsidP="006D065A">
      <w:pPr>
        <w:numPr>
          <w:ilvl w:val="0"/>
          <w:numId w:val="7"/>
        </w:numPr>
        <w:pBdr>
          <w:top w:val="nil"/>
          <w:left w:val="nil"/>
          <w:bottom w:val="nil"/>
          <w:right w:val="nil"/>
          <w:between w:val="nil"/>
        </w:pBdr>
        <w:tabs>
          <w:tab w:val="left" w:pos="0"/>
          <w:tab w:val="left" w:pos="709"/>
        </w:tabs>
        <w:spacing w:before="120"/>
        <w:ind w:left="709" w:hanging="709"/>
        <w:jc w:val="both"/>
      </w:pPr>
      <w:r w:rsidRPr="00F00A7F">
        <w:rPr>
          <w:color w:val="000000"/>
        </w:rPr>
        <w:t xml:space="preserve">Змагання під час торгів передбачає самостійні та незалежні дії (поведінку) кожного з учасників торгів та їх обов’язок готувати свої пропозиції окремо без обміну інформацією, що виключає схожість в оформленні документів, яка в сукупності з іншими обставинами свідчить про узгоджену поведінку, </w:t>
      </w:r>
      <w:r w:rsidR="006E2B61">
        <w:rPr>
          <w:color w:val="000000"/>
        </w:rPr>
        <w:t>що</w:t>
      </w:r>
      <w:r w:rsidR="006E2B61" w:rsidRPr="00F00A7F">
        <w:rPr>
          <w:color w:val="000000"/>
        </w:rPr>
        <w:t xml:space="preserve"> </w:t>
      </w:r>
      <w:r w:rsidRPr="00F00A7F">
        <w:rPr>
          <w:color w:val="000000"/>
        </w:rPr>
        <w:t>призводить до спотворення результатів торгів.</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Відділенням з’ясовано, що в період підготовки та проведення Торгів 1 </w:t>
      </w:r>
      <w:r w:rsidR="006E2B61">
        <w:rPr>
          <w:rFonts w:ascii="Times New Roman" w:hAnsi="Times New Roman"/>
          <w:sz w:val="24"/>
          <w:szCs w:val="24"/>
          <w:lang w:val="uk-UA"/>
        </w:rPr>
        <w:t>–</w:t>
      </w:r>
      <w:r w:rsidRPr="00F00A7F">
        <w:rPr>
          <w:rFonts w:ascii="Times New Roman" w:hAnsi="Times New Roman"/>
          <w:sz w:val="24"/>
          <w:szCs w:val="24"/>
          <w:lang w:val="uk-UA"/>
        </w:rPr>
        <w:t xml:space="preserve"> 4 </w:t>
      </w:r>
      <w:r w:rsidR="00606F33" w:rsidRPr="00F00A7F">
        <w:rPr>
          <w:rFonts w:ascii="Times New Roman" w:hAnsi="Times New Roman"/>
          <w:sz w:val="24"/>
          <w:szCs w:val="24"/>
          <w:lang w:val="uk-UA"/>
        </w:rPr>
        <w:t xml:space="preserve">                         </w:t>
      </w:r>
      <w:r w:rsidRPr="00F00A7F">
        <w:rPr>
          <w:rFonts w:ascii="Times New Roman" w:eastAsia="Times New Roman" w:hAnsi="Times New Roman"/>
          <w:bCs/>
          <w:color w:val="000000"/>
          <w:sz w:val="24"/>
          <w:szCs w:val="24"/>
          <w:lang w:val="uk-UA" w:eastAsia="ru-RU"/>
        </w:rPr>
        <w:t xml:space="preserve">ФОП </w:t>
      </w:r>
      <w:r w:rsidRPr="00F00A7F">
        <w:rPr>
          <w:rFonts w:ascii="Times New Roman" w:hAnsi="Times New Roman"/>
          <w:color w:val="000000"/>
          <w:sz w:val="24"/>
          <w:szCs w:val="24"/>
          <w:lang w:val="uk-UA"/>
        </w:rPr>
        <w:t>Резнікова</w:t>
      </w:r>
      <w:r w:rsidRPr="00F00A7F">
        <w:rPr>
          <w:rFonts w:ascii="Times New Roman" w:eastAsia="Times New Roman" w:hAnsi="Times New Roman"/>
          <w:bCs/>
          <w:color w:val="000000"/>
          <w:sz w:val="24"/>
          <w:szCs w:val="24"/>
          <w:lang w:val="uk-UA" w:eastAsia="ru-RU"/>
        </w:rPr>
        <w:t xml:space="preserve"> С.Ю. та </w:t>
      </w:r>
      <w:r w:rsidRPr="00F00A7F">
        <w:rPr>
          <w:rFonts w:ascii="Times New Roman" w:hAnsi="Times New Roman"/>
          <w:color w:val="000000"/>
          <w:sz w:val="24"/>
          <w:szCs w:val="24"/>
          <w:lang w:val="uk-UA"/>
        </w:rPr>
        <w:t xml:space="preserve">ФОП Герасютенко В.О. постійно </w:t>
      </w:r>
      <w:r w:rsidR="006E2B61">
        <w:rPr>
          <w:rFonts w:ascii="Times New Roman" w:hAnsi="Times New Roman"/>
          <w:color w:val="000000"/>
          <w:sz w:val="24"/>
          <w:szCs w:val="24"/>
          <w:lang w:val="uk-UA"/>
        </w:rPr>
        <w:t xml:space="preserve">підтримували </w:t>
      </w:r>
      <w:r w:rsidRPr="00F00A7F">
        <w:rPr>
          <w:rFonts w:ascii="Times New Roman" w:hAnsi="Times New Roman"/>
          <w:color w:val="000000"/>
          <w:sz w:val="24"/>
          <w:szCs w:val="24"/>
          <w:lang w:val="uk-UA"/>
        </w:rPr>
        <w:t>зв</w:t>
      </w:r>
      <w:r w:rsidR="00CB75B8">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язок за допомогою засобів телефонного зв’язку.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Також Відділенням з’ясовано, що ТОВ «ІТ-ТРЕЙД» та </w:t>
      </w:r>
      <w:r w:rsidRPr="00F00A7F">
        <w:rPr>
          <w:rFonts w:ascii="Times New Roman" w:eastAsia="Times New Roman" w:hAnsi="Times New Roman"/>
          <w:bCs/>
          <w:color w:val="000000"/>
          <w:sz w:val="24"/>
          <w:szCs w:val="24"/>
          <w:lang w:val="uk-UA" w:eastAsia="ru-RU"/>
        </w:rPr>
        <w:t xml:space="preserve">ФОП </w:t>
      </w:r>
      <w:r w:rsidRPr="00F00A7F">
        <w:rPr>
          <w:rFonts w:ascii="Times New Roman" w:hAnsi="Times New Roman"/>
          <w:color w:val="000000"/>
          <w:sz w:val="24"/>
          <w:szCs w:val="24"/>
          <w:lang w:val="uk-UA"/>
        </w:rPr>
        <w:t>Резнікова</w:t>
      </w:r>
      <w:r w:rsidRPr="00F00A7F">
        <w:rPr>
          <w:rFonts w:ascii="Times New Roman" w:eastAsia="Times New Roman" w:hAnsi="Times New Roman"/>
          <w:bCs/>
          <w:color w:val="000000"/>
          <w:sz w:val="24"/>
          <w:szCs w:val="24"/>
          <w:lang w:val="uk-UA" w:eastAsia="ru-RU"/>
        </w:rPr>
        <w:t xml:space="preserve"> С.Ю.</w:t>
      </w:r>
      <w:r w:rsidRPr="00F00A7F">
        <w:rPr>
          <w:rFonts w:ascii="Times New Roman" w:hAnsi="Times New Roman"/>
          <w:sz w:val="24"/>
          <w:szCs w:val="24"/>
          <w:lang w:val="uk-UA"/>
        </w:rPr>
        <w:t xml:space="preserve"> спілкувалися за допомогою засобів мобільного зв’язку </w:t>
      </w:r>
      <w:r w:rsidR="005D544D">
        <w:rPr>
          <w:rFonts w:ascii="Times New Roman" w:hAnsi="Times New Roman"/>
          <w:sz w:val="24"/>
          <w:szCs w:val="24"/>
          <w:lang w:val="uk-UA"/>
        </w:rPr>
        <w:t>в</w:t>
      </w:r>
      <w:r w:rsidR="005D544D" w:rsidRPr="00F00A7F">
        <w:rPr>
          <w:rFonts w:ascii="Times New Roman" w:hAnsi="Times New Roman"/>
          <w:sz w:val="24"/>
          <w:szCs w:val="24"/>
          <w:lang w:val="uk-UA"/>
        </w:rPr>
        <w:t xml:space="preserve"> </w:t>
      </w:r>
      <w:r w:rsidRPr="00F00A7F">
        <w:rPr>
          <w:rFonts w:ascii="Times New Roman" w:hAnsi="Times New Roman"/>
          <w:sz w:val="24"/>
          <w:szCs w:val="24"/>
          <w:lang w:val="uk-UA"/>
        </w:rPr>
        <w:t>період підготовки та проведення Торгів-5 (з 22.06.2018 по 10.07.2018),</w:t>
      </w:r>
      <w:r w:rsidRPr="00F00A7F">
        <w:rPr>
          <w:rFonts w:ascii="Times New Roman" w:hAnsi="Times New Roman"/>
          <w:color w:val="000000"/>
          <w:sz w:val="24"/>
          <w:szCs w:val="24"/>
          <w:lang w:val="uk-UA"/>
        </w:rPr>
        <w:t xml:space="preserve"> що свідчить про </w:t>
      </w:r>
      <w:r w:rsidR="006D065A">
        <w:rPr>
          <w:rFonts w:ascii="Times New Roman" w:hAnsi="Times New Roman"/>
          <w:color w:val="000000"/>
          <w:sz w:val="24"/>
          <w:szCs w:val="24"/>
          <w:lang w:val="uk-UA"/>
        </w:rPr>
        <w:t xml:space="preserve">можливий </w:t>
      </w:r>
      <w:r w:rsidRPr="00F00A7F">
        <w:rPr>
          <w:rFonts w:ascii="Times New Roman" w:hAnsi="Times New Roman"/>
          <w:color w:val="000000"/>
          <w:sz w:val="24"/>
          <w:szCs w:val="24"/>
          <w:lang w:val="uk-UA"/>
        </w:rPr>
        <w:t>обмін інформацією, єдність інтересів та пов’язаність учасник</w:t>
      </w:r>
      <w:r w:rsidR="006D065A">
        <w:rPr>
          <w:rFonts w:ascii="Times New Roman" w:hAnsi="Times New Roman"/>
          <w:color w:val="000000"/>
          <w:sz w:val="24"/>
          <w:szCs w:val="24"/>
          <w:lang w:val="uk-UA"/>
        </w:rPr>
        <w:t>ів</w:t>
      </w:r>
      <w:r w:rsidRPr="00F00A7F">
        <w:rPr>
          <w:rFonts w:ascii="Times New Roman" w:hAnsi="Times New Roman"/>
          <w:color w:val="000000"/>
          <w:sz w:val="24"/>
          <w:szCs w:val="24"/>
          <w:lang w:val="uk-UA"/>
        </w:rPr>
        <w:t xml:space="preserve"> торгів.</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 w:val="left" w:pos="993"/>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eastAsia="Times New Roman" w:hAnsi="Times New Roman"/>
          <w:color w:val="000000"/>
          <w:sz w:val="24"/>
          <w:szCs w:val="24"/>
          <w:lang w:val="uk-UA" w:eastAsia="ru-RU"/>
        </w:rPr>
        <w:t>Крім зазначених доказів, у Рішенні №</w:t>
      </w:r>
      <w:r w:rsidR="00606F33" w:rsidRPr="00F00A7F">
        <w:rPr>
          <w:rFonts w:ascii="Times New Roman" w:eastAsia="Times New Roman" w:hAnsi="Times New Roman"/>
          <w:color w:val="000000"/>
          <w:sz w:val="24"/>
          <w:szCs w:val="24"/>
          <w:lang w:val="uk-UA" w:eastAsia="ru-RU"/>
        </w:rPr>
        <w:t> </w:t>
      </w:r>
      <w:r w:rsidRPr="00F00A7F">
        <w:rPr>
          <w:rFonts w:ascii="Times New Roman" w:eastAsia="Times New Roman" w:hAnsi="Times New Roman"/>
          <w:color w:val="000000"/>
          <w:sz w:val="24"/>
          <w:szCs w:val="24"/>
          <w:lang w:val="uk-UA" w:eastAsia="ru-RU"/>
        </w:rPr>
        <w:t>98-р/к наведені інші докази, які в сукупності доводять факт вчинення учасниками торгів порушення законодавства про захист економічної конкуренції.</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Матеріалами Справи доведено, що </w:t>
      </w:r>
      <w:r w:rsidRPr="00F00A7F">
        <w:rPr>
          <w:rFonts w:ascii="Times New Roman" w:hAnsi="Times New Roman"/>
          <w:color w:val="000000"/>
          <w:sz w:val="24"/>
          <w:szCs w:val="24"/>
          <w:lang w:val="uk-UA"/>
        </w:rPr>
        <w:t xml:space="preserve">ФОП Герасютенко В.О. та ФОП </w:t>
      </w:r>
      <w:r w:rsidRPr="00F00A7F">
        <w:rPr>
          <w:rFonts w:ascii="Times New Roman" w:hAnsi="Times New Roman"/>
          <w:sz w:val="24"/>
          <w:szCs w:val="24"/>
          <w:lang w:val="uk-UA"/>
        </w:rPr>
        <w:t xml:space="preserve">Резнікова С.Ю. під час підготовки документів та участі в Торгах 1 </w:t>
      </w:r>
      <w:r w:rsidR="005D544D">
        <w:rPr>
          <w:rFonts w:ascii="Times New Roman" w:hAnsi="Times New Roman"/>
          <w:sz w:val="24"/>
          <w:szCs w:val="24"/>
          <w:lang w:val="uk-UA"/>
        </w:rPr>
        <w:t>–</w:t>
      </w:r>
      <w:r w:rsidRPr="00F00A7F">
        <w:rPr>
          <w:rFonts w:ascii="Times New Roman" w:hAnsi="Times New Roman"/>
          <w:sz w:val="24"/>
          <w:szCs w:val="24"/>
          <w:lang w:val="uk-UA"/>
        </w:rPr>
        <w:t xml:space="preserve"> 4, </w:t>
      </w:r>
      <w:r w:rsidRPr="00F00A7F">
        <w:rPr>
          <w:rFonts w:ascii="Times New Roman" w:hAnsi="Times New Roman"/>
          <w:color w:val="000000"/>
          <w:sz w:val="24"/>
          <w:szCs w:val="24"/>
          <w:lang w:val="uk-UA"/>
        </w:rPr>
        <w:t xml:space="preserve">ТОВ «ІТ-ТРЕЙД» та </w:t>
      </w:r>
      <w:r w:rsidR="00321661">
        <w:rPr>
          <w:rFonts w:ascii="Times New Roman" w:hAnsi="Times New Roman"/>
          <w:color w:val="000000"/>
          <w:sz w:val="24"/>
          <w:szCs w:val="24"/>
          <w:lang w:val="uk-UA"/>
        </w:rPr>
        <w:t xml:space="preserve">                 </w:t>
      </w:r>
      <w:r w:rsidRPr="00F00A7F">
        <w:rPr>
          <w:rFonts w:ascii="Times New Roman" w:hAnsi="Times New Roman"/>
          <w:color w:val="000000"/>
          <w:sz w:val="24"/>
          <w:szCs w:val="24"/>
          <w:lang w:val="uk-UA"/>
        </w:rPr>
        <w:t xml:space="preserve">ФОП </w:t>
      </w:r>
      <w:r w:rsidRPr="00F00A7F">
        <w:rPr>
          <w:rFonts w:ascii="Times New Roman" w:hAnsi="Times New Roman"/>
          <w:sz w:val="24"/>
          <w:szCs w:val="24"/>
          <w:lang w:val="uk-UA"/>
        </w:rPr>
        <w:t xml:space="preserve">Резнікова С.Ю. під час підготовки документів та участі в Торгах-5 та </w:t>
      </w:r>
      <w:r w:rsidR="00321661">
        <w:rPr>
          <w:rFonts w:ascii="Times New Roman" w:hAnsi="Times New Roman"/>
          <w:sz w:val="24"/>
          <w:szCs w:val="24"/>
          <w:lang w:val="uk-UA"/>
        </w:rPr>
        <w:t xml:space="preserve">                </w:t>
      </w:r>
      <w:r w:rsidRPr="00F00A7F">
        <w:rPr>
          <w:rFonts w:ascii="Times New Roman" w:hAnsi="Times New Roman"/>
          <w:color w:val="000000"/>
          <w:sz w:val="24"/>
          <w:szCs w:val="24"/>
          <w:lang w:val="uk-UA"/>
        </w:rPr>
        <w:t xml:space="preserve">ФОП Герасютенко В.О. і </w:t>
      </w:r>
      <w:r w:rsidRPr="00F00A7F">
        <w:rPr>
          <w:rFonts w:ascii="Times New Roman" w:hAnsi="Times New Roman"/>
          <w:sz w:val="24"/>
          <w:szCs w:val="24"/>
          <w:lang w:val="uk-UA"/>
        </w:rPr>
        <w:t xml:space="preserve"> </w:t>
      </w:r>
      <w:r w:rsidRPr="00F00A7F">
        <w:rPr>
          <w:rFonts w:ascii="Times New Roman" w:hAnsi="Times New Roman"/>
          <w:color w:val="000000"/>
          <w:sz w:val="24"/>
          <w:szCs w:val="24"/>
          <w:lang w:val="uk-UA"/>
        </w:rPr>
        <w:t>ТОВ «ІТ-ТРЕЙД»</w:t>
      </w:r>
      <w:r w:rsidRPr="00F00A7F">
        <w:rPr>
          <w:rFonts w:ascii="Times New Roman" w:hAnsi="Times New Roman"/>
          <w:sz w:val="24"/>
          <w:szCs w:val="24"/>
          <w:lang w:val="uk-UA"/>
        </w:rPr>
        <w:t xml:space="preserve"> під час підготовки документів та участі в Торгах 6 </w:t>
      </w:r>
      <w:r w:rsidR="005D544D">
        <w:rPr>
          <w:rFonts w:ascii="Times New Roman" w:hAnsi="Times New Roman"/>
          <w:sz w:val="24"/>
          <w:szCs w:val="24"/>
          <w:lang w:val="uk-UA"/>
        </w:rPr>
        <w:t>–</w:t>
      </w:r>
      <w:r w:rsidRPr="00F00A7F">
        <w:rPr>
          <w:rFonts w:ascii="Times New Roman" w:hAnsi="Times New Roman"/>
          <w:sz w:val="24"/>
          <w:szCs w:val="24"/>
          <w:lang w:val="uk-UA"/>
        </w:rPr>
        <w:t xml:space="preserve"> 12</w:t>
      </w:r>
      <w:r w:rsidRPr="00F00A7F">
        <w:rPr>
          <w:rFonts w:ascii="Times New Roman" w:hAnsi="Times New Roman"/>
          <w:color w:val="000000"/>
          <w:sz w:val="24"/>
          <w:szCs w:val="24"/>
          <w:lang w:val="uk-UA"/>
        </w:rPr>
        <w:t xml:space="preserve"> </w:t>
      </w:r>
      <w:r w:rsidRPr="00F00A7F">
        <w:rPr>
          <w:rFonts w:ascii="Times New Roman" w:hAnsi="Times New Roman"/>
          <w:sz w:val="24"/>
          <w:szCs w:val="24"/>
          <w:lang w:val="uk-UA"/>
        </w:rPr>
        <w:t xml:space="preserve">діяли </w:t>
      </w:r>
      <w:r w:rsidR="006D065A">
        <w:rPr>
          <w:rFonts w:ascii="Times New Roman" w:hAnsi="Times New Roman"/>
          <w:sz w:val="24"/>
          <w:szCs w:val="24"/>
          <w:lang w:val="uk-UA"/>
        </w:rPr>
        <w:t>узгоджено</w:t>
      </w:r>
      <w:r w:rsidRPr="00F00A7F">
        <w:rPr>
          <w:rFonts w:ascii="Times New Roman" w:hAnsi="Times New Roman"/>
          <w:sz w:val="24"/>
          <w:szCs w:val="24"/>
          <w:lang w:val="uk-UA"/>
        </w:rPr>
        <w:t>, не змагалися між собою.</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color w:val="000000"/>
          <w:sz w:val="24"/>
          <w:szCs w:val="24"/>
          <w:lang w:val="uk-UA"/>
        </w:rPr>
        <w:t xml:space="preserve">Суб’єкти господарювання, які беруть участь у конкурсних закупівлях, є конкурентами, а отже, повинні змагатися між собою з метою здобуття завдяки власним досягненням переваг у цій сфері та не вчиняти будь-яких дій, які можуть негативно вплинути на конкуренцію. Справжність змагання під час проведення конкурсних закупівель забезпечується таємністю інформації, що міститься у пропозиціях. </w:t>
      </w:r>
    </w:p>
    <w:p w:rsidR="00C3185F" w:rsidRPr="00F00A7F" w:rsidRDefault="00C3185F" w:rsidP="006D065A">
      <w:pPr>
        <w:pStyle w:val="aff5"/>
        <w:widowControl w:val="0"/>
        <w:numPr>
          <w:ilvl w:val="0"/>
          <w:numId w:val="7"/>
        </w:numPr>
        <w:tabs>
          <w:tab w:val="left" w:pos="0"/>
          <w:tab w:val="left" w:pos="709"/>
        </w:tabs>
        <w:spacing w:after="120"/>
        <w:ind w:left="709" w:hanging="709"/>
        <w:jc w:val="both"/>
        <w:rPr>
          <w:rFonts w:ascii="Times New Roman" w:hAnsi="Times New Roman"/>
          <w:color w:val="000000"/>
          <w:sz w:val="24"/>
          <w:szCs w:val="24"/>
        </w:rPr>
      </w:pPr>
      <w:r w:rsidRPr="00F00A7F">
        <w:rPr>
          <w:rFonts w:ascii="Times New Roman" w:hAnsi="Times New Roman"/>
          <w:sz w:val="24"/>
          <w:szCs w:val="24"/>
        </w:rPr>
        <w:t>Узгодивши свою поведінку</w:t>
      </w:r>
      <w:r w:rsidR="005D544D">
        <w:rPr>
          <w:rFonts w:ascii="Times New Roman" w:hAnsi="Times New Roman"/>
          <w:sz w:val="24"/>
          <w:szCs w:val="24"/>
        </w:rPr>
        <w:t>,</w:t>
      </w:r>
      <w:r w:rsidRPr="00F00A7F">
        <w:rPr>
          <w:rFonts w:ascii="Times New Roman" w:hAnsi="Times New Roman"/>
          <w:sz w:val="24"/>
          <w:szCs w:val="24"/>
        </w:rPr>
        <w:t xml:space="preserve"> учасники торгів тим самим усунули конкуренцію та змагальність між собою, а отже</w:t>
      </w:r>
      <w:r w:rsidR="005D544D">
        <w:rPr>
          <w:rFonts w:ascii="Times New Roman" w:hAnsi="Times New Roman"/>
          <w:sz w:val="24"/>
          <w:szCs w:val="24"/>
        </w:rPr>
        <w:t>,</w:t>
      </w:r>
      <w:r w:rsidRPr="00F00A7F">
        <w:rPr>
          <w:rFonts w:ascii="Times New Roman" w:hAnsi="Times New Roman"/>
          <w:sz w:val="24"/>
          <w:szCs w:val="24"/>
        </w:rPr>
        <w:t xml:space="preserve"> спотворили результати проведення замовниками торгів, відтак вчинили антиконкурентні узгоджені дії, заборонені Законом України «Про захист економічної конкуренції».</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lastRenderedPageBreak/>
        <w:t xml:space="preserve">На підставі сукупності встановлених у Справі обставин адміністративна колегія Відділення дійшла обґрунтованого висновку, що </w:t>
      </w:r>
      <w:r w:rsidRPr="00F00A7F">
        <w:rPr>
          <w:rFonts w:ascii="Times New Roman" w:hAnsi="Times New Roman"/>
          <w:color w:val="000000"/>
          <w:sz w:val="24"/>
          <w:szCs w:val="24"/>
          <w:lang w:val="uk-UA"/>
        </w:rPr>
        <w:t>ФОП Герасютенк</w:t>
      </w:r>
      <w:r w:rsidR="005D544D">
        <w:rPr>
          <w:rFonts w:ascii="Times New Roman" w:hAnsi="Times New Roman"/>
          <w:color w:val="000000"/>
          <w:sz w:val="24"/>
          <w:szCs w:val="24"/>
          <w:lang w:val="uk-UA"/>
        </w:rPr>
        <w:t>о</w:t>
      </w:r>
      <w:r w:rsidRPr="00F00A7F">
        <w:rPr>
          <w:rFonts w:ascii="Times New Roman" w:hAnsi="Times New Roman"/>
          <w:color w:val="000000"/>
          <w:sz w:val="24"/>
          <w:szCs w:val="24"/>
          <w:lang w:val="uk-UA"/>
        </w:rPr>
        <w:t xml:space="preserve"> В.О. та ФОП</w:t>
      </w:r>
      <w:r w:rsidR="005D544D">
        <w:rPr>
          <w:rFonts w:ascii="Times New Roman" w:hAnsi="Times New Roman"/>
          <w:color w:val="000000"/>
          <w:sz w:val="24"/>
          <w:szCs w:val="24"/>
          <w:lang w:val="uk-UA"/>
        </w:rPr>
        <w:t> </w:t>
      </w:r>
      <w:r w:rsidRPr="00F00A7F">
        <w:rPr>
          <w:rFonts w:ascii="Times New Roman" w:hAnsi="Times New Roman"/>
          <w:sz w:val="24"/>
          <w:szCs w:val="24"/>
          <w:lang w:val="uk-UA"/>
        </w:rPr>
        <w:t>Резніков</w:t>
      </w:r>
      <w:r w:rsidR="005D544D">
        <w:rPr>
          <w:rFonts w:ascii="Times New Roman" w:hAnsi="Times New Roman"/>
          <w:sz w:val="24"/>
          <w:szCs w:val="24"/>
          <w:lang w:val="uk-UA"/>
        </w:rPr>
        <w:t>а</w:t>
      </w:r>
      <w:r w:rsidRPr="00F00A7F">
        <w:rPr>
          <w:rFonts w:ascii="Times New Roman" w:hAnsi="Times New Roman"/>
          <w:sz w:val="24"/>
          <w:szCs w:val="24"/>
          <w:lang w:val="uk-UA"/>
        </w:rPr>
        <w:t xml:space="preserve"> С.Ю. </w:t>
      </w:r>
      <w:r w:rsidR="005D544D" w:rsidRPr="00F00A7F">
        <w:rPr>
          <w:rFonts w:ascii="Times New Roman" w:hAnsi="Times New Roman"/>
          <w:sz w:val="24"/>
          <w:szCs w:val="24"/>
          <w:lang w:val="uk-UA"/>
        </w:rPr>
        <w:t xml:space="preserve">під час підготовки документів </w:t>
      </w:r>
      <w:r w:rsidR="005D544D">
        <w:rPr>
          <w:rFonts w:ascii="Times New Roman" w:hAnsi="Times New Roman"/>
          <w:sz w:val="24"/>
          <w:szCs w:val="24"/>
          <w:lang w:val="uk-UA"/>
        </w:rPr>
        <w:t>для</w:t>
      </w:r>
      <w:r w:rsidR="005D544D" w:rsidRPr="00F00A7F">
        <w:rPr>
          <w:rFonts w:ascii="Times New Roman" w:hAnsi="Times New Roman"/>
          <w:sz w:val="24"/>
          <w:szCs w:val="24"/>
          <w:lang w:val="uk-UA"/>
        </w:rPr>
        <w:t xml:space="preserve"> участі </w:t>
      </w:r>
      <w:r w:rsidRPr="00F00A7F">
        <w:rPr>
          <w:rFonts w:ascii="Times New Roman" w:hAnsi="Times New Roman"/>
          <w:sz w:val="24"/>
          <w:szCs w:val="24"/>
          <w:lang w:val="uk-UA"/>
        </w:rPr>
        <w:t xml:space="preserve">в Торгах 1 </w:t>
      </w:r>
      <w:r w:rsidR="005D544D">
        <w:rPr>
          <w:rFonts w:ascii="Times New Roman" w:hAnsi="Times New Roman"/>
          <w:sz w:val="24"/>
          <w:szCs w:val="24"/>
          <w:lang w:val="uk-UA"/>
        </w:rPr>
        <w:t>–</w:t>
      </w:r>
      <w:r w:rsidRPr="00F00A7F">
        <w:rPr>
          <w:rFonts w:ascii="Times New Roman" w:hAnsi="Times New Roman"/>
          <w:sz w:val="24"/>
          <w:szCs w:val="24"/>
          <w:lang w:val="uk-UA"/>
        </w:rPr>
        <w:t xml:space="preserve"> 4, </w:t>
      </w:r>
      <w:r w:rsidR="00321661">
        <w:rPr>
          <w:rFonts w:ascii="Times New Roman" w:hAnsi="Times New Roman"/>
          <w:sz w:val="24"/>
          <w:szCs w:val="24"/>
          <w:lang w:val="uk-UA"/>
        </w:rPr>
        <w:t xml:space="preserve">  </w:t>
      </w:r>
      <w:r w:rsidRPr="00F00A7F">
        <w:rPr>
          <w:rFonts w:ascii="Times New Roman" w:hAnsi="Times New Roman"/>
          <w:color w:val="000000"/>
          <w:sz w:val="24"/>
          <w:szCs w:val="24"/>
          <w:lang w:val="uk-UA"/>
        </w:rPr>
        <w:t>ТОВ</w:t>
      </w:r>
      <w:r w:rsidR="005D544D">
        <w:rPr>
          <w:rFonts w:ascii="Times New Roman" w:hAnsi="Times New Roman"/>
          <w:color w:val="000000"/>
          <w:sz w:val="24"/>
          <w:szCs w:val="24"/>
          <w:lang w:val="uk-UA"/>
        </w:rPr>
        <w:t> </w:t>
      </w:r>
      <w:r w:rsidRPr="00F00A7F">
        <w:rPr>
          <w:rFonts w:ascii="Times New Roman" w:hAnsi="Times New Roman"/>
          <w:color w:val="000000"/>
          <w:sz w:val="24"/>
          <w:szCs w:val="24"/>
          <w:lang w:val="uk-UA"/>
        </w:rPr>
        <w:t xml:space="preserve">«ІТ-ТРЕЙД» та ФОП </w:t>
      </w:r>
      <w:r w:rsidRPr="00F00A7F">
        <w:rPr>
          <w:rFonts w:ascii="Times New Roman" w:hAnsi="Times New Roman"/>
          <w:sz w:val="24"/>
          <w:szCs w:val="24"/>
          <w:lang w:val="uk-UA"/>
        </w:rPr>
        <w:t>Резніков</w:t>
      </w:r>
      <w:r w:rsidR="005D544D">
        <w:rPr>
          <w:rFonts w:ascii="Times New Roman" w:hAnsi="Times New Roman"/>
          <w:sz w:val="24"/>
          <w:szCs w:val="24"/>
          <w:lang w:val="uk-UA"/>
        </w:rPr>
        <w:t>а</w:t>
      </w:r>
      <w:r w:rsidRPr="00F00A7F">
        <w:rPr>
          <w:rFonts w:ascii="Times New Roman" w:hAnsi="Times New Roman"/>
          <w:sz w:val="24"/>
          <w:szCs w:val="24"/>
          <w:lang w:val="uk-UA"/>
        </w:rPr>
        <w:t xml:space="preserve"> С.Ю. </w:t>
      </w:r>
      <w:r w:rsidR="00652D5D">
        <w:rPr>
          <w:rFonts w:ascii="Times New Roman" w:hAnsi="Times New Roman"/>
          <w:sz w:val="24"/>
          <w:szCs w:val="24"/>
          <w:lang w:val="uk-UA"/>
        </w:rPr>
        <w:t xml:space="preserve">– </w:t>
      </w:r>
      <w:r w:rsidRPr="00F00A7F">
        <w:rPr>
          <w:rFonts w:ascii="Times New Roman" w:hAnsi="Times New Roman"/>
          <w:sz w:val="24"/>
          <w:szCs w:val="24"/>
          <w:lang w:val="uk-UA"/>
        </w:rPr>
        <w:t xml:space="preserve">в Торгах-5, </w:t>
      </w:r>
      <w:r w:rsidRPr="00F00A7F">
        <w:rPr>
          <w:rFonts w:ascii="Times New Roman" w:hAnsi="Times New Roman"/>
          <w:color w:val="000000"/>
          <w:sz w:val="24"/>
          <w:szCs w:val="24"/>
          <w:lang w:val="uk-UA"/>
        </w:rPr>
        <w:t>ФОП Герасютенк</w:t>
      </w:r>
      <w:r w:rsidR="005D544D">
        <w:rPr>
          <w:rFonts w:ascii="Times New Roman" w:hAnsi="Times New Roman"/>
          <w:color w:val="000000"/>
          <w:sz w:val="24"/>
          <w:szCs w:val="24"/>
          <w:lang w:val="uk-UA"/>
        </w:rPr>
        <w:t>о</w:t>
      </w:r>
      <w:r w:rsidRPr="00F00A7F">
        <w:rPr>
          <w:rFonts w:ascii="Times New Roman" w:hAnsi="Times New Roman"/>
          <w:color w:val="000000"/>
          <w:sz w:val="24"/>
          <w:szCs w:val="24"/>
          <w:lang w:val="uk-UA"/>
        </w:rPr>
        <w:t xml:space="preserve"> В.О. і ТОВ</w:t>
      </w:r>
      <w:r w:rsidR="00652D5D">
        <w:rPr>
          <w:rFonts w:ascii="Times New Roman" w:hAnsi="Times New Roman"/>
          <w:color w:val="000000"/>
          <w:sz w:val="24"/>
          <w:szCs w:val="24"/>
          <w:lang w:val="uk-UA"/>
        </w:rPr>
        <w:t> </w:t>
      </w:r>
      <w:r w:rsidRPr="00F00A7F">
        <w:rPr>
          <w:rFonts w:ascii="Times New Roman" w:hAnsi="Times New Roman"/>
          <w:color w:val="000000"/>
          <w:sz w:val="24"/>
          <w:szCs w:val="24"/>
          <w:lang w:val="uk-UA"/>
        </w:rPr>
        <w:t xml:space="preserve">«ІТ-ТРЕЙД» </w:t>
      </w:r>
      <w:r w:rsidR="00652D5D">
        <w:rPr>
          <w:rFonts w:ascii="Times New Roman" w:hAnsi="Times New Roman"/>
          <w:color w:val="000000"/>
          <w:sz w:val="24"/>
          <w:szCs w:val="24"/>
          <w:lang w:val="uk-UA"/>
        </w:rPr>
        <w:t xml:space="preserve">– </w:t>
      </w:r>
      <w:r w:rsidRPr="00F00A7F">
        <w:rPr>
          <w:rFonts w:ascii="Times New Roman" w:hAnsi="Times New Roman"/>
          <w:sz w:val="24"/>
          <w:szCs w:val="24"/>
          <w:lang w:val="uk-UA"/>
        </w:rPr>
        <w:t xml:space="preserve">в Торгах 6 </w:t>
      </w:r>
      <w:r w:rsidR="005D544D">
        <w:rPr>
          <w:rFonts w:ascii="Times New Roman" w:hAnsi="Times New Roman"/>
          <w:sz w:val="24"/>
          <w:szCs w:val="24"/>
          <w:lang w:val="uk-UA"/>
        </w:rPr>
        <w:t>–</w:t>
      </w:r>
      <w:r w:rsidRPr="00F00A7F">
        <w:rPr>
          <w:rFonts w:ascii="Times New Roman" w:hAnsi="Times New Roman"/>
          <w:sz w:val="24"/>
          <w:szCs w:val="24"/>
          <w:lang w:val="uk-UA"/>
        </w:rPr>
        <w:t xml:space="preserve"> 12 вчинили порушення законодавства про захист економічної конкуренції,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аукціонів, конкурсів, тендерів.  </w:t>
      </w:r>
    </w:p>
    <w:p w:rsidR="00C3185F" w:rsidRPr="00F00A7F" w:rsidRDefault="00C3185F" w:rsidP="006D065A">
      <w:pPr>
        <w:pStyle w:val="afb"/>
        <w:numPr>
          <w:ilvl w:val="0"/>
          <w:numId w:val="7"/>
        </w:numPr>
        <w:pBdr>
          <w:top w:val="nil"/>
          <w:left w:val="nil"/>
          <w:bottom w:val="nil"/>
          <w:right w:val="nil"/>
          <w:between w:val="nil"/>
        </w:pBdr>
        <w:tabs>
          <w:tab w:val="left" w:pos="0"/>
          <w:tab w:val="left" w:pos="709"/>
        </w:tabs>
        <w:spacing w:before="12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sz w:val="24"/>
          <w:szCs w:val="24"/>
          <w:lang w:val="uk-UA"/>
        </w:rPr>
        <w:t xml:space="preserve">Висновок Адміністративної колегії </w:t>
      </w:r>
      <w:r w:rsidR="006A2256">
        <w:rPr>
          <w:rFonts w:ascii="Times New Roman" w:hAnsi="Times New Roman"/>
          <w:sz w:val="24"/>
          <w:szCs w:val="24"/>
          <w:lang w:val="uk-UA"/>
        </w:rPr>
        <w:t>територіального в</w:t>
      </w:r>
      <w:r w:rsidRPr="00F00A7F">
        <w:rPr>
          <w:rFonts w:ascii="Times New Roman" w:hAnsi="Times New Roman"/>
          <w:sz w:val="24"/>
          <w:szCs w:val="24"/>
          <w:lang w:val="uk-UA"/>
        </w:rPr>
        <w:t>ідділення підтверджений рішеннями Господарського суду Харківської області в ході розгляду судових справ № 922/3756/19 та № 922/3452/19.</w:t>
      </w:r>
    </w:p>
    <w:p w:rsidR="009B642E" w:rsidRPr="00F00A7F" w:rsidRDefault="00C451B7" w:rsidP="00321661">
      <w:pPr>
        <w:pBdr>
          <w:top w:val="nil"/>
          <w:left w:val="nil"/>
          <w:bottom w:val="nil"/>
          <w:right w:val="nil"/>
          <w:between w:val="nil"/>
        </w:pBdr>
        <w:tabs>
          <w:tab w:val="left" w:pos="709"/>
        </w:tabs>
        <w:spacing w:before="240" w:after="240"/>
        <w:ind w:left="709" w:hanging="709"/>
        <w:jc w:val="both"/>
      </w:pPr>
      <w:r w:rsidRPr="00F00A7F">
        <w:t xml:space="preserve">(78) </w:t>
      </w:r>
      <w:r w:rsidR="00692435" w:rsidRPr="00692435">
        <w:t xml:space="preserve">  </w:t>
      </w:r>
      <w:r w:rsidR="00C3185F" w:rsidRPr="00F00A7F">
        <w:t xml:space="preserve">Зокрема, </w:t>
      </w:r>
      <w:r w:rsidR="00652D5D">
        <w:t>у</w:t>
      </w:r>
      <w:r w:rsidR="00652D5D" w:rsidRPr="00F00A7F">
        <w:t xml:space="preserve"> </w:t>
      </w:r>
      <w:r w:rsidR="00C3185F" w:rsidRPr="00F00A7F">
        <w:t>рішенні Господарського суду Харківської області від 13.01.2020 у справі № 922/3452/19 зазначено</w:t>
      </w:r>
      <w:r w:rsidR="00652D5D">
        <w:t>:</w:t>
      </w:r>
      <w:r w:rsidR="00C3185F" w:rsidRPr="00F00A7F">
        <w:rPr>
          <w:i/>
        </w:rPr>
        <w:t xml:space="preserve"> «</w:t>
      </w:r>
      <w:r w:rsidR="00C3185F" w:rsidRPr="00F00A7F">
        <w:rPr>
          <w:i/>
          <w:color w:val="000000"/>
        </w:rPr>
        <w:t>Відділенням зібрані належні та допустимі докази пов`язаності ТОВ "ІТ-Трейд", ФОП Резнікова С.Ю. та ФОП Герасютенко В.О. зокрема, спільної підготовки і участі у Торгах та ведення ними спільної господарської діяльності під час проведення торгів, а відтак, вказані особи не змагались між собою, що є обов`язковою умовою конкуренції, та призвело до усунення конкуренції між ними, внаслідок чого право на укладення договорів за результатами торгів було отримано не на конкурентних засадах, чим було спотворено результати торгів, оскільки здійснення саме конкурентного відбору учасників, відповідно до законодавства, є необхідною умовою при визначенні переможця торгів</w:t>
      </w:r>
      <w:r w:rsidR="00C3185F" w:rsidRPr="00CB75B8">
        <w:rPr>
          <w:i/>
          <w:color w:val="000000"/>
        </w:rPr>
        <w:t>».</w:t>
      </w:r>
    </w:p>
    <w:p w:rsidR="00987C51" w:rsidRPr="00F00A7F" w:rsidRDefault="00987C51" w:rsidP="008E5951">
      <w:pPr>
        <w:pBdr>
          <w:top w:val="nil"/>
          <w:left w:val="nil"/>
          <w:bottom w:val="nil"/>
          <w:right w:val="nil"/>
          <w:between w:val="nil"/>
        </w:pBdr>
        <w:tabs>
          <w:tab w:val="left" w:pos="567"/>
        </w:tabs>
        <w:spacing w:before="240" w:after="240" w:line="360" w:lineRule="auto"/>
        <w:ind w:left="567" w:hanging="567"/>
        <w:jc w:val="both"/>
        <w:rPr>
          <w:b/>
        </w:rPr>
      </w:pPr>
      <w:r w:rsidRPr="00F00A7F">
        <w:rPr>
          <w:b/>
        </w:rPr>
        <w:t xml:space="preserve">9.       </w:t>
      </w:r>
      <w:r w:rsidR="00321661">
        <w:rPr>
          <w:b/>
        </w:rPr>
        <w:t xml:space="preserve"> </w:t>
      </w:r>
      <w:r w:rsidRPr="00F00A7F">
        <w:rPr>
          <w:b/>
        </w:rPr>
        <w:t>СПРОСТУВАННЯ ДОВОДІВ ЗАЯВНИКІВ</w:t>
      </w:r>
    </w:p>
    <w:p w:rsidR="00606F33" w:rsidRPr="00F00A7F" w:rsidRDefault="00606F33" w:rsidP="001F028A">
      <w:pPr>
        <w:pStyle w:val="afb"/>
        <w:numPr>
          <w:ilvl w:val="0"/>
          <w:numId w:val="6"/>
        </w:numPr>
        <w:tabs>
          <w:tab w:val="left" w:pos="0"/>
          <w:tab w:val="left" w:pos="709"/>
        </w:tabs>
        <w:spacing w:before="120" w:after="120" w:line="240" w:lineRule="auto"/>
        <w:ind w:left="709" w:hanging="709"/>
        <w:contextualSpacing w:val="0"/>
        <w:jc w:val="both"/>
        <w:rPr>
          <w:rFonts w:ascii="Times New Roman" w:hAnsi="Times New Roman"/>
          <w:bCs/>
          <w:sz w:val="24"/>
          <w:szCs w:val="24"/>
          <w:lang w:val="uk-UA"/>
        </w:rPr>
      </w:pPr>
      <w:r w:rsidRPr="00F00A7F">
        <w:rPr>
          <w:rFonts w:ascii="Times New Roman" w:hAnsi="Times New Roman"/>
          <w:bCs/>
          <w:sz w:val="24"/>
          <w:szCs w:val="24"/>
          <w:lang w:val="uk-UA"/>
        </w:rPr>
        <w:t>Доводи</w:t>
      </w:r>
      <w:r w:rsidR="00652D5D">
        <w:rPr>
          <w:rFonts w:ascii="Times New Roman" w:hAnsi="Times New Roman"/>
          <w:bCs/>
          <w:sz w:val="24"/>
          <w:szCs w:val="24"/>
          <w:lang w:val="uk-UA"/>
        </w:rPr>
        <w:t>,</w:t>
      </w:r>
      <w:r w:rsidRPr="00F00A7F">
        <w:rPr>
          <w:rFonts w:ascii="Times New Roman" w:hAnsi="Times New Roman"/>
          <w:bCs/>
          <w:sz w:val="24"/>
          <w:szCs w:val="24"/>
          <w:lang w:val="uk-UA"/>
        </w:rPr>
        <w:t xml:space="preserve"> викладені </w:t>
      </w:r>
      <w:r w:rsidR="00652D5D">
        <w:rPr>
          <w:rFonts w:ascii="Times New Roman" w:hAnsi="Times New Roman"/>
          <w:bCs/>
          <w:sz w:val="24"/>
          <w:szCs w:val="24"/>
          <w:lang w:val="uk-UA"/>
        </w:rPr>
        <w:t>в</w:t>
      </w:r>
      <w:r w:rsidR="00652D5D" w:rsidRPr="00F00A7F">
        <w:rPr>
          <w:rFonts w:ascii="Times New Roman" w:hAnsi="Times New Roman"/>
          <w:bCs/>
          <w:sz w:val="24"/>
          <w:szCs w:val="24"/>
          <w:lang w:val="uk-UA"/>
        </w:rPr>
        <w:t xml:space="preserve"> </w:t>
      </w:r>
      <w:r w:rsidRPr="00F00A7F">
        <w:rPr>
          <w:rFonts w:ascii="Times New Roman" w:hAnsi="Times New Roman"/>
          <w:bCs/>
          <w:sz w:val="24"/>
          <w:szCs w:val="24"/>
          <w:lang w:val="uk-UA"/>
        </w:rPr>
        <w:t>заявах</w:t>
      </w:r>
      <w:r w:rsidRPr="00F00A7F">
        <w:rPr>
          <w:rFonts w:ascii="Times New Roman" w:hAnsi="Times New Roman"/>
          <w:color w:val="000000"/>
          <w:sz w:val="24"/>
          <w:szCs w:val="24"/>
          <w:lang w:val="uk-UA"/>
        </w:rPr>
        <w:t xml:space="preserve"> ТОВ </w:t>
      </w:r>
      <w:r w:rsidR="00652D5D">
        <w:rPr>
          <w:rFonts w:ascii="Times New Roman" w:hAnsi="Times New Roman"/>
          <w:color w:val="000000"/>
          <w:sz w:val="24"/>
          <w:szCs w:val="24"/>
          <w:lang w:val="uk-UA"/>
        </w:rPr>
        <w:t>«</w:t>
      </w:r>
      <w:r w:rsidRPr="00F00A7F">
        <w:rPr>
          <w:rFonts w:ascii="Times New Roman" w:hAnsi="Times New Roman"/>
          <w:color w:val="000000"/>
          <w:sz w:val="24"/>
          <w:szCs w:val="24"/>
          <w:lang w:val="uk-UA"/>
        </w:rPr>
        <w:t>ІТ-ТРЕЙД</w:t>
      </w:r>
      <w:r w:rsidR="00652D5D">
        <w:rPr>
          <w:rFonts w:ascii="Times New Roman" w:hAnsi="Times New Roman"/>
          <w:color w:val="000000"/>
          <w:sz w:val="24"/>
          <w:szCs w:val="24"/>
          <w:lang w:val="uk-UA"/>
        </w:rPr>
        <w:t>»</w:t>
      </w:r>
      <w:r w:rsidRPr="00F00A7F">
        <w:rPr>
          <w:rFonts w:ascii="Times New Roman" w:hAnsi="Times New Roman"/>
          <w:color w:val="000000"/>
          <w:sz w:val="24"/>
          <w:szCs w:val="24"/>
          <w:lang w:val="uk-UA"/>
        </w:rPr>
        <w:t>, ФОП Резніков</w:t>
      </w:r>
      <w:r w:rsidR="00B94B63">
        <w:rPr>
          <w:rFonts w:ascii="Times New Roman" w:hAnsi="Times New Roman"/>
          <w:color w:val="000000"/>
          <w:sz w:val="24"/>
          <w:szCs w:val="24"/>
          <w:lang w:val="uk-UA"/>
        </w:rPr>
        <w:t>ої</w:t>
      </w:r>
      <w:r w:rsidRPr="00F00A7F">
        <w:rPr>
          <w:rFonts w:ascii="Times New Roman" w:hAnsi="Times New Roman"/>
          <w:color w:val="000000"/>
          <w:sz w:val="24"/>
          <w:szCs w:val="24"/>
          <w:lang w:val="uk-UA"/>
        </w:rPr>
        <w:t xml:space="preserve"> С.Ю. та                                  ФОП Герасютенк</w:t>
      </w:r>
      <w:r w:rsidR="003D25B9">
        <w:rPr>
          <w:rFonts w:ascii="Times New Roman" w:hAnsi="Times New Roman"/>
          <w:color w:val="000000"/>
          <w:sz w:val="24"/>
          <w:szCs w:val="24"/>
          <w:lang w:val="uk-UA"/>
        </w:rPr>
        <w:t>а</w:t>
      </w:r>
      <w:r w:rsidRPr="00F00A7F">
        <w:rPr>
          <w:rFonts w:ascii="Times New Roman" w:hAnsi="Times New Roman"/>
          <w:color w:val="000000"/>
          <w:sz w:val="24"/>
          <w:szCs w:val="24"/>
          <w:lang w:val="uk-UA"/>
        </w:rPr>
        <w:t xml:space="preserve"> В.О. про те, що </w:t>
      </w:r>
      <w:r w:rsidRPr="00F00A7F">
        <w:rPr>
          <w:rFonts w:ascii="Times New Roman" w:hAnsi="Times New Roman"/>
          <w:sz w:val="24"/>
          <w:szCs w:val="24"/>
          <w:lang w:val="uk-UA"/>
        </w:rPr>
        <w:t>Рішення № </w:t>
      </w:r>
      <w:r w:rsidRPr="00F00A7F">
        <w:rPr>
          <w:rFonts w:ascii="Times New Roman" w:hAnsi="Times New Roman"/>
          <w:sz w:val="24"/>
          <w:szCs w:val="24"/>
          <w:lang w:val="uk-UA" w:eastAsia="uk-UA"/>
        </w:rPr>
        <w:t>98-р/к</w:t>
      </w:r>
      <w:r w:rsidRPr="00F00A7F">
        <w:rPr>
          <w:rFonts w:ascii="Times New Roman" w:hAnsi="Times New Roman"/>
          <w:color w:val="000000"/>
          <w:sz w:val="24"/>
          <w:szCs w:val="24"/>
          <w:lang w:val="uk-UA"/>
        </w:rPr>
        <w:t xml:space="preserve"> ґрунтується на помилкових висновках, прийнят</w:t>
      </w:r>
      <w:r w:rsidR="00B94B63">
        <w:rPr>
          <w:rFonts w:ascii="Times New Roman" w:hAnsi="Times New Roman"/>
          <w:color w:val="000000"/>
          <w:sz w:val="24"/>
          <w:szCs w:val="24"/>
          <w:lang w:val="uk-UA"/>
        </w:rPr>
        <w:t>о</w:t>
      </w:r>
      <w:r w:rsidRPr="00F00A7F">
        <w:rPr>
          <w:rFonts w:ascii="Times New Roman" w:hAnsi="Times New Roman"/>
          <w:color w:val="000000"/>
          <w:sz w:val="24"/>
          <w:szCs w:val="24"/>
          <w:lang w:val="uk-UA"/>
        </w:rPr>
        <w:t xml:space="preserve"> з неповним та необ</w:t>
      </w:r>
      <w:r w:rsidR="00CB75B8">
        <w:rPr>
          <w:rFonts w:ascii="Times New Roman" w:hAnsi="Times New Roman"/>
          <w:color w:val="000000"/>
          <w:sz w:val="24"/>
          <w:szCs w:val="24"/>
          <w:lang w:val="uk-UA"/>
        </w:rPr>
        <w:t>’</w:t>
      </w:r>
      <w:r w:rsidRPr="00F00A7F">
        <w:rPr>
          <w:rFonts w:ascii="Times New Roman" w:hAnsi="Times New Roman"/>
          <w:color w:val="000000"/>
          <w:sz w:val="24"/>
          <w:szCs w:val="24"/>
          <w:lang w:val="uk-UA"/>
        </w:rPr>
        <w:t>єктивним з</w:t>
      </w:r>
      <w:r w:rsidR="00CB75B8">
        <w:rPr>
          <w:rFonts w:ascii="Times New Roman" w:hAnsi="Times New Roman"/>
          <w:color w:val="000000"/>
          <w:sz w:val="24"/>
          <w:szCs w:val="24"/>
          <w:lang w:val="uk-UA"/>
        </w:rPr>
        <w:t>’</w:t>
      </w:r>
      <w:r w:rsidRPr="00F00A7F">
        <w:rPr>
          <w:rFonts w:ascii="Times New Roman" w:hAnsi="Times New Roman"/>
          <w:color w:val="000000"/>
          <w:sz w:val="24"/>
          <w:szCs w:val="24"/>
          <w:lang w:val="uk-UA"/>
        </w:rPr>
        <w:t>ясуванням обставин справи, що призвело до невідповідних висновків та винесенн</w:t>
      </w:r>
      <w:r w:rsidR="00B94B63">
        <w:rPr>
          <w:rFonts w:ascii="Times New Roman" w:hAnsi="Times New Roman"/>
          <w:color w:val="000000"/>
          <w:sz w:val="24"/>
          <w:szCs w:val="24"/>
          <w:lang w:val="uk-UA"/>
        </w:rPr>
        <w:t>я</w:t>
      </w:r>
      <w:r w:rsidRPr="00F00A7F">
        <w:rPr>
          <w:rFonts w:ascii="Times New Roman" w:hAnsi="Times New Roman"/>
          <w:color w:val="000000"/>
          <w:sz w:val="24"/>
          <w:szCs w:val="24"/>
          <w:lang w:val="uk-UA"/>
        </w:rPr>
        <w:t xml:space="preserve"> неправомірного рішення, спростовуються доказами</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встановленими </w:t>
      </w:r>
      <w:r w:rsidR="003D25B9">
        <w:rPr>
          <w:rFonts w:ascii="Times New Roman" w:hAnsi="Times New Roman"/>
          <w:color w:val="000000"/>
          <w:sz w:val="24"/>
          <w:szCs w:val="24"/>
          <w:lang w:val="uk-UA"/>
        </w:rPr>
        <w:t>А</w:t>
      </w:r>
      <w:r w:rsidRPr="00F00A7F">
        <w:rPr>
          <w:rFonts w:ascii="Times New Roman" w:hAnsi="Times New Roman"/>
          <w:sz w:val="24"/>
          <w:szCs w:val="24"/>
          <w:lang w:val="uk-UA"/>
        </w:rPr>
        <w:t>дміністративно</w:t>
      </w:r>
      <w:r w:rsidR="00973E46">
        <w:rPr>
          <w:rFonts w:ascii="Times New Roman" w:hAnsi="Times New Roman"/>
          <w:sz w:val="24"/>
          <w:szCs w:val="24"/>
          <w:lang w:val="uk-UA"/>
        </w:rPr>
        <w:t>ю</w:t>
      </w:r>
      <w:r w:rsidRPr="00F00A7F">
        <w:rPr>
          <w:rFonts w:ascii="Times New Roman" w:hAnsi="Times New Roman"/>
          <w:sz w:val="24"/>
          <w:szCs w:val="24"/>
          <w:lang w:val="uk-UA"/>
        </w:rPr>
        <w:t xml:space="preserve"> </w:t>
      </w:r>
      <w:r w:rsidR="00973E46" w:rsidRPr="00F00A7F">
        <w:rPr>
          <w:rFonts w:ascii="Times New Roman" w:hAnsi="Times New Roman"/>
          <w:sz w:val="24"/>
          <w:szCs w:val="24"/>
          <w:lang w:val="uk-UA"/>
        </w:rPr>
        <w:t>колегі</w:t>
      </w:r>
      <w:r w:rsidR="00973E46">
        <w:rPr>
          <w:rFonts w:ascii="Times New Roman" w:hAnsi="Times New Roman"/>
          <w:sz w:val="24"/>
          <w:szCs w:val="24"/>
          <w:lang w:val="uk-UA"/>
        </w:rPr>
        <w:t>єю</w:t>
      </w:r>
      <w:r w:rsidRPr="00F00A7F">
        <w:rPr>
          <w:rFonts w:ascii="Times New Roman" w:hAnsi="Times New Roman"/>
          <w:sz w:val="24"/>
          <w:szCs w:val="24"/>
          <w:lang w:val="uk-UA"/>
        </w:rPr>
        <w:t xml:space="preserve"> територіального </w:t>
      </w:r>
      <w:r w:rsidR="003D25B9">
        <w:rPr>
          <w:rFonts w:ascii="Times New Roman" w:hAnsi="Times New Roman"/>
          <w:sz w:val="24"/>
          <w:szCs w:val="24"/>
          <w:lang w:val="uk-UA"/>
        </w:rPr>
        <w:t>в</w:t>
      </w:r>
      <w:r w:rsidRPr="00F00A7F">
        <w:rPr>
          <w:rFonts w:ascii="Times New Roman" w:hAnsi="Times New Roman"/>
          <w:sz w:val="24"/>
          <w:szCs w:val="24"/>
          <w:lang w:val="uk-UA"/>
        </w:rPr>
        <w:t>ідділення під час розслідування у справі</w:t>
      </w:r>
      <w:r w:rsidR="003D25B9">
        <w:rPr>
          <w:rFonts w:ascii="Times New Roman" w:hAnsi="Times New Roman"/>
          <w:sz w:val="24"/>
          <w:szCs w:val="24"/>
          <w:lang w:val="uk-UA"/>
        </w:rPr>
        <w:t>,</w:t>
      </w:r>
      <w:r w:rsidRPr="00F00A7F">
        <w:rPr>
          <w:rFonts w:ascii="Times New Roman" w:hAnsi="Times New Roman"/>
          <w:sz w:val="24"/>
          <w:szCs w:val="24"/>
          <w:lang w:val="uk-UA"/>
        </w:rPr>
        <w:t xml:space="preserve"> та підтверджені матеріалами Справи</w:t>
      </w:r>
      <w:r w:rsidRPr="00F00A7F">
        <w:rPr>
          <w:rFonts w:ascii="Times New Roman" w:hAnsi="Times New Roman"/>
          <w:color w:val="000000"/>
          <w:sz w:val="24"/>
          <w:szCs w:val="24"/>
          <w:lang w:val="uk-UA"/>
        </w:rPr>
        <w:t>.</w:t>
      </w:r>
    </w:p>
    <w:p w:rsidR="00606F33" w:rsidRPr="00F00A7F" w:rsidRDefault="00606F33" w:rsidP="001F028A">
      <w:pPr>
        <w:pStyle w:val="afb"/>
        <w:numPr>
          <w:ilvl w:val="0"/>
          <w:numId w:val="6"/>
        </w:numPr>
        <w:tabs>
          <w:tab w:val="left" w:pos="709"/>
        </w:tabs>
        <w:spacing w:before="120" w:after="120" w:line="240" w:lineRule="auto"/>
        <w:ind w:left="709" w:hanging="709"/>
        <w:contextualSpacing w:val="0"/>
        <w:jc w:val="both"/>
        <w:rPr>
          <w:rFonts w:ascii="Times New Roman" w:eastAsia="Times New Roman" w:hAnsi="Times New Roman"/>
          <w:color w:val="000000"/>
          <w:sz w:val="24"/>
          <w:szCs w:val="24"/>
          <w:lang w:val="uk-UA"/>
        </w:rPr>
      </w:pPr>
      <w:r w:rsidRPr="00F00A7F">
        <w:rPr>
          <w:rFonts w:ascii="Times New Roman" w:eastAsia="Times New Roman" w:hAnsi="Times New Roman"/>
          <w:color w:val="000000"/>
          <w:sz w:val="24"/>
          <w:szCs w:val="24"/>
          <w:lang w:val="uk-UA" w:eastAsia="uk-UA"/>
        </w:rPr>
        <w:t xml:space="preserve">Характер та кількість встановлених у </w:t>
      </w:r>
      <w:r w:rsidR="003D25B9">
        <w:rPr>
          <w:rFonts w:ascii="Times New Roman" w:eastAsia="Times New Roman" w:hAnsi="Times New Roman"/>
          <w:color w:val="000000"/>
          <w:sz w:val="24"/>
          <w:szCs w:val="24"/>
          <w:lang w:val="uk-UA" w:eastAsia="uk-UA"/>
        </w:rPr>
        <w:t>С</w:t>
      </w:r>
      <w:r w:rsidRPr="00F00A7F">
        <w:rPr>
          <w:rFonts w:ascii="Times New Roman" w:eastAsia="Times New Roman" w:hAnsi="Times New Roman"/>
          <w:color w:val="000000"/>
          <w:sz w:val="24"/>
          <w:szCs w:val="24"/>
          <w:lang w:val="uk-UA" w:eastAsia="uk-UA"/>
        </w:rPr>
        <w:t xml:space="preserve">праві обставин у своїй сукупності свідчить, що під час підготовки документів та участі у процедурах закупівель </w:t>
      </w:r>
      <w:r w:rsidRPr="00F00A7F">
        <w:rPr>
          <w:rFonts w:ascii="Times New Roman" w:hAnsi="Times New Roman"/>
          <w:color w:val="000000"/>
          <w:sz w:val="24"/>
          <w:szCs w:val="24"/>
          <w:lang w:val="uk-UA"/>
        </w:rPr>
        <w:t xml:space="preserve">ТОВ </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ІТ-ТРЕЙД</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ФОП Резнікова С.Ю. та ФОП Герасютенко В.О. </w:t>
      </w:r>
      <w:r w:rsidRPr="00F00A7F">
        <w:rPr>
          <w:rFonts w:ascii="Times New Roman" w:eastAsia="Times New Roman" w:hAnsi="Times New Roman"/>
          <w:color w:val="000000"/>
          <w:sz w:val="24"/>
          <w:szCs w:val="24"/>
          <w:lang w:val="uk-UA" w:eastAsia="ru-RU"/>
        </w:rPr>
        <w:t>не змагалис</w:t>
      </w:r>
      <w:r w:rsidR="003D25B9">
        <w:rPr>
          <w:rFonts w:ascii="Times New Roman" w:eastAsia="Times New Roman" w:hAnsi="Times New Roman"/>
          <w:color w:val="000000"/>
          <w:sz w:val="24"/>
          <w:szCs w:val="24"/>
          <w:lang w:val="uk-UA" w:eastAsia="ru-RU"/>
        </w:rPr>
        <w:t>я</w:t>
      </w:r>
      <w:r w:rsidRPr="00F00A7F">
        <w:rPr>
          <w:rFonts w:ascii="Times New Roman" w:eastAsia="Times New Roman" w:hAnsi="Times New Roman"/>
          <w:color w:val="000000"/>
          <w:sz w:val="24"/>
          <w:szCs w:val="24"/>
          <w:lang w:val="uk-UA" w:eastAsia="ru-RU"/>
        </w:rPr>
        <w:t xml:space="preserve"> між собою, а координували свої дії, внаслідок чого конкуренцію між ними було усун</w:t>
      </w:r>
      <w:r w:rsidR="003D25B9">
        <w:rPr>
          <w:rFonts w:ascii="Times New Roman" w:eastAsia="Times New Roman" w:hAnsi="Times New Roman"/>
          <w:color w:val="000000"/>
          <w:sz w:val="24"/>
          <w:szCs w:val="24"/>
          <w:lang w:val="uk-UA" w:eastAsia="ru-RU"/>
        </w:rPr>
        <w:t>ено</w:t>
      </w:r>
      <w:r w:rsidRPr="00F00A7F">
        <w:rPr>
          <w:rFonts w:ascii="Times New Roman" w:eastAsia="Times New Roman" w:hAnsi="Times New Roman"/>
          <w:color w:val="000000"/>
          <w:sz w:val="24"/>
          <w:szCs w:val="24"/>
          <w:lang w:val="uk-UA" w:eastAsia="ru-RU"/>
        </w:rPr>
        <w:t xml:space="preserve">. </w:t>
      </w:r>
    </w:p>
    <w:p w:rsidR="00606F33" w:rsidRPr="00B04699" w:rsidRDefault="00606F33" w:rsidP="001F028A">
      <w:pPr>
        <w:pStyle w:val="afb"/>
        <w:numPr>
          <w:ilvl w:val="0"/>
          <w:numId w:val="6"/>
        </w:numPr>
        <w:tabs>
          <w:tab w:val="left" w:pos="0"/>
          <w:tab w:val="left" w:pos="709"/>
        </w:tabs>
        <w:spacing w:before="120" w:after="0" w:line="240" w:lineRule="auto"/>
        <w:ind w:left="709" w:hanging="709"/>
        <w:contextualSpacing w:val="0"/>
        <w:jc w:val="both"/>
        <w:rPr>
          <w:rFonts w:ascii="Times New Roman" w:hAnsi="Times New Roman"/>
          <w:bCs/>
          <w:sz w:val="24"/>
          <w:szCs w:val="24"/>
          <w:lang w:val="uk-UA"/>
        </w:rPr>
      </w:pPr>
      <w:r w:rsidRPr="00F00A7F">
        <w:rPr>
          <w:rFonts w:ascii="Times New Roman" w:hAnsi="Times New Roman"/>
          <w:bCs/>
          <w:sz w:val="24"/>
          <w:szCs w:val="24"/>
          <w:lang w:val="uk-UA"/>
        </w:rPr>
        <w:t xml:space="preserve">Посилання </w:t>
      </w:r>
      <w:r w:rsidRPr="00F00A7F">
        <w:rPr>
          <w:rFonts w:ascii="Times New Roman" w:hAnsi="Times New Roman"/>
          <w:color w:val="000000"/>
          <w:sz w:val="24"/>
          <w:szCs w:val="24"/>
          <w:lang w:val="uk-UA"/>
        </w:rPr>
        <w:t>ФОП Герасютенк</w:t>
      </w:r>
      <w:r w:rsidR="003D25B9">
        <w:rPr>
          <w:rFonts w:ascii="Times New Roman" w:hAnsi="Times New Roman"/>
          <w:color w:val="000000"/>
          <w:sz w:val="24"/>
          <w:szCs w:val="24"/>
          <w:lang w:val="uk-UA"/>
        </w:rPr>
        <w:t>а</w:t>
      </w:r>
      <w:r w:rsidRPr="00F00A7F">
        <w:rPr>
          <w:rFonts w:ascii="Times New Roman" w:hAnsi="Times New Roman"/>
          <w:color w:val="000000"/>
          <w:sz w:val="24"/>
          <w:szCs w:val="24"/>
          <w:lang w:val="uk-UA"/>
        </w:rPr>
        <w:t xml:space="preserve"> В.О</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ФОП Резнікової С.Ю. </w:t>
      </w:r>
      <w:r w:rsidR="007A154D">
        <w:rPr>
          <w:rFonts w:ascii="Times New Roman" w:hAnsi="Times New Roman"/>
          <w:color w:val="000000"/>
          <w:sz w:val="24"/>
          <w:szCs w:val="24"/>
          <w:lang w:val="uk-UA"/>
        </w:rPr>
        <w:t>і</w:t>
      </w:r>
      <w:r w:rsidR="007A154D" w:rsidRPr="00F00A7F">
        <w:rPr>
          <w:rFonts w:ascii="Times New Roman" w:hAnsi="Times New Roman"/>
          <w:color w:val="000000"/>
          <w:sz w:val="24"/>
          <w:szCs w:val="24"/>
          <w:lang w:val="uk-UA"/>
        </w:rPr>
        <w:t xml:space="preserve"> </w:t>
      </w:r>
      <w:r w:rsidRPr="00F00A7F">
        <w:rPr>
          <w:rFonts w:ascii="Times New Roman" w:hAnsi="Times New Roman"/>
          <w:color w:val="000000"/>
          <w:sz w:val="24"/>
          <w:szCs w:val="24"/>
          <w:lang w:val="uk-UA"/>
        </w:rPr>
        <w:t xml:space="preserve">ТОВ </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ІТ-ТРЕЙД</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на пункти 8.2 та 8.3 Постанови пленуму Вищого господарського суду України від</w:t>
      </w:r>
      <w:r w:rsidR="007A154D">
        <w:rPr>
          <w:rFonts w:ascii="Times New Roman" w:hAnsi="Times New Roman"/>
          <w:color w:val="000000"/>
          <w:sz w:val="24"/>
          <w:szCs w:val="24"/>
          <w:lang w:val="uk-UA"/>
        </w:rPr>
        <w:t> </w:t>
      </w:r>
      <w:r w:rsidRPr="00F00A7F">
        <w:rPr>
          <w:rFonts w:ascii="Times New Roman" w:hAnsi="Times New Roman"/>
          <w:color w:val="000000"/>
          <w:sz w:val="24"/>
          <w:szCs w:val="24"/>
          <w:lang w:val="uk-UA"/>
        </w:rPr>
        <w:t xml:space="preserve">26.12.2011 № 15 «Про деякі питання практики застосування конкурентного законодавства» є безпідставними, оскільки відповідно до резолютивної частини Рішення </w:t>
      </w:r>
      <w:r w:rsidRPr="00F00A7F">
        <w:rPr>
          <w:rFonts w:ascii="Times New Roman" w:hAnsi="Times New Roman"/>
          <w:sz w:val="24"/>
          <w:szCs w:val="24"/>
          <w:lang w:val="uk-UA" w:eastAsia="uk-UA"/>
        </w:rPr>
        <w:t>№ 98-р/к</w:t>
      </w:r>
      <w:r w:rsidRPr="00F00A7F">
        <w:rPr>
          <w:rFonts w:ascii="Times New Roman" w:hAnsi="Times New Roman"/>
          <w:color w:val="000000"/>
          <w:sz w:val="24"/>
          <w:szCs w:val="24"/>
          <w:lang w:val="uk-UA"/>
        </w:rPr>
        <w:t xml:space="preserve"> дії ФОП Герасютенк</w:t>
      </w:r>
      <w:r w:rsidR="003D25B9">
        <w:rPr>
          <w:rFonts w:ascii="Times New Roman" w:hAnsi="Times New Roman"/>
          <w:color w:val="000000"/>
          <w:sz w:val="24"/>
          <w:szCs w:val="24"/>
          <w:lang w:val="uk-UA"/>
        </w:rPr>
        <w:t>а</w:t>
      </w:r>
      <w:r w:rsidRPr="00F00A7F">
        <w:rPr>
          <w:rFonts w:ascii="Times New Roman" w:hAnsi="Times New Roman"/>
          <w:color w:val="000000"/>
          <w:sz w:val="24"/>
          <w:szCs w:val="24"/>
          <w:lang w:val="uk-UA"/>
        </w:rPr>
        <w:t xml:space="preserve"> В.О</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 ФОП Резнікової С.Ю</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ТОВ </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ІТ-ТРЕЙД</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кваліфіковані за пунктом 4 частини другої статті 6 Закону України «Про захист економічної конкуренції» (антиконкурентні узгоджені дії, які стосуються спотворення результатів торгів)</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тоді як вчинення схожих дій</w:t>
      </w:r>
      <w:r w:rsidR="003D25B9">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про які йдеться в зазначених пунктах, кваліфіку</w:t>
      </w:r>
      <w:r w:rsidR="003D25B9">
        <w:rPr>
          <w:rFonts w:ascii="Times New Roman" w:hAnsi="Times New Roman"/>
          <w:color w:val="000000"/>
          <w:sz w:val="24"/>
          <w:szCs w:val="24"/>
          <w:lang w:val="uk-UA"/>
        </w:rPr>
        <w:t>є</w:t>
      </w:r>
      <w:r w:rsidRPr="00F00A7F">
        <w:rPr>
          <w:rFonts w:ascii="Times New Roman" w:hAnsi="Times New Roman"/>
          <w:color w:val="000000"/>
          <w:sz w:val="24"/>
          <w:szCs w:val="24"/>
          <w:lang w:val="uk-UA"/>
        </w:rPr>
        <w:t xml:space="preserve">ться </w:t>
      </w:r>
      <w:r w:rsidR="003D25B9">
        <w:rPr>
          <w:rFonts w:ascii="Times New Roman" w:hAnsi="Times New Roman"/>
          <w:color w:val="000000"/>
          <w:sz w:val="24"/>
          <w:szCs w:val="24"/>
          <w:lang w:val="uk-UA"/>
        </w:rPr>
        <w:t xml:space="preserve">як </w:t>
      </w:r>
      <w:r w:rsidRPr="00F00A7F">
        <w:rPr>
          <w:rFonts w:ascii="Times New Roman" w:hAnsi="Times New Roman"/>
          <w:color w:val="000000"/>
          <w:sz w:val="24"/>
          <w:szCs w:val="24"/>
          <w:lang w:val="uk-UA"/>
        </w:rPr>
        <w:t>порушення законодавства про захист економічної конкуренції за частиною третьою статті 6 Закону України «Про захист економічної конкуренції».</w:t>
      </w:r>
    </w:p>
    <w:p w:rsidR="00B04699" w:rsidRPr="00F00A7F" w:rsidRDefault="00B04699" w:rsidP="00B04699">
      <w:pPr>
        <w:pStyle w:val="afb"/>
        <w:tabs>
          <w:tab w:val="left" w:pos="0"/>
          <w:tab w:val="left" w:pos="709"/>
        </w:tabs>
        <w:spacing w:before="120" w:after="0" w:line="240" w:lineRule="auto"/>
        <w:ind w:left="709"/>
        <w:contextualSpacing w:val="0"/>
        <w:jc w:val="both"/>
        <w:rPr>
          <w:rFonts w:ascii="Times New Roman" w:hAnsi="Times New Roman"/>
          <w:bCs/>
          <w:sz w:val="24"/>
          <w:szCs w:val="24"/>
          <w:lang w:val="uk-UA"/>
        </w:rPr>
      </w:pPr>
    </w:p>
    <w:p w:rsidR="00606F33" w:rsidRPr="00F00A7F" w:rsidRDefault="00606F33" w:rsidP="001F028A">
      <w:pPr>
        <w:pStyle w:val="a9"/>
        <w:numPr>
          <w:ilvl w:val="0"/>
          <w:numId w:val="6"/>
        </w:numPr>
        <w:tabs>
          <w:tab w:val="left" w:pos="709"/>
        </w:tabs>
        <w:spacing w:before="240" w:beforeAutospacing="0" w:after="0" w:afterAutospacing="0"/>
        <w:ind w:left="709" w:hanging="709"/>
        <w:jc w:val="both"/>
        <w:rPr>
          <w:color w:val="000000"/>
        </w:rPr>
      </w:pPr>
      <w:r w:rsidRPr="00F00A7F">
        <w:rPr>
          <w:color w:val="000000"/>
        </w:rPr>
        <w:lastRenderedPageBreak/>
        <w:t>Доведення порушення у вигляді антиконкурентних узгоджених дій ґрунтується на сукупності обставин, зазначен</w:t>
      </w:r>
      <w:r w:rsidR="0057467B">
        <w:rPr>
          <w:color w:val="000000"/>
        </w:rPr>
        <w:t>их</w:t>
      </w:r>
      <w:r w:rsidRPr="00F00A7F">
        <w:rPr>
          <w:color w:val="000000"/>
        </w:rPr>
        <w:t xml:space="preserve"> в мотивувальній частині Рішення № 98-р/к та дають підстави вважати, що між учасниками під час підготовки тендерних пропозицій торгів відбувався обмін інформацією.  </w:t>
      </w:r>
    </w:p>
    <w:p w:rsidR="00606F33" w:rsidRPr="00F00A7F" w:rsidRDefault="00606F33" w:rsidP="001F028A">
      <w:pPr>
        <w:numPr>
          <w:ilvl w:val="0"/>
          <w:numId w:val="6"/>
        </w:numPr>
        <w:pBdr>
          <w:top w:val="nil"/>
          <w:left w:val="nil"/>
          <w:bottom w:val="nil"/>
          <w:right w:val="nil"/>
          <w:between w:val="nil"/>
        </w:pBdr>
        <w:tabs>
          <w:tab w:val="left" w:pos="0"/>
          <w:tab w:val="left" w:pos="709"/>
        </w:tabs>
        <w:spacing w:before="120"/>
        <w:ind w:left="709" w:hanging="709"/>
        <w:jc w:val="both"/>
      </w:pPr>
      <w:r w:rsidRPr="00F00A7F">
        <w:rPr>
          <w:color w:val="000000"/>
        </w:rPr>
        <w:t>Викладені в заявах ФОП Герасютенк</w:t>
      </w:r>
      <w:r w:rsidR="0057467B">
        <w:rPr>
          <w:color w:val="000000"/>
        </w:rPr>
        <w:t>а</w:t>
      </w:r>
      <w:r w:rsidRPr="00F00A7F">
        <w:rPr>
          <w:color w:val="000000"/>
        </w:rPr>
        <w:t xml:space="preserve"> В.О. та </w:t>
      </w:r>
      <w:r w:rsidRPr="00F00A7F">
        <w:rPr>
          <w:bCs/>
          <w:color w:val="000000"/>
          <w:lang w:eastAsia="ru-RU"/>
        </w:rPr>
        <w:t xml:space="preserve">ФОП </w:t>
      </w:r>
      <w:r w:rsidRPr="00F00A7F">
        <w:rPr>
          <w:color w:val="000000"/>
        </w:rPr>
        <w:t>Резнікової</w:t>
      </w:r>
      <w:r w:rsidRPr="00F00A7F">
        <w:rPr>
          <w:bCs/>
          <w:color w:val="000000"/>
          <w:lang w:eastAsia="ru-RU"/>
        </w:rPr>
        <w:t xml:space="preserve"> С.Ю.</w:t>
      </w:r>
      <w:r w:rsidRPr="00F00A7F">
        <w:rPr>
          <w:color w:val="000000"/>
        </w:rPr>
        <w:t xml:space="preserve"> заперечення</w:t>
      </w:r>
      <w:r w:rsidR="0057467B">
        <w:rPr>
          <w:color w:val="000000"/>
        </w:rPr>
        <w:t>,</w:t>
      </w:r>
      <w:r w:rsidRPr="00F00A7F">
        <w:rPr>
          <w:color w:val="000000"/>
        </w:rPr>
        <w:t xml:space="preserve"> зокрема</w:t>
      </w:r>
      <w:r w:rsidR="0057467B">
        <w:rPr>
          <w:color w:val="000000"/>
        </w:rPr>
        <w:t>,</w:t>
      </w:r>
      <w:r w:rsidRPr="00F00A7F">
        <w:rPr>
          <w:color w:val="000000"/>
        </w:rPr>
        <w:t xml:space="preserve"> про те, що схожість в оформленні документів Відповідачами не може свідчити про наявність попередньої змови та спрямован</w:t>
      </w:r>
      <w:r w:rsidR="0057467B">
        <w:rPr>
          <w:color w:val="000000"/>
        </w:rPr>
        <w:t>ість</w:t>
      </w:r>
      <w:r w:rsidRPr="00F00A7F">
        <w:rPr>
          <w:color w:val="000000"/>
        </w:rPr>
        <w:t xml:space="preserve"> цих дій на спотворення результатів відкритих торгів</w:t>
      </w:r>
      <w:r w:rsidR="0057467B">
        <w:rPr>
          <w:color w:val="000000"/>
        </w:rPr>
        <w:t>,</w:t>
      </w:r>
      <w:r w:rsidRPr="00F00A7F">
        <w:rPr>
          <w:color w:val="000000"/>
        </w:rPr>
        <w:t xml:space="preserve"> спростовуються фактами</w:t>
      </w:r>
      <w:r w:rsidR="0057467B">
        <w:rPr>
          <w:color w:val="000000"/>
        </w:rPr>
        <w:t>,</w:t>
      </w:r>
      <w:r w:rsidRPr="00F00A7F">
        <w:rPr>
          <w:color w:val="000000"/>
        </w:rPr>
        <w:t xml:space="preserve"> </w:t>
      </w:r>
      <w:r w:rsidR="0057467B">
        <w:rPr>
          <w:color w:val="000000"/>
        </w:rPr>
        <w:t>наведеними</w:t>
      </w:r>
      <w:r w:rsidR="0057467B" w:rsidRPr="00F00A7F">
        <w:rPr>
          <w:color w:val="000000"/>
        </w:rPr>
        <w:t xml:space="preserve"> </w:t>
      </w:r>
      <w:r w:rsidRPr="00F00A7F">
        <w:rPr>
          <w:color w:val="000000"/>
        </w:rPr>
        <w:t xml:space="preserve">в Рішенні </w:t>
      </w:r>
      <w:r w:rsidR="00973E46">
        <w:rPr>
          <w:color w:val="000000"/>
        </w:rPr>
        <w:t xml:space="preserve">     </w:t>
      </w:r>
      <w:r w:rsidRPr="00F00A7F">
        <w:rPr>
          <w:color w:val="000000"/>
        </w:rPr>
        <w:t>№ 98-р/к, оскільки самостійно підготовлені суб’єктами господарювання документи мали б відрізнятись один від іншого як за зовнішнім оформленням, у тому числі й за змістом, так і за ціновими параметрами, не містити в собі спільних об’єднувальних особливостей, адже кожен документ, у разі якщо учасники готували їх окремо один від одного без обміну інформацією, мав би відображати їх індивідуальні, творчі, суб’єктивні підходи до його підготовки.</w:t>
      </w:r>
    </w:p>
    <w:p w:rsidR="00606F33" w:rsidRPr="00F00A7F" w:rsidRDefault="00606F33" w:rsidP="001F028A">
      <w:pPr>
        <w:pStyle w:val="afb"/>
        <w:numPr>
          <w:ilvl w:val="0"/>
          <w:numId w:val="6"/>
        </w:numPr>
        <w:tabs>
          <w:tab w:val="left" w:pos="0"/>
          <w:tab w:val="left" w:pos="709"/>
        </w:tabs>
        <w:spacing w:before="120" w:after="0" w:line="240" w:lineRule="auto"/>
        <w:ind w:left="709" w:hanging="709"/>
        <w:contextualSpacing w:val="0"/>
        <w:jc w:val="both"/>
        <w:rPr>
          <w:rFonts w:ascii="Times New Roman" w:hAnsi="Times New Roman"/>
          <w:bCs/>
          <w:sz w:val="24"/>
          <w:szCs w:val="24"/>
          <w:lang w:val="uk-UA"/>
        </w:rPr>
      </w:pPr>
      <w:r w:rsidRPr="00F00A7F">
        <w:rPr>
          <w:rFonts w:ascii="Times New Roman" w:hAnsi="Times New Roman"/>
          <w:sz w:val="24"/>
          <w:szCs w:val="24"/>
          <w:lang w:val="uk-UA"/>
        </w:rPr>
        <w:t xml:space="preserve">Інші доводи Заявників не потребують додаткового спростування, оскільки не спростовують висновків </w:t>
      </w:r>
      <w:r w:rsidR="00F864AD">
        <w:rPr>
          <w:rFonts w:ascii="Times New Roman" w:hAnsi="Times New Roman"/>
          <w:sz w:val="24"/>
          <w:szCs w:val="24"/>
          <w:lang w:val="uk-UA"/>
        </w:rPr>
        <w:t>А</w:t>
      </w:r>
      <w:r w:rsidRPr="00F00A7F">
        <w:rPr>
          <w:rFonts w:ascii="Times New Roman" w:hAnsi="Times New Roman"/>
          <w:sz w:val="24"/>
          <w:szCs w:val="24"/>
          <w:lang w:val="uk-UA"/>
        </w:rPr>
        <w:t xml:space="preserve">дміністративної колегії територіального </w:t>
      </w:r>
      <w:r w:rsidR="00F864AD">
        <w:rPr>
          <w:rFonts w:ascii="Times New Roman" w:hAnsi="Times New Roman"/>
          <w:sz w:val="24"/>
          <w:szCs w:val="24"/>
          <w:lang w:val="uk-UA"/>
        </w:rPr>
        <w:t>в</w:t>
      </w:r>
      <w:r w:rsidRPr="00F00A7F">
        <w:rPr>
          <w:rFonts w:ascii="Times New Roman" w:hAnsi="Times New Roman"/>
          <w:sz w:val="24"/>
          <w:szCs w:val="24"/>
          <w:lang w:val="uk-UA"/>
        </w:rPr>
        <w:t>ідділення</w:t>
      </w:r>
      <w:r w:rsidR="00F864AD">
        <w:rPr>
          <w:rFonts w:ascii="Times New Roman" w:hAnsi="Times New Roman"/>
          <w:sz w:val="24"/>
          <w:szCs w:val="24"/>
          <w:lang w:val="uk-UA"/>
        </w:rPr>
        <w:t>,</w:t>
      </w:r>
      <w:r w:rsidRPr="00F00A7F">
        <w:rPr>
          <w:rFonts w:ascii="Times New Roman" w:hAnsi="Times New Roman"/>
          <w:sz w:val="24"/>
          <w:szCs w:val="24"/>
          <w:lang w:val="uk-UA"/>
        </w:rPr>
        <w:t xml:space="preserve"> викладених </w:t>
      </w:r>
      <w:r w:rsidR="00F864AD">
        <w:rPr>
          <w:rFonts w:ascii="Times New Roman" w:hAnsi="Times New Roman"/>
          <w:sz w:val="24"/>
          <w:szCs w:val="24"/>
          <w:lang w:val="uk-UA"/>
        </w:rPr>
        <w:t>у</w:t>
      </w:r>
      <w:r w:rsidR="00F864AD"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Рішенні </w:t>
      </w:r>
      <w:r w:rsidRPr="00F00A7F">
        <w:rPr>
          <w:rFonts w:ascii="Times New Roman" w:hAnsi="Times New Roman"/>
          <w:color w:val="000000"/>
          <w:sz w:val="24"/>
          <w:szCs w:val="24"/>
          <w:lang w:val="uk-UA"/>
        </w:rPr>
        <w:t xml:space="preserve">№ 98-р/к. Крім того, доводи </w:t>
      </w:r>
      <w:r w:rsidRPr="00F00A7F">
        <w:rPr>
          <w:rFonts w:ascii="Times New Roman" w:hAnsi="Times New Roman"/>
          <w:sz w:val="24"/>
          <w:szCs w:val="24"/>
          <w:lang w:val="uk-UA" w:eastAsia="ru-RU"/>
        </w:rPr>
        <w:t xml:space="preserve">ФОП Резнікової С.Ю. </w:t>
      </w:r>
      <w:r w:rsidR="00F864AD">
        <w:rPr>
          <w:rFonts w:ascii="Times New Roman" w:hAnsi="Times New Roman"/>
          <w:sz w:val="24"/>
          <w:szCs w:val="24"/>
          <w:lang w:val="uk-UA" w:eastAsia="ru-RU"/>
        </w:rPr>
        <w:t>і</w:t>
      </w:r>
      <w:r w:rsidR="00F864AD" w:rsidRPr="00F00A7F">
        <w:rPr>
          <w:rFonts w:ascii="Times New Roman" w:hAnsi="Times New Roman"/>
          <w:sz w:val="24"/>
          <w:szCs w:val="24"/>
          <w:lang w:val="uk-UA" w:eastAsia="ru-RU"/>
        </w:rPr>
        <w:t xml:space="preserve">                                </w:t>
      </w:r>
      <w:r w:rsidRPr="00F00A7F">
        <w:rPr>
          <w:rFonts w:ascii="Times New Roman" w:hAnsi="Times New Roman"/>
          <w:color w:val="000000"/>
          <w:sz w:val="24"/>
          <w:szCs w:val="24"/>
          <w:lang w:val="uk-UA"/>
        </w:rPr>
        <w:t xml:space="preserve">ТОВ </w:t>
      </w:r>
      <w:r w:rsidR="00F864AD">
        <w:rPr>
          <w:rFonts w:ascii="Times New Roman" w:hAnsi="Times New Roman"/>
          <w:color w:val="000000"/>
          <w:sz w:val="24"/>
          <w:szCs w:val="24"/>
          <w:lang w:val="uk-UA"/>
        </w:rPr>
        <w:t>«</w:t>
      </w:r>
      <w:r w:rsidRPr="00F00A7F">
        <w:rPr>
          <w:rFonts w:ascii="Times New Roman" w:hAnsi="Times New Roman"/>
          <w:color w:val="000000"/>
          <w:sz w:val="24"/>
          <w:szCs w:val="24"/>
          <w:lang w:val="uk-UA"/>
        </w:rPr>
        <w:t>ІТ-ТРЕЙД</w:t>
      </w:r>
      <w:r w:rsidR="00F864AD">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були розглянуті під час судового оскарження </w:t>
      </w:r>
      <w:r w:rsidRPr="00F00A7F">
        <w:rPr>
          <w:rFonts w:ascii="Times New Roman" w:hAnsi="Times New Roman"/>
          <w:sz w:val="24"/>
          <w:szCs w:val="24"/>
          <w:lang w:val="uk-UA"/>
        </w:rPr>
        <w:t>Рішення № </w:t>
      </w:r>
      <w:r w:rsidRPr="00F00A7F">
        <w:rPr>
          <w:rFonts w:ascii="Times New Roman" w:hAnsi="Times New Roman"/>
          <w:sz w:val="24"/>
          <w:szCs w:val="24"/>
          <w:lang w:val="uk-UA" w:eastAsia="uk-UA"/>
        </w:rPr>
        <w:t>98-р/к і їм  надана належна оцінка.</w:t>
      </w:r>
    </w:p>
    <w:p w:rsidR="00606F33" w:rsidRPr="00F00A7F" w:rsidRDefault="00606F33" w:rsidP="001F028A">
      <w:pPr>
        <w:pStyle w:val="afb"/>
        <w:numPr>
          <w:ilvl w:val="0"/>
          <w:numId w:val="6"/>
        </w:numPr>
        <w:tabs>
          <w:tab w:val="left" w:pos="0"/>
          <w:tab w:val="left" w:pos="709"/>
        </w:tabs>
        <w:spacing w:before="120" w:after="0" w:line="240" w:lineRule="auto"/>
        <w:ind w:left="709" w:hanging="709"/>
        <w:contextualSpacing w:val="0"/>
        <w:jc w:val="both"/>
        <w:rPr>
          <w:rFonts w:ascii="Times New Roman" w:hAnsi="Times New Roman"/>
          <w:bCs/>
          <w:sz w:val="24"/>
          <w:szCs w:val="24"/>
          <w:lang w:val="uk-UA"/>
        </w:rPr>
      </w:pPr>
      <w:r w:rsidRPr="00F00A7F">
        <w:rPr>
          <w:rFonts w:ascii="Times New Roman" w:hAnsi="Times New Roman"/>
          <w:sz w:val="24"/>
          <w:szCs w:val="24"/>
          <w:lang w:val="uk-UA"/>
        </w:rPr>
        <w:t xml:space="preserve">Так, </w:t>
      </w:r>
      <w:r w:rsidR="00F864AD">
        <w:rPr>
          <w:rFonts w:ascii="Times New Roman" w:hAnsi="Times New Roman"/>
          <w:sz w:val="24"/>
          <w:szCs w:val="24"/>
          <w:lang w:val="uk-UA"/>
        </w:rPr>
        <w:t>у</w:t>
      </w:r>
      <w:r w:rsidR="00F864AD"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своєму рішенні від 13.01.2020 </w:t>
      </w:r>
      <w:r w:rsidR="00F864AD">
        <w:rPr>
          <w:rFonts w:ascii="Times New Roman" w:hAnsi="Times New Roman"/>
          <w:sz w:val="24"/>
          <w:szCs w:val="24"/>
          <w:lang w:val="uk-UA"/>
        </w:rPr>
        <w:t>у</w:t>
      </w:r>
      <w:r w:rsidR="00F864AD" w:rsidRPr="00F00A7F">
        <w:rPr>
          <w:rFonts w:ascii="Times New Roman" w:hAnsi="Times New Roman"/>
          <w:sz w:val="24"/>
          <w:szCs w:val="24"/>
          <w:lang w:val="uk-UA"/>
        </w:rPr>
        <w:t xml:space="preserve"> </w:t>
      </w:r>
      <w:r w:rsidRPr="00F00A7F">
        <w:rPr>
          <w:rFonts w:ascii="Times New Roman" w:hAnsi="Times New Roman"/>
          <w:sz w:val="24"/>
          <w:szCs w:val="24"/>
          <w:lang w:val="uk-UA"/>
        </w:rPr>
        <w:t>справі № 922/3452/19 (за позовом                                      Т</w:t>
      </w:r>
      <w:r w:rsidRPr="00F00A7F">
        <w:rPr>
          <w:rFonts w:ascii="Times New Roman" w:eastAsia="Times New Roman" w:hAnsi="Times New Roman"/>
          <w:sz w:val="24"/>
          <w:szCs w:val="24"/>
          <w:lang w:val="uk-UA" w:eastAsia="ru-RU"/>
        </w:rPr>
        <w:t>ОВ «ІТ-ТРЕЙД»)</w:t>
      </w:r>
      <w:r w:rsidRPr="00F00A7F">
        <w:rPr>
          <w:rFonts w:ascii="Times New Roman" w:hAnsi="Times New Roman"/>
          <w:sz w:val="24"/>
          <w:szCs w:val="24"/>
          <w:lang w:val="uk-UA"/>
        </w:rPr>
        <w:t xml:space="preserve"> </w:t>
      </w:r>
      <w:r w:rsidRPr="00F00A7F">
        <w:rPr>
          <w:rFonts w:ascii="Times New Roman" w:hAnsi="Times New Roman"/>
          <w:bCs/>
          <w:sz w:val="24"/>
          <w:szCs w:val="24"/>
          <w:lang w:val="uk-UA"/>
        </w:rPr>
        <w:t xml:space="preserve"> </w:t>
      </w:r>
      <w:r w:rsidRPr="00F00A7F">
        <w:rPr>
          <w:rFonts w:ascii="Times New Roman" w:hAnsi="Times New Roman"/>
          <w:sz w:val="24"/>
          <w:szCs w:val="24"/>
          <w:lang w:val="uk-UA"/>
        </w:rPr>
        <w:t xml:space="preserve">Господарський суд Харківської області, зокрема, зазначив: </w:t>
      </w:r>
    </w:p>
    <w:p w:rsidR="00606F33" w:rsidRPr="00F00A7F" w:rsidRDefault="00606F33" w:rsidP="001F028A">
      <w:pPr>
        <w:pStyle w:val="a9"/>
        <w:tabs>
          <w:tab w:val="left" w:pos="709"/>
        </w:tabs>
        <w:spacing w:before="0" w:beforeAutospacing="0" w:after="240" w:afterAutospacing="0"/>
        <w:ind w:left="709" w:hanging="709"/>
        <w:jc w:val="both"/>
        <w:rPr>
          <w:i/>
        </w:rPr>
      </w:pPr>
      <w:r w:rsidRPr="00F00A7F">
        <w:rPr>
          <w:i/>
        </w:rPr>
        <w:t xml:space="preserve">          </w:t>
      </w:r>
      <w:r w:rsidR="00973E46">
        <w:rPr>
          <w:i/>
        </w:rPr>
        <w:t xml:space="preserve">  </w:t>
      </w:r>
      <w:r w:rsidRPr="00F00A7F">
        <w:rPr>
          <w:i/>
        </w:rPr>
        <w:t>«…</w:t>
      </w:r>
      <w:r w:rsidRPr="00F00A7F">
        <w:rPr>
          <w:i/>
          <w:color w:val="000000"/>
        </w:rPr>
        <w:t>узгодивши свої дії під час підготовки документації та участі у торгах, учасники замінили ризик, що породжує конкуренція, на координацію своєї поведінки, яка призвела до усунення між ними конкуренції під час проведення замовником торгів. Зазначені порушення підтверджуються зібраними та дослідженими Адміністративною колегією Харківського обласного територіального відділення Антимонопольного комітету України доказами, які були предметом дослідження суду під час розгляду цієї справи, що унеможливлює задоволення позовних вимог, оскільки ці узгоджені дії стосуються спотворення результатів тендерів</w:t>
      </w:r>
      <w:r w:rsidRPr="00F00A7F">
        <w:rPr>
          <w:i/>
        </w:rPr>
        <w:t>».</w:t>
      </w:r>
    </w:p>
    <w:p w:rsidR="00606F33" w:rsidRPr="00F00A7F" w:rsidRDefault="00606F33" w:rsidP="001F028A">
      <w:pPr>
        <w:pStyle w:val="afb"/>
        <w:numPr>
          <w:ilvl w:val="0"/>
          <w:numId w:val="6"/>
        </w:numPr>
        <w:tabs>
          <w:tab w:val="left" w:pos="0"/>
          <w:tab w:val="left" w:pos="709"/>
        </w:tabs>
        <w:spacing w:line="240" w:lineRule="auto"/>
        <w:ind w:left="709" w:hanging="709"/>
        <w:contextualSpacing w:val="0"/>
        <w:jc w:val="both"/>
        <w:rPr>
          <w:rFonts w:ascii="Times New Roman" w:hAnsi="Times New Roman"/>
          <w:bCs/>
          <w:sz w:val="24"/>
          <w:szCs w:val="24"/>
          <w:lang w:val="uk-UA"/>
        </w:rPr>
      </w:pPr>
      <w:r w:rsidRPr="00F00A7F">
        <w:rPr>
          <w:rFonts w:ascii="Times New Roman" w:hAnsi="Times New Roman"/>
          <w:sz w:val="24"/>
          <w:szCs w:val="24"/>
          <w:lang w:val="uk-UA"/>
        </w:rPr>
        <w:t xml:space="preserve">Крім того, </w:t>
      </w:r>
      <w:r w:rsidR="00F864AD">
        <w:rPr>
          <w:rFonts w:ascii="Times New Roman" w:hAnsi="Times New Roman"/>
          <w:sz w:val="24"/>
          <w:szCs w:val="24"/>
          <w:lang w:val="uk-UA"/>
        </w:rPr>
        <w:t>у</w:t>
      </w:r>
      <w:r w:rsidR="00F864AD"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своєму рішенні від 11.03.2020 </w:t>
      </w:r>
      <w:r w:rsidR="00F864AD">
        <w:rPr>
          <w:rFonts w:ascii="Times New Roman" w:hAnsi="Times New Roman"/>
          <w:sz w:val="24"/>
          <w:szCs w:val="24"/>
          <w:lang w:val="uk-UA"/>
        </w:rPr>
        <w:t>у</w:t>
      </w:r>
      <w:r w:rsidRPr="00F00A7F">
        <w:rPr>
          <w:rFonts w:ascii="Times New Roman" w:hAnsi="Times New Roman"/>
          <w:sz w:val="24"/>
          <w:szCs w:val="24"/>
          <w:lang w:val="uk-UA"/>
        </w:rPr>
        <w:t xml:space="preserve"> справі № 922/3756/19 (за позовом                       ФОП Резнікової С.Ю.)</w:t>
      </w:r>
      <w:r w:rsidRPr="00F00A7F">
        <w:rPr>
          <w:rFonts w:ascii="Times New Roman" w:hAnsi="Times New Roman"/>
          <w:bCs/>
          <w:sz w:val="24"/>
          <w:szCs w:val="24"/>
          <w:lang w:val="uk-UA"/>
        </w:rPr>
        <w:t xml:space="preserve"> </w:t>
      </w:r>
      <w:r w:rsidRPr="00F00A7F">
        <w:rPr>
          <w:rFonts w:ascii="Times New Roman" w:hAnsi="Times New Roman"/>
          <w:sz w:val="24"/>
          <w:szCs w:val="24"/>
          <w:lang w:val="uk-UA"/>
        </w:rPr>
        <w:t xml:space="preserve">Господарський суд Харківської області, зокрема, зазначив: </w:t>
      </w:r>
      <w:r w:rsidRPr="00F00A7F">
        <w:rPr>
          <w:rFonts w:ascii="Times New Roman" w:hAnsi="Times New Roman"/>
          <w:i/>
          <w:sz w:val="24"/>
          <w:szCs w:val="24"/>
          <w:lang w:val="uk-UA"/>
        </w:rPr>
        <w:t>«…</w:t>
      </w:r>
      <w:r w:rsidRPr="00F00A7F">
        <w:rPr>
          <w:rFonts w:ascii="Times New Roman" w:hAnsi="Times New Roman"/>
          <w:i/>
          <w:color w:val="000000"/>
          <w:sz w:val="24"/>
          <w:szCs w:val="24"/>
          <w:lang w:val="uk-UA"/>
        </w:rPr>
        <w:t>позовні вимоги є недоведеними, необґрунтованими, такими, що не відповідають фактичним обставинам справи і спростовані належним чином та у встановленому законом порядку відповідачем, а відтак, заявлені вимоги задоволенню не підлягають</w:t>
      </w:r>
      <w:r w:rsidRPr="00F00A7F">
        <w:rPr>
          <w:rFonts w:ascii="Times New Roman" w:hAnsi="Times New Roman"/>
          <w:i/>
          <w:sz w:val="24"/>
          <w:szCs w:val="24"/>
          <w:lang w:val="uk-UA"/>
        </w:rPr>
        <w:t>».</w:t>
      </w:r>
    </w:p>
    <w:p w:rsidR="003E3626" w:rsidRPr="00F00A7F" w:rsidRDefault="00606F33" w:rsidP="001F028A">
      <w:pPr>
        <w:numPr>
          <w:ilvl w:val="0"/>
          <w:numId w:val="6"/>
        </w:numPr>
        <w:pBdr>
          <w:top w:val="nil"/>
          <w:left w:val="nil"/>
          <w:bottom w:val="nil"/>
          <w:right w:val="nil"/>
          <w:between w:val="nil"/>
        </w:pBdr>
        <w:tabs>
          <w:tab w:val="left" w:pos="709"/>
        </w:tabs>
        <w:ind w:left="709" w:hanging="709"/>
        <w:jc w:val="both"/>
        <w:rPr>
          <w:color w:val="000000"/>
        </w:rPr>
      </w:pPr>
      <w:r w:rsidRPr="00F00A7F">
        <w:rPr>
          <w:bCs/>
          <w:color w:val="000000"/>
        </w:rPr>
        <w:t xml:space="preserve">Аналогічних висновків дійшов </w:t>
      </w:r>
      <w:r w:rsidR="00F864AD">
        <w:rPr>
          <w:bCs/>
          <w:color w:val="000000"/>
        </w:rPr>
        <w:t>й</w:t>
      </w:r>
      <w:r w:rsidR="00F864AD" w:rsidRPr="00F00A7F">
        <w:rPr>
          <w:bCs/>
          <w:color w:val="000000"/>
        </w:rPr>
        <w:t xml:space="preserve"> </w:t>
      </w:r>
      <w:r w:rsidRPr="00F00A7F">
        <w:rPr>
          <w:bCs/>
          <w:color w:val="000000"/>
        </w:rPr>
        <w:t>апеляційний господарський суд</w:t>
      </w:r>
      <w:r w:rsidR="0098273B" w:rsidRPr="00F00A7F">
        <w:rPr>
          <w:color w:val="000000"/>
        </w:rPr>
        <w:t xml:space="preserve">.       </w:t>
      </w:r>
    </w:p>
    <w:p w:rsidR="003E3626" w:rsidRPr="00F00A7F" w:rsidRDefault="003E3626" w:rsidP="00606F33">
      <w:pPr>
        <w:pStyle w:val="afb"/>
        <w:tabs>
          <w:tab w:val="left" w:pos="567"/>
        </w:tabs>
        <w:spacing w:after="0"/>
        <w:ind w:left="567" w:hanging="567"/>
        <w:rPr>
          <w:color w:val="000000"/>
          <w:lang w:val="uk-UA"/>
        </w:rPr>
      </w:pPr>
    </w:p>
    <w:p w:rsidR="00E63281" w:rsidRPr="00F00A7F" w:rsidRDefault="00E63281" w:rsidP="00B74859">
      <w:pPr>
        <w:numPr>
          <w:ilvl w:val="0"/>
          <w:numId w:val="3"/>
        </w:numPr>
        <w:spacing w:before="240" w:after="240" w:line="360" w:lineRule="auto"/>
        <w:ind w:hanging="1080"/>
        <w:jc w:val="both"/>
        <w:rPr>
          <w:rFonts w:eastAsia="Calibri"/>
          <w:b/>
          <w:bCs/>
        </w:rPr>
      </w:pPr>
      <w:r w:rsidRPr="00F00A7F">
        <w:rPr>
          <w:rFonts w:eastAsia="Calibri"/>
          <w:b/>
          <w:bCs/>
        </w:rPr>
        <w:t>ПОДАННЯ ЗА РЕЗУЛЬТАТАМИ ПЕРЕВІРКИ</w:t>
      </w:r>
    </w:p>
    <w:p w:rsidR="001B34EC" w:rsidRPr="001B34EC" w:rsidRDefault="00E63281" w:rsidP="00B74859">
      <w:pPr>
        <w:numPr>
          <w:ilvl w:val="0"/>
          <w:numId w:val="6"/>
        </w:numPr>
        <w:spacing w:before="120" w:after="120"/>
        <w:ind w:left="709" w:hanging="709"/>
        <w:jc w:val="both"/>
        <w:rPr>
          <w:spacing w:val="-1"/>
        </w:rPr>
      </w:pPr>
      <w:r w:rsidRPr="00F00A7F">
        <w:t xml:space="preserve">За результатами перевірки підготовлено подання </w:t>
      </w:r>
      <w:r w:rsidRPr="00F00A7F">
        <w:rPr>
          <w:color w:val="000000"/>
        </w:rPr>
        <w:t xml:space="preserve">від </w:t>
      </w:r>
      <w:r w:rsidR="00127C36" w:rsidRPr="00F00A7F">
        <w:rPr>
          <w:color w:val="000000"/>
        </w:rPr>
        <w:t>15</w:t>
      </w:r>
      <w:r w:rsidRPr="00F00A7F">
        <w:rPr>
          <w:color w:val="000000"/>
        </w:rPr>
        <w:t>.09.202</w:t>
      </w:r>
      <w:r w:rsidR="00127C36" w:rsidRPr="00F00A7F">
        <w:rPr>
          <w:color w:val="000000"/>
        </w:rPr>
        <w:t>1</w:t>
      </w:r>
      <w:r w:rsidR="003E3626" w:rsidRPr="00F00A7F">
        <w:rPr>
          <w:color w:val="000000"/>
        </w:rPr>
        <w:t xml:space="preserve"> </w:t>
      </w:r>
      <w:r w:rsidRPr="00F00A7F">
        <w:rPr>
          <w:color w:val="000000"/>
        </w:rPr>
        <w:t>№ 8-01/</w:t>
      </w:r>
      <w:r w:rsidR="00127C36" w:rsidRPr="00F00A7F">
        <w:rPr>
          <w:color w:val="000000"/>
        </w:rPr>
        <w:t>37</w:t>
      </w:r>
      <w:r w:rsidRPr="00F00A7F">
        <w:rPr>
          <w:color w:val="000000"/>
        </w:rPr>
        <w:t>-пр/42</w:t>
      </w:r>
      <w:r w:rsidR="00127C36" w:rsidRPr="00F00A7F">
        <w:rPr>
          <w:color w:val="000000"/>
        </w:rPr>
        <w:t>5</w:t>
      </w:r>
      <w:r w:rsidRPr="00F00A7F">
        <w:rPr>
          <w:color w:val="000000"/>
        </w:rPr>
        <w:t>-зв</w:t>
      </w:r>
      <w:r w:rsidRPr="00F00A7F">
        <w:t xml:space="preserve"> про перевірку </w:t>
      </w:r>
      <w:r w:rsidRPr="00F00A7F">
        <w:rPr>
          <w:color w:val="000000"/>
        </w:rPr>
        <w:t>Рішенн</w:t>
      </w:r>
      <w:r w:rsidR="001339C7" w:rsidRPr="00F00A7F">
        <w:rPr>
          <w:color w:val="000000"/>
        </w:rPr>
        <w:t>я</w:t>
      </w:r>
      <w:r w:rsidRPr="00F00A7F">
        <w:rPr>
          <w:color w:val="000000"/>
        </w:rPr>
        <w:t xml:space="preserve"> №</w:t>
      </w:r>
      <w:r w:rsidR="00127C36" w:rsidRPr="00F00A7F">
        <w:rPr>
          <w:color w:val="000000"/>
        </w:rPr>
        <w:t> 98</w:t>
      </w:r>
      <w:r w:rsidRPr="00F00A7F">
        <w:rPr>
          <w:color w:val="000000"/>
        </w:rPr>
        <w:t>-р/к</w:t>
      </w:r>
      <w:r w:rsidRPr="00F00A7F">
        <w:t xml:space="preserve"> (далі – Подання про перевірку).</w:t>
      </w:r>
      <w:r w:rsidR="001B34EC" w:rsidRPr="0086144E">
        <w:rPr>
          <w:spacing w:val="-1"/>
        </w:rPr>
        <w:t xml:space="preserve"> </w:t>
      </w:r>
    </w:p>
    <w:p w:rsidR="00685668" w:rsidRPr="006843E2" w:rsidRDefault="00E63281" w:rsidP="000C26B7">
      <w:pPr>
        <w:numPr>
          <w:ilvl w:val="0"/>
          <w:numId w:val="6"/>
        </w:numPr>
        <w:spacing w:before="120" w:after="120"/>
        <w:ind w:left="709" w:hanging="709"/>
        <w:jc w:val="both"/>
        <w:rPr>
          <w:spacing w:val="-1"/>
        </w:rPr>
      </w:pPr>
      <w:r w:rsidRPr="001B34EC">
        <w:rPr>
          <w:spacing w:val="-1"/>
        </w:rPr>
        <w:t>Листом від 1</w:t>
      </w:r>
      <w:r w:rsidR="00127C36" w:rsidRPr="001B34EC">
        <w:rPr>
          <w:spacing w:val="-1"/>
        </w:rPr>
        <w:t>6</w:t>
      </w:r>
      <w:r w:rsidRPr="001B34EC">
        <w:rPr>
          <w:spacing w:val="-1"/>
        </w:rPr>
        <w:t>.09.202</w:t>
      </w:r>
      <w:r w:rsidR="00127C36" w:rsidRPr="001B34EC">
        <w:rPr>
          <w:spacing w:val="-1"/>
        </w:rPr>
        <w:t>1</w:t>
      </w:r>
      <w:r w:rsidRPr="001B34EC">
        <w:rPr>
          <w:spacing w:val="-1"/>
        </w:rPr>
        <w:t xml:space="preserve"> №</w:t>
      </w:r>
      <w:r w:rsidR="00127C36" w:rsidRPr="001B34EC">
        <w:rPr>
          <w:spacing w:val="-1"/>
        </w:rPr>
        <w:t> </w:t>
      </w:r>
      <w:r w:rsidRPr="001B34EC">
        <w:rPr>
          <w:spacing w:val="-1"/>
        </w:rPr>
        <w:t>2</w:t>
      </w:r>
      <w:r w:rsidR="00127C36" w:rsidRPr="001B34EC">
        <w:rPr>
          <w:spacing w:val="-1"/>
        </w:rPr>
        <w:t>1</w:t>
      </w:r>
      <w:r w:rsidRPr="001B34EC">
        <w:rPr>
          <w:spacing w:val="-1"/>
        </w:rPr>
        <w:t>0-29/0</w:t>
      </w:r>
      <w:r w:rsidR="00127C36" w:rsidRPr="001B34EC">
        <w:rPr>
          <w:spacing w:val="-1"/>
        </w:rPr>
        <w:t>5</w:t>
      </w:r>
      <w:r w:rsidRPr="001B34EC">
        <w:rPr>
          <w:spacing w:val="-1"/>
        </w:rPr>
        <w:t>-1</w:t>
      </w:r>
      <w:r w:rsidR="00127C36" w:rsidRPr="001B34EC">
        <w:rPr>
          <w:spacing w:val="-1"/>
        </w:rPr>
        <w:t>3542</w:t>
      </w:r>
      <w:r w:rsidRPr="001B34EC">
        <w:rPr>
          <w:spacing w:val="-1"/>
        </w:rPr>
        <w:t xml:space="preserve"> </w:t>
      </w:r>
      <w:r w:rsidRPr="00F00A7F">
        <w:t xml:space="preserve">копію Подання про перевірку направлено </w:t>
      </w:r>
      <w:r w:rsidR="00127C36" w:rsidRPr="001B34EC">
        <w:rPr>
          <w:color w:val="000000"/>
        </w:rPr>
        <w:t xml:space="preserve">ТОВ </w:t>
      </w:r>
      <w:r w:rsidR="00F864AD">
        <w:rPr>
          <w:color w:val="000000"/>
        </w:rPr>
        <w:t>«</w:t>
      </w:r>
      <w:r w:rsidR="00127C36" w:rsidRPr="001B34EC">
        <w:rPr>
          <w:color w:val="000000"/>
        </w:rPr>
        <w:t>ІТ-ТРЕЙД</w:t>
      </w:r>
      <w:r w:rsidR="00F864AD">
        <w:rPr>
          <w:color w:val="000000"/>
        </w:rPr>
        <w:t>»</w:t>
      </w:r>
      <w:r w:rsidRPr="00F00A7F">
        <w:t xml:space="preserve">. Зазначений лист </w:t>
      </w:r>
      <w:r w:rsidR="00A94421">
        <w:t>поверн</w:t>
      </w:r>
      <w:r w:rsidR="00F864AD">
        <w:t>ено</w:t>
      </w:r>
      <w:r w:rsidR="00A94421">
        <w:t xml:space="preserve"> до Комітету </w:t>
      </w:r>
      <w:r w:rsidR="000C26B7">
        <w:t xml:space="preserve">у зв’язку із закінченням терміну зберігання </w:t>
      </w:r>
      <w:r w:rsidR="006F59A8">
        <w:t xml:space="preserve">в </w:t>
      </w:r>
      <w:r w:rsidR="000C26B7">
        <w:t>поштовому відділенні ДП</w:t>
      </w:r>
      <w:r w:rsidR="000C26B7" w:rsidRPr="001E33E3">
        <w:t xml:space="preserve"> </w:t>
      </w:r>
      <w:r w:rsidR="000C26B7">
        <w:t>«</w:t>
      </w:r>
      <w:r w:rsidR="000C26B7" w:rsidRPr="001E33E3">
        <w:t>Укрпошт</w:t>
      </w:r>
      <w:r w:rsidR="00F864AD">
        <w:t>а</w:t>
      </w:r>
      <w:r w:rsidR="000C26B7">
        <w:t xml:space="preserve">». </w:t>
      </w:r>
    </w:p>
    <w:p w:rsidR="006843E2" w:rsidRPr="001B34EC" w:rsidRDefault="006843E2" w:rsidP="000C26B7">
      <w:pPr>
        <w:numPr>
          <w:ilvl w:val="0"/>
          <w:numId w:val="6"/>
        </w:numPr>
        <w:spacing w:before="120" w:after="120"/>
        <w:ind w:left="709" w:hanging="709"/>
        <w:jc w:val="both"/>
        <w:rPr>
          <w:spacing w:val="-1"/>
        </w:rPr>
      </w:pPr>
      <w:r>
        <w:t xml:space="preserve">Враховуючи викладене, на підставі пункту 26 </w:t>
      </w:r>
      <w:r w:rsidR="008F0D0E" w:rsidRPr="00DC0167">
        <w:t>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w:t>
      </w:r>
      <w:r w:rsidR="008F0D0E">
        <w:t> </w:t>
      </w:r>
      <w:r w:rsidR="008F0D0E" w:rsidRPr="00DC0167">
        <w:t>5, зареєстрованих у Міністерстві юстиції України 6 травня 1994 року за №</w:t>
      </w:r>
      <w:r w:rsidR="008F0D0E">
        <w:t> </w:t>
      </w:r>
      <w:r w:rsidR="008F0D0E" w:rsidRPr="00DC0167">
        <w:t xml:space="preserve">90/299 </w:t>
      </w:r>
      <w:r w:rsidR="008F0D0E">
        <w:t xml:space="preserve">                   </w:t>
      </w:r>
      <w:r w:rsidR="008F0D0E" w:rsidRPr="00DC0167">
        <w:lastRenderedPageBreak/>
        <w:t xml:space="preserve">(у редакції розпорядження Антимонопольного комітету України  від 29 червня 1998 року </w:t>
      </w:r>
      <w:r w:rsidR="008F0D0E">
        <w:t xml:space="preserve"> </w:t>
      </w:r>
      <w:r w:rsidR="008F0D0E" w:rsidRPr="00DC0167">
        <w:t>№</w:t>
      </w:r>
      <w:r w:rsidR="008F0D0E">
        <w:t> </w:t>
      </w:r>
      <w:r w:rsidR="008F0D0E" w:rsidRPr="00DC0167">
        <w:t>169-р) (із змінами</w:t>
      </w:r>
      <w:r w:rsidR="008F0D0E">
        <w:t>)</w:t>
      </w:r>
      <w:r w:rsidR="00F864AD">
        <w:t>,</w:t>
      </w:r>
      <w:r w:rsidR="008F0D0E">
        <w:t xml:space="preserve"> </w:t>
      </w:r>
      <w:r>
        <w:t xml:space="preserve">інформація щодо </w:t>
      </w:r>
      <w:r w:rsidR="00FA5CE0">
        <w:t>П</w:t>
      </w:r>
      <w:r>
        <w:t xml:space="preserve">одання </w:t>
      </w:r>
      <w:r w:rsidR="00C255F5">
        <w:t>про перевірку,</w:t>
      </w:r>
      <w:r w:rsidR="00C255F5" w:rsidRPr="00C255F5">
        <w:t xml:space="preserve"> </w:t>
      </w:r>
      <w:r w:rsidR="00C255F5">
        <w:t>а також</w:t>
      </w:r>
      <w:r>
        <w:t xml:space="preserve"> дату, час і місце проведення засідання Комітету з питання перевірки  </w:t>
      </w:r>
      <w:r w:rsidR="008F0D0E" w:rsidRPr="00F00A7F">
        <w:rPr>
          <w:color w:val="000000"/>
        </w:rPr>
        <w:t>Рішення № 98-р/к</w:t>
      </w:r>
      <w:r>
        <w:t xml:space="preserve"> розміщена на офіційному вебсайті</w:t>
      </w:r>
      <w:r w:rsidR="00C255F5">
        <w:t xml:space="preserve"> Комітету</w:t>
      </w:r>
      <w:r>
        <w:t xml:space="preserve"> </w:t>
      </w:r>
      <w:r w:rsidRPr="00503432">
        <w:rPr>
          <w:color w:val="000000"/>
        </w:rPr>
        <w:t>(</w:t>
      </w:r>
      <w:hyperlink r:id="rId15" w:history="1">
        <w:r w:rsidR="00C255F5" w:rsidRPr="007E79EB">
          <w:rPr>
            <w:rStyle w:val="af"/>
            <w:lang w:val="en-US"/>
          </w:rPr>
          <w:t>http</w:t>
        </w:r>
        <w:r w:rsidR="00C255F5" w:rsidRPr="007E79EB">
          <w:rPr>
            <w:rStyle w:val="af"/>
          </w:rPr>
          <w:t>://</w:t>
        </w:r>
        <w:r w:rsidR="00C255F5" w:rsidRPr="007E79EB">
          <w:rPr>
            <w:rStyle w:val="af"/>
            <w:lang w:val="en-US"/>
          </w:rPr>
          <w:t>www</w:t>
        </w:r>
        <w:r w:rsidR="00C255F5" w:rsidRPr="007E79EB">
          <w:rPr>
            <w:rStyle w:val="af"/>
          </w:rPr>
          <w:t>.</w:t>
        </w:r>
        <w:r w:rsidR="00C255F5" w:rsidRPr="007E79EB">
          <w:rPr>
            <w:rStyle w:val="af"/>
            <w:lang w:val="en-US"/>
          </w:rPr>
          <w:t>amcu</w:t>
        </w:r>
        <w:r w:rsidR="00C255F5" w:rsidRPr="007E79EB">
          <w:rPr>
            <w:rStyle w:val="af"/>
          </w:rPr>
          <w:t>.</w:t>
        </w:r>
        <w:r w:rsidR="00C255F5" w:rsidRPr="007E79EB">
          <w:rPr>
            <w:rStyle w:val="af"/>
            <w:lang w:val="en-US"/>
          </w:rPr>
          <w:t>gov</w:t>
        </w:r>
        <w:r w:rsidR="00C255F5" w:rsidRPr="007E79EB">
          <w:rPr>
            <w:rStyle w:val="af"/>
          </w:rPr>
          <w:t>.</w:t>
        </w:r>
        <w:r w:rsidR="00C255F5" w:rsidRPr="007E79EB">
          <w:rPr>
            <w:rStyle w:val="af"/>
            <w:lang w:val="en-US"/>
          </w:rPr>
          <w:t>ua</w:t>
        </w:r>
      </w:hyperlink>
      <w:r w:rsidRPr="006C183B">
        <w:rPr>
          <w:color w:val="000000"/>
        </w:rPr>
        <w:t>)</w:t>
      </w:r>
      <w:r w:rsidR="00E42AC8" w:rsidRPr="006C183B">
        <w:rPr>
          <w:color w:val="000000"/>
        </w:rPr>
        <w:t xml:space="preserve"> </w:t>
      </w:r>
      <w:r w:rsidR="008F0D0E" w:rsidRPr="006C183B">
        <w:rPr>
          <w:color w:val="000000"/>
        </w:rPr>
        <w:t xml:space="preserve">                         </w:t>
      </w:r>
      <w:r w:rsidR="00E42AC8" w:rsidRPr="006C183B">
        <w:rPr>
          <w:color w:val="000000"/>
        </w:rPr>
        <w:t xml:space="preserve">         </w:t>
      </w:r>
      <w:r w:rsidR="006A06CD" w:rsidRPr="006C183B">
        <w:rPr>
          <w:color w:val="000000"/>
        </w:rPr>
        <w:t>1</w:t>
      </w:r>
      <w:r w:rsidR="00983517">
        <w:rPr>
          <w:color w:val="000000"/>
        </w:rPr>
        <w:t>7</w:t>
      </w:r>
      <w:r w:rsidR="008F0D0E" w:rsidRPr="006C183B">
        <w:rPr>
          <w:bCs/>
          <w:color w:val="000000"/>
        </w:rPr>
        <w:t>.</w:t>
      </w:r>
      <w:r w:rsidR="00E42AC8" w:rsidRPr="006C183B">
        <w:rPr>
          <w:bCs/>
          <w:color w:val="000000"/>
        </w:rPr>
        <w:t>11</w:t>
      </w:r>
      <w:r w:rsidR="008F0D0E" w:rsidRPr="006C183B">
        <w:rPr>
          <w:bCs/>
          <w:color w:val="000000"/>
        </w:rPr>
        <w:t>.2021</w:t>
      </w:r>
      <w:r w:rsidRPr="006C183B">
        <w:rPr>
          <w:color w:val="000000"/>
        </w:rPr>
        <w:t>.</w:t>
      </w:r>
      <w:r>
        <w:t xml:space="preserve"> </w:t>
      </w:r>
    </w:p>
    <w:p w:rsidR="00997AB0" w:rsidRPr="00B74859" w:rsidRDefault="00997AB0" w:rsidP="00B74859">
      <w:pPr>
        <w:numPr>
          <w:ilvl w:val="0"/>
          <w:numId w:val="6"/>
        </w:numPr>
        <w:spacing w:before="120" w:after="120"/>
        <w:ind w:left="709" w:hanging="709"/>
        <w:jc w:val="both"/>
        <w:rPr>
          <w:color w:val="000000"/>
          <w:spacing w:val="-1"/>
        </w:rPr>
      </w:pPr>
      <w:r w:rsidRPr="00F00A7F">
        <w:rPr>
          <w:spacing w:val="-1"/>
        </w:rPr>
        <w:t xml:space="preserve">Листом </w:t>
      </w:r>
      <w:r w:rsidR="00127C36" w:rsidRPr="00F00A7F">
        <w:rPr>
          <w:spacing w:val="-1"/>
        </w:rPr>
        <w:t xml:space="preserve">від 16.09.2021 № 210-29/05-13543 </w:t>
      </w:r>
      <w:r w:rsidRPr="00F00A7F">
        <w:rPr>
          <w:spacing w:val="-1"/>
        </w:rPr>
        <w:t xml:space="preserve"> </w:t>
      </w:r>
      <w:r w:rsidRPr="00F00A7F">
        <w:t xml:space="preserve">копію Подання про перевірку направлено </w:t>
      </w:r>
      <w:r w:rsidR="00127C36" w:rsidRPr="00F00A7F">
        <w:rPr>
          <w:lang w:eastAsia="ru-RU"/>
        </w:rPr>
        <w:t>ФОП Резніковій С.Ю.</w:t>
      </w:r>
      <w:r w:rsidRPr="00F00A7F">
        <w:t xml:space="preserve"> Зазначений лист вручено </w:t>
      </w:r>
      <w:r w:rsidR="00127C36" w:rsidRPr="00F00A7F">
        <w:rPr>
          <w:lang w:eastAsia="ru-RU"/>
        </w:rPr>
        <w:t>ФОП Резніков</w:t>
      </w:r>
      <w:r w:rsidR="0086144E">
        <w:rPr>
          <w:lang w:eastAsia="ru-RU"/>
        </w:rPr>
        <w:t>ій</w:t>
      </w:r>
      <w:r w:rsidR="00127C36" w:rsidRPr="00F00A7F">
        <w:rPr>
          <w:lang w:eastAsia="ru-RU"/>
        </w:rPr>
        <w:t xml:space="preserve"> С.Ю.</w:t>
      </w:r>
      <w:r w:rsidRPr="00F00A7F">
        <w:t xml:space="preserve"> </w:t>
      </w:r>
      <w:r w:rsidRPr="00B74859">
        <w:rPr>
          <w:color w:val="000000"/>
        </w:rPr>
        <w:t>2</w:t>
      </w:r>
      <w:r w:rsidR="00BA1B02" w:rsidRPr="00B74859">
        <w:rPr>
          <w:color w:val="000000"/>
        </w:rPr>
        <w:t>8</w:t>
      </w:r>
      <w:r w:rsidRPr="00B74859">
        <w:rPr>
          <w:color w:val="000000"/>
        </w:rPr>
        <w:t>.09.202</w:t>
      </w:r>
      <w:r w:rsidR="00BA1B02" w:rsidRPr="00B74859">
        <w:rPr>
          <w:color w:val="000000"/>
        </w:rPr>
        <w:t>1</w:t>
      </w:r>
      <w:r w:rsidRPr="00B74859">
        <w:rPr>
          <w:color w:val="000000"/>
        </w:rPr>
        <w:t xml:space="preserve"> (рекомендоване повідомлення про вручення поштового відправлення, виплату поштового перек</w:t>
      </w:r>
      <w:r w:rsidR="00AD35F0">
        <w:rPr>
          <w:color w:val="000000"/>
        </w:rPr>
        <w:t>азу</w:t>
      </w:r>
      <w:r w:rsidRPr="00B74859">
        <w:rPr>
          <w:color w:val="000000"/>
        </w:rPr>
        <w:t xml:space="preserve"> № 03035</w:t>
      </w:r>
      <w:r w:rsidR="00BA1B02" w:rsidRPr="00B74859">
        <w:rPr>
          <w:color w:val="000000"/>
        </w:rPr>
        <w:t>14465757</w:t>
      </w:r>
      <w:r w:rsidRPr="00B74859">
        <w:rPr>
          <w:color w:val="000000"/>
        </w:rPr>
        <w:t>)</w:t>
      </w:r>
      <w:r w:rsidR="00E63281" w:rsidRPr="00B74859">
        <w:rPr>
          <w:color w:val="000000"/>
        </w:rPr>
        <w:t>.</w:t>
      </w:r>
    </w:p>
    <w:p w:rsidR="00127C36" w:rsidRPr="00B74859" w:rsidRDefault="00127C36" w:rsidP="00B74859">
      <w:pPr>
        <w:numPr>
          <w:ilvl w:val="0"/>
          <w:numId w:val="6"/>
        </w:numPr>
        <w:spacing w:before="120" w:after="120"/>
        <w:ind w:left="709" w:hanging="709"/>
        <w:jc w:val="both"/>
        <w:rPr>
          <w:color w:val="000000"/>
          <w:spacing w:val="-1"/>
        </w:rPr>
      </w:pPr>
      <w:r w:rsidRPr="00B74859">
        <w:rPr>
          <w:color w:val="000000"/>
          <w:spacing w:val="-1"/>
        </w:rPr>
        <w:t xml:space="preserve">Листом від 16.09.2021 № 210-29/05-13541  </w:t>
      </w:r>
      <w:r w:rsidRPr="00B74859">
        <w:rPr>
          <w:color w:val="000000"/>
        </w:rPr>
        <w:t>копію Подання про перевірку направлено ФОП Герасютенк</w:t>
      </w:r>
      <w:r w:rsidR="00F864AD">
        <w:rPr>
          <w:color w:val="000000"/>
        </w:rPr>
        <w:t>у</w:t>
      </w:r>
      <w:r w:rsidRPr="00B74859">
        <w:rPr>
          <w:color w:val="000000"/>
        </w:rPr>
        <w:t xml:space="preserve"> В.О. Зазначений лист вручено ФОП Герасютенк</w:t>
      </w:r>
      <w:r w:rsidR="00F864AD">
        <w:rPr>
          <w:color w:val="000000"/>
        </w:rPr>
        <w:t>у</w:t>
      </w:r>
      <w:r w:rsidRPr="00B74859">
        <w:rPr>
          <w:color w:val="000000"/>
        </w:rPr>
        <w:t xml:space="preserve"> В.О. 2</w:t>
      </w:r>
      <w:r w:rsidR="00BA1B02" w:rsidRPr="00B74859">
        <w:rPr>
          <w:color w:val="000000"/>
        </w:rPr>
        <w:t>8</w:t>
      </w:r>
      <w:r w:rsidRPr="00B74859">
        <w:rPr>
          <w:color w:val="000000"/>
        </w:rPr>
        <w:t>.09.202</w:t>
      </w:r>
      <w:r w:rsidR="00BA1B02" w:rsidRPr="00B74859">
        <w:rPr>
          <w:color w:val="000000"/>
        </w:rPr>
        <w:t>1</w:t>
      </w:r>
      <w:r w:rsidRPr="00B74859">
        <w:rPr>
          <w:color w:val="000000"/>
        </w:rPr>
        <w:t xml:space="preserve"> (рекомендоване повідомлення про вручення поштового відправлення, виплату поштового перек</w:t>
      </w:r>
      <w:r w:rsidR="00AD35F0">
        <w:rPr>
          <w:color w:val="000000"/>
        </w:rPr>
        <w:t>азу</w:t>
      </w:r>
      <w:r w:rsidRPr="00B74859">
        <w:rPr>
          <w:color w:val="000000"/>
        </w:rPr>
        <w:t xml:space="preserve"> № 03035</w:t>
      </w:r>
      <w:r w:rsidR="00BA1B02" w:rsidRPr="00B74859">
        <w:rPr>
          <w:color w:val="000000"/>
        </w:rPr>
        <w:t>14465609</w:t>
      </w:r>
      <w:r w:rsidRPr="00B74859">
        <w:rPr>
          <w:color w:val="000000"/>
        </w:rPr>
        <w:t>).</w:t>
      </w:r>
    </w:p>
    <w:p w:rsidR="00997AB0" w:rsidRPr="00F00A7F" w:rsidRDefault="00E63281" w:rsidP="00B74859">
      <w:pPr>
        <w:numPr>
          <w:ilvl w:val="0"/>
          <w:numId w:val="6"/>
        </w:numPr>
        <w:spacing w:before="120" w:after="120"/>
        <w:ind w:left="709" w:hanging="709"/>
        <w:jc w:val="both"/>
        <w:rPr>
          <w:spacing w:val="-1"/>
        </w:rPr>
      </w:pPr>
      <w:r w:rsidRPr="00F00A7F">
        <w:t xml:space="preserve">Пропозицій та зауважень на Подання про перевірку </w:t>
      </w:r>
      <w:r w:rsidR="00127C36" w:rsidRPr="00F00A7F">
        <w:rPr>
          <w:lang w:eastAsia="ru-RU"/>
        </w:rPr>
        <w:t>ФОП Резнікова С.Ю.,</w:t>
      </w:r>
      <w:r w:rsidRPr="00F00A7F">
        <w:t xml:space="preserve"> </w:t>
      </w:r>
      <w:r w:rsidRPr="00F00A7F">
        <w:br/>
      </w:r>
      <w:r w:rsidR="00127C36" w:rsidRPr="00F00A7F">
        <w:rPr>
          <w:color w:val="000000"/>
        </w:rPr>
        <w:t>ФОП</w:t>
      </w:r>
      <w:r w:rsidR="00F864AD">
        <w:rPr>
          <w:color w:val="000000"/>
        </w:rPr>
        <w:t> </w:t>
      </w:r>
      <w:r w:rsidR="00127C36" w:rsidRPr="00F00A7F">
        <w:rPr>
          <w:color w:val="000000"/>
        </w:rPr>
        <w:t xml:space="preserve">Герасютенко В.О. </w:t>
      </w:r>
      <w:r w:rsidR="00F864AD">
        <w:rPr>
          <w:color w:val="000000"/>
        </w:rPr>
        <w:t>і</w:t>
      </w:r>
      <w:r w:rsidR="00F864AD" w:rsidRPr="00F00A7F">
        <w:rPr>
          <w:color w:val="000000"/>
        </w:rPr>
        <w:t xml:space="preserve"> </w:t>
      </w:r>
      <w:r w:rsidR="00127C36" w:rsidRPr="00F00A7F">
        <w:rPr>
          <w:color w:val="000000"/>
        </w:rPr>
        <w:t xml:space="preserve">ТОВ </w:t>
      </w:r>
      <w:r w:rsidR="00F864AD">
        <w:rPr>
          <w:color w:val="000000"/>
        </w:rPr>
        <w:t>«</w:t>
      </w:r>
      <w:r w:rsidR="00127C36" w:rsidRPr="00F00A7F">
        <w:rPr>
          <w:color w:val="000000"/>
        </w:rPr>
        <w:t>ІТ-ТРЕЙД</w:t>
      </w:r>
      <w:r w:rsidR="00F864AD">
        <w:rPr>
          <w:color w:val="000000"/>
        </w:rPr>
        <w:t>»</w:t>
      </w:r>
      <w:r w:rsidRPr="00F00A7F">
        <w:t xml:space="preserve"> не надали. </w:t>
      </w:r>
      <w:r w:rsidR="00127C36" w:rsidRPr="00F00A7F">
        <w:t xml:space="preserve"> </w:t>
      </w:r>
    </w:p>
    <w:p w:rsidR="00E63281" w:rsidRPr="00F00A7F" w:rsidRDefault="00E63281" w:rsidP="00B74859">
      <w:pPr>
        <w:numPr>
          <w:ilvl w:val="0"/>
          <w:numId w:val="6"/>
        </w:numPr>
        <w:spacing w:before="120" w:after="120"/>
        <w:ind w:left="709" w:hanging="709"/>
        <w:jc w:val="both"/>
        <w:rPr>
          <w:spacing w:val="-1"/>
        </w:rPr>
      </w:pPr>
      <w:r w:rsidRPr="00F00A7F">
        <w:t xml:space="preserve">Листом </w:t>
      </w:r>
      <w:r w:rsidR="00127C36" w:rsidRPr="00F00A7F">
        <w:rPr>
          <w:spacing w:val="-1"/>
        </w:rPr>
        <w:t>від 16.09.2021 № 210-29/05-13544</w:t>
      </w:r>
      <w:r w:rsidRPr="00F00A7F">
        <w:t xml:space="preserve"> копію Подання про перевірку Рішення </w:t>
      </w:r>
      <w:r w:rsidRPr="00F00A7F">
        <w:br/>
      </w:r>
      <w:r w:rsidR="00997AB0" w:rsidRPr="00F00A7F">
        <w:rPr>
          <w:color w:val="000000"/>
        </w:rPr>
        <w:t>№ </w:t>
      </w:r>
      <w:r w:rsidR="00127C36" w:rsidRPr="00F00A7F">
        <w:rPr>
          <w:color w:val="000000"/>
        </w:rPr>
        <w:t>98</w:t>
      </w:r>
      <w:r w:rsidR="00997AB0" w:rsidRPr="00F00A7F">
        <w:rPr>
          <w:color w:val="000000"/>
        </w:rPr>
        <w:t>-р/к</w:t>
      </w:r>
      <w:r w:rsidRPr="00F00A7F">
        <w:t xml:space="preserve"> направлено </w:t>
      </w:r>
      <w:r w:rsidR="00127C36" w:rsidRPr="00F00A7F">
        <w:t>С</w:t>
      </w:r>
      <w:r w:rsidR="005A4FAE" w:rsidRPr="00F00A7F">
        <w:t xml:space="preserve">хідному міжобласному </w:t>
      </w:r>
      <w:r w:rsidRPr="00F00A7F">
        <w:t>територіальному відділенню</w:t>
      </w:r>
      <w:r w:rsidR="00FB1A1A" w:rsidRPr="00F00A7F">
        <w:t xml:space="preserve"> Комітет</w:t>
      </w:r>
      <w:r w:rsidR="001339C7" w:rsidRPr="00F00A7F">
        <w:t>у</w:t>
      </w:r>
      <w:r w:rsidR="00210C24" w:rsidRPr="00F00A7F">
        <w:t xml:space="preserve"> (назва</w:t>
      </w:r>
      <w:r w:rsidR="00210C24" w:rsidRPr="00F00A7F">
        <w:rPr>
          <w:color w:val="000000"/>
        </w:rPr>
        <w:t xml:space="preserve"> </w:t>
      </w:r>
      <w:r w:rsidR="00127C36" w:rsidRPr="00F00A7F">
        <w:rPr>
          <w:color w:val="000000"/>
        </w:rPr>
        <w:t>Харківського</w:t>
      </w:r>
      <w:r w:rsidR="00210C24" w:rsidRPr="00F00A7F">
        <w:rPr>
          <w:color w:val="4F6228"/>
        </w:rPr>
        <w:t xml:space="preserve"> </w:t>
      </w:r>
      <w:r w:rsidR="00210C24" w:rsidRPr="00F00A7F">
        <w:rPr>
          <w:color w:val="000000"/>
        </w:rPr>
        <w:t xml:space="preserve">обласного територіального відділення Комітету змінена відповідно до </w:t>
      </w:r>
      <w:r w:rsidR="008175D2" w:rsidRPr="00F00A7F">
        <w:t>розпорядження Антимонопольного комітету України від 28.11.2019 № 23-рп «Про реорганізацію територіальних відділень Антимонопольного комітету України»)</w:t>
      </w:r>
      <w:r w:rsidRPr="00F00A7F">
        <w:t>.</w:t>
      </w:r>
    </w:p>
    <w:p w:rsidR="00BE1789" w:rsidRPr="00F00A7F" w:rsidRDefault="00997AB0" w:rsidP="00B74859">
      <w:pPr>
        <w:numPr>
          <w:ilvl w:val="0"/>
          <w:numId w:val="6"/>
        </w:numPr>
        <w:spacing w:before="120" w:after="120"/>
        <w:ind w:left="709" w:hanging="709"/>
        <w:jc w:val="both"/>
        <w:rPr>
          <w:spacing w:val="-1"/>
        </w:rPr>
      </w:pPr>
      <w:r w:rsidRPr="00F00A7F">
        <w:t xml:space="preserve">На Подання про перевірку Рішення </w:t>
      </w:r>
      <w:r w:rsidRPr="00F00A7F">
        <w:rPr>
          <w:color w:val="000000"/>
        </w:rPr>
        <w:t>№ 54/6-р/к</w:t>
      </w:r>
      <w:r w:rsidRPr="00F00A7F">
        <w:t xml:space="preserve"> </w:t>
      </w:r>
      <w:r w:rsidR="00FB1A1A" w:rsidRPr="00F00A7F">
        <w:t>В</w:t>
      </w:r>
      <w:r w:rsidRPr="00F00A7F">
        <w:t xml:space="preserve">ідділення листом від </w:t>
      </w:r>
      <w:r w:rsidR="00127C36" w:rsidRPr="00F00A7F">
        <w:t>30</w:t>
      </w:r>
      <w:r w:rsidRPr="00F00A7F">
        <w:t>.09.202</w:t>
      </w:r>
      <w:r w:rsidR="00127C36" w:rsidRPr="00F00A7F">
        <w:t>1</w:t>
      </w:r>
      <w:r w:rsidRPr="00F00A7F">
        <w:t xml:space="preserve"> № </w:t>
      </w:r>
      <w:r w:rsidR="00127C36" w:rsidRPr="00F00A7F">
        <w:t>70-02</w:t>
      </w:r>
      <w:r w:rsidRPr="00F00A7F">
        <w:t>/</w:t>
      </w:r>
      <w:r w:rsidR="00127C36" w:rsidRPr="00F00A7F">
        <w:t>3-8256</w:t>
      </w:r>
      <w:r w:rsidRPr="00F00A7F">
        <w:t xml:space="preserve"> (вх. Комітету №</w:t>
      </w:r>
      <w:r w:rsidR="00127C36" w:rsidRPr="00F00A7F">
        <w:t> 70</w:t>
      </w:r>
      <w:r w:rsidRPr="00F00A7F">
        <w:t>-01/</w:t>
      </w:r>
      <w:r w:rsidR="00127C36" w:rsidRPr="00F00A7F">
        <w:t>4</w:t>
      </w:r>
      <w:r w:rsidRPr="00F00A7F">
        <w:t>6</w:t>
      </w:r>
      <w:r w:rsidR="00127C36" w:rsidRPr="00F00A7F">
        <w:t>6</w:t>
      </w:r>
      <w:r w:rsidRPr="00F00A7F">
        <w:t xml:space="preserve">9 від </w:t>
      </w:r>
      <w:r w:rsidR="00127C36" w:rsidRPr="00F00A7F">
        <w:t>0</w:t>
      </w:r>
      <w:r w:rsidRPr="00F00A7F">
        <w:t>1.</w:t>
      </w:r>
      <w:r w:rsidR="00127C36" w:rsidRPr="00F00A7F">
        <w:t>1</w:t>
      </w:r>
      <w:r w:rsidRPr="00F00A7F">
        <w:t>0.202</w:t>
      </w:r>
      <w:r w:rsidR="00127C36" w:rsidRPr="00F00A7F">
        <w:t>1</w:t>
      </w:r>
      <w:r w:rsidRPr="00F00A7F">
        <w:t xml:space="preserve">) </w:t>
      </w:r>
      <w:r w:rsidR="00E63281" w:rsidRPr="00F00A7F">
        <w:t xml:space="preserve">повідомило про </w:t>
      </w:r>
      <w:r w:rsidR="005F3C52" w:rsidRPr="00F00A7F">
        <w:t xml:space="preserve">відсутність будь-яких заперечень та зауважень до </w:t>
      </w:r>
      <w:r w:rsidR="007E0493" w:rsidRPr="00F00A7F">
        <w:t>П</w:t>
      </w:r>
      <w:r w:rsidR="00E63281" w:rsidRPr="00F00A7F">
        <w:t>оданн</w:t>
      </w:r>
      <w:r w:rsidR="005F3C52" w:rsidRPr="00F00A7F">
        <w:t>я</w:t>
      </w:r>
      <w:r w:rsidR="00413E8B" w:rsidRPr="00F00A7F">
        <w:t xml:space="preserve"> про перевірку</w:t>
      </w:r>
      <w:r w:rsidR="00AD35F0">
        <w:t>.</w:t>
      </w:r>
      <w:r w:rsidR="00BE1789" w:rsidRPr="00F00A7F">
        <w:t xml:space="preserve"> </w:t>
      </w:r>
      <w:r w:rsidR="00FB1A1A" w:rsidRPr="00F00A7F">
        <w:t xml:space="preserve"> </w:t>
      </w:r>
    </w:p>
    <w:p w:rsidR="008E5951" w:rsidRPr="00F00A7F" w:rsidRDefault="008E5951" w:rsidP="008E5951">
      <w:pPr>
        <w:spacing w:before="120" w:after="120"/>
        <w:ind w:left="709"/>
        <w:jc w:val="both"/>
        <w:rPr>
          <w:spacing w:val="-1"/>
        </w:rPr>
      </w:pPr>
    </w:p>
    <w:p w:rsidR="00987C51" w:rsidRPr="00F00A7F" w:rsidRDefault="00987C51" w:rsidP="00B74859">
      <w:pPr>
        <w:numPr>
          <w:ilvl w:val="0"/>
          <w:numId w:val="3"/>
        </w:numPr>
        <w:pBdr>
          <w:top w:val="nil"/>
          <w:left w:val="nil"/>
          <w:bottom w:val="nil"/>
          <w:right w:val="nil"/>
          <w:between w:val="nil"/>
        </w:pBdr>
        <w:spacing w:before="180" w:after="120" w:line="360" w:lineRule="auto"/>
        <w:ind w:left="709" w:hanging="709"/>
        <w:jc w:val="both"/>
        <w:rPr>
          <w:b/>
          <w:color w:val="000000"/>
        </w:rPr>
      </w:pPr>
      <w:r w:rsidRPr="00F00A7F">
        <w:rPr>
          <w:b/>
          <w:color w:val="000000"/>
        </w:rPr>
        <w:t>ПІДСТАВИ ДЛЯ ЗАЛИШЕННЯ РІШЕННЯ БЕЗ ЗМІН</w:t>
      </w:r>
    </w:p>
    <w:p w:rsidR="005F3C52" w:rsidRPr="00F00A7F" w:rsidRDefault="005F3C52" w:rsidP="00B74859">
      <w:pPr>
        <w:pStyle w:val="afb"/>
        <w:numPr>
          <w:ilvl w:val="0"/>
          <w:numId w:val="6"/>
        </w:numPr>
        <w:pBdr>
          <w:top w:val="nil"/>
          <w:left w:val="nil"/>
          <w:bottom w:val="nil"/>
          <w:right w:val="nil"/>
          <w:between w:val="nil"/>
        </w:pBdr>
        <w:spacing w:before="240" w:after="0" w:line="240" w:lineRule="auto"/>
        <w:ind w:left="709" w:hanging="709"/>
        <w:contextualSpacing w:val="0"/>
        <w:jc w:val="both"/>
        <w:rPr>
          <w:rFonts w:ascii="Times New Roman" w:hAnsi="Times New Roman"/>
          <w:sz w:val="24"/>
          <w:szCs w:val="24"/>
          <w:lang w:val="uk-UA"/>
        </w:rPr>
      </w:pPr>
      <w:r w:rsidRPr="00F00A7F">
        <w:rPr>
          <w:rFonts w:ascii="Times New Roman" w:hAnsi="Times New Roman"/>
          <w:color w:val="000000"/>
          <w:sz w:val="24"/>
          <w:szCs w:val="24"/>
          <w:lang w:val="uk-UA"/>
        </w:rPr>
        <w:t>Відповідно до частини першої статті 59 Закону України «Про захист економічної конкуренції» підставами для зміни, скасування чи визнання недійсними рішень органів Антимонопольного комітету України є:</w:t>
      </w:r>
    </w:p>
    <w:p w:rsidR="005F3C52" w:rsidRPr="00F00A7F" w:rsidRDefault="005F3C52" w:rsidP="005F3C52">
      <w:pPr>
        <w:pBdr>
          <w:top w:val="nil"/>
          <w:left w:val="nil"/>
          <w:bottom w:val="nil"/>
          <w:right w:val="nil"/>
          <w:between w:val="nil"/>
        </w:pBdr>
        <w:ind w:left="709" w:hanging="709"/>
        <w:jc w:val="both"/>
        <w:rPr>
          <w:color w:val="000000"/>
        </w:rPr>
      </w:pPr>
      <w:r w:rsidRPr="00F00A7F">
        <w:rPr>
          <w:color w:val="000000"/>
        </w:rPr>
        <w:t xml:space="preserve">            - </w:t>
      </w:r>
      <w:r w:rsidR="006D065A">
        <w:rPr>
          <w:color w:val="000000"/>
        </w:rPr>
        <w:t xml:space="preserve"> </w:t>
      </w:r>
      <w:r w:rsidRPr="00F00A7F">
        <w:rPr>
          <w:color w:val="000000"/>
        </w:rPr>
        <w:t xml:space="preserve">неповне з’ясування обставин, які мають значення для справи; </w:t>
      </w:r>
    </w:p>
    <w:p w:rsidR="005F3C52" w:rsidRPr="00F00A7F" w:rsidRDefault="005F3C52" w:rsidP="005F3C52">
      <w:pPr>
        <w:pBdr>
          <w:top w:val="nil"/>
          <w:left w:val="nil"/>
          <w:bottom w:val="nil"/>
          <w:right w:val="nil"/>
          <w:between w:val="nil"/>
        </w:pBdr>
        <w:ind w:left="709" w:hanging="709"/>
        <w:jc w:val="both"/>
        <w:rPr>
          <w:color w:val="000000"/>
        </w:rPr>
      </w:pPr>
      <w:r w:rsidRPr="00F00A7F">
        <w:rPr>
          <w:color w:val="000000"/>
        </w:rPr>
        <w:t xml:space="preserve">            - </w:t>
      </w:r>
      <w:r w:rsidR="006D065A">
        <w:rPr>
          <w:color w:val="000000"/>
        </w:rPr>
        <w:t xml:space="preserve"> </w:t>
      </w:r>
      <w:r w:rsidR="00F00A7F" w:rsidRPr="00F00A7F">
        <w:rPr>
          <w:color w:val="000000"/>
        </w:rPr>
        <w:t>недоведення</w:t>
      </w:r>
      <w:r w:rsidRPr="00F00A7F">
        <w:rPr>
          <w:color w:val="000000"/>
        </w:rPr>
        <w:t xml:space="preserve"> обставин, які мають значення для справи і які визнано встановленими; </w:t>
      </w:r>
    </w:p>
    <w:p w:rsidR="005F3C52" w:rsidRPr="00F00A7F" w:rsidRDefault="005F3C52" w:rsidP="005F3C52">
      <w:pPr>
        <w:pBdr>
          <w:top w:val="nil"/>
          <w:left w:val="nil"/>
          <w:bottom w:val="nil"/>
          <w:right w:val="nil"/>
          <w:between w:val="nil"/>
        </w:pBdr>
        <w:ind w:left="709" w:hanging="709"/>
        <w:jc w:val="both"/>
        <w:rPr>
          <w:color w:val="000000"/>
        </w:rPr>
      </w:pPr>
      <w:r w:rsidRPr="00F00A7F">
        <w:rPr>
          <w:color w:val="000000"/>
        </w:rPr>
        <w:t xml:space="preserve">            - </w:t>
      </w:r>
      <w:r w:rsidR="006D065A">
        <w:rPr>
          <w:color w:val="000000"/>
        </w:rPr>
        <w:t xml:space="preserve"> </w:t>
      </w:r>
      <w:r w:rsidRPr="00F00A7F">
        <w:rPr>
          <w:color w:val="000000"/>
        </w:rPr>
        <w:t xml:space="preserve">невідповідність висновків, викладених у рішенні, обставинам справи; </w:t>
      </w:r>
    </w:p>
    <w:p w:rsidR="005F3C52" w:rsidRPr="00F00A7F" w:rsidRDefault="005F3C52" w:rsidP="005F3C52">
      <w:pPr>
        <w:pBdr>
          <w:top w:val="nil"/>
          <w:left w:val="nil"/>
          <w:bottom w:val="nil"/>
          <w:right w:val="nil"/>
          <w:between w:val="nil"/>
        </w:pBdr>
        <w:ind w:left="709" w:hanging="709"/>
        <w:jc w:val="both"/>
        <w:rPr>
          <w:color w:val="000000"/>
        </w:rPr>
      </w:pPr>
      <w:r w:rsidRPr="00F00A7F">
        <w:rPr>
          <w:color w:val="000000"/>
        </w:rPr>
        <w:t xml:space="preserve">            - </w:t>
      </w:r>
      <w:r w:rsidR="006D065A">
        <w:rPr>
          <w:color w:val="000000"/>
        </w:rPr>
        <w:t xml:space="preserve"> </w:t>
      </w:r>
      <w:r w:rsidRPr="00F00A7F">
        <w:rPr>
          <w:color w:val="000000"/>
        </w:rPr>
        <w:t xml:space="preserve">заборона концентрації відповідно до Закону України «Про санкції»; </w:t>
      </w:r>
    </w:p>
    <w:p w:rsidR="005F3C52" w:rsidRPr="0086144E" w:rsidRDefault="005F3C52" w:rsidP="005F3C52">
      <w:pPr>
        <w:pBdr>
          <w:top w:val="nil"/>
          <w:left w:val="nil"/>
          <w:bottom w:val="nil"/>
          <w:right w:val="nil"/>
          <w:between w:val="nil"/>
        </w:pBdr>
        <w:ind w:left="709" w:hanging="709"/>
        <w:jc w:val="both"/>
      </w:pPr>
      <w:r w:rsidRPr="00F00A7F">
        <w:rPr>
          <w:color w:val="000000"/>
          <w:highlight w:val="white"/>
        </w:rPr>
        <w:t xml:space="preserve">            - </w:t>
      </w:r>
      <w:r w:rsidRPr="0086144E">
        <w:rPr>
          <w:highlight w:val="white"/>
        </w:rPr>
        <w:t xml:space="preserve">порушення або неправильне застосування норм матеріального чи процесуального </w:t>
      </w:r>
      <w:r w:rsidR="00AD35F0">
        <w:rPr>
          <w:highlight w:val="white"/>
        </w:rPr>
        <w:t xml:space="preserve">      </w:t>
      </w:r>
      <w:r w:rsidR="006D065A">
        <w:rPr>
          <w:highlight w:val="white"/>
        </w:rPr>
        <w:t xml:space="preserve"> </w:t>
      </w:r>
      <w:r w:rsidRPr="0086144E">
        <w:rPr>
          <w:highlight w:val="white"/>
        </w:rPr>
        <w:t>права</w:t>
      </w:r>
      <w:r w:rsidRPr="0086144E">
        <w:t>.</w:t>
      </w:r>
    </w:p>
    <w:p w:rsidR="005F3C52" w:rsidRPr="00F00A7F" w:rsidRDefault="005F3C52" w:rsidP="00B74859">
      <w:pPr>
        <w:pStyle w:val="afb"/>
        <w:numPr>
          <w:ilvl w:val="0"/>
          <w:numId w:val="6"/>
        </w:numPr>
        <w:tabs>
          <w:tab w:val="left" w:pos="0"/>
          <w:tab w:val="left" w:pos="709"/>
        </w:tabs>
        <w:spacing w:before="120" w:after="120" w:line="240" w:lineRule="auto"/>
        <w:ind w:left="709" w:hanging="709"/>
        <w:contextualSpacing w:val="0"/>
        <w:jc w:val="both"/>
        <w:rPr>
          <w:rFonts w:ascii="Times New Roman" w:hAnsi="Times New Roman"/>
          <w:bCs/>
          <w:sz w:val="24"/>
          <w:szCs w:val="24"/>
          <w:lang w:val="uk-UA"/>
        </w:rPr>
      </w:pPr>
      <w:r w:rsidRPr="00F00A7F">
        <w:rPr>
          <w:rFonts w:ascii="Times New Roman" w:hAnsi="Times New Roman"/>
          <w:color w:val="000000"/>
          <w:sz w:val="24"/>
          <w:szCs w:val="24"/>
          <w:lang w:val="uk-UA"/>
        </w:rPr>
        <w:t xml:space="preserve">ТОВ </w:t>
      </w:r>
      <w:r w:rsidR="00A71A6F">
        <w:rPr>
          <w:rFonts w:ascii="Times New Roman" w:hAnsi="Times New Roman"/>
          <w:color w:val="000000"/>
          <w:sz w:val="24"/>
          <w:szCs w:val="24"/>
          <w:lang w:val="uk-UA"/>
        </w:rPr>
        <w:t>«</w:t>
      </w:r>
      <w:r w:rsidRPr="00F00A7F">
        <w:rPr>
          <w:rFonts w:ascii="Times New Roman" w:hAnsi="Times New Roman"/>
          <w:color w:val="000000"/>
          <w:sz w:val="24"/>
          <w:szCs w:val="24"/>
          <w:lang w:val="uk-UA"/>
        </w:rPr>
        <w:t>ІТ-ТРЕЙД</w:t>
      </w:r>
      <w:r w:rsidR="00A71A6F">
        <w:rPr>
          <w:rFonts w:ascii="Times New Roman" w:hAnsi="Times New Roman"/>
          <w:color w:val="000000"/>
          <w:sz w:val="24"/>
          <w:szCs w:val="24"/>
          <w:lang w:val="uk-UA"/>
        </w:rPr>
        <w:t>»</w:t>
      </w:r>
      <w:r w:rsidRPr="00F00A7F">
        <w:rPr>
          <w:rFonts w:ascii="Times New Roman" w:hAnsi="Times New Roman"/>
          <w:color w:val="000000"/>
          <w:sz w:val="24"/>
          <w:szCs w:val="24"/>
          <w:lang w:val="uk-UA"/>
        </w:rPr>
        <w:t xml:space="preserve"> та </w:t>
      </w:r>
      <w:r w:rsidRPr="00F00A7F">
        <w:rPr>
          <w:rFonts w:ascii="Times New Roman" w:hAnsi="Times New Roman"/>
          <w:sz w:val="24"/>
          <w:szCs w:val="24"/>
          <w:lang w:val="uk-UA" w:eastAsia="ru-RU"/>
        </w:rPr>
        <w:t>ФОП Резнікова С.Ю.</w:t>
      </w:r>
      <w:r w:rsidRPr="00F00A7F">
        <w:rPr>
          <w:rFonts w:ascii="Times New Roman" w:hAnsi="Times New Roman"/>
          <w:sz w:val="24"/>
          <w:szCs w:val="24"/>
          <w:lang w:val="uk-UA"/>
        </w:rPr>
        <w:t xml:space="preserve"> </w:t>
      </w:r>
      <w:r w:rsidRPr="00F00A7F">
        <w:rPr>
          <w:rFonts w:ascii="Times New Roman" w:hAnsi="Times New Roman"/>
          <w:color w:val="000000"/>
          <w:sz w:val="24"/>
          <w:szCs w:val="24"/>
          <w:lang w:val="uk-UA"/>
        </w:rPr>
        <w:t>звернулис</w:t>
      </w:r>
      <w:r w:rsidR="00A71A6F">
        <w:rPr>
          <w:rFonts w:ascii="Times New Roman" w:hAnsi="Times New Roman"/>
          <w:color w:val="000000"/>
          <w:sz w:val="24"/>
          <w:szCs w:val="24"/>
          <w:lang w:val="uk-UA"/>
        </w:rPr>
        <w:t>я</w:t>
      </w:r>
      <w:r w:rsidRPr="00F00A7F">
        <w:rPr>
          <w:rFonts w:ascii="Times New Roman" w:hAnsi="Times New Roman"/>
          <w:color w:val="000000"/>
          <w:sz w:val="24"/>
          <w:szCs w:val="24"/>
          <w:lang w:val="uk-UA"/>
        </w:rPr>
        <w:t xml:space="preserve"> до Господарського суду Харківської області з позовами до </w:t>
      </w:r>
      <w:r w:rsidRPr="00F00A7F">
        <w:rPr>
          <w:rFonts w:ascii="Times New Roman" w:hAnsi="Times New Roman"/>
          <w:sz w:val="24"/>
          <w:szCs w:val="24"/>
          <w:lang w:val="uk-UA"/>
        </w:rPr>
        <w:t xml:space="preserve">Харківського обласного територіального відділення Комітету </w:t>
      </w:r>
      <w:r w:rsidRPr="00F00A7F">
        <w:rPr>
          <w:rFonts w:ascii="Times New Roman" w:hAnsi="Times New Roman"/>
          <w:color w:val="000000"/>
          <w:sz w:val="24"/>
          <w:szCs w:val="24"/>
          <w:lang w:val="uk-UA"/>
        </w:rPr>
        <w:t xml:space="preserve">про скасування </w:t>
      </w:r>
      <w:r w:rsidRPr="00F00A7F">
        <w:rPr>
          <w:rFonts w:ascii="Times New Roman" w:hAnsi="Times New Roman"/>
          <w:sz w:val="24"/>
          <w:szCs w:val="24"/>
          <w:lang w:val="uk-UA"/>
        </w:rPr>
        <w:t>Рішення № </w:t>
      </w:r>
      <w:r w:rsidRPr="00F00A7F">
        <w:rPr>
          <w:rFonts w:ascii="Times New Roman" w:hAnsi="Times New Roman"/>
          <w:sz w:val="24"/>
          <w:szCs w:val="24"/>
          <w:lang w:val="uk-UA" w:eastAsia="uk-UA"/>
        </w:rPr>
        <w:t xml:space="preserve">98-р/к. </w:t>
      </w:r>
    </w:p>
    <w:p w:rsidR="005F3C52" w:rsidRPr="00F00A7F" w:rsidRDefault="005F3C52" w:rsidP="00B74859">
      <w:pPr>
        <w:pStyle w:val="afb"/>
        <w:numPr>
          <w:ilvl w:val="0"/>
          <w:numId w:val="6"/>
        </w:numPr>
        <w:tabs>
          <w:tab w:val="left" w:pos="0"/>
          <w:tab w:val="left" w:pos="709"/>
        </w:tabs>
        <w:spacing w:before="120" w:after="0" w:line="240" w:lineRule="auto"/>
        <w:ind w:left="709" w:hanging="709"/>
        <w:contextualSpacing w:val="0"/>
        <w:jc w:val="both"/>
        <w:rPr>
          <w:rFonts w:ascii="Times New Roman" w:hAnsi="Times New Roman"/>
          <w:bCs/>
          <w:sz w:val="24"/>
          <w:szCs w:val="24"/>
          <w:lang w:val="uk-UA"/>
        </w:rPr>
      </w:pPr>
      <w:r w:rsidRPr="00F00A7F">
        <w:rPr>
          <w:rFonts w:ascii="Times New Roman" w:hAnsi="Times New Roman"/>
          <w:sz w:val="24"/>
          <w:szCs w:val="24"/>
          <w:lang w:val="uk-UA"/>
        </w:rPr>
        <w:t xml:space="preserve">Рішенням Господарського суду Харківської області від 13.01.2020 </w:t>
      </w:r>
      <w:r w:rsidR="00A71A6F">
        <w:rPr>
          <w:rFonts w:ascii="Times New Roman" w:hAnsi="Times New Roman"/>
          <w:sz w:val="24"/>
          <w:szCs w:val="24"/>
          <w:lang w:val="uk-UA"/>
        </w:rPr>
        <w:t>у</w:t>
      </w:r>
      <w:r w:rsidR="00A71A6F" w:rsidRPr="00F00A7F">
        <w:rPr>
          <w:rFonts w:ascii="Times New Roman" w:hAnsi="Times New Roman"/>
          <w:sz w:val="24"/>
          <w:szCs w:val="24"/>
          <w:lang w:val="uk-UA"/>
        </w:rPr>
        <w:t xml:space="preserve"> </w:t>
      </w:r>
      <w:r w:rsidRPr="00F00A7F">
        <w:rPr>
          <w:rFonts w:ascii="Times New Roman" w:hAnsi="Times New Roman"/>
          <w:sz w:val="24"/>
          <w:szCs w:val="24"/>
          <w:lang w:val="uk-UA"/>
        </w:rPr>
        <w:t>справі № 922/3452/19 у задоволенні позову Т</w:t>
      </w:r>
      <w:r w:rsidRPr="00F00A7F">
        <w:rPr>
          <w:rFonts w:ascii="Times New Roman" w:eastAsia="Times New Roman" w:hAnsi="Times New Roman"/>
          <w:sz w:val="24"/>
          <w:szCs w:val="24"/>
          <w:lang w:val="uk-UA" w:eastAsia="ru-RU"/>
        </w:rPr>
        <w:t xml:space="preserve">ОВ «ІТ-ТРЕЙД» до </w:t>
      </w:r>
      <w:r w:rsidRPr="00F00A7F">
        <w:rPr>
          <w:rFonts w:ascii="Times New Roman" w:hAnsi="Times New Roman"/>
          <w:sz w:val="24"/>
          <w:szCs w:val="24"/>
          <w:lang w:val="uk-UA" w:eastAsia="ru-RU"/>
        </w:rPr>
        <w:t>Харківського</w:t>
      </w:r>
      <w:r w:rsidRPr="00F00A7F">
        <w:rPr>
          <w:rFonts w:ascii="Times New Roman" w:hAnsi="Times New Roman"/>
          <w:sz w:val="24"/>
          <w:szCs w:val="24"/>
          <w:lang w:val="uk-UA"/>
        </w:rPr>
        <w:t xml:space="preserve"> обласного територіального відділення Комітету</w:t>
      </w:r>
      <w:r w:rsidRPr="00F00A7F">
        <w:rPr>
          <w:rFonts w:ascii="Times New Roman" w:eastAsia="Times New Roman" w:hAnsi="Times New Roman"/>
          <w:sz w:val="24"/>
          <w:szCs w:val="24"/>
          <w:lang w:val="uk-UA" w:eastAsia="ru-RU"/>
        </w:rPr>
        <w:t xml:space="preserve"> про визнання недійсним </w:t>
      </w:r>
      <w:r w:rsidRPr="00F00A7F">
        <w:rPr>
          <w:rFonts w:ascii="Times New Roman" w:hAnsi="Times New Roman"/>
          <w:sz w:val="24"/>
          <w:szCs w:val="24"/>
          <w:lang w:val="uk-UA"/>
        </w:rPr>
        <w:t>Рішення № </w:t>
      </w:r>
      <w:r w:rsidRPr="00F00A7F">
        <w:rPr>
          <w:rFonts w:ascii="Times New Roman" w:hAnsi="Times New Roman"/>
          <w:sz w:val="24"/>
          <w:szCs w:val="24"/>
          <w:lang w:val="uk-UA" w:eastAsia="uk-UA"/>
        </w:rPr>
        <w:t>98-р/к</w:t>
      </w:r>
      <w:r w:rsidRPr="00F00A7F">
        <w:rPr>
          <w:rFonts w:ascii="Times New Roman" w:eastAsia="Times New Roman" w:hAnsi="Times New Roman"/>
          <w:sz w:val="24"/>
          <w:szCs w:val="24"/>
          <w:lang w:val="uk-UA" w:eastAsia="ru-RU"/>
        </w:rPr>
        <w:t xml:space="preserve"> </w:t>
      </w:r>
      <w:r w:rsidRPr="00F00A7F">
        <w:rPr>
          <w:rFonts w:ascii="Times New Roman" w:hAnsi="Times New Roman"/>
          <w:sz w:val="24"/>
          <w:szCs w:val="24"/>
          <w:lang w:val="uk-UA"/>
        </w:rPr>
        <w:t xml:space="preserve">відмовлено повністю.  </w:t>
      </w:r>
    </w:p>
    <w:p w:rsidR="005F3C52" w:rsidRPr="00F00A7F" w:rsidRDefault="005F3C52" w:rsidP="00B74859">
      <w:pPr>
        <w:pStyle w:val="afb"/>
        <w:numPr>
          <w:ilvl w:val="0"/>
          <w:numId w:val="6"/>
        </w:numPr>
        <w:tabs>
          <w:tab w:val="left" w:pos="0"/>
          <w:tab w:val="left" w:pos="709"/>
        </w:tabs>
        <w:spacing w:before="120" w:after="0" w:line="240" w:lineRule="auto"/>
        <w:ind w:left="709" w:hanging="709"/>
        <w:contextualSpacing w:val="0"/>
        <w:jc w:val="both"/>
        <w:rPr>
          <w:rFonts w:ascii="Times New Roman" w:hAnsi="Times New Roman"/>
          <w:bCs/>
          <w:sz w:val="24"/>
          <w:szCs w:val="24"/>
          <w:lang w:val="uk-UA"/>
        </w:rPr>
      </w:pPr>
      <w:r w:rsidRPr="00F00A7F">
        <w:rPr>
          <w:rFonts w:ascii="Times New Roman" w:hAnsi="Times New Roman"/>
          <w:bCs/>
          <w:color w:val="000000"/>
          <w:sz w:val="24"/>
          <w:szCs w:val="24"/>
          <w:lang w:val="uk-UA"/>
        </w:rPr>
        <w:t xml:space="preserve">Постановою Східного апеляційного господарського суду від </w:t>
      </w:r>
      <w:r w:rsidRPr="00F00A7F">
        <w:rPr>
          <w:rFonts w:ascii="Times New Roman" w:hAnsi="Times New Roman"/>
          <w:sz w:val="24"/>
          <w:szCs w:val="24"/>
          <w:lang w:val="uk-UA"/>
        </w:rPr>
        <w:t xml:space="preserve">02.08.2020 у справі 922/3452/19 апеляційну скаргу ТОВ «ІТ-ТРЕЙД» на рішення Господарського суду Харківської області від 13.01.2020 </w:t>
      </w:r>
      <w:r w:rsidR="00A71A6F">
        <w:rPr>
          <w:rFonts w:ascii="Times New Roman" w:hAnsi="Times New Roman"/>
          <w:sz w:val="24"/>
          <w:szCs w:val="24"/>
          <w:lang w:val="uk-UA"/>
        </w:rPr>
        <w:t>у</w:t>
      </w:r>
      <w:r w:rsidR="00A71A6F"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справі № 922/3452/19  залишено без задоволення, </w:t>
      </w:r>
      <w:r w:rsidRPr="00F00A7F">
        <w:rPr>
          <w:rFonts w:ascii="Times New Roman" w:hAnsi="Times New Roman"/>
          <w:sz w:val="24"/>
          <w:szCs w:val="24"/>
          <w:lang w:val="uk-UA"/>
        </w:rPr>
        <w:lastRenderedPageBreak/>
        <w:t xml:space="preserve">а рішення Господарського суду Харківської області від 11.03.2020 </w:t>
      </w:r>
      <w:r w:rsidR="00A71A6F">
        <w:rPr>
          <w:rFonts w:ascii="Times New Roman" w:hAnsi="Times New Roman"/>
          <w:sz w:val="24"/>
          <w:szCs w:val="24"/>
          <w:lang w:val="uk-UA"/>
        </w:rPr>
        <w:t>у</w:t>
      </w:r>
      <w:r w:rsidR="00A71A6F"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справі № 922/3452/19  </w:t>
      </w:r>
      <w:r w:rsidR="00A71A6F">
        <w:rPr>
          <w:rFonts w:ascii="Times New Roman" w:hAnsi="Times New Roman"/>
          <w:sz w:val="24"/>
          <w:szCs w:val="24"/>
          <w:lang w:val="uk-UA"/>
        </w:rPr>
        <w:t xml:space="preserve">– </w:t>
      </w:r>
      <w:r w:rsidRPr="00F00A7F">
        <w:rPr>
          <w:rFonts w:ascii="Times New Roman" w:hAnsi="Times New Roman"/>
          <w:sz w:val="24"/>
          <w:szCs w:val="24"/>
          <w:lang w:val="uk-UA"/>
        </w:rPr>
        <w:t xml:space="preserve">без змін.  </w:t>
      </w:r>
    </w:p>
    <w:p w:rsidR="005F3C52" w:rsidRPr="00F00A7F" w:rsidRDefault="005F3C52" w:rsidP="00B74859">
      <w:pPr>
        <w:pStyle w:val="afb"/>
        <w:numPr>
          <w:ilvl w:val="0"/>
          <w:numId w:val="6"/>
        </w:numPr>
        <w:tabs>
          <w:tab w:val="left" w:pos="0"/>
          <w:tab w:val="left" w:pos="709"/>
        </w:tabs>
        <w:spacing w:before="120" w:after="120" w:line="240" w:lineRule="auto"/>
        <w:ind w:left="709" w:hanging="709"/>
        <w:contextualSpacing w:val="0"/>
        <w:jc w:val="both"/>
        <w:rPr>
          <w:rFonts w:ascii="Times New Roman" w:hAnsi="Times New Roman"/>
          <w:bCs/>
          <w:sz w:val="24"/>
          <w:szCs w:val="24"/>
          <w:lang w:val="uk-UA"/>
        </w:rPr>
      </w:pPr>
      <w:r w:rsidRPr="00F00A7F">
        <w:rPr>
          <w:rFonts w:ascii="Times New Roman" w:hAnsi="Times New Roman"/>
          <w:sz w:val="24"/>
          <w:szCs w:val="24"/>
          <w:lang w:val="uk-UA"/>
        </w:rPr>
        <w:t>Зокрема, у постанові</w:t>
      </w:r>
      <w:r w:rsidRPr="00F00A7F">
        <w:rPr>
          <w:rFonts w:ascii="Times New Roman" w:hAnsi="Times New Roman"/>
          <w:bCs/>
          <w:color w:val="000000"/>
          <w:sz w:val="24"/>
          <w:szCs w:val="24"/>
          <w:lang w:val="uk-UA"/>
        </w:rPr>
        <w:t xml:space="preserve"> Східного апеляційного господарського суду</w:t>
      </w:r>
      <w:r w:rsidRPr="00F00A7F">
        <w:rPr>
          <w:rFonts w:ascii="Times New Roman" w:hAnsi="Times New Roman"/>
          <w:sz w:val="24"/>
          <w:szCs w:val="24"/>
          <w:lang w:val="uk-UA"/>
        </w:rPr>
        <w:t xml:space="preserve"> </w:t>
      </w:r>
      <w:r w:rsidRPr="00F00A7F">
        <w:rPr>
          <w:rFonts w:ascii="Times New Roman" w:hAnsi="Times New Roman"/>
          <w:bCs/>
          <w:color w:val="000000"/>
          <w:sz w:val="24"/>
          <w:szCs w:val="24"/>
          <w:lang w:val="uk-UA"/>
        </w:rPr>
        <w:t xml:space="preserve">від </w:t>
      </w:r>
      <w:r w:rsidRPr="00F00A7F">
        <w:rPr>
          <w:rFonts w:ascii="Times New Roman" w:hAnsi="Times New Roman"/>
          <w:sz w:val="24"/>
          <w:szCs w:val="24"/>
          <w:lang w:val="uk-UA"/>
        </w:rPr>
        <w:t>02.08.2020 колегія суддів погодилас</w:t>
      </w:r>
      <w:r w:rsidR="00A71A6F">
        <w:rPr>
          <w:rFonts w:ascii="Times New Roman" w:hAnsi="Times New Roman"/>
          <w:sz w:val="24"/>
          <w:szCs w:val="24"/>
          <w:lang w:val="uk-UA"/>
        </w:rPr>
        <w:t>я</w:t>
      </w:r>
      <w:r w:rsidRPr="00F00A7F">
        <w:rPr>
          <w:rFonts w:ascii="Times New Roman" w:hAnsi="Times New Roman"/>
          <w:sz w:val="24"/>
          <w:szCs w:val="24"/>
          <w:lang w:val="uk-UA"/>
        </w:rPr>
        <w:t xml:space="preserve"> з висновками Господарського суду, що</w:t>
      </w:r>
      <w:r w:rsidRPr="00F00A7F">
        <w:rPr>
          <w:lang w:val="uk-UA"/>
        </w:rPr>
        <w:t xml:space="preserve"> </w:t>
      </w:r>
      <w:r w:rsidRPr="00F00A7F">
        <w:rPr>
          <w:rFonts w:ascii="Times New Roman" w:hAnsi="Times New Roman"/>
          <w:i/>
          <w:sz w:val="24"/>
          <w:szCs w:val="24"/>
          <w:lang w:val="uk-UA"/>
        </w:rPr>
        <w:t>«</w:t>
      </w:r>
      <w:r w:rsidRPr="00F00A7F">
        <w:rPr>
          <w:rFonts w:ascii="Times New Roman" w:hAnsi="Times New Roman"/>
          <w:i/>
          <w:color w:val="000000"/>
          <w:sz w:val="24"/>
          <w:szCs w:val="24"/>
          <w:lang w:val="uk-UA"/>
        </w:rPr>
        <w:t>доводи апелянта, викладені ним в апеляційній скарзі, не знайшли підтвердження у ході судового розгляду, тоді як господарським судом першої інстанції у повній мірі з`ясовані та правильно оцінені обставини у справі, прийняте ним рішення є законним та обґрунтованим, у зв`язку з чим підстав для його скасування та задоволення апеляційної скарги колегія суддів не убачає. Колегія суддів зазначає, що судом першої інстанції не допущено порушень норм процесуального права, які є обов`язковою підставою для скасування оскаржуваного рішення</w:t>
      </w:r>
      <w:r w:rsidRPr="00F00A7F">
        <w:rPr>
          <w:rFonts w:ascii="Times New Roman" w:hAnsi="Times New Roman"/>
          <w:i/>
          <w:sz w:val="24"/>
          <w:szCs w:val="24"/>
          <w:lang w:val="uk-UA"/>
        </w:rPr>
        <w:t xml:space="preserve">».  </w:t>
      </w:r>
    </w:p>
    <w:p w:rsidR="005F3C52" w:rsidRPr="00F00A7F" w:rsidRDefault="005F3C52" w:rsidP="00B74859">
      <w:pPr>
        <w:pStyle w:val="a9"/>
        <w:numPr>
          <w:ilvl w:val="0"/>
          <w:numId w:val="6"/>
        </w:numPr>
        <w:spacing w:before="0" w:beforeAutospacing="0" w:after="240" w:afterAutospacing="0"/>
        <w:ind w:left="709" w:hanging="709"/>
        <w:jc w:val="both"/>
        <w:rPr>
          <w:color w:val="000000"/>
        </w:rPr>
      </w:pPr>
      <w:r w:rsidRPr="00F00A7F">
        <w:rPr>
          <w:color w:val="000000"/>
        </w:rPr>
        <w:t xml:space="preserve">Не погоджуючись </w:t>
      </w:r>
      <w:r w:rsidR="00A71A6F">
        <w:rPr>
          <w:color w:val="000000"/>
        </w:rPr>
        <w:t>і</w:t>
      </w:r>
      <w:r w:rsidRPr="00F00A7F">
        <w:rPr>
          <w:color w:val="000000"/>
        </w:rPr>
        <w:t xml:space="preserve">з рішеннями попередніх судових інстанцій, </w:t>
      </w:r>
      <w:r w:rsidRPr="00F00A7F">
        <w:t>ТОВ «ІТ-ТРЕЙД»</w:t>
      </w:r>
      <w:r w:rsidRPr="00F00A7F">
        <w:rPr>
          <w:color w:val="000000"/>
        </w:rPr>
        <w:t xml:space="preserve"> 07.08.2020 звернулося до Верховного Суду у складі суддів Касаційного господарського суду (далі – Верховний Суд) з касаційною скаргою, в якій просить скасувати рішення </w:t>
      </w:r>
      <w:r w:rsidRPr="00F00A7F">
        <w:t>Господарського суду Харківської області від 13.01.2020 та</w:t>
      </w:r>
      <w:r w:rsidRPr="00F00A7F">
        <w:rPr>
          <w:bCs/>
          <w:color w:val="000000"/>
        </w:rPr>
        <w:t xml:space="preserve"> постанову Східного апеляційного господарського суду від </w:t>
      </w:r>
      <w:r w:rsidRPr="00F00A7F">
        <w:t>02.08.2020 у справі 922/3452/19 повністю, ухвалити нове судове рішення</w:t>
      </w:r>
      <w:r w:rsidRPr="00F00A7F">
        <w:rPr>
          <w:color w:val="000000"/>
        </w:rPr>
        <w:t xml:space="preserve">, яким задовольнити позовні вимоги </w:t>
      </w:r>
      <w:r w:rsidR="00EE4BFA">
        <w:rPr>
          <w:color w:val="000000"/>
        </w:rPr>
        <w:t>в</w:t>
      </w:r>
      <w:r w:rsidR="00EE4BFA" w:rsidRPr="00F00A7F">
        <w:rPr>
          <w:color w:val="000000"/>
        </w:rPr>
        <w:t xml:space="preserve"> </w:t>
      </w:r>
      <w:r w:rsidRPr="00F00A7F">
        <w:rPr>
          <w:color w:val="000000"/>
        </w:rPr>
        <w:t xml:space="preserve">повному обсязі. </w:t>
      </w:r>
    </w:p>
    <w:p w:rsidR="005F3C52" w:rsidRPr="00F00A7F" w:rsidRDefault="005F3C52" w:rsidP="00B74859">
      <w:pPr>
        <w:pStyle w:val="a9"/>
        <w:numPr>
          <w:ilvl w:val="0"/>
          <w:numId w:val="6"/>
        </w:numPr>
        <w:spacing w:before="0" w:beforeAutospacing="0" w:after="0" w:afterAutospacing="0"/>
        <w:ind w:left="709" w:hanging="709"/>
        <w:jc w:val="both"/>
        <w:rPr>
          <w:color w:val="000000"/>
        </w:rPr>
      </w:pPr>
      <w:r w:rsidRPr="00F00A7F">
        <w:rPr>
          <w:color w:val="000000"/>
        </w:rPr>
        <w:t>В ухвалі від 08.10.2020 Верховний Суд зазначив, зокрема</w:t>
      </w:r>
      <w:r w:rsidR="00A71A6F">
        <w:rPr>
          <w:color w:val="000000"/>
        </w:rPr>
        <w:t>,</w:t>
      </w:r>
      <w:r w:rsidRPr="00F00A7F">
        <w:rPr>
          <w:color w:val="000000"/>
        </w:rPr>
        <w:t xml:space="preserve"> таке:</w:t>
      </w:r>
    </w:p>
    <w:p w:rsidR="005F3C52" w:rsidRPr="00F00A7F" w:rsidRDefault="007E6073" w:rsidP="005F3C52">
      <w:pPr>
        <w:pStyle w:val="a9"/>
        <w:spacing w:before="0" w:beforeAutospacing="0" w:after="0" w:afterAutospacing="0"/>
        <w:ind w:left="709" w:hanging="709"/>
        <w:jc w:val="both"/>
        <w:rPr>
          <w:i/>
          <w:color w:val="000000"/>
        </w:rPr>
      </w:pPr>
      <w:r w:rsidRPr="00F00A7F">
        <w:rPr>
          <w:i/>
        </w:rPr>
        <w:t xml:space="preserve">           </w:t>
      </w:r>
      <w:r w:rsidR="005F3C52" w:rsidRPr="00F00A7F">
        <w:rPr>
          <w:i/>
        </w:rPr>
        <w:t>«</w:t>
      </w:r>
      <w:r w:rsidR="00A71A6F">
        <w:rPr>
          <w:i/>
        </w:rPr>
        <w:t>В</w:t>
      </w:r>
      <w:r w:rsidR="005F3C52" w:rsidRPr="00F00A7F">
        <w:rPr>
          <w:i/>
        </w:rPr>
        <w:t>раховуючи, що протягом встановленого строку ТОВ «ІТ-Трейд» не усунуло недоліків поданої ним же касаційної скарги, суд, у відповідності до пункту 4 частини першої </w:t>
      </w:r>
      <w:hyperlink r:id="rId16" w:anchor="2335" w:tgtFrame="_blank" w:tooltip="Господарський процесуальний кодекс України (ред. з 15.12.2017); нормативно-правовий акт № 1798-XII від 06.11.1991" w:history="1">
        <w:r w:rsidR="005F3C52" w:rsidRPr="00B74859">
          <w:rPr>
            <w:rStyle w:val="af"/>
            <w:i/>
            <w:color w:val="000000"/>
            <w:u w:val="none"/>
          </w:rPr>
          <w:t>статті 293 ГПК України</w:t>
        </w:r>
      </w:hyperlink>
      <w:r w:rsidR="005F3C52" w:rsidRPr="00B74859">
        <w:rPr>
          <w:i/>
          <w:color w:val="000000"/>
        </w:rPr>
        <w:t>,</w:t>
      </w:r>
      <w:r w:rsidR="005F3C52" w:rsidRPr="00F00A7F">
        <w:rPr>
          <w:i/>
        </w:rPr>
        <w:t xml:space="preserve"> відмовляє ТОВ «ІТ-Трейд» у відкритті касаційного провадження</w:t>
      </w:r>
      <w:r w:rsidR="005F3C52" w:rsidRPr="00F00A7F">
        <w:rPr>
          <w:i/>
          <w:color w:val="000000"/>
        </w:rPr>
        <w:t xml:space="preserve"> за касаційною скаргою Товариства з обмеженою відповідальністю                 «ІТ-Трейд» на рішення Господарського суду Харківської області від 13.01.2020 та постанову Східного апеляційного господарського суду від 02.07.2020 у справі №922/3452/19. </w:t>
      </w:r>
    </w:p>
    <w:p w:rsidR="005F3C52" w:rsidRPr="00F00A7F" w:rsidRDefault="00F00A7F" w:rsidP="005F3C52">
      <w:pPr>
        <w:pStyle w:val="a9"/>
        <w:spacing w:before="0" w:beforeAutospacing="0" w:after="0" w:afterAutospacing="0"/>
        <w:ind w:left="709" w:hanging="709"/>
        <w:jc w:val="both"/>
        <w:rPr>
          <w:i/>
        </w:rPr>
      </w:pPr>
      <w:r w:rsidRPr="00F00A7F">
        <w:rPr>
          <w:i/>
          <w:color w:val="000000"/>
        </w:rPr>
        <w:t xml:space="preserve">           </w:t>
      </w:r>
      <w:r w:rsidR="005F3C52" w:rsidRPr="00F00A7F">
        <w:rPr>
          <w:i/>
          <w:color w:val="000000"/>
        </w:rPr>
        <w:t xml:space="preserve">Ухвала набирає законної сили з моменту її підписання, є остаточною та оскарженню не підлягає». </w:t>
      </w:r>
      <w:r w:rsidR="005F3C52" w:rsidRPr="00F00A7F">
        <w:rPr>
          <w:color w:val="000000"/>
        </w:rPr>
        <w:t xml:space="preserve"> </w:t>
      </w:r>
    </w:p>
    <w:p w:rsidR="005F3C52" w:rsidRPr="00F00A7F" w:rsidRDefault="005F3C52" w:rsidP="00B74859">
      <w:pPr>
        <w:pStyle w:val="afb"/>
        <w:numPr>
          <w:ilvl w:val="0"/>
          <w:numId w:val="6"/>
        </w:numPr>
        <w:tabs>
          <w:tab w:val="left" w:pos="0"/>
          <w:tab w:val="left" w:pos="709"/>
        </w:tabs>
        <w:spacing w:before="120" w:after="0" w:line="240" w:lineRule="auto"/>
        <w:ind w:left="709" w:hanging="709"/>
        <w:contextualSpacing w:val="0"/>
        <w:jc w:val="both"/>
        <w:rPr>
          <w:rFonts w:ascii="Times New Roman" w:hAnsi="Times New Roman"/>
          <w:bCs/>
          <w:sz w:val="24"/>
          <w:szCs w:val="24"/>
          <w:lang w:val="uk-UA"/>
        </w:rPr>
      </w:pPr>
      <w:r w:rsidRPr="00F00A7F">
        <w:rPr>
          <w:rFonts w:ascii="Times New Roman" w:hAnsi="Times New Roman"/>
          <w:sz w:val="24"/>
          <w:szCs w:val="24"/>
          <w:lang w:val="uk-UA"/>
        </w:rPr>
        <w:t xml:space="preserve">Рішенням Господарського суду Харківської області від 11.03.2020 </w:t>
      </w:r>
      <w:r w:rsidR="00A71A6F">
        <w:rPr>
          <w:rFonts w:ascii="Times New Roman" w:hAnsi="Times New Roman"/>
          <w:sz w:val="24"/>
          <w:szCs w:val="24"/>
          <w:lang w:val="uk-UA"/>
        </w:rPr>
        <w:t>у</w:t>
      </w:r>
      <w:r w:rsidR="00A71A6F"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справі № 922/3756/19 в задоволенні позову ФОП Резнікової С.Ю. </w:t>
      </w:r>
      <w:r w:rsidRPr="00F00A7F">
        <w:rPr>
          <w:rFonts w:ascii="Times New Roman" w:eastAsia="Times New Roman" w:hAnsi="Times New Roman"/>
          <w:sz w:val="24"/>
          <w:szCs w:val="24"/>
          <w:lang w:val="uk-UA" w:eastAsia="ru-RU"/>
        </w:rPr>
        <w:t xml:space="preserve">до </w:t>
      </w:r>
      <w:r w:rsidRPr="00F00A7F">
        <w:rPr>
          <w:rFonts w:ascii="Times New Roman" w:hAnsi="Times New Roman"/>
          <w:sz w:val="24"/>
          <w:szCs w:val="24"/>
          <w:lang w:val="uk-UA" w:eastAsia="ru-RU"/>
        </w:rPr>
        <w:t>Харківського</w:t>
      </w:r>
      <w:r w:rsidRPr="00F00A7F">
        <w:rPr>
          <w:rFonts w:ascii="Times New Roman" w:hAnsi="Times New Roman"/>
          <w:sz w:val="24"/>
          <w:szCs w:val="24"/>
          <w:lang w:val="uk-UA"/>
        </w:rPr>
        <w:t xml:space="preserve"> обласного територіального відділення Комітету </w:t>
      </w:r>
      <w:r w:rsidRPr="00F00A7F">
        <w:rPr>
          <w:rFonts w:ascii="Times New Roman" w:eastAsia="Times New Roman" w:hAnsi="Times New Roman"/>
          <w:sz w:val="24"/>
          <w:szCs w:val="24"/>
          <w:lang w:val="uk-UA" w:eastAsia="ru-RU"/>
        </w:rPr>
        <w:t xml:space="preserve">про визнання недійсним </w:t>
      </w:r>
      <w:r w:rsidRPr="00F00A7F">
        <w:rPr>
          <w:rFonts w:ascii="Times New Roman" w:hAnsi="Times New Roman"/>
          <w:sz w:val="24"/>
          <w:szCs w:val="24"/>
          <w:lang w:val="uk-UA"/>
        </w:rPr>
        <w:t>Рішення № </w:t>
      </w:r>
      <w:r w:rsidRPr="00F00A7F">
        <w:rPr>
          <w:rFonts w:ascii="Times New Roman" w:hAnsi="Times New Roman"/>
          <w:sz w:val="24"/>
          <w:szCs w:val="24"/>
          <w:lang w:val="uk-UA" w:eastAsia="uk-UA"/>
        </w:rPr>
        <w:t>98-р/к</w:t>
      </w:r>
      <w:r w:rsidRPr="00F00A7F">
        <w:rPr>
          <w:rFonts w:ascii="Times New Roman" w:eastAsia="Times New Roman" w:hAnsi="Times New Roman"/>
          <w:sz w:val="24"/>
          <w:szCs w:val="24"/>
          <w:lang w:val="uk-UA" w:eastAsia="ru-RU"/>
        </w:rPr>
        <w:t xml:space="preserve"> </w:t>
      </w:r>
      <w:r w:rsidRPr="00F00A7F">
        <w:rPr>
          <w:rFonts w:ascii="Times New Roman" w:hAnsi="Times New Roman"/>
          <w:sz w:val="24"/>
          <w:szCs w:val="24"/>
          <w:lang w:val="uk-UA"/>
        </w:rPr>
        <w:t xml:space="preserve">відмовлено повністю. </w:t>
      </w:r>
    </w:p>
    <w:p w:rsidR="005F3C52" w:rsidRPr="00F00A7F" w:rsidRDefault="005F3C52" w:rsidP="00B74859">
      <w:pPr>
        <w:pStyle w:val="afb"/>
        <w:numPr>
          <w:ilvl w:val="0"/>
          <w:numId w:val="6"/>
        </w:numPr>
        <w:tabs>
          <w:tab w:val="left" w:pos="0"/>
          <w:tab w:val="left" w:pos="709"/>
        </w:tabs>
        <w:spacing w:before="120" w:after="0" w:line="240" w:lineRule="auto"/>
        <w:ind w:left="709" w:hanging="709"/>
        <w:contextualSpacing w:val="0"/>
        <w:jc w:val="both"/>
        <w:rPr>
          <w:rFonts w:ascii="Times New Roman" w:hAnsi="Times New Roman"/>
          <w:bCs/>
          <w:sz w:val="24"/>
          <w:szCs w:val="24"/>
          <w:lang w:val="uk-UA"/>
        </w:rPr>
      </w:pPr>
      <w:r w:rsidRPr="00F00A7F">
        <w:rPr>
          <w:rFonts w:ascii="Times New Roman" w:hAnsi="Times New Roman"/>
          <w:bCs/>
          <w:color w:val="000000"/>
          <w:sz w:val="24"/>
          <w:szCs w:val="24"/>
          <w:lang w:val="uk-UA"/>
        </w:rPr>
        <w:t xml:space="preserve">Постановою Східного апеляційного господарського суду від </w:t>
      </w:r>
      <w:r w:rsidRPr="00F00A7F">
        <w:rPr>
          <w:rFonts w:ascii="Times New Roman" w:hAnsi="Times New Roman"/>
          <w:sz w:val="24"/>
          <w:szCs w:val="24"/>
          <w:lang w:val="uk-UA"/>
        </w:rPr>
        <w:t xml:space="preserve">08.08.2020 апеляційну скаргу ФОП Резнікової С.Ю. на рішення Господарського суду Харківської області 11.03.2020 </w:t>
      </w:r>
      <w:r w:rsidR="00A71A6F">
        <w:rPr>
          <w:rFonts w:ascii="Times New Roman" w:hAnsi="Times New Roman"/>
          <w:sz w:val="24"/>
          <w:szCs w:val="24"/>
          <w:lang w:val="uk-UA"/>
        </w:rPr>
        <w:t>у</w:t>
      </w:r>
      <w:r w:rsidR="00A71A6F"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справі № 922/3756/19 залишено без задоволення, а рішення Господарського суду Харківської області від 11.03.2020 </w:t>
      </w:r>
      <w:r w:rsidR="00A71A6F">
        <w:rPr>
          <w:rFonts w:ascii="Times New Roman" w:hAnsi="Times New Roman"/>
          <w:sz w:val="24"/>
          <w:szCs w:val="24"/>
          <w:lang w:val="uk-UA"/>
        </w:rPr>
        <w:t>у</w:t>
      </w:r>
      <w:r w:rsidR="00A71A6F" w:rsidRPr="00F00A7F">
        <w:rPr>
          <w:rFonts w:ascii="Times New Roman" w:hAnsi="Times New Roman"/>
          <w:sz w:val="24"/>
          <w:szCs w:val="24"/>
          <w:lang w:val="uk-UA"/>
        </w:rPr>
        <w:t xml:space="preserve"> </w:t>
      </w:r>
      <w:r w:rsidRPr="00F00A7F">
        <w:rPr>
          <w:rFonts w:ascii="Times New Roman" w:hAnsi="Times New Roman"/>
          <w:sz w:val="24"/>
          <w:szCs w:val="24"/>
          <w:lang w:val="uk-UA"/>
        </w:rPr>
        <w:t xml:space="preserve">справі № 922/3756/19  </w:t>
      </w:r>
      <w:r w:rsidR="00A71A6F">
        <w:rPr>
          <w:rFonts w:ascii="Times New Roman" w:hAnsi="Times New Roman"/>
          <w:sz w:val="24"/>
          <w:szCs w:val="24"/>
          <w:lang w:val="uk-UA"/>
        </w:rPr>
        <w:t xml:space="preserve">– </w:t>
      </w:r>
      <w:r w:rsidRPr="00F00A7F">
        <w:rPr>
          <w:rFonts w:ascii="Times New Roman" w:hAnsi="Times New Roman"/>
          <w:sz w:val="24"/>
          <w:szCs w:val="24"/>
          <w:lang w:val="uk-UA"/>
        </w:rPr>
        <w:t>без змін.</w:t>
      </w:r>
      <w:r w:rsidRPr="00F00A7F">
        <w:rPr>
          <w:rFonts w:ascii="Times New Roman" w:hAnsi="Times New Roman"/>
          <w:i/>
          <w:sz w:val="24"/>
          <w:szCs w:val="24"/>
          <w:lang w:val="uk-UA"/>
        </w:rPr>
        <w:t xml:space="preserve">  </w:t>
      </w:r>
    </w:p>
    <w:p w:rsidR="005F3C52" w:rsidRPr="00F00A7F" w:rsidRDefault="005F3C52" w:rsidP="00B74859">
      <w:pPr>
        <w:pStyle w:val="afb"/>
        <w:numPr>
          <w:ilvl w:val="0"/>
          <w:numId w:val="6"/>
        </w:numPr>
        <w:tabs>
          <w:tab w:val="left" w:pos="0"/>
          <w:tab w:val="left" w:pos="709"/>
        </w:tabs>
        <w:spacing w:before="120" w:after="0" w:line="240" w:lineRule="auto"/>
        <w:ind w:left="709" w:hanging="709"/>
        <w:contextualSpacing w:val="0"/>
        <w:jc w:val="both"/>
        <w:rPr>
          <w:rFonts w:ascii="Times New Roman" w:hAnsi="Times New Roman"/>
          <w:bCs/>
          <w:sz w:val="24"/>
          <w:szCs w:val="24"/>
          <w:lang w:val="uk-UA"/>
        </w:rPr>
      </w:pPr>
      <w:r w:rsidRPr="00F00A7F">
        <w:rPr>
          <w:rFonts w:ascii="Times New Roman" w:hAnsi="Times New Roman"/>
          <w:sz w:val="24"/>
          <w:szCs w:val="24"/>
          <w:lang w:val="uk-UA"/>
        </w:rPr>
        <w:t>Зокрема, у постанові</w:t>
      </w:r>
      <w:r w:rsidRPr="00F00A7F">
        <w:rPr>
          <w:rFonts w:ascii="Times New Roman" w:hAnsi="Times New Roman"/>
          <w:bCs/>
          <w:color w:val="000000"/>
          <w:sz w:val="24"/>
          <w:szCs w:val="24"/>
          <w:lang w:val="uk-UA"/>
        </w:rPr>
        <w:t xml:space="preserve"> Східного апеляційного господарського суду</w:t>
      </w:r>
      <w:r w:rsidRPr="00F00A7F">
        <w:rPr>
          <w:rFonts w:ascii="Times New Roman" w:hAnsi="Times New Roman"/>
          <w:sz w:val="24"/>
          <w:szCs w:val="24"/>
          <w:lang w:val="uk-UA"/>
        </w:rPr>
        <w:t xml:space="preserve"> </w:t>
      </w:r>
      <w:r w:rsidRPr="00F00A7F">
        <w:rPr>
          <w:rFonts w:ascii="Times New Roman" w:hAnsi="Times New Roman"/>
          <w:bCs/>
          <w:color w:val="000000"/>
          <w:sz w:val="24"/>
          <w:szCs w:val="24"/>
          <w:lang w:val="uk-UA"/>
        </w:rPr>
        <w:t xml:space="preserve">від </w:t>
      </w:r>
      <w:r w:rsidRPr="00F00A7F">
        <w:rPr>
          <w:rFonts w:ascii="Times New Roman" w:hAnsi="Times New Roman"/>
          <w:sz w:val="24"/>
          <w:szCs w:val="24"/>
          <w:lang w:val="uk-UA"/>
        </w:rPr>
        <w:t>08.08.2020 колегія суддів погодилас</w:t>
      </w:r>
      <w:r w:rsidR="00A71A6F">
        <w:rPr>
          <w:rFonts w:ascii="Times New Roman" w:hAnsi="Times New Roman"/>
          <w:sz w:val="24"/>
          <w:szCs w:val="24"/>
          <w:lang w:val="uk-UA"/>
        </w:rPr>
        <w:t>я</w:t>
      </w:r>
      <w:r w:rsidRPr="00F00A7F">
        <w:rPr>
          <w:rFonts w:ascii="Times New Roman" w:hAnsi="Times New Roman"/>
          <w:sz w:val="24"/>
          <w:szCs w:val="24"/>
          <w:lang w:val="uk-UA"/>
        </w:rPr>
        <w:t xml:space="preserve"> з висновками Господарського суду, що </w:t>
      </w:r>
      <w:r w:rsidRPr="00F00A7F">
        <w:rPr>
          <w:rFonts w:ascii="Times New Roman" w:hAnsi="Times New Roman"/>
          <w:i/>
          <w:sz w:val="24"/>
          <w:szCs w:val="24"/>
          <w:lang w:val="uk-UA"/>
        </w:rPr>
        <w:t>«</w:t>
      </w:r>
      <w:r w:rsidRPr="00F00A7F">
        <w:rPr>
          <w:rFonts w:ascii="Times New Roman" w:hAnsi="Times New Roman"/>
          <w:i/>
          <w:color w:val="000000"/>
          <w:sz w:val="24"/>
          <w:szCs w:val="24"/>
          <w:lang w:val="uk-UA"/>
        </w:rPr>
        <w:t>що рішення суду першої інстанції ухвалене з дотриманням норм матеріального та процесуального права та ґрунтується на наявних в матеріалах справи доказах</w:t>
      </w:r>
      <w:r w:rsidRPr="00F00A7F">
        <w:rPr>
          <w:rFonts w:ascii="Times New Roman" w:hAnsi="Times New Roman"/>
          <w:i/>
          <w:sz w:val="24"/>
          <w:szCs w:val="24"/>
          <w:lang w:val="uk-UA"/>
        </w:rPr>
        <w:t xml:space="preserve">».  </w:t>
      </w:r>
    </w:p>
    <w:p w:rsidR="005F3C52" w:rsidRPr="00F00A7F" w:rsidRDefault="005F3C52" w:rsidP="00B74859">
      <w:pPr>
        <w:pStyle w:val="a9"/>
        <w:numPr>
          <w:ilvl w:val="0"/>
          <w:numId w:val="6"/>
        </w:numPr>
        <w:spacing w:before="240" w:beforeAutospacing="0" w:after="0" w:afterAutospacing="0"/>
        <w:ind w:left="709" w:hanging="709"/>
        <w:jc w:val="both"/>
        <w:rPr>
          <w:color w:val="000000"/>
        </w:rPr>
      </w:pPr>
      <w:r w:rsidRPr="00F00A7F">
        <w:rPr>
          <w:color w:val="000000"/>
        </w:rPr>
        <w:t xml:space="preserve">Не погоджуючись </w:t>
      </w:r>
      <w:r w:rsidR="00A71A6F">
        <w:rPr>
          <w:color w:val="000000"/>
        </w:rPr>
        <w:t>і</w:t>
      </w:r>
      <w:r w:rsidRPr="00F00A7F">
        <w:rPr>
          <w:color w:val="000000"/>
        </w:rPr>
        <w:t xml:space="preserve">з рішеннями попередніх судових інстанцій, </w:t>
      </w:r>
      <w:r w:rsidRPr="00F00A7F">
        <w:t xml:space="preserve">ФОП Резнікова С.Ю. </w:t>
      </w:r>
      <w:r w:rsidRPr="00F00A7F">
        <w:rPr>
          <w:color w:val="000000"/>
        </w:rPr>
        <w:t xml:space="preserve"> 11.08.2020 звернул</w:t>
      </w:r>
      <w:r w:rsidR="00A71A6F">
        <w:rPr>
          <w:color w:val="000000"/>
        </w:rPr>
        <w:t>а</w:t>
      </w:r>
      <w:r w:rsidRPr="00F00A7F">
        <w:rPr>
          <w:color w:val="000000"/>
        </w:rPr>
        <w:t xml:space="preserve">ся до Верховного Суду з касаційною скаргою, в якій просить скасувати рішення </w:t>
      </w:r>
      <w:r w:rsidRPr="00F00A7F">
        <w:t>Господарського суду Харківської області 11.03.2020 та</w:t>
      </w:r>
      <w:r w:rsidRPr="00F00A7F">
        <w:rPr>
          <w:bCs/>
          <w:color w:val="000000"/>
        </w:rPr>
        <w:t xml:space="preserve"> постанову Східного апеляційного господарського суду від </w:t>
      </w:r>
      <w:r w:rsidRPr="00F00A7F">
        <w:t>08.08.2020 у справі 922/3756/19 повністю, ухвалити нове судове рішення</w:t>
      </w:r>
      <w:r w:rsidRPr="00F00A7F">
        <w:rPr>
          <w:color w:val="000000"/>
        </w:rPr>
        <w:t xml:space="preserve">, яким задовольнити позовні вимоги </w:t>
      </w:r>
      <w:r w:rsidR="00A71A6F">
        <w:rPr>
          <w:color w:val="000000"/>
        </w:rPr>
        <w:t>в</w:t>
      </w:r>
      <w:r w:rsidR="00A71A6F" w:rsidRPr="00F00A7F">
        <w:rPr>
          <w:color w:val="000000"/>
        </w:rPr>
        <w:t xml:space="preserve"> </w:t>
      </w:r>
      <w:r w:rsidRPr="00F00A7F">
        <w:rPr>
          <w:color w:val="000000"/>
        </w:rPr>
        <w:t xml:space="preserve">повному обсязі. </w:t>
      </w:r>
    </w:p>
    <w:p w:rsidR="005F3C52" w:rsidRPr="00F00A7F" w:rsidRDefault="005F3C52" w:rsidP="00B74859">
      <w:pPr>
        <w:pStyle w:val="a9"/>
        <w:numPr>
          <w:ilvl w:val="0"/>
          <w:numId w:val="6"/>
        </w:numPr>
        <w:spacing w:before="240" w:beforeAutospacing="0" w:after="0" w:afterAutospacing="0"/>
        <w:ind w:left="709" w:hanging="709"/>
        <w:jc w:val="both"/>
        <w:rPr>
          <w:color w:val="000000"/>
        </w:rPr>
      </w:pPr>
      <w:r w:rsidRPr="00F00A7F">
        <w:rPr>
          <w:bCs/>
          <w:color w:val="000000"/>
        </w:rPr>
        <w:lastRenderedPageBreak/>
        <w:t xml:space="preserve">Враховуючи, що скаржником протягом установленого Верховним Судом строку не усунуто недоліків поданої ним же касаційної скарги, Верховний Суд </w:t>
      </w:r>
      <w:r w:rsidRPr="00F00A7F">
        <w:rPr>
          <w:color w:val="000000"/>
        </w:rPr>
        <w:t xml:space="preserve">в ухвалі </w:t>
      </w:r>
      <w:r w:rsidR="006843E2">
        <w:rPr>
          <w:color w:val="000000"/>
        </w:rPr>
        <w:t xml:space="preserve">            </w:t>
      </w:r>
      <w:r w:rsidRPr="00F00A7F">
        <w:rPr>
          <w:color w:val="000000"/>
        </w:rPr>
        <w:t xml:space="preserve">від 24.12.2020 ухвалив: </w:t>
      </w:r>
      <w:r w:rsidRPr="00F00A7F">
        <w:rPr>
          <w:i/>
          <w:color w:val="000000"/>
        </w:rPr>
        <w:t>«Касаційну скаргу Фізичної особи-підприємця Резнікової Світлани Юліївни на рішення Господарського суду Харківської області від 11.03.2020 та постанову Східного апеляційного господарського суду від 08.07.2020 у справі № 922/3756/19 повернути з усіма доданими до неї матеріалами скаржнику.</w:t>
      </w:r>
    </w:p>
    <w:p w:rsidR="005F3C52" w:rsidRDefault="00F00A7F" w:rsidP="005F3C52">
      <w:pPr>
        <w:pStyle w:val="a9"/>
        <w:spacing w:before="0" w:beforeAutospacing="0" w:after="0" w:afterAutospacing="0"/>
        <w:ind w:left="709" w:hanging="709"/>
        <w:jc w:val="both"/>
        <w:rPr>
          <w:i/>
          <w:color w:val="000000"/>
        </w:rPr>
      </w:pPr>
      <w:r w:rsidRPr="00F00A7F">
        <w:rPr>
          <w:i/>
          <w:color w:val="000000"/>
        </w:rPr>
        <w:t xml:space="preserve">           </w:t>
      </w:r>
      <w:r w:rsidR="005F3C52" w:rsidRPr="00F00A7F">
        <w:rPr>
          <w:i/>
          <w:color w:val="000000"/>
        </w:rPr>
        <w:t xml:space="preserve">Ухвала набирає законної сили з моменту її підписання, є остаточною та оскарженню не підлягає». </w:t>
      </w:r>
    </w:p>
    <w:p w:rsidR="004A4897" w:rsidRPr="00F00A7F" w:rsidRDefault="004A4897" w:rsidP="005F3C52">
      <w:pPr>
        <w:pStyle w:val="a9"/>
        <w:spacing w:before="0" w:beforeAutospacing="0" w:after="0" w:afterAutospacing="0"/>
        <w:ind w:left="709" w:hanging="709"/>
        <w:jc w:val="both"/>
        <w:rPr>
          <w:color w:val="000000"/>
        </w:rPr>
      </w:pPr>
    </w:p>
    <w:p w:rsidR="005F3C52" w:rsidRPr="005A006E" w:rsidRDefault="005F3C52" w:rsidP="004C7CAD">
      <w:pPr>
        <w:pStyle w:val="a9"/>
        <w:numPr>
          <w:ilvl w:val="0"/>
          <w:numId w:val="6"/>
        </w:numPr>
        <w:spacing w:before="240" w:beforeAutospacing="0" w:after="240" w:afterAutospacing="0"/>
        <w:ind w:left="709" w:hanging="709"/>
        <w:jc w:val="both"/>
        <w:rPr>
          <w:i/>
          <w:color w:val="000000"/>
        </w:rPr>
      </w:pPr>
      <w:r w:rsidRPr="00F00A7F">
        <w:t xml:space="preserve">Рішення Господарського суду Харківської області від 13.01.2020 у справі № 922/3452/19 та від 11.03.2020 </w:t>
      </w:r>
      <w:r w:rsidR="004A4897">
        <w:t>у</w:t>
      </w:r>
      <w:r w:rsidR="004A4897" w:rsidRPr="00F00A7F">
        <w:t xml:space="preserve"> </w:t>
      </w:r>
      <w:r w:rsidRPr="00F00A7F">
        <w:t>справі № 922/3756/19 набрали законної сили.</w:t>
      </w:r>
    </w:p>
    <w:p w:rsidR="005F3C52" w:rsidRPr="005A006E" w:rsidRDefault="005F3C52" w:rsidP="004C7CAD">
      <w:pPr>
        <w:pStyle w:val="a9"/>
        <w:numPr>
          <w:ilvl w:val="0"/>
          <w:numId w:val="6"/>
        </w:numPr>
        <w:spacing w:before="240" w:beforeAutospacing="0" w:after="240" w:afterAutospacing="0"/>
        <w:ind w:left="709" w:hanging="709"/>
        <w:jc w:val="both"/>
        <w:rPr>
          <w:i/>
          <w:color w:val="000000"/>
        </w:rPr>
      </w:pPr>
      <w:r w:rsidRPr="00F00A7F">
        <w:rPr>
          <w:iCs/>
        </w:rPr>
        <w:t xml:space="preserve">Статтею 124 Конституції України та статтею 5 Закону України «Про судоустрій і статус суддів» визначено, що правосуддя в Україні здійснюється виключно судами, </w:t>
      </w:r>
      <w:r w:rsidRPr="00F00A7F">
        <w:t>делегування функцій судів, а також привласнення цих функцій іншими органами чи посадовими особами не допускається</w:t>
      </w:r>
      <w:r w:rsidRPr="00F00A7F">
        <w:rPr>
          <w:iCs/>
        </w:rPr>
        <w:t xml:space="preserve">. </w:t>
      </w:r>
    </w:p>
    <w:p w:rsidR="005F3C52" w:rsidRPr="008A625A" w:rsidRDefault="005F3C52" w:rsidP="004C7CAD">
      <w:pPr>
        <w:pStyle w:val="a9"/>
        <w:numPr>
          <w:ilvl w:val="0"/>
          <w:numId w:val="6"/>
        </w:numPr>
        <w:spacing w:before="240" w:beforeAutospacing="0" w:after="240" w:afterAutospacing="0"/>
        <w:ind w:left="709" w:hanging="709"/>
        <w:jc w:val="both"/>
        <w:rPr>
          <w:i/>
          <w:color w:val="000000"/>
        </w:rPr>
      </w:pPr>
      <w:r w:rsidRPr="00F00A7F">
        <w:rPr>
          <w:rStyle w:val="rvts9"/>
        </w:rPr>
        <w:t>Статтею 129</w:t>
      </w:r>
      <w:r w:rsidRPr="00F00A7F">
        <w:rPr>
          <w:vertAlign w:val="superscript"/>
        </w:rPr>
        <w:t xml:space="preserve">1 </w:t>
      </w:r>
      <w:r w:rsidRPr="00F00A7F">
        <w:rPr>
          <w:rStyle w:val="rvts0"/>
        </w:rPr>
        <w:t xml:space="preserve">Конституції України визначено, що судове рішення є обов’язковим до виконання, а </w:t>
      </w:r>
      <w:r w:rsidRPr="00F00A7F">
        <w:rPr>
          <w:iCs/>
        </w:rPr>
        <w:t xml:space="preserve">статтею 13 Закону України «Про судоустрій і статус суддів» визначено, що </w:t>
      </w:r>
      <w:r w:rsidRPr="00F00A7F">
        <w:t xml:space="preserve">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w:t>
      </w:r>
    </w:p>
    <w:p w:rsidR="005F3C52" w:rsidRPr="008A625A" w:rsidRDefault="005F3C52" w:rsidP="004C7CAD">
      <w:pPr>
        <w:pStyle w:val="a9"/>
        <w:numPr>
          <w:ilvl w:val="0"/>
          <w:numId w:val="6"/>
        </w:numPr>
        <w:spacing w:before="240" w:beforeAutospacing="0" w:after="240" w:afterAutospacing="0"/>
        <w:ind w:left="709" w:hanging="709"/>
        <w:jc w:val="both"/>
        <w:rPr>
          <w:rStyle w:val="rvts0"/>
          <w:i/>
          <w:color w:val="000000"/>
        </w:rPr>
      </w:pPr>
      <w:r w:rsidRPr="00F00A7F">
        <w:t xml:space="preserve">Аналогічна норма міститься </w:t>
      </w:r>
      <w:r w:rsidR="004A4897">
        <w:t>в</w:t>
      </w:r>
      <w:r w:rsidR="004A4897" w:rsidRPr="00F00A7F">
        <w:t xml:space="preserve"> </w:t>
      </w:r>
      <w:r w:rsidRPr="00F00A7F">
        <w:t>частині перш</w:t>
      </w:r>
      <w:r w:rsidR="004A4897">
        <w:t>ій</w:t>
      </w:r>
      <w:r w:rsidRPr="00F00A7F">
        <w:t xml:space="preserve"> статті 18 Господарського процесуального кодексу України, згідно з якою </w:t>
      </w:r>
      <w:r w:rsidRPr="00F00A7F">
        <w:rPr>
          <w:rStyle w:val="rvts0"/>
        </w:rPr>
        <w:t>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w:t>
      </w:r>
    </w:p>
    <w:p w:rsidR="005F3C52" w:rsidRPr="00791C4F" w:rsidRDefault="005F3C52" w:rsidP="0086144E">
      <w:pPr>
        <w:pStyle w:val="a9"/>
        <w:numPr>
          <w:ilvl w:val="0"/>
          <w:numId w:val="6"/>
        </w:numPr>
        <w:spacing w:before="240" w:beforeAutospacing="0" w:after="240" w:afterAutospacing="0"/>
        <w:ind w:left="709" w:hanging="709"/>
        <w:jc w:val="both"/>
        <w:rPr>
          <w:i/>
          <w:color w:val="000000"/>
        </w:rPr>
      </w:pPr>
      <w:r w:rsidRPr="00F00A7F">
        <w:rPr>
          <w:rStyle w:val="rvts0"/>
          <w:color w:val="000000"/>
        </w:rPr>
        <w:t xml:space="preserve">Частиною четвертою статті 13 </w:t>
      </w:r>
      <w:r w:rsidRPr="00F00A7F">
        <w:rPr>
          <w:iCs/>
        </w:rPr>
        <w:t xml:space="preserve">Закону України «Про судоустрій і статус суддів» визначено, </w:t>
      </w:r>
      <w:r w:rsidRPr="00F00A7F">
        <w:t xml:space="preserve">що невиконання судових рішень має наслідком юридичну відповідальність, установлену законом, частиною сьомою </w:t>
      </w:r>
      <w:r w:rsidRPr="00F00A7F">
        <w:rPr>
          <w:rStyle w:val="rvts0"/>
          <w:color w:val="000000"/>
        </w:rPr>
        <w:t xml:space="preserve">статті 13 </w:t>
      </w:r>
      <w:r w:rsidRPr="00F00A7F">
        <w:t>зазначеного закону визначено, що судові рішення не можуть бути переглянуті іншими органами чи особами поза межами судочинства, за винятком рішень про амністію та помилування.</w:t>
      </w:r>
      <w:bookmarkStart w:id="6" w:name="n64"/>
      <w:bookmarkEnd w:id="6"/>
      <w:r w:rsidRPr="00F00A7F">
        <w:t xml:space="preserve"> Органи державної влади та органи місцевого самоврядування, їх посадові особи не можуть приймати рішення, які скасовують судові рішення або зупиняють їх виконання.</w:t>
      </w:r>
    </w:p>
    <w:p w:rsidR="00791C4F" w:rsidRPr="004C7CAD" w:rsidRDefault="00791C4F" w:rsidP="00791C4F">
      <w:pPr>
        <w:pStyle w:val="a9"/>
        <w:spacing w:before="240" w:beforeAutospacing="0" w:after="240" w:afterAutospacing="0"/>
        <w:ind w:left="709"/>
        <w:jc w:val="both"/>
        <w:rPr>
          <w:i/>
          <w:color w:val="000000"/>
        </w:rPr>
      </w:pPr>
    </w:p>
    <w:p w:rsidR="00987C51" w:rsidRPr="00F00A7F" w:rsidRDefault="005F3C52" w:rsidP="00B74859">
      <w:pPr>
        <w:numPr>
          <w:ilvl w:val="0"/>
          <w:numId w:val="6"/>
        </w:numPr>
        <w:pBdr>
          <w:top w:val="nil"/>
          <w:left w:val="nil"/>
          <w:bottom w:val="nil"/>
          <w:right w:val="nil"/>
          <w:between w:val="nil"/>
        </w:pBdr>
        <w:ind w:left="709" w:hanging="709"/>
        <w:jc w:val="both"/>
      </w:pPr>
      <w:r w:rsidRPr="00F00A7F">
        <w:t>Отже, підстави, передбачені статтею 59 Закону України «Про захист економічної конкуренції», для зміни, скасування чи визнання недійсним рішення відсутні.</w:t>
      </w:r>
    </w:p>
    <w:p w:rsidR="00987C51" w:rsidRPr="00F00A7F" w:rsidRDefault="00987C51" w:rsidP="00987C51">
      <w:pPr>
        <w:pBdr>
          <w:top w:val="nil"/>
          <w:left w:val="nil"/>
          <w:bottom w:val="nil"/>
          <w:right w:val="nil"/>
          <w:between w:val="nil"/>
        </w:pBdr>
        <w:ind w:left="709" w:hanging="709"/>
        <w:jc w:val="both"/>
        <w:rPr>
          <w:color w:val="76923C"/>
        </w:rPr>
      </w:pPr>
    </w:p>
    <w:p w:rsidR="004A4897" w:rsidRDefault="004A4897" w:rsidP="004C7CAD">
      <w:pPr>
        <w:pBdr>
          <w:top w:val="nil"/>
          <w:left w:val="nil"/>
          <w:bottom w:val="nil"/>
          <w:right w:val="nil"/>
          <w:between w:val="nil"/>
        </w:pBdr>
        <w:jc w:val="both"/>
        <w:rPr>
          <w:color w:val="000000"/>
        </w:rPr>
      </w:pPr>
    </w:p>
    <w:p w:rsidR="00791C4F" w:rsidRDefault="00791C4F" w:rsidP="004C7CAD">
      <w:pPr>
        <w:pBdr>
          <w:top w:val="nil"/>
          <w:left w:val="nil"/>
          <w:bottom w:val="nil"/>
          <w:right w:val="nil"/>
          <w:between w:val="nil"/>
        </w:pBdr>
        <w:jc w:val="both"/>
        <w:rPr>
          <w:color w:val="000000"/>
        </w:rPr>
      </w:pPr>
    </w:p>
    <w:p w:rsidR="00987C51" w:rsidRPr="00F00A7F" w:rsidRDefault="00987C51" w:rsidP="00987C51">
      <w:pPr>
        <w:pBdr>
          <w:top w:val="nil"/>
          <w:left w:val="nil"/>
          <w:bottom w:val="nil"/>
          <w:right w:val="nil"/>
          <w:between w:val="nil"/>
        </w:pBdr>
        <w:ind w:firstLine="709"/>
        <w:jc w:val="both"/>
      </w:pPr>
      <w:r w:rsidRPr="00F00A7F">
        <w:rPr>
          <w:color w:val="000000"/>
        </w:rPr>
        <w:t xml:space="preserve">Враховуючи </w:t>
      </w:r>
      <w:r w:rsidR="000B7115" w:rsidRPr="00F00A7F">
        <w:rPr>
          <w:color w:val="000000"/>
        </w:rPr>
        <w:t xml:space="preserve">викладене, </w:t>
      </w:r>
      <w:r w:rsidRPr="00F00A7F">
        <w:rPr>
          <w:color w:val="000000"/>
        </w:rPr>
        <w:t>керуючись статт</w:t>
      </w:r>
      <w:r w:rsidR="00FD33DB">
        <w:rPr>
          <w:color w:val="000000"/>
        </w:rPr>
        <w:t>ею</w:t>
      </w:r>
      <w:r w:rsidRPr="00F00A7F">
        <w:rPr>
          <w:color w:val="000000"/>
        </w:rPr>
        <w:t xml:space="preserve"> 7 Закону України «Про Антимонопольний комітет України», статтею 57 Закону України «Про захист економічної конкуренції» та пунктом 4</w:t>
      </w:r>
      <w:r w:rsidR="009B642E" w:rsidRPr="00F00A7F">
        <w:rPr>
          <w:color w:val="000000"/>
        </w:rPr>
        <w:t>5</w:t>
      </w:r>
      <w:r w:rsidRPr="00F00A7F">
        <w:rPr>
          <w:color w:val="000000"/>
        </w:rPr>
        <w:t xml:space="preserve">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зареєстрованим у Міністерстві юстиції України </w:t>
      </w:r>
      <w:r w:rsidR="009B642E" w:rsidRPr="00F00A7F">
        <w:rPr>
          <w:color w:val="000000"/>
        </w:rPr>
        <w:t xml:space="preserve">                   </w:t>
      </w:r>
      <w:r w:rsidRPr="00F00A7F">
        <w:rPr>
          <w:color w:val="000000"/>
        </w:rPr>
        <w:lastRenderedPageBreak/>
        <w:t>6 травня 1994 року за № 90/299 (у редакції розпорядження Антимонопольного комітету України від 29 червня 1998 року № 169-р) (із змінами), Антимонопольн</w:t>
      </w:r>
      <w:r w:rsidR="009B642E" w:rsidRPr="00F00A7F">
        <w:rPr>
          <w:color w:val="000000"/>
        </w:rPr>
        <w:t>ий</w:t>
      </w:r>
      <w:r w:rsidRPr="00F00A7F">
        <w:rPr>
          <w:color w:val="000000"/>
        </w:rPr>
        <w:t xml:space="preserve"> комітет України </w:t>
      </w:r>
    </w:p>
    <w:p w:rsidR="008F0D0E" w:rsidRDefault="008F0D0E" w:rsidP="004C7CAD">
      <w:pPr>
        <w:pBdr>
          <w:top w:val="nil"/>
          <w:left w:val="nil"/>
          <w:bottom w:val="nil"/>
          <w:right w:val="nil"/>
          <w:between w:val="nil"/>
        </w:pBdr>
        <w:jc w:val="both"/>
        <w:rPr>
          <w:color w:val="000000"/>
        </w:rPr>
      </w:pPr>
    </w:p>
    <w:p w:rsidR="004C7CAD" w:rsidRDefault="00987C51" w:rsidP="004C7CAD">
      <w:pPr>
        <w:widowControl w:val="0"/>
        <w:pBdr>
          <w:top w:val="nil"/>
          <w:left w:val="nil"/>
          <w:bottom w:val="nil"/>
          <w:right w:val="nil"/>
          <w:between w:val="nil"/>
        </w:pBdr>
        <w:ind w:left="502"/>
        <w:rPr>
          <w:b/>
          <w:color w:val="000000"/>
        </w:rPr>
      </w:pPr>
      <w:r w:rsidRPr="00F00A7F">
        <w:rPr>
          <w:b/>
          <w:color w:val="000000"/>
        </w:rPr>
        <w:t xml:space="preserve">                                                      </w:t>
      </w:r>
    </w:p>
    <w:p w:rsidR="004C7CAD" w:rsidRDefault="004C7CAD" w:rsidP="004C7CAD">
      <w:pPr>
        <w:widowControl w:val="0"/>
        <w:pBdr>
          <w:top w:val="nil"/>
          <w:left w:val="nil"/>
          <w:bottom w:val="nil"/>
          <w:right w:val="nil"/>
          <w:between w:val="nil"/>
        </w:pBdr>
        <w:ind w:left="502"/>
        <w:rPr>
          <w:b/>
          <w:color w:val="000000"/>
        </w:rPr>
      </w:pPr>
    </w:p>
    <w:p w:rsidR="00987C51" w:rsidRPr="00F00A7F" w:rsidRDefault="004C7CAD" w:rsidP="004C7CAD">
      <w:pPr>
        <w:widowControl w:val="0"/>
        <w:pBdr>
          <w:top w:val="nil"/>
          <w:left w:val="nil"/>
          <w:bottom w:val="nil"/>
          <w:right w:val="nil"/>
          <w:between w:val="nil"/>
        </w:pBdr>
        <w:ind w:left="502"/>
        <w:rPr>
          <w:color w:val="000000"/>
        </w:rPr>
      </w:pPr>
      <w:r>
        <w:rPr>
          <w:b/>
          <w:color w:val="000000"/>
        </w:rPr>
        <w:t xml:space="preserve">                                                         </w:t>
      </w:r>
      <w:r w:rsidR="00987C51" w:rsidRPr="00F00A7F">
        <w:rPr>
          <w:b/>
          <w:color w:val="000000"/>
        </w:rPr>
        <w:t>П</w:t>
      </w:r>
      <w:r w:rsidR="009B642E" w:rsidRPr="00F00A7F">
        <w:rPr>
          <w:b/>
          <w:color w:val="000000"/>
        </w:rPr>
        <w:t>ОСТАНОВИВ:</w:t>
      </w:r>
    </w:p>
    <w:p w:rsidR="000B7115" w:rsidRPr="00F00A7F" w:rsidRDefault="000B7115" w:rsidP="00987C51">
      <w:pPr>
        <w:widowControl w:val="0"/>
        <w:pBdr>
          <w:top w:val="nil"/>
          <w:left w:val="nil"/>
          <w:bottom w:val="nil"/>
          <w:right w:val="nil"/>
          <w:between w:val="nil"/>
        </w:pBdr>
        <w:jc w:val="center"/>
        <w:rPr>
          <w:color w:val="000000"/>
        </w:rPr>
      </w:pPr>
    </w:p>
    <w:p w:rsidR="00987C51" w:rsidRPr="00F00A7F" w:rsidRDefault="00987C51" w:rsidP="00987C51">
      <w:pPr>
        <w:pBdr>
          <w:top w:val="nil"/>
          <w:left w:val="nil"/>
          <w:bottom w:val="nil"/>
          <w:right w:val="nil"/>
          <w:between w:val="nil"/>
        </w:pBdr>
        <w:ind w:firstLine="709"/>
        <w:jc w:val="both"/>
        <w:rPr>
          <w:color w:val="000000"/>
        </w:rPr>
      </w:pPr>
      <w:bookmarkStart w:id="7" w:name="_Hlk86138107"/>
      <w:r w:rsidRPr="00F00A7F">
        <w:rPr>
          <w:color w:val="000000"/>
        </w:rPr>
        <w:t xml:space="preserve">Залишити рішення </w:t>
      </w:r>
      <w:r w:rsidR="00F00A7F" w:rsidRPr="00F00A7F">
        <w:t xml:space="preserve">адміністративної колегії Харківського обласного територіального відділення Антимонопольного комітету України від </w:t>
      </w:r>
      <w:r w:rsidR="00F00A7F" w:rsidRPr="00F00A7F">
        <w:rPr>
          <w:lang w:eastAsia="uk-UA"/>
        </w:rPr>
        <w:t>15.08.2019 № 98-р/к</w:t>
      </w:r>
      <w:r w:rsidR="00F00A7F" w:rsidRPr="00F00A7F">
        <w:t xml:space="preserve"> у справі                     № </w:t>
      </w:r>
      <w:r w:rsidR="00F00A7F" w:rsidRPr="00F00A7F">
        <w:rPr>
          <w:lang w:eastAsia="uk-UA"/>
        </w:rPr>
        <w:t xml:space="preserve">3/01-30-19 </w:t>
      </w:r>
      <w:r w:rsidRPr="00F00A7F">
        <w:rPr>
          <w:color w:val="000000"/>
        </w:rPr>
        <w:t>без змін.</w:t>
      </w:r>
      <w:bookmarkEnd w:id="7"/>
    </w:p>
    <w:p w:rsidR="00952E3A" w:rsidRPr="00F00A7F" w:rsidRDefault="00952E3A" w:rsidP="004C7CAD">
      <w:pPr>
        <w:spacing w:before="120" w:after="120"/>
        <w:jc w:val="both"/>
        <w:rPr>
          <w:lang w:eastAsia="ru-RU"/>
        </w:rPr>
      </w:pPr>
    </w:p>
    <w:p w:rsidR="00E81C20" w:rsidRPr="00F00A7F" w:rsidRDefault="00787B71" w:rsidP="003C1B5F">
      <w:pPr>
        <w:tabs>
          <w:tab w:val="left" w:pos="7088"/>
        </w:tabs>
        <w:spacing w:before="120" w:after="120"/>
        <w:jc w:val="both"/>
        <w:rPr>
          <w:lang w:eastAsia="ru-RU"/>
        </w:rPr>
      </w:pPr>
      <w:r w:rsidRPr="00F00A7F">
        <w:rPr>
          <w:lang w:eastAsia="ru-RU"/>
        </w:rPr>
        <w:t>Голова Комітету</w:t>
      </w:r>
      <w:r w:rsidR="00872A0B">
        <w:rPr>
          <w:lang w:eastAsia="ru-RU"/>
        </w:rPr>
        <w:t xml:space="preserve">                                                                                  </w:t>
      </w:r>
      <w:r w:rsidR="00BE1789" w:rsidRPr="00F00A7F">
        <w:rPr>
          <w:lang w:eastAsia="ru-RU"/>
        </w:rPr>
        <w:t xml:space="preserve"> </w:t>
      </w:r>
      <w:r w:rsidR="004725AC" w:rsidRPr="00F00A7F">
        <w:rPr>
          <w:lang w:eastAsia="ru-RU"/>
        </w:rPr>
        <w:t>О</w:t>
      </w:r>
      <w:r w:rsidR="00650BC4">
        <w:rPr>
          <w:lang w:eastAsia="ru-RU"/>
        </w:rPr>
        <w:t>льга</w:t>
      </w:r>
      <w:r w:rsidR="004725AC" w:rsidRPr="00F00A7F">
        <w:rPr>
          <w:lang w:eastAsia="ru-RU"/>
        </w:rPr>
        <w:t xml:space="preserve"> ПІЩАНСЬКА     </w:t>
      </w:r>
    </w:p>
    <w:p w:rsidR="0086235A" w:rsidRPr="00F00A7F" w:rsidRDefault="0086235A" w:rsidP="003C1B5F">
      <w:pPr>
        <w:tabs>
          <w:tab w:val="left" w:pos="7088"/>
        </w:tabs>
        <w:spacing w:before="120" w:after="120"/>
        <w:jc w:val="both"/>
        <w:rPr>
          <w:lang w:eastAsia="ru-RU"/>
        </w:rPr>
      </w:pPr>
    </w:p>
    <w:sectPr w:rsidR="0086235A" w:rsidRPr="00F00A7F" w:rsidSect="00987C51">
      <w:headerReference w:type="even" r:id="rId17"/>
      <w:headerReference w:type="default" r:id="rId18"/>
      <w:headerReference w:type="first" r:id="rId19"/>
      <w:pgSz w:w="11906" w:h="16838"/>
      <w:pgMar w:top="1134" w:right="567" w:bottom="1134"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6AB" w:rsidRDefault="004E56AB" w:rsidP="009E045B">
      <w:r>
        <w:separator/>
      </w:r>
    </w:p>
  </w:endnote>
  <w:endnote w:type="continuationSeparator" w:id="0">
    <w:p w:rsidR="004E56AB" w:rsidRDefault="004E56AB" w:rsidP="009E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LTIC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6AB" w:rsidRDefault="004E56AB" w:rsidP="009E045B">
      <w:r>
        <w:separator/>
      </w:r>
    </w:p>
  </w:footnote>
  <w:footnote w:type="continuationSeparator" w:id="0">
    <w:p w:rsidR="004E56AB" w:rsidRDefault="004E56AB" w:rsidP="009E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256" w:rsidRDefault="006A2256" w:rsidP="009E045B">
    <w:pPr>
      <w:pStyle w:val="a3"/>
      <w:rPr>
        <w:rStyle w:val="a5"/>
      </w:rPr>
    </w:pPr>
    <w:r>
      <w:rPr>
        <w:rStyle w:val="a5"/>
      </w:rPr>
      <w:fldChar w:fldCharType="begin"/>
    </w:r>
    <w:r>
      <w:rPr>
        <w:rStyle w:val="a5"/>
      </w:rPr>
      <w:instrText xml:space="preserve">PAGE  </w:instrText>
    </w:r>
    <w:r>
      <w:rPr>
        <w:rStyle w:val="a5"/>
      </w:rPr>
      <w:fldChar w:fldCharType="end"/>
    </w:r>
  </w:p>
  <w:p w:rsidR="006A2256" w:rsidRDefault="006A2256" w:rsidP="009E04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256" w:rsidRPr="00407705" w:rsidRDefault="006A2256">
    <w:pPr>
      <w:pStyle w:val="a3"/>
      <w:jc w:val="center"/>
      <w:rPr>
        <w:rFonts w:ascii="Times New Roman" w:hAnsi="Times New Roman"/>
        <w:szCs w:val="24"/>
      </w:rPr>
    </w:pPr>
    <w:r w:rsidRPr="00407705">
      <w:rPr>
        <w:rFonts w:ascii="Times New Roman" w:hAnsi="Times New Roman"/>
        <w:szCs w:val="24"/>
      </w:rPr>
      <w:fldChar w:fldCharType="begin"/>
    </w:r>
    <w:r w:rsidRPr="00407705">
      <w:rPr>
        <w:rFonts w:ascii="Times New Roman" w:hAnsi="Times New Roman"/>
        <w:szCs w:val="24"/>
      </w:rPr>
      <w:instrText>PAGE   \* MERGEFORMAT</w:instrText>
    </w:r>
    <w:r w:rsidRPr="00407705">
      <w:rPr>
        <w:rFonts w:ascii="Times New Roman" w:hAnsi="Times New Roman"/>
        <w:szCs w:val="24"/>
      </w:rPr>
      <w:fldChar w:fldCharType="separate"/>
    </w:r>
    <w:r>
      <w:rPr>
        <w:rFonts w:ascii="Times New Roman" w:hAnsi="Times New Roman"/>
        <w:noProof/>
        <w:szCs w:val="24"/>
      </w:rPr>
      <w:t>24</w:t>
    </w:r>
    <w:r w:rsidRPr="00407705">
      <w:rPr>
        <w:rFonts w:ascii="Times New Roman" w:hAnsi="Times New Roman"/>
        <w:szCs w:val="24"/>
      </w:rPr>
      <w:fldChar w:fldCharType="end"/>
    </w:r>
  </w:p>
  <w:p w:rsidR="006A2256" w:rsidRDefault="006A225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256" w:rsidRPr="007B051A" w:rsidRDefault="006A2256">
    <w:pPr>
      <w:pStyle w:val="a3"/>
      <w:jc w:val="center"/>
      <w:rPr>
        <w:rFonts w:ascii="Calibri" w:hAnsi="Calibri"/>
        <w:lang w:val="uk-UA"/>
      </w:rPr>
    </w:pPr>
  </w:p>
  <w:p w:rsidR="006A2256" w:rsidRDefault="006A225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1D1A"/>
    <w:multiLevelType w:val="multilevel"/>
    <w:tmpl w:val="1D780E84"/>
    <w:lvl w:ilvl="0">
      <w:start w:val="41"/>
      <w:numFmt w:val="decimal"/>
      <w:lvlText w:val="(%1)"/>
      <w:lvlJc w:val="left"/>
      <w:pPr>
        <w:ind w:left="502" w:hanging="360"/>
      </w:pPr>
      <w:rPr>
        <w:rFonts w:hint="default"/>
        <w:b w:val="0"/>
        <w:i w:val="0"/>
        <w:color w:val="000000"/>
        <w:sz w:val="24"/>
        <w:szCs w:val="24"/>
        <w:vertAlign w:val="baseline"/>
      </w:rPr>
    </w:lvl>
    <w:lvl w:ilvl="1">
      <w:start w:val="3"/>
      <w:numFmt w:val="bullet"/>
      <w:lvlText w:val="-"/>
      <w:lvlJc w:val="left"/>
      <w:pPr>
        <w:ind w:left="1440" w:hanging="360"/>
      </w:pPr>
      <w:rPr>
        <w:rFonts w:ascii="Times New Roman" w:eastAsia="Times New Roman" w:hAnsi="Times New Roman" w:cs="Times New Roman" w:hint="default"/>
        <w:b/>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b w:val="0"/>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 w15:restartNumberingAfterBreak="0">
    <w:nsid w:val="03311695"/>
    <w:multiLevelType w:val="hybridMultilevel"/>
    <w:tmpl w:val="15AA78E0"/>
    <w:lvl w:ilvl="0" w:tplc="3B023EBC">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DD91A94"/>
    <w:multiLevelType w:val="hybridMultilevel"/>
    <w:tmpl w:val="CEF2AF14"/>
    <w:lvl w:ilvl="0" w:tplc="32FA27C0">
      <w:start w:val="29"/>
      <w:numFmt w:val="decimal"/>
      <w:lvlText w:val="(%1)"/>
      <w:lvlJc w:val="left"/>
      <w:pPr>
        <w:ind w:left="674" w:hanging="390"/>
      </w:pPr>
      <w:rPr>
        <w:rFonts w:hint="default"/>
        <w:b w:val="0"/>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B3F1EAF"/>
    <w:multiLevelType w:val="hybridMultilevel"/>
    <w:tmpl w:val="24729C40"/>
    <w:lvl w:ilvl="0" w:tplc="E0E2C28A">
      <w:start w:val="1"/>
      <w:numFmt w:val="decimal"/>
      <w:pStyle w:val="13"/>
      <w:lvlText w:val="%1."/>
      <w:lvlJc w:val="left"/>
      <w:pPr>
        <w:tabs>
          <w:tab w:val="num" w:pos="1758"/>
        </w:tabs>
        <w:ind w:left="1758" w:hanging="1050"/>
      </w:pPr>
      <w:rPr>
        <w:rFonts w:hint="default"/>
        <w:color w:val="auto"/>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4B276A21"/>
    <w:multiLevelType w:val="multilevel"/>
    <w:tmpl w:val="835E46D2"/>
    <w:lvl w:ilvl="0">
      <w:start w:val="1"/>
      <w:numFmt w:val="decimal"/>
      <w:lvlText w:val="(%1)"/>
      <w:lvlJc w:val="left"/>
      <w:pPr>
        <w:ind w:left="502" w:hanging="360"/>
      </w:pPr>
      <w:rPr>
        <w:rFonts w:ascii="Times New Roman" w:hAnsi="Times New Roman" w:cs="Times New Roman" w:hint="default"/>
        <w:b w:val="0"/>
        <w:i w:val="0"/>
        <w:color w:val="000000"/>
        <w:sz w:val="24"/>
        <w:szCs w:val="24"/>
        <w:vertAlign w:val="baseline"/>
      </w:rPr>
    </w:lvl>
    <w:lvl w:ilvl="1">
      <w:start w:val="3"/>
      <w:numFmt w:val="bullet"/>
      <w:lvlText w:val="-"/>
      <w:lvlJc w:val="left"/>
      <w:pPr>
        <w:ind w:left="1440" w:hanging="360"/>
      </w:pPr>
      <w:rPr>
        <w:rFonts w:ascii="Times New Roman" w:eastAsia="Times New Roman" w:hAnsi="Times New Roman" w:cs="Times New Roman"/>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67416BC8"/>
    <w:multiLevelType w:val="multilevel"/>
    <w:tmpl w:val="8808159C"/>
    <w:lvl w:ilvl="0">
      <w:start w:val="1"/>
      <w:numFmt w:val="decimal"/>
      <w:pStyle w:val="rvts9"/>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6" w15:restartNumberingAfterBreak="0">
    <w:nsid w:val="6F9B6C36"/>
    <w:multiLevelType w:val="hybridMultilevel"/>
    <w:tmpl w:val="CF022830"/>
    <w:lvl w:ilvl="0" w:tplc="230CDCB8">
      <w:start w:val="79"/>
      <w:numFmt w:val="decimal"/>
      <w:lvlText w:val="(%1)"/>
      <w:lvlJc w:val="left"/>
      <w:pPr>
        <w:ind w:left="892" w:hanging="390"/>
      </w:pPr>
      <w:rPr>
        <w:rFonts w:hint="default"/>
        <w:i w:val="0"/>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num w:numId="1">
    <w:abstractNumId w:val="3"/>
  </w:num>
  <w:num w:numId="2">
    <w:abstractNumId w:val="4"/>
  </w:num>
  <w:num w:numId="3">
    <w:abstractNumId w:val="1"/>
  </w:num>
  <w:num w:numId="4">
    <w:abstractNumId w:val="5"/>
  </w:num>
  <w:num w:numId="5">
    <w:abstractNumId w:val="0"/>
  </w:num>
  <w:num w:numId="6">
    <w:abstractNumId w:val="6"/>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4C9"/>
    <w:rsid w:val="00000B0C"/>
    <w:rsid w:val="00000E6B"/>
    <w:rsid w:val="00001501"/>
    <w:rsid w:val="00003B20"/>
    <w:rsid w:val="00004AB8"/>
    <w:rsid w:val="0000705B"/>
    <w:rsid w:val="00007C4E"/>
    <w:rsid w:val="0001033C"/>
    <w:rsid w:val="0001116D"/>
    <w:rsid w:val="00012B54"/>
    <w:rsid w:val="00012C0E"/>
    <w:rsid w:val="000135B7"/>
    <w:rsid w:val="0001713F"/>
    <w:rsid w:val="000174D0"/>
    <w:rsid w:val="00020FA1"/>
    <w:rsid w:val="00021EDD"/>
    <w:rsid w:val="00024DA5"/>
    <w:rsid w:val="0002584D"/>
    <w:rsid w:val="000269F2"/>
    <w:rsid w:val="000272EB"/>
    <w:rsid w:val="000274D0"/>
    <w:rsid w:val="00027500"/>
    <w:rsid w:val="000275BF"/>
    <w:rsid w:val="00027873"/>
    <w:rsid w:val="000278C2"/>
    <w:rsid w:val="0003004F"/>
    <w:rsid w:val="000345C5"/>
    <w:rsid w:val="00034906"/>
    <w:rsid w:val="00034AC5"/>
    <w:rsid w:val="00035541"/>
    <w:rsid w:val="00036747"/>
    <w:rsid w:val="00037233"/>
    <w:rsid w:val="00042F4A"/>
    <w:rsid w:val="00043945"/>
    <w:rsid w:val="000453FF"/>
    <w:rsid w:val="00045E19"/>
    <w:rsid w:val="0004666D"/>
    <w:rsid w:val="0005050E"/>
    <w:rsid w:val="00051458"/>
    <w:rsid w:val="00052164"/>
    <w:rsid w:val="000524DD"/>
    <w:rsid w:val="00052566"/>
    <w:rsid w:val="000526C2"/>
    <w:rsid w:val="00053917"/>
    <w:rsid w:val="00054798"/>
    <w:rsid w:val="00055ADD"/>
    <w:rsid w:val="00056495"/>
    <w:rsid w:val="00062573"/>
    <w:rsid w:val="00064C3C"/>
    <w:rsid w:val="00064ED1"/>
    <w:rsid w:val="000650E5"/>
    <w:rsid w:val="00065DEB"/>
    <w:rsid w:val="00066079"/>
    <w:rsid w:val="00067D42"/>
    <w:rsid w:val="00070865"/>
    <w:rsid w:val="000715D3"/>
    <w:rsid w:val="00071EC1"/>
    <w:rsid w:val="000731C9"/>
    <w:rsid w:val="00073F55"/>
    <w:rsid w:val="00074195"/>
    <w:rsid w:val="00075DD1"/>
    <w:rsid w:val="00076182"/>
    <w:rsid w:val="00076391"/>
    <w:rsid w:val="00076809"/>
    <w:rsid w:val="0007727E"/>
    <w:rsid w:val="000773FC"/>
    <w:rsid w:val="000800DB"/>
    <w:rsid w:val="000802A5"/>
    <w:rsid w:val="0008372C"/>
    <w:rsid w:val="00083DFD"/>
    <w:rsid w:val="00085512"/>
    <w:rsid w:val="00085538"/>
    <w:rsid w:val="00085E41"/>
    <w:rsid w:val="00086484"/>
    <w:rsid w:val="00090B0A"/>
    <w:rsid w:val="00090E49"/>
    <w:rsid w:val="00090E66"/>
    <w:rsid w:val="00092027"/>
    <w:rsid w:val="0009465C"/>
    <w:rsid w:val="00095B5C"/>
    <w:rsid w:val="00096754"/>
    <w:rsid w:val="000974D9"/>
    <w:rsid w:val="00097777"/>
    <w:rsid w:val="000A0B5D"/>
    <w:rsid w:val="000A0D22"/>
    <w:rsid w:val="000A17A1"/>
    <w:rsid w:val="000A1AFB"/>
    <w:rsid w:val="000A266A"/>
    <w:rsid w:val="000A388A"/>
    <w:rsid w:val="000A3C72"/>
    <w:rsid w:val="000A4BD6"/>
    <w:rsid w:val="000A52DD"/>
    <w:rsid w:val="000A5BFB"/>
    <w:rsid w:val="000A645F"/>
    <w:rsid w:val="000A77A2"/>
    <w:rsid w:val="000B0AA6"/>
    <w:rsid w:val="000B2495"/>
    <w:rsid w:val="000B2C71"/>
    <w:rsid w:val="000B485D"/>
    <w:rsid w:val="000B6126"/>
    <w:rsid w:val="000B61D7"/>
    <w:rsid w:val="000B63A5"/>
    <w:rsid w:val="000B7115"/>
    <w:rsid w:val="000B787F"/>
    <w:rsid w:val="000B7B2D"/>
    <w:rsid w:val="000C04A5"/>
    <w:rsid w:val="000C089B"/>
    <w:rsid w:val="000C0E2B"/>
    <w:rsid w:val="000C1D2B"/>
    <w:rsid w:val="000C26B7"/>
    <w:rsid w:val="000C2E8B"/>
    <w:rsid w:val="000C3081"/>
    <w:rsid w:val="000C5AFD"/>
    <w:rsid w:val="000C6907"/>
    <w:rsid w:val="000D1C8E"/>
    <w:rsid w:val="000D2266"/>
    <w:rsid w:val="000D43D5"/>
    <w:rsid w:val="000D4BAC"/>
    <w:rsid w:val="000D6E56"/>
    <w:rsid w:val="000E1247"/>
    <w:rsid w:val="000E2559"/>
    <w:rsid w:val="000E2F04"/>
    <w:rsid w:val="000E355E"/>
    <w:rsid w:val="000E399E"/>
    <w:rsid w:val="000E65E6"/>
    <w:rsid w:val="000E71F7"/>
    <w:rsid w:val="000F038F"/>
    <w:rsid w:val="000F06CB"/>
    <w:rsid w:val="000F0DC6"/>
    <w:rsid w:val="000F0E56"/>
    <w:rsid w:val="000F2332"/>
    <w:rsid w:val="000F2D48"/>
    <w:rsid w:val="000F78BB"/>
    <w:rsid w:val="000F7E08"/>
    <w:rsid w:val="00101062"/>
    <w:rsid w:val="0010111E"/>
    <w:rsid w:val="001013BD"/>
    <w:rsid w:val="00105E02"/>
    <w:rsid w:val="00107EE0"/>
    <w:rsid w:val="001122D1"/>
    <w:rsid w:val="001132E5"/>
    <w:rsid w:val="001133B9"/>
    <w:rsid w:val="001136B0"/>
    <w:rsid w:val="00114105"/>
    <w:rsid w:val="00114733"/>
    <w:rsid w:val="001152F7"/>
    <w:rsid w:val="0011583A"/>
    <w:rsid w:val="001162D2"/>
    <w:rsid w:val="001166A1"/>
    <w:rsid w:val="00120FCC"/>
    <w:rsid w:val="001213E4"/>
    <w:rsid w:val="00121A06"/>
    <w:rsid w:val="00121DC9"/>
    <w:rsid w:val="00122F31"/>
    <w:rsid w:val="00122F7B"/>
    <w:rsid w:val="001232C2"/>
    <w:rsid w:val="001238D6"/>
    <w:rsid w:val="00123F59"/>
    <w:rsid w:val="00124352"/>
    <w:rsid w:val="0012438C"/>
    <w:rsid w:val="00127C36"/>
    <w:rsid w:val="0013016E"/>
    <w:rsid w:val="00131089"/>
    <w:rsid w:val="00132AB4"/>
    <w:rsid w:val="00132EA3"/>
    <w:rsid w:val="0013357B"/>
    <w:rsid w:val="00133636"/>
    <w:rsid w:val="001339C7"/>
    <w:rsid w:val="00133D77"/>
    <w:rsid w:val="0013429D"/>
    <w:rsid w:val="00134524"/>
    <w:rsid w:val="00135B19"/>
    <w:rsid w:val="001369F5"/>
    <w:rsid w:val="00136C97"/>
    <w:rsid w:val="001404C2"/>
    <w:rsid w:val="001416B2"/>
    <w:rsid w:val="00142C9A"/>
    <w:rsid w:val="00143431"/>
    <w:rsid w:val="00143884"/>
    <w:rsid w:val="00144019"/>
    <w:rsid w:val="00144134"/>
    <w:rsid w:val="0014552C"/>
    <w:rsid w:val="001475B8"/>
    <w:rsid w:val="00147BED"/>
    <w:rsid w:val="00150ADD"/>
    <w:rsid w:val="00150E04"/>
    <w:rsid w:val="00151756"/>
    <w:rsid w:val="001522D9"/>
    <w:rsid w:val="00153D1C"/>
    <w:rsid w:val="00153F0B"/>
    <w:rsid w:val="00154D5B"/>
    <w:rsid w:val="00154E76"/>
    <w:rsid w:val="00155483"/>
    <w:rsid w:val="001556CF"/>
    <w:rsid w:val="001557C4"/>
    <w:rsid w:val="00155F45"/>
    <w:rsid w:val="00157D68"/>
    <w:rsid w:val="00160525"/>
    <w:rsid w:val="00160E10"/>
    <w:rsid w:val="00161A69"/>
    <w:rsid w:val="00161B11"/>
    <w:rsid w:val="00164E59"/>
    <w:rsid w:val="00165248"/>
    <w:rsid w:val="0016524D"/>
    <w:rsid w:val="00166810"/>
    <w:rsid w:val="00167C87"/>
    <w:rsid w:val="00167E9C"/>
    <w:rsid w:val="0017134B"/>
    <w:rsid w:val="00171FFC"/>
    <w:rsid w:val="00172172"/>
    <w:rsid w:val="00173852"/>
    <w:rsid w:val="00173C28"/>
    <w:rsid w:val="001750E3"/>
    <w:rsid w:val="001759F5"/>
    <w:rsid w:val="001761E5"/>
    <w:rsid w:val="001768D2"/>
    <w:rsid w:val="00181006"/>
    <w:rsid w:val="00181FF8"/>
    <w:rsid w:val="00183AF1"/>
    <w:rsid w:val="00184168"/>
    <w:rsid w:val="00184C21"/>
    <w:rsid w:val="001919CD"/>
    <w:rsid w:val="00191B38"/>
    <w:rsid w:val="00191DCD"/>
    <w:rsid w:val="00192479"/>
    <w:rsid w:val="00192BA8"/>
    <w:rsid w:val="001931E0"/>
    <w:rsid w:val="001935FF"/>
    <w:rsid w:val="001943DF"/>
    <w:rsid w:val="001947AB"/>
    <w:rsid w:val="001952C3"/>
    <w:rsid w:val="001969B0"/>
    <w:rsid w:val="001A1E0B"/>
    <w:rsid w:val="001A522D"/>
    <w:rsid w:val="001A61EC"/>
    <w:rsid w:val="001A6E60"/>
    <w:rsid w:val="001A7E9A"/>
    <w:rsid w:val="001A7F40"/>
    <w:rsid w:val="001B0FF0"/>
    <w:rsid w:val="001B1A8E"/>
    <w:rsid w:val="001B2039"/>
    <w:rsid w:val="001B209E"/>
    <w:rsid w:val="001B2200"/>
    <w:rsid w:val="001B34EC"/>
    <w:rsid w:val="001B410C"/>
    <w:rsid w:val="001B5BF4"/>
    <w:rsid w:val="001C2D0F"/>
    <w:rsid w:val="001C39F7"/>
    <w:rsid w:val="001C4154"/>
    <w:rsid w:val="001C47CA"/>
    <w:rsid w:val="001C5840"/>
    <w:rsid w:val="001C6A20"/>
    <w:rsid w:val="001C7599"/>
    <w:rsid w:val="001D00D0"/>
    <w:rsid w:val="001D1320"/>
    <w:rsid w:val="001D1A85"/>
    <w:rsid w:val="001D1BAB"/>
    <w:rsid w:val="001D35EF"/>
    <w:rsid w:val="001D5468"/>
    <w:rsid w:val="001D58C5"/>
    <w:rsid w:val="001D6236"/>
    <w:rsid w:val="001D65C9"/>
    <w:rsid w:val="001E0247"/>
    <w:rsid w:val="001E0401"/>
    <w:rsid w:val="001E0B69"/>
    <w:rsid w:val="001E0E28"/>
    <w:rsid w:val="001E338E"/>
    <w:rsid w:val="001E35EC"/>
    <w:rsid w:val="001E550D"/>
    <w:rsid w:val="001E6205"/>
    <w:rsid w:val="001F028A"/>
    <w:rsid w:val="001F075E"/>
    <w:rsid w:val="001F0A58"/>
    <w:rsid w:val="001F0BD8"/>
    <w:rsid w:val="001F0D71"/>
    <w:rsid w:val="001F1E3A"/>
    <w:rsid w:val="001F37E7"/>
    <w:rsid w:val="001F4671"/>
    <w:rsid w:val="001F5C4E"/>
    <w:rsid w:val="001F5E3F"/>
    <w:rsid w:val="001F6D1E"/>
    <w:rsid w:val="001F712A"/>
    <w:rsid w:val="001F7A1F"/>
    <w:rsid w:val="00200938"/>
    <w:rsid w:val="0020192A"/>
    <w:rsid w:val="00201F37"/>
    <w:rsid w:val="002026D8"/>
    <w:rsid w:val="002028B9"/>
    <w:rsid w:val="00204DD4"/>
    <w:rsid w:val="00204F21"/>
    <w:rsid w:val="00206347"/>
    <w:rsid w:val="00207425"/>
    <w:rsid w:val="002100CA"/>
    <w:rsid w:val="00210685"/>
    <w:rsid w:val="0021081B"/>
    <w:rsid w:val="00210C24"/>
    <w:rsid w:val="00210F85"/>
    <w:rsid w:val="00211DBC"/>
    <w:rsid w:val="00211DE2"/>
    <w:rsid w:val="00212031"/>
    <w:rsid w:val="002148C5"/>
    <w:rsid w:val="00214F03"/>
    <w:rsid w:val="002172F5"/>
    <w:rsid w:val="00221DF4"/>
    <w:rsid w:val="00221FBD"/>
    <w:rsid w:val="00222AC6"/>
    <w:rsid w:val="0022429E"/>
    <w:rsid w:val="00225740"/>
    <w:rsid w:val="002278DD"/>
    <w:rsid w:val="00227DF8"/>
    <w:rsid w:val="00232BC7"/>
    <w:rsid w:val="00236206"/>
    <w:rsid w:val="002362E0"/>
    <w:rsid w:val="00236B51"/>
    <w:rsid w:val="0023778A"/>
    <w:rsid w:val="00237D79"/>
    <w:rsid w:val="00245350"/>
    <w:rsid w:val="002472AD"/>
    <w:rsid w:val="002479EF"/>
    <w:rsid w:val="00247AAD"/>
    <w:rsid w:val="00247D3B"/>
    <w:rsid w:val="0025044B"/>
    <w:rsid w:val="00250C6C"/>
    <w:rsid w:val="00251EE8"/>
    <w:rsid w:val="0025231B"/>
    <w:rsid w:val="0025482E"/>
    <w:rsid w:val="00254CAC"/>
    <w:rsid w:val="002572A4"/>
    <w:rsid w:val="002579C3"/>
    <w:rsid w:val="002604CE"/>
    <w:rsid w:val="00260FD0"/>
    <w:rsid w:val="002616D4"/>
    <w:rsid w:val="002617B3"/>
    <w:rsid w:val="0026194C"/>
    <w:rsid w:val="002620B9"/>
    <w:rsid w:val="00262134"/>
    <w:rsid w:val="0026249A"/>
    <w:rsid w:val="00263C59"/>
    <w:rsid w:val="00265B3B"/>
    <w:rsid w:val="00266A44"/>
    <w:rsid w:val="00267951"/>
    <w:rsid w:val="00273AA0"/>
    <w:rsid w:val="00275247"/>
    <w:rsid w:val="00276169"/>
    <w:rsid w:val="002818CB"/>
    <w:rsid w:val="0028420F"/>
    <w:rsid w:val="002854F9"/>
    <w:rsid w:val="00285DA5"/>
    <w:rsid w:val="00285E2D"/>
    <w:rsid w:val="0029243A"/>
    <w:rsid w:val="0029297C"/>
    <w:rsid w:val="0029319F"/>
    <w:rsid w:val="002939F7"/>
    <w:rsid w:val="00295424"/>
    <w:rsid w:val="00295CE4"/>
    <w:rsid w:val="0029646C"/>
    <w:rsid w:val="0029794A"/>
    <w:rsid w:val="00297B05"/>
    <w:rsid w:val="002A2349"/>
    <w:rsid w:val="002A351E"/>
    <w:rsid w:val="002A389B"/>
    <w:rsid w:val="002A60E4"/>
    <w:rsid w:val="002A6298"/>
    <w:rsid w:val="002B10AD"/>
    <w:rsid w:val="002B1AF7"/>
    <w:rsid w:val="002B4E25"/>
    <w:rsid w:val="002B5608"/>
    <w:rsid w:val="002B649A"/>
    <w:rsid w:val="002C1F05"/>
    <w:rsid w:val="002C2A9E"/>
    <w:rsid w:val="002C2AD7"/>
    <w:rsid w:val="002C2F3F"/>
    <w:rsid w:val="002C3C8D"/>
    <w:rsid w:val="002C423B"/>
    <w:rsid w:val="002C4A0E"/>
    <w:rsid w:val="002C50A0"/>
    <w:rsid w:val="002C6717"/>
    <w:rsid w:val="002C77A2"/>
    <w:rsid w:val="002D170A"/>
    <w:rsid w:val="002D1BB9"/>
    <w:rsid w:val="002D3BD6"/>
    <w:rsid w:val="002D44D7"/>
    <w:rsid w:val="002D47E4"/>
    <w:rsid w:val="002D541A"/>
    <w:rsid w:val="002D57A1"/>
    <w:rsid w:val="002E2240"/>
    <w:rsid w:val="002E27D0"/>
    <w:rsid w:val="002E406E"/>
    <w:rsid w:val="002E5D9F"/>
    <w:rsid w:val="002E604D"/>
    <w:rsid w:val="002E74B9"/>
    <w:rsid w:val="002F0E05"/>
    <w:rsid w:val="002F1AAB"/>
    <w:rsid w:val="002F25AE"/>
    <w:rsid w:val="002F25CC"/>
    <w:rsid w:val="002F3364"/>
    <w:rsid w:val="002F36E5"/>
    <w:rsid w:val="002F4433"/>
    <w:rsid w:val="002F4732"/>
    <w:rsid w:val="002F537B"/>
    <w:rsid w:val="002F686A"/>
    <w:rsid w:val="002F69A7"/>
    <w:rsid w:val="00300A84"/>
    <w:rsid w:val="003016AC"/>
    <w:rsid w:val="003018CE"/>
    <w:rsid w:val="00304292"/>
    <w:rsid w:val="00305BAA"/>
    <w:rsid w:val="00305C17"/>
    <w:rsid w:val="00305EFC"/>
    <w:rsid w:val="00306C5B"/>
    <w:rsid w:val="00307214"/>
    <w:rsid w:val="00307A1A"/>
    <w:rsid w:val="00310838"/>
    <w:rsid w:val="00311393"/>
    <w:rsid w:val="00311577"/>
    <w:rsid w:val="00311B98"/>
    <w:rsid w:val="00312A98"/>
    <w:rsid w:val="00312C5D"/>
    <w:rsid w:val="00313ADD"/>
    <w:rsid w:val="0031536E"/>
    <w:rsid w:val="00315A3B"/>
    <w:rsid w:val="00315B8F"/>
    <w:rsid w:val="00315C56"/>
    <w:rsid w:val="0031655D"/>
    <w:rsid w:val="00320861"/>
    <w:rsid w:val="003209B6"/>
    <w:rsid w:val="00321661"/>
    <w:rsid w:val="00321AFF"/>
    <w:rsid w:val="00321EE7"/>
    <w:rsid w:val="00322D93"/>
    <w:rsid w:val="00323434"/>
    <w:rsid w:val="0032367C"/>
    <w:rsid w:val="003239C2"/>
    <w:rsid w:val="00324CCB"/>
    <w:rsid w:val="0032762C"/>
    <w:rsid w:val="00327EB9"/>
    <w:rsid w:val="00330852"/>
    <w:rsid w:val="00330E42"/>
    <w:rsid w:val="003314DC"/>
    <w:rsid w:val="0033179F"/>
    <w:rsid w:val="00332C44"/>
    <w:rsid w:val="00332C6F"/>
    <w:rsid w:val="003355C6"/>
    <w:rsid w:val="00340392"/>
    <w:rsid w:val="003410C6"/>
    <w:rsid w:val="00341CF8"/>
    <w:rsid w:val="003422F0"/>
    <w:rsid w:val="00342E98"/>
    <w:rsid w:val="00343FC3"/>
    <w:rsid w:val="003445C0"/>
    <w:rsid w:val="003448D7"/>
    <w:rsid w:val="003467D5"/>
    <w:rsid w:val="003474B2"/>
    <w:rsid w:val="00347505"/>
    <w:rsid w:val="00350A40"/>
    <w:rsid w:val="003539A3"/>
    <w:rsid w:val="0035481A"/>
    <w:rsid w:val="003618B4"/>
    <w:rsid w:val="00363110"/>
    <w:rsid w:val="003640AC"/>
    <w:rsid w:val="0036741E"/>
    <w:rsid w:val="003700B7"/>
    <w:rsid w:val="00370904"/>
    <w:rsid w:val="00371423"/>
    <w:rsid w:val="00371D40"/>
    <w:rsid w:val="003725D2"/>
    <w:rsid w:val="00375A74"/>
    <w:rsid w:val="00376434"/>
    <w:rsid w:val="00377F03"/>
    <w:rsid w:val="00380C5A"/>
    <w:rsid w:val="00380FBF"/>
    <w:rsid w:val="00381531"/>
    <w:rsid w:val="00382286"/>
    <w:rsid w:val="00384A05"/>
    <w:rsid w:val="00385492"/>
    <w:rsid w:val="003857F9"/>
    <w:rsid w:val="00386465"/>
    <w:rsid w:val="00391095"/>
    <w:rsid w:val="003910CF"/>
    <w:rsid w:val="00395659"/>
    <w:rsid w:val="00396C98"/>
    <w:rsid w:val="00396DA6"/>
    <w:rsid w:val="003A0EA6"/>
    <w:rsid w:val="003A13F3"/>
    <w:rsid w:val="003A22FB"/>
    <w:rsid w:val="003A4548"/>
    <w:rsid w:val="003A4A49"/>
    <w:rsid w:val="003A4FBA"/>
    <w:rsid w:val="003A5DFE"/>
    <w:rsid w:val="003A622C"/>
    <w:rsid w:val="003A6862"/>
    <w:rsid w:val="003B1802"/>
    <w:rsid w:val="003B2345"/>
    <w:rsid w:val="003B3D64"/>
    <w:rsid w:val="003B4A99"/>
    <w:rsid w:val="003B7591"/>
    <w:rsid w:val="003B7FD2"/>
    <w:rsid w:val="003C04F0"/>
    <w:rsid w:val="003C0BA8"/>
    <w:rsid w:val="003C1297"/>
    <w:rsid w:val="003C1B5F"/>
    <w:rsid w:val="003C21E8"/>
    <w:rsid w:val="003C27A3"/>
    <w:rsid w:val="003C333E"/>
    <w:rsid w:val="003C64E3"/>
    <w:rsid w:val="003C655C"/>
    <w:rsid w:val="003C682C"/>
    <w:rsid w:val="003C699C"/>
    <w:rsid w:val="003D02B9"/>
    <w:rsid w:val="003D0CFA"/>
    <w:rsid w:val="003D25B9"/>
    <w:rsid w:val="003D266F"/>
    <w:rsid w:val="003D2691"/>
    <w:rsid w:val="003D29EE"/>
    <w:rsid w:val="003D44C3"/>
    <w:rsid w:val="003D5542"/>
    <w:rsid w:val="003D59D3"/>
    <w:rsid w:val="003E01AE"/>
    <w:rsid w:val="003E147D"/>
    <w:rsid w:val="003E1B37"/>
    <w:rsid w:val="003E2DB2"/>
    <w:rsid w:val="003E3626"/>
    <w:rsid w:val="003E57A6"/>
    <w:rsid w:val="003E6761"/>
    <w:rsid w:val="003E7F0F"/>
    <w:rsid w:val="003F137A"/>
    <w:rsid w:val="003F1AA7"/>
    <w:rsid w:val="003F1B71"/>
    <w:rsid w:val="003F2BBB"/>
    <w:rsid w:val="003F2F73"/>
    <w:rsid w:val="003F364A"/>
    <w:rsid w:val="003F38F1"/>
    <w:rsid w:val="003F4EF2"/>
    <w:rsid w:val="003F54D0"/>
    <w:rsid w:val="003F7AAC"/>
    <w:rsid w:val="004002E9"/>
    <w:rsid w:val="00400678"/>
    <w:rsid w:val="00401106"/>
    <w:rsid w:val="00401E6F"/>
    <w:rsid w:val="00402B00"/>
    <w:rsid w:val="00404193"/>
    <w:rsid w:val="00404905"/>
    <w:rsid w:val="004049BB"/>
    <w:rsid w:val="004050FA"/>
    <w:rsid w:val="00407705"/>
    <w:rsid w:val="0040779A"/>
    <w:rsid w:val="00407F59"/>
    <w:rsid w:val="00413E8B"/>
    <w:rsid w:val="004145E8"/>
    <w:rsid w:val="00414DA3"/>
    <w:rsid w:val="00415444"/>
    <w:rsid w:val="00416998"/>
    <w:rsid w:val="004207D9"/>
    <w:rsid w:val="00421C58"/>
    <w:rsid w:val="004234F9"/>
    <w:rsid w:val="00423AE0"/>
    <w:rsid w:val="00423C21"/>
    <w:rsid w:val="00425191"/>
    <w:rsid w:val="004316B1"/>
    <w:rsid w:val="004323DC"/>
    <w:rsid w:val="00433F87"/>
    <w:rsid w:val="00434BC3"/>
    <w:rsid w:val="0043653E"/>
    <w:rsid w:val="00441844"/>
    <w:rsid w:val="00441F35"/>
    <w:rsid w:val="004423D0"/>
    <w:rsid w:val="0044271B"/>
    <w:rsid w:val="004438C5"/>
    <w:rsid w:val="00453E5F"/>
    <w:rsid w:val="004548A7"/>
    <w:rsid w:val="0045559F"/>
    <w:rsid w:val="00455DE8"/>
    <w:rsid w:val="00455FE2"/>
    <w:rsid w:val="00457B64"/>
    <w:rsid w:val="00460993"/>
    <w:rsid w:val="00461DA8"/>
    <w:rsid w:val="00462F90"/>
    <w:rsid w:val="0046651F"/>
    <w:rsid w:val="00466B29"/>
    <w:rsid w:val="00466D0E"/>
    <w:rsid w:val="0046740C"/>
    <w:rsid w:val="0047081E"/>
    <w:rsid w:val="004725AC"/>
    <w:rsid w:val="00472665"/>
    <w:rsid w:val="00473811"/>
    <w:rsid w:val="004738DB"/>
    <w:rsid w:val="0047430D"/>
    <w:rsid w:val="00475532"/>
    <w:rsid w:val="00475B9F"/>
    <w:rsid w:val="0047673E"/>
    <w:rsid w:val="00477AAE"/>
    <w:rsid w:val="004822B3"/>
    <w:rsid w:val="00482B99"/>
    <w:rsid w:val="004837AC"/>
    <w:rsid w:val="004854A2"/>
    <w:rsid w:val="00485DF9"/>
    <w:rsid w:val="00487B13"/>
    <w:rsid w:val="00487C39"/>
    <w:rsid w:val="00490918"/>
    <w:rsid w:val="00490F19"/>
    <w:rsid w:val="00491790"/>
    <w:rsid w:val="00494B50"/>
    <w:rsid w:val="004953FB"/>
    <w:rsid w:val="0049557D"/>
    <w:rsid w:val="004958B0"/>
    <w:rsid w:val="00495A5D"/>
    <w:rsid w:val="00496687"/>
    <w:rsid w:val="004966D2"/>
    <w:rsid w:val="00496E8E"/>
    <w:rsid w:val="004A2270"/>
    <w:rsid w:val="004A2440"/>
    <w:rsid w:val="004A4897"/>
    <w:rsid w:val="004A5FBB"/>
    <w:rsid w:val="004A6D5F"/>
    <w:rsid w:val="004A7664"/>
    <w:rsid w:val="004B02C7"/>
    <w:rsid w:val="004B058F"/>
    <w:rsid w:val="004B0AFD"/>
    <w:rsid w:val="004B1ED0"/>
    <w:rsid w:val="004B3B18"/>
    <w:rsid w:val="004C05C4"/>
    <w:rsid w:val="004C06FB"/>
    <w:rsid w:val="004C1C8C"/>
    <w:rsid w:val="004C35F1"/>
    <w:rsid w:val="004C4D3E"/>
    <w:rsid w:val="004C6551"/>
    <w:rsid w:val="004C6C19"/>
    <w:rsid w:val="004C7CAD"/>
    <w:rsid w:val="004D0B68"/>
    <w:rsid w:val="004D10E9"/>
    <w:rsid w:val="004D2A86"/>
    <w:rsid w:val="004D2B46"/>
    <w:rsid w:val="004D2CC7"/>
    <w:rsid w:val="004D37A0"/>
    <w:rsid w:val="004D5D58"/>
    <w:rsid w:val="004E05CE"/>
    <w:rsid w:val="004E2375"/>
    <w:rsid w:val="004E2AD9"/>
    <w:rsid w:val="004E4A81"/>
    <w:rsid w:val="004E56AB"/>
    <w:rsid w:val="004E7731"/>
    <w:rsid w:val="004E78E3"/>
    <w:rsid w:val="004F176B"/>
    <w:rsid w:val="004F47FE"/>
    <w:rsid w:val="004F4A0C"/>
    <w:rsid w:val="004F4CDF"/>
    <w:rsid w:val="00500E6A"/>
    <w:rsid w:val="00502799"/>
    <w:rsid w:val="00503432"/>
    <w:rsid w:val="005043D7"/>
    <w:rsid w:val="005049C6"/>
    <w:rsid w:val="00506D37"/>
    <w:rsid w:val="0051078E"/>
    <w:rsid w:val="005110B9"/>
    <w:rsid w:val="00511F90"/>
    <w:rsid w:val="00513352"/>
    <w:rsid w:val="005143EC"/>
    <w:rsid w:val="005143F4"/>
    <w:rsid w:val="00514610"/>
    <w:rsid w:val="005148FE"/>
    <w:rsid w:val="005151AC"/>
    <w:rsid w:val="00515317"/>
    <w:rsid w:val="005159A2"/>
    <w:rsid w:val="00517056"/>
    <w:rsid w:val="00517D6B"/>
    <w:rsid w:val="005228F8"/>
    <w:rsid w:val="00522AFB"/>
    <w:rsid w:val="00523179"/>
    <w:rsid w:val="00523AB0"/>
    <w:rsid w:val="005241E6"/>
    <w:rsid w:val="005243CE"/>
    <w:rsid w:val="0052461D"/>
    <w:rsid w:val="005270C9"/>
    <w:rsid w:val="00530263"/>
    <w:rsid w:val="00531D95"/>
    <w:rsid w:val="00531EAF"/>
    <w:rsid w:val="00533104"/>
    <w:rsid w:val="005338FA"/>
    <w:rsid w:val="005341A3"/>
    <w:rsid w:val="005364C4"/>
    <w:rsid w:val="005409F6"/>
    <w:rsid w:val="00541B13"/>
    <w:rsid w:val="0054227D"/>
    <w:rsid w:val="00542E9A"/>
    <w:rsid w:val="00544854"/>
    <w:rsid w:val="00546458"/>
    <w:rsid w:val="00546B1F"/>
    <w:rsid w:val="00550B97"/>
    <w:rsid w:val="00552799"/>
    <w:rsid w:val="00553C45"/>
    <w:rsid w:val="00554879"/>
    <w:rsid w:val="00554F3E"/>
    <w:rsid w:val="0055585C"/>
    <w:rsid w:val="005565F9"/>
    <w:rsid w:val="00561780"/>
    <w:rsid w:val="00562202"/>
    <w:rsid w:val="005632E1"/>
    <w:rsid w:val="00564134"/>
    <w:rsid w:val="00564284"/>
    <w:rsid w:val="00565B96"/>
    <w:rsid w:val="00567210"/>
    <w:rsid w:val="00570702"/>
    <w:rsid w:val="0057166C"/>
    <w:rsid w:val="0057178E"/>
    <w:rsid w:val="00572AE8"/>
    <w:rsid w:val="00573363"/>
    <w:rsid w:val="00573695"/>
    <w:rsid w:val="0057438F"/>
    <w:rsid w:val="0057467B"/>
    <w:rsid w:val="00575EBC"/>
    <w:rsid w:val="0057761B"/>
    <w:rsid w:val="00582A60"/>
    <w:rsid w:val="0058410A"/>
    <w:rsid w:val="0059125E"/>
    <w:rsid w:val="005914CE"/>
    <w:rsid w:val="00591F6D"/>
    <w:rsid w:val="005921DB"/>
    <w:rsid w:val="0059251D"/>
    <w:rsid w:val="00592EBE"/>
    <w:rsid w:val="0059328D"/>
    <w:rsid w:val="0059365A"/>
    <w:rsid w:val="0059454E"/>
    <w:rsid w:val="00594DAB"/>
    <w:rsid w:val="00595859"/>
    <w:rsid w:val="005961CD"/>
    <w:rsid w:val="00597826"/>
    <w:rsid w:val="005A006E"/>
    <w:rsid w:val="005A0483"/>
    <w:rsid w:val="005A0858"/>
    <w:rsid w:val="005A1463"/>
    <w:rsid w:val="005A1B2C"/>
    <w:rsid w:val="005A2BD0"/>
    <w:rsid w:val="005A4FAE"/>
    <w:rsid w:val="005A58D6"/>
    <w:rsid w:val="005A5E22"/>
    <w:rsid w:val="005A6C28"/>
    <w:rsid w:val="005A7876"/>
    <w:rsid w:val="005B0920"/>
    <w:rsid w:val="005B0D93"/>
    <w:rsid w:val="005B1451"/>
    <w:rsid w:val="005B3D51"/>
    <w:rsid w:val="005C04D3"/>
    <w:rsid w:val="005C170B"/>
    <w:rsid w:val="005C6AB0"/>
    <w:rsid w:val="005C7FA4"/>
    <w:rsid w:val="005D05D3"/>
    <w:rsid w:val="005D0913"/>
    <w:rsid w:val="005D2E6D"/>
    <w:rsid w:val="005D322F"/>
    <w:rsid w:val="005D51BD"/>
    <w:rsid w:val="005D544D"/>
    <w:rsid w:val="005D5FC8"/>
    <w:rsid w:val="005E0834"/>
    <w:rsid w:val="005E25ED"/>
    <w:rsid w:val="005E2BD7"/>
    <w:rsid w:val="005E3697"/>
    <w:rsid w:val="005E4F2A"/>
    <w:rsid w:val="005E56B5"/>
    <w:rsid w:val="005E645E"/>
    <w:rsid w:val="005E6828"/>
    <w:rsid w:val="005F0A08"/>
    <w:rsid w:val="005F2284"/>
    <w:rsid w:val="005F2A5B"/>
    <w:rsid w:val="005F3C52"/>
    <w:rsid w:val="005F470E"/>
    <w:rsid w:val="005F4772"/>
    <w:rsid w:val="005F50A1"/>
    <w:rsid w:val="005F6B09"/>
    <w:rsid w:val="005F7DA2"/>
    <w:rsid w:val="005F7F0E"/>
    <w:rsid w:val="00600980"/>
    <w:rsid w:val="00601990"/>
    <w:rsid w:val="00602816"/>
    <w:rsid w:val="0060501C"/>
    <w:rsid w:val="006054DF"/>
    <w:rsid w:val="00606E6A"/>
    <w:rsid w:val="00606F33"/>
    <w:rsid w:val="00606FF2"/>
    <w:rsid w:val="0061032E"/>
    <w:rsid w:val="00613386"/>
    <w:rsid w:val="00615137"/>
    <w:rsid w:val="00616674"/>
    <w:rsid w:val="00616A83"/>
    <w:rsid w:val="0061765C"/>
    <w:rsid w:val="0062078D"/>
    <w:rsid w:val="00620BAB"/>
    <w:rsid w:val="006233C8"/>
    <w:rsid w:val="006251AE"/>
    <w:rsid w:val="0062534A"/>
    <w:rsid w:val="00626C9E"/>
    <w:rsid w:val="0063015A"/>
    <w:rsid w:val="006307D3"/>
    <w:rsid w:val="00634E95"/>
    <w:rsid w:val="00635974"/>
    <w:rsid w:val="00635C3F"/>
    <w:rsid w:val="006365BD"/>
    <w:rsid w:val="00636875"/>
    <w:rsid w:val="00636BC5"/>
    <w:rsid w:val="00637226"/>
    <w:rsid w:val="00641377"/>
    <w:rsid w:val="00641A93"/>
    <w:rsid w:val="00641DA2"/>
    <w:rsid w:val="006447E0"/>
    <w:rsid w:val="00644868"/>
    <w:rsid w:val="006465C2"/>
    <w:rsid w:val="006469E7"/>
    <w:rsid w:val="00650BC4"/>
    <w:rsid w:val="006520DB"/>
    <w:rsid w:val="00652D5D"/>
    <w:rsid w:val="00653B85"/>
    <w:rsid w:val="006560FE"/>
    <w:rsid w:val="00656572"/>
    <w:rsid w:val="0065675E"/>
    <w:rsid w:val="006567E1"/>
    <w:rsid w:val="00657F80"/>
    <w:rsid w:val="006601AE"/>
    <w:rsid w:val="006611CC"/>
    <w:rsid w:val="0066330C"/>
    <w:rsid w:val="00663775"/>
    <w:rsid w:val="00665C89"/>
    <w:rsid w:val="0066663F"/>
    <w:rsid w:val="006674B5"/>
    <w:rsid w:val="00670351"/>
    <w:rsid w:val="00670515"/>
    <w:rsid w:val="006705CA"/>
    <w:rsid w:val="006750A8"/>
    <w:rsid w:val="00675679"/>
    <w:rsid w:val="006759DB"/>
    <w:rsid w:val="00676A4E"/>
    <w:rsid w:val="00677789"/>
    <w:rsid w:val="00677835"/>
    <w:rsid w:val="006802D5"/>
    <w:rsid w:val="006828B1"/>
    <w:rsid w:val="00682F02"/>
    <w:rsid w:val="00683206"/>
    <w:rsid w:val="0068324D"/>
    <w:rsid w:val="006843E2"/>
    <w:rsid w:val="0068493D"/>
    <w:rsid w:val="00684B0D"/>
    <w:rsid w:val="00685668"/>
    <w:rsid w:val="0068641C"/>
    <w:rsid w:val="00691200"/>
    <w:rsid w:val="00692435"/>
    <w:rsid w:val="006929A8"/>
    <w:rsid w:val="0069387B"/>
    <w:rsid w:val="0069538E"/>
    <w:rsid w:val="006958B5"/>
    <w:rsid w:val="00696815"/>
    <w:rsid w:val="00697CDE"/>
    <w:rsid w:val="006A06CD"/>
    <w:rsid w:val="006A0794"/>
    <w:rsid w:val="006A0C2C"/>
    <w:rsid w:val="006A14A9"/>
    <w:rsid w:val="006A2256"/>
    <w:rsid w:val="006A261D"/>
    <w:rsid w:val="006A3AA4"/>
    <w:rsid w:val="006A3CC8"/>
    <w:rsid w:val="006A4296"/>
    <w:rsid w:val="006A4364"/>
    <w:rsid w:val="006A50A6"/>
    <w:rsid w:val="006A69D9"/>
    <w:rsid w:val="006A6B8B"/>
    <w:rsid w:val="006A7A01"/>
    <w:rsid w:val="006B0AF9"/>
    <w:rsid w:val="006B104C"/>
    <w:rsid w:val="006B1501"/>
    <w:rsid w:val="006B4EC4"/>
    <w:rsid w:val="006B4F74"/>
    <w:rsid w:val="006B67C9"/>
    <w:rsid w:val="006B6862"/>
    <w:rsid w:val="006C08D8"/>
    <w:rsid w:val="006C114A"/>
    <w:rsid w:val="006C183B"/>
    <w:rsid w:val="006C2A8E"/>
    <w:rsid w:val="006C398D"/>
    <w:rsid w:val="006C3A38"/>
    <w:rsid w:val="006C4F41"/>
    <w:rsid w:val="006C5060"/>
    <w:rsid w:val="006D0481"/>
    <w:rsid w:val="006D065A"/>
    <w:rsid w:val="006D0D73"/>
    <w:rsid w:val="006D3670"/>
    <w:rsid w:val="006D39A6"/>
    <w:rsid w:val="006D5346"/>
    <w:rsid w:val="006D5F4B"/>
    <w:rsid w:val="006E09A9"/>
    <w:rsid w:val="006E1164"/>
    <w:rsid w:val="006E1D93"/>
    <w:rsid w:val="006E2340"/>
    <w:rsid w:val="006E2B61"/>
    <w:rsid w:val="006E31BF"/>
    <w:rsid w:val="006E4F6F"/>
    <w:rsid w:val="006E6B24"/>
    <w:rsid w:val="006F0313"/>
    <w:rsid w:val="006F3D45"/>
    <w:rsid w:val="006F59A8"/>
    <w:rsid w:val="006F6C6C"/>
    <w:rsid w:val="006F7C7D"/>
    <w:rsid w:val="007017E3"/>
    <w:rsid w:val="00703305"/>
    <w:rsid w:val="00703B50"/>
    <w:rsid w:val="00704920"/>
    <w:rsid w:val="00704AC6"/>
    <w:rsid w:val="00704D04"/>
    <w:rsid w:val="007102A3"/>
    <w:rsid w:val="007115F5"/>
    <w:rsid w:val="00712856"/>
    <w:rsid w:val="00712BC7"/>
    <w:rsid w:val="0071579A"/>
    <w:rsid w:val="00717D0B"/>
    <w:rsid w:val="00720E56"/>
    <w:rsid w:val="007253A0"/>
    <w:rsid w:val="00726D50"/>
    <w:rsid w:val="00732CEB"/>
    <w:rsid w:val="0073372F"/>
    <w:rsid w:val="00735102"/>
    <w:rsid w:val="0073655A"/>
    <w:rsid w:val="0073769D"/>
    <w:rsid w:val="0074000F"/>
    <w:rsid w:val="00741353"/>
    <w:rsid w:val="00741F1C"/>
    <w:rsid w:val="00742540"/>
    <w:rsid w:val="00742BD2"/>
    <w:rsid w:val="00742DDB"/>
    <w:rsid w:val="00742FC1"/>
    <w:rsid w:val="00743126"/>
    <w:rsid w:val="00744D60"/>
    <w:rsid w:val="0074541F"/>
    <w:rsid w:val="007464BB"/>
    <w:rsid w:val="00746791"/>
    <w:rsid w:val="00747BA6"/>
    <w:rsid w:val="00750B39"/>
    <w:rsid w:val="007517CF"/>
    <w:rsid w:val="0075350C"/>
    <w:rsid w:val="00753973"/>
    <w:rsid w:val="00756397"/>
    <w:rsid w:val="00757D0B"/>
    <w:rsid w:val="00757D69"/>
    <w:rsid w:val="00757F80"/>
    <w:rsid w:val="0076159F"/>
    <w:rsid w:val="0076353B"/>
    <w:rsid w:val="007649DE"/>
    <w:rsid w:val="007652DF"/>
    <w:rsid w:val="007656D7"/>
    <w:rsid w:val="00765F6D"/>
    <w:rsid w:val="0076674C"/>
    <w:rsid w:val="00767605"/>
    <w:rsid w:val="00770B41"/>
    <w:rsid w:val="00770B62"/>
    <w:rsid w:val="007716AF"/>
    <w:rsid w:val="00772909"/>
    <w:rsid w:val="00773751"/>
    <w:rsid w:val="0077394F"/>
    <w:rsid w:val="00773EC1"/>
    <w:rsid w:val="007747F4"/>
    <w:rsid w:val="00775E65"/>
    <w:rsid w:val="00776A7F"/>
    <w:rsid w:val="00781B27"/>
    <w:rsid w:val="00782883"/>
    <w:rsid w:val="0078292A"/>
    <w:rsid w:val="00784CAF"/>
    <w:rsid w:val="00785E3B"/>
    <w:rsid w:val="00787B71"/>
    <w:rsid w:val="00790506"/>
    <w:rsid w:val="0079096B"/>
    <w:rsid w:val="00791138"/>
    <w:rsid w:val="00791905"/>
    <w:rsid w:val="00791C4F"/>
    <w:rsid w:val="0079310F"/>
    <w:rsid w:val="00793A79"/>
    <w:rsid w:val="007947BB"/>
    <w:rsid w:val="00794CCB"/>
    <w:rsid w:val="00797609"/>
    <w:rsid w:val="007A154D"/>
    <w:rsid w:val="007A31E8"/>
    <w:rsid w:val="007A458A"/>
    <w:rsid w:val="007A47DC"/>
    <w:rsid w:val="007A5B41"/>
    <w:rsid w:val="007A6081"/>
    <w:rsid w:val="007A67D6"/>
    <w:rsid w:val="007A7A2E"/>
    <w:rsid w:val="007B01BB"/>
    <w:rsid w:val="007B051A"/>
    <w:rsid w:val="007B14C9"/>
    <w:rsid w:val="007B170F"/>
    <w:rsid w:val="007B1BE4"/>
    <w:rsid w:val="007B1E38"/>
    <w:rsid w:val="007B2B42"/>
    <w:rsid w:val="007B3458"/>
    <w:rsid w:val="007B4D3A"/>
    <w:rsid w:val="007B58EE"/>
    <w:rsid w:val="007B75A3"/>
    <w:rsid w:val="007C2FA6"/>
    <w:rsid w:val="007C3671"/>
    <w:rsid w:val="007C433F"/>
    <w:rsid w:val="007C48D7"/>
    <w:rsid w:val="007C5234"/>
    <w:rsid w:val="007C5D78"/>
    <w:rsid w:val="007C6096"/>
    <w:rsid w:val="007C6906"/>
    <w:rsid w:val="007C7194"/>
    <w:rsid w:val="007D1D63"/>
    <w:rsid w:val="007D1D71"/>
    <w:rsid w:val="007D2C37"/>
    <w:rsid w:val="007D35D1"/>
    <w:rsid w:val="007D374E"/>
    <w:rsid w:val="007D503A"/>
    <w:rsid w:val="007E0493"/>
    <w:rsid w:val="007E3AB1"/>
    <w:rsid w:val="007E4095"/>
    <w:rsid w:val="007E4D9F"/>
    <w:rsid w:val="007E553A"/>
    <w:rsid w:val="007E5AC1"/>
    <w:rsid w:val="007E6073"/>
    <w:rsid w:val="007F094F"/>
    <w:rsid w:val="007F1A71"/>
    <w:rsid w:val="007F1AFE"/>
    <w:rsid w:val="007F37A5"/>
    <w:rsid w:val="007F3D23"/>
    <w:rsid w:val="007F4036"/>
    <w:rsid w:val="007F4B70"/>
    <w:rsid w:val="007F50A7"/>
    <w:rsid w:val="007F6310"/>
    <w:rsid w:val="00801BDB"/>
    <w:rsid w:val="008021AA"/>
    <w:rsid w:val="00804146"/>
    <w:rsid w:val="008061ED"/>
    <w:rsid w:val="00806D0F"/>
    <w:rsid w:val="00810CEE"/>
    <w:rsid w:val="00810F5B"/>
    <w:rsid w:val="0081287F"/>
    <w:rsid w:val="008142C7"/>
    <w:rsid w:val="00814A10"/>
    <w:rsid w:val="00816E1F"/>
    <w:rsid w:val="008175D2"/>
    <w:rsid w:val="008206F3"/>
    <w:rsid w:val="008207CB"/>
    <w:rsid w:val="00820A29"/>
    <w:rsid w:val="00820B6D"/>
    <w:rsid w:val="008228F0"/>
    <w:rsid w:val="00823733"/>
    <w:rsid w:val="00823EA7"/>
    <w:rsid w:val="00826A4F"/>
    <w:rsid w:val="00827A05"/>
    <w:rsid w:val="00827F53"/>
    <w:rsid w:val="0083279C"/>
    <w:rsid w:val="0083324A"/>
    <w:rsid w:val="00833C18"/>
    <w:rsid w:val="00834EB3"/>
    <w:rsid w:val="008368A0"/>
    <w:rsid w:val="00836FB9"/>
    <w:rsid w:val="00840E81"/>
    <w:rsid w:val="00841D89"/>
    <w:rsid w:val="0084309F"/>
    <w:rsid w:val="008430D6"/>
    <w:rsid w:val="0084351A"/>
    <w:rsid w:val="0084525C"/>
    <w:rsid w:val="00846664"/>
    <w:rsid w:val="00850020"/>
    <w:rsid w:val="00851299"/>
    <w:rsid w:val="00852D26"/>
    <w:rsid w:val="0085397F"/>
    <w:rsid w:val="00853D7C"/>
    <w:rsid w:val="008546A1"/>
    <w:rsid w:val="008546B9"/>
    <w:rsid w:val="00854B3F"/>
    <w:rsid w:val="0085532F"/>
    <w:rsid w:val="00857F79"/>
    <w:rsid w:val="0086144E"/>
    <w:rsid w:val="00861C84"/>
    <w:rsid w:val="0086235A"/>
    <w:rsid w:val="00862F62"/>
    <w:rsid w:val="00863FE1"/>
    <w:rsid w:val="00865DDA"/>
    <w:rsid w:val="00866897"/>
    <w:rsid w:val="00866B42"/>
    <w:rsid w:val="00870582"/>
    <w:rsid w:val="00871B00"/>
    <w:rsid w:val="00872A0B"/>
    <w:rsid w:val="00874199"/>
    <w:rsid w:val="00876CAA"/>
    <w:rsid w:val="00877520"/>
    <w:rsid w:val="0087768E"/>
    <w:rsid w:val="008777FE"/>
    <w:rsid w:val="00877D3D"/>
    <w:rsid w:val="0088039A"/>
    <w:rsid w:val="008817A5"/>
    <w:rsid w:val="0088214F"/>
    <w:rsid w:val="00882F57"/>
    <w:rsid w:val="00884804"/>
    <w:rsid w:val="00885004"/>
    <w:rsid w:val="00886518"/>
    <w:rsid w:val="00890B2C"/>
    <w:rsid w:val="00890F2F"/>
    <w:rsid w:val="00893D89"/>
    <w:rsid w:val="00895058"/>
    <w:rsid w:val="00896F3D"/>
    <w:rsid w:val="008A056F"/>
    <w:rsid w:val="008A2711"/>
    <w:rsid w:val="008A2A83"/>
    <w:rsid w:val="008A5C47"/>
    <w:rsid w:val="008A625A"/>
    <w:rsid w:val="008A7F8F"/>
    <w:rsid w:val="008B1C40"/>
    <w:rsid w:val="008B276C"/>
    <w:rsid w:val="008B6871"/>
    <w:rsid w:val="008B78C1"/>
    <w:rsid w:val="008B7A0D"/>
    <w:rsid w:val="008C1413"/>
    <w:rsid w:val="008C49DC"/>
    <w:rsid w:val="008C55D7"/>
    <w:rsid w:val="008C646D"/>
    <w:rsid w:val="008C6F66"/>
    <w:rsid w:val="008C755A"/>
    <w:rsid w:val="008D0A7D"/>
    <w:rsid w:val="008D3122"/>
    <w:rsid w:val="008D4DB5"/>
    <w:rsid w:val="008D5047"/>
    <w:rsid w:val="008D5D7A"/>
    <w:rsid w:val="008E0093"/>
    <w:rsid w:val="008E16AF"/>
    <w:rsid w:val="008E3284"/>
    <w:rsid w:val="008E3308"/>
    <w:rsid w:val="008E57AB"/>
    <w:rsid w:val="008E5951"/>
    <w:rsid w:val="008E6FC3"/>
    <w:rsid w:val="008F0D0E"/>
    <w:rsid w:val="008F10CA"/>
    <w:rsid w:val="008F1214"/>
    <w:rsid w:val="008F2391"/>
    <w:rsid w:val="008F39E9"/>
    <w:rsid w:val="008F4136"/>
    <w:rsid w:val="008F5AD2"/>
    <w:rsid w:val="008F6569"/>
    <w:rsid w:val="008F70D8"/>
    <w:rsid w:val="008F7B85"/>
    <w:rsid w:val="00901513"/>
    <w:rsid w:val="009016EE"/>
    <w:rsid w:val="0090265D"/>
    <w:rsid w:val="009029A5"/>
    <w:rsid w:val="009034E9"/>
    <w:rsid w:val="00904B2A"/>
    <w:rsid w:val="00904E37"/>
    <w:rsid w:val="00906106"/>
    <w:rsid w:val="00910C5B"/>
    <w:rsid w:val="00911B9D"/>
    <w:rsid w:val="00912E73"/>
    <w:rsid w:val="0091577D"/>
    <w:rsid w:val="00915AE9"/>
    <w:rsid w:val="00916DA8"/>
    <w:rsid w:val="00917421"/>
    <w:rsid w:val="009226BA"/>
    <w:rsid w:val="009226EB"/>
    <w:rsid w:val="0092317D"/>
    <w:rsid w:val="00923AEF"/>
    <w:rsid w:val="009252AA"/>
    <w:rsid w:val="00925832"/>
    <w:rsid w:val="009269AB"/>
    <w:rsid w:val="00927D23"/>
    <w:rsid w:val="00930213"/>
    <w:rsid w:val="00932AA0"/>
    <w:rsid w:val="0093356D"/>
    <w:rsid w:val="00933651"/>
    <w:rsid w:val="00934ED3"/>
    <w:rsid w:val="0093662A"/>
    <w:rsid w:val="00936F92"/>
    <w:rsid w:val="0094007F"/>
    <w:rsid w:val="00940D2C"/>
    <w:rsid w:val="00941CD4"/>
    <w:rsid w:val="00942F2C"/>
    <w:rsid w:val="00946FA9"/>
    <w:rsid w:val="00950DCF"/>
    <w:rsid w:val="009512A7"/>
    <w:rsid w:val="00951E6F"/>
    <w:rsid w:val="00952E3A"/>
    <w:rsid w:val="00953B28"/>
    <w:rsid w:val="00953EF4"/>
    <w:rsid w:val="00955E8A"/>
    <w:rsid w:val="00956A47"/>
    <w:rsid w:val="00957D1A"/>
    <w:rsid w:val="00957F25"/>
    <w:rsid w:val="009600F2"/>
    <w:rsid w:val="00960295"/>
    <w:rsid w:val="00960B74"/>
    <w:rsid w:val="00961355"/>
    <w:rsid w:val="00963A34"/>
    <w:rsid w:val="00964921"/>
    <w:rsid w:val="0096538E"/>
    <w:rsid w:val="00965CD9"/>
    <w:rsid w:val="00966BD6"/>
    <w:rsid w:val="00966F51"/>
    <w:rsid w:val="009674DD"/>
    <w:rsid w:val="00967FCC"/>
    <w:rsid w:val="00971105"/>
    <w:rsid w:val="0097128D"/>
    <w:rsid w:val="009715B0"/>
    <w:rsid w:val="00972766"/>
    <w:rsid w:val="00973E46"/>
    <w:rsid w:val="0097668D"/>
    <w:rsid w:val="00976821"/>
    <w:rsid w:val="009771C9"/>
    <w:rsid w:val="00977A12"/>
    <w:rsid w:val="0098024E"/>
    <w:rsid w:val="00980594"/>
    <w:rsid w:val="0098176A"/>
    <w:rsid w:val="00981AED"/>
    <w:rsid w:val="0098273B"/>
    <w:rsid w:val="00983517"/>
    <w:rsid w:val="00983C86"/>
    <w:rsid w:val="00985124"/>
    <w:rsid w:val="00985199"/>
    <w:rsid w:val="00985873"/>
    <w:rsid w:val="009879C1"/>
    <w:rsid w:val="00987C51"/>
    <w:rsid w:val="00987D33"/>
    <w:rsid w:val="00991475"/>
    <w:rsid w:val="0099441A"/>
    <w:rsid w:val="009947C3"/>
    <w:rsid w:val="00995566"/>
    <w:rsid w:val="0099597C"/>
    <w:rsid w:val="00995CE1"/>
    <w:rsid w:val="00996DB0"/>
    <w:rsid w:val="00997A9E"/>
    <w:rsid w:val="00997AB0"/>
    <w:rsid w:val="009A2880"/>
    <w:rsid w:val="009A4589"/>
    <w:rsid w:val="009A4A17"/>
    <w:rsid w:val="009A4D73"/>
    <w:rsid w:val="009A7144"/>
    <w:rsid w:val="009B1A40"/>
    <w:rsid w:val="009B4C90"/>
    <w:rsid w:val="009B642E"/>
    <w:rsid w:val="009C059C"/>
    <w:rsid w:val="009C0BF0"/>
    <w:rsid w:val="009C3A4D"/>
    <w:rsid w:val="009C3C55"/>
    <w:rsid w:val="009C4979"/>
    <w:rsid w:val="009C49B0"/>
    <w:rsid w:val="009C6C3B"/>
    <w:rsid w:val="009D1D79"/>
    <w:rsid w:val="009D2014"/>
    <w:rsid w:val="009D2D23"/>
    <w:rsid w:val="009D34D7"/>
    <w:rsid w:val="009D621C"/>
    <w:rsid w:val="009D6700"/>
    <w:rsid w:val="009D6F29"/>
    <w:rsid w:val="009D78A4"/>
    <w:rsid w:val="009E045B"/>
    <w:rsid w:val="009E17B9"/>
    <w:rsid w:val="009E474D"/>
    <w:rsid w:val="009E651E"/>
    <w:rsid w:val="009E6555"/>
    <w:rsid w:val="009E7851"/>
    <w:rsid w:val="009E7B7A"/>
    <w:rsid w:val="009F25B7"/>
    <w:rsid w:val="009F3780"/>
    <w:rsid w:val="009F37DE"/>
    <w:rsid w:val="009F604F"/>
    <w:rsid w:val="009F6A9D"/>
    <w:rsid w:val="009F6B77"/>
    <w:rsid w:val="009F796F"/>
    <w:rsid w:val="009F7C7A"/>
    <w:rsid w:val="00A00296"/>
    <w:rsid w:val="00A004AB"/>
    <w:rsid w:val="00A00971"/>
    <w:rsid w:val="00A0188A"/>
    <w:rsid w:val="00A04421"/>
    <w:rsid w:val="00A05106"/>
    <w:rsid w:val="00A05565"/>
    <w:rsid w:val="00A05F8D"/>
    <w:rsid w:val="00A05FB2"/>
    <w:rsid w:val="00A0696A"/>
    <w:rsid w:val="00A07B22"/>
    <w:rsid w:val="00A1220A"/>
    <w:rsid w:val="00A129BD"/>
    <w:rsid w:val="00A148B9"/>
    <w:rsid w:val="00A1509C"/>
    <w:rsid w:val="00A1574F"/>
    <w:rsid w:val="00A1577F"/>
    <w:rsid w:val="00A15C3D"/>
    <w:rsid w:val="00A16809"/>
    <w:rsid w:val="00A16DC0"/>
    <w:rsid w:val="00A17E36"/>
    <w:rsid w:val="00A221C8"/>
    <w:rsid w:val="00A227EC"/>
    <w:rsid w:val="00A2283C"/>
    <w:rsid w:val="00A240D9"/>
    <w:rsid w:val="00A244D6"/>
    <w:rsid w:val="00A25175"/>
    <w:rsid w:val="00A26D9F"/>
    <w:rsid w:val="00A311B8"/>
    <w:rsid w:val="00A32350"/>
    <w:rsid w:val="00A334FB"/>
    <w:rsid w:val="00A3459C"/>
    <w:rsid w:val="00A35ACC"/>
    <w:rsid w:val="00A36285"/>
    <w:rsid w:val="00A36B03"/>
    <w:rsid w:val="00A37185"/>
    <w:rsid w:val="00A3752C"/>
    <w:rsid w:val="00A405E0"/>
    <w:rsid w:val="00A40CDA"/>
    <w:rsid w:val="00A40F5F"/>
    <w:rsid w:val="00A41044"/>
    <w:rsid w:val="00A4300B"/>
    <w:rsid w:val="00A43854"/>
    <w:rsid w:val="00A43DDC"/>
    <w:rsid w:val="00A44A96"/>
    <w:rsid w:val="00A44EFD"/>
    <w:rsid w:val="00A45723"/>
    <w:rsid w:val="00A45C51"/>
    <w:rsid w:val="00A46F6B"/>
    <w:rsid w:val="00A528AF"/>
    <w:rsid w:val="00A52A75"/>
    <w:rsid w:val="00A53463"/>
    <w:rsid w:val="00A547FF"/>
    <w:rsid w:val="00A55C76"/>
    <w:rsid w:val="00A563C7"/>
    <w:rsid w:val="00A57050"/>
    <w:rsid w:val="00A57611"/>
    <w:rsid w:val="00A60E60"/>
    <w:rsid w:val="00A61995"/>
    <w:rsid w:val="00A64035"/>
    <w:rsid w:val="00A64153"/>
    <w:rsid w:val="00A6487E"/>
    <w:rsid w:val="00A656C6"/>
    <w:rsid w:val="00A667F0"/>
    <w:rsid w:val="00A66E8E"/>
    <w:rsid w:val="00A7008C"/>
    <w:rsid w:val="00A70808"/>
    <w:rsid w:val="00A7083E"/>
    <w:rsid w:val="00A70F3F"/>
    <w:rsid w:val="00A71906"/>
    <w:rsid w:val="00A71A6F"/>
    <w:rsid w:val="00A721BD"/>
    <w:rsid w:val="00A7256A"/>
    <w:rsid w:val="00A7315D"/>
    <w:rsid w:val="00A7580E"/>
    <w:rsid w:val="00A75EC2"/>
    <w:rsid w:val="00A76D7E"/>
    <w:rsid w:val="00A77D11"/>
    <w:rsid w:val="00A77DC2"/>
    <w:rsid w:val="00A80173"/>
    <w:rsid w:val="00A80DF7"/>
    <w:rsid w:val="00A81205"/>
    <w:rsid w:val="00A851AE"/>
    <w:rsid w:val="00A8562A"/>
    <w:rsid w:val="00A85D54"/>
    <w:rsid w:val="00A87738"/>
    <w:rsid w:val="00A91491"/>
    <w:rsid w:val="00A91573"/>
    <w:rsid w:val="00A925F8"/>
    <w:rsid w:val="00A9385B"/>
    <w:rsid w:val="00A94421"/>
    <w:rsid w:val="00A95619"/>
    <w:rsid w:val="00A957E8"/>
    <w:rsid w:val="00A966AC"/>
    <w:rsid w:val="00A9769A"/>
    <w:rsid w:val="00AA03EC"/>
    <w:rsid w:val="00AA14BA"/>
    <w:rsid w:val="00AA22B8"/>
    <w:rsid w:val="00AA32A2"/>
    <w:rsid w:val="00AA5CAC"/>
    <w:rsid w:val="00AB000D"/>
    <w:rsid w:val="00AB0EBA"/>
    <w:rsid w:val="00AB13A0"/>
    <w:rsid w:val="00AB427B"/>
    <w:rsid w:val="00AB5486"/>
    <w:rsid w:val="00AC0D53"/>
    <w:rsid w:val="00AC1B51"/>
    <w:rsid w:val="00AC2D86"/>
    <w:rsid w:val="00AC41B4"/>
    <w:rsid w:val="00AC5D57"/>
    <w:rsid w:val="00AC5F2D"/>
    <w:rsid w:val="00AC647A"/>
    <w:rsid w:val="00AC6D5E"/>
    <w:rsid w:val="00AC70C9"/>
    <w:rsid w:val="00AD0A7B"/>
    <w:rsid w:val="00AD35F0"/>
    <w:rsid w:val="00AD3D40"/>
    <w:rsid w:val="00AD5A5F"/>
    <w:rsid w:val="00AD74F2"/>
    <w:rsid w:val="00AE030D"/>
    <w:rsid w:val="00AE0DE6"/>
    <w:rsid w:val="00AE0F53"/>
    <w:rsid w:val="00AE27DA"/>
    <w:rsid w:val="00AE313A"/>
    <w:rsid w:val="00AE5739"/>
    <w:rsid w:val="00AE5DF4"/>
    <w:rsid w:val="00AE6469"/>
    <w:rsid w:val="00AE7279"/>
    <w:rsid w:val="00AE7317"/>
    <w:rsid w:val="00AE75FF"/>
    <w:rsid w:val="00AE76FB"/>
    <w:rsid w:val="00AE7B82"/>
    <w:rsid w:val="00AF24E4"/>
    <w:rsid w:val="00AF653F"/>
    <w:rsid w:val="00AF6961"/>
    <w:rsid w:val="00AF6C71"/>
    <w:rsid w:val="00AF754D"/>
    <w:rsid w:val="00B025F5"/>
    <w:rsid w:val="00B03FF0"/>
    <w:rsid w:val="00B04318"/>
    <w:rsid w:val="00B04699"/>
    <w:rsid w:val="00B04B0A"/>
    <w:rsid w:val="00B13F31"/>
    <w:rsid w:val="00B16A69"/>
    <w:rsid w:val="00B207C2"/>
    <w:rsid w:val="00B209ED"/>
    <w:rsid w:val="00B21265"/>
    <w:rsid w:val="00B2192C"/>
    <w:rsid w:val="00B22AC3"/>
    <w:rsid w:val="00B24C7B"/>
    <w:rsid w:val="00B2639B"/>
    <w:rsid w:val="00B2639C"/>
    <w:rsid w:val="00B26C66"/>
    <w:rsid w:val="00B27D04"/>
    <w:rsid w:val="00B3141B"/>
    <w:rsid w:val="00B31CEF"/>
    <w:rsid w:val="00B322C8"/>
    <w:rsid w:val="00B32C2B"/>
    <w:rsid w:val="00B34799"/>
    <w:rsid w:val="00B35561"/>
    <w:rsid w:val="00B37181"/>
    <w:rsid w:val="00B37ABA"/>
    <w:rsid w:val="00B420EE"/>
    <w:rsid w:val="00B423D5"/>
    <w:rsid w:val="00B44459"/>
    <w:rsid w:val="00B44EB3"/>
    <w:rsid w:val="00B527F1"/>
    <w:rsid w:val="00B56591"/>
    <w:rsid w:val="00B56FC9"/>
    <w:rsid w:val="00B57489"/>
    <w:rsid w:val="00B57629"/>
    <w:rsid w:val="00B60B59"/>
    <w:rsid w:val="00B6142F"/>
    <w:rsid w:val="00B62C12"/>
    <w:rsid w:val="00B62C5E"/>
    <w:rsid w:val="00B640CE"/>
    <w:rsid w:val="00B6643E"/>
    <w:rsid w:val="00B668DD"/>
    <w:rsid w:val="00B67B31"/>
    <w:rsid w:val="00B67F19"/>
    <w:rsid w:val="00B71251"/>
    <w:rsid w:val="00B71331"/>
    <w:rsid w:val="00B716C7"/>
    <w:rsid w:val="00B74859"/>
    <w:rsid w:val="00B81BF8"/>
    <w:rsid w:val="00B81D3C"/>
    <w:rsid w:val="00B83158"/>
    <w:rsid w:val="00B83A3F"/>
    <w:rsid w:val="00B84852"/>
    <w:rsid w:val="00B84D7E"/>
    <w:rsid w:val="00B8679B"/>
    <w:rsid w:val="00B8794E"/>
    <w:rsid w:val="00B90E56"/>
    <w:rsid w:val="00B9236F"/>
    <w:rsid w:val="00B924F9"/>
    <w:rsid w:val="00B945CC"/>
    <w:rsid w:val="00B94B63"/>
    <w:rsid w:val="00B94EB1"/>
    <w:rsid w:val="00B954C5"/>
    <w:rsid w:val="00B95E69"/>
    <w:rsid w:val="00B962F4"/>
    <w:rsid w:val="00B96BE3"/>
    <w:rsid w:val="00B977DF"/>
    <w:rsid w:val="00BA1B02"/>
    <w:rsid w:val="00BA25B0"/>
    <w:rsid w:val="00BA3FAC"/>
    <w:rsid w:val="00BA44EB"/>
    <w:rsid w:val="00BA6348"/>
    <w:rsid w:val="00BA6B02"/>
    <w:rsid w:val="00BB0870"/>
    <w:rsid w:val="00BB3E46"/>
    <w:rsid w:val="00BB4451"/>
    <w:rsid w:val="00BB66A7"/>
    <w:rsid w:val="00BC12B7"/>
    <w:rsid w:val="00BC176C"/>
    <w:rsid w:val="00BC1CA3"/>
    <w:rsid w:val="00BC4B71"/>
    <w:rsid w:val="00BC6CD4"/>
    <w:rsid w:val="00BC7B2A"/>
    <w:rsid w:val="00BD2368"/>
    <w:rsid w:val="00BD2E75"/>
    <w:rsid w:val="00BD3084"/>
    <w:rsid w:val="00BD4B5C"/>
    <w:rsid w:val="00BD77F6"/>
    <w:rsid w:val="00BD7C38"/>
    <w:rsid w:val="00BE1789"/>
    <w:rsid w:val="00BE226D"/>
    <w:rsid w:val="00BE2A40"/>
    <w:rsid w:val="00BE2AAD"/>
    <w:rsid w:val="00BE3667"/>
    <w:rsid w:val="00BE3C81"/>
    <w:rsid w:val="00BE40CE"/>
    <w:rsid w:val="00BE43E8"/>
    <w:rsid w:val="00BE4556"/>
    <w:rsid w:val="00BE507C"/>
    <w:rsid w:val="00BE545E"/>
    <w:rsid w:val="00BE6908"/>
    <w:rsid w:val="00BE7DD2"/>
    <w:rsid w:val="00BF00EB"/>
    <w:rsid w:val="00BF4C9F"/>
    <w:rsid w:val="00BF55BC"/>
    <w:rsid w:val="00BF5E10"/>
    <w:rsid w:val="00BF7520"/>
    <w:rsid w:val="00BF7A9A"/>
    <w:rsid w:val="00C00538"/>
    <w:rsid w:val="00C007C7"/>
    <w:rsid w:val="00C009E9"/>
    <w:rsid w:val="00C00E4D"/>
    <w:rsid w:val="00C02512"/>
    <w:rsid w:val="00C0303A"/>
    <w:rsid w:val="00C03D36"/>
    <w:rsid w:val="00C05F52"/>
    <w:rsid w:val="00C0638F"/>
    <w:rsid w:val="00C0728C"/>
    <w:rsid w:val="00C07D7D"/>
    <w:rsid w:val="00C10273"/>
    <w:rsid w:val="00C12978"/>
    <w:rsid w:val="00C12B56"/>
    <w:rsid w:val="00C14297"/>
    <w:rsid w:val="00C1496E"/>
    <w:rsid w:val="00C16230"/>
    <w:rsid w:val="00C203AA"/>
    <w:rsid w:val="00C21BFC"/>
    <w:rsid w:val="00C22624"/>
    <w:rsid w:val="00C23092"/>
    <w:rsid w:val="00C23C8C"/>
    <w:rsid w:val="00C24180"/>
    <w:rsid w:val="00C2535B"/>
    <w:rsid w:val="00C255F5"/>
    <w:rsid w:val="00C2716B"/>
    <w:rsid w:val="00C27DC0"/>
    <w:rsid w:val="00C315BC"/>
    <w:rsid w:val="00C3185F"/>
    <w:rsid w:val="00C31B1A"/>
    <w:rsid w:val="00C33DD5"/>
    <w:rsid w:val="00C356D4"/>
    <w:rsid w:val="00C36A32"/>
    <w:rsid w:val="00C37118"/>
    <w:rsid w:val="00C37BC8"/>
    <w:rsid w:val="00C37E1F"/>
    <w:rsid w:val="00C451B0"/>
    <w:rsid w:val="00C451B7"/>
    <w:rsid w:val="00C45E16"/>
    <w:rsid w:val="00C47C0C"/>
    <w:rsid w:val="00C54839"/>
    <w:rsid w:val="00C5542D"/>
    <w:rsid w:val="00C568E6"/>
    <w:rsid w:val="00C56DA8"/>
    <w:rsid w:val="00C62AAF"/>
    <w:rsid w:val="00C64050"/>
    <w:rsid w:val="00C648B1"/>
    <w:rsid w:val="00C653BC"/>
    <w:rsid w:val="00C66202"/>
    <w:rsid w:val="00C66258"/>
    <w:rsid w:val="00C70534"/>
    <w:rsid w:val="00C71334"/>
    <w:rsid w:val="00C71E3D"/>
    <w:rsid w:val="00C7367B"/>
    <w:rsid w:val="00C73FB1"/>
    <w:rsid w:val="00C74355"/>
    <w:rsid w:val="00C75377"/>
    <w:rsid w:val="00C75DBE"/>
    <w:rsid w:val="00C816A1"/>
    <w:rsid w:val="00C821B7"/>
    <w:rsid w:val="00C8337D"/>
    <w:rsid w:val="00C84241"/>
    <w:rsid w:val="00C84841"/>
    <w:rsid w:val="00C86252"/>
    <w:rsid w:val="00C87A42"/>
    <w:rsid w:val="00C91F77"/>
    <w:rsid w:val="00C93712"/>
    <w:rsid w:val="00C95B26"/>
    <w:rsid w:val="00C9695B"/>
    <w:rsid w:val="00C96EF6"/>
    <w:rsid w:val="00C97F25"/>
    <w:rsid w:val="00CA0ADD"/>
    <w:rsid w:val="00CA295F"/>
    <w:rsid w:val="00CA46DB"/>
    <w:rsid w:val="00CA6C50"/>
    <w:rsid w:val="00CA6F5D"/>
    <w:rsid w:val="00CB06CA"/>
    <w:rsid w:val="00CB15A4"/>
    <w:rsid w:val="00CB3827"/>
    <w:rsid w:val="00CB3C3B"/>
    <w:rsid w:val="00CB4552"/>
    <w:rsid w:val="00CB4FAE"/>
    <w:rsid w:val="00CB55A5"/>
    <w:rsid w:val="00CB6274"/>
    <w:rsid w:val="00CB7275"/>
    <w:rsid w:val="00CB75B8"/>
    <w:rsid w:val="00CB7ABC"/>
    <w:rsid w:val="00CC371F"/>
    <w:rsid w:val="00CC5497"/>
    <w:rsid w:val="00CD1FFB"/>
    <w:rsid w:val="00CD2ECC"/>
    <w:rsid w:val="00CD391E"/>
    <w:rsid w:val="00CD407B"/>
    <w:rsid w:val="00CD4C55"/>
    <w:rsid w:val="00CD6605"/>
    <w:rsid w:val="00CE0091"/>
    <w:rsid w:val="00CE2062"/>
    <w:rsid w:val="00CE3016"/>
    <w:rsid w:val="00CE3934"/>
    <w:rsid w:val="00CE430D"/>
    <w:rsid w:val="00CE4409"/>
    <w:rsid w:val="00CE685C"/>
    <w:rsid w:val="00CE749A"/>
    <w:rsid w:val="00CE7B0D"/>
    <w:rsid w:val="00CE7D10"/>
    <w:rsid w:val="00CF0BEC"/>
    <w:rsid w:val="00CF1843"/>
    <w:rsid w:val="00CF24D4"/>
    <w:rsid w:val="00CF2AAC"/>
    <w:rsid w:val="00CF415B"/>
    <w:rsid w:val="00CF5531"/>
    <w:rsid w:val="00CF6155"/>
    <w:rsid w:val="00CF6803"/>
    <w:rsid w:val="00D01D16"/>
    <w:rsid w:val="00D02C2A"/>
    <w:rsid w:val="00D0311C"/>
    <w:rsid w:val="00D041F6"/>
    <w:rsid w:val="00D04439"/>
    <w:rsid w:val="00D065DA"/>
    <w:rsid w:val="00D074A2"/>
    <w:rsid w:val="00D07A9F"/>
    <w:rsid w:val="00D1031C"/>
    <w:rsid w:val="00D11928"/>
    <w:rsid w:val="00D13875"/>
    <w:rsid w:val="00D16261"/>
    <w:rsid w:val="00D17139"/>
    <w:rsid w:val="00D1722C"/>
    <w:rsid w:val="00D1780C"/>
    <w:rsid w:val="00D17DB8"/>
    <w:rsid w:val="00D17DF9"/>
    <w:rsid w:val="00D2227D"/>
    <w:rsid w:val="00D2283E"/>
    <w:rsid w:val="00D22BA7"/>
    <w:rsid w:val="00D237E0"/>
    <w:rsid w:val="00D2649C"/>
    <w:rsid w:val="00D27FA4"/>
    <w:rsid w:val="00D30473"/>
    <w:rsid w:val="00D31BE9"/>
    <w:rsid w:val="00D31F6D"/>
    <w:rsid w:val="00D337D9"/>
    <w:rsid w:val="00D34D3D"/>
    <w:rsid w:val="00D34E4E"/>
    <w:rsid w:val="00D35B87"/>
    <w:rsid w:val="00D4058D"/>
    <w:rsid w:val="00D4066B"/>
    <w:rsid w:val="00D41EFC"/>
    <w:rsid w:val="00D4396F"/>
    <w:rsid w:val="00D440F8"/>
    <w:rsid w:val="00D44DB0"/>
    <w:rsid w:val="00D45FE1"/>
    <w:rsid w:val="00D510E9"/>
    <w:rsid w:val="00D5268A"/>
    <w:rsid w:val="00D52D23"/>
    <w:rsid w:val="00D546D5"/>
    <w:rsid w:val="00D5486E"/>
    <w:rsid w:val="00D549C1"/>
    <w:rsid w:val="00D55B2E"/>
    <w:rsid w:val="00D55D82"/>
    <w:rsid w:val="00D567B1"/>
    <w:rsid w:val="00D56A67"/>
    <w:rsid w:val="00D57EDD"/>
    <w:rsid w:val="00D60C2C"/>
    <w:rsid w:val="00D61DC4"/>
    <w:rsid w:val="00D62855"/>
    <w:rsid w:val="00D639A3"/>
    <w:rsid w:val="00D64E7D"/>
    <w:rsid w:val="00D659D4"/>
    <w:rsid w:val="00D66315"/>
    <w:rsid w:val="00D73A04"/>
    <w:rsid w:val="00D744D8"/>
    <w:rsid w:val="00D7551A"/>
    <w:rsid w:val="00D7635C"/>
    <w:rsid w:val="00D76AA3"/>
    <w:rsid w:val="00D80445"/>
    <w:rsid w:val="00D82004"/>
    <w:rsid w:val="00D8219F"/>
    <w:rsid w:val="00D822B7"/>
    <w:rsid w:val="00D82AF5"/>
    <w:rsid w:val="00D8652E"/>
    <w:rsid w:val="00D87116"/>
    <w:rsid w:val="00D87F23"/>
    <w:rsid w:val="00D90B3E"/>
    <w:rsid w:val="00D912C7"/>
    <w:rsid w:val="00D93714"/>
    <w:rsid w:val="00D95A59"/>
    <w:rsid w:val="00D96971"/>
    <w:rsid w:val="00D97FCF"/>
    <w:rsid w:val="00DA2241"/>
    <w:rsid w:val="00DA3125"/>
    <w:rsid w:val="00DA3EB5"/>
    <w:rsid w:val="00DA4573"/>
    <w:rsid w:val="00DA5764"/>
    <w:rsid w:val="00DA6A1C"/>
    <w:rsid w:val="00DB0C88"/>
    <w:rsid w:val="00DB1300"/>
    <w:rsid w:val="00DB14CD"/>
    <w:rsid w:val="00DB153B"/>
    <w:rsid w:val="00DB154A"/>
    <w:rsid w:val="00DB18E7"/>
    <w:rsid w:val="00DB2780"/>
    <w:rsid w:val="00DB3671"/>
    <w:rsid w:val="00DB4681"/>
    <w:rsid w:val="00DB67E4"/>
    <w:rsid w:val="00DC08A4"/>
    <w:rsid w:val="00DC11A5"/>
    <w:rsid w:val="00DC1523"/>
    <w:rsid w:val="00DC18D5"/>
    <w:rsid w:val="00DC478C"/>
    <w:rsid w:val="00DC6B95"/>
    <w:rsid w:val="00DC7E45"/>
    <w:rsid w:val="00DD016D"/>
    <w:rsid w:val="00DD1345"/>
    <w:rsid w:val="00DD1719"/>
    <w:rsid w:val="00DD189B"/>
    <w:rsid w:val="00DD4098"/>
    <w:rsid w:val="00DD5FAF"/>
    <w:rsid w:val="00DD6687"/>
    <w:rsid w:val="00DD7474"/>
    <w:rsid w:val="00DD7A5B"/>
    <w:rsid w:val="00DD7A92"/>
    <w:rsid w:val="00DE090E"/>
    <w:rsid w:val="00DE0A9E"/>
    <w:rsid w:val="00DE144A"/>
    <w:rsid w:val="00DE22C7"/>
    <w:rsid w:val="00DE4AD9"/>
    <w:rsid w:val="00DE5379"/>
    <w:rsid w:val="00DE77AF"/>
    <w:rsid w:val="00DE7C81"/>
    <w:rsid w:val="00DE7C95"/>
    <w:rsid w:val="00DF16BF"/>
    <w:rsid w:val="00DF2FE9"/>
    <w:rsid w:val="00DF386C"/>
    <w:rsid w:val="00DF43DE"/>
    <w:rsid w:val="00DF4EF7"/>
    <w:rsid w:val="00DF5017"/>
    <w:rsid w:val="00DF5C7B"/>
    <w:rsid w:val="00DF62B1"/>
    <w:rsid w:val="00DF7441"/>
    <w:rsid w:val="00DF78F7"/>
    <w:rsid w:val="00E00B0F"/>
    <w:rsid w:val="00E01124"/>
    <w:rsid w:val="00E0223C"/>
    <w:rsid w:val="00E02729"/>
    <w:rsid w:val="00E050CF"/>
    <w:rsid w:val="00E05EE5"/>
    <w:rsid w:val="00E104A5"/>
    <w:rsid w:val="00E111B6"/>
    <w:rsid w:val="00E1199D"/>
    <w:rsid w:val="00E1278F"/>
    <w:rsid w:val="00E146B5"/>
    <w:rsid w:val="00E15515"/>
    <w:rsid w:val="00E20CBD"/>
    <w:rsid w:val="00E238B3"/>
    <w:rsid w:val="00E30546"/>
    <w:rsid w:val="00E31642"/>
    <w:rsid w:val="00E3189D"/>
    <w:rsid w:val="00E33291"/>
    <w:rsid w:val="00E3359A"/>
    <w:rsid w:val="00E33EF2"/>
    <w:rsid w:val="00E352CC"/>
    <w:rsid w:val="00E36292"/>
    <w:rsid w:val="00E36442"/>
    <w:rsid w:val="00E364A5"/>
    <w:rsid w:val="00E36787"/>
    <w:rsid w:val="00E37D64"/>
    <w:rsid w:val="00E40078"/>
    <w:rsid w:val="00E41AE4"/>
    <w:rsid w:val="00E42AC8"/>
    <w:rsid w:val="00E443FF"/>
    <w:rsid w:val="00E44A24"/>
    <w:rsid w:val="00E460A0"/>
    <w:rsid w:val="00E46437"/>
    <w:rsid w:val="00E53D94"/>
    <w:rsid w:val="00E55FB5"/>
    <w:rsid w:val="00E5619F"/>
    <w:rsid w:val="00E56D3C"/>
    <w:rsid w:val="00E5702D"/>
    <w:rsid w:val="00E57722"/>
    <w:rsid w:val="00E60976"/>
    <w:rsid w:val="00E625DD"/>
    <w:rsid w:val="00E62A4F"/>
    <w:rsid w:val="00E63109"/>
    <w:rsid w:val="00E63281"/>
    <w:rsid w:val="00E649A7"/>
    <w:rsid w:val="00E65A71"/>
    <w:rsid w:val="00E71D23"/>
    <w:rsid w:val="00E72BD9"/>
    <w:rsid w:val="00E74C06"/>
    <w:rsid w:val="00E74ED2"/>
    <w:rsid w:val="00E75E60"/>
    <w:rsid w:val="00E76440"/>
    <w:rsid w:val="00E77685"/>
    <w:rsid w:val="00E80091"/>
    <w:rsid w:val="00E808FB"/>
    <w:rsid w:val="00E81630"/>
    <w:rsid w:val="00E81C20"/>
    <w:rsid w:val="00E84116"/>
    <w:rsid w:val="00E84167"/>
    <w:rsid w:val="00E91CE5"/>
    <w:rsid w:val="00E939C6"/>
    <w:rsid w:val="00E951D0"/>
    <w:rsid w:val="00E95359"/>
    <w:rsid w:val="00E95AA2"/>
    <w:rsid w:val="00E9691E"/>
    <w:rsid w:val="00E97467"/>
    <w:rsid w:val="00E97471"/>
    <w:rsid w:val="00EA0966"/>
    <w:rsid w:val="00EA0BE9"/>
    <w:rsid w:val="00EA0BF2"/>
    <w:rsid w:val="00EA1526"/>
    <w:rsid w:val="00EA2C86"/>
    <w:rsid w:val="00EA4684"/>
    <w:rsid w:val="00EA4A75"/>
    <w:rsid w:val="00EA5782"/>
    <w:rsid w:val="00EA6116"/>
    <w:rsid w:val="00EA6E6F"/>
    <w:rsid w:val="00EB11A6"/>
    <w:rsid w:val="00EB21DB"/>
    <w:rsid w:val="00EB302D"/>
    <w:rsid w:val="00EB31F6"/>
    <w:rsid w:val="00EB41C9"/>
    <w:rsid w:val="00EB582F"/>
    <w:rsid w:val="00EB6910"/>
    <w:rsid w:val="00EB7691"/>
    <w:rsid w:val="00EC1604"/>
    <w:rsid w:val="00EC2140"/>
    <w:rsid w:val="00EC2515"/>
    <w:rsid w:val="00EC2CEF"/>
    <w:rsid w:val="00EC37B5"/>
    <w:rsid w:val="00EC78C0"/>
    <w:rsid w:val="00ED1998"/>
    <w:rsid w:val="00ED2FC0"/>
    <w:rsid w:val="00ED36A9"/>
    <w:rsid w:val="00ED572C"/>
    <w:rsid w:val="00ED5984"/>
    <w:rsid w:val="00ED659F"/>
    <w:rsid w:val="00ED6D58"/>
    <w:rsid w:val="00ED7AB4"/>
    <w:rsid w:val="00EE139B"/>
    <w:rsid w:val="00EE260E"/>
    <w:rsid w:val="00EE4538"/>
    <w:rsid w:val="00EE4BFA"/>
    <w:rsid w:val="00EE55D4"/>
    <w:rsid w:val="00EE570E"/>
    <w:rsid w:val="00EE6117"/>
    <w:rsid w:val="00EE68EC"/>
    <w:rsid w:val="00EE6DA7"/>
    <w:rsid w:val="00EF0753"/>
    <w:rsid w:val="00EF0BAB"/>
    <w:rsid w:val="00EF156C"/>
    <w:rsid w:val="00EF4029"/>
    <w:rsid w:val="00EF4128"/>
    <w:rsid w:val="00EF45F8"/>
    <w:rsid w:val="00EF4E2C"/>
    <w:rsid w:val="00EF66EA"/>
    <w:rsid w:val="00EF67E7"/>
    <w:rsid w:val="00EF7120"/>
    <w:rsid w:val="00EF77D7"/>
    <w:rsid w:val="00F00A7F"/>
    <w:rsid w:val="00F00FAE"/>
    <w:rsid w:val="00F033D1"/>
    <w:rsid w:val="00F04673"/>
    <w:rsid w:val="00F0469E"/>
    <w:rsid w:val="00F057B7"/>
    <w:rsid w:val="00F07855"/>
    <w:rsid w:val="00F07ED9"/>
    <w:rsid w:val="00F1012A"/>
    <w:rsid w:val="00F10E7D"/>
    <w:rsid w:val="00F112FB"/>
    <w:rsid w:val="00F117EB"/>
    <w:rsid w:val="00F12CD4"/>
    <w:rsid w:val="00F13CC1"/>
    <w:rsid w:val="00F13D53"/>
    <w:rsid w:val="00F15B0E"/>
    <w:rsid w:val="00F1673B"/>
    <w:rsid w:val="00F16D6E"/>
    <w:rsid w:val="00F17029"/>
    <w:rsid w:val="00F1759C"/>
    <w:rsid w:val="00F1794D"/>
    <w:rsid w:val="00F200F7"/>
    <w:rsid w:val="00F20EF9"/>
    <w:rsid w:val="00F20F69"/>
    <w:rsid w:val="00F22F57"/>
    <w:rsid w:val="00F233F1"/>
    <w:rsid w:val="00F234F5"/>
    <w:rsid w:val="00F23F33"/>
    <w:rsid w:val="00F242CE"/>
    <w:rsid w:val="00F25000"/>
    <w:rsid w:val="00F25508"/>
    <w:rsid w:val="00F3051D"/>
    <w:rsid w:val="00F30A50"/>
    <w:rsid w:val="00F31415"/>
    <w:rsid w:val="00F32E30"/>
    <w:rsid w:val="00F3315B"/>
    <w:rsid w:val="00F33610"/>
    <w:rsid w:val="00F33E41"/>
    <w:rsid w:val="00F3615C"/>
    <w:rsid w:val="00F36462"/>
    <w:rsid w:val="00F37688"/>
    <w:rsid w:val="00F40898"/>
    <w:rsid w:val="00F41312"/>
    <w:rsid w:val="00F43BDA"/>
    <w:rsid w:val="00F46A98"/>
    <w:rsid w:val="00F473CC"/>
    <w:rsid w:val="00F52790"/>
    <w:rsid w:val="00F541FA"/>
    <w:rsid w:val="00F551BD"/>
    <w:rsid w:val="00F5586D"/>
    <w:rsid w:val="00F567AF"/>
    <w:rsid w:val="00F57987"/>
    <w:rsid w:val="00F57C98"/>
    <w:rsid w:val="00F6091F"/>
    <w:rsid w:val="00F60A80"/>
    <w:rsid w:val="00F634A3"/>
    <w:rsid w:val="00F64F83"/>
    <w:rsid w:val="00F66102"/>
    <w:rsid w:val="00F66581"/>
    <w:rsid w:val="00F67D75"/>
    <w:rsid w:val="00F70710"/>
    <w:rsid w:val="00F7145F"/>
    <w:rsid w:val="00F72E30"/>
    <w:rsid w:val="00F73BDB"/>
    <w:rsid w:val="00F77AFD"/>
    <w:rsid w:val="00F80DF3"/>
    <w:rsid w:val="00F837DC"/>
    <w:rsid w:val="00F84698"/>
    <w:rsid w:val="00F850A5"/>
    <w:rsid w:val="00F85347"/>
    <w:rsid w:val="00F864AD"/>
    <w:rsid w:val="00F8713A"/>
    <w:rsid w:val="00F90422"/>
    <w:rsid w:val="00F90AD3"/>
    <w:rsid w:val="00F912EC"/>
    <w:rsid w:val="00F91A02"/>
    <w:rsid w:val="00F925EE"/>
    <w:rsid w:val="00F93281"/>
    <w:rsid w:val="00F9438A"/>
    <w:rsid w:val="00F96D5E"/>
    <w:rsid w:val="00FA03D9"/>
    <w:rsid w:val="00FA084D"/>
    <w:rsid w:val="00FA189C"/>
    <w:rsid w:val="00FA58DF"/>
    <w:rsid w:val="00FA5A16"/>
    <w:rsid w:val="00FA5CE0"/>
    <w:rsid w:val="00FA6169"/>
    <w:rsid w:val="00FA6444"/>
    <w:rsid w:val="00FA746D"/>
    <w:rsid w:val="00FA780F"/>
    <w:rsid w:val="00FB1A1A"/>
    <w:rsid w:val="00FB3002"/>
    <w:rsid w:val="00FB3888"/>
    <w:rsid w:val="00FB76F5"/>
    <w:rsid w:val="00FC0A55"/>
    <w:rsid w:val="00FC1543"/>
    <w:rsid w:val="00FC2225"/>
    <w:rsid w:val="00FC2DE7"/>
    <w:rsid w:val="00FC3060"/>
    <w:rsid w:val="00FC37C3"/>
    <w:rsid w:val="00FC49E4"/>
    <w:rsid w:val="00FC4DAC"/>
    <w:rsid w:val="00FC7728"/>
    <w:rsid w:val="00FC7B78"/>
    <w:rsid w:val="00FD0A32"/>
    <w:rsid w:val="00FD0ED8"/>
    <w:rsid w:val="00FD1B8B"/>
    <w:rsid w:val="00FD301C"/>
    <w:rsid w:val="00FD33DB"/>
    <w:rsid w:val="00FD453F"/>
    <w:rsid w:val="00FD51AE"/>
    <w:rsid w:val="00FD5AC5"/>
    <w:rsid w:val="00FD6C45"/>
    <w:rsid w:val="00FE135D"/>
    <w:rsid w:val="00FE2236"/>
    <w:rsid w:val="00FE2E7A"/>
    <w:rsid w:val="00FE2EC8"/>
    <w:rsid w:val="00FE36D9"/>
    <w:rsid w:val="00FE37FE"/>
    <w:rsid w:val="00FE3EB7"/>
    <w:rsid w:val="00FE4660"/>
    <w:rsid w:val="00FE491E"/>
    <w:rsid w:val="00FE4A68"/>
    <w:rsid w:val="00FE53E8"/>
    <w:rsid w:val="00FF0772"/>
    <w:rsid w:val="00FF0C23"/>
    <w:rsid w:val="00FF1CE6"/>
    <w:rsid w:val="00FF2C32"/>
    <w:rsid w:val="00FF2FD8"/>
    <w:rsid w:val="00FF3DE8"/>
    <w:rsid w:val="00FF44C3"/>
    <w:rsid w:val="00FF578C"/>
    <w:rsid w:val="00FF6B44"/>
    <w:rsid w:val="00FF7B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FDF44E-F605-464B-A746-6330973CE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E045B"/>
    <w:rPr>
      <w:sz w:val="24"/>
      <w:szCs w:val="24"/>
      <w:lang w:eastAsia="en-US"/>
    </w:rPr>
  </w:style>
  <w:style w:type="paragraph" w:styleId="1">
    <w:name w:val="heading 1"/>
    <w:basedOn w:val="a"/>
    <w:next w:val="a"/>
    <w:link w:val="10"/>
    <w:uiPriority w:val="99"/>
    <w:qFormat/>
    <w:rsid w:val="006E2340"/>
    <w:pPr>
      <w:keepNext/>
      <w:spacing w:before="240" w:after="60"/>
      <w:outlineLvl w:val="0"/>
    </w:pPr>
    <w:rPr>
      <w:rFonts w:ascii="Arial" w:hAnsi="Arial"/>
      <w:b/>
      <w:bCs/>
      <w:kern w:val="32"/>
      <w:sz w:val="32"/>
      <w:szCs w:val="32"/>
      <w:lang w:val="x-none"/>
    </w:rPr>
  </w:style>
  <w:style w:type="paragraph" w:styleId="2">
    <w:name w:val="heading 2"/>
    <w:basedOn w:val="a"/>
    <w:next w:val="a"/>
    <w:link w:val="20"/>
    <w:unhideWhenUsed/>
    <w:qFormat/>
    <w:rsid w:val="006929A8"/>
    <w:pPr>
      <w:keepNext/>
      <w:keepLines/>
      <w:spacing w:before="200"/>
      <w:ind w:left="709" w:hanging="709"/>
      <w:outlineLvl w:val="1"/>
    </w:pPr>
    <w:rPr>
      <w:rFonts w:ascii="Cambria" w:hAnsi="Cambria"/>
      <w:b/>
      <w:bCs/>
      <w:color w:val="4F81BD"/>
      <w:sz w:val="26"/>
      <w:szCs w:val="26"/>
    </w:rPr>
  </w:style>
  <w:style w:type="paragraph" w:styleId="3">
    <w:name w:val="heading 3"/>
    <w:basedOn w:val="a"/>
    <w:link w:val="30"/>
    <w:qFormat/>
    <w:rsid w:val="007E4095"/>
    <w:pPr>
      <w:spacing w:before="100" w:beforeAutospacing="1" w:after="100" w:afterAutospacing="1"/>
      <w:outlineLvl w:val="2"/>
    </w:pPr>
    <w:rPr>
      <w:b/>
      <w:bCs/>
      <w:sz w:val="27"/>
      <w:szCs w:val="27"/>
      <w:lang w:eastAsia="uk-UA"/>
    </w:rPr>
  </w:style>
  <w:style w:type="character" w:default="1" w:styleId="a0">
    <w:name w:val="Default Paragraph Font"/>
    <w:aliases w:val=" Знак Знак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link w:val="1"/>
    <w:uiPriority w:val="99"/>
    <w:rsid w:val="006E2340"/>
    <w:rPr>
      <w:rFonts w:ascii="Arial" w:hAnsi="Arial" w:cs="Arial"/>
      <w:b/>
      <w:bCs/>
      <w:kern w:val="32"/>
      <w:sz w:val="32"/>
      <w:szCs w:val="32"/>
      <w:lang w:eastAsia="en-US"/>
    </w:rPr>
  </w:style>
  <w:style w:type="character" w:customStyle="1" w:styleId="20">
    <w:name w:val="Заголовок 2 Знак"/>
    <w:link w:val="2"/>
    <w:rsid w:val="006929A8"/>
    <w:rPr>
      <w:rFonts w:ascii="Cambria" w:hAnsi="Cambria"/>
      <w:b/>
      <w:bCs/>
      <w:color w:val="4F81BD"/>
      <w:sz w:val="26"/>
      <w:szCs w:val="26"/>
      <w:lang w:eastAsia="en-US"/>
    </w:rPr>
  </w:style>
  <w:style w:type="character" w:customStyle="1" w:styleId="30">
    <w:name w:val="Заголовок 3 Знак"/>
    <w:link w:val="3"/>
    <w:rsid w:val="006929A8"/>
    <w:rPr>
      <w:b/>
      <w:bCs/>
      <w:sz w:val="27"/>
      <w:szCs w:val="27"/>
    </w:rPr>
  </w:style>
  <w:style w:type="paragraph" w:customStyle="1" w:styleId="Normal1">
    <w:name w:val="Normal1"/>
    <w:rsid w:val="00793A79"/>
    <w:pPr>
      <w:widowControl w:val="0"/>
    </w:pPr>
    <w:rPr>
      <w:rFonts w:ascii="Arial" w:hAnsi="Arial"/>
      <w:snapToGrid w:val="0"/>
      <w:lang w:eastAsia="ru-RU"/>
    </w:rPr>
  </w:style>
  <w:style w:type="paragraph" w:styleId="a3">
    <w:name w:val="header"/>
    <w:basedOn w:val="a"/>
    <w:link w:val="a4"/>
    <w:uiPriority w:val="99"/>
    <w:rsid w:val="00793A79"/>
    <w:pPr>
      <w:tabs>
        <w:tab w:val="center" w:pos="4536"/>
        <w:tab w:val="right" w:pos="9072"/>
      </w:tabs>
    </w:pPr>
    <w:rPr>
      <w:rFonts w:ascii="BALTICA" w:hAnsi="BALTICA"/>
      <w:szCs w:val="20"/>
      <w:lang w:val="ru-RU" w:eastAsia="ru-RU"/>
    </w:rPr>
  </w:style>
  <w:style w:type="character" w:customStyle="1" w:styleId="a4">
    <w:name w:val="Верхній колонтитул Знак"/>
    <w:link w:val="a3"/>
    <w:uiPriority w:val="99"/>
    <w:rsid w:val="009E045B"/>
    <w:rPr>
      <w:rFonts w:ascii="BALTICA" w:hAnsi="BALTICA"/>
      <w:sz w:val="24"/>
      <w:lang w:val="ru-RU" w:eastAsia="ru-RU"/>
    </w:rPr>
  </w:style>
  <w:style w:type="character" w:styleId="a5">
    <w:name w:val="page number"/>
    <w:basedOn w:val="a0"/>
    <w:uiPriority w:val="99"/>
    <w:rsid w:val="00793A79"/>
  </w:style>
  <w:style w:type="paragraph" w:styleId="21">
    <w:name w:val="Body Text 2"/>
    <w:basedOn w:val="a"/>
    <w:rsid w:val="00793A79"/>
    <w:pPr>
      <w:spacing w:after="120" w:line="480" w:lineRule="auto"/>
    </w:pPr>
    <w:rPr>
      <w:lang w:eastAsia="ru-RU"/>
    </w:rPr>
  </w:style>
  <w:style w:type="paragraph" w:styleId="a6">
    <w:name w:val="Body Text Indent"/>
    <w:basedOn w:val="a"/>
    <w:rsid w:val="00996DB0"/>
    <w:pPr>
      <w:spacing w:after="120"/>
      <w:ind w:left="283"/>
    </w:pPr>
  </w:style>
  <w:style w:type="paragraph" w:styleId="31">
    <w:name w:val="Body Text Indent 3"/>
    <w:basedOn w:val="a"/>
    <w:link w:val="32"/>
    <w:rsid w:val="00996DB0"/>
    <w:pPr>
      <w:spacing w:after="120"/>
      <w:ind w:left="283"/>
    </w:pPr>
    <w:rPr>
      <w:sz w:val="16"/>
      <w:szCs w:val="16"/>
      <w:lang w:eastAsia="ru-RU"/>
    </w:rPr>
  </w:style>
  <w:style w:type="character" w:customStyle="1" w:styleId="32">
    <w:name w:val="Основний текст з відступом 3 Знак"/>
    <w:link w:val="31"/>
    <w:rsid w:val="00132AB4"/>
    <w:rPr>
      <w:sz w:val="16"/>
      <w:szCs w:val="16"/>
      <w:lang w:val="uk-UA" w:eastAsia="ru-RU" w:bidi="ar-SA"/>
    </w:rPr>
  </w:style>
  <w:style w:type="paragraph" w:styleId="HTML">
    <w:name w:val="HTML Preformatted"/>
    <w:basedOn w:val="a"/>
    <w:link w:val="HTML0"/>
    <w:uiPriority w:val="99"/>
    <w:rsid w:val="0013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link w:val="HTML"/>
    <w:uiPriority w:val="99"/>
    <w:rsid w:val="00132AB4"/>
    <w:rPr>
      <w:rFonts w:ascii="Courier New" w:hAnsi="Courier New" w:cs="Courier New"/>
      <w:lang w:val="ru-RU" w:eastAsia="ru-RU" w:bidi="ar-SA"/>
    </w:rPr>
  </w:style>
  <w:style w:type="paragraph" w:styleId="a7">
    <w:name w:val="Balloon Text"/>
    <w:basedOn w:val="a"/>
    <w:link w:val="a8"/>
    <w:uiPriority w:val="99"/>
    <w:semiHidden/>
    <w:rsid w:val="00A334FB"/>
    <w:rPr>
      <w:rFonts w:ascii="Tahoma" w:hAnsi="Tahoma" w:cs="Tahoma"/>
      <w:sz w:val="16"/>
      <w:szCs w:val="16"/>
    </w:rPr>
  </w:style>
  <w:style w:type="character" w:customStyle="1" w:styleId="a8">
    <w:name w:val="Текст у виносці Знак"/>
    <w:link w:val="a7"/>
    <w:uiPriority w:val="99"/>
    <w:semiHidden/>
    <w:locked/>
    <w:rsid w:val="006929A8"/>
    <w:rPr>
      <w:rFonts w:ascii="Tahoma" w:hAnsi="Tahoma" w:cs="Tahoma"/>
      <w:sz w:val="16"/>
      <w:szCs w:val="16"/>
      <w:lang w:eastAsia="en-US"/>
    </w:rPr>
  </w:style>
  <w:style w:type="character" w:customStyle="1" w:styleId="22">
    <w:name w:val=" Знак Знак2"/>
    <w:rsid w:val="0094007F"/>
    <w:rPr>
      <w:sz w:val="16"/>
      <w:szCs w:val="16"/>
      <w:lang w:val="ru-RU" w:eastAsia="ru-RU" w:bidi="ar-SA"/>
    </w:rPr>
  </w:style>
  <w:style w:type="paragraph" w:styleId="a9">
    <w:name w:val="Normal (Web)"/>
    <w:basedOn w:val="a"/>
    <w:rsid w:val="00AB427B"/>
    <w:pPr>
      <w:spacing w:before="100" w:beforeAutospacing="1" w:after="100" w:afterAutospacing="1"/>
    </w:pPr>
    <w:rPr>
      <w:lang w:eastAsia="uk-UA"/>
    </w:rPr>
  </w:style>
  <w:style w:type="paragraph" w:styleId="aa">
    <w:name w:val="Title"/>
    <w:basedOn w:val="a"/>
    <w:link w:val="ab"/>
    <w:qFormat/>
    <w:rsid w:val="00A36285"/>
    <w:pPr>
      <w:ind w:firstLine="708"/>
      <w:jc w:val="center"/>
    </w:pPr>
    <w:rPr>
      <w:b/>
      <w:bCs/>
      <w:sz w:val="36"/>
      <w:u w:val="single"/>
      <w:lang w:eastAsia="ru-RU"/>
    </w:rPr>
  </w:style>
  <w:style w:type="character" w:customStyle="1" w:styleId="ab">
    <w:name w:val="Назва Знак"/>
    <w:link w:val="aa"/>
    <w:rsid w:val="006929A8"/>
    <w:rPr>
      <w:b/>
      <w:bCs/>
      <w:sz w:val="36"/>
      <w:szCs w:val="24"/>
      <w:u w:val="single"/>
      <w:lang w:eastAsia="ru-RU"/>
    </w:rPr>
  </w:style>
  <w:style w:type="paragraph" w:customStyle="1" w:styleId="13">
    <w:name w:val="Обычный + 13 пт"/>
    <w:aliases w:val="По ширине,Первая строка:  2 см,Обычный + 14 пт,Первая строка:  1,25 см"/>
    <w:basedOn w:val="a"/>
    <w:rsid w:val="00550B97"/>
    <w:pPr>
      <w:shd w:val="clear" w:color="auto" w:fill="FFFFFF"/>
      <w:ind w:firstLine="708"/>
      <w:jc w:val="both"/>
    </w:pPr>
    <w:rPr>
      <w:bCs/>
      <w:color w:val="000000"/>
      <w:sz w:val="26"/>
      <w:szCs w:val="26"/>
      <w:lang w:eastAsia="uk-UA"/>
    </w:rPr>
  </w:style>
  <w:style w:type="character" w:customStyle="1" w:styleId="s31">
    <w:name w:val="s31"/>
    <w:rsid w:val="00550B97"/>
    <w:rPr>
      <w:rFonts w:ascii="Times New Roman" w:hAnsi="Times New Roman" w:cs="Times New Roman" w:hint="default"/>
      <w:sz w:val="24"/>
      <w:szCs w:val="24"/>
    </w:rPr>
  </w:style>
  <w:style w:type="paragraph" w:styleId="ac">
    <w:name w:val="footer"/>
    <w:basedOn w:val="a"/>
    <w:link w:val="ad"/>
    <w:uiPriority w:val="99"/>
    <w:rsid w:val="00BE2AAD"/>
    <w:pPr>
      <w:tabs>
        <w:tab w:val="center" w:pos="4819"/>
        <w:tab w:val="right" w:pos="9639"/>
      </w:tabs>
    </w:pPr>
  </w:style>
  <w:style w:type="character" w:customStyle="1" w:styleId="ad">
    <w:name w:val="Нижній колонтитул Знак"/>
    <w:link w:val="ac"/>
    <w:uiPriority w:val="99"/>
    <w:rsid w:val="006929A8"/>
    <w:rPr>
      <w:sz w:val="24"/>
      <w:szCs w:val="24"/>
      <w:lang w:eastAsia="en-US"/>
    </w:rPr>
  </w:style>
  <w:style w:type="paragraph" w:customStyle="1" w:styleId="Styllist">
    <w:name w:val="Styl_list"/>
    <w:basedOn w:val="a"/>
    <w:rsid w:val="00A81205"/>
    <w:pPr>
      <w:ind w:firstLine="576"/>
      <w:jc w:val="both"/>
    </w:pPr>
    <w:rPr>
      <w:rFonts w:ascii="BALTICA" w:hAnsi="BALTICA"/>
      <w:szCs w:val="20"/>
      <w:lang w:val="en-GB" w:eastAsia="ru-RU"/>
    </w:rPr>
  </w:style>
  <w:style w:type="paragraph" w:customStyle="1" w:styleId="ae">
    <w:name w:val="абзац"/>
    <w:basedOn w:val="a"/>
    <w:rsid w:val="00070865"/>
    <w:pPr>
      <w:widowControl w:val="0"/>
      <w:spacing w:before="120"/>
      <w:ind w:firstLine="567"/>
      <w:jc w:val="both"/>
    </w:pPr>
    <w:rPr>
      <w:rFonts w:ascii="BALTICA" w:hAnsi="BALTICA"/>
      <w:szCs w:val="20"/>
      <w:lang w:val="ru-RU" w:eastAsia="ja-JP"/>
    </w:rPr>
  </w:style>
  <w:style w:type="paragraph" w:styleId="23">
    <w:name w:val="Body Text Indent 2"/>
    <w:basedOn w:val="a"/>
    <w:link w:val="24"/>
    <w:rsid w:val="00675679"/>
    <w:pPr>
      <w:spacing w:after="120" w:line="480" w:lineRule="auto"/>
      <w:ind w:left="283"/>
    </w:pPr>
  </w:style>
  <w:style w:type="character" w:customStyle="1" w:styleId="24">
    <w:name w:val="Основний текст з відступом 2 Знак"/>
    <w:link w:val="23"/>
    <w:rsid w:val="005A2BD0"/>
    <w:rPr>
      <w:sz w:val="24"/>
      <w:szCs w:val="24"/>
      <w:lang w:val="uk-UA" w:eastAsia="en-US"/>
    </w:rPr>
  </w:style>
  <w:style w:type="paragraph" w:customStyle="1" w:styleId="11">
    <w:name w:val="Обычный1"/>
    <w:autoRedefine/>
    <w:rsid w:val="00C821B7"/>
    <w:pPr>
      <w:keepNext/>
      <w:numPr>
        <w:numId w:val="1"/>
      </w:numPr>
      <w:tabs>
        <w:tab w:val="clear" w:pos="1758"/>
        <w:tab w:val="left" w:pos="0"/>
        <w:tab w:val="left" w:pos="709"/>
        <w:tab w:val="num" w:pos="13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20" w:hanging="1320"/>
      <w:jc w:val="both"/>
    </w:pPr>
    <w:rPr>
      <w:rFonts w:eastAsia="ヒラギノ角ゴ Pro W3"/>
      <w:color w:val="000000"/>
      <w:sz w:val="24"/>
      <w:szCs w:val="24"/>
      <w:lang w:eastAsia="ru-RU"/>
    </w:rPr>
  </w:style>
  <w:style w:type="character" w:styleId="af">
    <w:name w:val="Hyperlink"/>
    <w:uiPriority w:val="99"/>
    <w:rsid w:val="00565B96"/>
    <w:rPr>
      <w:color w:val="0000FF"/>
      <w:u w:val="single"/>
    </w:rPr>
  </w:style>
  <w:style w:type="paragraph" w:styleId="af0">
    <w:name w:val="Body Text"/>
    <w:basedOn w:val="a"/>
    <w:link w:val="af1"/>
    <w:uiPriority w:val="99"/>
    <w:rsid w:val="00D065DA"/>
    <w:pPr>
      <w:spacing w:after="120"/>
    </w:pPr>
  </w:style>
  <w:style w:type="character" w:customStyle="1" w:styleId="af1">
    <w:name w:val="Основний текст Знак"/>
    <w:link w:val="af0"/>
    <w:uiPriority w:val="99"/>
    <w:locked/>
    <w:rsid w:val="000D6E56"/>
    <w:rPr>
      <w:sz w:val="24"/>
      <w:szCs w:val="24"/>
      <w:lang w:val="uk-UA" w:eastAsia="en-US"/>
    </w:rPr>
  </w:style>
  <w:style w:type="paragraph" w:customStyle="1" w:styleId="BodyTextIndent">
    <w:name w:val="Body Text Indent"/>
    <w:basedOn w:val="a"/>
    <w:rsid w:val="001F7A1F"/>
    <w:pPr>
      <w:autoSpaceDE w:val="0"/>
      <w:autoSpaceDN w:val="0"/>
      <w:spacing w:line="360" w:lineRule="auto"/>
      <w:ind w:firstLine="600"/>
      <w:jc w:val="both"/>
    </w:pPr>
    <w:rPr>
      <w:rFonts w:ascii="Arial" w:hAnsi="Arial" w:cs="Arial"/>
      <w:lang w:eastAsia="ru-RU"/>
    </w:rPr>
  </w:style>
  <w:style w:type="paragraph" w:customStyle="1" w:styleId="BodyText21">
    <w:name w:val="Body Text 21"/>
    <w:basedOn w:val="a"/>
    <w:rsid w:val="00F96D5E"/>
    <w:pPr>
      <w:widowControl w:val="0"/>
      <w:autoSpaceDE w:val="0"/>
      <w:autoSpaceDN w:val="0"/>
      <w:adjustRightInd w:val="0"/>
      <w:ind w:firstLine="720"/>
      <w:jc w:val="both"/>
    </w:pPr>
    <w:rPr>
      <w:lang w:val="ru-RU" w:eastAsia="ru-RU"/>
    </w:rPr>
  </w:style>
  <w:style w:type="paragraph" w:customStyle="1" w:styleId="af2">
    <w:basedOn w:val="a"/>
    <w:rsid w:val="00090B0A"/>
    <w:rPr>
      <w:rFonts w:ascii="Verdana" w:hAnsi="Verdana" w:cs="Verdana"/>
      <w:lang w:val="en-US"/>
    </w:rPr>
  </w:style>
  <w:style w:type="paragraph" w:customStyle="1" w:styleId="af3">
    <w:name w:val=" Знак Знак Знак Знак"/>
    <w:basedOn w:val="a"/>
    <w:rsid w:val="00942F2C"/>
    <w:rPr>
      <w:rFonts w:ascii="Verdana" w:hAnsi="Verdana" w:cs="Verdana"/>
      <w:lang w:val="en-US"/>
    </w:rPr>
  </w:style>
  <w:style w:type="paragraph" w:customStyle="1" w:styleId="af4">
    <w:name w:val="Знак"/>
    <w:basedOn w:val="a"/>
    <w:rsid w:val="00457B64"/>
    <w:rPr>
      <w:rFonts w:ascii="Verdana" w:hAnsi="Verdana" w:cs="Verdana"/>
      <w:lang w:val="en-US"/>
    </w:rPr>
  </w:style>
  <w:style w:type="paragraph" w:customStyle="1" w:styleId="af5">
    <w:name w:val="Îñíîâíîé òåêñò"/>
    <w:basedOn w:val="a"/>
    <w:rsid w:val="006E2340"/>
    <w:pPr>
      <w:spacing w:after="120"/>
    </w:pPr>
    <w:rPr>
      <w:sz w:val="20"/>
      <w:szCs w:val="20"/>
      <w:lang w:val="ru-RU" w:eastAsia="ru-RU"/>
    </w:rPr>
  </w:style>
  <w:style w:type="paragraph" w:customStyle="1" w:styleId="dash041e0431044b0447043d044b0439">
    <w:name w:val="dash041e_0431_044b_0447_043d_044b_0439"/>
    <w:basedOn w:val="a"/>
    <w:rsid w:val="006E2340"/>
    <w:pPr>
      <w:spacing w:before="100" w:beforeAutospacing="1" w:after="100" w:afterAutospacing="1"/>
    </w:pPr>
    <w:rPr>
      <w:lang w:val="ru-RU" w:eastAsia="ru-RU"/>
    </w:rPr>
  </w:style>
  <w:style w:type="character" w:customStyle="1" w:styleId="dash041e0431044b0447043d044b0439char">
    <w:name w:val="dash041e_0431_044b_0447_043d_044b_0439__char"/>
    <w:rsid w:val="006E2340"/>
  </w:style>
  <w:style w:type="paragraph" w:customStyle="1" w:styleId="af6">
    <w:name w:val="àáçàö"/>
    <w:basedOn w:val="a"/>
    <w:rsid w:val="00ED36A9"/>
    <w:pPr>
      <w:spacing w:before="120" w:line="360" w:lineRule="auto"/>
      <w:ind w:firstLine="567"/>
      <w:jc w:val="both"/>
    </w:pPr>
    <w:rPr>
      <w:rFonts w:ascii="BALTICA" w:hAnsi="BALTICA"/>
      <w:szCs w:val="20"/>
      <w:lang w:val="ru-RU" w:eastAsia="ru-RU"/>
    </w:rPr>
  </w:style>
  <w:style w:type="paragraph" w:customStyle="1" w:styleId="210">
    <w:name w:val="Основной текст 21"/>
    <w:basedOn w:val="a"/>
    <w:rsid w:val="00D56A67"/>
    <w:pPr>
      <w:widowControl w:val="0"/>
      <w:suppressAutoHyphens/>
      <w:spacing w:after="120" w:line="480" w:lineRule="auto"/>
      <w:textAlignment w:val="baseline"/>
    </w:pPr>
    <w:rPr>
      <w:rFonts w:ascii="Liberation Serif" w:hAnsi="Liberation Serif" w:cs="Lohit Hindi"/>
      <w:lang w:eastAsia="zh-CN" w:bidi="hi-IN"/>
    </w:rPr>
  </w:style>
  <w:style w:type="paragraph" w:customStyle="1" w:styleId="ListParagraph">
    <w:name w:val="List Paragraph"/>
    <w:basedOn w:val="a"/>
    <w:rsid w:val="00D56A67"/>
    <w:pPr>
      <w:spacing w:after="200" w:line="276" w:lineRule="auto"/>
      <w:ind w:left="720"/>
      <w:contextualSpacing/>
    </w:pPr>
    <w:rPr>
      <w:rFonts w:ascii="Calibri" w:eastAsia="Calibri" w:hAnsi="Calibri"/>
      <w:sz w:val="22"/>
      <w:szCs w:val="22"/>
      <w:lang w:eastAsia="uk-UA"/>
    </w:rPr>
  </w:style>
  <w:style w:type="character" w:customStyle="1" w:styleId="rvts23">
    <w:name w:val="rvts23"/>
    <w:rsid w:val="001B5BF4"/>
  </w:style>
  <w:style w:type="paragraph" w:customStyle="1" w:styleId="rvps2">
    <w:name w:val="rvps2"/>
    <w:basedOn w:val="a"/>
    <w:rsid w:val="00AF6961"/>
    <w:pPr>
      <w:spacing w:before="100" w:beforeAutospacing="1" w:after="100" w:afterAutospacing="1"/>
    </w:pPr>
    <w:rPr>
      <w:lang w:eastAsia="uk-UA"/>
    </w:rPr>
  </w:style>
  <w:style w:type="paragraph" w:styleId="af7">
    <w:name w:val="Plain Text"/>
    <w:basedOn w:val="a"/>
    <w:link w:val="af8"/>
    <w:rsid w:val="00AF6961"/>
    <w:rPr>
      <w:rFonts w:ascii="Courier New" w:hAnsi="Courier New"/>
      <w:sz w:val="20"/>
      <w:szCs w:val="20"/>
      <w:lang w:val="x-none" w:eastAsia="x-none"/>
    </w:rPr>
  </w:style>
  <w:style w:type="character" w:customStyle="1" w:styleId="af8">
    <w:name w:val="Текст Знак"/>
    <w:link w:val="af7"/>
    <w:rsid w:val="00AF6961"/>
    <w:rPr>
      <w:rFonts w:ascii="Courier New" w:hAnsi="Courier New" w:cs="Courier New"/>
    </w:rPr>
  </w:style>
  <w:style w:type="character" w:customStyle="1" w:styleId="rvts0">
    <w:name w:val="rvts0"/>
    <w:rsid w:val="00AF6961"/>
  </w:style>
  <w:style w:type="character" w:styleId="af9">
    <w:name w:val="Strong"/>
    <w:qFormat/>
    <w:rsid w:val="00AF6961"/>
    <w:rPr>
      <w:b/>
      <w:bCs/>
    </w:rPr>
  </w:style>
  <w:style w:type="paragraph" w:customStyle="1" w:styleId="afa">
    <w:name w:val=" Знак Знак Знак Знак Знак Знак"/>
    <w:basedOn w:val="a"/>
    <w:link w:val="a0"/>
    <w:rsid w:val="006C398D"/>
    <w:rPr>
      <w:rFonts w:ascii="Verdana" w:hAnsi="Verdana" w:cs="Verdana"/>
      <w:lang w:val="en-US"/>
    </w:rPr>
  </w:style>
  <w:style w:type="paragraph" w:styleId="afb">
    <w:name w:val="List Paragraph"/>
    <w:basedOn w:val="a"/>
    <w:uiPriority w:val="34"/>
    <w:qFormat/>
    <w:rsid w:val="006C398D"/>
    <w:pPr>
      <w:spacing w:after="200" w:line="276" w:lineRule="auto"/>
      <w:ind w:left="720"/>
      <w:contextualSpacing/>
    </w:pPr>
    <w:rPr>
      <w:rFonts w:ascii="Calibri" w:eastAsia="Calibri" w:hAnsi="Calibri"/>
      <w:sz w:val="22"/>
      <w:szCs w:val="22"/>
      <w:lang w:val="ru-RU"/>
    </w:rPr>
  </w:style>
  <w:style w:type="paragraph" w:customStyle="1" w:styleId="12">
    <w:name w:val=" Знак Знак Знак1 Знак Знак Знак Знак Знак Знак Знак Знак Знак"/>
    <w:basedOn w:val="a"/>
    <w:rsid w:val="003A5DFE"/>
    <w:rPr>
      <w:rFonts w:ascii="Verdana" w:hAnsi="Verdana" w:cs="Verdana"/>
      <w:lang w:val="en-US"/>
    </w:rPr>
  </w:style>
  <w:style w:type="character" w:customStyle="1" w:styleId="FontStyle11">
    <w:name w:val="Font Style11"/>
    <w:rsid w:val="00776A7F"/>
    <w:rPr>
      <w:rFonts w:ascii="Times New Roman" w:hAnsi="Times New Roman" w:cs="Times New Roman"/>
      <w:sz w:val="22"/>
      <w:szCs w:val="22"/>
    </w:rPr>
  </w:style>
  <w:style w:type="paragraph" w:customStyle="1" w:styleId="Style4">
    <w:name w:val="Style4"/>
    <w:basedOn w:val="a"/>
    <w:rsid w:val="00776A7F"/>
    <w:pPr>
      <w:widowControl w:val="0"/>
      <w:autoSpaceDE w:val="0"/>
      <w:autoSpaceDN w:val="0"/>
      <w:adjustRightInd w:val="0"/>
      <w:spacing w:line="274" w:lineRule="exact"/>
      <w:ind w:firstLine="360"/>
      <w:jc w:val="both"/>
    </w:pPr>
    <w:rPr>
      <w:lang w:val="ru-RU" w:eastAsia="ru-RU"/>
    </w:rPr>
  </w:style>
  <w:style w:type="paragraph" w:customStyle="1" w:styleId="Style1">
    <w:name w:val="Style1"/>
    <w:basedOn w:val="a"/>
    <w:rsid w:val="00776A7F"/>
    <w:pPr>
      <w:widowControl w:val="0"/>
      <w:autoSpaceDE w:val="0"/>
      <w:autoSpaceDN w:val="0"/>
      <w:adjustRightInd w:val="0"/>
      <w:spacing w:line="276" w:lineRule="exact"/>
    </w:pPr>
    <w:rPr>
      <w:lang w:val="ru-RU" w:eastAsia="ru-RU"/>
    </w:rPr>
  </w:style>
  <w:style w:type="character" w:customStyle="1" w:styleId="rvts44">
    <w:name w:val="rvts44"/>
    <w:rsid w:val="00300A84"/>
  </w:style>
  <w:style w:type="character" w:customStyle="1" w:styleId="rvts9">
    <w:name w:val="rvts9"/>
    <w:rsid w:val="001D58C5"/>
  </w:style>
  <w:style w:type="character" w:styleId="afc">
    <w:name w:val="Emphasis"/>
    <w:qFormat/>
    <w:rsid w:val="009E045B"/>
    <w:rPr>
      <w:i/>
      <w:iCs/>
    </w:rPr>
  </w:style>
  <w:style w:type="paragraph" w:customStyle="1" w:styleId="CharChar">
    <w:name w:val="Char Знак Знак Char Знак Знак Знак Знак Знак Знак Знак Знак Знак Знак Знак Знак Знак"/>
    <w:basedOn w:val="a"/>
    <w:uiPriority w:val="99"/>
    <w:rsid w:val="006929A8"/>
    <w:pPr>
      <w:spacing w:before="120"/>
      <w:ind w:left="709" w:hanging="709"/>
    </w:pPr>
    <w:rPr>
      <w:rFonts w:ascii="Verdana" w:hAnsi="Verdana" w:cs="Verdana"/>
      <w:sz w:val="20"/>
      <w:szCs w:val="20"/>
      <w:lang w:val="en-US"/>
    </w:rPr>
  </w:style>
  <w:style w:type="paragraph" w:customStyle="1" w:styleId="-11">
    <w:name w:val="Цветной список - Акцент 11"/>
    <w:basedOn w:val="a"/>
    <w:uiPriority w:val="99"/>
    <w:rsid w:val="006929A8"/>
    <w:pPr>
      <w:numPr>
        <w:numId w:val="4"/>
      </w:numPr>
      <w:spacing w:before="200" w:after="120"/>
      <w:jc w:val="both"/>
    </w:pPr>
    <w:rPr>
      <w:lang w:eastAsia="ru-RU"/>
    </w:rPr>
  </w:style>
  <w:style w:type="character" w:customStyle="1" w:styleId="FontStyle29">
    <w:name w:val="Font Style29"/>
    <w:rsid w:val="006929A8"/>
    <w:rPr>
      <w:rFonts w:ascii="Times New Roman" w:hAnsi="Times New Roman" w:cs="Times New Roman"/>
      <w:sz w:val="20"/>
      <w:szCs w:val="20"/>
    </w:rPr>
  </w:style>
  <w:style w:type="paragraph" w:customStyle="1" w:styleId="listparagraph0">
    <w:name w:val="listparagraph"/>
    <w:basedOn w:val="a"/>
    <w:rsid w:val="006929A8"/>
    <w:pPr>
      <w:spacing w:before="120"/>
      <w:ind w:left="720" w:hanging="709"/>
    </w:pPr>
    <w:rPr>
      <w:rFonts w:eastAsia="Calibri"/>
      <w:lang w:val="ru-RU" w:eastAsia="ru-RU"/>
    </w:rPr>
  </w:style>
  <w:style w:type="paragraph" w:customStyle="1" w:styleId="ps6">
    <w:name w:val="ps6"/>
    <w:basedOn w:val="a"/>
    <w:rsid w:val="006929A8"/>
    <w:pPr>
      <w:spacing w:before="100" w:beforeAutospacing="1" w:after="100" w:afterAutospacing="1"/>
      <w:ind w:left="709" w:hanging="709"/>
    </w:pPr>
    <w:rPr>
      <w:lang w:val="ru-RU" w:eastAsia="ru-RU"/>
    </w:rPr>
  </w:style>
  <w:style w:type="paragraph" w:customStyle="1" w:styleId="ps14">
    <w:name w:val="ps14"/>
    <w:basedOn w:val="a"/>
    <w:rsid w:val="006929A8"/>
    <w:pPr>
      <w:spacing w:before="100" w:beforeAutospacing="1" w:after="100" w:afterAutospacing="1"/>
      <w:ind w:left="709" w:hanging="709"/>
    </w:pPr>
    <w:rPr>
      <w:lang w:val="ru-RU" w:eastAsia="ru-RU"/>
    </w:rPr>
  </w:style>
  <w:style w:type="character" w:styleId="afd">
    <w:name w:val="FollowedHyperlink"/>
    <w:uiPriority w:val="99"/>
    <w:unhideWhenUsed/>
    <w:rsid w:val="006929A8"/>
    <w:rPr>
      <w:color w:val="800080"/>
      <w:u w:val="single"/>
    </w:rPr>
  </w:style>
  <w:style w:type="paragraph" w:styleId="afe">
    <w:name w:val="endnote text"/>
    <w:basedOn w:val="a"/>
    <w:link w:val="aff"/>
    <w:uiPriority w:val="99"/>
    <w:unhideWhenUsed/>
    <w:rsid w:val="006929A8"/>
    <w:pPr>
      <w:spacing w:before="120"/>
      <w:ind w:left="709" w:hanging="709"/>
    </w:pPr>
    <w:rPr>
      <w:rFonts w:ascii="Calibri" w:eastAsia="Calibri" w:hAnsi="Calibri" w:cs="Calibri"/>
      <w:sz w:val="20"/>
      <w:szCs w:val="20"/>
    </w:rPr>
  </w:style>
  <w:style w:type="character" w:customStyle="1" w:styleId="aff">
    <w:name w:val="Текст кінцевої виноски Знак"/>
    <w:link w:val="afe"/>
    <w:uiPriority w:val="99"/>
    <w:rsid w:val="006929A8"/>
    <w:rPr>
      <w:rFonts w:ascii="Calibri" w:eastAsia="Calibri" w:hAnsi="Calibri" w:cs="Calibri"/>
      <w:lang w:eastAsia="en-US"/>
    </w:rPr>
  </w:style>
  <w:style w:type="character" w:styleId="aff0">
    <w:name w:val="endnote reference"/>
    <w:uiPriority w:val="99"/>
    <w:unhideWhenUsed/>
    <w:rsid w:val="006929A8"/>
    <w:rPr>
      <w:vertAlign w:val="superscript"/>
    </w:rPr>
  </w:style>
  <w:style w:type="paragraph" w:styleId="aff1">
    <w:name w:val="footnote text"/>
    <w:basedOn w:val="a"/>
    <w:link w:val="aff2"/>
    <w:uiPriority w:val="99"/>
    <w:unhideWhenUsed/>
    <w:rsid w:val="006929A8"/>
    <w:pPr>
      <w:spacing w:before="120"/>
      <w:ind w:left="709" w:hanging="709"/>
    </w:pPr>
    <w:rPr>
      <w:rFonts w:ascii="Calibri" w:eastAsia="Calibri" w:hAnsi="Calibri" w:cs="Calibri"/>
      <w:sz w:val="20"/>
      <w:szCs w:val="20"/>
    </w:rPr>
  </w:style>
  <w:style w:type="character" w:customStyle="1" w:styleId="aff2">
    <w:name w:val="Текст виноски Знак"/>
    <w:link w:val="aff1"/>
    <w:uiPriority w:val="99"/>
    <w:rsid w:val="006929A8"/>
    <w:rPr>
      <w:rFonts w:ascii="Calibri" w:eastAsia="Calibri" w:hAnsi="Calibri" w:cs="Calibri"/>
      <w:lang w:eastAsia="en-US"/>
    </w:rPr>
  </w:style>
  <w:style w:type="character" w:styleId="aff3">
    <w:name w:val="footnote reference"/>
    <w:uiPriority w:val="99"/>
    <w:unhideWhenUsed/>
    <w:rsid w:val="006929A8"/>
    <w:rPr>
      <w:vertAlign w:val="superscript"/>
    </w:rPr>
  </w:style>
  <w:style w:type="paragraph" w:customStyle="1" w:styleId="Default">
    <w:name w:val="Default"/>
    <w:rsid w:val="006929A8"/>
    <w:pPr>
      <w:autoSpaceDE w:val="0"/>
      <w:autoSpaceDN w:val="0"/>
      <w:adjustRightInd w:val="0"/>
      <w:spacing w:before="120" w:after="120"/>
      <w:ind w:left="709" w:hanging="709"/>
    </w:pPr>
    <w:rPr>
      <w:rFonts w:eastAsia="Calibri"/>
      <w:color w:val="000000"/>
      <w:sz w:val="24"/>
      <w:szCs w:val="24"/>
      <w:lang w:val="ru-RU"/>
    </w:rPr>
  </w:style>
  <w:style w:type="table" w:styleId="aff4">
    <w:name w:val="Table Grid"/>
    <w:basedOn w:val="a1"/>
    <w:rsid w:val="006929A8"/>
    <w:pPr>
      <w:ind w:left="709" w:hanging="709"/>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No Spacing"/>
    <w:uiPriority w:val="1"/>
    <w:qFormat/>
    <w:rsid w:val="006929A8"/>
    <w:pPr>
      <w:spacing w:before="120"/>
      <w:ind w:left="567" w:firstLine="709"/>
    </w:pPr>
    <w:rPr>
      <w:rFonts w:ascii="Calibri" w:hAnsi="Calibri"/>
      <w:sz w:val="22"/>
      <w:szCs w:val="22"/>
      <w:lang w:eastAsia="en-US"/>
    </w:rPr>
  </w:style>
  <w:style w:type="character" w:customStyle="1" w:styleId="dash041e0431044b0447043d044b0439char1">
    <w:name w:val="dash041e_0431_044b_0447_043d_044b_0439__char1"/>
    <w:rsid w:val="006929A8"/>
    <w:rPr>
      <w:rFonts w:ascii="Times New Roman" w:hAnsi="Times New Roman"/>
      <w:sz w:val="24"/>
    </w:rPr>
  </w:style>
  <w:style w:type="table" w:customStyle="1" w:styleId="14">
    <w:name w:val="Сетка таблицы1"/>
    <w:basedOn w:val="a1"/>
    <w:next w:val="aff4"/>
    <w:uiPriority w:val="59"/>
    <w:rsid w:val="00D7551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Placeholder Text"/>
    <w:uiPriority w:val="99"/>
    <w:semiHidden/>
    <w:rsid w:val="00D7551A"/>
    <w:rPr>
      <w:color w:val="808080"/>
    </w:rPr>
  </w:style>
  <w:style w:type="character" w:styleId="aff7">
    <w:name w:val="Unresolved Mention"/>
    <w:uiPriority w:val="99"/>
    <w:semiHidden/>
    <w:unhideWhenUsed/>
    <w:rsid w:val="00C25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57272">
      <w:bodyDiv w:val="1"/>
      <w:marLeft w:val="0"/>
      <w:marRight w:val="0"/>
      <w:marTop w:val="0"/>
      <w:marBottom w:val="0"/>
      <w:divBdr>
        <w:top w:val="none" w:sz="0" w:space="0" w:color="auto"/>
        <w:left w:val="none" w:sz="0" w:space="0" w:color="auto"/>
        <w:bottom w:val="none" w:sz="0" w:space="0" w:color="auto"/>
        <w:right w:val="none" w:sz="0" w:space="0" w:color="auto"/>
      </w:divBdr>
    </w:div>
    <w:div w:id="255477244">
      <w:bodyDiv w:val="1"/>
      <w:marLeft w:val="0"/>
      <w:marRight w:val="0"/>
      <w:marTop w:val="0"/>
      <w:marBottom w:val="0"/>
      <w:divBdr>
        <w:top w:val="none" w:sz="0" w:space="0" w:color="auto"/>
        <w:left w:val="none" w:sz="0" w:space="0" w:color="auto"/>
        <w:bottom w:val="none" w:sz="0" w:space="0" w:color="auto"/>
        <w:right w:val="none" w:sz="0" w:space="0" w:color="auto"/>
      </w:divBdr>
    </w:div>
    <w:div w:id="397096784">
      <w:bodyDiv w:val="1"/>
      <w:marLeft w:val="0"/>
      <w:marRight w:val="0"/>
      <w:marTop w:val="0"/>
      <w:marBottom w:val="0"/>
      <w:divBdr>
        <w:top w:val="none" w:sz="0" w:space="0" w:color="auto"/>
        <w:left w:val="none" w:sz="0" w:space="0" w:color="auto"/>
        <w:bottom w:val="none" w:sz="0" w:space="0" w:color="auto"/>
        <w:right w:val="none" w:sz="0" w:space="0" w:color="auto"/>
      </w:divBdr>
    </w:div>
    <w:div w:id="578180238">
      <w:bodyDiv w:val="1"/>
      <w:marLeft w:val="0"/>
      <w:marRight w:val="0"/>
      <w:marTop w:val="0"/>
      <w:marBottom w:val="0"/>
      <w:divBdr>
        <w:top w:val="none" w:sz="0" w:space="0" w:color="auto"/>
        <w:left w:val="none" w:sz="0" w:space="0" w:color="auto"/>
        <w:bottom w:val="none" w:sz="0" w:space="0" w:color="auto"/>
        <w:right w:val="none" w:sz="0" w:space="0" w:color="auto"/>
      </w:divBdr>
    </w:div>
    <w:div w:id="634020430">
      <w:bodyDiv w:val="1"/>
      <w:marLeft w:val="0"/>
      <w:marRight w:val="0"/>
      <w:marTop w:val="0"/>
      <w:marBottom w:val="0"/>
      <w:divBdr>
        <w:top w:val="none" w:sz="0" w:space="0" w:color="auto"/>
        <w:left w:val="none" w:sz="0" w:space="0" w:color="auto"/>
        <w:bottom w:val="none" w:sz="0" w:space="0" w:color="auto"/>
        <w:right w:val="none" w:sz="0" w:space="0" w:color="auto"/>
      </w:divBdr>
    </w:div>
    <w:div w:id="911158621">
      <w:bodyDiv w:val="1"/>
      <w:marLeft w:val="0"/>
      <w:marRight w:val="0"/>
      <w:marTop w:val="0"/>
      <w:marBottom w:val="0"/>
      <w:divBdr>
        <w:top w:val="none" w:sz="0" w:space="0" w:color="auto"/>
        <w:left w:val="none" w:sz="0" w:space="0" w:color="auto"/>
        <w:bottom w:val="none" w:sz="0" w:space="0" w:color="auto"/>
        <w:right w:val="none" w:sz="0" w:space="0" w:color="auto"/>
      </w:divBdr>
    </w:div>
    <w:div w:id="1371109422">
      <w:bodyDiv w:val="1"/>
      <w:marLeft w:val="0"/>
      <w:marRight w:val="0"/>
      <w:marTop w:val="0"/>
      <w:marBottom w:val="0"/>
      <w:divBdr>
        <w:top w:val="none" w:sz="0" w:space="0" w:color="auto"/>
        <w:left w:val="none" w:sz="0" w:space="0" w:color="auto"/>
        <w:bottom w:val="none" w:sz="0" w:space="0" w:color="auto"/>
        <w:right w:val="none" w:sz="0" w:space="0" w:color="auto"/>
      </w:divBdr>
    </w:div>
    <w:div w:id="1540434326">
      <w:bodyDiv w:val="1"/>
      <w:marLeft w:val="0"/>
      <w:marRight w:val="0"/>
      <w:marTop w:val="0"/>
      <w:marBottom w:val="0"/>
      <w:divBdr>
        <w:top w:val="none" w:sz="0" w:space="0" w:color="auto"/>
        <w:left w:val="none" w:sz="0" w:space="0" w:color="auto"/>
        <w:bottom w:val="none" w:sz="0" w:space="0" w:color="auto"/>
        <w:right w:val="none" w:sz="0" w:space="0" w:color="auto"/>
      </w:divBdr>
    </w:div>
    <w:div w:id="1609196212">
      <w:bodyDiv w:val="1"/>
      <w:marLeft w:val="0"/>
      <w:marRight w:val="0"/>
      <w:marTop w:val="0"/>
      <w:marBottom w:val="0"/>
      <w:divBdr>
        <w:top w:val="none" w:sz="0" w:space="0" w:color="auto"/>
        <w:left w:val="none" w:sz="0" w:space="0" w:color="auto"/>
        <w:bottom w:val="none" w:sz="0" w:space="0" w:color="auto"/>
        <w:right w:val="none" w:sz="0" w:space="0" w:color="auto"/>
      </w:divBdr>
    </w:div>
    <w:div w:id="1736970365">
      <w:bodyDiv w:val="1"/>
      <w:marLeft w:val="0"/>
      <w:marRight w:val="0"/>
      <w:marTop w:val="0"/>
      <w:marBottom w:val="0"/>
      <w:divBdr>
        <w:top w:val="none" w:sz="0" w:space="0" w:color="auto"/>
        <w:left w:val="none" w:sz="0" w:space="0" w:color="auto"/>
        <w:bottom w:val="none" w:sz="0" w:space="0" w:color="auto"/>
        <w:right w:val="none" w:sz="0" w:space="0" w:color="auto"/>
      </w:divBdr>
    </w:div>
    <w:div w:id="2111004149">
      <w:bodyDiv w:val="1"/>
      <w:marLeft w:val="0"/>
      <w:marRight w:val="0"/>
      <w:marTop w:val="0"/>
      <w:marBottom w:val="0"/>
      <w:divBdr>
        <w:top w:val="none" w:sz="0" w:space="0" w:color="auto"/>
        <w:left w:val="none" w:sz="0" w:space="0" w:color="auto"/>
        <w:bottom w:val="none" w:sz="0" w:space="0" w:color="auto"/>
        <w:right w:val="none" w:sz="0" w:space="0" w:color="auto"/>
      </w:divBdr>
    </w:div>
    <w:div w:id="211524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38/ed_2020_01_14/pravo1/T012210.html?pravo=1"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arch.ligazakon.ua/l_doc2.nsf/link1/an_375/ed_2020_01_14/pravo1/T012210.html?pravo=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arch.ligazakon.ua/l_doc2.nsf/link1/an_2335/ed_2020_06_19/pravo1/T_179800.html?pravo=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38/ed_2020_01_14/pravo1/T012210.html?pravo=1" TargetMode="External"/><Relationship Id="rId5" Type="http://schemas.openxmlformats.org/officeDocument/2006/relationships/webSettings" Target="webSettings.xml"/><Relationship Id="rId15" Type="http://schemas.openxmlformats.org/officeDocument/2006/relationships/hyperlink" Target="http://www.amcu.gov.ua" TargetMode="External"/><Relationship Id="rId10" Type="http://schemas.openxmlformats.org/officeDocument/2006/relationships/hyperlink" Target="http://search.ligazakon.ua/l_doc2.nsf/link1/an_375/ed_2020_01_14/pravo1/T012210.html?pravo=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arch.ligazakon.ua/l_doc2.nsf/link1/an_38/ed_2020_01_14/pravo1/T012210.html?pravo=1" TargetMode="External"/><Relationship Id="rId14" Type="http://schemas.openxmlformats.org/officeDocument/2006/relationships/hyperlink" Target="http://search.ligazakon.ua/l_doc2.nsf/link1/an_375/ed_2020_01_14/pravo1/T012210.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CEBB5-A35D-4033-B4D0-23CEABAE1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46046</Words>
  <Characters>26247</Characters>
  <Application>Microsoft Office Word</Application>
  <DocSecurity>0</DocSecurity>
  <Lines>218</Lines>
  <Paragraphs>144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Антимонопольний комітет України</vt:lpstr>
      <vt:lpstr>Антимонопольний комітет України</vt:lpstr>
    </vt:vector>
  </TitlesOfParts>
  <Company/>
  <LinksUpToDate>false</LinksUpToDate>
  <CharactersWithSpaces>72149</CharactersWithSpaces>
  <SharedDoc>false</SharedDoc>
  <HLinks>
    <vt:vector size="48" baseType="variant">
      <vt:variant>
        <vt:i4>6029318</vt:i4>
      </vt:variant>
      <vt:variant>
        <vt:i4>21</vt:i4>
      </vt:variant>
      <vt:variant>
        <vt:i4>0</vt:i4>
      </vt:variant>
      <vt:variant>
        <vt:i4>5</vt:i4>
      </vt:variant>
      <vt:variant>
        <vt:lpwstr>http://search.ligazakon.ua/l_doc2.nsf/link1/an_2335/ed_2020_06_19/pravo1/T_179800.html?pravo=1</vt:lpwstr>
      </vt:variant>
      <vt:variant>
        <vt:lpwstr>2335</vt:lpwstr>
      </vt:variant>
      <vt:variant>
        <vt:i4>2555948</vt:i4>
      </vt:variant>
      <vt:variant>
        <vt:i4>18</vt:i4>
      </vt:variant>
      <vt:variant>
        <vt:i4>0</vt:i4>
      </vt:variant>
      <vt:variant>
        <vt:i4>5</vt:i4>
      </vt:variant>
      <vt:variant>
        <vt:lpwstr>http://www.amcu.gov.ua/</vt:lpwstr>
      </vt:variant>
      <vt:variant>
        <vt:lpwstr/>
      </vt:variant>
      <vt:variant>
        <vt:i4>2883601</vt:i4>
      </vt:variant>
      <vt:variant>
        <vt:i4>15</vt:i4>
      </vt:variant>
      <vt:variant>
        <vt:i4>0</vt:i4>
      </vt:variant>
      <vt:variant>
        <vt:i4>5</vt:i4>
      </vt:variant>
      <vt:variant>
        <vt:lpwstr>http://search.ligazakon.ua/l_doc2.nsf/link1/an_375/ed_2020_01_14/pravo1/T012210.html?pravo=1</vt:lpwstr>
      </vt:variant>
      <vt:variant>
        <vt:lpwstr>375</vt:lpwstr>
      </vt:variant>
      <vt:variant>
        <vt:i4>2490399</vt:i4>
      </vt:variant>
      <vt:variant>
        <vt:i4>12</vt:i4>
      </vt:variant>
      <vt:variant>
        <vt:i4>0</vt:i4>
      </vt:variant>
      <vt:variant>
        <vt:i4>5</vt:i4>
      </vt:variant>
      <vt:variant>
        <vt:lpwstr>http://search.ligazakon.ua/l_doc2.nsf/link1/an_38/ed_2020_01_14/pravo1/T012210.html?pravo=1</vt:lpwstr>
      </vt:variant>
      <vt:variant>
        <vt:lpwstr>38</vt:lpwstr>
      </vt:variant>
      <vt:variant>
        <vt:i4>2883601</vt:i4>
      </vt:variant>
      <vt:variant>
        <vt:i4>9</vt:i4>
      </vt:variant>
      <vt:variant>
        <vt:i4>0</vt:i4>
      </vt:variant>
      <vt:variant>
        <vt:i4>5</vt:i4>
      </vt:variant>
      <vt:variant>
        <vt:lpwstr>http://search.ligazakon.ua/l_doc2.nsf/link1/an_375/ed_2020_01_14/pravo1/T012210.html?pravo=1</vt:lpwstr>
      </vt:variant>
      <vt:variant>
        <vt:lpwstr>375</vt:lpwstr>
      </vt:variant>
      <vt:variant>
        <vt:i4>2490399</vt:i4>
      </vt:variant>
      <vt:variant>
        <vt:i4>6</vt:i4>
      </vt:variant>
      <vt:variant>
        <vt:i4>0</vt:i4>
      </vt:variant>
      <vt:variant>
        <vt:i4>5</vt:i4>
      </vt:variant>
      <vt:variant>
        <vt:lpwstr>http://search.ligazakon.ua/l_doc2.nsf/link1/an_38/ed_2020_01_14/pravo1/T012210.html?pravo=1</vt:lpwstr>
      </vt:variant>
      <vt:variant>
        <vt:lpwstr>38</vt:lpwstr>
      </vt:variant>
      <vt:variant>
        <vt:i4>2883601</vt:i4>
      </vt:variant>
      <vt:variant>
        <vt:i4>3</vt:i4>
      </vt:variant>
      <vt:variant>
        <vt:i4>0</vt:i4>
      </vt:variant>
      <vt:variant>
        <vt:i4>5</vt:i4>
      </vt:variant>
      <vt:variant>
        <vt:lpwstr>http://search.ligazakon.ua/l_doc2.nsf/link1/an_375/ed_2020_01_14/pravo1/T012210.html?pravo=1</vt:lpwstr>
      </vt:variant>
      <vt:variant>
        <vt:lpwstr>375</vt:lpwstr>
      </vt:variant>
      <vt:variant>
        <vt:i4>2490399</vt:i4>
      </vt:variant>
      <vt:variant>
        <vt:i4>0</vt:i4>
      </vt:variant>
      <vt:variant>
        <vt:i4>0</vt:i4>
      </vt:variant>
      <vt:variant>
        <vt:i4>5</vt:i4>
      </vt:variant>
      <vt:variant>
        <vt:lpwstr>http://search.ligazakon.ua/l_doc2.nsf/link1/an_38/ed_2020_01_14/pravo1/T012210.html?pravo=1</vt:lpwstr>
      </vt:variant>
      <vt:variant>
        <vt:lpwstr>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subject/>
  <dc:creator>Демченко</dc:creator>
  <cp:keywords/>
  <cp:lastModifiedBy>Журавель Олена Миколаївна</cp:lastModifiedBy>
  <cp:revision>2</cp:revision>
  <cp:lastPrinted>2021-12-03T06:49:00Z</cp:lastPrinted>
  <dcterms:created xsi:type="dcterms:W3CDTF">2021-12-09T08:08:00Z</dcterms:created>
  <dcterms:modified xsi:type="dcterms:W3CDTF">2021-12-09T08:08:00Z</dcterms:modified>
</cp:coreProperties>
</file>