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786A"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 на інформацію</w:t>
      </w: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786A">
        <w:rPr>
          <w:rFonts w:ascii="Times New Roman" w:hAnsi="Times New Roman"/>
          <w:b/>
          <w:sz w:val="28"/>
          <w:szCs w:val="28"/>
          <w:lang w:val="uk-UA"/>
        </w:rPr>
        <w:t xml:space="preserve">у Криворізькому районі за </w:t>
      </w:r>
      <w:r w:rsidR="004B10D6">
        <w:rPr>
          <w:rFonts w:ascii="Times New Roman" w:hAnsi="Times New Roman"/>
          <w:b/>
          <w:sz w:val="28"/>
          <w:szCs w:val="28"/>
          <w:lang w:val="uk-UA"/>
        </w:rPr>
        <w:t>лютий</w:t>
      </w:r>
      <w:r w:rsidR="00540A66">
        <w:rPr>
          <w:rFonts w:ascii="Times New Roman" w:hAnsi="Times New Roman"/>
          <w:b/>
          <w:sz w:val="28"/>
          <w:szCs w:val="28"/>
          <w:lang w:val="uk-UA"/>
        </w:rPr>
        <w:t xml:space="preserve"> 2020</w:t>
      </w:r>
      <w:r w:rsidRPr="0091786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91786A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81"/>
        <w:gridCol w:w="672"/>
        <w:gridCol w:w="709"/>
        <w:gridCol w:w="709"/>
        <w:gridCol w:w="553"/>
        <w:gridCol w:w="553"/>
        <w:gridCol w:w="736"/>
        <w:gridCol w:w="590"/>
        <w:gridCol w:w="552"/>
        <w:gridCol w:w="552"/>
        <w:gridCol w:w="552"/>
        <w:gridCol w:w="552"/>
        <w:gridCol w:w="910"/>
        <w:gridCol w:w="553"/>
        <w:gridCol w:w="723"/>
        <w:gridCol w:w="553"/>
        <w:gridCol w:w="553"/>
        <w:gridCol w:w="737"/>
        <w:gridCol w:w="553"/>
        <w:gridCol w:w="722"/>
        <w:gridCol w:w="710"/>
        <w:gridCol w:w="709"/>
        <w:gridCol w:w="850"/>
        <w:gridCol w:w="425"/>
      </w:tblGrid>
      <w:tr w:rsidR="00021A8D" w:rsidRPr="00E35A6C" w:rsidTr="00E35A6C">
        <w:trPr>
          <w:cantSplit/>
          <w:trHeight w:val="3534"/>
        </w:trPr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-29" w:right="113" w:firstLine="14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Назва органу виконавчої влади</w:t>
            </w:r>
          </w:p>
        </w:tc>
        <w:tc>
          <w:tcPr>
            <w:tcW w:w="58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67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Реалізація промислової політики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Аграрний сектор, земельні відносини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Реалізація житлової політики, будівництво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Комунальне господарство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Транспорт і зв’язок</w:t>
            </w:r>
          </w:p>
        </w:tc>
        <w:tc>
          <w:tcPr>
            <w:tcW w:w="73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Економічна, інвестиційна політика, підприємство</w:t>
            </w:r>
          </w:p>
        </w:tc>
        <w:tc>
          <w:tcPr>
            <w:tcW w:w="59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Фінансова політика, розпорядження бюджетними коштами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Праця та заробітна плата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Соціальний захист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Охорона здоров’я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Освіта, наукова діяльність</w:t>
            </w:r>
          </w:p>
        </w:tc>
        <w:tc>
          <w:tcPr>
            <w:tcW w:w="9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Правова інформація, забезпечення законності та правопорядку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Інформація про стан довкілля</w:t>
            </w:r>
          </w:p>
        </w:tc>
        <w:tc>
          <w:tcPr>
            <w:tcW w:w="72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 xml:space="preserve">Питання сім’ї, дітей, молоді 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гендерної рівності</w:t>
            </w:r>
          </w:p>
        </w:tc>
        <w:tc>
          <w:tcPr>
            <w:tcW w:w="73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культури, охорона культурної спадщини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спорту та туризму</w:t>
            </w:r>
          </w:p>
        </w:tc>
        <w:tc>
          <w:tcPr>
            <w:tcW w:w="72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центральних органів виконавчої влади</w:t>
            </w:r>
          </w:p>
        </w:tc>
        <w:tc>
          <w:tcPr>
            <w:tcW w:w="7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місцевих органів виконавчої влади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85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об» єднань громадян, релігійні питання та міжнаціональні відносини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Інше</w:t>
            </w:r>
          </w:p>
        </w:tc>
      </w:tr>
      <w:tr w:rsidR="00021A8D" w:rsidRPr="00E35A6C" w:rsidTr="00E35A6C">
        <w:trPr>
          <w:cantSplit/>
          <w:trHeight w:val="2962"/>
        </w:trPr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Криворізька райдержадміністрація</w:t>
            </w:r>
          </w:p>
        </w:tc>
        <w:tc>
          <w:tcPr>
            <w:tcW w:w="581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864DF5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67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4B10D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12347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36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9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1241B2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4B10D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4B10D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91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2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535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37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2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0A66" w:rsidP="00E35A6C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</w:tr>
    </w:tbl>
    <w:p w:rsidR="00021A8D" w:rsidRDefault="00021A8D" w:rsidP="00AE467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786A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4B10D6">
        <w:rPr>
          <w:rFonts w:ascii="Times New Roman" w:hAnsi="Times New Roman"/>
          <w:sz w:val="28"/>
          <w:szCs w:val="28"/>
          <w:lang w:val="uk-UA"/>
        </w:rPr>
        <w:t>лютий</w:t>
      </w:r>
      <w:r w:rsidR="00830C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sz w:val="28"/>
          <w:szCs w:val="28"/>
          <w:lang w:val="uk-UA"/>
        </w:rPr>
        <w:t>2020</w:t>
      </w:r>
      <w:r w:rsidRPr="0091786A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91786A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1786A">
        <w:rPr>
          <w:rFonts w:ascii="Times New Roman" w:hAnsi="Times New Roman"/>
          <w:sz w:val="28"/>
          <w:szCs w:val="28"/>
          <w:lang w:val="uk-UA"/>
        </w:rPr>
        <w:t xml:space="preserve"> до Криворізької</w:t>
      </w:r>
      <w:r w:rsidR="004B10D6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надійш</w:t>
      </w:r>
      <w:r w:rsidR="00B24081">
        <w:rPr>
          <w:rFonts w:ascii="Times New Roman" w:hAnsi="Times New Roman"/>
          <w:sz w:val="28"/>
          <w:szCs w:val="28"/>
          <w:lang w:val="uk-UA"/>
        </w:rPr>
        <w:t>ло</w:t>
      </w:r>
      <w:r w:rsidR="002A0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081">
        <w:rPr>
          <w:rFonts w:ascii="Times New Roman" w:hAnsi="Times New Roman"/>
          <w:sz w:val="28"/>
          <w:szCs w:val="28"/>
          <w:lang w:val="uk-UA"/>
        </w:rPr>
        <w:t>2</w:t>
      </w:r>
      <w:r w:rsidR="00510E12">
        <w:rPr>
          <w:rFonts w:ascii="Times New Roman" w:hAnsi="Times New Roman"/>
          <w:sz w:val="28"/>
          <w:szCs w:val="28"/>
          <w:lang w:val="uk-UA"/>
        </w:rPr>
        <w:t xml:space="preserve"> інформаційни</w:t>
      </w:r>
      <w:r w:rsidR="00B24081">
        <w:rPr>
          <w:rFonts w:ascii="Times New Roman" w:hAnsi="Times New Roman"/>
          <w:sz w:val="28"/>
          <w:szCs w:val="28"/>
          <w:lang w:val="uk-UA"/>
        </w:rPr>
        <w:t>х</w:t>
      </w:r>
      <w:r w:rsidR="00C148CF">
        <w:rPr>
          <w:rFonts w:ascii="Times New Roman" w:hAnsi="Times New Roman"/>
          <w:sz w:val="28"/>
          <w:szCs w:val="28"/>
          <w:lang w:val="uk-UA"/>
        </w:rPr>
        <w:t xml:space="preserve"> запит</w:t>
      </w:r>
      <w:r w:rsidR="00B24081">
        <w:rPr>
          <w:rFonts w:ascii="Times New Roman" w:hAnsi="Times New Roman"/>
          <w:sz w:val="28"/>
          <w:szCs w:val="28"/>
          <w:lang w:val="uk-UA"/>
        </w:rPr>
        <w:t>и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007B" w:rsidRDefault="000D007B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91786A" w:rsidRDefault="000D007B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021A8D" w:rsidRPr="0091786A">
        <w:rPr>
          <w:rFonts w:ascii="Times New Roman" w:hAnsi="Times New Roman"/>
          <w:sz w:val="28"/>
          <w:szCs w:val="28"/>
          <w:lang w:val="uk-UA"/>
        </w:rPr>
        <w:t>оловн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021A8D" w:rsidRPr="0091786A">
        <w:rPr>
          <w:rFonts w:ascii="Times New Roman" w:hAnsi="Times New Roman"/>
          <w:sz w:val="28"/>
          <w:szCs w:val="28"/>
          <w:lang w:val="uk-UA"/>
        </w:rPr>
        <w:t xml:space="preserve"> спеціаліст з питань доступу до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786A">
        <w:rPr>
          <w:rFonts w:ascii="Times New Roman" w:hAnsi="Times New Roman"/>
          <w:sz w:val="28"/>
          <w:szCs w:val="28"/>
          <w:lang w:val="uk-UA"/>
        </w:rPr>
        <w:t>публічної інформації райдержадміністрації</w:t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="00540A66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B10D6">
        <w:rPr>
          <w:rFonts w:ascii="Times New Roman" w:hAnsi="Times New Roman"/>
          <w:sz w:val="28"/>
          <w:szCs w:val="28"/>
          <w:lang w:val="uk-UA"/>
        </w:rPr>
        <w:t xml:space="preserve">Віолета </w:t>
      </w:r>
      <w:r w:rsidR="00C148CF">
        <w:rPr>
          <w:rFonts w:ascii="Times New Roman" w:hAnsi="Times New Roman"/>
          <w:sz w:val="28"/>
          <w:szCs w:val="28"/>
          <w:lang w:val="uk-UA"/>
        </w:rPr>
        <w:t>ПАЛИВОДА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Pr="00AC420F" w:rsidRDefault="00021A8D" w:rsidP="00AC4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Підсумки роботи із запитами на інформацію, що надійшли </w:t>
      </w:r>
    </w:p>
    <w:p w:rsidR="00021A8D" w:rsidRPr="00AC420F" w:rsidRDefault="00021A8D" w:rsidP="00AC4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до Криворізького району за </w:t>
      </w:r>
      <w:r w:rsidR="00B24081">
        <w:rPr>
          <w:rFonts w:ascii="Times New Roman" w:hAnsi="Times New Roman"/>
          <w:b/>
          <w:sz w:val="28"/>
          <w:szCs w:val="28"/>
          <w:lang w:val="uk-UA"/>
        </w:rPr>
        <w:t xml:space="preserve">лютий </w:t>
      </w:r>
      <w:r w:rsidR="00540A66">
        <w:rPr>
          <w:rFonts w:ascii="Times New Roman" w:hAnsi="Times New Roman"/>
          <w:b/>
          <w:sz w:val="28"/>
          <w:szCs w:val="28"/>
          <w:lang w:val="uk-UA"/>
        </w:rPr>
        <w:t>2020</w:t>
      </w: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AC420F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</w:p>
    <w:tbl>
      <w:tblPr>
        <w:tblW w:w="15877" w:type="dxa"/>
        <w:tblInd w:w="-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3"/>
        <w:gridCol w:w="461"/>
        <w:gridCol w:w="426"/>
        <w:gridCol w:w="425"/>
        <w:gridCol w:w="543"/>
        <w:gridCol w:w="449"/>
        <w:gridCol w:w="543"/>
        <w:gridCol w:w="550"/>
        <w:gridCol w:w="567"/>
        <w:gridCol w:w="425"/>
        <w:gridCol w:w="426"/>
        <w:gridCol w:w="425"/>
        <w:gridCol w:w="425"/>
        <w:gridCol w:w="426"/>
        <w:gridCol w:w="449"/>
        <w:gridCol w:w="401"/>
        <w:gridCol w:w="425"/>
        <w:gridCol w:w="717"/>
        <w:gridCol w:w="458"/>
        <w:gridCol w:w="425"/>
        <w:gridCol w:w="452"/>
        <w:gridCol w:w="567"/>
        <w:gridCol w:w="399"/>
        <w:gridCol w:w="425"/>
        <w:gridCol w:w="1310"/>
        <w:gridCol w:w="1418"/>
        <w:gridCol w:w="1417"/>
      </w:tblGrid>
      <w:tr w:rsidR="00021A8D" w:rsidRPr="00E35A6C" w:rsidTr="00B24081">
        <w:tc>
          <w:tcPr>
            <w:tcW w:w="923" w:type="dxa"/>
            <w:vMerge w:val="restart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кількість запитів</w:t>
            </w:r>
          </w:p>
        </w:tc>
        <w:tc>
          <w:tcPr>
            <w:tcW w:w="2304" w:type="dxa"/>
            <w:gridSpan w:val="5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Надійшло запитів</w:t>
            </w:r>
          </w:p>
        </w:tc>
        <w:tc>
          <w:tcPr>
            <w:tcW w:w="1660" w:type="dxa"/>
            <w:gridSpan w:val="3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 кого надійшов запит</w:t>
            </w:r>
          </w:p>
        </w:tc>
        <w:tc>
          <w:tcPr>
            <w:tcW w:w="4577" w:type="dxa"/>
            <w:gridSpan w:val="10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Тематика запитів на інформацію</w:t>
            </w:r>
          </w:p>
        </w:tc>
        <w:tc>
          <w:tcPr>
            <w:tcW w:w="2268" w:type="dxa"/>
            <w:gridSpan w:val="5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Результати розгляду запитів</w:t>
            </w:r>
          </w:p>
        </w:tc>
        <w:tc>
          <w:tcPr>
            <w:tcW w:w="4145" w:type="dxa"/>
            <w:gridSpan w:val="3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</w:t>
            </w:r>
          </w:p>
        </w:tc>
      </w:tr>
      <w:tr w:rsidR="00021A8D" w:rsidRPr="00E35A6C" w:rsidTr="00B24081">
        <w:trPr>
          <w:cantSplit/>
          <w:trHeight w:val="3695"/>
        </w:trPr>
        <w:tc>
          <w:tcPr>
            <w:tcW w:w="923" w:type="dxa"/>
            <w:vMerge/>
          </w:tcPr>
          <w:p w:rsidR="00021A8D" w:rsidRPr="00E35A6C" w:rsidRDefault="00021A8D" w:rsidP="00E35A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Пошта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ЕП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Телефон</w:t>
            </w:r>
          </w:p>
        </w:tc>
        <w:tc>
          <w:tcPr>
            <w:tcW w:w="54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Особисто</w:t>
            </w:r>
          </w:p>
        </w:tc>
        <w:tc>
          <w:tcPr>
            <w:tcW w:w="44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Факс</w:t>
            </w:r>
          </w:p>
        </w:tc>
        <w:tc>
          <w:tcPr>
            <w:tcW w:w="54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Фіз.особа</w:t>
            </w:r>
            <w:proofErr w:type="spellEnd"/>
          </w:p>
        </w:tc>
        <w:tc>
          <w:tcPr>
            <w:tcW w:w="55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Юрид.особа</w:t>
            </w:r>
            <w:proofErr w:type="spellEnd"/>
          </w:p>
        </w:tc>
        <w:tc>
          <w:tcPr>
            <w:tcW w:w="56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Об»єднання</w:t>
            </w:r>
            <w:proofErr w:type="spellEnd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громадян без статусу </w:t>
            </w:r>
            <w:proofErr w:type="spellStart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юрид.особи</w:t>
            </w:r>
            <w:proofErr w:type="spellEnd"/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правова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статистична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товар (роботу , послуги)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соціологічна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</w:t>
            </w:r>
          </w:p>
        </w:tc>
        <w:tc>
          <w:tcPr>
            <w:tcW w:w="44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податкова</w:t>
            </w:r>
          </w:p>
        </w:tc>
        <w:tc>
          <w:tcPr>
            <w:tcW w:w="40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науково-технічна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фізичну особу</w:t>
            </w:r>
          </w:p>
        </w:tc>
        <w:tc>
          <w:tcPr>
            <w:tcW w:w="71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довідково-енциклопедичного характеру</w:t>
            </w:r>
          </w:p>
        </w:tc>
        <w:tc>
          <w:tcPr>
            <w:tcW w:w="458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інші види інформації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задоволено</w:t>
            </w:r>
          </w:p>
        </w:tc>
        <w:tc>
          <w:tcPr>
            <w:tcW w:w="4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Задоволено частково</w:t>
            </w:r>
          </w:p>
        </w:tc>
        <w:tc>
          <w:tcPr>
            <w:tcW w:w="56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Розіслано за належністю, якщо орган не є розпорядником інформації</w:t>
            </w:r>
          </w:p>
        </w:tc>
        <w:tc>
          <w:tcPr>
            <w:tcW w:w="39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Відмовлено згідно з законодавством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Перебувають на опрацюванні</w:t>
            </w:r>
          </w:p>
        </w:tc>
        <w:tc>
          <w:tcPr>
            <w:tcW w:w="13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надходження</w:t>
            </w:r>
          </w:p>
        </w:tc>
        <w:tc>
          <w:tcPr>
            <w:tcW w:w="1418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141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Порушення терміну (днів)</w:t>
            </w:r>
          </w:p>
        </w:tc>
      </w:tr>
      <w:tr w:rsidR="00021A8D" w:rsidRPr="008C0C49" w:rsidTr="00B24081">
        <w:tc>
          <w:tcPr>
            <w:tcW w:w="923" w:type="dxa"/>
          </w:tcPr>
          <w:p w:rsidR="00021A8D" w:rsidRPr="008C0C49" w:rsidRDefault="00B24081" w:rsidP="00C148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61" w:type="dxa"/>
          </w:tcPr>
          <w:p w:rsidR="00021A8D" w:rsidRPr="008C0C49" w:rsidRDefault="0054535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6" w:type="dxa"/>
          </w:tcPr>
          <w:p w:rsidR="00021A8D" w:rsidRPr="008C0C49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43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9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43" w:type="dxa"/>
          </w:tcPr>
          <w:p w:rsidR="00021A8D" w:rsidRPr="008C0C49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50" w:type="dxa"/>
          </w:tcPr>
          <w:p w:rsidR="00021A8D" w:rsidRPr="008C0C49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6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6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9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01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17" w:type="dxa"/>
          </w:tcPr>
          <w:p w:rsidR="00021A8D" w:rsidRPr="008C0C49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58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5" w:type="dxa"/>
          </w:tcPr>
          <w:p w:rsidR="00021A8D" w:rsidRPr="008C0C49" w:rsidRDefault="00540A6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52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99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540A66" w:rsidRP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23.01</w:t>
            </w:r>
            <w:r w:rsidR="00B2408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2020</w:t>
            </w:r>
          </w:p>
          <w:p w:rsidR="00B24081" w:rsidRDefault="00B240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24081" w:rsidRDefault="00B240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24081" w:rsidRDefault="00B240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24081" w:rsidRPr="008C0C49" w:rsidRDefault="00B240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26.02.2020</w:t>
            </w:r>
          </w:p>
        </w:tc>
        <w:tc>
          <w:tcPr>
            <w:tcW w:w="1418" w:type="dxa"/>
          </w:tcPr>
          <w:p w:rsidR="00540A66" w:rsidRPr="00540A66" w:rsidRDefault="00540A66" w:rsidP="00540A66">
            <w:pPr>
              <w:spacing w:after="0" w:line="240" w:lineRule="auto"/>
              <w:ind w:left="-392" w:firstLine="392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0A66" w:rsidRDefault="00540A66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28.01.2020 (проміжна       відповідь)</w:t>
            </w:r>
          </w:p>
          <w:p w:rsidR="00B24081" w:rsidRDefault="00B240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24081" w:rsidRPr="008C0C49" w:rsidRDefault="00B240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02.03.2020</w:t>
            </w:r>
          </w:p>
        </w:tc>
        <w:tc>
          <w:tcPr>
            <w:tcW w:w="1417" w:type="dxa"/>
          </w:tcPr>
          <w:p w:rsidR="00B24081" w:rsidRPr="00B24081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021A8D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18.02.2020</w:t>
            </w:r>
          </w:p>
          <w:p w:rsidR="00B24081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(остаточна відповідь)</w:t>
            </w:r>
          </w:p>
          <w:p w:rsidR="00B24081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24081" w:rsidRPr="008C0C49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21A8D" w:rsidRPr="008C0C49" w:rsidRDefault="00021A8D" w:rsidP="00AC42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D27B6" w:rsidRDefault="008D27B6" w:rsidP="008D27B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AC420F" w:rsidRDefault="00021A8D" w:rsidP="008D27B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AC420F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B24081">
        <w:rPr>
          <w:rFonts w:ascii="Times New Roman" w:hAnsi="Times New Roman"/>
          <w:sz w:val="28"/>
          <w:szCs w:val="28"/>
          <w:lang w:val="uk-UA"/>
        </w:rPr>
        <w:t>лютий</w:t>
      </w:r>
      <w:r w:rsidR="00540A66">
        <w:rPr>
          <w:rFonts w:ascii="Times New Roman" w:hAnsi="Times New Roman"/>
          <w:sz w:val="28"/>
          <w:szCs w:val="28"/>
          <w:lang w:val="uk-UA"/>
        </w:rPr>
        <w:t xml:space="preserve"> 2020</w:t>
      </w:r>
      <w:r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Pr="00AC420F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до Криворізьк</w:t>
      </w:r>
      <w:r w:rsidR="00540A66">
        <w:rPr>
          <w:rFonts w:ascii="Times New Roman" w:hAnsi="Times New Roman"/>
          <w:sz w:val="28"/>
          <w:szCs w:val="28"/>
          <w:lang w:val="uk-UA"/>
        </w:rPr>
        <w:t>ої райдержадміністрації надійшло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081">
        <w:rPr>
          <w:rFonts w:ascii="Times New Roman" w:hAnsi="Times New Roman"/>
          <w:sz w:val="28"/>
          <w:szCs w:val="28"/>
          <w:lang w:val="uk-UA"/>
        </w:rPr>
        <w:t>2</w:t>
      </w:r>
      <w:r w:rsidR="009F46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sz w:val="28"/>
          <w:szCs w:val="28"/>
          <w:lang w:val="uk-UA"/>
        </w:rPr>
        <w:t>інформаційних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запит</w:t>
      </w:r>
      <w:r w:rsidR="00540A66">
        <w:rPr>
          <w:rFonts w:ascii="Times New Roman" w:hAnsi="Times New Roman"/>
          <w:sz w:val="28"/>
          <w:szCs w:val="28"/>
          <w:lang w:val="uk-UA"/>
        </w:rPr>
        <w:t>и</w:t>
      </w:r>
      <w:r w:rsidRPr="00AC420F">
        <w:rPr>
          <w:rFonts w:ascii="Times New Roman" w:hAnsi="Times New Roman"/>
          <w:sz w:val="28"/>
          <w:szCs w:val="28"/>
          <w:lang w:val="uk-UA"/>
        </w:rPr>
        <w:t>.</w:t>
      </w:r>
    </w:p>
    <w:p w:rsidR="00021A8D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07A" w:rsidRPr="00AC420F" w:rsidRDefault="002D007A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AC420F" w:rsidRDefault="002D007A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="00021A8D" w:rsidRPr="00AC420F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1A8D" w:rsidRPr="00AC420F">
        <w:rPr>
          <w:rFonts w:ascii="Times New Roman" w:hAnsi="Times New Roman"/>
          <w:sz w:val="28"/>
          <w:szCs w:val="28"/>
          <w:lang w:val="uk-UA"/>
        </w:rPr>
        <w:t>з питань доступу до</w:t>
      </w:r>
    </w:p>
    <w:p w:rsidR="00021A8D" w:rsidRPr="00AC420F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420F">
        <w:rPr>
          <w:rFonts w:ascii="Times New Roman" w:hAnsi="Times New Roman"/>
          <w:sz w:val="28"/>
          <w:szCs w:val="28"/>
          <w:lang w:val="uk-UA"/>
        </w:rPr>
        <w:t>публічної інформації райдержадміністрації</w:t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="00B24081">
        <w:rPr>
          <w:rFonts w:ascii="Times New Roman" w:hAnsi="Times New Roman"/>
          <w:sz w:val="28"/>
          <w:szCs w:val="28"/>
          <w:lang w:val="uk-UA"/>
        </w:rPr>
        <w:t xml:space="preserve">Віолета </w:t>
      </w:r>
      <w:r w:rsidR="00C148CF">
        <w:rPr>
          <w:rFonts w:ascii="Times New Roman" w:hAnsi="Times New Roman"/>
          <w:sz w:val="28"/>
          <w:szCs w:val="28"/>
          <w:lang w:val="uk-UA"/>
        </w:rPr>
        <w:t>ПАЛИВОДА</w:t>
      </w:r>
    </w:p>
    <w:sectPr w:rsidR="00021A8D" w:rsidRPr="00AC420F" w:rsidSect="00C148C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467D"/>
    <w:rsid w:val="00021A8D"/>
    <w:rsid w:val="0005341A"/>
    <w:rsid w:val="000676EB"/>
    <w:rsid w:val="0008174D"/>
    <w:rsid w:val="000A2607"/>
    <w:rsid w:val="000D007B"/>
    <w:rsid w:val="00121756"/>
    <w:rsid w:val="00123476"/>
    <w:rsid w:val="001241B2"/>
    <w:rsid w:val="0013681B"/>
    <w:rsid w:val="001E17A6"/>
    <w:rsid w:val="00220238"/>
    <w:rsid w:val="00231DE0"/>
    <w:rsid w:val="002533B3"/>
    <w:rsid w:val="002A08A6"/>
    <w:rsid w:val="002C4138"/>
    <w:rsid w:val="002D007A"/>
    <w:rsid w:val="002D416E"/>
    <w:rsid w:val="0034700F"/>
    <w:rsid w:val="003646BE"/>
    <w:rsid w:val="00366B57"/>
    <w:rsid w:val="00374EBA"/>
    <w:rsid w:val="00385726"/>
    <w:rsid w:val="003C6A78"/>
    <w:rsid w:val="003D77F0"/>
    <w:rsid w:val="003F7180"/>
    <w:rsid w:val="00413234"/>
    <w:rsid w:val="004150FC"/>
    <w:rsid w:val="00421653"/>
    <w:rsid w:val="00466BA0"/>
    <w:rsid w:val="00485347"/>
    <w:rsid w:val="004A2D0A"/>
    <w:rsid w:val="004B10D6"/>
    <w:rsid w:val="004F0E5D"/>
    <w:rsid w:val="00510E12"/>
    <w:rsid w:val="00540A66"/>
    <w:rsid w:val="00545350"/>
    <w:rsid w:val="0054592B"/>
    <w:rsid w:val="005735D0"/>
    <w:rsid w:val="005F2F4B"/>
    <w:rsid w:val="00614678"/>
    <w:rsid w:val="00705953"/>
    <w:rsid w:val="00717F79"/>
    <w:rsid w:val="00770E7F"/>
    <w:rsid w:val="007A16FE"/>
    <w:rsid w:val="00803216"/>
    <w:rsid w:val="00804BAF"/>
    <w:rsid w:val="008171D7"/>
    <w:rsid w:val="00830CD2"/>
    <w:rsid w:val="0086086F"/>
    <w:rsid w:val="00861F0C"/>
    <w:rsid w:val="00864DF5"/>
    <w:rsid w:val="0087174A"/>
    <w:rsid w:val="008931F2"/>
    <w:rsid w:val="008B2681"/>
    <w:rsid w:val="008C0C49"/>
    <w:rsid w:val="008D27B6"/>
    <w:rsid w:val="0091786A"/>
    <w:rsid w:val="00951DB7"/>
    <w:rsid w:val="00956F2B"/>
    <w:rsid w:val="00984B9D"/>
    <w:rsid w:val="009F46EA"/>
    <w:rsid w:val="00A17427"/>
    <w:rsid w:val="00A510AD"/>
    <w:rsid w:val="00A72F0B"/>
    <w:rsid w:val="00A91856"/>
    <w:rsid w:val="00AC420F"/>
    <w:rsid w:val="00AE467D"/>
    <w:rsid w:val="00AF400A"/>
    <w:rsid w:val="00B0161D"/>
    <w:rsid w:val="00B22E9F"/>
    <w:rsid w:val="00B24081"/>
    <w:rsid w:val="00C148CF"/>
    <w:rsid w:val="00C829C2"/>
    <w:rsid w:val="00CF173B"/>
    <w:rsid w:val="00D2584F"/>
    <w:rsid w:val="00E35A6C"/>
    <w:rsid w:val="00E65D48"/>
    <w:rsid w:val="00E817E7"/>
    <w:rsid w:val="00EB4DDF"/>
    <w:rsid w:val="00EC2C35"/>
    <w:rsid w:val="00F14ADE"/>
    <w:rsid w:val="00F25173"/>
    <w:rsid w:val="00F6363B"/>
    <w:rsid w:val="00F9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79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ITS</cp:lastModifiedBy>
  <cp:revision>3</cp:revision>
  <cp:lastPrinted>2020-03-04T09:51:00Z</cp:lastPrinted>
  <dcterms:created xsi:type="dcterms:W3CDTF">2020-03-04T09:44:00Z</dcterms:created>
  <dcterms:modified xsi:type="dcterms:W3CDTF">2020-03-04T09:51:00Z</dcterms:modified>
</cp:coreProperties>
</file>