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EB0" w:rsidRDefault="00180EB0" w:rsidP="00180EB0">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68517659" r:id="rId6"/>
        </w:object>
      </w:r>
    </w:p>
    <w:p w:rsidR="00180EB0" w:rsidRDefault="00180EB0" w:rsidP="00180EB0">
      <w:pPr>
        <w:pStyle w:val="a5"/>
        <w:rPr>
          <w:sz w:val="20"/>
          <w:lang w:val="uk-UA"/>
        </w:rPr>
      </w:pPr>
    </w:p>
    <w:p w:rsidR="00180EB0" w:rsidRPr="00674EF5" w:rsidRDefault="00180EB0" w:rsidP="00180EB0">
      <w:pPr>
        <w:pStyle w:val="3"/>
        <w:rPr>
          <w:b w:val="0"/>
          <w:noProof w:val="0"/>
          <w:lang w:val="uk-UA"/>
        </w:rPr>
      </w:pPr>
      <w:r w:rsidRPr="00674EF5">
        <w:rPr>
          <w:b w:val="0"/>
        </w:rPr>
        <w:t>БРУСИЛІВСЬКА СЕЛИЩНА РАДА</w:t>
      </w:r>
    </w:p>
    <w:p w:rsidR="00180EB0" w:rsidRPr="00674EF5" w:rsidRDefault="00180EB0" w:rsidP="00180EB0">
      <w:pPr>
        <w:pStyle w:val="3"/>
        <w:rPr>
          <w:b w:val="0"/>
          <w:noProof w:val="0"/>
        </w:rPr>
      </w:pPr>
      <w:r w:rsidRPr="000E441B">
        <w:rPr>
          <w:b w:val="0"/>
          <w:noProof w:val="0"/>
          <w:lang w:val="uk-UA"/>
        </w:rPr>
        <w:t>ЖИТОМИРСЬКОГО РАЙОНУ</w:t>
      </w:r>
      <w:r w:rsidRPr="00674EF5">
        <w:rPr>
          <w:b w:val="0"/>
          <w:noProof w:val="0"/>
          <w:lang w:val="uk-UA"/>
        </w:rPr>
        <w:t xml:space="preserve"> </w:t>
      </w:r>
      <w:r w:rsidRPr="00674EF5">
        <w:rPr>
          <w:b w:val="0"/>
          <w:noProof w:val="0"/>
        </w:rPr>
        <w:t>ЖИТОМИРСЬКОЇ ОБЛАСТІ</w:t>
      </w:r>
    </w:p>
    <w:p w:rsidR="00180EB0" w:rsidRPr="00EF27B0" w:rsidRDefault="00180EB0" w:rsidP="00180EB0">
      <w:pPr>
        <w:pStyle w:val="7"/>
        <w:rPr>
          <w:lang w:val="uk-UA"/>
        </w:rPr>
      </w:pPr>
      <w:r>
        <w:t xml:space="preserve">       </w:t>
      </w:r>
    </w:p>
    <w:p w:rsidR="00180EB0" w:rsidRPr="00674EF5" w:rsidRDefault="00180EB0" w:rsidP="00180EB0">
      <w:pPr>
        <w:pStyle w:val="5"/>
        <w:rPr>
          <w:sz w:val="28"/>
          <w:szCs w:val="28"/>
          <w:lang w:val="uk-UA"/>
        </w:rPr>
      </w:pPr>
      <w:r w:rsidRPr="00674EF5">
        <w:rPr>
          <w:sz w:val="28"/>
          <w:szCs w:val="28"/>
        </w:rPr>
        <w:t>РІШЕННЯ</w:t>
      </w:r>
    </w:p>
    <w:p w:rsidR="00180EB0" w:rsidRDefault="00180EB0" w:rsidP="00180EB0">
      <w:pPr>
        <w:pStyle w:val="8"/>
        <w:rPr>
          <w:b/>
        </w:rPr>
      </w:pPr>
      <w:r w:rsidRPr="00674EF5">
        <w:rPr>
          <w:b/>
        </w:rPr>
        <w:t>ВИКОНКОМУ БРУСИЛІВСЬКОЇ СЕЛИЩНОЇ РАДИ</w:t>
      </w:r>
    </w:p>
    <w:p w:rsidR="00180EB0" w:rsidRPr="00674EF5" w:rsidRDefault="00180EB0" w:rsidP="00180EB0">
      <w:pPr>
        <w:rPr>
          <w:lang w:val="uk-UA"/>
        </w:rPr>
      </w:pPr>
    </w:p>
    <w:p w:rsidR="00180EB0" w:rsidRDefault="00180EB0" w:rsidP="00180EB0">
      <w:pPr>
        <w:rPr>
          <w:lang w:val="uk-UA"/>
        </w:rPr>
      </w:pPr>
    </w:p>
    <w:p w:rsidR="00180EB0" w:rsidRDefault="00180EB0" w:rsidP="00180EB0">
      <w:pPr>
        <w:rPr>
          <w:sz w:val="28"/>
          <w:szCs w:val="28"/>
          <w:lang w:val="uk-UA"/>
        </w:rPr>
      </w:pPr>
      <w:r w:rsidRPr="007A3773">
        <w:rPr>
          <w:sz w:val="28"/>
          <w:szCs w:val="28"/>
          <w:lang w:val="uk-UA"/>
        </w:rPr>
        <w:t xml:space="preserve">від </w:t>
      </w:r>
      <w:r w:rsidR="00130355" w:rsidRPr="007A3773">
        <w:rPr>
          <w:sz w:val="28"/>
          <w:szCs w:val="28"/>
          <w:lang w:val="uk-UA"/>
        </w:rPr>
        <w:t>02.12</w:t>
      </w:r>
      <w:r w:rsidRPr="007A3773">
        <w:rPr>
          <w:sz w:val="28"/>
          <w:szCs w:val="28"/>
          <w:lang w:val="uk-UA"/>
        </w:rPr>
        <w:t>.2020 р.</w:t>
      </w:r>
      <w:r>
        <w:rPr>
          <w:sz w:val="28"/>
          <w:szCs w:val="28"/>
          <w:lang w:val="uk-UA"/>
        </w:rPr>
        <w:t xml:space="preserve">                                                                                               </w:t>
      </w:r>
      <w:r w:rsidR="0039651D">
        <w:rPr>
          <w:sz w:val="28"/>
          <w:szCs w:val="28"/>
          <w:lang w:val="uk-UA"/>
        </w:rPr>
        <w:t xml:space="preserve">       </w:t>
      </w:r>
      <w:r>
        <w:rPr>
          <w:sz w:val="28"/>
          <w:szCs w:val="28"/>
          <w:lang w:val="uk-UA"/>
        </w:rPr>
        <w:t>№</w:t>
      </w:r>
      <w:r w:rsidR="0039651D">
        <w:rPr>
          <w:sz w:val="28"/>
          <w:szCs w:val="28"/>
          <w:lang w:val="uk-UA"/>
        </w:rPr>
        <w:t xml:space="preserve"> 4</w:t>
      </w:r>
    </w:p>
    <w:p w:rsidR="00F751F2" w:rsidRDefault="00F751F2">
      <w:pPr>
        <w:rPr>
          <w:sz w:val="28"/>
          <w:lang w:val="uk-UA"/>
        </w:rPr>
      </w:pPr>
    </w:p>
    <w:p w:rsidR="00011938" w:rsidRDefault="00813482" w:rsidP="00011938">
      <w:pPr>
        <w:jc w:val="both"/>
        <w:rPr>
          <w:sz w:val="28"/>
          <w:szCs w:val="28"/>
          <w:lang w:val="uk-UA"/>
        </w:rPr>
      </w:pPr>
      <w:r>
        <w:rPr>
          <w:sz w:val="28"/>
          <w:szCs w:val="28"/>
          <w:lang w:val="uk-UA"/>
        </w:rPr>
        <w:t xml:space="preserve">Про </w:t>
      </w:r>
      <w:r w:rsidR="00011938">
        <w:rPr>
          <w:sz w:val="28"/>
          <w:szCs w:val="28"/>
          <w:lang w:val="uk-UA"/>
        </w:rPr>
        <w:t>комісію</w:t>
      </w:r>
      <w:r>
        <w:rPr>
          <w:sz w:val="28"/>
          <w:szCs w:val="28"/>
          <w:lang w:val="uk-UA"/>
        </w:rPr>
        <w:t xml:space="preserve"> з житлових питань</w:t>
      </w:r>
      <w:r w:rsidR="00011938">
        <w:rPr>
          <w:sz w:val="28"/>
          <w:szCs w:val="28"/>
          <w:lang w:val="uk-UA"/>
        </w:rPr>
        <w:t xml:space="preserve">  </w:t>
      </w:r>
    </w:p>
    <w:p w:rsidR="00011938" w:rsidRDefault="00011938" w:rsidP="00011938">
      <w:pPr>
        <w:jc w:val="both"/>
        <w:rPr>
          <w:sz w:val="28"/>
          <w:szCs w:val="28"/>
          <w:lang w:val="uk-UA"/>
        </w:rPr>
      </w:pPr>
      <w:r>
        <w:rPr>
          <w:sz w:val="28"/>
          <w:szCs w:val="28"/>
          <w:lang w:val="uk-UA"/>
        </w:rPr>
        <w:t>при викон</w:t>
      </w:r>
      <w:r w:rsidR="00180EB0">
        <w:rPr>
          <w:sz w:val="28"/>
          <w:szCs w:val="28"/>
          <w:lang w:val="uk-UA"/>
        </w:rPr>
        <w:t xml:space="preserve">авчому </w:t>
      </w:r>
      <w:r>
        <w:rPr>
          <w:sz w:val="28"/>
          <w:szCs w:val="28"/>
          <w:lang w:val="uk-UA"/>
        </w:rPr>
        <w:t>комі</w:t>
      </w:r>
      <w:r w:rsidR="00180EB0">
        <w:rPr>
          <w:sz w:val="28"/>
          <w:szCs w:val="28"/>
          <w:lang w:val="uk-UA"/>
        </w:rPr>
        <w:t>теті</w:t>
      </w:r>
      <w:r>
        <w:rPr>
          <w:sz w:val="28"/>
          <w:szCs w:val="28"/>
          <w:lang w:val="uk-UA"/>
        </w:rPr>
        <w:t xml:space="preserve"> селищної ради</w:t>
      </w:r>
    </w:p>
    <w:p w:rsidR="00011938" w:rsidRDefault="00011938" w:rsidP="00011938">
      <w:pPr>
        <w:jc w:val="both"/>
        <w:rPr>
          <w:sz w:val="28"/>
          <w:szCs w:val="28"/>
          <w:lang w:val="uk-UA"/>
        </w:rPr>
      </w:pPr>
    </w:p>
    <w:p w:rsidR="00180EB0" w:rsidRDefault="00180EB0" w:rsidP="00011938">
      <w:pPr>
        <w:ind w:firstLine="720"/>
        <w:jc w:val="both"/>
        <w:rPr>
          <w:sz w:val="28"/>
          <w:szCs w:val="28"/>
          <w:lang w:val="uk-UA"/>
        </w:rPr>
      </w:pPr>
      <w:r>
        <w:rPr>
          <w:sz w:val="28"/>
          <w:szCs w:val="28"/>
          <w:lang w:val="uk-UA"/>
        </w:rPr>
        <w:t>Відповідно до ст. 25, ст. 30,</w:t>
      </w:r>
      <w:r w:rsidRPr="00EC77BF">
        <w:rPr>
          <w:sz w:val="28"/>
          <w:szCs w:val="28"/>
          <w:lang w:val="uk-UA"/>
        </w:rPr>
        <w:t xml:space="preserve"> </w:t>
      </w:r>
      <w:r>
        <w:rPr>
          <w:sz w:val="28"/>
          <w:szCs w:val="28"/>
          <w:lang w:val="uk-UA"/>
        </w:rPr>
        <w:t>статей 51-53 Закону України «Про місцеве самоврядування  в Україні», виконавчий комітет селищної ради</w:t>
      </w:r>
    </w:p>
    <w:p w:rsidR="00011938" w:rsidRDefault="00180EB0" w:rsidP="00813482">
      <w:pPr>
        <w:pStyle w:val="a3"/>
        <w:ind w:firstLine="708"/>
        <w:rPr>
          <w:sz w:val="28"/>
          <w:szCs w:val="28"/>
        </w:rPr>
      </w:pPr>
      <w:r>
        <w:rPr>
          <w:sz w:val="28"/>
          <w:szCs w:val="28"/>
        </w:rPr>
        <w:t xml:space="preserve"> </w:t>
      </w:r>
    </w:p>
    <w:p w:rsidR="00011938" w:rsidRDefault="00011938" w:rsidP="00011938">
      <w:pPr>
        <w:jc w:val="both"/>
        <w:rPr>
          <w:sz w:val="28"/>
          <w:szCs w:val="28"/>
          <w:lang w:val="uk-UA"/>
        </w:rPr>
      </w:pPr>
      <w:r>
        <w:rPr>
          <w:sz w:val="28"/>
          <w:szCs w:val="28"/>
          <w:lang w:val="uk-UA"/>
        </w:rPr>
        <w:t>ВИРІШИВ:</w:t>
      </w:r>
    </w:p>
    <w:p w:rsidR="00011938" w:rsidRDefault="00011938" w:rsidP="00011938">
      <w:pPr>
        <w:jc w:val="both"/>
        <w:rPr>
          <w:sz w:val="28"/>
          <w:szCs w:val="28"/>
          <w:lang w:val="uk-UA"/>
        </w:rPr>
      </w:pPr>
    </w:p>
    <w:p w:rsidR="00180EB0" w:rsidRDefault="00C55C85" w:rsidP="00180EB0">
      <w:pPr>
        <w:numPr>
          <w:ilvl w:val="0"/>
          <w:numId w:val="46"/>
        </w:numPr>
        <w:jc w:val="both"/>
        <w:rPr>
          <w:sz w:val="28"/>
          <w:szCs w:val="28"/>
          <w:lang w:val="uk-UA"/>
        </w:rPr>
      </w:pPr>
      <w:r w:rsidRPr="00180EB0">
        <w:rPr>
          <w:sz w:val="28"/>
          <w:szCs w:val="28"/>
          <w:lang w:val="uk-UA"/>
        </w:rPr>
        <w:t xml:space="preserve">Утворити комісію </w:t>
      </w:r>
      <w:r w:rsidR="00813482" w:rsidRPr="00180EB0">
        <w:rPr>
          <w:sz w:val="28"/>
          <w:szCs w:val="28"/>
          <w:lang w:val="uk-UA"/>
        </w:rPr>
        <w:t>з житлових питань</w:t>
      </w:r>
      <w:r w:rsidR="00011938" w:rsidRPr="00180EB0">
        <w:rPr>
          <w:sz w:val="28"/>
          <w:szCs w:val="28"/>
          <w:lang w:val="uk-UA"/>
        </w:rPr>
        <w:t xml:space="preserve">  при виконавчому комітеті  селищної ради</w:t>
      </w:r>
      <w:r w:rsidR="00385F11">
        <w:rPr>
          <w:sz w:val="28"/>
          <w:szCs w:val="28"/>
          <w:lang w:val="uk-UA"/>
        </w:rPr>
        <w:t xml:space="preserve"> та затвердити </w:t>
      </w:r>
      <w:r w:rsidR="00180EB0">
        <w:rPr>
          <w:sz w:val="28"/>
          <w:szCs w:val="28"/>
          <w:lang w:val="uk-UA"/>
        </w:rPr>
        <w:t xml:space="preserve">склад </w:t>
      </w:r>
      <w:r w:rsidR="00385F11">
        <w:rPr>
          <w:sz w:val="28"/>
          <w:szCs w:val="28"/>
          <w:lang w:val="uk-UA"/>
        </w:rPr>
        <w:t xml:space="preserve">комісії </w:t>
      </w:r>
      <w:r w:rsidR="00180EB0">
        <w:rPr>
          <w:sz w:val="28"/>
          <w:szCs w:val="28"/>
          <w:lang w:val="uk-UA"/>
        </w:rPr>
        <w:t>згідно з додатком 1.</w:t>
      </w:r>
    </w:p>
    <w:p w:rsidR="00011938" w:rsidRPr="00180EB0" w:rsidRDefault="00011938" w:rsidP="00180EB0">
      <w:pPr>
        <w:ind w:left="720"/>
        <w:jc w:val="both"/>
        <w:rPr>
          <w:sz w:val="28"/>
          <w:szCs w:val="28"/>
          <w:lang w:val="uk-UA"/>
        </w:rPr>
      </w:pPr>
    </w:p>
    <w:p w:rsidR="00011938" w:rsidRDefault="00011938" w:rsidP="00180EB0">
      <w:pPr>
        <w:numPr>
          <w:ilvl w:val="0"/>
          <w:numId w:val="46"/>
        </w:numPr>
        <w:jc w:val="both"/>
        <w:rPr>
          <w:sz w:val="28"/>
          <w:szCs w:val="28"/>
          <w:lang w:val="uk-UA"/>
        </w:rPr>
      </w:pPr>
      <w:r>
        <w:rPr>
          <w:sz w:val="28"/>
          <w:szCs w:val="28"/>
          <w:lang w:val="uk-UA"/>
        </w:rPr>
        <w:t>Затвердити Полож</w:t>
      </w:r>
      <w:r w:rsidR="00813482">
        <w:rPr>
          <w:sz w:val="28"/>
          <w:szCs w:val="28"/>
          <w:lang w:val="uk-UA"/>
        </w:rPr>
        <w:t xml:space="preserve">ення про </w:t>
      </w:r>
      <w:r>
        <w:rPr>
          <w:sz w:val="28"/>
          <w:szCs w:val="28"/>
          <w:lang w:val="uk-UA"/>
        </w:rPr>
        <w:t>комісію</w:t>
      </w:r>
      <w:r w:rsidR="00813482">
        <w:rPr>
          <w:sz w:val="28"/>
          <w:szCs w:val="28"/>
          <w:lang w:val="uk-UA"/>
        </w:rPr>
        <w:t xml:space="preserve"> з житлових питань</w:t>
      </w:r>
      <w:r>
        <w:rPr>
          <w:sz w:val="28"/>
          <w:szCs w:val="28"/>
          <w:lang w:val="uk-UA"/>
        </w:rPr>
        <w:t xml:space="preserve"> при виконавчому комітеті селищної ради  (додаток 2).</w:t>
      </w:r>
    </w:p>
    <w:p w:rsidR="00011938" w:rsidRDefault="00011938" w:rsidP="00011938">
      <w:pPr>
        <w:jc w:val="both"/>
        <w:rPr>
          <w:sz w:val="28"/>
          <w:szCs w:val="28"/>
          <w:lang w:val="uk-UA"/>
        </w:rPr>
      </w:pPr>
    </w:p>
    <w:p w:rsidR="00011938" w:rsidRDefault="00813482" w:rsidP="00180EB0">
      <w:pPr>
        <w:numPr>
          <w:ilvl w:val="0"/>
          <w:numId w:val="46"/>
        </w:numPr>
        <w:jc w:val="both"/>
        <w:rPr>
          <w:sz w:val="28"/>
          <w:szCs w:val="28"/>
          <w:lang w:val="uk-UA"/>
        </w:rPr>
      </w:pPr>
      <w:r>
        <w:rPr>
          <w:sz w:val="28"/>
          <w:szCs w:val="28"/>
          <w:lang w:val="uk-UA"/>
        </w:rPr>
        <w:t>К</w:t>
      </w:r>
      <w:r w:rsidR="00011938">
        <w:rPr>
          <w:sz w:val="28"/>
          <w:szCs w:val="28"/>
          <w:lang w:val="uk-UA"/>
        </w:rPr>
        <w:t>омісії</w:t>
      </w:r>
      <w:r>
        <w:rPr>
          <w:sz w:val="28"/>
          <w:szCs w:val="28"/>
          <w:lang w:val="uk-UA"/>
        </w:rPr>
        <w:t xml:space="preserve"> з житлових питань</w:t>
      </w:r>
      <w:r w:rsidR="00180EB0">
        <w:rPr>
          <w:sz w:val="28"/>
          <w:szCs w:val="28"/>
          <w:lang w:val="uk-UA"/>
        </w:rPr>
        <w:t xml:space="preserve"> </w:t>
      </w:r>
      <w:r w:rsidR="00011938">
        <w:rPr>
          <w:sz w:val="28"/>
          <w:szCs w:val="28"/>
          <w:lang w:val="uk-UA"/>
        </w:rPr>
        <w:t>у своїй діяльності керуватися  Конституцією України</w:t>
      </w:r>
      <w:r>
        <w:rPr>
          <w:sz w:val="28"/>
          <w:szCs w:val="28"/>
          <w:lang w:val="uk-UA"/>
        </w:rPr>
        <w:t>,</w:t>
      </w:r>
      <w:r w:rsidR="00180EB0" w:rsidRPr="00180EB0">
        <w:rPr>
          <w:sz w:val="28"/>
          <w:szCs w:val="28"/>
          <w:lang w:val="uk-UA"/>
        </w:rPr>
        <w:t xml:space="preserve"> </w:t>
      </w:r>
      <w:r w:rsidR="00180EB0" w:rsidRPr="00BC49BA">
        <w:rPr>
          <w:sz w:val="28"/>
          <w:szCs w:val="28"/>
          <w:lang w:val="uk-UA"/>
        </w:rPr>
        <w:t>Житловим кодексом</w:t>
      </w:r>
      <w:r w:rsidR="00180EB0">
        <w:rPr>
          <w:sz w:val="28"/>
          <w:szCs w:val="28"/>
          <w:lang w:val="uk-UA"/>
        </w:rPr>
        <w:t xml:space="preserve"> України,</w:t>
      </w:r>
      <w:r>
        <w:rPr>
          <w:sz w:val="28"/>
          <w:szCs w:val="28"/>
          <w:lang w:val="uk-UA"/>
        </w:rPr>
        <w:t xml:space="preserve"> </w:t>
      </w:r>
      <w:r w:rsidR="00180EB0">
        <w:rPr>
          <w:sz w:val="28"/>
          <w:szCs w:val="28"/>
          <w:lang w:val="uk-UA"/>
        </w:rPr>
        <w:t xml:space="preserve">законами України, Положенням про комісію з житлових питань при виконавчому комітеті селищної ради та іншими нормативно-правовими  актами.  </w:t>
      </w:r>
    </w:p>
    <w:p w:rsidR="00011938" w:rsidRDefault="00011938" w:rsidP="00011938">
      <w:pPr>
        <w:jc w:val="both"/>
        <w:rPr>
          <w:sz w:val="28"/>
          <w:szCs w:val="28"/>
          <w:lang w:val="uk-UA"/>
        </w:rPr>
      </w:pPr>
    </w:p>
    <w:p w:rsidR="00180EB0" w:rsidRDefault="00180EB0" w:rsidP="00180EB0">
      <w:pPr>
        <w:numPr>
          <w:ilvl w:val="0"/>
          <w:numId w:val="46"/>
        </w:numPr>
        <w:jc w:val="both"/>
        <w:rPr>
          <w:sz w:val="28"/>
          <w:szCs w:val="28"/>
          <w:lang w:val="uk-UA"/>
        </w:rPr>
      </w:pPr>
      <w:r w:rsidRPr="00011938">
        <w:rPr>
          <w:spacing w:val="-1"/>
          <w:sz w:val="28"/>
          <w:szCs w:val="28"/>
          <w:lang w:val="uk-UA"/>
        </w:rPr>
        <w:t xml:space="preserve">Секретарю </w:t>
      </w:r>
      <w:r>
        <w:rPr>
          <w:spacing w:val="-1"/>
          <w:sz w:val="28"/>
          <w:szCs w:val="28"/>
          <w:lang w:val="uk-UA"/>
        </w:rPr>
        <w:t>в</w:t>
      </w:r>
      <w:r w:rsidRPr="00011938">
        <w:rPr>
          <w:spacing w:val="-1"/>
          <w:sz w:val="28"/>
          <w:szCs w:val="28"/>
          <w:lang w:val="uk-UA"/>
        </w:rPr>
        <w:t>икон</w:t>
      </w:r>
      <w:r>
        <w:rPr>
          <w:spacing w:val="-1"/>
          <w:sz w:val="28"/>
          <w:szCs w:val="28"/>
          <w:lang w:val="uk-UA"/>
        </w:rPr>
        <w:t xml:space="preserve">авчого </w:t>
      </w:r>
      <w:r w:rsidRPr="00011938">
        <w:rPr>
          <w:spacing w:val="-1"/>
          <w:sz w:val="28"/>
          <w:szCs w:val="28"/>
          <w:lang w:val="uk-UA"/>
        </w:rPr>
        <w:t>ком</w:t>
      </w:r>
      <w:r>
        <w:rPr>
          <w:spacing w:val="-1"/>
          <w:sz w:val="28"/>
          <w:szCs w:val="28"/>
          <w:lang w:val="uk-UA"/>
        </w:rPr>
        <w:t>ітету</w:t>
      </w:r>
      <w:r w:rsidRPr="00011938">
        <w:rPr>
          <w:spacing w:val="-1"/>
          <w:sz w:val="28"/>
          <w:szCs w:val="28"/>
          <w:lang w:val="uk-UA"/>
        </w:rPr>
        <w:t xml:space="preserve"> селищної ради </w:t>
      </w:r>
      <w:r w:rsidRPr="005D38A3">
        <w:rPr>
          <w:spacing w:val="-1"/>
          <w:sz w:val="28"/>
          <w:szCs w:val="28"/>
          <w:lang w:val="uk-UA"/>
        </w:rPr>
        <w:t>Войцехівській І.М.</w:t>
      </w:r>
      <w:r>
        <w:rPr>
          <w:spacing w:val="-1"/>
          <w:sz w:val="28"/>
          <w:szCs w:val="28"/>
          <w:lang w:val="uk-UA"/>
        </w:rPr>
        <w:t xml:space="preserve"> </w:t>
      </w:r>
      <w:r w:rsidRPr="00011938">
        <w:rPr>
          <w:sz w:val="28"/>
          <w:szCs w:val="28"/>
          <w:lang w:val="uk-UA"/>
        </w:rPr>
        <w:t>забезпечити висвітлення даного рішення</w:t>
      </w:r>
      <w:r>
        <w:rPr>
          <w:sz w:val="28"/>
          <w:szCs w:val="28"/>
          <w:lang w:val="uk-UA"/>
        </w:rPr>
        <w:t xml:space="preserve"> </w:t>
      </w:r>
      <w:r w:rsidRPr="00011938">
        <w:rPr>
          <w:sz w:val="28"/>
          <w:szCs w:val="28"/>
          <w:lang w:val="uk-UA"/>
        </w:rPr>
        <w:t xml:space="preserve"> в засобах масової інформації</w:t>
      </w:r>
      <w:r>
        <w:rPr>
          <w:sz w:val="28"/>
          <w:szCs w:val="28"/>
          <w:lang w:val="uk-UA"/>
        </w:rPr>
        <w:t>.</w:t>
      </w:r>
    </w:p>
    <w:p w:rsidR="00180EB0" w:rsidRPr="0055578A" w:rsidRDefault="00180EB0" w:rsidP="00180EB0">
      <w:pPr>
        <w:jc w:val="both"/>
        <w:rPr>
          <w:spacing w:val="-1"/>
          <w:sz w:val="28"/>
          <w:szCs w:val="28"/>
          <w:lang w:val="uk-UA"/>
        </w:rPr>
      </w:pPr>
    </w:p>
    <w:p w:rsidR="00180EB0" w:rsidRDefault="00180EB0" w:rsidP="00180EB0">
      <w:pPr>
        <w:numPr>
          <w:ilvl w:val="0"/>
          <w:numId w:val="46"/>
        </w:numPr>
        <w:jc w:val="both"/>
        <w:rPr>
          <w:sz w:val="28"/>
          <w:szCs w:val="28"/>
          <w:lang w:val="uk-UA"/>
        </w:rPr>
      </w:pPr>
      <w:r>
        <w:rPr>
          <w:sz w:val="28"/>
          <w:szCs w:val="28"/>
          <w:lang w:val="uk-UA"/>
        </w:rPr>
        <w:t>Контроль за виконанням  рішення покласти на заступника селищного      голови з питань діяльності виконавчих органів селищної ради Захарченка В.В.</w:t>
      </w:r>
    </w:p>
    <w:p w:rsidR="00180EB0" w:rsidRDefault="00180EB0" w:rsidP="00180EB0">
      <w:pPr>
        <w:jc w:val="both"/>
        <w:rPr>
          <w:sz w:val="28"/>
          <w:szCs w:val="28"/>
          <w:lang w:val="uk-UA"/>
        </w:rPr>
      </w:pPr>
    </w:p>
    <w:p w:rsidR="00180EB0" w:rsidRDefault="00180EB0" w:rsidP="00180EB0">
      <w:pPr>
        <w:jc w:val="both"/>
        <w:rPr>
          <w:sz w:val="28"/>
          <w:szCs w:val="28"/>
          <w:lang w:val="uk-UA"/>
        </w:rPr>
      </w:pPr>
    </w:p>
    <w:p w:rsidR="00180EB0" w:rsidRDefault="00180EB0" w:rsidP="00180EB0">
      <w:pPr>
        <w:jc w:val="both"/>
        <w:rPr>
          <w:sz w:val="28"/>
          <w:szCs w:val="28"/>
          <w:lang w:val="uk-UA"/>
        </w:rPr>
      </w:pPr>
    </w:p>
    <w:p w:rsidR="00FE1DFA" w:rsidRDefault="00180EB0" w:rsidP="00180EB0">
      <w:pPr>
        <w:jc w:val="both"/>
        <w:rPr>
          <w:sz w:val="28"/>
          <w:lang w:val="uk-UA"/>
        </w:rPr>
      </w:pPr>
      <w:r>
        <w:rPr>
          <w:sz w:val="28"/>
          <w:szCs w:val="28"/>
          <w:lang w:val="uk-UA"/>
        </w:rPr>
        <w:t>Селищний голова                                                                  Володимир ГАБЕНЕЦЬ</w:t>
      </w:r>
      <w:r>
        <w:rPr>
          <w:sz w:val="28"/>
          <w:lang w:val="uk-UA"/>
        </w:rPr>
        <w:t xml:space="preserve"> </w:t>
      </w:r>
    </w:p>
    <w:p w:rsidR="004E29CA" w:rsidRDefault="004E29CA" w:rsidP="00180EB0">
      <w:pPr>
        <w:jc w:val="both"/>
        <w:rPr>
          <w:b/>
          <w:bCs/>
          <w:color w:val="000000"/>
          <w:sz w:val="27"/>
          <w:szCs w:val="27"/>
          <w:lang w:val="uk-UA"/>
        </w:rPr>
      </w:pPr>
    </w:p>
    <w:p w:rsidR="00FE1DFA" w:rsidRDefault="00FE1DFA" w:rsidP="001C5C83">
      <w:pPr>
        <w:shd w:val="clear" w:color="auto" w:fill="FFFFFF"/>
        <w:jc w:val="both"/>
        <w:rPr>
          <w:b/>
          <w:bCs/>
          <w:color w:val="000000"/>
          <w:sz w:val="27"/>
          <w:szCs w:val="27"/>
          <w:lang w:val="uk-UA"/>
        </w:rPr>
      </w:pPr>
    </w:p>
    <w:p w:rsidR="00FE1DFA" w:rsidRDefault="00FE1DFA" w:rsidP="001C5C83">
      <w:pPr>
        <w:shd w:val="clear" w:color="auto" w:fill="FFFFFF"/>
        <w:jc w:val="both"/>
        <w:rPr>
          <w:b/>
          <w:bCs/>
          <w:color w:val="000000"/>
          <w:sz w:val="27"/>
          <w:szCs w:val="27"/>
          <w:lang w:val="uk-UA"/>
        </w:rPr>
      </w:pPr>
    </w:p>
    <w:p w:rsidR="00180EB0" w:rsidRPr="005D38A3" w:rsidRDefault="00FE1DFA" w:rsidP="00180EB0">
      <w:pPr>
        <w:shd w:val="clear" w:color="auto" w:fill="FFFFFF"/>
        <w:jc w:val="both"/>
        <w:rPr>
          <w:rFonts w:ascii="Verdana" w:hAnsi="Verdana"/>
          <w:color w:val="000000"/>
          <w:lang w:val="uk-UA"/>
        </w:rPr>
      </w:pPr>
      <w:r>
        <w:rPr>
          <w:b/>
          <w:bCs/>
          <w:color w:val="000000"/>
          <w:sz w:val="27"/>
          <w:szCs w:val="27"/>
          <w:lang w:val="uk-UA"/>
        </w:rPr>
        <w:lastRenderedPageBreak/>
        <w:t xml:space="preserve">                                                                                      </w:t>
      </w:r>
      <w:r w:rsidR="00180EB0">
        <w:rPr>
          <w:b/>
          <w:bCs/>
          <w:color w:val="000000"/>
          <w:sz w:val="27"/>
          <w:szCs w:val="27"/>
          <w:lang w:val="uk-UA"/>
        </w:rPr>
        <w:t xml:space="preserve">  </w:t>
      </w:r>
      <w:r>
        <w:rPr>
          <w:b/>
          <w:bCs/>
          <w:color w:val="000000"/>
          <w:sz w:val="27"/>
          <w:szCs w:val="27"/>
          <w:lang w:val="uk-UA"/>
        </w:rPr>
        <w:t xml:space="preserve"> </w:t>
      </w:r>
      <w:proofErr w:type="spellStart"/>
      <w:r w:rsidR="00180EB0" w:rsidRPr="005D38A3">
        <w:rPr>
          <w:bCs/>
          <w:color w:val="000000"/>
          <w:sz w:val="27"/>
          <w:szCs w:val="27"/>
        </w:rPr>
        <w:t>Додаток</w:t>
      </w:r>
      <w:proofErr w:type="spellEnd"/>
      <w:r w:rsidR="00180EB0" w:rsidRPr="005D38A3">
        <w:rPr>
          <w:bCs/>
          <w:color w:val="000000"/>
          <w:sz w:val="27"/>
          <w:szCs w:val="27"/>
        </w:rPr>
        <w:t xml:space="preserve"> </w:t>
      </w:r>
      <w:r w:rsidR="00180EB0" w:rsidRPr="005D38A3">
        <w:rPr>
          <w:bCs/>
          <w:color w:val="000000"/>
          <w:sz w:val="27"/>
          <w:szCs w:val="27"/>
          <w:lang w:val="uk-UA"/>
        </w:rPr>
        <w:t>1</w:t>
      </w:r>
    </w:p>
    <w:p w:rsidR="00180EB0" w:rsidRDefault="00180EB0" w:rsidP="00180EB0">
      <w:pPr>
        <w:jc w:val="center"/>
        <w:rPr>
          <w:sz w:val="28"/>
          <w:szCs w:val="28"/>
          <w:lang w:val="uk-UA"/>
        </w:rPr>
      </w:pPr>
      <w:r>
        <w:rPr>
          <w:sz w:val="28"/>
          <w:szCs w:val="28"/>
          <w:lang w:val="uk-UA"/>
        </w:rPr>
        <w:t xml:space="preserve">                                                                        до рішення виконкому </w:t>
      </w:r>
    </w:p>
    <w:p w:rsidR="00180EB0" w:rsidRDefault="00180EB0" w:rsidP="00180EB0">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180EB0" w:rsidRDefault="00180EB0" w:rsidP="00180EB0">
      <w:pPr>
        <w:jc w:val="center"/>
        <w:rPr>
          <w:sz w:val="28"/>
          <w:szCs w:val="28"/>
          <w:lang w:val="uk-UA"/>
        </w:rPr>
      </w:pPr>
      <w:r>
        <w:rPr>
          <w:sz w:val="28"/>
          <w:szCs w:val="28"/>
          <w:lang w:val="uk-UA"/>
        </w:rPr>
        <w:t xml:space="preserve">                                                         </w:t>
      </w:r>
      <w:r w:rsidR="0039651D">
        <w:rPr>
          <w:sz w:val="28"/>
          <w:szCs w:val="28"/>
          <w:lang w:val="uk-UA"/>
        </w:rPr>
        <w:t xml:space="preserve">   </w:t>
      </w:r>
      <w:r w:rsidRPr="007A3773">
        <w:rPr>
          <w:sz w:val="28"/>
          <w:szCs w:val="28"/>
          <w:lang w:val="uk-UA"/>
        </w:rPr>
        <w:t>02.12.2020  №</w:t>
      </w:r>
      <w:r w:rsidR="0039651D">
        <w:rPr>
          <w:sz w:val="28"/>
          <w:szCs w:val="28"/>
          <w:lang w:val="uk-UA"/>
        </w:rPr>
        <w:t xml:space="preserve"> 4</w:t>
      </w:r>
      <w:r>
        <w:rPr>
          <w:sz w:val="28"/>
          <w:szCs w:val="28"/>
          <w:lang w:val="uk-UA"/>
        </w:rPr>
        <w:t xml:space="preserve">  </w:t>
      </w:r>
    </w:p>
    <w:p w:rsidR="001C5C83" w:rsidRPr="002A6E43" w:rsidRDefault="001C5C83" w:rsidP="00180EB0">
      <w:pPr>
        <w:shd w:val="clear" w:color="auto" w:fill="FFFFFF"/>
        <w:jc w:val="both"/>
        <w:rPr>
          <w:lang w:val="uk-UA"/>
        </w:rPr>
      </w:pPr>
      <w:r>
        <w:rPr>
          <w:b/>
          <w:bCs/>
          <w:color w:val="000000"/>
          <w:sz w:val="27"/>
          <w:szCs w:val="27"/>
          <w:lang w:val="uk-UA"/>
        </w:rPr>
        <w:t xml:space="preserve">                                  </w:t>
      </w:r>
      <w:r>
        <w:rPr>
          <w:lang w:val="uk-UA"/>
        </w:rPr>
        <w:t xml:space="preserve"> </w:t>
      </w:r>
    </w:p>
    <w:p w:rsidR="001C5C83" w:rsidRDefault="001C5C83" w:rsidP="001C5C83">
      <w:pPr>
        <w:ind w:left="360"/>
        <w:jc w:val="center"/>
        <w:rPr>
          <w:sz w:val="28"/>
          <w:szCs w:val="28"/>
          <w:lang w:val="uk-UA"/>
        </w:rPr>
      </w:pPr>
    </w:p>
    <w:p w:rsidR="000C0339" w:rsidRDefault="000C0339" w:rsidP="007A3773">
      <w:pPr>
        <w:ind w:left="360"/>
        <w:jc w:val="center"/>
        <w:rPr>
          <w:b/>
          <w:sz w:val="28"/>
          <w:szCs w:val="28"/>
          <w:lang w:val="uk-UA"/>
        </w:rPr>
      </w:pPr>
    </w:p>
    <w:p w:rsidR="007A3773" w:rsidRPr="008E6C62" w:rsidRDefault="007A3773" w:rsidP="007A3773">
      <w:pPr>
        <w:ind w:left="360"/>
        <w:jc w:val="center"/>
        <w:rPr>
          <w:b/>
          <w:sz w:val="28"/>
          <w:szCs w:val="28"/>
          <w:lang w:val="uk-UA"/>
        </w:rPr>
      </w:pPr>
      <w:r w:rsidRPr="008E6C62">
        <w:rPr>
          <w:b/>
          <w:sz w:val="28"/>
          <w:szCs w:val="28"/>
          <w:lang w:val="uk-UA"/>
        </w:rPr>
        <w:t>СКЛАД</w:t>
      </w:r>
    </w:p>
    <w:p w:rsidR="007A3773" w:rsidRPr="005C2D34" w:rsidRDefault="007A3773" w:rsidP="007A3773">
      <w:pPr>
        <w:ind w:left="360"/>
        <w:jc w:val="center"/>
        <w:rPr>
          <w:rFonts w:ascii="Verdana" w:hAnsi="Verdana"/>
          <w:color w:val="000000"/>
          <w:sz w:val="28"/>
          <w:szCs w:val="28"/>
          <w:lang w:val="uk-UA"/>
        </w:rPr>
      </w:pPr>
      <w:r>
        <w:rPr>
          <w:sz w:val="28"/>
          <w:szCs w:val="28"/>
          <w:lang w:val="uk-UA"/>
        </w:rPr>
        <w:t xml:space="preserve"> </w:t>
      </w:r>
      <w:r>
        <w:rPr>
          <w:b/>
          <w:bCs/>
          <w:sz w:val="28"/>
          <w:szCs w:val="28"/>
          <w:lang w:val="uk-UA"/>
        </w:rPr>
        <w:t xml:space="preserve"> комісії з житлових питань при виконавчому комітеті селищної ради</w:t>
      </w:r>
    </w:p>
    <w:tbl>
      <w:tblPr>
        <w:tblW w:w="9400" w:type="dxa"/>
        <w:tblInd w:w="15" w:type="dxa"/>
        <w:shd w:val="clear" w:color="auto" w:fill="FFFFFF"/>
        <w:tblCellMar>
          <w:left w:w="0" w:type="dxa"/>
          <w:right w:w="0" w:type="dxa"/>
        </w:tblCellMar>
        <w:tblLook w:val="04A0" w:firstRow="1" w:lastRow="0" w:firstColumn="1" w:lastColumn="0" w:noHBand="0" w:noVBand="1"/>
      </w:tblPr>
      <w:tblGrid>
        <w:gridCol w:w="4700"/>
        <w:gridCol w:w="4700"/>
      </w:tblGrid>
      <w:tr w:rsidR="007A3773" w:rsidRPr="005D2139" w:rsidTr="00976D32">
        <w:tc>
          <w:tcPr>
            <w:tcW w:w="4700" w:type="dxa"/>
            <w:shd w:val="clear" w:color="auto" w:fill="auto"/>
            <w:tcMar>
              <w:top w:w="30" w:type="dxa"/>
              <w:left w:w="30" w:type="dxa"/>
              <w:bottom w:w="30" w:type="dxa"/>
              <w:right w:w="30" w:type="dxa"/>
            </w:tcMar>
            <w:hideMark/>
          </w:tcPr>
          <w:p w:rsidR="007A3773" w:rsidRDefault="007A3773" w:rsidP="00976D32">
            <w:pPr>
              <w:spacing w:before="15" w:after="15"/>
              <w:rPr>
                <w:b/>
                <w:bCs/>
                <w:color w:val="000000"/>
                <w:sz w:val="28"/>
                <w:szCs w:val="28"/>
                <w:lang w:val="uk-UA"/>
              </w:rPr>
            </w:pPr>
          </w:p>
          <w:p w:rsidR="007A3773" w:rsidRPr="005D2139" w:rsidRDefault="007A3773" w:rsidP="00976D32">
            <w:pPr>
              <w:spacing w:before="15" w:after="15"/>
              <w:rPr>
                <w:b/>
                <w:bCs/>
                <w:color w:val="000000"/>
                <w:sz w:val="28"/>
                <w:szCs w:val="28"/>
                <w:lang w:val="uk-UA"/>
              </w:rPr>
            </w:pPr>
            <w:r w:rsidRPr="005D2139">
              <w:rPr>
                <w:b/>
                <w:bCs/>
                <w:color w:val="000000"/>
                <w:sz w:val="28"/>
                <w:szCs w:val="28"/>
                <w:lang w:val="uk-UA"/>
              </w:rPr>
              <w:t>Голова комісії:</w:t>
            </w:r>
          </w:p>
          <w:p w:rsidR="007A3773" w:rsidRPr="005D2139" w:rsidRDefault="007A3773" w:rsidP="00976D32">
            <w:pPr>
              <w:spacing w:before="15" w:after="15"/>
              <w:rPr>
                <w:bCs/>
                <w:color w:val="000000"/>
                <w:sz w:val="28"/>
                <w:szCs w:val="28"/>
                <w:lang w:val="uk-UA"/>
              </w:rPr>
            </w:pPr>
            <w:r w:rsidRPr="005D2139">
              <w:rPr>
                <w:bCs/>
                <w:color w:val="000000"/>
                <w:sz w:val="28"/>
                <w:szCs w:val="28"/>
                <w:lang w:val="uk-UA"/>
              </w:rPr>
              <w:t>Захарченко</w:t>
            </w:r>
          </w:p>
          <w:p w:rsidR="007A3773" w:rsidRPr="005D2139" w:rsidRDefault="007A3773" w:rsidP="00976D32">
            <w:pPr>
              <w:spacing w:before="15" w:after="15"/>
              <w:rPr>
                <w:rFonts w:ascii="Verdana" w:hAnsi="Verdana"/>
                <w:color w:val="000000"/>
                <w:sz w:val="28"/>
                <w:szCs w:val="28"/>
                <w:lang w:val="uk-UA"/>
              </w:rPr>
            </w:pPr>
            <w:r w:rsidRPr="005D2139">
              <w:rPr>
                <w:bCs/>
                <w:color w:val="000000"/>
                <w:sz w:val="28"/>
                <w:szCs w:val="28"/>
                <w:lang w:val="uk-UA"/>
              </w:rPr>
              <w:t>Василь Васильович</w:t>
            </w:r>
          </w:p>
        </w:tc>
        <w:tc>
          <w:tcPr>
            <w:tcW w:w="4700" w:type="dxa"/>
            <w:shd w:val="clear" w:color="auto" w:fill="auto"/>
            <w:tcMar>
              <w:top w:w="30" w:type="dxa"/>
              <w:left w:w="30" w:type="dxa"/>
              <w:bottom w:w="30" w:type="dxa"/>
              <w:right w:w="30" w:type="dxa"/>
            </w:tcMar>
            <w:hideMark/>
          </w:tcPr>
          <w:p w:rsidR="007A3773" w:rsidRPr="005D2139" w:rsidRDefault="007A3773" w:rsidP="00976D32">
            <w:pPr>
              <w:spacing w:before="15" w:after="15"/>
              <w:rPr>
                <w:rFonts w:ascii="Verdana" w:hAnsi="Verdana"/>
                <w:color w:val="000000"/>
                <w:sz w:val="28"/>
                <w:szCs w:val="28"/>
                <w:lang w:val="uk-UA"/>
              </w:rPr>
            </w:pPr>
          </w:p>
          <w:p w:rsidR="007A3773" w:rsidRDefault="007A3773" w:rsidP="00976D32">
            <w:pPr>
              <w:spacing w:before="15" w:after="15"/>
              <w:rPr>
                <w:bCs/>
                <w:color w:val="000000"/>
                <w:sz w:val="28"/>
                <w:szCs w:val="28"/>
                <w:lang w:val="uk-UA"/>
              </w:rPr>
            </w:pPr>
          </w:p>
          <w:p w:rsidR="007A3773" w:rsidRPr="005D2139" w:rsidRDefault="007A3773" w:rsidP="00976D32">
            <w:pPr>
              <w:spacing w:before="15" w:after="15"/>
              <w:rPr>
                <w:rFonts w:ascii="Verdana" w:hAnsi="Verdana"/>
                <w:color w:val="000000"/>
                <w:sz w:val="28"/>
                <w:szCs w:val="28"/>
                <w:lang w:val="uk-UA"/>
              </w:rPr>
            </w:pPr>
            <w:r w:rsidRPr="005D2139">
              <w:rPr>
                <w:bCs/>
                <w:color w:val="000000"/>
                <w:sz w:val="28"/>
                <w:szCs w:val="28"/>
                <w:lang w:val="uk-UA"/>
              </w:rPr>
              <w:t>заступ</w:t>
            </w:r>
            <w:r>
              <w:rPr>
                <w:bCs/>
                <w:color w:val="000000"/>
                <w:sz w:val="28"/>
                <w:szCs w:val="28"/>
                <w:lang w:val="uk-UA"/>
              </w:rPr>
              <w:t>ник селищного голови з питань діяльності виконавчих органів</w:t>
            </w:r>
            <w:r w:rsidRPr="005D2139">
              <w:rPr>
                <w:bCs/>
                <w:color w:val="000000"/>
                <w:sz w:val="28"/>
                <w:szCs w:val="28"/>
                <w:lang w:val="uk-UA"/>
              </w:rPr>
              <w:t xml:space="preserve"> селищної ради</w:t>
            </w:r>
          </w:p>
        </w:tc>
      </w:tr>
      <w:tr w:rsidR="007A3773" w:rsidRPr="005D2139" w:rsidTr="00976D32">
        <w:tc>
          <w:tcPr>
            <w:tcW w:w="4700" w:type="dxa"/>
            <w:shd w:val="clear" w:color="auto" w:fill="auto"/>
            <w:tcMar>
              <w:top w:w="30" w:type="dxa"/>
              <w:left w:w="30" w:type="dxa"/>
              <w:bottom w:w="30" w:type="dxa"/>
              <w:right w:w="30" w:type="dxa"/>
            </w:tcMar>
            <w:hideMark/>
          </w:tcPr>
          <w:p w:rsidR="007A3773" w:rsidRPr="005D2139" w:rsidRDefault="007A3773" w:rsidP="00976D32">
            <w:pPr>
              <w:spacing w:before="15" w:after="15"/>
              <w:rPr>
                <w:b/>
                <w:color w:val="000000"/>
                <w:sz w:val="28"/>
                <w:szCs w:val="28"/>
                <w:lang w:val="uk-UA"/>
              </w:rPr>
            </w:pPr>
            <w:r w:rsidRPr="005D2139">
              <w:rPr>
                <w:b/>
                <w:color w:val="000000"/>
                <w:sz w:val="28"/>
                <w:szCs w:val="28"/>
                <w:lang w:val="uk-UA"/>
              </w:rPr>
              <w:t>Заступник голови комісії:</w:t>
            </w:r>
          </w:p>
          <w:p w:rsidR="007A3773" w:rsidRPr="005D2139" w:rsidRDefault="007A3773" w:rsidP="00976D32">
            <w:pPr>
              <w:shd w:val="clear" w:color="auto" w:fill="FFFFFF"/>
              <w:rPr>
                <w:color w:val="000000"/>
                <w:sz w:val="28"/>
                <w:szCs w:val="28"/>
                <w:lang w:val="uk-UA"/>
              </w:rPr>
            </w:pPr>
            <w:proofErr w:type="spellStart"/>
            <w:r w:rsidRPr="005D2139">
              <w:rPr>
                <w:color w:val="000000"/>
                <w:sz w:val="28"/>
                <w:szCs w:val="28"/>
                <w:lang w:val="uk-UA"/>
              </w:rPr>
              <w:t>Бортнічук</w:t>
            </w:r>
            <w:proofErr w:type="spellEnd"/>
          </w:p>
          <w:p w:rsidR="007A3773" w:rsidRPr="005D2139" w:rsidRDefault="007A3773" w:rsidP="00976D32">
            <w:pPr>
              <w:shd w:val="clear" w:color="auto" w:fill="FFFFFF"/>
              <w:rPr>
                <w:color w:val="000000"/>
                <w:sz w:val="28"/>
                <w:szCs w:val="28"/>
                <w:lang w:val="uk-UA"/>
              </w:rPr>
            </w:pPr>
            <w:r w:rsidRPr="005D2139">
              <w:rPr>
                <w:color w:val="000000"/>
                <w:sz w:val="28"/>
                <w:szCs w:val="28"/>
                <w:lang w:val="uk-UA"/>
              </w:rPr>
              <w:t>Тетяна Йосипівна</w:t>
            </w:r>
          </w:p>
        </w:tc>
        <w:tc>
          <w:tcPr>
            <w:tcW w:w="4700" w:type="dxa"/>
            <w:shd w:val="clear" w:color="auto" w:fill="auto"/>
            <w:tcMar>
              <w:top w:w="30" w:type="dxa"/>
              <w:left w:w="30" w:type="dxa"/>
              <w:bottom w:w="30" w:type="dxa"/>
              <w:right w:w="30" w:type="dxa"/>
            </w:tcMar>
          </w:tcPr>
          <w:p w:rsidR="007A3773" w:rsidRPr="005D2139" w:rsidRDefault="007A3773" w:rsidP="00976D32">
            <w:pPr>
              <w:spacing w:before="15" w:after="15"/>
              <w:rPr>
                <w:color w:val="000000"/>
                <w:sz w:val="28"/>
                <w:szCs w:val="28"/>
                <w:lang w:val="uk-UA"/>
              </w:rPr>
            </w:pPr>
            <w:r w:rsidRPr="005D2139">
              <w:rPr>
                <w:color w:val="000000"/>
                <w:sz w:val="28"/>
                <w:szCs w:val="28"/>
                <w:lang w:val="uk-UA"/>
              </w:rPr>
              <w:t xml:space="preserve"> </w:t>
            </w:r>
          </w:p>
          <w:p w:rsidR="007A3773" w:rsidRPr="005D2139" w:rsidRDefault="007A3773" w:rsidP="00976D32">
            <w:pPr>
              <w:spacing w:before="15" w:after="15"/>
              <w:rPr>
                <w:color w:val="000000"/>
                <w:sz w:val="28"/>
                <w:szCs w:val="28"/>
                <w:lang w:val="uk-UA"/>
              </w:rPr>
            </w:pPr>
            <w:r w:rsidRPr="005D2139">
              <w:rPr>
                <w:color w:val="000000"/>
                <w:sz w:val="28"/>
                <w:szCs w:val="28"/>
                <w:lang w:val="uk-UA"/>
              </w:rPr>
              <w:t>начальник відділу комунальної власності, надзвичайних ситуацій, цивільного захисту населення та екології селищної ради</w:t>
            </w:r>
          </w:p>
        </w:tc>
      </w:tr>
      <w:tr w:rsidR="007A3773" w:rsidRPr="005D2139" w:rsidTr="00976D32">
        <w:tc>
          <w:tcPr>
            <w:tcW w:w="4700" w:type="dxa"/>
            <w:shd w:val="clear" w:color="auto" w:fill="auto"/>
            <w:tcMar>
              <w:top w:w="30" w:type="dxa"/>
              <w:left w:w="30" w:type="dxa"/>
              <w:bottom w:w="30" w:type="dxa"/>
              <w:right w:w="30" w:type="dxa"/>
            </w:tcMar>
          </w:tcPr>
          <w:p w:rsidR="007A3773" w:rsidRPr="005D2139" w:rsidRDefault="007A3773" w:rsidP="00976D32">
            <w:pPr>
              <w:spacing w:before="15" w:after="15"/>
              <w:rPr>
                <w:b/>
                <w:color w:val="000000"/>
                <w:sz w:val="28"/>
                <w:szCs w:val="28"/>
                <w:lang w:val="uk-UA"/>
              </w:rPr>
            </w:pPr>
            <w:r w:rsidRPr="005D2139">
              <w:rPr>
                <w:b/>
                <w:color w:val="000000"/>
                <w:sz w:val="28"/>
                <w:szCs w:val="28"/>
                <w:lang w:val="uk-UA"/>
              </w:rPr>
              <w:t>Секретар комісії:</w:t>
            </w:r>
          </w:p>
          <w:p w:rsidR="007A3773" w:rsidRPr="005D2139" w:rsidRDefault="007A3773" w:rsidP="00976D32">
            <w:pPr>
              <w:spacing w:before="15" w:after="15"/>
              <w:rPr>
                <w:color w:val="000000"/>
                <w:sz w:val="28"/>
                <w:szCs w:val="28"/>
                <w:lang w:val="uk-UA"/>
              </w:rPr>
            </w:pPr>
            <w:proofErr w:type="spellStart"/>
            <w:r w:rsidRPr="005D2139">
              <w:rPr>
                <w:color w:val="000000"/>
                <w:sz w:val="28"/>
                <w:szCs w:val="28"/>
                <w:lang w:val="uk-UA"/>
              </w:rPr>
              <w:t>Стаднюк</w:t>
            </w:r>
            <w:proofErr w:type="spellEnd"/>
          </w:p>
          <w:p w:rsidR="007A3773" w:rsidRPr="005D2139" w:rsidRDefault="007A3773" w:rsidP="00976D32">
            <w:pPr>
              <w:spacing w:before="15" w:after="15"/>
              <w:rPr>
                <w:color w:val="000000"/>
                <w:sz w:val="28"/>
                <w:szCs w:val="28"/>
                <w:lang w:val="uk-UA"/>
              </w:rPr>
            </w:pPr>
            <w:r w:rsidRPr="005D2139">
              <w:rPr>
                <w:color w:val="000000"/>
                <w:sz w:val="28"/>
                <w:szCs w:val="28"/>
                <w:lang w:val="uk-UA"/>
              </w:rPr>
              <w:t>Наталія Олександрівна</w:t>
            </w:r>
          </w:p>
          <w:p w:rsidR="007A3773" w:rsidRPr="005D2139" w:rsidRDefault="007A3773" w:rsidP="00976D32">
            <w:pPr>
              <w:spacing w:before="15" w:after="15"/>
              <w:rPr>
                <w:rFonts w:ascii="Verdana" w:hAnsi="Verdana"/>
                <w:color w:val="000000"/>
                <w:sz w:val="28"/>
                <w:szCs w:val="28"/>
              </w:rPr>
            </w:pPr>
          </w:p>
        </w:tc>
        <w:tc>
          <w:tcPr>
            <w:tcW w:w="4700" w:type="dxa"/>
            <w:shd w:val="clear" w:color="auto" w:fill="auto"/>
            <w:tcMar>
              <w:top w:w="30" w:type="dxa"/>
              <w:left w:w="30" w:type="dxa"/>
              <w:bottom w:w="30" w:type="dxa"/>
              <w:right w:w="30" w:type="dxa"/>
            </w:tcMar>
          </w:tcPr>
          <w:p w:rsidR="007A3773" w:rsidRPr="005D2139" w:rsidRDefault="007A3773" w:rsidP="00976D32">
            <w:pPr>
              <w:spacing w:before="15" w:after="15"/>
              <w:rPr>
                <w:color w:val="000000"/>
                <w:sz w:val="28"/>
                <w:szCs w:val="28"/>
                <w:lang w:val="uk-UA"/>
              </w:rPr>
            </w:pPr>
            <w:r w:rsidRPr="005D2139">
              <w:rPr>
                <w:color w:val="000000"/>
                <w:sz w:val="28"/>
                <w:szCs w:val="28"/>
                <w:lang w:val="uk-UA"/>
              </w:rPr>
              <w:t xml:space="preserve"> </w:t>
            </w:r>
          </w:p>
          <w:p w:rsidR="007A3773" w:rsidRPr="005D2139" w:rsidRDefault="007A3773" w:rsidP="00976D32">
            <w:pPr>
              <w:spacing w:before="15" w:after="15"/>
              <w:rPr>
                <w:color w:val="000000"/>
                <w:sz w:val="28"/>
                <w:szCs w:val="28"/>
                <w:lang w:val="uk-UA"/>
              </w:rPr>
            </w:pPr>
            <w:r w:rsidRPr="005D2139">
              <w:rPr>
                <w:color w:val="000000"/>
                <w:sz w:val="28"/>
                <w:szCs w:val="28"/>
                <w:lang w:val="uk-UA"/>
              </w:rPr>
              <w:t>головний спеціаліст відділу комунальної власності, надзвичайних ситуацій, цивільного захисту населення та екології селищної ради</w:t>
            </w:r>
          </w:p>
        </w:tc>
      </w:tr>
      <w:tr w:rsidR="007A3773" w:rsidRPr="005D2139" w:rsidTr="00976D32">
        <w:tc>
          <w:tcPr>
            <w:tcW w:w="4700" w:type="dxa"/>
            <w:shd w:val="clear" w:color="auto" w:fill="auto"/>
            <w:tcMar>
              <w:top w:w="30" w:type="dxa"/>
              <w:left w:w="30" w:type="dxa"/>
              <w:bottom w:w="30" w:type="dxa"/>
              <w:right w:w="30" w:type="dxa"/>
            </w:tcMar>
          </w:tcPr>
          <w:p w:rsidR="000C0339" w:rsidRDefault="000C0339" w:rsidP="00976D32">
            <w:pPr>
              <w:spacing w:before="15" w:after="15"/>
              <w:rPr>
                <w:b/>
                <w:color w:val="000000"/>
                <w:sz w:val="28"/>
                <w:szCs w:val="28"/>
                <w:lang w:val="uk-UA"/>
              </w:rPr>
            </w:pPr>
          </w:p>
          <w:p w:rsidR="007A3773" w:rsidRPr="005D2139" w:rsidRDefault="007A3773" w:rsidP="00976D32">
            <w:pPr>
              <w:spacing w:before="15" w:after="15"/>
              <w:rPr>
                <w:color w:val="000000"/>
                <w:sz w:val="28"/>
                <w:szCs w:val="28"/>
                <w:lang w:val="uk-UA"/>
              </w:rPr>
            </w:pPr>
            <w:r w:rsidRPr="005D2139">
              <w:rPr>
                <w:b/>
                <w:color w:val="000000"/>
                <w:sz w:val="28"/>
                <w:szCs w:val="28"/>
                <w:lang w:val="uk-UA"/>
              </w:rPr>
              <w:t>Члени комісії:</w:t>
            </w:r>
          </w:p>
          <w:p w:rsidR="007A3773" w:rsidRPr="005D2139" w:rsidRDefault="007A3773" w:rsidP="00976D32">
            <w:pPr>
              <w:spacing w:before="15" w:after="15"/>
              <w:rPr>
                <w:color w:val="000000"/>
                <w:sz w:val="28"/>
                <w:szCs w:val="28"/>
                <w:lang w:val="uk-UA"/>
              </w:rPr>
            </w:pPr>
            <w:proofErr w:type="spellStart"/>
            <w:r w:rsidRPr="005D2139">
              <w:rPr>
                <w:color w:val="000000"/>
                <w:sz w:val="28"/>
                <w:szCs w:val="28"/>
                <w:lang w:val="uk-UA"/>
              </w:rPr>
              <w:t>Вернидуб</w:t>
            </w:r>
            <w:proofErr w:type="spellEnd"/>
            <w:r w:rsidRPr="005D2139">
              <w:rPr>
                <w:color w:val="000000"/>
                <w:sz w:val="28"/>
                <w:szCs w:val="28"/>
                <w:lang w:val="uk-UA"/>
              </w:rPr>
              <w:t xml:space="preserve"> </w:t>
            </w:r>
          </w:p>
          <w:p w:rsidR="007A3773" w:rsidRPr="005D2139" w:rsidRDefault="007A3773" w:rsidP="00976D32">
            <w:pPr>
              <w:spacing w:before="15" w:after="15"/>
              <w:rPr>
                <w:rFonts w:ascii="Verdana" w:hAnsi="Verdana"/>
                <w:color w:val="000000"/>
                <w:sz w:val="28"/>
                <w:szCs w:val="28"/>
              </w:rPr>
            </w:pPr>
            <w:r w:rsidRPr="005D2139">
              <w:rPr>
                <w:color w:val="000000"/>
                <w:sz w:val="28"/>
                <w:szCs w:val="28"/>
                <w:lang w:val="uk-UA"/>
              </w:rPr>
              <w:t>Олексій Васильович</w:t>
            </w:r>
          </w:p>
        </w:tc>
        <w:tc>
          <w:tcPr>
            <w:tcW w:w="4700" w:type="dxa"/>
            <w:shd w:val="clear" w:color="auto" w:fill="auto"/>
            <w:tcMar>
              <w:top w:w="30" w:type="dxa"/>
              <w:left w:w="30" w:type="dxa"/>
              <w:bottom w:w="30" w:type="dxa"/>
              <w:right w:w="30" w:type="dxa"/>
            </w:tcMar>
            <w:hideMark/>
          </w:tcPr>
          <w:p w:rsidR="007A3773" w:rsidRPr="005D2139" w:rsidRDefault="007A3773" w:rsidP="00976D32">
            <w:pPr>
              <w:shd w:val="clear" w:color="auto" w:fill="FFFFFF"/>
              <w:rPr>
                <w:color w:val="000000"/>
                <w:sz w:val="28"/>
                <w:szCs w:val="28"/>
                <w:lang w:val="uk-UA"/>
              </w:rPr>
            </w:pPr>
          </w:p>
          <w:p w:rsidR="000C0339" w:rsidRDefault="000C0339" w:rsidP="00976D32">
            <w:pPr>
              <w:shd w:val="clear" w:color="auto" w:fill="FFFFFF"/>
              <w:rPr>
                <w:color w:val="000000"/>
                <w:sz w:val="28"/>
                <w:szCs w:val="28"/>
                <w:lang w:val="uk-UA"/>
              </w:rPr>
            </w:pPr>
          </w:p>
          <w:p w:rsidR="007A3773" w:rsidRPr="005D2139" w:rsidRDefault="007A3773" w:rsidP="00976D32">
            <w:pPr>
              <w:shd w:val="clear" w:color="auto" w:fill="FFFFFF"/>
              <w:rPr>
                <w:rFonts w:ascii="Verdana" w:hAnsi="Verdana"/>
                <w:color w:val="000000"/>
                <w:sz w:val="28"/>
                <w:szCs w:val="28"/>
              </w:rPr>
            </w:pPr>
            <w:r w:rsidRPr="005D2139">
              <w:rPr>
                <w:color w:val="000000"/>
                <w:sz w:val="28"/>
                <w:szCs w:val="28"/>
                <w:lang w:val="uk-UA"/>
              </w:rPr>
              <w:t xml:space="preserve">радник отамана з військово-патріотичного виховання поліського козацтва ім.. Святого Апостола Андрія </w:t>
            </w:r>
            <w:proofErr w:type="spellStart"/>
            <w:r w:rsidRPr="005D2139">
              <w:rPr>
                <w:color w:val="000000"/>
                <w:sz w:val="28"/>
                <w:szCs w:val="28"/>
                <w:lang w:val="uk-UA"/>
              </w:rPr>
              <w:t>Первозванного</w:t>
            </w:r>
            <w:proofErr w:type="spellEnd"/>
            <w:r w:rsidRPr="005D2139">
              <w:rPr>
                <w:color w:val="000000"/>
                <w:sz w:val="28"/>
                <w:szCs w:val="28"/>
                <w:lang w:val="uk-UA"/>
              </w:rPr>
              <w:t xml:space="preserve"> (за згодою)</w:t>
            </w:r>
          </w:p>
        </w:tc>
      </w:tr>
      <w:tr w:rsidR="007A3773" w:rsidRPr="00250A21" w:rsidTr="00976D32">
        <w:tc>
          <w:tcPr>
            <w:tcW w:w="4700" w:type="dxa"/>
            <w:shd w:val="clear" w:color="auto" w:fill="auto"/>
            <w:tcMar>
              <w:top w:w="30" w:type="dxa"/>
              <w:left w:w="30" w:type="dxa"/>
              <w:bottom w:w="30" w:type="dxa"/>
              <w:right w:w="30" w:type="dxa"/>
            </w:tcMar>
          </w:tcPr>
          <w:p w:rsidR="007A3773" w:rsidRDefault="007A3773" w:rsidP="00976D32">
            <w:pPr>
              <w:shd w:val="clear" w:color="auto" w:fill="FFFFFF"/>
              <w:rPr>
                <w:color w:val="000000"/>
                <w:sz w:val="28"/>
                <w:szCs w:val="28"/>
                <w:lang w:val="uk-UA"/>
              </w:rPr>
            </w:pPr>
          </w:p>
          <w:p w:rsidR="007A3773" w:rsidRPr="005D2139" w:rsidRDefault="007A3773" w:rsidP="00976D32">
            <w:pPr>
              <w:shd w:val="clear" w:color="auto" w:fill="FFFFFF"/>
              <w:rPr>
                <w:color w:val="000000"/>
                <w:sz w:val="28"/>
                <w:szCs w:val="28"/>
                <w:lang w:val="uk-UA"/>
              </w:rPr>
            </w:pPr>
            <w:proofErr w:type="spellStart"/>
            <w:r>
              <w:rPr>
                <w:color w:val="000000"/>
                <w:sz w:val="28"/>
                <w:szCs w:val="28"/>
                <w:lang w:val="uk-UA"/>
              </w:rPr>
              <w:t>Бубенко</w:t>
            </w:r>
            <w:proofErr w:type="spellEnd"/>
          </w:p>
          <w:p w:rsidR="007A3773" w:rsidRPr="005D2139" w:rsidRDefault="007A3773" w:rsidP="00976D32">
            <w:pPr>
              <w:shd w:val="clear" w:color="auto" w:fill="FFFFFF"/>
              <w:rPr>
                <w:color w:val="000000"/>
                <w:sz w:val="28"/>
                <w:szCs w:val="28"/>
                <w:lang w:val="uk-UA"/>
              </w:rPr>
            </w:pPr>
            <w:r>
              <w:rPr>
                <w:color w:val="000000"/>
                <w:sz w:val="28"/>
                <w:szCs w:val="28"/>
                <w:lang w:val="uk-UA"/>
              </w:rPr>
              <w:t>Богдан Валентинович</w:t>
            </w:r>
          </w:p>
          <w:p w:rsidR="007A3773" w:rsidRPr="005D2139" w:rsidRDefault="007A3773" w:rsidP="00976D32">
            <w:pPr>
              <w:shd w:val="clear" w:color="auto" w:fill="FFFFFF"/>
              <w:rPr>
                <w:color w:val="000000"/>
                <w:sz w:val="28"/>
                <w:szCs w:val="28"/>
                <w:lang w:val="uk-UA"/>
              </w:rPr>
            </w:pPr>
          </w:p>
          <w:p w:rsidR="007A3773" w:rsidRPr="005D2139" w:rsidRDefault="007A3773" w:rsidP="00976D32">
            <w:pPr>
              <w:shd w:val="clear" w:color="auto" w:fill="FFFFFF"/>
              <w:rPr>
                <w:color w:val="000000"/>
                <w:sz w:val="28"/>
                <w:szCs w:val="28"/>
                <w:lang w:val="uk-UA"/>
              </w:rPr>
            </w:pPr>
          </w:p>
          <w:p w:rsidR="007A3773" w:rsidRPr="005D2139" w:rsidRDefault="007A3773" w:rsidP="00976D32">
            <w:pPr>
              <w:shd w:val="clear" w:color="auto" w:fill="FFFFFF"/>
              <w:rPr>
                <w:color w:val="000000"/>
                <w:sz w:val="28"/>
                <w:szCs w:val="28"/>
                <w:lang w:val="uk-UA"/>
              </w:rPr>
            </w:pPr>
            <w:proofErr w:type="spellStart"/>
            <w:r w:rsidRPr="005D2139">
              <w:rPr>
                <w:color w:val="000000"/>
                <w:sz w:val="28"/>
                <w:szCs w:val="28"/>
                <w:lang w:val="uk-UA"/>
              </w:rPr>
              <w:t>Данілочкін</w:t>
            </w:r>
            <w:proofErr w:type="spellEnd"/>
          </w:p>
          <w:p w:rsidR="007A3773" w:rsidRPr="005D2139" w:rsidRDefault="007A3773" w:rsidP="00976D32">
            <w:pPr>
              <w:shd w:val="clear" w:color="auto" w:fill="FFFFFF"/>
              <w:rPr>
                <w:color w:val="000000"/>
                <w:sz w:val="28"/>
                <w:szCs w:val="28"/>
                <w:lang w:val="uk-UA"/>
              </w:rPr>
            </w:pPr>
            <w:r w:rsidRPr="005D2139">
              <w:rPr>
                <w:color w:val="000000"/>
                <w:sz w:val="28"/>
                <w:szCs w:val="28"/>
                <w:lang w:val="uk-UA"/>
              </w:rPr>
              <w:t>Володимир Анатолійович</w:t>
            </w:r>
          </w:p>
          <w:p w:rsidR="007A3773" w:rsidRDefault="007A3773" w:rsidP="00976D32">
            <w:pPr>
              <w:spacing w:before="15" w:after="15"/>
              <w:rPr>
                <w:color w:val="000000"/>
                <w:sz w:val="28"/>
                <w:szCs w:val="28"/>
                <w:lang w:val="uk-UA"/>
              </w:rPr>
            </w:pPr>
          </w:p>
          <w:p w:rsidR="007A3773" w:rsidRPr="005D2139" w:rsidRDefault="00310280" w:rsidP="00976D32">
            <w:pPr>
              <w:spacing w:before="15" w:after="15"/>
              <w:rPr>
                <w:color w:val="000000"/>
                <w:sz w:val="28"/>
                <w:szCs w:val="28"/>
                <w:lang w:val="uk-UA"/>
              </w:rPr>
            </w:pPr>
            <w:r>
              <w:rPr>
                <w:color w:val="000000"/>
                <w:sz w:val="28"/>
                <w:szCs w:val="28"/>
                <w:lang w:val="uk-UA"/>
              </w:rPr>
              <w:t xml:space="preserve"> </w:t>
            </w:r>
          </w:p>
          <w:p w:rsidR="007A3773" w:rsidRPr="005D2139" w:rsidRDefault="007A3773" w:rsidP="00976D32">
            <w:pPr>
              <w:spacing w:before="15" w:after="15"/>
              <w:rPr>
                <w:color w:val="000000"/>
                <w:sz w:val="28"/>
                <w:szCs w:val="28"/>
                <w:lang w:val="uk-UA"/>
              </w:rPr>
            </w:pPr>
            <w:r w:rsidRPr="005D2139">
              <w:rPr>
                <w:color w:val="000000"/>
                <w:sz w:val="28"/>
                <w:szCs w:val="28"/>
                <w:lang w:val="uk-UA"/>
              </w:rPr>
              <w:t xml:space="preserve">Молчанова </w:t>
            </w:r>
          </w:p>
          <w:p w:rsidR="007A3773" w:rsidRPr="005D2139" w:rsidRDefault="007A3773" w:rsidP="00976D32">
            <w:pPr>
              <w:spacing w:before="15" w:after="15"/>
              <w:rPr>
                <w:color w:val="000000"/>
                <w:sz w:val="28"/>
                <w:szCs w:val="28"/>
                <w:lang w:val="uk-UA"/>
              </w:rPr>
            </w:pPr>
            <w:r w:rsidRPr="005D2139">
              <w:rPr>
                <w:color w:val="000000"/>
                <w:sz w:val="28"/>
                <w:szCs w:val="28"/>
                <w:lang w:val="uk-UA"/>
              </w:rPr>
              <w:t>Яніна Сергіївна</w:t>
            </w:r>
          </w:p>
          <w:p w:rsidR="007A3773" w:rsidRPr="005D2139" w:rsidRDefault="007A3773" w:rsidP="00976D32">
            <w:pPr>
              <w:spacing w:before="15" w:after="15"/>
              <w:rPr>
                <w:color w:val="000000"/>
                <w:sz w:val="28"/>
                <w:szCs w:val="28"/>
                <w:lang w:val="uk-UA"/>
              </w:rPr>
            </w:pPr>
          </w:p>
          <w:p w:rsidR="007A3773" w:rsidRDefault="007A3773" w:rsidP="00976D32">
            <w:pPr>
              <w:spacing w:before="15" w:after="15"/>
              <w:rPr>
                <w:color w:val="000000"/>
                <w:sz w:val="28"/>
                <w:szCs w:val="28"/>
                <w:lang w:val="uk-UA"/>
              </w:rPr>
            </w:pPr>
          </w:p>
          <w:p w:rsidR="007A3773" w:rsidRPr="005D2139" w:rsidRDefault="007A3773" w:rsidP="00976D32">
            <w:pPr>
              <w:spacing w:before="15" w:after="15"/>
              <w:rPr>
                <w:color w:val="000000"/>
                <w:sz w:val="28"/>
                <w:szCs w:val="28"/>
                <w:lang w:val="uk-UA"/>
              </w:rPr>
            </w:pPr>
            <w:proofErr w:type="spellStart"/>
            <w:r w:rsidRPr="005D2139">
              <w:rPr>
                <w:color w:val="000000"/>
                <w:sz w:val="28"/>
                <w:szCs w:val="28"/>
                <w:lang w:val="uk-UA"/>
              </w:rPr>
              <w:lastRenderedPageBreak/>
              <w:t>Овсієнко</w:t>
            </w:r>
            <w:proofErr w:type="spellEnd"/>
          </w:p>
          <w:p w:rsidR="007A3773" w:rsidRPr="005D2139" w:rsidRDefault="007A3773" w:rsidP="00976D32">
            <w:pPr>
              <w:spacing w:before="15" w:after="15"/>
              <w:rPr>
                <w:rFonts w:ascii="Verdana" w:hAnsi="Verdana"/>
                <w:color w:val="000000"/>
                <w:sz w:val="28"/>
                <w:szCs w:val="28"/>
                <w:lang w:val="uk-UA"/>
              </w:rPr>
            </w:pPr>
            <w:r w:rsidRPr="005D2139">
              <w:rPr>
                <w:color w:val="000000"/>
                <w:sz w:val="28"/>
                <w:szCs w:val="28"/>
                <w:lang w:val="uk-UA"/>
              </w:rPr>
              <w:t>Ірина Леонідівна</w:t>
            </w:r>
          </w:p>
        </w:tc>
        <w:tc>
          <w:tcPr>
            <w:tcW w:w="4700" w:type="dxa"/>
            <w:shd w:val="clear" w:color="auto" w:fill="auto"/>
            <w:tcMar>
              <w:top w:w="30" w:type="dxa"/>
              <w:left w:w="30" w:type="dxa"/>
              <w:bottom w:w="30" w:type="dxa"/>
              <w:right w:w="30" w:type="dxa"/>
            </w:tcMar>
          </w:tcPr>
          <w:p w:rsidR="007A3773" w:rsidRPr="00250A21" w:rsidRDefault="007A3773" w:rsidP="00976D32">
            <w:pPr>
              <w:spacing w:before="15" w:after="15"/>
              <w:rPr>
                <w:color w:val="000000"/>
                <w:sz w:val="28"/>
                <w:szCs w:val="28"/>
                <w:lang w:val="uk-UA"/>
              </w:rPr>
            </w:pPr>
          </w:p>
          <w:p w:rsidR="007A3773" w:rsidRPr="00250A21" w:rsidRDefault="007A3773" w:rsidP="00976D32">
            <w:pPr>
              <w:spacing w:before="15" w:after="15"/>
              <w:rPr>
                <w:color w:val="000000"/>
                <w:sz w:val="28"/>
                <w:szCs w:val="28"/>
                <w:lang w:val="uk-UA"/>
              </w:rPr>
            </w:pPr>
            <w:r w:rsidRPr="00250A21">
              <w:rPr>
                <w:color w:val="000000"/>
                <w:sz w:val="28"/>
                <w:szCs w:val="28"/>
                <w:lang w:val="uk-UA"/>
              </w:rPr>
              <w:t>головний спеціаліст відділу містобудування, архітектури та земельних відносин селищної ради</w:t>
            </w:r>
          </w:p>
          <w:p w:rsidR="007A3773" w:rsidRPr="00250A21" w:rsidRDefault="007A3773" w:rsidP="00976D32">
            <w:pPr>
              <w:spacing w:before="15" w:after="15"/>
              <w:rPr>
                <w:color w:val="000000"/>
                <w:sz w:val="28"/>
                <w:szCs w:val="28"/>
                <w:lang w:val="uk-UA"/>
              </w:rPr>
            </w:pPr>
          </w:p>
          <w:p w:rsidR="007A3773" w:rsidRPr="00250A21" w:rsidRDefault="007A3773" w:rsidP="00976D32">
            <w:pPr>
              <w:spacing w:before="15" w:after="15"/>
              <w:rPr>
                <w:rFonts w:ascii="Verdana" w:hAnsi="Verdana"/>
                <w:color w:val="000000"/>
                <w:sz w:val="28"/>
                <w:szCs w:val="28"/>
                <w:lang w:val="uk-UA"/>
              </w:rPr>
            </w:pPr>
            <w:r w:rsidRPr="00250A21">
              <w:rPr>
                <w:color w:val="000000"/>
                <w:sz w:val="28"/>
                <w:szCs w:val="28"/>
                <w:lang w:val="uk-UA"/>
              </w:rPr>
              <w:t xml:space="preserve">начальник відділу «Центр надання адміністративних послуг» </w:t>
            </w:r>
            <w:proofErr w:type="spellStart"/>
            <w:r w:rsidRPr="00250A21">
              <w:rPr>
                <w:color w:val="000000"/>
                <w:sz w:val="28"/>
                <w:szCs w:val="28"/>
                <w:lang w:val="uk-UA"/>
              </w:rPr>
              <w:t>Брусилівської</w:t>
            </w:r>
            <w:proofErr w:type="spellEnd"/>
            <w:r w:rsidRPr="00250A21">
              <w:rPr>
                <w:color w:val="000000"/>
                <w:sz w:val="28"/>
                <w:szCs w:val="28"/>
                <w:lang w:val="uk-UA"/>
              </w:rPr>
              <w:t xml:space="preserve"> селищної ради </w:t>
            </w:r>
          </w:p>
          <w:p w:rsidR="007A3773" w:rsidRPr="00250A21" w:rsidRDefault="007A3773" w:rsidP="00976D32">
            <w:pPr>
              <w:spacing w:before="15" w:after="15"/>
              <w:rPr>
                <w:color w:val="000000"/>
                <w:sz w:val="28"/>
                <w:szCs w:val="28"/>
                <w:lang w:val="uk-UA"/>
              </w:rPr>
            </w:pPr>
          </w:p>
          <w:p w:rsidR="007A3773" w:rsidRPr="00250A21" w:rsidRDefault="00310280" w:rsidP="00976D32">
            <w:pPr>
              <w:spacing w:before="15" w:after="15"/>
              <w:rPr>
                <w:color w:val="000000"/>
                <w:sz w:val="28"/>
                <w:szCs w:val="28"/>
                <w:lang w:val="uk-UA"/>
              </w:rPr>
            </w:pPr>
            <w:r>
              <w:rPr>
                <w:color w:val="000000"/>
                <w:sz w:val="28"/>
                <w:szCs w:val="28"/>
                <w:lang w:val="uk-UA"/>
              </w:rPr>
              <w:t>г</w:t>
            </w:r>
            <w:r w:rsidR="007A3773" w:rsidRPr="00250A21">
              <w:rPr>
                <w:color w:val="000000"/>
                <w:sz w:val="28"/>
                <w:szCs w:val="28"/>
                <w:lang w:val="uk-UA"/>
              </w:rPr>
              <w:t>оловний спеціаліст відділу юридичного забезпечення селищної ради</w:t>
            </w:r>
          </w:p>
          <w:p w:rsidR="007A3773" w:rsidRPr="00250A21" w:rsidRDefault="007A3773" w:rsidP="00976D32">
            <w:pPr>
              <w:spacing w:before="15" w:after="15"/>
              <w:rPr>
                <w:color w:val="000000"/>
                <w:sz w:val="28"/>
                <w:szCs w:val="28"/>
                <w:lang w:val="uk-UA"/>
              </w:rPr>
            </w:pPr>
          </w:p>
          <w:p w:rsidR="007A3773" w:rsidRPr="00250A21" w:rsidRDefault="007A3773" w:rsidP="00976D32">
            <w:pPr>
              <w:spacing w:before="15" w:after="15"/>
              <w:rPr>
                <w:rFonts w:ascii="Verdana" w:hAnsi="Verdana"/>
                <w:color w:val="000000"/>
                <w:sz w:val="28"/>
                <w:szCs w:val="28"/>
                <w:lang w:val="uk-UA"/>
              </w:rPr>
            </w:pPr>
            <w:r w:rsidRPr="00250A21">
              <w:rPr>
                <w:color w:val="000000"/>
                <w:sz w:val="28"/>
                <w:szCs w:val="28"/>
                <w:lang w:val="uk-UA"/>
              </w:rPr>
              <w:lastRenderedPageBreak/>
              <w:t>начальник відділу фінансів, планування, економічного розвитку, торгівлі та інвестицій селищної ради</w:t>
            </w:r>
          </w:p>
        </w:tc>
      </w:tr>
      <w:tr w:rsidR="007A3773" w:rsidRPr="005D2139" w:rsidTr="00976D32">
        <w:tc>
          <w:tcPr>
            <w:tcW w:w="4700" w:type="dxa"/>
            <w:shd w:val="clear" w:color="auto" w:fill="auto"/>
            <w:tcMar>
              <w:top w:w="30" w:type="dxa"/>
              <w:left w:w="30" w:type="dxa"/>
              <w:bottom w:w="30" w:type="dxa"/>
              <w:right w:w="30" w:type="dxa"/>
            </w:tcMar>
          </w:tcPr>
          <w:p w:rsidR="007A3773" w:rsidRDefault="007A3773" w:rsidP="00976D32">
            <w:pPr>
              <w:spacing w:before="15" w:after="15"/>
              <w:rPr>
                <w:color w:val="000000"/>
                <w:sz w:val="28"/>
                <w:szCs w:val="28"/>
                <w:lang w:val="uk-UA"/>
              </w:rPr>
            </w:pPr>
          </w:p>
          <w:p w:rsidR="007A3773" w:rsidRPr="005D2139" w:rsidRDefault="007A3773" w:rsidP="00976D32">
            <w:pPr>
              <w:spacing w:before="15" w:after="15"/>
              <w:rPr>
                <w:rFonts w:ascii="Verdana" w:hAnsi="Verdana"/>
                <w:color w:val="000000"/>
                <w:sz w:val="28"/>
                <w:szCs w:val="28"/>
                <w:lang w:val="uk-UA"/>
              </w:rPr>
            </w:pPr>
            <w:r w:rsidRPr="005D2139">
              <w:rPr>
                <w:color w:val="000000"/>
                <w:sz w:val="28"/>
                <w:szCs w:val="28"/>
                <w:lang w:val="uk-UA"/>
              </w:rPr>
              <w:t>старост</w:t>
            </w:r>
            <w:r>
              <w:rPr>
                <w:color w:val="000000"/>
                <w:sz w:val="28"/>
                <w:szCs w:val="28"/>
                <w:lang w:val="uk-UA"/>
              </w:rPr>
              <w:t>а</w:t>
            </w:r>
            <w:r w:rsidRPr="005D2139">
              <w:rPr>
                <w:color w:val="000000"/>
                <w:sz w:val="28"/>
                <w:szCs w:val="28"/>
                <w:lang w:val="uk-UA"/>
              </w:rPr>
              <w:t xml:space="preserve"> за територіальною належністю</w:t>
            </w:r>
          </w:p>
        </w:tc>
        <w:tc>
          <w:tcPr>
            <w:tcW w:w="4700" w:type="dxa"/>
            <w:shd w:val="clear" w:color="auto" w:fill="auto"/>
            <w:tcMar>
              <w:top w:w="30" w:type="dxa"/>
              <w:left w:w="30" w:type="dxa"/>
              <w:bottom w:w="30" w:type="dxa"/>
              <w:right w:w="30" w:type="dxa"/>
            </w:tcMar>
            <w:hideMark/>
          </w:tcPr>
          <w:p w:rsidR="007A3773" w:rsidRPr="005D2139" w:rsidRDefault="007A3773" w:rsidP="00976D32">
            <w:pPr>
              <w:spacing w:before="15" w:after="15"/>
              <w:rPr>
                <w:rFonts w:ascii="Verdana" w:hAnsi="Verdana"/>
                <w:color w:val="000000"/>
                <w:sz w:val="28"/>
                <w:szCs w:val="28"/>
                <w:lang w:val="uk-UA"/>
              </w:rPr>
            </w:pPr>
            <w:r w:rsidRPr="005D2139">
              <w:rPr>
                <w:color w:val="000000"/>
                <w:sz w:val="28"/>
                <w:szCs w:val="28"/>
                <w:lang w:val="uk-UA"/>
              </w:rPr>
              <w:t xml:space="preserve"> </w:t>
            </w:r>
          </w:p>
        </w:tc>
      </w:tr>
    </w:tbl>
    <w:p w:rsidR="007A3773" w:rsidRDefault="007A3773" w:rsidP="007A3773">
      <w:pPr>
        <w:rPr>
          <w:sz w:val="28"/>
          <w:szCs w:val="28"/>
          <w:lang w:val="uk-UA"/>
        </w:rPr>
      </w:pPr>
    </w:p>
    <w:p w:rsidR="00976D32" w:rsidRDefault="00976D32" w:rsidP="007A3773">
      <w:pPr>
        <w:rPr>
          <w:sz w:val="28"/>
          <w:szCs w:val="28"/>
          <w:lang w:val="uk-UA"/>
        </w:rPr>
      </w:pPr>
    </w:p>
    <w:p w:rsidR="00976D32" w:rsidRPr="005D2139" w:rsidRDefault="00976D32" w:rsidP="007A3773">
      <w:pPr>
        <w:rPr>
          <w:sz w:val="28"/>
          <w:szCs w:val="28"/>
          <w:lang w:val="uk-UA"/>
        </w:rPr>
      </w:pPr>
    </w:p>
    <w:p w:rsidR="001C5C83" w:rsidRDefault="001C5C83" w:rsidP="001C5C83">
      <w:pPr>
        <w:rPr>
          <w:lang w:val="uk-UA"/>
        </w:rPr>
      </w:pPr>
    </w:p>
    <w:p w:rsidR="001C5C83" w:rsidRDefault="001C5C83" w:rsidP="001C5C83">
      <w:pPr>
        <w:rPr>
          <w:lang w:val="uk-UA"/>
        </w:rPr>
      </w:pPr>
    </w:p>
    <w:p w:rsidR="00B05BA5" w:rsidRDefault="00B05BA5" w:rsidP="00B05BA5">
      <w:pPr>
        <w:rPr>
          <w:bCs/>
          <w:sz w:val="28"/>
          <w:szCs w:val="28"/>
          <w:lang w:val="uk-UA"/>
        </w:rPr>
      </w:pPr>
      <w:r w:rsidRPr="00ED6E11">
        <w:rPr>
          <w:bCs/>
          <w:sz w:val="28"/>
          <w:szCs w:val="28"/>
          <w:lang w:val="uk-UA"/>
        </w:rPr>
        <w:t xml:space="preserve">Заступник селищного голови                </w:t>
      </w:r>
      <w:r>
        <w:rPr>
          <w:bCs/>
          <w:sz w:val="28"/>
          <w:szCs w:val="28"/>
          <w:lang w:val="uk-UA"/>
        </w:rPr>
        <w:t xml:space="preserve">                              Василь ЗАХАРЧЕНКО</w:t>
      </w: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0C0339" w:rsidRDefault="000C0339" w:rsidP="00B05BA5">
      <w:pPr>
        <w:rPr>
          <w:bCs/>
          <w:sz w:val="28"/>
          <w:szCs w:val="28"/>
          <w:lang w:val="uk-UA"/>
        </w:rPr>
      </w:pPr>
    </w:p>
    <w:p w:rsidR="000C0339" w:rsidRDefault="000C0339" w:rsidP="00B05BA5">
      <w:pPr>
        <w:rPr>
          <w:bCs/>
          <w:sz w:val="28"/>
          <w:szCs w:val="28"/>
          <w:lang w:val="uk-UA"/>
        </w:rPr>
      </w:pPr>
    </w:p>
    <w:p w:rsidR="000C0339" w:rsidRDefault="000C0339" w:rsidP="00B05BA5">
      <w:pPr>
        <w:rPr>
          <w:bCs/>
          <w:sz w:val="28"/>
          <w:szCs w:val="28"/>
          <w:lang w:val="uk-UA"/>
        </w:rPr>
      </w:pPr>
    </w:p>
    <w:p w:rsidR="000C0339" w:rsidRDefault="000C0339" w:rsidP="00B05BA5">
      <w:pPr>
        <w:rPr>
          <w:bCs/>
          <w:sz w:val="28"/>
          <w:szCs w:val="28"/>
          <w:lang w:val="uk-UA"/>
        </w:rPr>
      </w:pPr>
    </w:p>
    <w:p w:rsidR="00976D32" w:rsidRDefault="00976D32" w:rsidP="00B05BA5">
      <w:pPr>
        <w:rPr>
          <w:bCs/>
          <w:sz w:val="28"/>
          <w:szCs w:val="28"/>
          <w:lang w:val="uk-UA"/>
        </w:rPr>
      </w:pPr>
    </w:p>
    <w:p w:rsidR="00976D32" w:rsidRDefault="00976D32" w:rsidP="00B05BA5">
      <w:pPr>
        <w:rPr>
          <w:bCs/>
          <w:sz w:val="28"/>
          <w:szCs w:val="28"/>
          <w:lang w:val="uk-UA"/>
        </w:rPr>
      </w:pPr>
    </w:p>
    <w:p w:rsidR="00976D32" w:rsidRPr="009331F3" w:rsidRDefault="00976D32" w:rsidP="00B05BA5">
      <w:pPr>
        <w:rPr>
          <w:sz w:val="28"/>
          <w:szCs w:val="28"/>
        </w:rPr>
      </w:pPr>
    </w:p>
    <w:p w:rsidR="00180EB0" w:rsidRPr="005D38A3" w:rsidRDefault="00180EB0" w:rsidP="00180EB0">
      <w:pPr>
        <w:shd w:val="clear" w:color="auto" w:fill="FFFFFF"/>
        <w:jc w:val="both"/>
        <w:rPr>
          <w:rFonts w:ascii="Verdana" w:hAnsi="Verdana"/>
          <w:color w:val="000000"/>
          <w:lang w:val="uk-UA"/>
        </w:rPr>
      </w:pPr>
      <w:r>
        <w:rPr>
          <w:b/>
          <w:bCs/>
          <w:color w:val="000000"/>
          <w:sz w:val="27"/>
          <w:szCs w:val="27"/>
          <w:lang w:val="uk-UA"/>
        </w:rPr>
        <w:lastRenderedPageBreak/>
        <w:t xml:space="preserve">   </w:t>
      </w:r>
      <w:r w:rsidR="00053158">
        <w:rPr>
          <w:b/>
          <w:bCs/>
          <w:color w:val="000000"/>
          <w:sz w:val="27"/>
          <w:szCs w:val="27"/>
          <w:lang w:val="uk-UA"/>
        </w:rPr>
        <w:t xml:space="preserve">                                       </w:t>
      </w:r>
      <w:r w:rsidR="00602672">
        <w:rPr>
          <w:b/>
          <w:bCs/>
          <w:color w:val="000000"/>
          <w:sz w:val="27"/>
          <w:szCs w:val="27"/>
          <w:lang w:val="uk-UA"/>
        </w:rPr>
        <w:t xml:space="preserve"> </w:t>
      </w:r>
      <w:r w:rsidR="00053158">
        <w:rPr>
          <w:b/>
          <w:bCs/>
          <w:color w:val="000000"/>
          <w:sz w:val="27"/>
          <w:szCs w:val="27"/>
          <w:lang w:val="uk-UA"/>
        </w:rPr>
        <w:t xml:space="preserve"> </w:t>
      </w:r>
      <w:r w:rsidR="002A6E43">
        <w:rPr>
          <w:b/>
          <w:bCs/>
          <w:color w:val="000000"/>
          <w:sz w:val="27"/>
          <w:szCs w:val="27"/>
          <w:lang w:val="uk-UA"/>
        </w:rPr>
        <w:t xml:space="preserve">                                    </w:t>
      </w:r>
      <w:r w:rsidR="00CD2FA5">
        <w:rPr>
          <w:b/>
          <w:bCs/>
          <w:color w:val="000000"/>
          <w:sz w:val="27"/>
          <w:szCs w:val="27"/>
          <w:lang w:val="uk-UA"/>
        </w:rPr>
        <w:t xml:space="preserve">         </w:t>
      </w:r>
      <w:proofErr w:type="spellStart"/>
      <w:r w:rsidRPr="005D38A3">
        <w:rPr>
          <w:bCs/>
          <w:color w:val="000000"/>
          <w:sz w:val="27"/>
          <w:szCs w:val="27"/>
        </w:rPr>
        <w:t>Додаток</w:t>
      </w:r>
      <w:proofErr w:type="spellEnd"/>
      <w:r w:rsidRPr="005D38A3">
        <w:rPr>
          <w:bCs/>
          <w:color w:val="000000"/>
          <w:sz w:val="27"/>
          <w:szCs w:val="27"/>
        </w:rPr>
        <w:t xml:space="preserve"> </w:t>
      </w:r>
      <w:r>
        <w:rPr>
          <w:bCs/>
          <w:color w:val="000000"/>
          <w:sz w:val="27"/>
          <w:szCs w:val="27"/>
          <w:lang w:val="uk-UA"/>
        </w:rPr>
        <w:t>2</w:t>
      </w:r>
    </w:p>
    <w:p w:rsidR="00180EB0" w:rsidRDefault="00180EB0" w:rsidP="00180EB0">
      <w:pPr>
        <w:jc w:val="center"/>
        <w:rPr>
          <w:sz w:val="28"/>
          <w:szCs w:val="28"/>
          <w:lang w:val="uk-UA"/>
        </w:rPr>
      </w:pPr>
      <w:r>
        <w:rPr>
          <w:sz w:val="28"/>
          <w:szCs w:val="28"/>
          <w:lang w:val="uk-UA"/>
        </w:rPr>
        <w:t xml:space="preserve">                                                                        до рішення виконкому </w:t>
      </w:r>
    </w:p>
    <w:p w:rsidR="00180EB0" w:rsidRDefault="00180EB0" w:rsidP="00180EB0">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180EB0" w:rsidRDefault="00180EB0" w:rsidP="00180EB0">
      <w:pPr>
        <w:jc w:val="center"/>
        <w:rPr>
          <w:sz w:val="28"/>
          <w:szCs w:val="28"/>
          <w:lang w:val="uk-UA"/>
        </w:rPr>
      </w:pPr>
      <w:r>
        <w:rPr>
          <w:sz w:val="28"/>
          <w:szCs w:val="28"/>
          <w:lang w:val="uk-UA"/>
        </w:rPr>
        <w:t xml:space="preserve">                                                         </w:t>
      </w:r>
      <w:r w:rsidR="0039651D">
        <w:rPr>
          <w:sz w:val="28"/>
          <w:szCs w:val="28"/>
          <w:lang w:val="uk-UA"/>
        </w:rPr>
        <w:t xml:space="preserve">   </w:t>
      </w:r>
      <w:r w:rsidRPr="00976D32">
        <w:rPr>
          <w:sz w:val="28"/>
          <w:szCs w:val="28"/>
          <w:lang w:val="uk-UA"/>
        </w:rPr>
        <w:t>02.12.2020  №</w:t>
      </w:r>
      <w:r>
        <w:rPr>
          <w:sz w:val="28"/>
          <w:szCs w:val="28"/>
          <w:lang w:val="uk-UA"/>
        </w:rPr>
        <w:t xml:space="preserve"> </w:t>
      </w:r>
      <w:r w:rsidR="0039651D">
        <w:rPr>
          <w:sz w:val="28"/>
          <w:szCs w:val="28"/>
          <w:lang w:val="uk-UA"/>
        </w:rPr>
        <w:t>4</w:t>
      </w:r>
      <w:r>
        <w:rPr>
          <w:sz w:val="28"/>
          <w:szCs w:val="28"/>
          <w:lang w:val="uk-UA"/>
        </w:rPr>
        <w:t xml:space="preserve"> </w:t>
      </w:r>
    </w:p>
    <w:p w:rsidR="009331F3" w:rsidRPr="009331F3" w:rsidRDefault="009331F3" w:rsidP="00180EB0">
      <w:pPr>
        <w:shd w:val="clear" w:color="auto" w:fill="FFFFFF"/>
        <w:jc w:val="both"/>
        <w:rPr>
          <w:sz w:val="28"/>
          <w:szCs w:val="28"/>
          <w:lang w:val="uk-UA"/>
        </w:rPr>
      </w:pPr>
    </w:p>
    <w:p w:rsidR="009331F3" w:rsidRPr="009331F3" w:rsidRDefault="009331F3" w:rsidP="009331F3">
      <w:pPr>
        <w:tabs>
          <w:tab w:val="left" w:pos="2880"/>
        </w:tabs>
        <w:rPr>
          <w:sz w:val="28"/>
          <w:szCs w:val="28"/>
          <w:lang w:val="uk-UA"/>
        </w:rPr>
      </w:pPr>
      <w:r w:rsidRPr="009331F3">
        <w:rPr>
          <w:sz w:val="28"/>
          <w:szCs w:val="28"/>
          <w:lang w:val="uk-UA"/>
        </w:rPr>
        <w:t xml:space="preserve">                                                </w:t>
      </w:r>
    </w:p>
    <w:p w:rsidR="00180EB0" w:rsidRDefault="00180EB0" w:rsidP="000A0CCE">
      <w:pPr>
        <w:jc w:val="center"/>
        <w:rPr>
          <w:b/>
          <w:sz w:val="28"/>
          <w:szCs w:val="28"/>
          <w:lang w:val="uk-UA"/>
        </w:rPr>
      </w:pPr>
    </w:p>
    <w:p w:rsidR="000A0CCE" w:rsidRPr="0061772B" w:rsidRDefault="000A0CCE" w:rsidP="000A0CCE">
      <w:pPr>
        <w:jc w:val="center"/>
        <w:rPr>
          <w:b/>
          <w:sz w:val="28"/>
          <w:szCs w:val="28"/>
          <w:lang w:val="uk-UA"/>
        </w:rPr>
      </w:pPr>
      <w:r w:rsidRPr="0061772B">
        <w:rPr>
          <w:b/>
          <w:sz w:val="28"/>
          <w:szCs w:val="28"/>
          <w:lang w:val="uk-UA"/>
        </w:rPr>
        <w:t>ПОЛОЖЕННЯ</w:t>
      </w:r>
    </w:p>
    <w:p w:rsidR="000A0CCE" w:rsidRPr="0061772B" w:rsidRDefault="000A0CCE" w:rsidP="000A0CCE">
      <w:pPr>
        <w:jc w:val="center"/>
        <w:rPr>
          <w:b/>
          <w:sz w:val="28"/>
          <w:szCs w:val="28"/>
          <w:lang w:val="uk-UA"/>
        </w:rPr>
      </w:pPr>
      <w:r>
        <w:rPr>
          <w:b/>
          <w:sz w:val="28"/>
          <w:szCs w:val="28"/>
          <w:lang w:val="uk-UA"/>
        </w:rPr>
        <w:t>про комісію</w:t>
      </w:r>
      <w:r w:rsidRPr="0061772B">
        <w:rPr>
          <w:b/>
          <w:sz w:val="28"/>
          <w:szCs w:val="28"/>
          <w:lang w:val="uk-UA"/>
        </w:rPr>
        <w:t xml:space="preserve"> з житлових питань</w:t>
      </w:r>
    </w:p>
    <w:p w:rsidR="003A5CD0" w:rsidRPr="00053158" w:rsidRDefault="003A5CD0" w:rsidP="003A5CD0">
      <w:pPr>
        <w:tabs>
          <w:tab w:val="left" w:pos="2880"/>
        </w:tabs>
        <w:jc w:val="center"/>
        <w:rPr>
          <w:b/>
          <w:sz w:val="28"/>
          <w:szCs w:val="28"/>
          <w:lang w:val="uk-UA"/>
        </w:rPr>
      </w:pPr>
      <w:r w:rsidRPr="00053158">
        <w:rPr>
          <w:b/>
          <w:sz w:val="28"/>
          <w:szCs w:val="28"/>
          <w:lang w:val="uk-UA"/>
        </w:rPr>
        <w:t xml:space="preserve">при виконавчому  комітеті  селищної ради                                            </w:t>
      </w:r>
    </w:p>
    <w:p w:rsidR="000A0CCE" w:rsidRPr="00BC49BA" w:rsidRDefault="000A0CCE" w:rsidP="000A0CCE">
      <w:pPr>
        <w:rPr>
          <w:sz w:val="28"/>
          <w:szCs w:val="28"/>
          <w:lang w:val="uk-UA"/>
        </w:rPr>
      </w:pPr>
    </w:p>
    <w:p w:rsidR="000A0CCE" w:rsidRPr="003A5CD0" w:rsidRDefault="003A5CD0" w:rsidP="003A5CD0">
      <w:pPr>
        <w:numPr>
          <w:ilvl w:val="0"/>
          <w:numId w:val="42"/>
        </w:numPr>
        <w:jc w:val="center"/>
        <w:rPr>
          <w:b/>
          <w:sz w:val="28"/>
          <w:szCs w:val="28"/>
          <w:lang w:val="uk-UA"/>
        </w:rPr>
      </w:pPr>
      <w:r w:rsidRPr="003A5CD0">
        <w:rPr>
          <w:b/>
          <w:sz w:val="28"/>
          <w:szCs w:val="28"/>
          <w:lang w:val="uk-UA"/>
        </w:rPr>
        <w:t>Загальні положення.</w:t>
      </w:r>
    </w:p>
    <w:p w:rsidR="000A0CCE" w:rsidRPr="00BC49BA" w:rsidRDefault="000A0CCE" w:rsidP="000A0CCE">
      <w:pPr>
        <w:rPr>
          <w:sz w:val="28"/>
          <w:szCs w:val="28"/>
          <w:lang w:val="uk-UA"/>
        </w:rPr>
      </w:pPr>
    </w:p>
    <w:p w:rsidR="000A0CCE" w:rsidRPr="00BC49BA" w:rsidRDefault="00350C19" w:rsidP="002C0A46">
      <w:pPr>
        <w:ind w:firstLine="720"/>
        <w:jc w:val="both"/>
        <w:rPr>
          <w:sz w:val="28"/>
          <w:szCs w:val="28"/>
          <w:lang w:val="uk-UA"/>
        </w:rPr>
      </w:pPr>
      <w:r>
        <w:rPr>
          <w:sz w:val="28"/>
          <w:szCs w:val="28"/>
          <w:lang w:val="uk-UA"/>
        </w:rPr>
        <w:t xml:space="preserve">1.1. </w:t>
      </w:r>
      <w:r w:rsidR="003A5CD0">
        <w:rPr>
          <w:sz w:val="28"/>
          <w:szCs w:val="28"/>
          <w:lang w:val="uk-UA"/>
        </w:rPr>
        <w:t>Комісія з житлових питань</w:t>
      </w:r>
      <w:r w:rsidR="003A487E">
        <w:rPr>
          <w:sz w:val="28"/>
          <w:szCs w:val="28"/>
          <w:lang w:val="uk-UA"/>
        </w:rPr>
        <w:t xml:space="preserve"> при виконавчому комітеті селищної ради</w:t>
      </w:r>
      <w:r w:rsidR="000A0CCE" w:rsidRPr="00BC49BA">
        <w:rPr>
          <w:sz w:val="28"/>
          <w:szCs w:val="28"/>
          <w:lang w:val="uk-UA"/>
        </w:rPr>
        <w:t xml:space="preserve"> </w:t>
      </w:r>
      <w:r w:rsidR="00FF1A54" w:rsidRPr="009331F3">
        <w:rPr>
          <w:sz w:val="28"/>
          <w:szCs w:val="28"/>
          <w:lang w:val="uk-UA"/>
        </w:rPr>
        <w:t xml:space="preserve">є колегіальним </w:t>
      </w:r>
      <w:r w:rsidR="00FF1A54">
        <w:rPr>
          <w:sz w:val="28"/>
          <w:szCs w:val="28"/>
          <w:lang w:val="uk-UA"/>
        </w:rPr>
        <w:t xml:space="preserve">дорадчим </w:t>
      </w:r>
      <w:r w:rsidR="00FF1A54" w:rsidRPr="009331F3">
        <w:rPr>
          <w:sz w:val="28"/>
          <w:szCs w:val="28"/>
          <w:lang w:val="uk-UA"/>
        </w:rPr>
        <w:t>органом, що утворюється</w:t>
      </w:r>
      <w:r w:rsidR="00FF1A54" w:rsidRPr="00846C5F">
        <w:rPr>
          <w:sz w:val="28"/>
          <w:szCs w:val="28"/>
          <w:lang w:val="uk-UA"/>
        </w:rPr>
        <w:t xml:space="preserve"> </w:t>
      </w:r>
      <w:r w:rsidR="00FF1A54">
        <w:rPr>
          <w:sz w:val="28"/>
          <w:szCs w:val="28"/>
          <w:lang w:val="uk-UA"/>
        </w:rPr>
        <w:t xml:space="preserve">виконавчим комітетом </w:t>
      </w:r>
      <w:proofErr w:type="spellStart"/>
      <w:r w:rsidR="00FF1A54">
        <w:rPr>
          <w:sz w:val="28"/>
          <w:szCs w:val="28"/>
          <w:lang w:val="uk-UA"/>
        </w:rPr>
        <w:t>Брусилів</w:t>
      </w:r>
      <w:r w:rsidR="00FF1A54" w:rsidRPr="009331F3">
        <w:rPr>
          <w:sz w:val="28"/>
          <w:szCs w:val="28"/>
          <w:lang w:val="uk-UA"/>
        </w:rPr>
        <w:t>ської</w:t>
      </w:r>
      <w:proofErr w:type="spellEnd"/>
      <w:r w:rsidR="00FF1A54" w:rsidRPr="009331F3">
        <w:rPr>
          <w:sz w:val="28"/>
          <w:szCs w:val="28"/>
          <w:lang w:val="uk-UA"/>
        </w:rPr>
        <w:t xml:space="preserve"> селищної ради</w:t>
      </w:r>
      <w:r w:rsidR="00FF1A54">
        <w:rPr>
          <w:sz w:val="28"/>
          <w:szCs w:val="28"/>
          <w:lang w:val="uk-UA"/>
        </w:rPr>
        <w:t xml:space="preserve"> відповідно до Закону України «</w:t>
      </w:r>
      <w:r w:rsidR="00FF1A54" w:rsidRPr="009331F3">
        <w:rPr>
          <w:sz w:val="28"/>
          <w:szCs w:val="28"/>
          <w:lang w:val="uk-UA"/>
        </w:rPr>
        <w:t>Про м</w:t>
      </w:r>
      <w:r w:rsidR="00FF1A54">
        <w:rPr>
          <w:sz w:val="28"/>
          <w:szCs w:val="28"/>
          <w:lang w:val="uk-UA"/>
        </w:rPr>
        <w:t>ісце</w:t>
      </w:r>
      <w:r w:rsidR="002C0A46">
        <w:rPr>
          <w:sz w:val="28"/>
          <w:szCs w:val="28"/>
          <w:lang w:val="uk-UA"/>
        </w:rPr>
        <w:t>ве самоврядування в Україні»</w:t>
      </w:r>
      <w:r w:rsidR="00FF1A54">
        <w:rPr>
          <w:sz w:val="28"/>
          <w:szCs w:val="28"/>
          <w:lang w:val="uk-UA"/>
        </w:rPr>
        <w:t xml:space="preserve"> </w:t>
      </w:r>
      <w:r w:rsidR="00FF1A54" w:rsidRPr="009331F3">
        <w:rPr>
          <w:sz w:val="28"/>
          <w:szCs w:val="28"/>
          <w:lang w:val="uk-UA"/>
        </w:rPr>
        <w:t>та діє на громадських засадах</w:t>
      </w:r>
      <w:r w:rsidR="0060682F">
        <w:rPr>
          <w:sz w:val="28"/>
          <w:szCs w:val="28"/>
          <w:lang w:val="uk-UA"/>
        </w:rPr>
        <w:t xml:space="preserve"> (далі – к</w:t>
      </w:r>
      <w:r w:rsidR="00F02ECB">
        <w:rPr>
          <w:sz w:val="28"/>
          <w:szCs w:val="28"/>
          <w:lang w:val="uk-UA"/>
        </w:rPr>
        <w:t>омісія)</w:t>
      </w:r>
      <w:r w:rsidR="00FF1A54" w:rsidRPr="009331F3">
        <w:rPr>
          <w:sz w:val="28"/>
          <w:szCs w:val="28"/>
          <w:lang w:val="uk-UA"/>
        </w:rPr>
        <w:t xml:space="preserve">. </w:t>
      </w:r>
    </w:p>
    <w:p w:rsidR="00350C19" w:rsidRDefault="0047529C" w:rsidP="0047529C">
      <w:pPr>
        <w:pStyle w:val="HTML"/>
        <w:shd w:val="clear" w:color="auto" w:fill="FFFFFF"/>
        <w:jc w:val="both"/>
        <w:rPr>
          <w:sz w:val="28"/>
          <w:szCs w:val="28"/>
          <w:lang w:val="uk-UA"/>
        </w:rPr>
      </w:pPr>
      <w:r>
        <w:rPr>
          <w:sz w:val="28"/>
          <w:szCs w:val="28"/>
          <w:lang w:val="uk-UA"/>
        </w:rPr>
        <w:tab/>
      </w:r>
    </w:p>
    <w:p w:rsidR="000A0CCE" w:rsidRPr="00BC49BA" w:rsidRDefault="00350C19" w:rsidP="00F02ECB">
      <w:pPr>
        <w:pStyle w:val="HTML"/>
        <w:shd w:val="clear" w:color="auto" w:fill="FFFFFF"/>
        <w:jc w:val="both"/>
        <w:rPr>
          <w:sz w:val="28"/>
          <w:szCs w:val="28"/>
          <w:lang w:val="uk-UA"/>
        </w:rPr>
      </w:pPr>
      <w:r>
        <w:rPr>
          <w:rFonts w:ascii="Times New Roman" w:hAnsi="Times New Roman"/>
          <w:sz w:val="28"/>
          <w:szCs w:val="28"/>
          <w:lang w:val="uk-UA"/>
        </w:rPr>
        <w:tab/>
      </w:r>
      <w:r w:rsidRPr="00350C19">
        <w:rPr>
          <w:rFonts w:ascii="Times New Roman" w:hAnsi="Times New Roman"/>
          <w:sz w:val="28"/>
          <w:szCs w:val="28"/>
          <w:lang w:val="uk-UA"/>
        </w:rPr>
        <w:t xml:space="preserve">1.2. </w:t>
      </w:r>
      <w:r w:rsidR="000A0CCE" w:rsidRPr="00350C19">
        <w:rPr>
          <w:rFonts w:ascii="Times New Roman" w:hAnsi="Times New Roman"/>
          <w:sz w:val="28"/>
          <w:szCs w:val="28"/>
          <w:lang w:val="uk-UA"/>
        </w:rPr>
        <w:t>Комісія керується у свої</w:t>
      </w:r>
      <w:r w:rsidR="002C0A46" w:rsidRPr="00350C19">
        <w:rPr>
          <w:rFonts w:ascii="Times New Roman" w:hAnsi="Times New Roman"/>
          <w:sz w:val="28"/>
          <w:szCs w:val="28"/>
          <w:lang w:val="uk-UA"/>
        </w:rPr>
        <w:t>й роботі Конституцією України,</w:t>
      </w:r>
      <w:r w:rsidR="000A0CCE" w:rsidRPr="00350C19">
        <w:rPr>
          <w:rFonts w:ascii="Times New Roman" w:hAnsi="Times New Roman"/>
          <w:sz w:val="28"/>
          <w:szCs w:val="28"/>
          <w:lang w:val="uk-UA"/>
        </w:rPr>
        <w:t xml:space="preserve"> </w:t>
      </w:r>
      <w:r w:rsidR="0047529C" w:rsidRPr="00350C19">
        <w:rPr>
          <w:rFonts w:ascii="Times New Roman" w:hAnsi="Times New Roman"/>
          <w:sz w:val="28"/>
          <w:szCs w:val="28"/>
          <w:lang w:val="uk-UA"/>
        </w:rPr>
        <w:t xml:space="preserve">Житловим кодексом України, Основами житлового законодавства   Союзу   РСР  і  Союзних   Республік </w:t>
      </w:r>
      <w:r w:rsidR="0047529C" w:rsidRPr="00350C19">
        <w:rPr>
          <w:rFonts w:ascii="Times New Roman" w:hAnsi="Times New Roman"/>
          <w:bCs/>
          <w:color w:val="292B2C"/>
          <w:sz w:val="28"/>
          <w:szCs w:val="28"/>
          <w:lang w:val="uk-UA" w:eastAsia="ru-RU"/>
        </w:rPr>
        <w:t xml:space="preserve"> </w:t>
      </w:r>
      <w:r w:rsidR="0047529C" w:rsidRPr="00350C19">
        <w:rPr>
          <w:rFonts w:ascii="Times New Roman" w:hAnsi="Times New Roman"/>
          <w:bCs/>
          <w:sz w:val="28"/>
          <w:szCs w:val="28"/>
          <w:lang w:val="uk-UA" w:eastAsia="ru-RU"/>
        </w:rPr>
        <w:t xml:space="preserve">від  24.06.1981   № 5150-Х, </w:t>
      </w:r>
      <w:r w:rsidR="0047529C" w:rsidRPr="00350C19">
        <w:rPr>
          <w:rFonts w:ascii="Times New Roman" w:hAnsi="Times New Roman"/>
          <w:sz w:val="28"/>
          <w:lang w:val="uk-UA"/>
        </w:rPr>
        <w:t>Правилами обліку  громадян, які потребують  поліпшення  житлових умов</w:t>
      </w:r>
      <w:r w:rsidR="0047529C" w:rsidRPr="00350C19">
        <w:rPr>
          <w:rFonts w:ascii="Times New Roman" w:hAnsi="Times New Roman"/>
          <w:sz w:val="28"/>
          <w:szCs w:val="28"/>
          <w:lang w:val="uk-UA"/>
        </w:rPr>
        <w:t xml:space="preserve"> і надання їм житлових приміщень, затверджених постановою  Ради Міністрів Української ССР</w:t>
      </w:r>
      <w:r w:rsidR="0047529C" w:rsidRPr="00350C19">
        <w:rPr>
          <w:rFonts w:ascii="Times New Roman" w:hAnsi="Times New Roman"/>
          <w:lang w:val="uk-UA"/>
        </w:rPr>
        <w:t xml:space="preserve"> </w:t>
      </w:r>
      <w:r w:rsidR="0047529C" w:rsidRPr="00350C19">
        <w:rPr>
          <w:rFonts w:ascii="Times New Roman" w:hAnsi="Times New Roman"/>
          <w:sz w:val="28"/>
          <w:szCs w:val="28"/>
          <w:lang w:val="uk-UA"/>
        </w:rPr>
        <w:t xml:space="preserve">і Української республіканської ради професійних спілок від 11.12.1984 р </w:t>
      </w:r>
      <w:r w:rsidR="0047529C" w:rsidRPr="00350C19">
        <w:rPr>
          <w:rFonts w:ascii="Times New Roman" w:hAnsi="Times New Roman"/>
          <w:bCs/>
          <w:sz w:val="28"/>
          <w:szCs w:val="28"/>
        </w:rPr>
        <w:t>N</w:t>
      </w:r>
      <w:r w:rsidR="0047529C" w:rsidRPr="00350C19">
        <w:rPr>
          <w:rFonts w:ascii="Times New Roman" w:hAnsi="Times New Roman"/>
          <w:bCs/>
          <w:sz w:val="28"/>
          <w:szCs w:val="28"/>
          <w:lang w:val="uk-UA"/>
        </w:rPr>
        <w:t xml:space="preserve"> 470</w:t>
      </w:r>
      <w:r w:rsidR="0047529C" w:rsidRPr="00350C19">
        <w:rPr>
          <w:rFonts w:ascii="Times New Roman" w:hAnsi="Times New Roman"/>
          <w:sz w:val="28"/>
          <w:szCs w:val="28"/>
          <w:lang w:val="uk-UA"/>
        </w:rPr>
        <w:t xml:space="preserve">, </w:t>
      </w:r>
      <w:r w:rsidR="0047529C" w:rsidRPr="00350C19">
        <w:rPr>
          <w:rFonts w:ascii="Times New Roman" w:hAnsi="Times New Roman"/>
          <w:sz w:val="28"/>
          <w:szCs w:val="28"/>
          <w:lang w:val="uk-UA" w:eastAsia="ru-RU"/>
        </w:rPr>
        <w:t>Порядком</w:t>
      </w:r>
      <w:r w:rsidR="0047529C" w:rsidRPr="00350C19">
        <w:rPr>
          <w:rFonts w:ascii="Times New Roman" w:hAnsi="Times New Roman"/>
          <w:sz w:val="28"/>
          <w:szCs w:val="28"/>
          <w:lang w:eastAsia="ru-RU"/>
        </w:rPr>
        <w:t> </w:t>
      </w:r>
      <w:r w:rsidR="0047529C" w:rsidRPr="00350C19">
        <w:rPr>
          <w:rFonts w:ascii="Times New Roman" w:hAnsi="Times New Roman"/>
          <w:sz w:val="28"/>
          <w:szCs w:val="28"/>
          <w:lang w:val="uk-UA" w:eastAsia="ru-RU"/>
        </w:rPr>
        <w:t>ведення Єдиного державного реєстру громадян, які потребують поліпшення житлових умов, затвердженого постановою Кабінету Міністрів України</w:t>
      </w:r>
      <w:r w:rsidR="0047529C" w:rsidRPr="00350C19">
        <w:rPr>
          <w:rFonts w:ascii="Times New Roman" w:hAnsi="Times New Roman"/>
          <w:sz w:val="28"/>
          <w:szCs w:val="28"/>
          <w:lang w:eastAsia="ru-RU"/>
        </w:rPr>
        <w:t> </w:t>
      </w:r>
      <w:r w:rsidR="0047529C" w:rsidRPr="00350C19">
        <w:rPr>
          <w:rFonts w:ascii="Times New Roman" w:hAnsi="Times New Roman"/>
          <w:sz w:val="28"/>
          <w:szCs w:val="28"/>
          <w:lang w:val="uk-UA" w:eastAsia="ru-RU"/>
        </w:rPr>
        <w:t>від 1</w:t>
      </w:r>
      <w:r w:rsidR="002D05C2" w:rsidRPr="00350C19">
        <w:rPr>
          <w:rFonts w:ascii="Times New Roman" w:hAnsi="Times New Roman"/>
          <w:sz w:val="28"/>
          <w:szCs w:val="28"/>
          <w:lang w:val="uk-UA" w:eastAsia="ru-RU"/>
        </w:rPr>
        <w:t>1 березня 2011 р. № 238, Законами</w:t>
      </w:r>
      <w:r w:rsidR="0047529C" w:rsidRPr="00350C19">
        <w:rPr>
          <w:rFonts w:ascii="Times New Roman" w:hAnsi="Times New Roman"/>
          <w:sz w:val="28"/>
          <w:szCs w:val="28"/>
          <w:lang w:val="uk-UA" w:eastAsia="ru-RU"/>
        </w:rPr>
        <w:t xml:space="preserve"> України</w:t>
      </w:r>
      <w:r w:rsidR="002D05C2" w:rsidRPr="00350C19">
        <w:rPr>
          <w:rFonts w:ascii="Times New Roman" w:hAnsi="Times New Roman"/>
          <w:sz w:val="28"/>
          <w:szCs w:val="28"/>
          <w:lang w:val="uk-UA" w:eastAsia="ru-RU"/>
        </w:rPr>
        <w:t>:</w:t>
      </w:r>
      <w:r w:rsidR="0047529C" w:rsidRPr="00350C19">
        <w:rPr>
          <w:rFonts w:ascii="Times New Roman" w:hAnsi="Times New Roman"/>
          <w:sz w:val="28"/>
          <w:szCs w:val="28"/>
          <w:lang w:val="uk-UA" w:eastAsia="ru-RU"/>
        </w:rPr>
        <w:t xml:space="preserve"> «Про статус ветеранів війни, гарантії їх соціального захисту»,</w:t>
      </w:r>
      <w:r w:rsidR="002D05C2" w:rsidRPr="00350C19">
        <w:rPr>
          <w:rFonts w:ascii="Times New Roman" w:hAnsi="Times New Roman"/>
          <w:sz w:val="28"/>
          <w:szCs w:val="28"/>
          <w:lang w:val="uk-UA" w:eastAsia="ru-RU"/>
        </w:rPr>
        <w:t xml:space="preserve"> «Про місцеве самоврядування в Україні»,</w:t>
      </w:r>
      <w:r w:rsidR="0047529C" w:rsidRPr="00350C19">
        <w:rPr>
          <w:rFonts w:ascii="Times New Roman" w:hAnsi="Times New Roman"/>
          <w:sz w:val="28"/>
          <w:szCs w:val="28"/>
          <w:lang w:val="uk-UA"/>
        </w:rPr>
        <w:t xml:space="preserve"> </w:t>
      </w:r>
      <w:r w:rsidR="000A0CCE" w:rsidRPr="00350C19">
        <w:rPr>
          <w:rFonts w:ascii="Times New Roman" w:hAnsi="Times New Roman"/>
          <w:sz w:val="28"/>
          <w:szCs w:val="28"/>
          <w:lang w:val="uk-UA"/>
        </w:rPr>
        <w:t xml:space="preserve"> </w:t>
      </w:r>
      <w:r w:rsidR="002C0A46" w:rsidRPr="00350C19">
        <w:rPr>
          <w:rFonts w:ascii="Times New Roman" w:hAnsi="Times New Roman"/>
          <w:sz w:val="28"/>
          <w:szCs w:val="28"/>
          <w:lang w:val="uk-UA"/>
        </w:rPr>
        <w:t>чинним законодавством України, нормативно-правовими актами селищної ради, виконавчого комітету ради, селищного голови та цим Положенням.</w:t>
      </w:r>
    </w:p>
    <w:p w:rsidR="00131E4A" w:rsidRPr="00131E4A" w:rsidRDefault="00131E4A" w:rsidP="00131E4A">
      <w:pPr>
        <w:ind w:left="720"/>
        <w:rPr>
          <w:b/>
          <w:sz w:val="28"/>
          <w:szCs w:val="28"/>
          <w:lang w:val="uk-UA"/>
        </w:rPr>
      </w:pPr>
    </w:p>
    <w:p w:rsidR="00FB03BA" w:rsidRDefault="00FB03BA" w:rsidP="00FB03BA">
      <w:pPr>
        <w:ind w:firstLine="720"/>
        <w:jc w:val="both"/>
        <w:rPr>
          <w:sz w:val="28"/>
          <w:szCs w:val="28"/>
          <w:lang w:val="uk-UA"/>
        </w:rPr>
      </w:pPr>
      <w:r>
        <w:rPr>
          <w:sz w:val="28"/>
          <w:szCs w:val="28"/>
          <w:lang w:val="uk-UA"/>
        </w:rPr>
        <w:t xml:space="preserve">1.3. До складу комісії можуть входити депутати селищної ради, працівники виконавчих органів селищної ради, представники громадських, благодійних організацій, інших підприємств, установ, організацій незалежно від форм власності, жителі територіальної громади селищної ради, інші особи. </w:t>
      </w:r>
    </w:p>
    <w:p w:rsidR="0034668F" w:rsidRDefault="0034668F" w:rsidP="00FB03BA">
      <w:pPr>
        <w:ind w:firstLine="720"/>
        <w:jc w:val="both"/>
        <w:rPr>
          <w:sz w:val="28"/>
          <w:szCs w:val="28"/>
          <w:lang w:val="uk-UA"/>
        </w:rPr>
      </w:pPr>
    </w:p>
    <w:p w:rsidR="00FB03BA" w:rsidRDefault="00FB03BA" w:rsidP="00FB03BA">
      <w:pPr>
        <w:ind w:firstLine="720"/>
        <w:jc w:val="both"/>
        <w:rPr>
          <w:sz w:val="28"/>
          <w:szCs w:val="28"/>
          <w:lang w:val="uk-UA"/>
        </w:rPr>
      </w:pPr>
      <w:bookmarkStart w:id="0" w:name="_GoBack"/>
      <w:bookmarkEnd w:id="0"/>
      <w:r>
        <w:rPr>
          <w:sz w:val="28"/>
          <w:szCs w:val="28"/>
          <w:lang w:val="uk-UA"/>
        </w:rPr>
        <w:t xml:space="preserve">Староста (старости) на закріплених територіях запрошується на засідання комісії та офіційно представляє внутрішню громаду, її членів в органах місцевого самоврядування </w:t>
      </w:r>
      <w:proofErr w:type="spellStart"/>
      <w:r>
        <w:rPr>
          <w:sz w:val="28"/>
          <w:szCs w:val="28"/>
          <w:lang w:val="uk-UA"/>
        </w:rPr>
        <w:t>Брусилівської</w:t>
      </w:r>
      <w:proofErr w:type="spellEnd"/>
      <w:r>
        <w:rPr>
          <w:sz w:val="28"/>
          <w:szCs w:val="28"/>
          <w:lang w:val="uk-UA"/>
        </w:rPr>
        <w:t xml:space="preserve"> територіальної громади, бере участь у засіданні комісії при розгляді питань, що стосуються інтересів членів відповідної внутрішньої громади та готує письмові пропозиції по кожному питанню. Має право голосу з тих питань, що конкретно стосуються інтересів членів відповідної внутрішньої громади.</w:t>
      </w:r>
    </w:p>
    <w:p w:rsidR="00FB03BA" w:rsidRDefault="00FB03BA" w:rsidP="00FB03BA">
      <w:pPr>
        <w:ind w:firstLine="720"/>
        <w:jc w:val="both"/>
        <w:rPr>
          <w:sz w:val="28"/>
          <w:szCs w:val="28"/>
          <w:lang w:val="uk-UA"/>
        </w:rPr>
      </w:pPr>
    </w:p>
    <w:p w:rsidR="00FB03BA" w:rsidRDefault="005C2D34" w:rsidP="00FB03BA">
      <w:pPr>
        <w:ind w:firstLine="708"/>
        <w:jc w:val="both"/>
        <w:rPr>
          <w:sz w:val="28"/>
          <w:szCs w:val="28"/>
          <w:lang w:val="uk-UA"/>
        </w:rPr>
      </w:pPr>
      <w:r>
        <w:rPr>
          <w:sz w:val="28"/>
          <w:szCs w:val="28"/>
          <w:lang w:val="uk-UA"/>
        </w:rPr>
        <w:lastRenderedPageBreak/>
        <w:t>1.4. Склад комісії затверджує</w:t>
      </w:r>
      <w:r w:rsidR="00FB03BA">
        <w:rPr>
          <w:sz w:val="28"/>
          <w:szCs w:val="28"/>
          <w:lang w:val="uk-UA"/>
        </w:rPr>
        <w:t>ться  рішенням виконавчого комітету селищної ради. Голова, заступник голови та секретар комісії обирається серед членів комісії на засіданні комісії з подальшим затвердженням їх на засіданні виконавчого комітету селищної ради.</w:t>
      </w:r>
    </w:p>
    <w:p w:rsidR="00FB03BA" w:rsidRDefault="00FB03BA" w:rsidP="00FB03BA">
      <w:pPr>
        <w:ind w:firstLine="708"/>
        <w:jc w:val="both"/>
        <w:rPr>
          <w:sz w:val="28"/>
          <w:szCs w:val="28"/>
          <w:lang w:val="uk-UA"/>
        </w:rPr>
      </w:pPr>
    </w:p>
    <w:p w:rsidR="00FB03BA" w:rsidRDefault="00FB03BA" w:rsidP="00FB03BA">
      <w:pPr>
        <w:shd w:val="clear" w:color="auto" w:fill="FFFFFF"/>
        <w:spacing w:after="375"/>
        <w:ind w:firstLine="708"/>
        <w:jc w:val="both"/>
        <w:textAlignment w:val="baseline"/>
        <w:rPr>
          <w:sz w:val="28"/>
          <w:szCs w:val="28"/>
          <w:lang w:val="uk-UA" w:eastAsia="ru-RU"/>
        </w:rPr>
      </w:pPr>
      <w:r>
        <w:rPr>
          <w:sz w:val="28"/>
          <w:szCs w:val="28"/>
          <w:lang w:val="uk-UA"/>
        </w:rPr>
        <w:t>1.5.</w:t>
      </w:r>
      <w:r>
        <w:rPr>
          <w:sz w:val="28"/>
          <w:szCs w:val="28"/>
          <w:lang w:val="uk-UA"/>
        </w:rPr>
        <w:tab/>
        <w:t xml:space="preserve">Засідання комісії є правомочним, якщо на ньому присутні не менш як половина його членів. </w:t>
      </w:r>
      <w:r>
        <w:rPr>
          <w:sz w:val="28"/>
          <w:szCs w:val="28"/>
          <w:lang w:val="uk-UA" w:eastAsia="ru-RU"/>
        </w:rPr>
        <w:t>Рішення комісії приймається відкритим голосуванням простою більшістю голосів членів комісії, присутніх на засіданні, додатково враховуючи голос старости за територіальною належністю</w:t>
      </w:r>
      <w:r>
        <w:rPr>
          <w:sz w:val="28"/>
          <w:szCs w:val="28"/>
          <w:lang w:val="uk-UA"/>
        </w:rPr>
        <w:t xml:space="preserve"> з тих питань, що конкретно стосуються інтересів членів відповідної внутрішньої громади</w:t>
      </w:r>
      <w:r>
        <w:rPr>
          <w:sz w:val="28"/>
          <w:szCs w:val="28"/>
          <w:lang w:val="uk-UA" w:eastAsia="ru-RU"/>
        </w:rPr>
        <w:t xml:space="preserve">. </w:t>
      </w:r>
      <w:r>
        <w:rPr>
          <w:sz w:val="28"/>
          <w:szCs w:val="28"/>
          <w:lang w:eastAsia="ru-RU"/>
        </w:rPr>
        <w:t xml:space="preserve">У </w:t>
      </w:r>
      <w:proofErr w:type="spellStart"/>
      <w:r>
        <w:rPr>
          <w:sz w:val="28"/>
          <w:szCs w:val="28"/>
          <w:lang w:eastAsia="ru-RU"/>
        </w:rPr>
        <w:t>разі</w:t>
      </w:r>
      <w:proofErr w:type="spellEnd"/>
      <w:r>
        <w:rPr>
          <w:sz w:val="28"/>
          <w:szCs w:val="28"/>
          <w:lang w:eastAsia="ru-RU"/>
        </w:rPr>
        <w:t xml:space="preserve"> </w:t>
      </w:r>
      <w:proofErr w:type="spellStart"/>
      <w:r>
        <w:rPr>
          <w:sz w:val="28"/>
          <w:szCs w:val="28"/>
          <w:lang w:eastAsia="ru-RU"/>
        </w:rPr>
        <w:t>рівного</w:t>
      </w:r>
      <w:proofErr w:type="spellEnd"/>
      <w:r>
        <w:rPr>
          <w:sz w:val="28"/>
          <w:szCs w:val="28"/>
          <w:lang w:eastAsia="ru-RU"/>
        </w:rPr>
        <w:t xml:space="preserve"> </w:t>
      </w:r>
      <w:proofErr w:type="spellStart"/>
      <w:r>
        <w:rPr>
          <w:sz w:val="28"/>
          <w:szCs w:val="28"/>
          <w:lang w:eastAsia="ru-RU"/>
        </w:rPr>
        <w:t>розподілу</w:t>
      </w:r>
      <w:proofErr w:type="spellEnd"/>
      <w:r>
        <w:rPr>
          <w:sz w:val="28"/>
          <w:szCs w:val="28"/>
          <w:lang w:eastAsia="ru-RU"/>
        </w:rPr>
        <w:t xml:space="preserve"> </w:t>
      </w:r>
      <w:proofErr w:type="spellStart"/>
      <w:r>
        <w:rPr>
          <w:sz w:val="28"/>
          <w:szCs w:val="28"/>
          <w:lang w:eastAsia="ru-RU"/>
        </w:rPr>
        <w:t>голосів</w:t>
      </w:r>
      <w:proofErr w:type="spellEnd"/>
      <w:r>
        <w:rPr>
          <w:sz w:val="28"/>
          <w:szCs w:val="28"/>
          <w:lang w:eastAsia="ru-RU"/>
        </w:rPr>
        <w:t xml:space="preserve"> </w:t>
      </w:r>
      <w:proofErr w:type="spellStart"/>
      <w:r>
        <w:rPr>
          <w:sz w:val="28"/>
          <w:szCs w:val="28"/>
          <w:lang w:eastAsia="ru-RU"/>
        </w:rPr>
        <w:t>вирішальним</w:t>
      </w:r>
      <w:proofErr w:type="spellEnd"/>
      <w:r>
        <w:rPr>
          <w:sz w:val="28"/>
          <w:szCs w:val="28"/>
          <w:lang w:eastAsia="ru-RU"/>
        </w:rPr>
        <w:t xml:space="preserve"> є голос </w:t>
      </w:r>
      <w:proofErr w:type="spellStart"/>
      <w:r>
        <w:rPr>
          <w:sz w:val="28"/>
          <w:szCs w:val="28"/>
          <w:lang w:eastAsia="ru-RU"/>
        </w:rPr>
        <w:t>голови</w:t>
      </w:r>
      <w:proofErr w:type="spellEnd"/>
      <w:r>
        <w:rPr>
          <w:sz w:val="28"/>
          <w:szCs w:val="28"/>
          <w:lang w:eastAsia="ru-RU"/>
        </w:rPr>
        <w:t xml:space="preserve"> </w:t>
      </w:r>
      <w:proofErr w:type="spellStart"/>
      <w:r>
        <w:rPr>
          <w:sz w:val="28"/>
          <w:szCs w:val="28"/>
          <w:lang w:eastAsia="ru-RU"/>
        </w:rPr>
        <w:t>комісії</w:t>
      </w:r>
      <w:proofErr w:type="spellEnd"/>
      <w:r>
        <w:rPr>
          <w:sz w:val="28"/>
          <w:szCs w:val="28"/>
          <w:lang w:eastAsia="ru-RU"/>
        </w:rPr>
        <w:t>.</w:t>
      </w:r>
      <w:r>
        <w:rPr>
          <w:sz w:val="28"/>
          <w:szCs w:val="28"/>
          <w:lang w:val="uk-UA" w:eastAsia="ru-RU"/>
        </w:rPr>
        <w:t xml:space="preserve"> </w:t>
      </w:r>
    </w:p>
    <w:p w:rsidR="0085607B" w:rsidRDefault="00A4437A" w:rsidP="00131E4A">
      <w:pPr>
        <w:ind w:firstLine="720"/>
        <w:jc w:val="both"/>
        <w:rPr>
          <w:sz w:val="28"/>
          <w:szCs w:val="28"/>
          <w:lang w:val="uk-UA"/>
        </w:rPr>
      </w:pPr>
      <w:r>
        <w:rPr>
          <w:sz w:val="28"/>
          <w:szCs w:val="28"/>
          <w:lang w:val="uk-UA"/>
        </w:rPr>
        <w:t>1.</w:t>
      </w:r>
      <w:r w:rsidR="00131E4A">
        <w:rPr>
          <w:sz w:val="28"/>
          <w:szCs w:val="28"/>
          <w:lang w:val="uk-UA"/>
        </w:rPr>
        <w:t>6.</w:t>
      </w:r>
      <w:r w:rsidR="00131E4A">
        <w:rPr>
          <w:sz w:val="28"/>
          <w:szCs w:val="28"/>
          <w:lang w:val="uk-UA"/>
        </w:rPr>
        <w:tab/>
        <w:t>Засідання комісії проводить голова комісії, у разі відсутності – заступник голови комісії. Секретар комісії веде протокол засідання, який підписують головуючий та</w:t>
      </w:r>
      <w:r w:rsidR="00216A2D">
        <w:rPr>
          <w:sz w:val="28"/>
          <w:szCs w:val="28"/>
          <w:lang w:val="uk-UA"/>
        </w:rPr>
        <w:t xml:space="preserve"> секретар комісії. </w:t>
      </w:r>
    </w:p>
    <w:p w:rsidR="00131E4A" w:rsidRDefault="00131E4A" w:rsidP="00131E4A">
      <w:pPr>
        <w:ind w:firstLine="720"/>
        <w:jc w:val="both"/>
        <w:rPr>
          <w:sz w:val="28"/>
          <w:szCs w:val="28"/>
          <w:lang w:val="uk-UA"/>
        </w:rPr>
      </w:pPr>
    </w:p>
    <w:p w:rsidR="00131E4A" w:rsidRDefault="00A4437A" w:rsidP="00131E4A">
      <w:pPr>
        <w:shd w:val="clear" w:color="auto" w:fill="FFFFFF"/>
        <w:spacing w:after="375"/>
        <w:ind w:firstLine="708"/>
        <w:jc w:val="both"/>
        <w:textAlignment w:val="baseline"/>
        <w:rPr>
          <w:sz w:val="28"/>
          <w:szCs w:val="28"/>
          <w:lang w:val="uk-UA"/>
        </w:rPr>
      </w:pPr>
      <w:r>
        <w:rPr>
          <w:sz w:val="28"/>
          <w:szCs w:val="28"/>
          <w:lang w:val="uk-UA"/>
        </w:rPr>
        <w:t>1.</w:t>
      </w:r>
      <w:r w:rsidR="00131E4A">
        <w:rPr>
          <w:sz w:val="28"/>
          <w:szCs w:val="28"/>
          <w:lang w:val="uk-UA"/>
        </w:rPr>
        <w:t>7. Засідання комісії проводиться</w:t>
      </w:r>
      <w:r w:rsidR="006E2E7F">
        <w:rPr>
          <w:sz w:val="28"/>
          <w:szCs w:val="28"/>
          <w:lang w:val="uk-UA"/>
        </w:rPr>
        <w:t xml:space="preserve"> в міру необхідності але</w:t>
      </w:r>
      <w:r w:rsidR="00131E4A">
        <w:rPr>
          <w:sz w:val="28"/>
          <w:szCs w:val="28"/>
          <w:lang w:val="uk-UA"/>
        </w:rPr>
        <w:t xml:space="preserve">, як правило, не рідше одного разу на місяць. </w:t>
      </w:r>
    </w:p>
    <w:p w:rsidR="0085607B" w:rsidRDefault="0085607B" w:rsidP="0085607B">
      <w:pPr>
        <w:ind w:firstLine="720"/>
        <w:jc w:val="both"/>
        <w:rPr>
          <w:sz w:val="28"/>
          <w:szCs w:val="28"/>
          <w:lang w:val="uk-UA"/>
        </w:rPr>
      </w:pPr>
      <w:r>
        <w:rPr>
          <w:sz w:val="28"/>
          <w:szCs w:val="28"/>
          <w:lang w:val="uk-UA"/>
        </w:rPr>
        <w:t>1.8. За результатами розгляду по кожному питанню складається Висновок за підписом голови комісії, який приєднується до матеріалів комісії та подається на засідання виконавчого комітету селищної ради.</w:t>
      </w:r>
    </w:p>
    <w:p w:rsidR="00AC79E4" w:rsidRDefault="00AC79E4" w:rsidP="00AC79E4">
      <w:pPr>
        <w:jc w:val="both"/>
        <w:rPr>
          <w:sz w:val="28"/>
          <w:szCs w:val="28"/>
          <w:lang w:val="uk-UA"/>
        </w:rPr>
      </w:pPr>
    </w:p>
    <w:p w:rsidR="00AC79E4" w:rsidRDefault="00AC79E4" w:rsidP="00AC79E4">
      <w:pPr>
        <w:ind w:firstLine="720"/>
        <w:jc w:val="both"/>
        <w:rPr>
          <w:sz w:val="28"/>
          <w:szCs w:val="28"/>
          <w:lang w:val="uk-UA"/>
        </w:rPr>
      </w:pPr>
      <w:r>
        <w:rPr>
          <w:sz w:val="28"/>
          <w:szCs w:val="28"/>
          <w:lang w:val="uk-UA"/>
        </w:rPr>
        <w:t xml:space="preserve">1.9. Внесення змін та доповнень до цього Положення здійснюється шляхом прийняття відповідного рішення виконавчим комітетом </w:t>
      </w:r>
      <w:proofErr w:type="spellStart"/>
      <w:r>
        <w:rPr>
          <w:sz w:val="28"/>
          <w:szCs w:val="28"/>
          <w:lang w:val="uk-UA"/>
        </w:rPr>
        <w:t>Брусилівської</w:t>
      </w:r>
      <w:proofErr w:type="spellEnd"/>
      <w:r>
        <w:rPr>
          <w:sz w:val="28"/>
          <w:szCs w:val="28"/>
          <w:lang w:val="uk-UA"/>
        </w:rPr>
        <w:t xml:space="preserve"> селищної ради.</w:t>
      </w:r>
    </w:p>
    <w:p w:rsidR="00AC79E4" w:rsidRDefault="00AC79E4" w:rsidP="00A4437A">
      <w:pPr>
        <w:ind w:firstLine="360"/>
        <w:jc w:val="both"/>
        <w:rPr>
          <w:sz w:val="28"/>
          <w:szCs w:val="28"/>
          <w:lang w:val="uk-UA"/>
        </w:rPr>
      </w:pPr>
    </w:p>
    <w:p w:rsidR="000A0CCE" w:rsidRPr="00BC49BA" w:rsidRDefault="00216A2D" w:rsidP="00A4437A">
      <w:pPr>
        <w:ind w:firstLine="360"/>
        <w:jc w:val="both"/>
        <w:rPr>
          <w:sz w:val="28"/>
          <w:szCs w:val="28"/>
          <w:lang w:val="uk-UA"/>
        </w:rPr>
      </w:pPr>
      <w:r>
        <w:rPr>
          <w:sz w:val="28"/>
          <w:szCs w:val="28"/>
          <w:lang w:val="uk-UA"/>
        </w:rPr>
        <w:t xml:space="preserve"> </w:t>
      </w:r>
    </w:p>
    <w:p w:rsidR="00350C19" w:rsidRDefault="00350C19" w:rsidP="00350C19">
      <w:pPr>
        <w:numPr>
          <w:ilvl w:val="0"/>
          <w:numId w:val="42"/>
        </w:numPr>
        <w:jc w:val="center"/>
        <w:rPr>
          <w:b/>
          <w:sz w:val="28"/>
          <w:szCs w:val="28"/>
          <w:lang w:val="uk-UA"/>
        </w:rPr>
      </w:pPr>
      <w:r>
        <w:rPr>
          <w:b/>
          <w:sz w:val="28"/>
          <w:szCs w:val="28"/>
          <w:lang w:val="uk-UA"/>
        </w:rPr>
        <w:t xml:space="preserve">Повноваження </w:t>
      </w:r>
      <w:r w:rsidRPr="00131E4A">
        <w:rPr>
          <w:b/>
          <w:sz w:val="28"/>
          <w:szCs w:val="28"/>
          <w:lang w:val="uk-UA"/>
        </w:rPr>
        <w:t>комісії з житлових питань при виконавчому  комітеті  селищної ради</w:t>
      </w:r>
      <w:r>
        <w:rPr>
          <w:b/>
          <w:sz w:val="28"/>
          <w:szCs w:val="28"/>
          <w:lang w:val="uk-UA"/>
        </w:rPr>
        <w:t>.</w:t>
      </w:r>
    </w:p>
    <w:p w:rsidR="00A4437A" w:rsidRDefault="00A4437A" w:rsidP="00A4437A">
      <w:pPr>
        <w:ind w:left="720"/>
        <w:rPr>
          <w:b/>
          <w:sz w:val="28"/>
          <w:szCs w:val="28"/>
          <w:lang w:val="uk-UA"/>
        </w:rPr>
      </w:pPr>
    </w:p>
    <w:p w:rsidR="000A0CCE" w:rsidRDefault="00A4437A" w:rsidP="00A4437A">
      <w:pPr>
        <w:ind w:firstLine="720"/>
        <w:jc w:val="both"/>
        <w:rPr>
          <w:sz w:val="28"/>
          <w:szCs w:val="28"/>
          <w:lang w:val="uk-UA"/>
        </w:rPr>
      </w:pPr>
      <w:r>
        <w:rPr>
          <w:sz w:val="28"/>
          <w:szCs w:val="28"/>
          <w:lang w:val="uk-UA"/>
        </w:rPr>
        <w:t xml:space="preserve">2.1. </w:t>
      </w:r>
      <w:r w:rsidR="000A0CCE" w:rsidRPr="00BC49BA">
        <w:rPr>
          <w:sz w:val="28"/>
          <w:szCs w:val="28"/>
          <w:lang w:val="uk-UA"/>
        </w:rPr>
        <w:t>Відповідно до покладених  завдань комісія з житлових питань:</w:t>
      </w:r>
    </w:p>
    <w:p w:rsidR="00A4437A" w:rsidRDefault="00A4437A" w:rsidP="00A4437A">
      <w:pPr>
        <w:ind w:firstLine="720"/>
        <w:jc w:val="both"/>
        <w:rPr>
          <w:sz w:val="28"/>
          <w:szCs w:val="28"/>
          <w:lang w:val="uk-UA"/>
        </w:rPr>
      </w:pPr>
    </w:p>
    <w:p w:rsidR="000A0CCE" w:rsidRPr="00BC49BA" w:rsidRDefault="000A0CCE" w:rsidP="00A4437A">
      <w:pPr>
        <w:ind w:firstLine="720"/>
        <w:jc w:val="both"/>
        <w:rPr>
          <w:sz w:val="28"/>
          <w:szCs w:val="28"/>
          <w:lang w:val="uk-UA"/>
        </w:rPr>
      </w:pPr>
      <w:r w:rsidRPr="00BC49BA">
        <w:rPr>
          <w:sz w:val="28"/>
          <w:szCs w:val="28"/>
          <w:lang w:val="uk-UA"/>
        </w:rPr>
        <w:t>Розг</w:t>
      </w:r>
      <w:r w:rsidR="000D12EF">
        <w:rPr>
          <w:sz w:val="28"/>
          <w:szCs w:val="28"/>
          <w:lang w:val="uk-UA"/>
        </w:rPr>
        <w:t xml:space="preserve">лядає питання, надає </w:t>
      </w:r>
      <w:r w:rsidR="00116E4B">
        <w:rPr>
          <w:sz w:val="28"/>
          <w:szCs w:val="28"/>
          <w:lang w:val="uk-UA"/>
        </w:rPr>
        <w:t xml:space="preserve">відповідні </w:t>
      </w:r>
      <w:r w:rsidR="000D12EF">
        <w:rPr>
          <w:sz w:val="28"/>
          <w:szCs w:val="28"/>
          <w:lang w:val="uk-UA"/>
        </w:rPr>
        <w:t xml:space="preserve">висновки </w:t>
      </w:r>
      <w:r w:rsidRPr="00BC49BA">
        <w:rPr>
          <w:sz w:val="28"/>
          <w:szCs w:val="28"/>
          <w:lang w:val="uk-UA"/>
        </w:rPr>
        <w:t>щодо:</w:t>
      </w:r>
    </w:p>
    <w:p w:rsidR="000A0CCE" w:rsidRDefault="000A0CCE" w:rsidP="006236E8">
      <w:pPr>
        <w:jc w:val="both"/>
        <w:rPr>
          <w:sz w:val="28"/>
          <w:szCs w:val="28"/>
          <w:lang w:val="uk-UA"/>
        </w:rPr>
      </w:pPr>
      <w:r w:rsidRPr="00BC49BA">
        <w:rPr>
          <w:sz w:val="28"/>
          <w:szCs w:val="28"/>
          <w:lang w:val="uk-UA"/>
        </w:rPr>
        <w:t>- взятт</w:t>
      </w:r>
      <w:r>
        <w:rPr>
          <w:sz w:val="28"/>
          <w:szCs w:val="28"/>
          <w:lang w:val="uk-UA"/>
        </w:rPr>
        <w:t>я громадян на квартирний  облік;</w:t>
      </w:r>
    </w:p>
    <w:p w:rsidR="000D12EF" w:rsidRPr="00BC49BA" w:rsidRDefault="000D12EF" w:rsidP="006236E8">
      <w:pPr>
        <w:jc w:val="both"/>
        <w:rPr>
          <w:sz w:val="28"/>
          <w:szCs w:val="28"/>
          <w:lang w:val="uk-UA"/>
        </w:rPr>
      </w:pPr>
      <w:r>
        <w:rPr>
          <w:sz w:val="28"/>
          <w:szCs w:val="28"/>
          <w:lang w:val="uk-UA"/>
        </w:rPr>
        <w:t>- взяття громадян на соціальний квартирний облік;</w:t>
      </w:r>
    </w:p>
    <w:p w:rsidR="000D12EF" w:rsidRDefault="000A0CCE" w:rsidP="006236E8">
      <w:pPr>
        <w:jc w:val="both"/>
        <w:rPr>
          <w:sz w:val="28"/>
          <w:szCs w:val="28"/>
          <w:lang w:val="uk-UA"/>
        </w:rPr>
      </w:pPr>
      <w:r w:rsidRPr="00BC49BA">
        <w:rPr>
          <w:sz w:val="28"/>
          <w:szCs w:val="28"/>
          <w:lang w:val="uk-UA"/>
        </w:rPr>
        <w:t>-  включення в списки осіб, що користуються правом позачергового та першочерг</w:t>
      </w:r>
      <w:r w:rsidR="000D12EF">
        <w:rPr>
          <w:sz w:val="28"/>
          <w:szCs w:val="28"/>
          <w:lang w:val="uk-UA"/>
        </w:rPr>
        <w:t>ового одержання жилих приміщень;</w:t>
      </w:r>
    </w:p>
    <w:p w:rsidR="000A0CCE" w:rsidRPr="00BC49BA" w:rsidRDefault="000D12EF" w:rsidP="006236E8">
      <w:pPr>
        <w:jc w:val="both"/>
        <w:rPr>
          <w:sz w:val="28"/>
          <w:szCs w:val="28"/>
          <w:lang w:val="uk-UA"/>
        </w:rPr>
      </w:pPr>
      <w:r>
        <w:rPr>
          <w:sz w:val="28"/>
          <w:szCs w:val="28"/>
          <w:lang w:val="uk-UA"/>
        </w:rPr>
        <w:t xml:space="preserve">- </w:t>
      </w:r>
      <w:r w:rsidRPr="00BC49BA">
        <w:rPr>
          <w:sz w:val="28"/>
          <w:szCs w:val="28"/>
          <w:lang w:val="uk-UA"/>
        </w:rPr>
        <w:t xml:space="preserve">включення </w:t>
      </w:r>
      <w:r w:rsidR="000A0CCE">
        <w:rPr>
          <w:sz w:val="28"/>
          <w:szCs w:val="28"/>
          <w:lang w:val="uk-UA"/>
        </w:rPr>
        <w:t>в список</w:t>
      </w:r>
      <w:r w:rsidR="000F187D">
        <w:rPr>
          <w:sz w:val="28"/>
          <w:szCs w:val="28"/>
          <w:lang w:val="uk-UA"/>
        </w:rPr>
        <w:t xml:space="preserve"> громадян, які перебувають на обліку потребуючих поліпшення житлових умов</w:t>
      </w:r>
      <w:r w:rsidR="000A0CCE">
        <w:rPr>
          <w:sz w:val="28"/>
          <w:szCs w:val="28"/>
          <w:lang w:val="uk-UA"/>
        </w:rPr>
        <w:t xml:space="preserve"> на загальних підставах;</w:t>
      </w:r>
    </w:p>
    <w:p w:rsidR="000A0CCE" w:rsidRPr="00BC49BA" w:rsidRDefault="000A0CCE" w:rsidP="006236E8">
      <w:pPr>
        <w:jc w:val="both"/>
        <w:rPr>
          <w:sz w:val="28"/>
          <w:szCs w:val="28"/>
          <w:lang w:val="uk-UA"/>
        </w:rPr>
      </w:pPr>
      <w:r w:rsidRPr="00BC49BA">
        <w:rPr>
          <w:sz w:val="28"/>
          <w:szCs w:val="28"/>
          <w:lang w:val="uk-UA"/>
        </w:rPr>
        <w:t xml:space="preserve">- зняття громадян з квартирного обліку, </w:t>
      </w:r>
      <w:r w:rsidR="000D12EF">
        <w:rPr>
          <w:sz w:val="28"/>
          <w:szCs w:val="28"/>
          <w:lang w:val="uk-UA"/>
        </w:rPr>
        <w:t xml:space="preserve">з соціального квартирного обліку, </w:t>
      </w:r>
      <w:r w:rsidRPr="00BC49BA">
        <w:rPr>
          <w:sz w:val="28"/>
          <w:szCs w:val="28"/>
          <w:lang w:val="uk-UA"/>
        </w:rPr>
        <w:t xml:space="preserve">виключення </w:t>
      </w:r>
      <w:r w:rsidR="000D12EF">
        <w:rPr>
          <w:sz w:val="28"/>
          <w:szCs w:val="28"/>
          <w:lang w:val="uk-UA"/>
        </w:rPr>
        <w:t xml:space="preserve">їх </w:t>
      </w:r>
      <w:r w:rsidRPr="00BC49BA">
        <w:rPr>
          <w:sz w:val="28"/>
          <w:szCs w:val="28"/>
          <w:lang w:val="uk-UA"/>
        </w:rPr>
        <w:t xml:space="preserve">із </w:t>
      </w:r>
      <w:r w:rsidR="000D12EF">
        <w:rPr>
          <w:sz w:val="28"/>
          <w:szCs w:val="28"/>
          <w:lang w:val="uk-UA"/>
        </w:rPr>
        <w:t xml:space="preserve">відповідних </w:t>
      </w:r>
      <w:r w:rsidRPr="00BC49BA">
        <w:rPr>
          <w:sz w:val="28"/>
          <w:szCs w:val="28"/>
          <w:lang w:val="uk-UA"/>
        </w:rPr>
        <w:t>списків осіб, які корис</w:t>
      </w:r>
      <w:r w:rsidR="000D12EF">
        <w:rPr>
          <w:sz w:val="28"/>
          <w:szCs w:val="28"/>
          <w:lang w:val="uk-UA"/>
        </w:rPr>
        <w:t xml:space="preserve">туються правом позачергового, </w:t>
      </w:r>
      <w:r w:rsidRPr="00BC49BA">
        <w:rPr>
          <w:sz w:val="28"/>
          <w:szCs w:val="28"/>
          <w:lang w:val="uk-UA"/>
        </w:rPr>
        <w:t xml:space="preserve">першочергового </w:t>
      </w:r>
      <w:r w:rsidR="000D12EF">
        <w:rPr>
          <w:sz w:val="28"/>
          <w:szCs w:val="28"/>
          <w:lang w:val="uk-UA"/>
        </w:rPr>
        <w:t xml:space="preserve">та на загальних підставах </w:t>
      </w:r>
      <w:r w:rsidRPr="00BC49BA">
        <w:rPr>
          <w:sz w:val="28"/>
          <w:szCs w:val="28"/>
          <w:lang w:val="uk-UA"/>
        </w:rPr>
        <w:t>одержання жилих примі</w:t>
      </w:r>
      <w:r>
        <w:rPr>
          <w:sz w:val="28"/>
          <w:szCs w:val="28"/>
          <w:lang w:val="uk-UA"/>
        </w:rPr>
        <w:t>щень;</w:t>
      </w:r>
      <w:r w:rsidRPr="00BC49BA">
        <w:rPr>
          <w:sz w:val="28"/>
          <w:szCs w:val="28"/>
          <w:lang w:val="uk-UA"/>
        </w:rPr>
        <w:t xml:space="preserve"> </w:t>
      </w:r>
    </w:p>
    <w:p w:rsidR="000A0CCE" w:rsidRPr="00BC49BA" w:rsidRDefault="000A0CCE" w:rsidP="006236E8">
      <w:pPr>
        <w:jc w:val="both"/>
        <w:rPr>
          <w:sz w:val="28"/>
          <w:szCs w:val="28"/>
          <w:lang w:val="uk-UA"/>
        </w:rPr>
      </w:pPr>
      <w:r>
        <w:rPr>
          <w:sz w:val="28"/>
          <w:szCs w:val="28"/>
          <w:lang w:val="uk-UA"/>
        </w:rPr>
        <w:lastRenderedPageBreak/>
        <w:t xml:space="preserve">- </w:t>
      </w:r>
      <w:r w:rsidRPr="00BC49BA">
        <w:rPr>
          <w:sz w:val="28"/>
          <w:szCs w:val="28"/>
          <w:lang w:val="uk-UA"/>
        </w:rPr>
        <w:t>розподілу жилої площі та над</w:t>
      </w:r>
      <w:r>
        <w:rPr>
          <w:sz w:val="28"/>
          <w:szCs w:val="28"/>
          <w:lang w:val="uk-UA"/>
        </w:rPr>
        <w:t>ання громадянам жилих приміщень;</w:t>
      </w:r>
    </w:p>
    <w:p w:rsidR="000A0CCE" w:rsidRPr="00BC49BA" w:rsidRDefault="000A0CCE" w:rsidP="006236E8">
      <w:pPr>
        <w:jc w:val="both"/>
        <w:rPr>
          <w:sz w:val="28"/>
          <w:szCs w:val="28"/>
          <w:lang w:val="uk-UA"/>
        </w:rPr>
      </w:pPr>
      <w:r w:rsidRPr="00BC49BA">
        <w:rPr>
          <w:sz w:val="28"/>
          <w:szCs w:val="28"/>
          <w:lang w:val="uk-UA"/>
        </w:rPr>
        <w:t>- обміну квартир</w:t>
      </w:r>
      <w:r>
        <w:rPr>
          <w:sz w:val="28"/>
          <w:szCs w:val="28"/>
          <w:lang w:val="uk-UA"/>
        </w:rPr>
        <w:t>;</w:t>
      </w:r>
    </w:p>
    <w:p w:rsidR="000A0CCE" w:rsidRPr="00BC49BA" w:rsidRDefault="000A0CCE" w:rsidP="006236E8">
      <w:pPr>
        <w:jc w:val="both"/>
        <w:rPr>
          <w:sz w:val="28"/>
          <w:szCs w:val="28"/>
          <w:lang w:val="uk-UA"/>
        </w:rPr>
      </w:pPr>
      <w:r w:rsidRPr="00BC49BA">
        <w:rPr>
          <w:sz w:val="28"/>
          <w:szCs w:val="28"/>
          <w:lang w:val="uk-UA"/>
        </w:rPr>
        <w:t>- включення жилих приміщень до числа службових;</w:t>
      </w:r>
    </w:p>
    <w:p w:rsidR="000A0CCE" w:rsidRPr="00BC49BA" w:rsidRDefault="000A0CCE" w:rsidP="006236E8">
      <w:pPr>
        <w:jc w:val="both"/>
        <w:rPr>
          <w:sz w:val="28"/>
          <w:szCs w:val="28"/>
          <w:lang w:val="uk-UA"/>
        </w:rPr>
      </w:pPr>
      <w:r w:rsidRPr="00BC49BA">
        <w:rPr>
          <w:sz w:val="28"/>
          <w:szCs w:val="28"/>
          <w:lang w:val="uk-UA"/>
        </w:rPr>
        <w:t>- виключення жилих приміщень з числа службових;</w:t>
      </w:r>
    </w:p>
    <w:p w:rsidR="000A0CCE" w:rsidRDefault="000A0CCE" w:rsidP="006236E8">
      <w:pPr>
        <w:jc w:val="both"/>
        <w:rPr>
          <w:sz w:val="28"/>
          <w:szCs w:val="28"/>
          <w:lang w:val="uk-UA"/>
        </w:rPr>
      </w:pPr>
      <w:r w:rsidRPr="00BC49BA">
        <w:rPr>
          <w:sz w:val="28"/>
          <w:szCs w:val="28"/>
          <w:lang w:val="uk-UA"/>
        </w:rPr>
        <w:t>-</w:t>
      </w:r>
      <w:r w:rsidR="004C64BB">
        <w:rPr>
          <w:sz w:val="28"/>
          <w:szCs w:val="28"/>
          <w:lang w:val="uk-UA"/>
        </w:rPr>
        <w:t xml:space="preserve"> </w:t>
      </w:r>
      <w:r w:rsidRPr="00BC49BA">
        <w:rPr>
          <w:sz w:val="28"/>
          <w:szCs w:val="28"/>
          <w:lang w:val="uk-UA"/>
        </w:rPr>
        <w:t>затвердження рішень адміністрації та профспілкових комітетів підприємств та організацій з квартирних питань;</w:t>
      </w:r>
    </w:p>
    <w:p w:rsidR="00116E4B" w:rsidRDefault="000A0CCE" w:rsidP="00116E4B">
      <w:pPr>
        <w:jc w:val="both"/>
        <w:rPr>
          <w:sz w:val="28"/>
          <w:szCs w:val="28"/>
          <w:lang w:val="uk-UA"/>
        </w:rPr>
      </w:pPr>
      <w:r>
        <w:rPr>
          <w:sz w:val="28"/>
          <w:szCs w:val="28"/>
          <w:lang w:val="uk-UA"/>
        </w:rPr>
        <w:t>-</w:t>
      </w:r>
      <w:r w:rsidR="004C64BB">
        <w:rPr>
          <w:sz w:val="28"/>
          <w:szCs w:val="28"/>
          <w:lang w:val="uk-UA"/>
        </w:rPr>
        <w:t xml:space="preserve"> </w:t>
      </w:r>
      <w:r w:rsidR="00116E4B">
        <w:rPr>
          <w:sz w:val="28"/>
          <w:szCs w:val="28"/>
          <w:lang w:val="uk-UA"/>
        </w:rPr>
        <w:t>бронювання жилих приміщень;</w:t>
      </w:r>
    </w:p>
    <w:p w:rsidR="00116E4B" w:rsidRDefault="00F75548" w:rsidP="00116E4B">
      <w:pPr>
        <w:jc w:val="both"/>
        <w:rPr>
          <w:sz w:val="28"/>
          <w:szCs w:val="28"/>
          <w:lang w:val="uk-UA"/>
        </w:rPr>
      </w:pPr>
      <w:r>
        <w:rPr>
          <w:sz w:val="28"/>
          <w:szCs w:val="28"/>
          <w:lang w:val="uk-UA"/>
        </w:rPr>
        <w:t>- розгляд питань</w:t>
      </w:r>
      <w:r w:rsidRPr="00116E4B">
        <w:rPr>
          <w:sz w:val="28"/>
          <w:szCs w:val="28"/>
          <w:lang w:val="uk-UA"/>
        </w:rPr>
        <w:t xml:space="preserve"> про передачу в приватну власність жилих будинків</w:t>
      </w:r>
      <w:r>
        <w:rPr>
          <w:sz w:val="28"/>
          <w:szCs w:val="28"/>
          <w:lang w:val="uk-UA"/>
        </w:rPr>
        <w:t xml:space="preserve">, </w:t>
      </w:r>
      <w:r w:rsidR="00116E4B">
        <w:rPr>
          <w:sz w:val="28"/>
          <w:szCs w:val="28"/>
          <w:lang w:val="uk-UA"/>
        </w:rPr>
        <w:t>о</w:t>
      </w:r>
      <w:r w:rsidR="00116E4B" w:rsidRPr="00116E4B">
        <w:rPr>
          <w:sz w:val="28"/>
          <w:szCs w:val="28"/>
          <w:lang w:val="uk-UA"/>
        </w:rPr>
        <w:t>фор</w:t>
      </w:r>
      <w:r w:rsidR="00116E4B">
        <w:rPr>
          <w:sz w:val="28"/>
          <w:szCs w:val="28"/>
          <w:lang w:val="uk-UA"/>
        </w:rPr>
        <w:t xml:space="preserve">млення </w:t>
      </w:r>
      <w:proofErr w:type="spellStart"/>
      <w:r w:rsidR="00116E4B">
        <w:rPr>
          <w:sz w:val="28"/>
          <w:szCs w:val="28"/>
          <w:lang w:val="uk-UA"/>
        </w:rPr>
        <w:t>свідоцтв</w:t>
      </w:r>
      <w:proofErr w:type="spellEnd"/>
      <w:r w:rsidR="00116E4B">
        <w:rPr>
          <w:sz w:val="28"/>
          <w:szCs w:val="28"/>
          <w:lang w:val="uk-UA"/>
        </w:rPr>
        <w:t xml:space="preserve"> на приватизацію житла,  ордерів на жилі приміщення;</w:t>
      </w:r>
    </w:p>
    <w:p w:rsidR="00263ABD" w:rsidRDefault="00263ABD" w:rsidP="00263ABD">
      <w:pPr>
        <w:jc w:val="both"/>
        <w:rPr>
          <w:sz w:val="28"/>
          <w:szCs w:val="28"/>
          <w:lang w:val="uk-UA"/>
        </w:rPr>
      </w:pPr>
      <w:r>
        <w:rPr>
          <w:sz w:val="28"/>
          <w:szCs w:val="28"/>
          <w:lang w:val="uk-UA"/>
        </w:rPr>
        <w:t>- формування</w:t>
      </w:r>
      <w:r w:rsidRPr="00116E4B">
        <w:rPr>
          <w:sz w:val="28"/>
          <w:szCs w:val="28"/>
          <w:lang w:val="uk-UA"/>
        </w:rPr>
        <w:t xml:space="preserve"> </w:t>
      </w:r>
      <w:r>
        <w:rPr>
          <w:sz w:val="28"/>
          <w:szCs w:val="28"/>
          <w:lang w:val="uk-UA"/>
        </w:rPr>
        <w:t>облікових житлових справ;</w:t>
      </w:r>
    </w:p>
    <w:p w:rsidR="00D67F1C" w:rsidRDefault="00263ABD" w:rsidP="00D67F1C">
      <w:pPr>
        <w:jc w:val="both"/>
        <w:rPr>
          <w:sz w:val="28"/>
          <w:szCs w:val="28"/>
          <w:lang w:val="uk-UA"/>
        </w:rPr>
      </w:pPr>
      <w:r>
        <w:rPr>
          <w:sz w:val="28"/>
          <w:szCs w:val="28"/>
          <w:lang w:val="uk-UA"/>
        </w:rPr>
        <w:t xml:space="preserve">- </w:t>
      </w:r>
      <w:proofErr w:type="spellStart"/>
      <w:r w:rsidR="00D67F1C">
        <w:rPr>
          <w:sz w:val="28"/>
          <w:szCs w:val="28"/>
          <w:lang w:val="uk-UA"/>
        </w:rPr>
        <w:t>п</w:t>
      </w:r>
      <w:r w:rsidR="00D67F1C" w:rsidRPr="00116E4B">
        <w:rPr>
          <w:sz w:val="28"/>
          <w:szCs w:val="28"/>
          <w:lang w:val="uk-UA"/>
        </w:rPr>
        <w:t>ровод</w:t>
      </w:r>
      <w:r w:rsidR="00D67F1C">
        <w:rPr>
          <w:sz w:val="28"/>
          <w:szCs w:val="28"/>
          <w:lang w:val="uk-UA"/>
        </w:rPr>
        <w:t>едення</w:t>
      </w:r>
      <w:proofErr w:type="spellEnd"/>
      <w:r w:rsidR="00D67F1C">
        <w:rPr>
          <w:sz w:val="28"/>
          <w:szCs w:val="28"/>
          <w:lang w:val="uk-UA"/>
        </w:rPr>
        <w:t xml:space="preserve"> щорічної перереєстрації</w:t>
      </w:r>
      <w:r w:rsidR="00D67F1C" w:rsidRPr="00116E4B">
        <w:rPr>
          <w:sz w:val="28"/>
          <w:szCs w:val="28"/>
          <w:lang w:val="uk-UA"/>
        </w:rPr>
        <w:t xml:space="preserve"> громадян, які перебувають на квартирному  обліку при виконкомі;</w:t>
      </w:r>
    </w:p>
    <w:p w:rsidR="008010DA" w:rsidRPr="00116E4B" w:rsidRDefault="008010DA" w:rsidP="00D67F1C">
      <w:pPr>
        <w:jc w:val="both"/>
        <w:rPr>
          <w:sz w:val="28"/>
          <w:szCs w:val="28"/>
          <w:lang w:val="uk-UA"/>
        </w:rPr>
      </w:pPr>
      <w:r>
        <w:rPr>
          <w:sz w:val="28"/>
          <w:szCs w:val="28"/>
          <w:lang w:val="uk-UA"/>
        </w:rPr>
        <w:t xml:space="preserve">- проведення </w:t>
      </w:r>
      <w:r w:rsidR="007555BB">
        <w:rPr>
          <w:sz w:val="28"/>
          <w:szCs w:val="28"/>
          <w:lang w:val="uk-UA"/>
        </w:rPr>
        <w:t xml:space="preserve">щорічного </w:t>
      </w:r>
      <w:r>
        <w:rPr>
          <w:sz w:val="28"/>
          <w:szCs w:val="28"/>
          <w:lang w:val="uk-UA"/>
        </w:rPr>
        <w:t xml:space="preserve">моніторингу </w:t>
      </w:r>
      <w:r w:rsidR="007555BB">
        <w:rPr>
          <w:sz w:val="28"/>
          <w:szCs w:val="28"/>
          <w:lang w:val="uk-UA"/>
        </w:rPr>
        <w:t xml:space="preserve">перебування громадян на соціальному квартирному обліку; </w:t>
      </w:r>
    </w:p>
    <w:p w:rsidR="00F75548" w:rsidRDefault="00362627" w:rsidP="006236E8">
      <w:pPr>
        <w:jc w:val="both"/>
        <w:rPr>
          <w:sz w:val="28"/>
          <w:szCs w:val="28"/>
          <w:lang w:val="uk-UA"/>
        </w:rPr>
      </w:pPr>
      <w:r>
        <w:rPr>
          <w:sz w:val="28"/>
          <w:szCs w:val="28"/>
          <w:lang w:val="uk-UA"/>
        </w:rPr>
        <w:t>- упорядкування та присвоєння адрес об</w:t>
      </w:r>
      <w:r w:rsidRPr="00F75548">
        <w:rPr>
          <w:sz w:val="28"/>
          <w:szCs w:val="28"/>
          <w:lang w:val="uk-UA"/>
        </w:rPr>
        <w:t>’</w:t>
      </w:r>
      <w:r w:rsidR="00F75548">
        <w:rPr>
          <w:sz w:val="28"/>
          <w:szCs w:val="28"/>
          <w:lang w:val="uk-UA"/>
        </w:rPr>
        <w:t>єктам нерухомого майна;</w:t>
      </w:r>
    </w:p>
    <w:p w:rsidR="000A0CCE" w:rsidRPr="00BC49BA" w:rsidRDefault="00A4437A" w:rsidP="006236E8">
      <w:pPr>
        <w:jc w:val="both"/>
        <w:rPr>
          <w:sz w:val="28"/>
          <w:szCs w:val="28"/>
          <w:lang w:val="uk-UA"/>
        </w:rPr>
      </w:pPr>
      <w:r>
        <w:rPr>
          <w:sz w:val="28"/>
          <w:szCs w:val="28"/>
          <w:lang w:val="uk-UA"/>
        </w:rPr>
        <w:t>- інші питання</w:t>
      </w:r>
      <w:r w:rsidR="00362627">
        <w:rPr>
          <w:sz w:val="28"/>
          <w:szCs w:val="28"/>
          <w:lang w:val="uk-UA"/>
        </w:rPr>
        <w:t>.</w:t>
      </w:r>
    </w:p>
    <w:p w:rsidR="000A0CCE" w:rsidRPr="00BC49BA" w:rsidRDefault="000A0CCE" w:rsidP="006236E8">
      <w:pPr>
        <w:jc w:val="both"/>
        <w:rPr>
          <w:sz w:val="28"/>
          <w:szCs w:val="28"/>
          <w:lang w:val="uk-UA"/>
        </w:rPr>
      </w:pPr>
    </w:p>
    <w:p w:rsidR="000A0CCE" w:rsidRPr="00116E4B" w:rsidRDefault="006236E8" w:rsidP="006236E8">
      <w:pPr>
        <w:ind w:firstLine="720"/>
        <w:jc w:val="both"/>
        <w:rPr>
          <w:sz w:val="28"/>
          <w:szCs w:val="28"/>
          <w:lang w:val="uk-UA"/>
        </w:rPr>
      </w:pPr>
      <w:r w:rsidRPr="00116E4B">
        <w:rPr>
          <w:sz w:val="28"/>
          <w:szCs w:val="28"/>
          <w:lang w:val="uk-UA"/>
        </w:rPr>
        <w:t>2.</w:t>
      </w:r>
      <w:r w:rsidR="00F75548">
        <w:rPr>
          <w:sz w:val="28"/>
          <w:szCs w:val="28"/>
          <w:lang w:val="uk-UA"/>
        </w:rPr>
        <w:t>2</w:t>
      </w:r>
      <w:r w:rsidR="000A0CCE" w:rsidRPr="00116E4B">
        <w:rPr>
          <w:sz w:val="28"/>
          <w:szCs w:val="28"/>
          <w:lang w:val="uk-UA"/>
        </w:rPr>
        <w:t xml:space="preserve">. Надає консультації та роз’яснює житлове законодавство населенню </w:t>
      </w:r>
      <w:r w:rsidRPr="00116E4B">
        <w:rPr>
          <w:sz w:val="28"/>
          <w:szCs w:val="28"/>
          <w:lang w:val="uk-UA"/>
        </w:rPr>
        <w:t xml:space="preserve">територіальної громади </w:t>
      </w:r>
      <w:proofErr w:type="spellStart"/>
      <w:r w:rsidRPr="00116E4B">
        <w:rPr>
          <w:sz w:val="28"/>
          <w:szCs w:val="28"/>
          <w:lang w:val="uk-UA"/>
        </w:rPr>
        <w:t>Брусилівської</w:t>
      </w:r>
      <w:proofErr w:type="spellEnd"/>
      <w:r w:rsidRPr="00116E4B">
        <w:rPr>
          <w:sz w:val="28"/>
          <w:szCs w:val="28"/>
          <w:lang w:val="uk-UA"/>
        </w:rPr>
        <w:t xml:space="preserve"> селищної ради.</w:t>
      </w:r>
    </w:p>
    <w:p w:rsidR="000A0CCE" w:rsidRPr="00116E4B" w:rsidRDefault="000A0CCE" w:rsidP="006236E8">
      <w:pPr>
        <w:jc w:val="both"/>
        <w:rPr>
          <w:sz w:val="28"/>
          <w:szCs w:val="28"/>
          <w:lang w:val="uk-UA"/>
        </w:rPr>
      </w:pPr>
    </w:p>
    <w:p w:rsidR="000A0CCE" w:rsidRPr="00116E4B" w:rsidRDefault="006236E8" w:rsidP="006236E8">
      <w:pPr>
        <w:ind w:firstLine="720"/>
        <w:jc w:val="both"/>
        <w:rPr>
          <w:sz w:val="28"/>
          <w:szCs w:val="28"/>
          <w:lang w:val="uk-UA"/>
        </w:rPr>
      </w:pPr>
      <w:r w:rsidRPr="00116E4B">
        <w:rPr>
          <w:sz w:val="28"/>
          <w:szCs w:val="28"/>
          <w:lang w:val="uk-UA"/>
        </w:rPr>
        <w:t>2.</w:t>
      </w:r>
      <w:r w:rsidR="00F75548">
        <w:rPr>
          <w:sz w:val="28"/>
          <w:szCs w:val="28"/>
          <w:lang w:val="uk-UA"/>
        </w:rPr>
        <w:t>3</w:t>
      </w:r>
      <w:r w:rsidR="000A0CCE" w:rsidRPr="00116E4B">
        <w:rPr>
          <w:sz w:val="28"/>
          <w:szCs w:val="28"/>
          <w:lang w:val="uk-UA"/>
        </w:rPr>
        <w:t>. Розглядає пропозиції, заяви та скарги громадян з питань, що входять до компетенції комісії та вживає заходи що</w:t>
      </w:r>
      <w:r w:rsidR="00157EBB">
        <w:rPr>
          <w:sz w:val="28"/>
          <w:szCs w:val="28"/>
          <w:lang w:val="uk-UA"/>
        </w:rPr>
        <w:t xml:space="preserve">до усунення  виявлених порушень. </w:t>
      </w:r>
    </w:p>
    <w:p w:rsidR="000A0CCE" w:rsidRPr="00116E4B" w:rsidRDefault="000A0CCE" w:rsidP="006236E8">
      <w:pPr>
        <w:jc w:val="both"/>
        <w:rPr>
          <w:sz w:val="28"/>
          <w:szCs w:val="28"/>
          <w:lang w:val="uk-UA"/>
        </w:rPr>
      </w:pPr>
    </w:p>
    <w:p w:rsidR="000A0CCE" w:rsidRPr="00BC49BA" w:rsidRDefault="000A0CCE" w:rsidP="006236E8">
      <w:pPr>
        <w:jc w:val="both"/>
        <w:rPr>
          <w:sz w:val="28"/>
          <w:szCs w:val="28"/>
          <w:lang w:val="uk-UA"/>
        </w:rPr>
      </w:pPr>
    </w:p>
    <w:p w:rsidR="000A0CCE" w:rsidRDefault="006236E8" w:rsidP="00E91156">
      <w:pPr>
        <w:numPr>
          <w:ilvl w:val="0"/>
          <w:numId w:val="42"/>
        </w:numPr>
        <w:jc w:val="center"/>
        <w:rPr>
          <w:b/>
          <w:sz w:val="28"/>
          <w:szCs w:val="28"/>
          <w:lang w:val="uk-UA"/>
        </w:rPr>
      </w:pPr>
      <w:r w:rsidRPr="00E91156">
        <w:rPr>
          <w:b/>
          <w:sz w:val="28"/>
          <w:szCs w:val="28"/>
          <w:lang w:val="uk-UA"/>
        </w:rPr>
        <w:t>Права комісії з житлових питань</w:t>
      </w:r>
      <w:r w:rsidR="0066627F">
        <w:rPr>
          <w:b/>
          <w:sz w:val="28"/>
          <w:szCs w:val="28"/>
          <w:lang w:val="uk-UA"/>
        </w:rPr>
        <w:t xml:space="preserve"> </w:t>
      </w:r>
      <w:r w:rsidR="0066627F" w:rsidRPr="00053158">
        <w:rPr>
          <w:b/>
          <w:sz w:val="28"/>
          <w:szCs w:val="28"/>
          <w:lang w:val="uk-UA"/>
        </w:rPr>
        <w:t>при виконавчому  комітеті  селищної ради</w:t>
      </w:r>
      <w:r w:rsidRPr="00E91156">
        <w:rPr>
          <w:b/>
          <w:sz w:val="28"/>
          <w:szCs w:val="28"/>
          <w:lang w:val="uk-UA"/>
        </w:rPr>
        <w:t>.</w:t>
      </w:r>
    </w:p>
    <w:p w:rsidR="0098542E" w:rsidRPr="00E91156" w:rsidRDefault="0098542E" w:rsidP="0098542E">
      <w:pPr>
        <w:ind w:left="720"/>
        <w:rPr>
          <w:b/>
          <w:sz w:val="28"/>
          <w:szCs w:val="28"/>
          <w:lang w:val="uk-UA"/>
        </w:rPr>
      </w:pPr>
    </w:p>
    <w:p w:rsidR="006B6EC3" w:rsidRDefault="000A0CCE" w:rsidP="006B6EC3">
      <w:pPr>
        <w:ind w:firstLine="720"/>
        <w:jc w:val="both"/>
        <w:rPr>
          <w:sz w:val="28"/>
          <w:szCs w:val="28"/>
          <w:lang w:val="uk-UA"/>
        </w:rPr>
      </w:pPr>
      <w:r w:rsidRPr="00BC49BA">
        <w:rPr>
          <w:sz w:val="28"/>
          <w:szCs w:val="28"/>
          <w:lang w:val="uk-UA"/>
        </w:rPr>
        <w:t xml:space="preserve">3.1. </w:t>
      </w:r>
      <w:r w:rsidR="006B6EC3" w:rsidRPr="00BC49BA">
        <w:rPr>
          <w:sz w:val="28"/>
          <w:szCs w:val="28"/>
          <w:lang w:val="uk-UA"/>
        </w:rPr>
        <w:t>Відповідно до діючого законодав</w:t>
      </w:r>
      <w:r w:rsidR="006B6EC3">
        <w:rPr>
          <w:sz w:val="28"/>
          <w:szCs w:val="28"/>
          <w:lang w:val="uk-UA"/>
        </w:rPr>
        <w:t>ства о</w:t>
      </w:r>
      <w:r w:rsidR="006B6EC3" w:rsidRPr="00BC49BA">
        <w:rPr>
          <w:sz w:val="28"/>
          <w:szCs w:val="28"/>
          <w:lang w:val="uk-UA"/>
        </w:rPr>
        <w:t>держувати від посадови</w:t>
      </w:r>
      <w:r w:rsidR="006B6EC3">
        <w:rPr>
          <w:sz w:val="28"/>
          <w:szCs w:val="28"/>
          <w:lang w:val="uk-UA"/>
        </w:rPr>
        <w:t>х осіб виконавчих органів селищно</w:t>
      </w:r>
      <w:r w:rsidR="006B6EC3" w:rsidRPr="00BC49BA">
        <w:rPr>
          <w:sz w:val="28"/>
          <w:szCs w:val="28"/>
          <w:lang w:val="uk-UA"/>
        </w:rPr>
        <w:t xml:space="preserve">ї ради, </w:t>
      </w:r>
      <w:r w:rsidR="006B6EC3">
        <w:rPr>
          <w:sz w:val="28"/>
          <w:szCs w:val="28"/>
          <w:lang w:val="uk-UA"/>
        </w:rPr>
        <w:t>підприємств, установ</w:t>
      </w:r>
      <w:r w:rsidR="006B6EC3" w:rsidRPr="00BC49BA">
        <w:rPr>
          <w:sz w:val="28"/>
          <w:szCs w:val="28"/>
          <w:lang w:val="uk-UA"/>
        </w:rPr>
        <w:t>, організаці</w:t>
      </w:r>
      <w:r w:rsidR="006B6EC3">
        <w:rPr>
          <w:sz w:val="28"/>
          <w:szCs w:val="28"/>
          <w:lang w:val="uk-UA"/>
        </w:rPr>
        <w:t>й</w:t>
      </w:r>
      <w:r w:rsidR="006B6EC3" w:rsidRPr="00BC49BA">
        <w:rPr>
          <w:sz w:val="28"/>
          <w:szCs w:val="28"/>
          <w:lang w:val="uk-UA"/>
        </w:rPr>
        <w:t xml:space="preserve"> всіх форм власності інформацію з питань, віднесених до компетенції </w:t>
      </w:r>
      <w:r w:rsidR="006B6EC3">
        <w:rPr>
          <w:sz w:val="28"/>
          <w:szCs w:val="28"/>
          <w:lang w:val="uk-UA"/>
        </w:rPr>
        <w:t>комісії.</w:t>
      </w:r>
    </w:p>
    <w:p w:rsidR="006B6EC3" w:rsidRPr="00BC49BA" w:rsidRDefault="006B6EC3" w:rsidP="006B6EC3">
      <w:pPr>
        <w:ind w:firstLine="720"/>
        <w:jc w:val="both"/>
        <w:rPr>
          <w:sz w:val="28"/>
          <w:szCs w:val="28"/>
          <w:lang w:val="uk-UA"/>
        </w:rPr>
      </w:pPr>
    </w:p>
    <w:p w:rsidR="000A0CCE" w:rsidRPr="00BC49BA" w:rsidRDefault="006B6EC3" w:rsidP="006236E8">
      <w:pPr>
        <w:ind w:firstLine="720"/>
        <w:jc w:val="both"/>
        <w:rPr>
          <w:sz w:val="28"/>
          <w:szCs w:val="28"/>
          <w:lang w:val="uk-UA"/>
        </w:rPr>
      </w:pPr>
      <w:r>
        <w:rPr>
          <w:sz w:val="28"/>
          <w:szCs w:val="28"/>
          <w:lang w:val="uk-UA"/>
        </w:rPr>
        <w:t xml:space="preserve">3.2. </w:t>
      </w:r>
      <w:r w:rsidR="00CC2C54">
        <w:rPr>
          <w:sz w:val="28"/>
          <w:szCs w:val="28"/>
          <w:lang w:val="uk-UA"/>
        </w:rPr>
        <w:t>С</w:t>
      </w:r>
      <w:r w:rsidR="006236E8">
        <w:rPr>
          <w:sz w:val="28"/>
          <w:szCs w:val="28"/>
          <w:lang w:val="uk-UA"/>
        </w:rPr>
        <w:t>півпрацювати з відділами</w:t>
      </w:r>
      <w:r w:rsidR="00EA2F76">
        <w:rPr>
          <w:sz w:val="28"/>
          <w:szCs w:val="28"/>
          <w:lang w:val="uk-UA"/>
        </w:rPr>
        <w:t xml:space="preserve"> та іншими виконавчими органами</w:t>
      </w:r>
      <w:r w:rsidR="006236E8">
        <w:rPr>
          <w:sz w:val="28"/>
          <w:szCs w:val="28"/>
          <w:lang w:val="uk-UA"/>
        </w:rPr>
        <w:t xml:space="preserve"> </w:t>
      </w:r>
      <w:r w:rsidR="000A0CCE" w:rsidRPr="00BC49BA">
        <w:rPr>
          <w:sz w:val="28"/>
          <w:szCs w:val="28"/>
          <w:lang w:val="uk-UA"/>
        </w:rPr>
        <w:t xml:space="preserve"> </w:t>
      </w:r>
      <w:r w:rsidR="006236E8">
        <w:rPr>
          <w:sz w:val="28"/>
          <w:szCs w:val="28"/>
          <w:lang w:val="uk-UA"/>
        </w:rPr>
        <w:t>селищн</w:t>
      </w:r>
      <w:r w:rsidR="00495B32">
        <w:rPr>
          <w:sz w:val="28"/>
          <w:szCs w:val="28"/>
          <w:lang w:val="uk-UA"/>
        </w:rPr>
        <w:t>ої ради</w:t>
      </w:r>
      <w:r w:rsidR="0098542E">
        <w:rPr>
          <w:sz w:val="28"/>
          <w:szCs w:val="28"/>
          <w:lang w:val="uk-UA"/>
        </w:rPr>
        <w:t xml:space="preserve">, </w:t>
      </w:r>
      <w:r w:rsidR="000A0CCE" w:rsidRPr="00BC49BA">
        <w:rPr>
          <w:sz w:val="28"/>
          <w:szCs w:val="28"/>
          <w:lang w:val="uk-UA"/>
        </w:rPr>
        <w:t>підприємствами, установами, організаціями незалежно від форм власності та громадянами.</w:t>
      </w:r>
    </w:p>
    <w:p w:rsidR="000A0CCE" w:rsidRPr="00BC49BA" w:rsidRDefault="000A0CCE" w:rsidP="006236E8">
      <w:pPr>
        <w:jc w:val="both"/>
        <w:rPr>
          <w:sz w:val="28"/>
          <w:szCs w:val="28"/>
          <w:lang w:val="uk-UA"/>
        </w:rPr>
      </w:pPr>
    </w:p>
    <w:p w:rsidR="000A0CCE" w:rsidRDefault="000A0CCE" w:rsidP="006236E8">
      <w:pPr>
        <w:ind w:firstLine="720"/>
        <w:jc w:val="both"/>
        <w:rPr>
          <w:sz w:val="28"/>
          <w:szCs w:val="28"/>
          <w:lang w:val="uk-UA"/>
        </w:rPr>
      </w:pPr>
    </w:p>
    <w:p w:rsidR="00BA1329" w:rsidRDefault="00BA1329" w:rsidP="006236E8">
      <w:pPr>
        <w:ind w:firstLine="720"/>
        <w:jc w:val="both"/>
        <w:rPr>
          <w:sz w:val="28"/>
          <w:szCs w:val="28"/>
          <w:lang w:val="uk-UA"/>
        </w:rPr>
      </w:pPr>
    </w:p>
    <w:p w:rsidR="00A95128" w:rsidRPr="00A95128" w:rsidRDefault="00A95128" w:rsidP="00A95128">
      <w:pPr>
        <w:ind w:firstLine="708"/>
        <w:jc w:val="both"/>
        <w:rPr>
          <w:color w:val="000000"/>
          <w:sz w:val="28"/>
          <w:szCs w:val="28"/>
          <w:lang w:val="uk-UA" w:eastAsia="ru-RU"/>
        </w:rPr>
      </w:pPr>
      <w:r w:rsidRPr="00A95128">
        <w:rPr>
          <w:color w:val="000000"/>
          <w:sz w:val="28"/>
          <w:szCs w:val="28"/>
          <w:lang w:val="uk-UA" w:eastAsia="ru-RU"/>
        </w:rPr>
        <w:t>Організаційне забезпеч</w:t>
      </w:r>
      <w:r>
        <w:rPr>
          <w:color w:val="000000"/>
          <w:sz w:val="28"/>
          <w:szCs w:val="28"/>
          <w:lang w:val="uk-UA" w:eastAsia="ru-RU"/>
        </w:rPr>
        <w:t>ення діяльності комісії</w:t>
      </w:r>
      <w:r w:rsidRPr="00A95128">
        <w:rPr>
          <w:color w:val="000000"/>
          <w:sz w:val="28"/>
          <w:szCs w:val="28"/>
          <w:lang w:val="uk-UA" w:eastAsia="ru-RU"/>
        </w:rPr>
        <w:t xml:space="preserve"> здійснюється виконавчим комітетом</w:t>
      </w:r>
      <w:r>
        <w:rPr>
          <w:color w:val="000000"/>
          <w:sz w:val="28"/>
          <w:szCs w:val="28"/>
          <w:lang w:val="uk-UA" w:eastAsia="ru-RU"/>
        </w:rPr>
        <w:t xml:space="preserve"> </w:t>
      </w:r>
      <w:proofErr w:type="spellStart"/>
      <w:r>
        <w:rPr>
          <w:color w:val="000000"/>
          <w:sz w:val="28"/>
          <w:szCs w:val="28"/>
          <w:lang w:val="uk-UA" w:eastAsia="ru-RU"/>
        </w:rPr>
        <w:t>Брусилівської</w:t>
      </w:r>
      <w:proofErr w:type="spellEnd"/>
      <w:r>
        <w:rPr>
          <w:color w:val="000000"/>
          <w:sz w:val="28"/>
          <w:szCs w:val="28"/>
          <w:lang w:val="uk-UA" w:eastAsia="ru-RU"/>
        </w:rPr>
        <w:t xml:space="preserve"> селищн</w:t>
      </w:r>
      <w:r w:rsidRPr="00A95128">
        <w:rPr>
          <w:color w:val="000000"/>
          <w:sz w:val="28"/>
          <w:szCs w:val="28"/>
          <w:lang w:val="uk-UA" w:eastAsia="ru-RU"/>
        </w:rPr>
        <w:t xml:space="preserve">ої </w:t>
      </w:r>
      <w:r w:rsidRPr="00462724">
        <w:rPr>
          <w:color w:val="000000"/>
          <w:sz w:val="28"/>
          <w:szCs w:val="28"/>
          <w:lang w:eastAsia="ru-RU"/>
        </w:rPr>
        <w:t> </w:t>
      </w:r>
      <w:r w:rsidRPr="00A95128">
        <w:rPr>
          <w:color w:val="000000"/>
          <w:sz w:val="28"/>
          <w:szCs w:val="28"/>
          <w:lang w:val="uk-UA" w:eastAsia="ru-RU"/>
        </w:rPr>
        <w:t>ради.</w:t>
      </w:r>
    </w:p>
    <w:p w:rsidR="00A95128" w:rsidRPr="005C2D34" w:rsidRDefault="00A95128" w:rsidP="00A95128">
      <w:pPr>
        <w:jc w:val="both"/>
        <w:rPr>
          <w:color w:val="000000"/>
          <w:sz w:val="28"/>
          <w:szCs w:val="28"/>
          <w:lang w:val="uk-UA" w:eastAsia="ru-RU"/>
        </w:rPr>
      </w:pPr>
      <w:r w:rsidRPr="00462724">
        <w:rPr>
          <w:color w:val="000000"/>
          <w:sz w:val="28"/>
          <w:szCs w:val="28"/>
          <w:lang w:eastAsia="ru-RU"/>
        </w:rPr>
        <w:t> </w:t>
      </w:r>
    </w:p>
    <w:p w:rsidR="00A95128" w:rsidRPr="005C2D34" w:rsidRDefault="00A95128" w:rsidP="00A95128">
      <w:pPr>
        <w:jc w:val="both"/>
        <w:rPr>
          <w:color w:val="000000"/>
          <w:sz w:val="28"/>
          <w:szCs w:val="28"/>
          <w:lang w:val="uk-UA" w:eastAsia="ru-RU"/>
        </w:rPr>
      </w:pPr>
    </w:p>
    <w:p w:rsidR="00A95128" w:rsidRPr="00A95128" w:rsidRDefault="00A95128" w:rsidP="00A95128">
      <w:pPr>
        <w:jc w:val="both"/>
        <w:rPr>
          <w:color w:val="000000"/>
          <w:sz w:val="28"/>
          <w:szCs w:val="28"/>
          <w:lang w:val="uk-UA" w:eastAsia="ru-RU"/>
        </w:rPr>
      </w:pPr>
    </w:p>
    <w:p w:rsidR="00BA1329" w:rsidRPr="00BC49BA" w:rsidRDefault="00BA1329" w:rsidP="006236E8">
      <w:pPr>
        <w:ind w:firstLine="720"/>
        <w:jc w:val="both"/>
        <w:rPr>
          <w:sz w:val="28"/>
          <w:szCs w:val="28"/>
          <w:lang w:val="uk-UA"/>
        </w:rPr>
      </w:pPr>
    </w:p>
    <w:p w:rsidR="00BA1329" w:rsidRPr="00674A7B" w:rsidRDefault="008C7C14" w:rsidP="00BA1329">
      <w:pPr>
        <w:rPr>
          <w:sz w:val="28"/>
          <w:szCs w:val="28"/>
          <w:lang w:val="uk-UA"/>
        </w:rPr>
      </w:pPr>
      <w:r>
        <w:rPr>
          <w:b/>
          <w:sz w:val="28"/>
          <w:szCs w:val="28"/>
          <w:lang w:val="uk-UA"/>
        </w:rPr>
        <w:t xml:space="preserve"> </w:t>
      </w:r>
      <w:r w:rsidR="00BA1329" w:rsidRPr="00674A7B">
        <w:rPr>
          <w:sz w:val="28"/>
          <w:szCs w:val="28"/>
          <w:lang w:val="uk-UA"/>
        </w:rPr>
        <w:t xml:space="preserve">Заступник селищного голови                                  </w:t>
      </w:r>
      <w:r w:rsidR="00BA1329">
        <w:rPr>
          <w:sz w:val="28"/>
          <w:szCs w:val="28"/>
          <w:lang w:val="uk-UA"/>
        </w:rPr>
        <w:t xml:space="preserve">             Василь ЗАХАРЧЕНКО</w:t>
      </w:r>
    </w:p>
    <w:p w:rsidR="00F4522C" w:rsidRPr="009331F3" w:rsidRDefault="00BA1329" w:rsidP="00086092">
      <w:pPr>
        <w:jc w:val="both"/>
        <w:rPr>
          <w:sz w:val="28"/>
          <w:szCs w:val="28"/>
        </w:rPr>
      </w:pPr>
      <w:r>
        <w:rPr>
          <w:sz w:val="28"/>
          <w:lang w:val="uk-UA"/>
        </w:rPr>
        <w:t xml:space="preserve">                               </w:t>
      </w:r>
    </w:p>
    <w:sectPr w:rsidR="00F4522C" w:rsidRPr="009331F3" w:rsidSect="00180EB0">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2927"/>
    <w:multiLevelType w:val="hybridMultilevel"/>
    <w:tmpl w:val="9FFE4B36"/>
    <w:lvl w:ilvl="0" w:tplc="810287A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E00BB7"/>
    <w:multiLevelType w:val="multilevel"/>
    <w:tmpl w:val="4A92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D73325"/>
    <w:multiLevelType w:val="hybridMultilevel"/>
    <w:tmpl w:val="60C84DFC"/>
    <w:lvl w:ilvl="0" w:tplc="1540A64C">
      <w:start w:val="1"/>
      <w:numFmt w:val="decimal"/>
      <w:lvlText w:val="%1."/>
      <w:lvlJc w:val="left"/>
      <w:pPr>
        <w:tabs>
          <w:tab w:val="num" w:pos="720"/>
        </w:tabs>
        <w:ind w:left="720" w:hanging="360"/>
      </w:pPr>
      <w:rPr>
        <w:rFonts w:hint="default"/>
      </w:rPr>
    </w:lvl>
    <w:lvl w:ilvl="1" w:tplc="54BABAE2">
      <w:numFmt w:val="none"/>
      <w:lvlText w:val=""/>
      <w:lvlJc w:val="left"/>
      <w:pPr>
        <w:tabs>
          <w:tab w:val="num" w:pos="360"/>
        </w:tabs>
      </w:pPr>
    </w:lvl>
    <w:lvl w:ilvl="2" w:tplc="1F30D582">
      <w:numFmt w:val="none"/>
      <w:lvlText w:val=""/>
      <w:lvlJc w:val="left"/>
      <w:pPr>
        <w:tabs>
          <w:tab w:val="num" w:pos="360"/>
        </w:tabs>
      </w:pPr>
    </w:lvl>
    <w:lvl w:ilvl="3" w:tplc="560C793E">
      <w:numFmt w:val="none"/>
      <w:lvlText w:val=""/>
      <w:lvlJc w:val="left"/>
      <w:pPr>
        <w:tabs>
          <w:tab w:val="num" w:pos="360"/>
        </w:tabs>
      </w:pPr>
    </w:lvl>
    <w:lvl w:ilvl="4" w:tplc="CE762AA0">
      <w:numFmt w:val="none"/>
      <w:lvlText w:val=""/>
      <w:lvlJc w:val="left"/>
      <w:pPr>
        <w:tabs>
          <w:tab w:val="num" w:pos="360"/>
        </w:tabs>
      </w:pPr>
    </w:lvl>
    <w:lvl w:ilvl="5" w:tplc="89E0EEBA">
      <w:numFmt w:val="none"/>
      <w:lvlText w:val=""/>
      <w:lvlJc w:val="left"/>
      <w:pPr>
        <w:tabs>
          <w:tab w:val="num" w:pos="360"/>
        </w:tabs>
      </w:pPr>
    </w:lvl>
    <w:lvl w:ilvl="6" w:tplc="DD5A716C">
      <w:numFmt w:val="none"/>
      <w:lvlText w:val=""/>
      <w:lvlJc w:val="left"/>
      <w:pPr>
        <w:tabs>
          <w:tab w:val="num" w:pos="360"/>
        </w:tabs>
      </w:pPr>
    </w:lvl>
    <w:lvl w:ilvl="7" w:tplc="A6F6C88E">
      <w:numFmt w:val="none"/>
      <w:lvlText w:val=""/>
      <w:lvlJc w:val="left"/>
      <w:pPr>
        <w:tabs>
          <w:tab w:val="num" w:pos="360"/>
        </w:tabs>
      </w:pPr>
    </w:lvl>
    <w:lvl w:ilvl="8" w:tplc="71960C04">
      <w:numFmt w:val="none"/>
      <w:lvlText w:val=""/>
      <w:lvlJc w:val="left"/>
      <w:pPr>
        <w:tabs>
          <w:tab w:val="num" w:pos="360"/>
        </w:tabs>
      </w:pPr>
    </w:lvl>
  </w:abstractNum>
  <w:abstractNum w:abstractNumId="7">
    <w:nsid w:val="136C58B3"/>
    <w:multiLevelType w:val="hybridMultilevel"/>
    <w:tmpl w:val="8D2EB5C0"/>
    <w:lvl w:ilvl="0" w:tplc="F0B031EA">
      <w:start w:val="1"/>
      <w:numFmt w:val="decimal"/>
      <w:lvlText w:val="%1."/>
      <w:lvlJc w:val="left"/>
      <w:pPr>
        <w:tabs>
          <w:tab w:val="num" w:pos="720"/>
        </w:tabs>
        <w:ind w:left="720" w:hanging="360"/>
      </w:pPr>
      <w:rPr>
        <w:rFonts w:hint="default"/>
      </w:rPr>
    </w:lvl>
    <w:lvl w:ilvl="1" w:tplc="3460BDB8" w:tentative="1">
      <w:start w:val="1"/>
      <w:numFmt w:val="lowerLetter"/>
      <w:lvlText w:val="%2."/>
      <w:lvlJc w:val="left"/>
      <w:pPr>
        <w:tabs>
          <w:tab w:val="num" w:pos="1440"/>
        </w:tabs>
        <w:ind w:left="1440" w:hanging="360"/>
      </w:pPr>
    </w:lvl>
    <w:lvl w:ilvl="2" w:tplc="AEFCA5E6" w:tentative="1">
      <w:start w:val="1"/>
      <w:numFmt w:val="lowerRoman"/>
      <w:lvlText w:val="%3."/>
      <w:lvlJc w:val="right"/>
      <w:pPr>
        <w:tabs>
          <w:tab w:val="num" w:pos="2160"/>
        </w:tabs>
        <w:ind w:left="2160" w:hanging="180"/>
      </w:pPr>
    </w:lvl>
    <w:lvl w:ilvl="3" w:tplc="11D46042" w:tentative="1">
      <w:start w:val="1"/>
      <w:numFmt w:val="decimal"/>
      <w:lvlText w:val="%4."/>
      <w:lvlJc w:val="left"/>
      <w:pPr>
        <w:tabs>
          <w:tab w:val="num" w:pos="2880"/>
        </w:tabs>
        <w:ind w:left="2880" w:hanging="360"/>
      </w:pPr>
    </w:lvl>
    <w:lvl w:ilvl="4" w:tplc="58342868" w:tentative="1">
      <w:start w:val="1"/>
      <w:numFmt w:val="lowerLetter"/>
      <w:lvlText w:val="%5."/>
      <w:lvlJc w:val="left"/>
      <w:pPr>
        <w:tabs>
          <w:tab w:val="num" w:pos="3600"/>
        </w:tabs>
        <w:ind w:left="3600" w:hanging="360"/>
      </w:pPr>
    </w:lvl>
    <w:lvl w:ilvl="5" w:tplc="A0F41B90" w:tentative="1">
      <w:start w:val="1"/>
      <w:numFmt w:val="lowerRoman"/>
      <w:lvlText w:val="%6."/>
      <w:lvlJc w:val="right"/>
      <w:pPr>
        <w:tabs>
          <w:tab w:val="num" w:pos="4320"/>
        </w:tabs>
        <w:ind w:left="4320" w:hanging="180"/>
      </w:pPr>
    </w:lvl>
    <w:lvl w:ilvl="6" w:tplc="BE4CE8E0" w:tentative="1">
      <w:start w:val="1"/>
      <w:numFmt w:val="decimal"/>
      <w:lvlText w:val="%7."/>
      <w:lvlJc w:val="left"/>
      <w:pPr>
        <w:tabs>
          <w:tab w:val="num" w:pos="5040"/>
        </w:tabs>
        <w:ind w:left="5040" w:hanging="360"/>
      </w:pPr>
    </w:lvl>
    <w:lvl w:ilvl="7" w:tplc="72ACA4BE" w:tentative="1">
      <w:start w:val="1"/>
      <w:numFmt w:val="lowerLetter"/>
      <w:lvlText w:val="%8."/>
      <w:lvlJc w:val="left"/>
      <w:pPr>
        <w:tabs>
          <w:tab w:val="num" w:pos="5760"/>
        </w:tabs>
        <w:ind w:left="5760" w:hanging="360"/>
      </w:pPr>
    </w:lvl>
    <w:lvl w:ilvl="8" w:tplc="7CD6B740" w:tentative="1">
      <w:start w:val="1"/>
      <w:numFmt w:val="lowerRoman"/>
      <w:lvlText w:val="%9."/>
      <w:lvlJc w:val="right"/>
      <w:pPr>
        <w:tabs>
          <w:tab w:val="num" w:pos="6480"/>
        </w:tabs>
        <w:ind w:left="6480" w:hanging="180"/>
      </w:pPr>
    </w:lvl>
  </w:abstractNum>
  <w:abstractNum w:abstractNumId="8">
    <w:nsid w:val="14AC3F04"/>
    <w:multiLevelType w:val="multilevel"/>
    <w:tmpl w:val="588A0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334BFD"/>
    <w:multiLevelType w:val="multilevel"/>
    <w:tmpl w:val="EA38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F5211C"/>
    <w:multiLevelType w:val="hybridMultilevel"/>
    <w:tmpl w:val="B04A78C8"/>
    <w:lvl w:ilvl="0" w:tplc="C92ACBD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21FE4828"/>
    <w:multiLevelType w:val="multilevel"/>
    <w:tmpl w:val="B156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CC6F3B"/>
    <w:multiLevelType w:val="hybridMultilevel"/>
    <w:tmpl w:val="81AC41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63259B"/>
    <w:multiLevelType w:val="hybridMultilevel"/>
    <w:tmpl w:val="E12E4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757A03"/>
    <w:multiLevelType w:val="multilevel"/>
    <w:tmpl w:val="403E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350B3F"/>
    <w:multiLevelType w:val="multilevel"/>
    <w:tmpl w:val="31E0E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37216B"/>
    <w:multiLevelType w:val="multilevel"/>
    <w:tmpl w:val="9CAAAC94"/>
    <w:lvl w:ilvl="0">
      <w:start w:val="1"/>
      <w:numFmt w:val="decimal"/>
      <w:lvlText w:val="%1."/>
      <w:lvlJc w:val="left"/>
      <w:pPr>
        <w:ind w:left="600" w:hanging="600"/>
      </w:pPr>
      <w:rPr>
        <w:rFonts w:cs="Times New Roman" w:hint="default"/>
      </w:rPr>
    </w:lvl>
    <w:lvl w:ilvl="1">
      <w:start w:val="1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7">
    <w:nsid w:val="3287231B"/>
    <w:multiLevelType w:val="multilevel"/>
    <w:tmpl w:val="0BF2B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343AB9"/>
    <w:multiLevelType w:val="multilevel"/>
    <w:tmpl w:val="13D2DDC4"/>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6093015"/>
    <w:multiLevelType w:val="hybridMultilevel"/>
    <w:tmpl w:val="4556623C"/>
    <w:lvl w:ilvl="0" w:tplc="F8E88B60">
      <w:start w:val="9"/>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nsid w:val="3B0F5D05"/>
    <w:multiLevelType w:val="multilevel"/>
    <w:tmpl w:val="AF56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8535E7"/>
    <w:multiLevelType w:val="hybridMultilevel"/>
    <w:tmpl w:val="79B240C6"/>
    <w:lvl w:ilvl="0" w:tplc="0419000F">
      <w:start w:val="1"/>
      <w:numFmt w:val="decimal"/>
      <w:lvlText w:val="%1."/>
      <w:lvlJc w:val="left"/>
      <w:pPr>
        <w:tabs>
          <w:tab w:val="num" w:pos="720"/>
        </w:tabs>
        <w:ind w:left="720" w:hanging="360"/>
      </w:pPr>
      <w:rPr>
        <w:rFonts w:hint="default"/>
      </w:rPr>
    </w:lvl>
    <w:lvl w:ilvl="1" w:tplc="4DC27D1E">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02B7F71"/>
    <w:multiLevelType w:val="hybridMultilevel"/>
    <w:tmpl w:val="CF380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24">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25">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45341EB2"/>
    <w:multiLevelType w:val="hybridMultilevel"/>
    <w:tmpl w:val="EAB493F0"/>
    <w:lvl w:ilvl="0" w:tplc="5756057E">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27">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CD71E59"/>
    <w:multiLevelType w:val="hybridMultilevel"/>
    <w:tmpl w:val="8C7872F6"/>
    <w:lvl w:ilvl="0" w:tplc="6B5C2060">
      <w:numFmt w:val="bullet"/>
      <w:lvlText w:val="-"/>
      <w:lvlJc w:val="left"/>
      <w:pPr>
        <w:tabs>
          <w:tab w:val="num" w:pos="585"/>
        </w:tabs>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305"/>
        </w:tabs>
        <w:ind w:left="1305" w:hanging="360"/>
      </w:pPr>
      <w:rPr>
        <w:rFonts w:ascii="Courier New" w:hAnsi="Courier New" w:cs="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cs="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cs="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29">
    <w:nsid w:val="4D044ADA"/>
    <w:multiLevelType w:val="multilevel"/>
    <w:tmpl w:val="8DE88516"/>
    <w:lvl w:ilvl="0">
      <w:start w:val="1"/>
      <w:numFmt w:val="decimal"/>
      <w:lvlText w:val="%1."/>
      <w:lvlJc w:val="left"/>
      <w:pPr>
        <w:ind w:left="72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0">
    <w:nsid w:val="53F06145"/>
    <w:multiLevelType w:val="hybridMultilevel"/>
    <w:tmpl w:val="2B3AD7D8"/>
    <w:lvl w:ilvl="0" w:tplc="E0C8F95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45D2B1F"/>
    <w:multiLevelType w:val="hybridMultilevel"/>
    <w:tmpl w:val="9500B7CC"/>
    <w:lvl w:ilvl="0" w:tplc="A5B0CADA">
      <w:start w:val="1"/>
      <w:numFmt w:val="decimal"/>
      <w:lvlText w:val="%1."/>
      <w:lvlJc w:val="left"/>
      <w:pPr>
        <w:ind w:left="1785" w:hanging="10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5F310CD"/>
    <w:multiLevelType w:val="hybridMultilevel"/>
    <w:tmpl w:val="424859D4"/>
    <w:lvl w:ilvl="0" w:tplc="C582C07E">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3">
    <w:nsid w:val="5839503D"/>
    <w:multiLevelType w:val="hybridMultilevel"/>
    <w:tmpl w:val="B9DCB2D8"/>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61E72E02"/>
    <w:multiLevelType w:val="hybridMultilevel"/>
    <w:tmpl w:val="86A046F4"/>
    <w:lvl w:ilvl="0" w:tplc="76A2882C">
      <w:start w:val="24"/>
      <w:numFmt w:val="decimal"/>
      <w:lvlText w:val="%1"/>
      <w:lvlJc w:val="left"/>
      <w:pPr>
        <w:ind w:left="6435" w:hanging="360"/>
      </w:pPr>
      <w:rPr>
        <w:rFonts w:hint="default"/>
      </w:rPr>
    </w:lvl>
    <w:lvl w:ilvl="1" w:tplc="04190019" w:tentative="1">
      <w:start w:val="1"/>
      <w:numFmt w:val="lowerLetter"/>
      <w:lvlText w:val="%2."/>
      <w:lvlJc w:val="left"/>
      <w:pPr>
        <w:ind w:left="7155" w:hanging="360"/>
      </w:pPr>
    </w:lvl>
    <w:lvl w:ilvl="2" w:tplc="0419001B" w:tentative="1">
      <w:start w:val="1"/>
      <w:numFmt w:val="lowerRoman"/>
      <w:lvlText w:val="%3."/>
      <w:lvlJc w:val="right"/>
      <w:pPr>
        <w:ind w:left="7875" w:hanging="180"/>
      </w:pPr>
    </w:lvl>
    <w:lvl w:ilvl="3" w:tplc="0419000F" w:tentative="1">
      <w:start w:val="1"/>
      <w:numFmt w:val="decimal"/>
      <w:lvlText w:val="%4."/>
      <w:lvlJc w:val="left"/>
      <w:pPr>
        <w:ind w:left="8595" w:hanging="360"/>
      </w:pPr>
    </w:lvl>
    <w:lvl w:ilvl="4" w:tplc="04190019" w:tentative="1">
      <w:start w:val="1"/>
      <w:numFmt w:val="lowerLetter"/>
      <w:lvlText w:val="%5."/>
      <w:lvlJc w:val="left"/>
      <w:pPr>
        <w:ind w:left="9315" w:hanging="360"/>
      </w:pPr>
    </w:lvl>
    <w:lvl w:ilvl="5" w:tplc="0419001B" w:tentative="1">
      <w:start w:val="1"/>
      <w:numFmt w:val="lowerRoman"/>
      <w:lvlText w:val="%6."/>
      <w:lvlJc w:val="right"/>
      <w:pPr>
        <w:ind w:left="10035" w:hanging="180"/>
      </w:pPr>
    </w:lvl>
    <w:lvl w:ilvl="6" w:tplc="0419000F" w:tentative="1">
      <w:start w:val="1"/>
      <w:numFmt w:val="decimal"/>
      <w:lvlText w:val="%7."/>
      <w:lvlJc w:val="left"/>
      <w:pPr>
        <w:ind w:left="10755" w:hanging="360"/>
      </w:pPr>
    </w:lvl>
    <w:lvl w:ilvl="7" w:tplc="04190019" w:tentative="1">
      <w:start w:val="1"/>
      <w:numFmt w:val="lowerLetter"/>
      <w:lvlText w:val="%8."/>
      <w:lvlJc w:val="left"/>
      <w:pPr>
        <w:ind w:left="11475" w:hanging="360"/>
      </w:pPr>
    </w:lvl>
    <w:lvl w:ilvl="8" w:tplc="0419001B" w:tentative="1">
      <w:start w:val="1"/>
      <w:numFmt w:val="lowerRoman"/>
      <w:lvlText w:val="%9."/>
      <w:lvlJc w:val="right"/>
      <w:pPr>
        <w:ind w:left="12195" w:hanging="180"/>
      </w:pPr>
    </w:lvl>
  </w:abstractNum>
  <w:abstractNum w:abstractNumId="35">
    <w:nsid w:val="624E1CBB"/>
    <w:multiLevelType w:val="multilevel"/>
    <w:tmpl w:val="E02E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69D971B9"/>
    <w:multiLevelType w:val="hybridMultilevel"/>
    <w:tmpl w:val="56124C44"/>
    <w:lvl w:ilvl="0" w:tplc="217CFA54">
      <w:start w:val="1"/>
      <w:numFmt w:val="decimal"/>
      <w:lvlText w:val="%1."/>
      <w:lvlJc w:val="left"/>
      <w:pPr>
        <w:tabs>
          <w:tab w:val="num" w:pos="720"/>
        </w:tabs>
        <w:ind w:left="720" w:hanging="360"/>
      </w:pPr>
      <w:rPr>
        <w:rFonts w:hint="default"/>
      </w:rPr>
    </w:lvl>
    <w:lvl w:ilvl="1" w:tplc="24E6E046">
      <w:numFmt w:val="none"/>
      <w:lvlText w:val=""/>
      <w:lvlJc w:val="left"/>
      <w:pPr>
        <w:tabs>
          <w:tab w:val="num" w:pos="360"/>
        </w:tabs>
      </w:pPr>
    </w:lvl>
    <w:lvl w:ilvl="2" w:tplc="87E4D128">
      <w:numFmt w:val="none"/>
      <w:lvlText w:val=""/>
      <w:lvlJc w:val="left"/>
      <w:pPr>
        <w:tabs>
          <w:tab w:val="num" w:pos="360"/>
        </w:tabs>
      </w:pPr>
    </w:lvl>
    <w:lvl w:ilvl="3" w:tplc="93B4FC2A">
      <w:numFmt w:val="none"/>
      <w:lvlText w:val=""/>
      <w:lvlJc w:val="left"/>
      <w:pPr>
        <w:tabs>
          <w:tab w:val="num" w:pos="360"/>
        </w:tabs>
      </w:pPr>
    </w:lvl>
    <w:lvl w:ilvl="4" w:tplc="8F3C8D8E">
      <w:numFmt w:val="none"/>
      <w:lvlText w:val=""/>
      <w:lvlJc w:val="left"/>
      <w:pPr>
        <w:tabs>
          <w:tab w:val="num" w:pos="360"/>
        </w:tabs>
      </w:pPr>
    </w:lvl>
    <w:lvl w:ilvl="5" w:tplc="EEDE5238">
      <w:numFmt w:val="none"/>
      <w:lvlText w:val=""/>
      <w:lvlJc w:val="left"/>
      <w:pPr>
        <w:tabs>
          <w:tab w:val="num" w:pos="360"/>
        </w:tabs>
      </w:pPr>
    </w:lvl>
    <w:lvl w:ilvl="6" w:tplc="AA7A7B80">
      <w:numFmt w:val="none"/>
      <w:lvlText w:val=""/>
      <w:lvlJc w:val="left"/>
      <w:pPr>
        <w:tabs>
          <w:tab w:val="num" w:pos="360"/>
        </w:tabs>
      </w:pPr>
    </w:lvl>
    <w:lvl w:ilvl="7" w:tplc="7090C0FE">
      <w:numFmt w:val="none"/>
      <w:lvlText w:val=""/>
      <w:lvlJc w:val="left"/>
      <w:pPr>
        <w:tabs>
          <w:tab w:val="num" w:pos="360"/>
        </w:tabs>
      </w:pPr>
    </w:lvl>
    <w:lvl w:ilvl="8" w:tplc="4BF2E1C2">
      <w:numFmt w:val="none"/>
      <w:lvlText w:val=""/>
      <w:lvlJc w:val="left"/>
      <w:pPr>
        <w:tabs>
          <w:tab w:val="num" w:pos="360"/>
        </w:tabs>
      </w:pPr>
    </w:lvl>
  </w:abstractNum>
  <w:abstractNum w:abstractNumId="38">
    <w:nsid w:val="6A004612"/>
    <w:multiLevelType w:val="hybridMultilevel"/>
    <w:tmpl w:val="E5CED66C"/>
    <w:lvl w:ilvl="0" w:tplc="708C36BA">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BA61A9C"/>
    <w:multiLevelType w:val="multilevel"/>
    <w:tmpl w:val="31DE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C774D0D"/>
    <w:multiLevelType w:val="multilevel"/>
    <w:tmpl w:val="E462363C"/>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2">
    <w:nsid w:val="6CFA1083"/>
    <w:multiLevelType w:val="singleLevel"/>
    <w:tmpl w:val="0419000F"/>
    <w:lvl w:ilvl="0">
      <w:start w:val="1"/>
      <w:numFmt w:val="decimal"/>
      <w:lvlText w:val="%1."/>
      <w:lvlJc w:val="left"/>
      <w:pPr>
        <w:tabs>
          <w:tab w:val="num" w:pos="360"/>
        </w:tabs>
        <w:ind w:left="360" w:hanging="360"/>
      </w:pPr>
    </w:lvl>
  </w:abstractNum>
  <w:abstractNum w:abstractNumId="43">
    <w:nsid w:val="6F0F551C"/>
    <w:multiLevelType w:val="multilevel"/>
    <w:tmpl w:val="B148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F5D1AE3"/>
    <w:multiLevelType w:val="multilevel"/>
    <w:tmpl w:val="4F0E3C5E"/>
    <w:lvl w:ilvl="0">
      <w:start w:val="1"/>
      <w:numFmt w:val="decimal"/>
      <w:lvlText w:val="%1."/>
      <w:lvlJc w:val="left"/>
      <w:pPr>
        <w:ind w:left="720" w:hanging="360"/>
      </w:pPr>
      <w:rPr>
        <w:rFonts w:cs="Times New Roman" w:hint="default"/>
      </w:rPr>
    </w:lvl>
    <w:lvl w:ilvl="1">
      <w:start w:val="8"/>
      <w:numFmt w:val="decimal"/>
      <w:isLgl/>
      <w:lvlText w:val="%1.%2."/>
      <w:lvlJc w:val="left"/>
      <w:pPr>
        <w:ind w:left="720" w:hanging="720"/>
      </w:pPr>
      <w:rPr>
        <w:rFonts w:cs="Times New Roman" w:hint="default"/>
        <w:b w:val="0"/>
        <w:i w:val="0"/>
        <w:u w:val="none"/>
      </w:rPr>
    </w:lvl>
    <w:lvl w:ilvl="2">
      <w:start w:val="1"/>
      <w:numFmt w:val="decimal"/>
      <w:isLgl/>
      <w:lvlText w:val="%1.%2.%3."/>
      <w:lvlJc w:val="left"/>
      <w:pPr>
        <w:ind w:left="1080" w:hanging="720"/>
      </w:pPr>
      <w:rPr>
        <w:rFonts w:cs="Times New Roman" w:hint="default"/>
        <w:b/>
        <w:i/>
        <w:u w:val="single"/>
      </w:rPr>
    </w:lvl>
    <w:lvl w:ilvl="3">
      <w:start w:val="1"/>
      <w:numFmt w:val="decimal"/>
      <w:isLgl/>
      <w:lvlText w:val="%1.%2.%3.%4."/>
      <w:lvlJc w:val="left"/>
      <w:pPr>
        <w:ind w:left="1440" w:hanging="1080"/>
      </w:pPr>
      <w:rPr>
        <w:rFonts w:cs="Times New Roman" w:hint="default"/>
        <w:b/>
        <w:i/>
        <w:u w:val="single"/>
      </w:rPr>
    </w:lvl>
    <w:lvl w:ilvl="4">
      <w:start w:val="1"/>
      <w:numFmt w:val="decimal"/>
      <w:isLgl/>
      <w:lvlText w:val="%1.%2.%3.%4.%5."/>
      <w:lvlJc w:val="left"/>
      <w:pPr>
        <w:ind w:left="1440" w:hanging="1080"/>
      </w:pPr>
      <w:rPr>
        <w:rFonts w:cs="Times New Roman" w:hint="default"/>
        <w:b/>
        <w:i/>
        <w:u w:val="single"/>
      </w:rPr>
    </w:lvl>
    <w:lvl w:ilvl="5">
      <w:start w:val="1"/>
      <w:numFmt w:val="decimal"/>
      <w:isLgl/>
      <w:lvlText w:val="%1.%2.%3.%4.%5.%6."/>
      <w:lvlJc w:val="left"/>
      <w:pPr>
        <w:ind w:left="1800" w:hanging="1440"/>
      </w:pPr>
      <w:rPr>
        <w:rFonts w:cs="Times New Roman" w:hint="default"/>
        <w:b/>
        <w:i/>
        <w:u w:val="single"/>
      </w:rPr>
    </w:lvl>
    <w:lvl w:ilvl="6">
      <w:start w:val="1"/>
      <w:numFmt w:val="decimal"/>
      <w:isLgl/>
      <w:lvlText w:val="%1.%2.%3.%4.%5.%6.%7."/>
      <w:lvlJc w:val="left"/>
      <w:pPr>
        <w:ind w:left="2160" w:hanging="1800"/>
      </w:pPr>
      <w:rPr>
        <w:rFonts w:cs="Times New Roman" w:hint="default"/>
        <w:b/>
        <w:i/>
        <w:u w:val="single"/>
      </w:rPr>
    </w:lvl>
    <w:lvl w:ilvl="7">
      <w:start w:val="1"/>
      <w:numFmt w:val="decimal"/>
      <w:isLgl/>
      <w:lvlText w:val="%1.%2.%3.%4.%5.%6.%7.%8."/>
      <w:lvlJc w:val="left"/>
      <w:pPr>
        <w:ind w:left="2160" w:hanging="1800"/>
      </w:pPr>
      <w:rPr>
        <w:rFonts w:cs="Times New Roman" w:hint="default"/>
        <w:b/>
        <w:i/>
        <w:u w:val="single"/>
      </w:rPr>
    </w:lvl>
    <w:lvl w:ilvl="8">
      <w:start w:val="1"/>
      <w:numFmt w:val="decimal"/>
      <w:isLgl/>
      <w:lvlText w:val="%1.%2.%3.%4.%5.%6.%7.%8.%9."/>
      <w:lvlJc w:val="left"/>
      <w:pPr>
        <w:ind w:left="2520" w:hanging="2160"/>
      </w:pPr>
      <w:rPr>
        <w:rFonts w:cs="Times New Roman" w:hint="default"/>
        <w:b/>
        <w:i/>
        <w:u w:val="single"/>
      </w:rPr>
    </w:lvl>
  </w:abstractNum>
  <w:abstractNum w:abstractNumId="45">
    <w:nsid w:val="6FD6360F"/>
    <w:multiLevelType w:val="hybridMultilevel"/>
    <w:tmpl w:val="14AC5F8C"/>
    <w:lvl w:ilvl="0" w:tplc="7D14E94E">
      <w:start w:val="3"/>
      <w:numFmt w:val="bullet"/>
      <w:lvlText w:val="-"/>
      <w:lvlJc w:val="left"/>
      <w:pPr>
        <w:tabs>
          <w:tab w:val="num" w:pos="660"/>
        </w:tabs>
        <w:ind w:left="6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cs="Courier New" w:hint="default"/>
      </w:rPr>
    </w:lvl>
    <w:lvl w:ilvl="2" w:tplc="04190005">
      <w:start w:val="1"/>
      <w:numFmt w:val="bullet"/>
      <w:lvlText w:val=""/>
      <w:lvlJc w:val="left"/>
      <w:pPr>
        <w:tabs>
          <w:tab w:val="num" w:pos="2100"/>
        </w:tabs>
        <w:ind w:left="2100" w:hanging="360"/>
      </w:pPr>
      <w:rPr>
        <w:rFonts w:ascii="Wingdings" w:hAnsi="Wingdings" w:cs="Wingdings" w:hint="default"/>
      </w:rPr>
    </w:lvl>
    <w:lvl w:ilvl="3" w:tplc="04190001">
      <w:start w:val="1"/>
      <w:numFmt w:val="bullet"/>
      <w:lvlText w:val=""/>
      <w:lvlJc w:val="left"/>
      <w:pPr>
        <w:tabs>
          <w:tab w:val="num" w:pos="2820"/>
        </w:tabs>
        <w:ind w:left="2820" w:hanging="360"/>
      </w:pPr>
      <w:rPr>
        <w:rFonts w:ascii="Symbol" w:hAnsi="Symbol" w:cs="Symbol" w:hint="default"/>
      </w:rPr>
    </w:lvl>
    <w:lvl w:ilvl="4" w:tplc="04190003">
      <w:start w:val="1"/>
      <w:numFmt w:val="bullet"/>
      <w:lvlText w:val="o"/>
      <w:lvlJc w:val="left"/>
      <w:pPr>
        <w:tabs>
          <w:tab w:val="num" w:pos="3540"/>
        </w:tabs>
        <w:ind w:left="3540" w:hanging="360"/>
      </w:pPr>
      <w:rPr>
        <w:rFonts w:ascii="Courier New" w:hAnsi="Courier New" w:cs="Courier New" w:hint="default"/>
      </w:rPr>
    </w:lvl>
    <w:lvl w:ilvl="5" w:tplc="04190005">
      <w:start w:val="1"/>
      <w:numFmt w:val="bullet"/>
      <w:lvlText w:val=""/>
      <w:lvlJc w:val="left"/>
      <w:pPr>
        <w:tabs>
          <w:tab w:val="num" w:pos="4260"/>
        </w:tabs>
        <w:ind w:left="4260" w:hanging="360"/>
      </w:pPr>
      <w:rPr>
        <w:rFonts w:ascii="Wingdings" w:hAnsi="Wingdings" w:cs="Wingdings" w:hint="default"/>
      </w:rPr>
    </w:lvl>
    <w:lvl w:ilvl="6" w:tplc="04190001">
      <w:start w:val="1"/>
      <w:numFmt w:val="bullet"/>
      <w:lvlText w:val=""/>
      <w:lvlJc w:val="left"/>
      <w:pPr>
        <w:tabs>
          <w:tab w:val="num" w:pos="4980"/>
        </w:tabs>
        <w:ind w:left="4980" w:hanging="360"/>
      </w:pPr>
      <w:rPr>
        <w:rFonts w:ascii="Symbol" w:hAnsi="Symbol" w:cs="Symbol" w:hint="default"/>
      </w:rPr>
    </w:lvl>
    <w:lvl w:ilvl="7" w:tplc="04190003">
      <w:start w:val="1"/>
      <w:numFmt w:val="bullet"/>
      <w:lvlText w:val="o"/>
      <w:lvlJc w:val="left"/>
      <w:pPr>
        <w:tabs>
          <w:tab w:val="num" w:pos="5700"/>
        </w:tabs>
        <w:ind w:left="5700" w:hanging="360"/>
      </w:pPr>
      <w:rPr>
        <w:rFonts w:ascii="Courier New" w:hAnsi="Courier New" w:cs="Courier New" w:hint="default"/>
      </w:rPr>
    </w:lvl>
    <w:lvl w:ilvl="8" w:tplc="04190005">
      <w:start w:val="1"/>
      <w:numFmt w:val="bullet"/>
      <w:lvlText w:val=""/>
      <w:lvlJc w:val="left"/>
      <w:pPr>
        <w:tabs>
          <w:tab w:val="num" w:pos="6420"/>
        </w:tabs>
        <w:ind w:left="6420" w:hanging="360"/>
      </w:pPr>
      <w:rPr>
        <w:rFonts w:ascii="Wingdings" w:hAnsi="Wingdings" w:cs="Wingdings" w:hint="default"/>
      </w:rPr>
    </w:lvl>
  </w:abstractNum>
  <w:abstractNum w:abstractNumId="46">
    <w:nsid w:val="77972202"/>
    <w:multiLevelType w:val="hybridMultilevel"/>
    <w:tmpl w:val="D902C302"/>
    <w:lvl w:ilvl="0" w:tplc="9F8899D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36"/>
  </w:num>
  <w:num w:numId="3">
    <w:abstractNumId w:val="7"/>
  </w:num>
  <w:num w:numId="4">
    <w:abstractNumId w:val="23"/>
  </w:num>
  <w:num w:numId="5">
    <w:abstractNumId w:val="25"/>
  </w:num>
  <w:num w:numId="6">
    <w:abstractNumId w:val="24"/>
  </w:num>
  <w:num w:numId="7">
    <w:abstractNumId w:val="1"/>
  </w:num>
  <w:num w:numId="8">
    <w:abstractNumId w:val="5"/>
  </w:num>
  <w:num w:numId="9">
    <w:abstractNumId w:val="27"/>
  </w:num>
  <w:num w:numId="10">
    <w:abstractNumId w:val="39"/>
  </w:num>
  <w:num w:numId="11">
    <w:abstractNumId w:val="4"/>
  </w:num>
  <w:num w:numId="12">
    <w:abstractNumId w:val="2"/>
  </w:num>
  <w:num w:numId="13">
    <w:abstractNumId w:val="6"/>
  </w:num>
  <w:num w:numId="14">
    <w:abstractNumId w:val="12"/>
  </w:num>
  <w:num w:numId="15">
    <w:abstractNumId w:val="21"/>
  </w:num>
  <w:num w:numId="16">
    <w:abstractNumId w:val="37"/>
  </w:num>
  <w:num w:numId="17">
    <w:abstractNumId w:val="46"/>
  </w:num>
  <w:num w:numId="18">
    <w:abstractNumId w:val="28"/>
  </w:num>
  <w:num w:numId="19">
    <w:abstractNumId w:val="32"/>
  </w:num>
  <w:num w:numId="20">
    <w:abstractNumId w:val="0"/>
  </w:num>
  <w:num w:numId="21">
    <w:abstractNumId w:val="26"/>
  </w:num>
  <w:num w:numId="22">
    <w:abstractNumId w:val="41"/>
  </w:num>
  <w:num w:numId="23">
    <w:abstractNumId w:val="45"/>
  </w:num>
  <w:num w:numId="24">
    <w:abstractNumId w:val="34"/>
  </w:num>
  <w:num w:numId="25">
    <w:abstractNumId w:val="19"/>
  </w:num>
  <w:num w:numId="26">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33">
    <w:abstractNumId w:val="43"/>
    <w:lvlOverride w:ilvl="0">
      <w:lvl w:ilvl="0">
        <w:numFmt w:val="bullet"/>
        <w:lvlText w:val=""/>
        <w:lvlJc w:val="left"/>
        <w:pPr>
          <w:tabs>
            <w:tab w:val="num" w:pos="720"/>
          </w:tabs>
          <w:ind w:left="720" w:hanging="360"/>
        </w:pPr>
        <w:rPr>
          <w:rFonts w:ascii="Wingdings" w:hAnsi="Wingdings" w:hint="default"/>
          <w:sz w:val="20"/>
        </w:rPr>
      </w:lvl>
    </w:lvlOverride>
  </w:num>
  <w:num w:numId="3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5">
    <w:abstractNumId w:val="40"/>
    <w:lvlOverride w:ilvl="0">
      <w:lvl w:ilvl="0">
        <w:numFmt w:val="bullet"/>
        <w:lvlText w:val=""/>
        <w:lvlJc w:val="left"/>
        <w:pPr>
          <w:tabs>
            <w:tab w:val="num" w:pos="720"/>
          </w:tabs>
          <w:ind w:left="720" w:hanging="360"/>
        </w:pPr>
        <w:rPr>
          <w:rFonts w:ascii="Wingdings" w:hAnsi="Wingdings" w:hint="default"/>
          <w:sz w:val="20"/>
        </w:rPr>
      </w:lvl>
    </w:lvlOverride>
  </w:num>
  <w:num w:numId="36">
    <w:abstractNumId w:val="18"/>
    <w:lvlOverride w:ilvl="0">
      <w:lvl w:ilvl="0">
        <w:numFmt w:val="decimal"/>
        <w:lvlText w:val="%1."/>
        <w:lvlJc w:val="left"/>
        <w:rPr>
          <w:rFonts w:cs="Times New Roman"/>
        </w:rPr>
      </w:lvl>
    </w:lvlOverride>
  </w:num>
  <w:num w:numId="3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38">
    <w:abstractNumId w:val="44"/>
  </w:num>
  <w:num w:numId="39">
    <w:abstractNumId w:val="16"/>
  </w:num>
  <w:num w:numId="40">
    <w:abstractNumId w:val="10"/>
  </w:num>
  <w:num w:numId="41">
    <w:abstractNumId w:val="38"/>
  </w:num>
  <w:num w:numId="42">
    <w:abstractNumId w:val="29"/>
  </w:num>
  <w:num w:numId="43">
    <w:abstractNumId w:val="13"/>
  </w:num>
  <w:num w:numId="44">
    <w:abstractNumId w:val="31"/>
  </w:num>
  <w:num w:numId="45">
    <w:abstractNumId w:val="30"/>
  </w:num>
  <w:num w:numId="46">
    <w:abstractNumId w:val="22"/>
  </w:num>
  <w:num w:numId="4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F0A"/>
    <w:rsid w:val="00011938"/>
    <w:rsid w:val="000173E4"/>
    <w:rsid w:val="00030A98"/>
    <w:rsid w:val="0003782D"/>
    <w:rsid w:val="00053158"/>
    <w:rsid w:val="00065269"/>
    <w:rsid w:val="00084EA2"/>
    <w:rsid w:val="00086092"/>
    <w:rsid w:val="0008692B"/>
    <w:rsid w:val="000A0CCE"/>
    <w:rsid w:val="000B0D96"/>
    <w:rsid w:val="000C0339"/>
    <w:rsid w:val="000D12EF"/>
    <w:rsid w:val="000D424D"/>
    <w:rsid w:val="000D7CA6"/>
    <w:rsid w:val="000E441B"/>
    <w:rsid w:val="000F17FD"/>
    <w:rsid w:val="000F187D"/>
    <w:rsid w:val="001036CB"/>
    <w:rsid w:val="00103F7A"/>
    <w:rsid w:val="0011128A"/>
    <w:rsid w:val="00116E4B"/>
    <w:rsid w:val="00130355"/>
    <w:rsid w:val="00131E4A"/>
    <w:rsid w:val="00133003"/>
    <w:rsid w:val="00136510"/>
    <w:rsid w:val="00157EBB"/>
    <w:rsid w:val="00160B0D"/>
    <w:rsid w:val="00175D56"/>
    <w:rsid w:val="00176438"/>
    <w:rsid w:val="00180EB0"/>
    <w:rsid w:val="00192E2E"/>
    <w:rsid w:val="001C1273"/>
    <w:rsid w:val="001C5640"/>
    <w:rsid w:val="001C5C83"/>
    <w:rsid w:val="001D311E"/>
    <w:rsid w:val="00202E33"/>
    <w:rsid w:val="00216A2D"/>
    <w:rsid w:val="0022566B"/>
    <w:rsid w:val="00263ABD"/>
    <w:rsid w:val="002711B0"/>
    <w:rsid w:val="00294234"/>
    <w:rsid w:val="002A0708"/>
    <w:rsid w:val="002A0AA8"/>
    <w:rsid w:val="002A16D4"/>
    <w:rsid w:val="002A6E43"/>
    <w:rsid w:val="002C0A46"/>
    <w:rsid w:val="002C6E5A"/>
    <w:rsid w:val="002D05C2"/>
    <w:rsid w:val="00302FB7"/>
    <w:rsid w:val="00310280"/>
    <w:rsid w:val="00321856"/>
    <w:rsid w:val="0034668F"/>
    <w:rsid w:val="00350C19"/>
    <w:rsid w:val="00353C48"/>
    <w:rsid w:val="00362627"/>
    <w:rsid w:val="00385F11"/>
    <w:rsid w:val="003939AB"/>
    <w:rsid w:val="0039651D"/>
    <w:rsid w:val="003A0912"/>
    <w:rsid w:val="003A487E"/>
    <w:rsid w:val="003A5CD0"/>
    <w:rsid w:val="003F1F2F"/>
    <w:rsid w:val="004024AC"/>
    <w:rsid w:val="00413332"/>
    <w:rsid w:val="0041693A"/>
    <w:rsid w:val="00424CB6"/>
    <w:rsid w:val="00452316"/>
    <w:rsid w:val="00452A46"/>
    <w:rsid w:val="0047529C"/>
    <w:rsid w:val="00476676"/>
    <w:rsid w:val="00480376"/>
    <w:rsid w:val="00484BD4"/>
    <w:rsid w:val="00495B30"/>
    <w:rsid w:val="00495B32"/>
    <w:rsid w:val="004A0A30"/>
    <w:rsid w:val="004A749D"/>
    <w:rsid w:val="004C64BB"/>
    <w:rsid w:val="004E29CA"/>
    <w:rsid w:val="00504629"/>
    <w:rsid w:val="00506D0B"/>
    <w:rsid w:val="00535A39"/>
    <w:rsid w:val="00545FD8"/>
    <w:rsid w:val="00547EC7"/>
    <w:rsid w:val="0056329B"/>
    <w:rsid w:val="005902FE"/>
    <w:rsid w:val="00592114"/>
    <w:rsid w:val="005A521B"/>
    <w:rsid w:val="005A7E6C"/>
    <w:rsid w:val="005C2D34"/>
    <w:rsid w:val="005C2DF2"/>
    <w:rsid w:val="005E1CEA"/>
    <w:rsid w:val="00602672"/>
    <w:rsid w:val="0060682F"/>
    <w:rsid w:val="006236E8"/>
    <w:rsid w:val="00636E4B"/>
    <w:rsid w:val="006547DE"/>
    <w:rsid w:val="0066627F"/>
    <w:rsid w:val="00681783"/>
    <w:rsid w:val="006825B5"/>
    <w:rsid w:val="00687D26"/>
    <w:rsid w:val="006B0385"/>
    <w:rsid w:val="006B6EC3"/>
    <w:rsid w:val="006D3BCB"/>
    <w:rsid w:val="006D7241"/>
    <w:rsid w:val="006E2E7F"/>
    <w:rsid w:val="00710485"/>
    <w:rsid w:val="00713446"/>
    <w:rsid w:val="00713F72"/>
    <w:rsid w:val="00724961"/>
    <w:rsid w:val="00740741"/>
    <w:rsid w:val="00743132"/>
    <w:rsid w:val="007555BB"/>
    <w:rsid w:val="007572A2"/>
    <w:rsid w:val="00760F0A"/>
    <w:rsid w:val="00761BA4"/>
    <w:rsid w:val="007A3773"/>
    <w:rsid w:val="007A55C0"/>
    <w:rsid w:val="007B69C5"/>
    <w:rsid w:val="007C5E19"/>
    <w:rsid w:val="007F0640"/>
    <w:rsid w:val="008010DA"/>
    <w:rsid w:val="008039D8"/>
    <w:rsid w:val="00813482"/>
    <w:rsid w:val="00821F5F"/>
    <w:rsid w:val="0083271E"/>
    <w:rsid w:val="00835A44"/>
    <w:rsid w:val="008378AB"/>
    <w:rsid w:val="00853B73"/>
    <w:rsid w:val="0085607B"/>
    <w:rsid w:val="008724CC"/>
    <w:rsid w:val="0089266D"/>
    <w:rsid w:val="00896B51"/>
    <w:rsid w:val="008A7B1C"/>
    <w:rsid w:val="008B2CCA"/>
    <w:rsid w:val="008C2397"/>
    <w:rsid w:val="008C7C14"/>
    <w:rsid w:val="008D5C04"/>
    <w:rsid w:val="008E6C62"/>
    <w:rsid w:val="008E72C1"/>
    <w:rsid w:val="008F4C69"/>
    <w:rsid w:val="00901455"/>
    <w:rsid w:val="009061CC"/>
    <w:rsid w:val="00923792"/>
    <w:rsid w:val="009331F3"/>
    <w:rsid w:val="00933AF9"/>
    <w:rsid w:val="00941560"/>
    <w:rsid w:val="00942EC4"/>
    <w:rsid w:val="00950341"/>
    <w:rsid w:val="0096037F"/>
    <w:rsid w:val="00976D32"/>
    <w:rsid w:val="00981F8C"/>
    <w:rsid w:val="0098542E"/>
    <w:rsid w:val="009926F5"/>
    <w:rsid w:val="009B5809"/>
    <w:rsid w:val="009E67F2"/>
    <w:rsid w:val="00A26EF0"/>
    <w:rsid w:val="00A323E8"/>
    <w:rsid w:val="00A34B46"/>
    <w:rsid w:val="00A350C5"/>
    <w:rsid w:val="00A425B3"/>
    <w:rsid w:val="00A4437A"/>
    <w:rsid w:val="00A748DF"/>
    <w:rsid w:val="00A807C2"/>
    <w:rsid w:val="00A8383D"/>
    <w:rsid w:val="00A92732"/>
    <w:rsid w:val="00A95128"/>
    <w:rsid w:val="00AA411D"/>
    <w:rsid w:val="00AC79E4"/>
    <w:rsid w:val="00AD28D6"/>
    <w:rsid w:val="00AE13FD"/>
    <w:rsid w:val="00AF64BE"/>
    <w:rsid w:val="00B05BA5"/>
    <w:rsid w:val="00B155E0"/>
    <w:rsid w:val="00B27F9C"/>
    <w:rsid w:val="00B31F0A"/>
    <w:rsid w:val="00B36CE2"/>
    <w:rsid w:val="00B66B5C"/>
    <w:rsid w:val="00BA1329"/>
    <w:rsid w:val="00BA7E2A"/>
    <w:rsid w:val="00BC2828"/>
    <w:rsid w:val="00BD39FB"/>
    <w:rsid w:val="00C0464E"/>
    <w:rsid w:val="00C22CEB"/>
    <w:rsid w:val="00C255B3"/>
    <w:rsid w:val="00C55C85"/>
    <w:rsid w:val="00C60393"/>
    <w:rsid w:val="00C6401F"/>
    <w:rsid w:val="00C72208"/>
    <w:rsid w:val="00C83DD5"/>
    <w:rsid w:val="00C9192F"/>
    <w:rsid w:val="00C969B6"/>
    <w:rsid w:val="00CB2B46"/>
    <w:rsid w:val="00CB3696"/>
    <w:rsid w:val="00CC2C54"/>
    <w:rsid w:val="00CC5A6B"/>
    <w:rsid w:val="00CD2FA5"/>
    <w:rsid w:val="00CE4827"/>
    <w:rsid w:val="00CF0044"/>
    <w:rsid w:val="00D10DC2"/>
    <w:rsid w:val="00D15C79"/>
    <w:rsid w:val="00D30F0F"/>
    <w:rsid w:val="00D51981"/>
    <w:rsid w:val="00D54872"/>
    <w:rsid w:val="00D67F1C"/>
    <w:rsid w:val="00D73526"/>
    <w:rsid w:val="00D801ED"/>
    <w:rsid w:val="00D86B23"/>
    <w:rsid w:val="00DB254F"/>
    <w:rsid w:val="00DE5394"/>
    <w:rsid w:val="00E11597"/>
    <w:rsid w:val="00E173B2"/>
    <w:rsid w:val="00E26565"/>
    <w:rsid w:val="00E32A86"/>
    <w:rsid w:val="00E335DC"/>
    <w:rsid w:val="00E34215"/>
    <w:rsid w:val="00E56E0A"/>
    <w:rsid w:val="00E76172"/>
    <w:rsid w:val="00E91156"/>
    <w:rsid w:val="00E924B6"/>
    <w:rsid w:val="00E9384A"/>
    <w:rsid w:val="00E970AD"/>
    <w:rsid w:val="00EA2F76"/>
    <w:rsid w:val="00EB7CEC"/>
    <w:rsid w:val="00EC149D"/>
    <w:rsid w:val="00EC376E"/>
    <w:rsid w:val="00ED106E"/>
    <w:rsid w:val="00ED1802"/>
    <w:rsid w:val="00ED6E11"/>
    <w:rsid w:val="00EE0BB2"/>
    <w:rsid w:val="00EF1C5A"/>
    <w:rsid w:val="00EF7441"/>
    <w:rsid w:val="00F02ECB"/>
    <w:rsid w:val="00F040E2"/>
    <w:rsid w:val="00F073D4"/>
    <w:rsid w:val="00F0777C"/>
    <w:rsid w:val="00F317D6"/>
    <w:rsid w:val="00F4522C"/>
    <w:rsid w:val="00F61030"/>
    <w:rsid w:val="00F65864"/>
    <w:rsid w:val="00F751F2"/>
    <w:rsid w:val="00F75548"/>
    <w:rsid w:val="00F931F4"/>
    <w:rsid w:val="00F977E2"/>
    <w:rsid w:val="00FB03BA"/>
    <w:rsid w:val="00FB2908"/>
    <w:rsid w:val="00FB29E2"/>
    <w:rsid w:val="00FB7CC6"/>
    <w:rsid w:val="00FE1DFA"/>
    <w:rsid w:val="00FF1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BDDC94-40D3-443F-A4A8-696613016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rPr>
  </w:style>
  <w:style w:type="paragraph" w:styleId="4">
    <w:name w:val="heading 4"/>
    <w:basedOn w:val="a"/>
    <w:next w:val="a"/>
    <w:link w:val="40"/>
    <w:qFormat/>
    <w:pPr>
      <w:keepNext/>
      <w:jc w:val="center"/>
      <w:outlineLvl w:val="3"/>
    </w:pPr>
    <w:rPr>
      <w:noProof/>
      <w:sz w:val="24"/>
      <w:lang w:val="x-none"/>
    </w:rPr>
  </w:style>
  <w:style w:type="paragraph" w:styleId="5">
    <w:name w:val="heading 5"/>
    <w:basedOn w:val="a"/>
    <w:next w:val="a"/>
    <w:link w:val="50"/>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lang w:val="x-none"/>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C83DD5"/>
    <w:rPr>
      <w:b/>
      <w:noProof/>
      <w:sz w:val="28"/>
      <w:lang w:val="ru-RU" w:eastAsia="uk-UA" w:bidi="ar-SA"/>
    </w:rPr>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character" w:styleId="a6">
    <w:name w:val="Strong"/>
    <w:qFormat/>
    <w:rsid w:val="00C83DD5"/>
    <w:rPr>
      <w:rFonts w:cs="Times New Roman"/>
      <w:b/>
      <w:bCs/>
    </w:rPr>
  </w:style>
  <w:style w:type="character" w:styleId="a7">
    <w:name w:val="Emphasis"/>
    <w:qFormat/>
    <w:rsid w:val="00C83DD5"/>
    <w:rPr>
      <w:rFonts w:cs="Times New Roman"/>
      <w:i/>
      <w:iCs/>
    </w:rPr>
  </w:style>
  <w:style w:type="paragraph" w:customStyle="1" w:styleId="10">
    <w:name w:val="Абзац списка1"/>
    <w:basedOn w:val="a"/>
    <w:rsid w:val="00C83DD5"/>
    <w:pPr>
      <w:spacing w:after="160" w:line="259" w:lineRule="auto"/>
      <w:ind w:left="720"/>
      <w:contextualSpacing/>
    </w:pPr>
    <w:rPr>
      <w:rFonts w:ascii="Calibri" w:hAnsi="Calibri"/>
      <w:sz w:val="22"/>
      <w:szCs w:val="22"/>
      <w:lang w:eastAsia="en-US"/>
    </w:rPr>
  </w:style>
  <w:style w:type="paragraph" w:styleId="20">
    <w:name w:val="Body Text 2"/>
    <w:basedOn w:val="a"/>
    <w:link w:val="21"/>
    <w:uiPriority w:val="99"/>
    <w:unhideWhenUsed/>
    <w:rsid w:val="002A6E43"/>
    <w:pPr>
      <w:spacing w:after="120" w:line="480" w:lineRule="auto"/>
    </w:pPr>
    <w:rPr>
      <w:lang w:val="x-none"/>
    </w:rPr>
  </w:style>
  <w:style w:type="character" w:customStyle="1" w:styleId="21">
    <w:name w:val="Основной текст 2 Знак"/>
    <w:link w:val="20"/>
    <w:uiPriority w:val="99"/>
    <w:rsid w:val="002A6E43"/>
    <w:rPr>
      <w:lang w:eastAsia="uk-UA"/>
    </w:rPr>
  </w:style>
  <w:style w:type="paragraph" w:styleId="22">
    <w:name w:val="Body Text Indent 2"/>
    <w:basedOn w:val="a"/>
    <w:link w:val="23"/>
    <w:semiHidden/>
    <w:unhideWhenUsed/>
    <w:rsid w:val="008E6C62"/>
    <w:pPr>
      <w:spacing w:after="120" w:line="480" w:lineRule="auto"/>
      <w:ind w:left="283"/>
    </w:pPr>
    <w:rPr>
      <w:lang w:val="x-none"/>
    </w:rPr>
  </w:style>
  <w:style w:type="character" w:customStyle="1" w:styleId="23">
    <w:name w:val="Основной текст с отступом 2 Знак"/>
    <w:link w:val="22"/>
    <w:rsid w:val="008E6C62"/>
    <w:rPr>
      <w:lang w:eastAsia="uk-UA"/>
    </w:rPr>
  </w:style>
  <w:style w:type="character" w:customStyle="1" w:styleId="40">
    <w:name w:val="Заголовок 4 Знак"/>
    <w:link w:val="4"/>
    <w:rsid w:val="00A425B3"/>
    <w:rPr>
      <w:noProof/>
      <w:sz w:val="24"/>
      <w:lang w:eastAsia="uk-UA"/>
    </w:rPr>
  </w:style>
  <w:style w:type="character" w:customStyle="1" w:styleId="70">
    <w:name w:val="Заголовок 7 Знак"/>
    <w:link w:val="7"/>
    <w:rsid w:val="00A425B3"/>
    <w:rPr>
      <w:sz w:val="28"/>
      <w:lang w:eastAsia="uk-UA"/>
    </w:rPr>
  </w:style>
  <w:style w:type="character" w:customStyle="1" w:styleId="50">
    <w:name w:val="Заголовок 5 Знак"/>
    <w:link w:val="5"/>
    <w:rsid w:val="007A55C0"/>
    <w:rPr>
      <w:b/>
      <w:sz w:val="32"/>
      <w:lang w:eastAsia="uk-UA"/>
    </w:rPr>
  </w:style>
  <w:style w:type="character" w:customStyle="1" w:styleId="80">
    <w:name w:val="Заголовок 8 Знак"/>
    <w:link w:val="8"/>
    <w:rsid w:val="007A55C0"/>
    <w:rPr>
      <w:sz w:val="28"/>
      <w:lang w:val="uk-UA" w:eastAsia="uk-UA"/>
    </w:rPr>
  </w:style>
  <w:style w:type="paragraph" w:styleId="HTML">
    <w:name w:val="HTML Preformatted"/>
    <w:basedOn w:val="a"/>
    <w:link w:val="HTML0"/>
    <w:uiPriority w:val="99"/>
    <w:unhideWhenUsed/>
    <w:rsid w:val="00475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47529C"/>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47693">
      <w:bodyDiv w:val="1"/>
      <w:marLeft w:val="0"/>
      <w:marRight w:val="0"/>
      <w:marTop w:val="0"/>
      <w:marBottom w:val="0"/>
      <w:divBdr>
        <w:top w:val="none" w:sz="0" w:space="0" w:color="auto"/>
        <w:left w:val="none" w:sz="0" w:space="0" w:color="auto"/>
        <w:bottom w:val="none" w:sz="0" w:space="0" w:color="auto"/>
        <w:right w:val="none" w:sz="0" w:space="0" w:color="auto"/>
      </w:divBdr>
    </w:div>
    <w:div w:id="364402790">
      <w:bodyDiv w:val="1"/>
      <w:marLeft w:val="0"/>
      <w:marRight w:val="0"/>
      <w:marTop w:val="0"/>
      <w:marBottom w:val="0"/>
      <w:divBdr>
        <w:top w:val="none" w:sz="0" w:space="0" w:color="auto"/>
        <w:left w:val="none" w:sz="0" w:space="0" w:color="auto"/>
        <w:bottom w:val="none" w:sz="0" w:space="0" w:color="auto"/>
        <w:right w:val="none" w:sz="0" w:space="0" w:color="auto"/>
      </w:divBdr>
    </w:div>
    <w:div w:id="953100925">
      <w:bodyDiv w:val="1"/>
      <w:marLeft w:val="0"/>
      <w:marRight w:val="0"/>
      <w:marTop w:val="0"/>
      <w:marBottom w:val="0"/>
      <w:divBdr>
        <w:top w:val="none" w:sz="0" w:space="0" w:color="auto"/>
        <w:left w:val="none" w:sz="0" w:space="0" w:color="auto"/>
        <w:bottom w:val="none" w:sz="0" w:space="0" w:color="auto"/>
        <w:right w:val="none" w:sz="0" w:space="0" w:color="auto"/>
      </w:divBdr>
    </w:div>
    <w:div w:id="1501651845">
      <w:bodyDiv w:val="1"/>
      <w:marLeft w:val="0"/>
      <w:marRight w:val="0"/>
      <w:marTop w:val="0"/>
      <w:marBottom w:val="0"/>
      <w:divBdr>
        <w:top w:val="none" w:sz="0" w:space="0" w:color="auto"/>
        <w:left w:val="none" w:sz="0" w:space="0" w:color="auto"/>
        <w:bottom w:val="none" w:sz="0" w:space="0" w:color="auto"/>
        <w:right w:val="none" w:sz="0" w:space="0" w:color="auto"/>
      </w:divBdr>
    </w:div>
    <w:div w:id="1516572796">
      <w:bodyDiv w:val="1"/>
      <w:marLeft w:val="0"/>
      <w:marRight w:val="0"/>
      <w:marTop w:val="0"/>
      <w:marBottom w:val="0"/>
      <w:divBdr>
        <w:top w:val="none" w:sz="0" w:space="0" w:color="auto"/>
        <w:left w:val="none" w:sz="0" w:space="0" w:color="auto"/>
        <w:bottom w:val="none" w:sz="0" w:space="0" w:color="auto"/>
        <w:right w:val="none" w:sz="0" w:space="0" w:color="auto"/>
      </w:divBdr>
    </w:div>
    <w:div w:id="1780418532">
      <w:bodyDiv w:val="1"/>
      <w:marLeft w:val="0"/>
      <w:marRight w:val="0"/>
      <w:marTop w:val="0"/>
      <w:marBottom w:val="0"/>
      <w:divBdr>
        <w:top w:val="none" w:sz="0" w:space="0" w:color="auto"/>
        <w:left w:val="none" w:sz="0" w:space="0" w:color="auto"/>
        <w:bottom w:val="none" w:sz="0" w:space="0" w:color="auto"/>
        <w:right w:val="none" w:sz="0" w:space="0" w:color="auto"/>
      </w:divBdr>
    </w:div>
    <w:div w:id="200234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1413</Words>
  <Characters>8059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Asus H61M</cp:lastModifiedBy>
  <cp:revision>4</cp:revision>
  <cp:lastPrinted>2020-12-03T14:20:00Z</cp:lastPrinted>
  <dcterms:created xsi:type="dcterms:W3CDTF">2020-12-03T13:36:00Z</dcterms:created>
  <dcterms:modified xsi:type="dcterms:W3CDTF">2020-12-03T14:21:00Z</dcterms:modified>
</cp:coreProperties>
</file>