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43E652" w14:textId="64D208F4" w:rsidR="008C76C1" w:rsidRDefault="008C76C1" w:rsidP="009723C2">
      <w:pPr>
        <w:jc w:val="center"/>
        <w:rPr>
          <w:noProof/>
        </w:rPr>
      </w:pPr>
      <w:r>
        <w:rPr>
          <w:noProof/>
        </w:rPr>
        <w:object w:dxaOrig="885" w:dyaOrig="1155" w14:anchorId="57B404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7" o:title="" grayscale="t" bilevel="t"/>
          </v:shape>
          <o:OLEObject Type="Embed" ProgID="Word.Picture.8" ShapeID="_x0000_i1025" DrawAspect="Content" ObjectID="_1781016417" r:id="rId8"/>
        </w:object>
      </w:r>
    </w:p>
    <w:p w14:paraId="15E7ACFC" w14:textId="77777777" w:rsidR="008C76C1" w:rsidRDefault="008C76C1" w:rsidP="008C76C1">
      <w:pPr>
        <w:pStyle w:val="a6"/>
        <w:rPr>
          <w:sz w:val="20"/>
          <w:lang w:val="uk-UA"/>
        </w:rPr>
      </w:pPr>
    </w:p>
    <w:p w14:paraId="73E4072D" w14:textId="77777777" w:rsidR="008C76C1" w:rsidRPr="00674EF5" w:rsidRDefault="008C76C1" w:rsidP="008C76C1">
      <w:pPr>
        <w:pStyle w:val="3"/>
        <w:rPr>
          <w:b w:val="0"/>
          <w:noProof w:val="0"/>
          <w:lang w:val="uk-UA"/>
        </w:rPr>
      </w:pPr>
      <w:r w:rsidRPr="00674EF5">
        <w:rPr>
          <w:b w:val="0"/>
        </w:rPr>
        <w:t>БРУСИЛІВСЬКА СЕЛИЩНА РАДА</w:t>
      </w:r>
    </w:p>
    <w:p w14:paraId="0DF43C11" w14:textId="77777777" w:rsidR="008C76C1" w:rsidRPr="00674EF5" w:rsidRDefault="001446CD" w:rsidP="008C76C1">
      <w:pPr>
        <w:pStyle w:val="3"/>
        <w:rPr>
          <w:b w:val="0"/>
          <w:noProof w:val="0"/>
        </w:rPr>
      </w:pPr>
      <w:r>
        <w:rPr>
          <w:b w:val="0"/>
          <w:noProof w:val="0"/>
          <w:lang w:val="uk-UA"/>
        </w:rPr>
        <w:t>ЖИТОМИР</w:t>
      </w:r>
      <w:r w:rsidR="008C76C1" w:rsidRPr="00674EF5">
        <w:rPr>
          <w:b w:val="0"/>
          <w:noProof w:val="0"/>
          <w:lang w:val="uk-UA"/>
        </w:rPr>
        <w:t xml:space="preserve">СЬКОГО РАЙОНУ </w:t>
      </w:r>
      <w:r w:rsidR="008C76C1" w:rsidRPr="00674EF5">
        <w:rPr>
          <w:b w:val="0"/>
          <w:noProof w:val="0"/>
        </w:rPr>
        <w:t>ЖИТОМИРСЬКОЇ ОБЛАСТІ</w:t>
      </w:r>
    </w:p>
    <w:p w14:paraId="6DB10F3F" w14:textId="77777777" w:rsidR="008C76C1" w:rsidRPr="00EF27B0" w:rsidRDefault="008C76C1" w:rsidP="008C76C1">
      <w:pPr>
        <w:pStyle w:val="7"/>
        <w:rPr>
          <w:lang w:val="uk-UA"/>
        </w:rPr>
      </w:pPr>
      <w:r>
        <w:t xml:space="preserve">       </w:t>
      </w:r>
    </w:p>
    <w:p w14:paraId="3CA2D122" w14:textId="77777777" w:rsidR="008C76C1" w:rsidRPr="00674EF5" w:rsidRDefault="008C76C1" w:rsidP="008C76C1">
      <w:pPr>
        <w:pStyle w:val="5"/>
        <w:rPr>
          <w:sz w:val="28"/>
          <w:szCs w:val="28"/>
          <w:lang w:val="uk-UA"/>
        </w:rPr>
      </w:pPr>
      <w:r w:rsidRPr="00A25815">
        <w:rPr>
          <w:sz w:val="28"/>
          <w:szCs w:val="28"/>
        </w:rPr>
        <w:t>Р</w:t>
      </w:r>
      <w:r w:rsidRPr="00674EF5">
        <w:rPr>
          <w:sz w:val="28"/>
          <w:szCs w:val="28"/>
        </w:rPr>
        <w:t>ІШЕННЯ</w:t>
      </w:r>
    </w:p>
    <w:p w14:paraId="4D3DD8E5" w14:textId="77777777" w:rsidR="008C76C1" w:rsidRDefault="008C76C1" w:rsidP="008C76C1">
      <w:pPr>
        <w:pStyle w:val="8"/>
        <w:rPr>
          <w:b/>
        </w:rPr>
      </w:pPr>
      <w:r w:rsidRPr="00674EF5">
        <w:rPr>
          <w:b/>
        </w:rPr>
        <w:t>ВИКОНКОМУ БРУСИЛІВСЬКОЇ СЕЛИЩНОЇ РАДИ</w:t>
      </w:r>
    </w:p>
    <w:p w14:paraId="58B6B756" w14:textId="77777777" w:rsidR="008C76C1" w:rsidRPr="00674EF5" w:rsidRDefault="008C76C1" w:rsidP="008C76C1">
      <w:pPr>
        <w:rPr>
          <w:lang w:val="uk-UA"/>
        </w:rPr>
      </w:pPr>
    </w:p>
    <w:p w14:paraId="74A43887" w14:textId="77777777" w:rsidR="008C76C1" w:rsidRDefault="008C76C1" w:rsidP="008C76C1">
      <w:pPr>
        <w:rPr>
          <w:lang w:val="uk-UA"/>
        </w:rPr>
      </w:pPr>
    </w:p>
    <w:p w14:paraId="5B198E86" w14:textId="4B6D8782" w:rsidR="008C76C1" w:rsidRDefault="001446CD" w:rsidP="008C76C1">
      <w:pPr>
        <w:rPr>
          <w:sz w:val="28"/>
          <w:szCs w:val="28"/>
          <w:lang w:val="uk-UA"/>
        </w:rPr>
      </w:pPr>
      <w:r>
        <w:rPr>
          <w:sz w:val="28"/>
          <w:szCs w:val="28"/>
          <w:lang w:val="uk-UA"/>
        </w:rPr>
        <w:t>від 0</w:t>
      </w:r>
      <w:r w:rsidR="00836C1F">
        <w:rPr>
          <w:sz w:val="28"/>
          <w:szCs w:val="28"/>
          <w:lang w:val="uk-UA"/>
        </w:rPr>
        <w:t>3</w:t>
      </w:r>
      <w:r>
        <w:rPr>
          <w:sz w:val="28"/>
          <w:szCs w:val="28"/>
          <w:lang w:val="uk-UA"/>
        </w:rPr>
        <w:t>.0</w:t>
      </w:r>
      <w:r w:rsidR="00836C1F">
        <w:rPr>
          <w:sz w:val="28"/>
          <w:szCs w:val="28"/>
          <w:lang w:val="uk-UA"/>
        </w:rPr>
        <w:t>7</w:t>
      </w:r>
      <w:r>
        <w:rPr>
          <w:sz w:val="28"/>
          <w:szCs w:val="28"/>
          <w:lang w:val="uk-UA"/>
        </w:rPr>
        <w:t>.202</w:t>
      </w:r>
      <w:r w:rsidR="00BA1F58">
        <w:rPr>
          <w:sz w:val="28"/>
          <w:szCs w:val="28"/>
          <w:lang w:val="uk-UA"/>
        </w:rPr>
        <w:t>4</w:t>
      </w:r>
      <w:r w:rsidR="008C76C1">
        <w:rPr>
          <w:sz w:val="28"/>
          <w:szCs w:val="28"/>
          <w:lang w:val="uk-UA"/>
        </w:rPr>
        <w:t xml:space="preserve"> р.                                                                                              №</w:t>
      </w:r>
      <w:r w:rsidR="00FD4666">
        <w:rPr>
          <w:sz w:val="28"/>
          <w:szCs w:val="28"/>
          <w:lang w:val="uk-UA"/>
        </w:rPr>
        <w:t xml:space="preserve"> </w:t>
      </w:r>
      <w:r w:rsidR="009723C2">
        <w:rPr>
          <w:sz w:val="28"/>
          <w:szCs w:val="28"/>
          <w:lang w:val="uk-UA"/>
        </w:rPr>
        <w:t>2340</w:t>
      </w:r>
    </w:p>
    <w:p w14:paraId="7E7D91B4" w14:textId="77777777" w:rsidR="008C76C1" w:rsidRDefault="008C76C1" w:rsidP="008C76C1">
      <w:pPr>
        <w:rPr>
          <w:sz w:val="28"/>
          <w:lang w:val="uk-UA"/>
        </w:rPr>
      </w:pPr>
      <w:r>
        <w:rPr>
          <w:lang w:val="uk-UA"/>
        </w:rPr>
        <w:t xml:space="preserve"> </w:t>
      </w:r>
    </w:p>
    <w:p w14:paraId="6ABD1B6D" w14:textId="77777777" w:rsidR="00535C76" w:rsidRDefault="009723C2" w:rsidP="009723C2">
      <w:pPr>
        <w:pStyle w:val="a7"/>
        <w:spacing w:after="200"/>
        <w:ind w:left="0"/>
        <w:contextualSpacing/>
        <w:jc w:val="both"/>
        <w:rPr>
          <w:sz w:val="28"/>
          <w:szCs w:val="28"/>
          <w:lang w:val="uk-UA"/>
        </w:rPr>
      </w:pPr>
      <w:r>
        <w:rPr>
          <w:sz w:val="28"/>
          <w:szCs w:val="28"/>
          <w:lang w:val="uk-UA"/>
        </w:rPr>
        <w:t xml:space="preserve">Про виконання </w:t>
      </w:r>
      <w:r w:rsidR="00535C76">
        <w:rPr>
          <w:sz w:val="28"/>
          <w:szCs w:val="28"/>
          <w:lang w:val="uk-UA"/>
        </w:rPr>
        <w:t xml:space="preserve">п. 4 </w:t>
      </w:r>
      <w:r>
        <w:rPr>
          <w:sz w:val="28"/>
          <w:szCs w:val="28"/>
          <w:lang w:val="uk-UA"/>
        </w:rPr>
        <w:t xml:space="preserve">доручення </w:t>
      </w:r>
    </w:p>
    <w:p w14:paraId="1B5FE702" w14:textId="73D21C1B" w:rsidR="00BA1D85" w:rsidRDefault="009723C2" w:rsidP="00BA1D85">
      <w:pPr>
        <w:pStyle w:val="a7"/>
        <w:spacing w:after="200"/>
        <w:ind w:left="0"/>
        <w:contextualSpacing/>
        <w:jc w:val="both"/>
        <w:rPr>
          <w:sz w:val="28"/>
          <w:szCs w:val="28"/>
          <w:lang w:val="uk-UA"/>
        </w:rPr>
      </w:pPr>
      <w:r>
        <w:rPr>
          <w:sz w:val="28"/>
          <w:szCs w:val="28"/>
          <w:lang w:val="uk-UA"/>
        </w:rPr>
        <w:t xml:space="preserve">селищного голови від 29.01.2024 </w:t>
      </w:r>
      <w:r w:rsidR="00836C1F">
        <w:rPr>
          <w:sz w:val="28"/>
          <w:szCs w:val="28"/>
          <w:lang w:val="uk-UA"/>
        </w:rPr>
        <w:t xml:space="preserve"> </w:t>
      </w:r>
    </w:p>
    <w:p w14:paraId="492DF013" w14:textId="1E46B78B" w:rsidR="00B74D4E" w:rsidRDefault="00515971" w:rsidP="003045FE">
      <w:pPr>
        <w:ind w:firstLine="720"/>
        <w:jc w:val="both"/>
        <w:rPr>
          <w:sz w:val="28"/>
          <w:szCs w:val="28"/>
          <w:lang w:val="uk-UA"/>
        </w:rPr>
      </w:pPr>
      <w:r>
        <w:rPr>
          <w:sz w:val="28"/>
          <w:szCs w:val="28"/>
          <w:lang w:val="uk-UA"/>
        </w:rPr>
        <w:t xml:space="preserve"> </w:t>
      </w:r>
      <w:r w:rsidR="00325FBA">
        <w:rPr>
          <w:sz w:val="28"/>
          <w:szCs w:val="28"/>
          <w:lang w:val="uk-UA"/>
        </w:rPr>
        <w:t xml:space="preserve">Керуючись статтями 52-54, 59, </w:t>
      </w:r>
      <w:r w:rsidR="009723C2">
        <w:rPr>
          <w:sz w:val="28"/>
          <w:szCs w:val="28"/>
          <w:lang w:val="uk-UA"/>
        </w:rPr>
        <w:t xml:space="preserve">60, </w:t>
      </w:r>
      <w:r w:rsidR="00325FBA">
        <w:rPr>
          <w:sz w:val="28"/>
          <w:szCs w:val="28"/>
          <w:lang w:val="uk-UA"/>
        </w:rPr>
        <w:t xml:space="preserve">ч.1. ст.73 Закону України </w:t>
      </w:r>
      <w:r w:rsidR="00325FBA" w:rsidRPr="005E264D">
        <w:rPr>
          <w:sz w:val="28"/>
          <w:szCs w:val="28"/>
          <w:lang w:val="uk-UA"/>
        </w:rPr>
        <w:t>«Про місц</w:t>
      </w:r>
      <w:r w:rsidR="00325FBA">
        <w:rPr>
          <w:sz w:val="28"/>
          <w:szCs w:val="28"/>
          <w:lang w:val="uk-UA"/>
        </w:rPr>
        <w:t xml:space="preserve">еве самоврядування в Україні», </w:t>
      </w:r>
      <w:r w:rsidR="00A82AB6" w:rsidRPr="0089225F">
        <w:rPr>
          <w:bCs/>
          <w:sz w:val="28"/>
          <w:szCs w:val="28"/>
          <w:lang w:val="uk-UA"/>
        </w:rPr>
        <w:t>Регламентом роботи виконавчого комітету Брусилівської селищної ради Житомирського району Житомирської області восьмого скликання, затвердженого рішенням виконкому від 02.12.2020 № 1 (зі змінами),</w:t>
      </w:r>
      <w:r w:rsidR="00A82AB6">
        <w:rPr>
          <w:bCs/>
          <w:sz w:val="28"/>
          <w:szCs w:val="28"/>
          <w:lang w:val="uk-UA"/>
        </w:rPr>
        <w:t xml:space="preserve"> </w:t>
      </w:r>
      <w:r w:rsidR="009723C2">
        <w:rPr>
          <w:sz w:val="28"/>
          <w:szCs w:val="28"/>
          <w:lang w:val="uk-UA"/>
        </w:rPr>
        <w:t>п</w:t>
      </w:r>
      <w:r w:rsidR="00836C1F">
        <w:rPr>
          <w:sz w:val="28"/>
          <w:szCs w:val="28"/>
          <w:lang w:val="uk-UA"/>
        </w:rPr>
        <w:t>останов</w:t>
      </w:r>
      <w:r w:rsidR="009723C2">
        <w:rPr>
          <w:sz w:val="28"/>
          <w:szCs w:val="28"/>
          <w:lang w:val="uk-UA"/>
        </w:rPr>
        <w:t>ою</w:t>
      </w:r>
      <w:r w:rsidR="00353289">
        <w:rPr>
          <w:sz w:val="28"/>
          <w:szCs w:val="28"/>
          <w:lang w:val="uk-UA"/>
        </w:rPr>
        <w:t xml:space="preserve"> Кабінету Міністрів України </w:t>
      </w:r>
      <w:r w:rsidR="005069DF">
        <w:rPr>
          <w:sz w:val="28"/>
          <w:szCs w:val="28"/>
          <w:lang w:val="uk-UA"/>
        </w:rPr>
        <w:t>від 25.12.2015 № 1127</w:t>
      </w:r>
      <w:r w:rsidR="00836C1F">
        <w:rPr>
          <w:sz w:val="28"/>
          <w:szCs w:val="28"/>
          <w:lang w:val="uk-UA"/>
        </w:rPr>
        <w:t xml:space="preserve"> «</w:t>
      </w:r>
      <w:r w:rsidR="00836C1F" w:rsidRPr="00836C1F">
        <w:rPr>
          <w:sz w:val="28"/>
          <w:szCs w:val="28"/>
          <w:lang w:val="uk-UA"/>
        </w:rPr>
        <w:t>Про державну реєстрацію речових прав на нерухоме майно та їх обтяжень</w:t>
      </w:r>
      <w:r w:rsidR="00836C1F">
        <w:rPr>
          <w:sz w:val="28"/>
          <w:szCs w:val="28"/>
          <w:lang w:val="uk-UA"/>
        </w:rPr>
        <w:t>»</w:t>
      </w:r>
      <w:r w:rsidR="00353289">
        <w:rPr>
          <w:sz w:val="28"/>
          <w:szCs w:val="28"/>
          <w:lang w:val="uk-UA"/>
        </w:rPr>
        <w:t>,</w:t>
      </w:r>
      <w:r w:rsidR="00836C1F">
        <w:rPr>
          <w:sz w:val="28"/>
          <w:szCs w:val="28"/>
          <w:lang w:val="uk-UA"/>
        </w:rPr>
        <w:t xml:space="preserve"> </w:t>
      </w:r>
      <w:r w:rsidR="00325FBA">
        <w:rPr>
          <w:sz w:val="28"/>
          <w:szCs w:val="28"/>
          <w:lang w:val="uk-UA"/>
        </w:rPr>
        <w:t>Положення</w:t>
      </w:r>
      <w:r w:rsidR="009723C2">
        <w:rPr>
          <w:sz w:val="28"/>
          <w:szCs w:val="28"/>
          <w:lang w:val="uk-UA"/>
        </w:rPr>
        <w:t>м</w:t>
      </w:r>
      <w:r w:rsidR="00325FBA">
        <w:rPr>
          <w:sz w:val="28"/>
          <w:szCs w:val="28"/>
          <w:lang w:val="uk-UA"/>
        </w:rPr>
        <w:t xml:space="preserve"> про відділ   </w:t>
      </w:r>
      <w:r w:rsidR="008369A4">
        <w:rPr>
          <w:sz w:val="28"/>
          <w:szCs w:val="28"/>
          <w:lang w:val="uk-UA"/>
        </w:rPr>
        <w:t>комунальної власності</w:t>
      </w:r>
      <w:r w:rsidR="00325FBA">
        <w:rPr>
          <w:sz w:val="28"/>
          <w:szCs w:val="28"/>
          <w:lang w:val="uk-UA"/>
        </w:rPr>
        <w:t xml:space="preserve"> </w:t>
      </w:r>
      <w:r w:rsidR="00096AC3">
        <w:rPr>
          <w:sz w:val="28"/>
          <w:szCs w:val="28"/>
          <w:lang w:val="uk-UA"/>
        </w:rPr>
        <w:t xml:space="preserve">Брусилівської </w:t>
      </w:r>
      <w:r w:rsidR="008369A4">
        <w:rPr>
          <w:sz w:val="28"/>
          <w:szCs w:val="28"/>
          <w:lang w:val="uk-UA"/>
        </w:rPr>
        <w:t>селищної ради</w:t>
      </w:r>
      <w:r w:rsidR="00A74C6D">
        <w:rPr>
          <w:sz w:val="28"/>
          <w:szCs w:val="28"/>
          <w:lang w:val="uk-UA"/>
        </w:rPr>
        <w:t>,</w:t>
      </w:r>
      <w:r w:rsidR="00483283">
        <w:rPr>
          <w:sz w:val="28"/>
          <w:szCs w:val="28"/>
          <w:lang w:val="uk-UA"/>
        </w:rPr>
        <w:t xml:space="preserve"> затвердженого рішенням </w:t>
      </w:r>
      <w:r w:rsidR="003B6E33">
        <w:rPr>
          <w:sz w:val="28"/>
          <w:szCs w:val="28"/>
          <w:lang w:val="uk-UA"/>
        </w:rPr>
        <w:t>друг</w:t>
      </w:r>
      <w:r w:rsidR="00483283">
        <w:rPr>
          <w:sz w:val="28"/>
          <w:szCs w:val="28"/>
          <w:lang w:val="uk-UA"/>
        </w:rPr>
        <w:t xml:space="preserve">ої сесії селищної ради </w:t>
      </w:r>
      <w:r w:rsidR="003B6E33">
        <w:rPr>
          <w:sz w:val="28"/>
          <w:szCs w:val="28"/>
          <w:lang w:val="uk-UA"/>
        </w:rPr>
        <w:t>вось</w:t>
      </w:r>
      <w:r w:rsidR="00483283">
        <w:rPr>
          <w:sz w:val="28"/>
          <w:szCs w:val="28"/>
          <w:lang w:val="uk-UA"/>
        </w:rPr>
        <w:t xml:space="preserve">мого скликання від </w:t>
      </w:r>
      <w:r w:rsidR="003B6E33">
        <w:rPr>
          <w:sz w:val="28"/>
          <w:szCs w:val="28"/>
          <w:lang w:val="uk-UA"/>
        </w:rPr>
        <w:t>25.11.2020</w:t>
      </w:r>
      <w:r w:rsidR="00483283">
        <w:rPr>
          <w:sz w:val="28"/>
          <w:szCs w:val="28"/>
          <w:lang w:val="uk-UA"/>
        </w:rPr>
        <w:t xml:space="preserve"> № 1</w:t>
      </w:r>
      <w:r w:rsidR="003B6E33">
        <w:rPr>
          <w:sz w:val="28"/>
          <w:szCs w:val="28"/>
          <w:lang w:val="uk-UA"/>
        </w:rPr>
        <w:t>2</w:t>
      </w:r>
      <w:r w:rsidR="00483283">
        <w:rPr>
          <w:sz w:val="28"/>
          <w:szCs w:val="28"/>
          <w:lang w:val="uk-UA"/>
        </w:rPr>
        <w:t>,</w:t>
      </w:r>
      <w:r w:rsidR="00027978">
        <w:rPr>
          <w:sz w:val="28"/>
          <w:szCs w:val="28"/>
          <w:lang w:val="uk-UA"/>
        </w:rPr>
        <w:t xml:space="preserve"> </w:t>
      </w:r>
      <w:r w:rsidR="009723C2">
        <w:rPr>
          <w:sz w:val="28"/>
          <w:szCs w:val="28"/>
          <w:lang w:val="uk-UA"/>
        </w:rPr>
        <w:t xml:space="preserve">на виконання </w:t>
      </w:r>
      <w:r w:rsidR="00183831">
        <w:rPr>
          <w:sz w:val="28"/>
          <w:szCs w:val="28"/>
          <w:lang w:val="uk-UA"/>
        </w:rPr>
        <w:t>Д</w:t>
      </w:r>
      <w:r w:rsidR="009723C2">
        <w:rPr>
          <w:sz w:val="28"/>
          <w:szCs w:val="28"/>
          <w:lang w:val="uk-UA"/>
        </w:rPr>
        <w:t xml:space="preserve">оручення селищного голови від 29.01.2024, </w:t>
      </w:r>
      <w:r w:rsidR="00A55914">
        <w:rPr>
          <w:sz w:val="28"/>
          <w:szCs w:val="28"/>
          <w:lang w:val="uk-UA"/>
        </w:rPr>
        <w:t>виконком селищної ради</w:t>
      </w:r>
    </w:p>
    <w:p w14:paraId="025FD329" w14:textId="77777777" w:rsidR="00A55914" w:rsidRPr="005E264D" w:rsidRDefault="00BE7A91" w:rsidP="00BF1B91">
      <w:pPr>
        <w:ind w:firstLine="720"/>
        <w:jc w:val="both"/>
        <w:rPr>
          <w:sz w:val="28"/>
          <w:szCs w:val="28"/>
          <w:lang w:val="uk-UA"/>
        </w:rPr>
      </w:pPr>
      <w:r>
        <w:rPr>
          <w:lang w:val="uk-UA"/>
        </w:rPr>
        <w:t xml:space="preserve"> </w:t>
      </w:r>
    </w:p>
    <w:p w14:paraId="202DF499" w14:textId="21D5CC57" w:rsidR="00113A1C" w:rsidRDefault="00CE03DE" w:rsidP="00EF27B0">
      <w:pPr>
        <w:jc w:val="both"/>
        <w:rPr>
          <w:sz w:val="28"/>
          <w:lang w:val="uk-UA"/>
        </w:rPr>
      </w:pPr>
      <w:r w:rsidRPr="005E264D">
        <w:rPr>
          <w:sz w:val="28"/>
          <w:lang w:val="uk-UA"/>
        </w:rPr>
        <w:t>ВИРІШИВ:</w:t>
      </w:r>
    </w:p>
    <w:p w14:paraId="220CE2DD" w14:textId="77777777" w:rsidR="00096AC3" w:rsidRPr="005E264D" w:rsidRDefault="00096AC3" w:rsidP="00EF27B0">
      <w:pPr>
        <w:jc w:val="both"/>
        <w:rPr>
          <w:sz w:val="28"/>
          <w:lang w:val="uk-UA"/>
        </w:rPr>
      </w:pPr>
    </w:p>
    <w:p w14:paraId="67CA0623" w14:textId="2347C0AE" w:rsidR="00027978" w:rsidRPr="00535C76" w:rsidRDefault="009723C2" w:rsidP="00183831">
      <w:pPr>
        <w:pStyle w:val="a7"/>
        <w:spacing w:after="200"/>
        <w:ind w:left="0" w:firstLine="720"/>
        <w:contextualSpacing/>
        <w:jc w:val="both"/>
        <w:rPr>
          <w:sz w:val="28"/>
          <w:szCs w:val="28"/>
          <w:lang w:val="uk-UA"/>
        </w:rPr>
      </w:pPr>
      <w:r>
        <w:rPr>
          <w:sz w:val="28"/>
          <w:szCs w:val="28"/>
          <w:lang w:val="uk-UA"/>
        </w:rPr>
        <w:t xml:space="preserve">1. </w:t>
      </w:r>
      <w:r w:rsidR="00A82AB6" w:rsidRPr="009627EB">
        <w:rPr>
          <w:sz w:val="28"/>
          <w:szCs w:val="28"/>
          <w:lang w:val="uk-UA"/>
        </w:rPr>
        <w:t xml:space="preserve">Взяти до відома </w:t>
      </w:r>
      <w:r>
        <w:rPr>
          <w:sz w:val="28"/>
          <w:szCs w:val="28"/>
          <w:lang w:val="uk-UA"/>
        </w:rPr>
        <w:t xml:space="preserve">зведену </w:t>
      </w:r>
      <w:r w:rsidR="00A82AB6" w:rsidRPr="009627EB">
        <w:rPr>
          <w:sz w:val="28"/>
          <w:szCs w:val="28"/>
          <w:lang w:val="uk-UA"/>
        </w:rPr>
        <w:t>і</w:t>
      </w:r>
      <w:r w:rsidR="00BE0813" w:rsidRPr="009627EB">
        <w:rPr>
          <w:sz w:val="28"/>
          <w:szCs w:val="28"/>
          <w:lang w:val="uk-UA"/>
        </w:rPr>
        <w:t>нф</w:t>
      </w:r>
      <w:r w:rsidR="004F5EAC" w:rsidRPr="009627EB">
        <w:rPr>
          <w:sz w:val="28"/>
          <w:szCs w:val="28"/>
          <w:lang w:val="uk-UA"/>
        </w:rPr>
        <w:t>ормацію начальник</w:t>
      </w:r>
      <w:r w:rsidR="00535C76">
        <w:rPr>
          <w:sz w:val="28"/>
          <w:szCs w:val="28"/>
          <w:lang w:val="uk-UA"/>
        </w:rPr>
        <w:t>а</w:t>
      </w:r>
      <w:r w:rsidR="004F5EAC" w:rsidRPr="009627EB">
        <w:rPr>
          <w:sz w:val="28"/>
          <w:szCs w:val="28"/>
          <w:lang w:val="uk-UA"/>
        </w:rPr>
        <w:t xml:space="preserve"> </w:t>
      </w:r>
      <w:r w:rsidR="003045FE" w:rsidRPr="009627EB">
        <w:rPr>
          <w:sz w:val="28"/>
          <w:szCs w:val="28"/>
          <w:lang w:val="uk-UA"/>
        </w:rPr>
        <w:t>відділу комунальної влас</w:t>
      </w:r>
      <w:r w:rsidR="001446CD" w:rsidRPr="009627EB">
        <w:rPr>
          <w:sz w:val="28"/>
          <w:szCs w:val="28"/>
          <w:lang w:val="uk-UA"/>
        </w:rPr>
        <w:t xml:space="preserve">ності </w:t>
      </w:r>
      <w:r w:rsidR="00096AC3" w:rsidRPr="009627EB">
        <w:rPr>
          <w:sz w:val="28"/>
          <w:szCs w:val="28"/>
          <w:lang w:val="uk-UA"/>
        </w:rPr>
        <w:t xml:space="preserve">Брусилівської </w:t>
      </w:r>
      <w:r w:rsidR="003045FE" w:rsidRPr="009627EB">
        <w:rPr>
          <w:sz w:val="28"/>
          <w:szCs w:val="28"/>
          <w:lang w:val="uk-UA"/>
        </w:rPr>
        <w:t>селищної ра</w:t>
      </w:r>
      <w:r w:rsidR="00AD1E95" w:rsidRPr="009627EB">
        <w:rPr>
          <w:sz w:val="28"/>
          <w:szCs w:val="28"/>
          <w:lang w:val="uk-UA"/>
        </w:rPr>
        <w:t xml:space="preserve">ди </w:t>
      </w:r>
      <w:r w:rsidR="000D3A13" w:rsidRPr="009627EB">
        <w:rPr>
          <w:sz w:val="28"/>
          <w:szCs w:val="28"/>
          <w:lang w:val="uk-UA"/>
        </w:rPr>
        <w:t>Щербатюк</w:t>
      </w:r>
      <w:r w:rsidR="00535C76">
        <w:rPr>
          <w:sz w:val="28"/>
          <w:szCs w:val="28"/>
          <w:lang w:val="uk-UA"/>
        </w:rPr>
        <w:t>а</w:t>
      </w:r>
      <w:r w:rsidR="000D3A13" w:rsidRPr="009627EB">
        <w:rPr>
          <w:sz w:val="28"/>
          <w:szCs w:val="28"/>
          <w:lang w:val="uk-UA"/>
        </w:rPr>
        <w:t xml:space="preserve"> П.П.</w:t>
      </w:r>
      <w:r w:rsidR="001446CD" w:rsidRPr="009627EB">
        <w:rPr>
          <w:sz w:val="28"/>
          <w:szCs w:val="28"/>
          <w:lang w:val="uk-UA"/>
        </w:rPr>
        <w:t xml:space="preserve"> </w:t>
      </w:r>
      <w:r>
        <w:rPr>
          <w:sz w:val="28"/>
          <w:szCs w:val="28"/>
          <w:lang w:val="uk-UA"/>
        </w:rPr>
        <w:t xml:space="preserve">щодо </w:t>
      </w:r>
      <w:r w:rsidR="00535C76">
        <w:rPr>
          <w:sz w:val="28"/>
          <w:szCs w:val="28"/>
          <w:lang w:val="uk-UA"/>
        </w:rPr>
        <w:t xml:space="preserve">проведення </w:t>
      </w:r>
      <w:r w:rsidR="00183831">
        <w:rPr>
          <w:sz w:val="28"/>
          <w:szCs w:val="28"/>
          <w:lang w:val="uk-UA"/>
        </w:rPr>
        <w:t xml:space="preserve">структурними підрозділами, комунальними підприємствами, установами селищної ради </w:t>
      </w:r>
      <w:r>
        <w:rPr>
          <w:sz w:val="28"/>
          <w:szCs w:val="28"/>
          <w:lang w:val="uk-UA"/>
        </w:rPr>
        <w:t>реєстрації об’єктів нерухомого</w:t>
      </w:r>
      <w:r w:rsidR="00535C76">
        <w:rPr>
          <w:sz w:val="28"/>
          <w:szCs w:val="28"/>
          <w:lang w:val="uk-UA"/>
        </w:rPr>
        <w:t xml:space="preserve"> </w:t>
      </w:r>
      <w:r>
        <w:rPr>
          <w:sz w:val="28"/>
          <w:szCs w:val="28"/>
          <w:lang w:val="uk-UA"/>
        </w:rPr>
        <w:t xml:space="preserve">майна, </w:t>
      </w:r>
      <w:r w:rsidR="00183831">
        <w:rPr>
          <w:sz w:val="28"/>
          <w:szCs w:val="28"/>
          <w:lang w:val="uk-UA"/>
        </w:rPr>
        <w:t>що</w:t>
      </w:r>
      <w:r>
        <w:rPr>
          <w:sz w:val="28"/>
          <w:szCs w:val="28"/>
          <w:lang w:val="uk-UA"/>
        </w:rPr>
        <w:t xml:space="preserve"> перебува</w:t>
      </w:r>
      <w:r w:rsidR="00183831">
        <w:rPr>
          <w:sz w:val="28"/>
          <w:szCs w:val="28"/>
          <w:lang w:val="uk-UA"/>
        </w:rPr>
        <w:t>є</w:t>
      </w:r>
      <w:r>
        <w:rPr>
          <w:sz w:val="28"/>
          <w:szCs w:val="28"/>
          <w:lang w:val="uk-UA"/>
        </w:rPr>
        <w:t xml:space="preserve"> в комунальній власності</w:t>
      </w:r>
      <w:r w:rsidR="00535C76">
        <w:rPr>
          <w:sz w:val="28"/>
          <w:szCs w:val="28"/>
          <w:lang w:val="uk-UA"/>
        </w:rPr>
        <w:t xml:space="preserve"> </w:t>
      </w:r>
      <w:r>
        <w:rPr>
          <w:sz w:val="28"/>
          <w:szCs w:val="28"/>
          <w:lang w:val="uk-UA"/>
        </w:rPr>
        <w:t>Брусилівської селищної рад</w:t>
      </w:r>
      <w:r w:rsidR="00183831">
        <w:rPr>
          <w:sz w:val="28"/>
          <w:szCs w:val="28"/>
          <w:lang w:val="uk-UA"/>
        </w:rPr>
        <w:t>и.</w:t>
      </w:r>
    </w:p>
    <w:p w14:paraId="6104FE11" w14:textId="77777777" w:rsidR="009627EB" w:rsidRPr="009627EB" w:rsidRDefault="009627EB" w:rsidP="009627EB">
      <w:pPr>
        <w:pStyle w:val="a7"/>
        <w:ind w:left="1725"/>
        <w:jc w:val="both"/>
        <w:rPr>
          <w:sz w:val="28"/>
          <w:lang w:val="uk-UA"/>
        </w:rPr>
      </w:pPr>
    </w:p>
    <w:p w14:paraId="4C48B5D3" w14:textId="77777777" w:rsidR="00461F42" w:rsidRDefault="00612A81" w:rsidP="00353289">
      <w:pPr>
        <w:pStyle w:val="a7"/>
        <w:spacing w:after="200"/>
        <w:ind w:left="0"/>
        <w:contextualSpacing/>
        <w:jc w:val="both"/>
        <w:rPr>
          <w:bCs/>
          <w:sz w:val="28"/>
          <w:szCs w:val="28"/>
          <w:lang w:val="uk-UA"/>
        </w:rPr>
      </w:pPr>
      <w:r>
        <w:rPr>
          <w:sz w:val="28"/>
          <w:szCs w:val="28"/>
          <w:lang w:val="uk-UA"/>
        </w:rPr>
        <w:t xml:space="preserve">         </w:t>
      </w:r>
      <w:r w:rsidR="008E6804">
        <w:rPr>
          <w:sz w:val="28"/>
          <w:szCs w:val="28"/>
          <w:lang w:val="uk-UA"/>
        </w:rPr>
        <w:t xml:space="preserve">2. Керівникам структурних підрозділів селищної ради: </w:t>
      </w:r>
      <w:r>
        <w:rPr>
          <w:sz w:val="28"/>
          <w:szCs w:val="28"/>
          <w:lang w:val="uk-UA"/>
        </w:rPr>
        <w:t>в</w:t>
      </w:r>
      <w:r w:rsidRPr="00612A81">
        <w:rPr>
          <w:sz w:val="28"/>
          <w:szCs w:val="28"/>
          <w:lang w:val="uk-UA"/>
        </w:rPr>
        <w:t>ідді</w:t>
      </w:r>
      <w:r w:rsidR="00DE7B36">
        <w:rPr>
          <w:sz w:val="28"/>
          <w:szCs w:val="28"/>
          <w:lang w:val="uk-UA"/>
        </w:rPr>
        <w:t>л</w:t>
      </w:r>
      <w:r w:rsidR="008E6804">
        <w:rPr>
          <w:sz w:val="28"/>
          <w:szCs w:val="28"/>
          <w:lang w:val="uk-UA"/>
        </w:rPr>
        <w:t>у</w:t>
      </w:r>
      <w:r w:rsidR="00DE7B36">
        <w:rPr>
          <w:sz w:val="28"/>
          <w:szCs w:val="28"/>
          <w:lang w:val="uk-UA"/>
        </w:rPr>
        <w:t xml:space="preserve"> освіти та спорту </w:t>
      </w:r>
      <w:r>
        <w:rPr>
          <w:sz w:val="28"/>
          <w:szCs w:val="28"/>
          <w:lang w:val="uk-UA"/>
        </w:rPr>
        <w:t>(Чмуневич М.І.),</w:t>
      </w:r>
      <w:r w:rsidRPr="00612A81">
        <w:rPr>
          <w:bCs/>
          <w:sz w:val="28"/>
          <w:szCs w:val="28"/>
          <w:lang w:val="uk-UA"/>
        </w:rPr>
        <w:t xml:space="preserve"> відділ</w:t>
      </w:r>
      <w:r w:rsidR="008E6804">
        <w:rPr>
          <w:bCs/>
          <w:sz w:val="28"/>
          <w:szCs w:val="28"/>
          <w:lang w:val="uk-UA"/>
        </w:rPr>
        <w:t>у</w:t>
      </w:r>
      <w:r w:rsidRPr="00612A81">
        <w:rPr>
          <w:bCs/>
          <w:sz w:val="28"/>
          <w:szCs w:val="28"/>
          <w:lang w:val="uk-UA"/>
        </w:rPr>
        <w:t xml:space="preserve"> культури, туризму та діяльності засобів масо</w:t>
      </w:r>
      <w:r w:rsidR="00DE7B36">
        <w:rPr>
          <w:bCs/>
          <w:sz w:val="28"/>
          <w:szCs w:val="28"/>
          <w:lang w:val="uk-UA"/>
        </w:rPr>
        <w:t>вої інформації (Філоненко Л.М.)</w:t>
      </w:r>
      <w:r w:rsidR="008E6804">
        <w:rPr>
          <w:bCs/>
          <w:sz w:val="28"/>
          <w:szCs w:val="28"/>
          <w:lang w:val="uk-UA"/>
        </w:rPr>
        <w:t xml:space="preserve">; </w:t>
      </w:r>
      <w:r w:rsidR="009C3087">
        <w:rPr>
          <w:bCs/>
          <w:sz w:val="28"/>
          <w:szCs w:val="28"/>
          <w:lang w:val="uk-UA"/>
        </w:rPr>
        <w:t xml:space="preserve"> </w:t>
      </w:r>
      <w:r w:rsidR="008E6804">
        <w:rPr>
          <w:sz w:val="28"/>
          <w:szCs w:val="28"/>
          <w:lang w:val="uk-UA"/>
        </w:rPr>
        <w:t xml:space="preserve">КНП </w:t>
      </w:r>
      <w:r w:rsidR="008E6804" w:rsidRPr="00612A81">
        <w:rPr>
          <w:sz w:val="28"/>
          <w:szCs w:val="28"/>
          <w:lang w:val="uk-UA"/>
        </w:rPr>
        <w:t xml:space="preserve">«Центр первинної медико-санітарної допомоги» </w:t>
      </w:r>
      <w:r w:rsidR="008E6804">
        <w:rPr>
          <w:sz w:val="28"/>
          <w:szCs w:val="28"/>
          <w:lang w:val="uk-UA"/>
        </w:rPr>
        <w:t xml:space="preserve">Брусилівської селищної ради </w:t>
      </w:r>
      <w:r w:rsidR="008E6804" w:rsidRPr="00612A81">
        <w:rPr>
          <w:sz w:val="28"/>
          <w:szCs w:val="28"/>
          <w:lang w:val="uk-UA"/>
        </w:rPr>
        <w:t>(Михаленко О.В.)</w:t>
      </w:r>
      <w:r w:rsidR="008E6804">
        <w:rPr>
          <w:sz w:val="28"/>
          <w:szCs w:val="28"/>
          <w:lang w:val="uk-UA"/>
        </w:rPr>
        <w:t xml:space="preserve">, </w:t>
      </w:r>
      <w:r w:rsidR="00DE7B36">
        <w:rPr>
          <w:bCs/>
          <w:sz w:val="28"/>
          <w:szCs w:val="28"/>
          <w:lang w:val="uk-UA"/>
        </w:rPr>
        <w:t>КУ «Центр надання соціальних послуг»</w:t>
      </w:r>
      <w:r w:rsidR="008E6804">
        <w:rPr>
          <w:bCs/>
          <w:sz w:val="28"/>
          <w:szCs w:val="28"/>
          <w:lang w:val="uk-UA"/>
        </w:rPr>
        <w:t xml:space="preserve"> Брусилівської селищної ради </w:t>
      </w:r>
      <w:r w:rsidR="00DE7B36">
        <w:rPr>
          <w:bCs/>
          <w:sz w:val="28"/>
          <w:szCs w:val="28"/>
          <w:lang w:val="uk-UA"/>
        </w:rPr>
        <w:t xml:space="preserve"> (Мазуренко В.В.)</w:t>
      </w:r>
      <w:r w:rsidR="00461F42">
        <w:rPr>
          <w:bCs/>
          <w:sz w:val="28"/>
          <w:szCs w:val="28"/>
          <w:lang w:val="uk-UA"/>
        </w:rPr>
        <w:t>:</w:t>
      </w:r>
    </w:p>
    <w:p w14:paraId="05C7CA3F" w14:textId="3E256D2F" w:rsidR="00612A81" w:rsidRDefault="00461F42" w:rsidP="00461F42">
      <w:pPr>
        <w:pStyle w:val="a7"/>
        <w:spacing w:after="200"/>
        <w:ind w:left="0" w:firstLine="720"/>
        <w:contextualSpacing/>
        <w:jc w:val="both"/>
        <w:rPr>
          <w:bCs/>
          <w:sz w:val="28"/>
          <w:szCs w:val="28"/>
          <w:lang w:val="uk-UA"/>
        </w:rPr>
      </w:pPr>
      <w:r>
        <w:rPr>
          <w:bCs/>
          <w:sz w:val="28"/>
          <w:szCs w:val="28"/>
          <w:lang w:val="uk-UA"/>
        </w:rPr>
        <w:t>2.1.</w:t>
      </w:r>
      <w:r w:rsidR="00DE7B36">
        <w:rPr>
          <w:bCs/>
          <w:sz w:val="28"/>
          <w:szCs w:val="28"/>
          <w:lang w:val="uk-UA"/>
        </w:rPr>
        <w:t xml:space="preserve"> </w:t>
      </w:r>
      <w:r>
        <w:rPr>
          <w:bCs/>
          <w:sz w:val="28"/>
          <w:szCs w:val="28"/>
          <w:lang w:val="uk-UA"/>
        </w:rPr>
        <w:t>З</w:t>
      </w:r>
      <w:r w:rsidR="008E6804">
        <w:rPr>
          <w:bCs/>
          <w:sz w:val="28"/>
          <w:szCs w:val="28"/>
          <w:lang w:val="uk-UA"/>
        </w:rPr>
        <w:t>авершити роботу з проведення</w:t>
      </w:r>
      <w:r w:rsidR="00DE7B36">
        <w:rPr>
          <w:bCs/>
          <w:sz w:val="28"/>
          <w:szCs w:val="28"/>
          <w:lang w:val="uk-UA"/>
        </w:rPr>
        <w:t xml:space="preserve"> реєстраці</w:t>
      </w:r>
      <w:r w:rsidR="008E6804">
        <w:rPr>
          <w:bCs/>
          <w:sz w:val="28"/>
          <w:szCs w:val="28"/>
          <w:lang w:val="uk-UA"/>
        </w:rPr>
        <w:t>ї</w:t>
      </w:r>
      <w:r w:rsidR="00DE7B36">
        <w:rPr>
          <w:bCs/>
          <w:sz w:val="28"/>
          <w:szCs w:val="28"/>
          <w:lang w:val="uk-UA"/>
        </w:rPr>
        <w:t xml:space="preserve"> об’єктів н</w:t>
      </w:r>
      <w:r w:rsidR="009C3087">
        <w:rPr>
          <w:bCs/>
          <w:sz w:val="28"/>
          <w:szCs w:val="28"/>
          <w:lang w:val="uk-UA"/>
        </w:rPr>
        <w:t>е</w:t>
      </w:r>
      <w:r w:rsidR="00DE7B36">
        <w:rPr>
          <w:bCs/>
          <w:sz w:val="28"/>
          <w:szCs w:val="28"/>
          <w:lang w:val="uk-UA"/>
        </w:rPr>
        <w:t>рухомого майна, що перебуває в комунальній власності</w:t>
      </w:r>
      <w:r w:rsidR="008E6804">
        <w:rPr>
          <w:bCs/>
          <w:sz w:val="28"/>
          <w:szCs w:val="28"/>
          <w:lang w:val="uk-UA"/>
        </w:rPr>
        <w:t xml:space="preserve"> Брусилівської селищної ради, переданого </w:t>
      </w:r>
      <w:r>
        <w:rPr>
          <w:bCs/>
          <w:sz w:val="28"/>
          <w:szCs w:val="28"/>
          <w:lang w:val="uk-UA"/>
        </w:rPr>
        <w:t xml:space="preserve">їм </w:t>
      </w:r>
      <w:r w:rsidR="008E6804">
        <w:rPr>
          <w:bCs/>
          <w:sz w:val="28"/>
          <w:szCs w:val="28"/>
          <w:lang w:val="uk-UA"/>
        </w:rPr>
        <w:t xml:space="preserve">на праві оперативного управління, з внесенням його до </w:t>
      </w:r>
      <w:r w:rsidR="008E6804">
        <w:rPr>
          <w:sz w:val="28"/>
          <w:szCs w:val="28"/>
          <w:lang w:val="uk-UA"/>
        </w:rPr>
        <w:t>Д</w:t>
      </w:r>
      <w:r w:rsidR="008E6804" w:rsidRPr="00836C1F">
        <w:rPr>
          <w:sz w:val="28"/>
          <w:szCs w:val="28"/>
          <w:lang w:val="uk-UA"/>
        </w:rPr>
        <w:t>ержавн</w:t>
      </w:r>
      <w:r w:rsidR="008E6804">
        <w:rPr>
          <w:sz w:val="28"/>
          <w:szCs w:val="28"/>
          <w:lang w:val="uk-UA"/>
        </w:rPr>
        <w:t>ого</w:t>
      </w:r>
      <w:r w:rsidR="008E6804" w:rsidRPr="00836C1F">
        <w:rPr>
          <w:sz w:val="28"/>
          <w:szCs w:val="28"/>
          <w:lang w:val="uk-UA"/>
        </w:rPr>
        <w:t xml:space="preserve"> реєстр</w:t>
      </w:r>
      <w:r w:rsidR="008E6804">
        <w:rPr>
          <w:sz w:val="28"/>
          <w:szCs w:val="28"/>
          <w:lang w:val="uk-UA"/>
        </w:rPr>
        <w:t>у</w:t>
      </w:r>
      <w:r w:rsidR="008E6804" w:rsidRPr="00836C1F">
        <w:rPr>
          <w:sz w:val="28"/>
          <w:szCs w:val="28"/>
          <w:lang w:val="uk-UA"/>
        </w:rPr>
        <w:t xml:space="preserve"> речових прав на нерухоме майно</w:t>
      </w:r>
      <w:r w:rsidRPr="00461F42">
        <w:rPr>
          <w:bCs/>
          <w:sz w:val="28"/>
          <w:szCs w:val="28"/>
          <w:lang w:val="uk-UA"/>
        </w:rPr>
        <w:t xml:space="preserve"> </w:t>
      </w:r>
      <w:r>
        <w:rPr>
          <w:bCs/>
          <w:sz w:val="28"/>
          <w:szCs w:val="28"/>
          <w:lang w:val="uk-UA"/>
        </w:rPr>
        <w:t>в термін до 1</w:t>
      </w:r>
      <w:r w:rsidR="00ED7D07">
        <w:rPr>
          <w:bCs/>
          <w:sz w:val="28"/>
          <w:szCs w:val="28"/>
          <w:lang w:val="uk-UA"/>
        </w:rPr>
        <w:t>7</w:t>
      </w:r>
      <w:r>
        <w:rPr>
          <w:bCs/>
          <w:sz w:val="28"/>
          <w:szCs w:val="28"/>
          <w:lang w:val="uk-UA"/>
        </w:rPr>
        <w:t>.12.2024</w:t>
      </w:r>
      <w:r w:rsidR="00DE7B36">
        <w:rPr>
          <w:bCs/>
          <w:sz w:val="28"/>
          <w:szCs w:val="28"/>
          <w:lang w:val="uk-UA"/>
        </w:rPr>
        <w:t>.</w:t>
      </w:r>
    </w:p>
    <w:p w14:paraId="6FBDE156" w14:textId="1C87FEA7" w:rsidR="00461F42" w:rsidRDefault="00461F42" w:rsidP="00461F42">
      <w:pPr>
        <w:pStyle w:val="a7"/>
        <w:spacing w:after="200"/>
        <w:ind w:left="0" w:firstLine="720"/>
        <w:contextualSpacing/>
        <w:jc w:val="both"/>
        <w:rPr>
          <w:bCs/>
          <w:sz w:val="28"/>
          <w:szCs w:val="28"/>
          <w:lang w:val="uk-UA"/>
        </w:rPr>
      </w:pPr>
      <w:r>
        <w:rPr>
          <w:bCs/>
          <w:sz w:val="28"/>
          <w:szCs w:val="28"/>
          <w:lang w:val="uk-UA"/>
        </w:rPr>
        <w:lastRenderedPageBreak/>
        <w:t>2.2. Про проведену роботу повідомити відділ комунальної власності</w:t>
      </w:r>
      <w:r w:rsidR="00ED7D07">
        <w:rPr>
          <w:bCs/>
          <w:sz w:val="28"/>
          <w:szCs w:val="28"/>
          <w:lang w:val="uk-UA"/>
        </w:rPr>
        <w:t xml:space="preserve"> селищної ради у письмовому вигляді.</w:t>
      </w:r>
    </w:p>
    <w:p w14:paraId="284100F8" w14:textId="0F274CEE" w:rsidR="005069DF" w:rsidRDefault="005069DF" w:rsidP="00461F42">
      <w:pPr>
        <w:pStyle w:val="a7"/>
        <w:spacing w:after="200"/>
        <w:ind w:left="0" w:firstLine="720"/>
        <w:contextualSpacing/>
        <w:jc w:val="both"/>
        <w:rPr>
          <w:bCs/>
          <w:sz w:val="28"/>
          <w:szCs w:val="28"/>
          <w:lang w:val="uk-UA"/>
        </w:rPr>
      </w:pPr>
      <w:r>
        <w:rPr>
          <w:bCs/>
          <w:sz w:val="28"/>
          <w:szCs w:val="28"/>
          <w:lang w:val="uk-UA"/>
        </w:rPr>
        <w:t xml:space="preserve">2.3. Дотримуватись вимог </w:t>
      </w:r>
      <w:r>
        <w:rPr>
          <w:sz w:val="28"/>
          <w:szCs w:val="28"/>
          <w:lang w:val="uk-UA"/>
        </w:rPr>
        <w:t>постанови Кабінету Міністрів України</w:t>
      </w:r>
      <w:r w:rsidRPr="005069DF">
        <w:rPr>
          <w:sz w:val="28"/>
          <w:szCs w:val="28"/>
          <w:lang w:val="uk-UA"/>
        </w:rPr>
        <w:t xml:space="preserve"> </w:t>
      </w:r>
      <w:r>
        <w:rPr>
          <w:sz w:val="28"/>
          <w:szCs w:val="28"/>
          <w:lang w:val="uk-UA"/>
        </w:rPr>
        <w:t>від 25.12.2015 № 1127   «</w:t>
      </w:r>
      <w:r w:rsidRPr="00836C1F">
        <w:rPr>
          <w:sz w:val="28"/>
          <w:szCs w:val="28"/>
          <w:lang w:val="uk-UA"/>
        </w:rPr>
        <w:t>Про державну реєстрацію речових прав на нерухоме майно та їх обтяжень</w:t>
      </w:r>
      <w:r>
        <w:rPr>
          <w:sz w:val="28"/>
          <w:szCs w:val="28"/>
          <w:lang w:val="uk-UA"/>
        </w:rPr>
        <w:t>» та норм чинного законодавства України.</w:t>
      </w:r>
    </w:p>
    <w:p w14:paraId="58C1E1EF" w14:textId="77777777" w:rsidR="005069DF" w:rsidRPr="00612A81" w:rsidRDefault="005069DF" w:rsidP="00461F42">
      <w:pPr>
        <w:pStyle w:val="a7"/>
        <w:spacing w:after="200"/>
        <w:ind w:left="0" w:firstLine="720"/>
        <w:contextualSpacing/>
        <w:jc w:val="both"/>
        <w:rPr>
          <w:sz w:val="28"/>
          <w:szCs w:val="28"/>
          <w:lang w:val="uk-UA"/>
        </w:rPr>
      </w:pPr>
    </w:p>
    <w:p w14:paraId="25FE6B49" w14:textId="689C5D01" w:rsidR="00096AC3" w:rsidRDefault="005069DF" w:rsidP="003B6E33">
      <w:pPr>
        <w:spacing w:after="200"/>
        <w:ind w:firstLine="720"/>
        <w:contextualSpacing/>
        <w:jc w:val="both"/>
        <w:rPr>
          <w:sz w:val="28"/>
          <w:szCs w:val="28"/>
          <w:lang w:val="uk-UA"/>
        </w:rPr>
      </w:pPr>
      <w:r>
        <w:rPr>
          <w:sz w:val="28"/>
          <w:szCs w:val="28"/>
          <w:lang w:val="uk-UA"/>
        </w:rPr>
        <w:t>3</w:t>
      </w:r>
      <w:r w:rsidR="009C3087">
        <w:rPr>
          <w:sz w:val="28"/>
          <w:szCs w:val="28"/>
          <w:lang w:val="uk-UA"/>
        </w:rPr>
        <w:t xml:space="preserve">. </w:t>
      </w:r>
      <w:r w:rsidR="00483283">
        <w:rPr>
          <w:sz w:val="28"/>
          <w:szCs w:val="28"/>
          <w:lang w:val="uk-UA"/>
        </w:rPr>
        <w:t>В</w:t>
      </w:r>
      <w:r w:rsidR="00C35452">
        <w:rPr>
          <w:sz w:val="28"/>
          <w:szCs w:val="28"/>
          <w:lang w:val="uk-UA"/>
        </w:rPr>
        <w:t>ідділу комунальної власності</w:t>
      </w:r>
      <w:r w:rsidR="001446CD">
        <w:rPr>
          <w:sz w:val="28"/>
          <w:szCs w:val="28"/>
          <w:lang w:val="uk-UA"/>
        </w:rPr>
        <w:t xml:space="preserve"> </w:t>
      </w:r>
      <w:r w:rsidR="00096AC3">
        <w:rPr>
          <w:sz w:val="28"/>
          <w:szCs w:val="28"/>
          <w:lang w:val="uk-UA"/>
        </w:rPr>
        <w:t xml:space="preserve">Брусилівської </w:t>
      </w:r>
      <w:r w:rsidR="00AD1E95">
        <w:rPr>
          <w:sz w:val="28"/>
          <w:szCs w:val="28"/>
          <w:lang w:val="uk-UA"/>
        </w:rPr>
        <w:t xml:space="preserve">селищної ради </w:t>
      </w:r>
      <w:r w:rsidR="00483283">
        <w:rPr>
          <w:sz w:val="28"/>
          <w:szCs w:val="28"/>
          <w:lang w:val="uk-UA"/>
        </w:rPr>
        <w:t>(</w:t>
      </w:r>
      <w:r w:rsidR="000D3A13">
        <w:rPr>
          <w:sz w:val="28"/>
          <w:szCs w:val="28"/>
          <w:lang w:val="uk-UA"/>
        </w:rPr>
        <w:t>Щербатюк П.П.</w:t>
      </w:r>
      <w:r w:rsidR="00483283">
        <w:rPr>
          <w:sz w:val="28"/>
          <w:szCs w:val="28"/>
          <w:lang w:val="uk-UA"/>
        </w:rPr>
        <w:t>)</w:t>
      </w:r>
      <w:r w:rsidR="00096AC3">
        <w:rPr>
          <w:sz w:val="28"/>
          <w:szCs w:val="28"/>
          <w:lang w:val="uk-UA"/>
        </w:rPr>
        <w:t>:</w:t>
      </w:r>
    </w:p>
    <w:p w14:paraId="0416EE9E" w14:textId="4C8015D9" w:rsidR="00DE7B36" w:rsidRDefault="005069DF" w:rsidP="003B6E33">
      <w:pPr>
        <w:spacing w:after="200"/>
        <w:ind w:firstLine="720"/>
        <w:contextualSpacing/>
        <w:jc w:val="both"/>
        <w:rPr>
          <w:sz w:val="28"/>
          <w:szCs w:val="28"/>
          <w:lang w:val="uk-UA"/>
        </w:rPr>
      </w:pPr>
      <w:r>
        <w:rPr>
          <w:sz w:val="28"/>
          <w:szCs w:val="28"/>
          <w:lang w:val="uk-UA"/>
        </w:rPr>
        <w:t>3.1. Здійснити узагальнення інформації зазначеної в п.п. 2.2. даного рішення.</w:t>
      </w:r>
    </w:p>
    <w:p w14:paraId="7CF7A3A4" w14:textId="4490347E" w:rsidR="008E6804" w:rsidRDefault="005069DF" w:rsidP="005069DF">
      <w:pPr>
        <w:spacing w:after="200"/>
        <w:ind w:firstLine="720"/>
        <w:contextualSpacing/>
        <w:jc w:val="both"/>
        <w:rPr>
          <w:sz w:val="28"/>
          <w:szCs w:val="28"/>
          <w:lang w:val="uk-UA"/>
        </w:rPr>
      </w:pPr>
      <w:r>
        <w:rPr>
          <w:sz w:val="28"/>
          <w:szCs w:val="28"/>
          <w:lang w:val="uk-UA"/>
        </w:rPr>
        <w:t xml:space="preserve">3.2. Зведену інформацію підготувати у вигляді </w:t>
      </w:r>
      <w:r w:rsidR="008E6804" w:rsidRPr="00353289">
        <w:rPr>
          <w:sz w:val="28"/>
          <w:szCs w:val="28"/>
          <w:lang w:val="uk-UA"/>
        </w:rPr>
        <w:t>Звіт</w:t>
      </w:r>
      <w:r>
        <w:rPr>
          <w:sz w:val="28"/>
          <w:szCs w:val="28"/>
          <w:lang w:val="uk-UA"/>
        </w:rPr>
        <w:t>у</w:t>
      </w:r>
      <w:r w:rsidR="008E6804" w:rsidRPr="00353289">
        <w:rPr>
          <w:sz w:val="28"/>
          <w:szCs w:val="28"/>
          <w:lang w:val="uk-UA"/>
        </w:rPr>
        <w:t xml:space="preserve"> </w:t>
      </w:r>
      <w:r w:rsidR="008E6804">
        <w:rPr>
          <w:sz w:val="28"/>
          <w:szCs w:val="28"/>
          <w:lang w:val="uk-UA"/>
        </w:rPr>
        <w:t xml:space="preserve">про виконання п. 4 Доручення селищного голови від 29.01.2024 </w:t>
      </w:r>
      <w:r w:rsidR="008E6804" w:rsidRPr="00353289">
        <w:rPr>
          <w:sz w:val="28"/>
          <w:szCs w:val="28"/>
          <w:lang w:val="uk-UA"/>
        </w:rPr>
        <w:t>щодо реєстрації об’єктів нерухомого</w:t>
      </w:r>
      <w:r w:rsidR="008E6804">
        <w:rPr>
          <w:sz w:val="28"/>
          <w:szCs w:val="28"/>
          <w:lang w:val="uk-UA"/>
        </w:rPr>
        <w:t xml:space="preserve"> майна, що перебуває в комунальній власності  Брусилівської селищної ради</w:t>
      </w:r>
      <w:r>
        <w:rPr>
          <w:sz w:val="28"/>
          <w:szCs w:val="28"/>
          <w:lang w:val="uk-UA"/>
        </w:rPr>
        <w:t xml:space="preserve"> та внести на розгляд виконавчого комітету селищної ради у січні 2025 року. </w:t>
      </w:r>
    </w:p>
    <w:p w14:paraId="1DE3D757" w14:textId="1C9B3A97" w:rsidR="00096AC3" w:rsidRDefault="00096AC3" w:rsidP="003B6E33">
      <w:pPr>
        <w:spacing w:after="200"/>
        <w:ind w:firstLine="720"/>
        <w:contextualSpacing/>
        <w:jc w:val="both"/>
        <w:rPr>
          <w:sz w:val="28"/>
          <w:szCs w:val="28"/>
          <w:lang w:val="uk-UA"/>
        </w:rPr>
      </w:pPr>
    </w:p>
    <w:p w14:paraId="2F68E6D1" w14:textId="2E5E9F8A" w:rsidR="0046608B" w:rsidRDefault="00D9413A" w:rsidP="00353289">
      <w:pPr>
        <w:tabs>
          <w:tab w:val="left" w:pos="993"/>
          <w:tab w:val="left" w:pos="1276"/>
        </w:tabs>
        <w:ind w:firstLine="708"/>
        <w:jc w:val="both"/>
        <w:rPr>
          <w:color w:val="000000"/>
          <w:sz w:val="28"/>
          <w:lang w:val="uk-UA"/>
        </w:rPr>
      </w:pPr>
      <w:r>
        <w:rPr>
          <w:sz w:val="28"/>
          <w:szCs w:val="28"/>
          <w:lang w:val="uk-UA"/>
        </w:rPr>
        <w:t>4</w:t>
      </w:r>
      <w:r w:rsidR="0046608B">
        <w:rPr>
          <w:sz w:val="28"/>
          <w:szCs w:val="28"/>
          <w:lang w:val="uk-UA"/>
        </w:rPr>
        <w:t>.</w:t>
      </w:r>
      <w:r w:rsidR="0046608B" w:rsidRPr="0046608B">
        <w:rPr>
          <w:color w:val="000000"/>
          <w:sz w:val="28"/>
          <w:lang w:val="uk-UA"/>
        </w:rPr>
        <w:t xml:space="preserve"> </w:t>
      </w:r>
      <w:r w:rsidR="0046608B" w:rsidRPr="00552628">
        <w:rPr>
          <w:color w:val="000000"/>
          <w:sz w:val="28"/>
          <w:lang w:val="uk-UA"/>
        </w:rPr>
        <w:t xml:space="preserve">Дане рішення набирає чинності з моменту його прийняття та підписання </w:t>
      </w:r>
      <w:r w:rsidR="00353289">
        <w:rPr>
          <w:color w:val="000000"/>
          <w:sz w:val="28"/>
          <w:lang w:val="uk-UA"/>
        </w:rPr>
        <w:t xml:space="preserve"> селищним головою </w:t>
      </w:r>
      <w:r w:rsidR="0046608B" w:rsidRPr="00552628">
        <w:rPr>
          <w:color w:val="000000"/>
          <w:sz w:val="28"/>
          <w:lang w:val="uk-UA"/>
        </w:rPr>
        <w:t>відповідно до п.5 ст.29, п.1 ст.30 Регламенту роботи виконавчого комітету Брусилівської селищної ради Житомирського району Житомирської області восьмого скликання.</w:t>
      </w:r>
    </w:p>
    <w:p w14:paraId="4B0AEB7B" w14:textId="77777777" w:rsidR="003539BD" w:rsidRPr="0046608B" w:rsidRDefault="003539BD" w:rsidP="00353289">
      <w:pPr>
        <w:tabs>
          <w:tab w:val="left" w:pos="993"/>
          <w:tab w:val="left" w:pos="1276"/>
        </w:tabs>
        <w:ind w:firstLine="708"/>
        <w:jc w:val="both"/>
        <w:rPr>
          <w:sz w:val="28"/>
          <w:lang w:val="uk-UA"/>
        </w:rPr>
      </w:pPr>
    </w:p>
    <w:p w14:paraId="789FEAE2" w14:textId="77777777" w:rsidR="0059407B" w:rsidRDefault="00D9413A" w:rsidP="0059407B">
      <w:pPr>
        <w:ind w:firstLine="720"/>
        <w:jc w:val="both"/>
        <w:rPr>
          <w:sz w:val="28"/>
          <w:szCs w:val="28"/>
          <w:lang w:val="uk-UA"/>
        </w:rPr>
      </w:pPr>
      <w:r>
        <w:rPr>
          <w:sz w:val="28"/>
          <w:szCs w:val="28"/>
          <w:lang w:val="uk-UA"/>
        </w:rPr>
        <w:t>5</w:t>
      </w:r>
      <w:r w:rsidR="00B15586">
        <w:rPr>
          <w:sz w:val="28"/>
          <w:szCs w:val="28"/>
          <w:lang w:val="uk-UA"/>
        </w:rPr>
        <w:t xml:space="preserve">. </w:t>
      </w:r>
      <w:r w:rsidR="0059407B">
        <w:rPr>
          <w:sz w:val="28"/>
          <w:szCs w:val="28"/>
          <w:lang w:val="uk-UA"/>
        </w:rPr>
        <w:t>Контроль  за  виконанням даного рішення покласти на   заступників селищного голови з питань діяльності виконавчих органів селищної ради Приходько С.В.,  Захарченка В.В. згідно розподілу посадових обов</w:t>
      </w:r>
      <w:r w:rsidR="0059407B">
        <w:rPr>
          <w:sz w:val="28"/>
          <w:szCs w:val="28"/>
        </w:rPr>
        <w:t>’</w:t>
      </w:r>
      <w:r w:rsidR="0059407B">
        <w:rPr>
          <w:sz w:val="28"/>
          <w:szCs w:val="28"/>
          <w:lang w:val="uk-UA"/>
        </w:rPr>
        <w:t>язків, встановленого розпорядженням селищного голови.</w:t>
      </w:r>
    </w:p>
    <w:p w14:paraId="7E6895A5" w14:textId="7C32C520" w:rsidR="00B15586" w:rsidRDefault="00B15586" w:rsidP="0059407B">
      <w:pPr>
        <w:ind w:firstLine="720"/>
        <w:jc w:val="both"/>
        <w:rPr>
          <w:sz w:val="28"/>
          <w:lang w:val="uk-UA"/>
        </w:rPr>
      </w:pPr>
    </w:p>
    <w:p w14:paraId="42C14526" w14:textId="0B86ABA2" w:rsidR="0059407B" w:rsidRDefault="0059407B" w:rsidP="0059407B">
      <w:pPr>
        <w:ind w:firstLine="720"/>
        <w:jc w:val="both"/>
        <w:rPr>
          <w:sz w:val="28"/>
          <w:lang w:val="uk-UA"/>
        </w:rPr>
      </w:pPr>
    </w:p>
    <w:p w14:paraId="48731DBF" w14:textId="77777777" w:rsidR="0059407B" w:rsidRDefault="0059407B" w:rsidP="0059407B">
      <w:pPr>
        <w:ind w:firstLine="720"/>
        <w:jc w:val="both"/>
        <w:rPr>
          <w:sz w:val="28"/>
          <w:lang w:val="uk-UA"/>
        </w:rPr>
      </w:pPr>
    </w:p>
    <w:p w14:paraId="24BF7A18" w14:textId="77777777" w:rsidR="00096AC3" w:rsidRDefault="00096AC3" w:rsidP="00B15586">
      <w:pPr>
        <w:ind w:left="720"/>
        <w:jc w:val="both"/>
        <w:rPr>
          <w:sz w:val="28"/>
          <w:lang w:val="uk-UA"/>
        </w:rPr>
      </w:pPr>
    </w:p>
    <w:p w14:paraId="38190086" w14:textId="77777777" w:rsidR="00080E01" w:rsidRDefault="00096AC3" w:rsidP="004A41A3">
      <w:pPr>
        <w:jc w:val="both"/>
        <w:rPr>
          <w:sz w:val="28"/>
          <w:szCs w:val="28"/>
          <w:lang w:val="uk-UA"/>
        </w:rPr>
      </w:pPr>
      <w:r>
        <w:rPr>
          <w:sz w:val="28"/>
          <w:szCs w:val="28"/>
          <w:lang w:val="uk-UA"/>
        </w:rPr>
        <w:t>Селищний голова                                                                 Володимир ГАБЕНЕЦЬ</w:t>
      </w:r>
      <w:r w:rsidR="005A7EDF">
        <w:rPr>
          <w:sz w:val="28"/>
          <w:szCs w:val="28"/>
          <w:lang w:val="uk-UA"/>
        </w:rPr>
        <w:t xml:space="preserve">    </w:t>
      </w:r>
    </w:p>
    <w:p w14:paraId="5ADE0C8C" w14:textId="77777777" w:rsidR="00080E01" w:rsidRDefault="00080E01" w:rsidP="004A41A3">
      <w:pPr>
        <w:jc w:val="both"/>
        <w:rPr>
          <w:sz w:val="28"/>
          <w:szCs w:val="28"/>
          <w:lang w:val="uk-UA"/>
        </w:rPr>
      </w:pPr>
    </w:p>
    <w:p w14:paraId="37F4AB00" w14:textId="77777777" w:rsidR="00080E01" w:rsidRDefault="00080E01" w:rsidP="004A41A3">
      <w:pPr>
        <w:jc w:val="both"/>
        <w:rPr>
          <w:sz w:val="28"/>
          <w:szCs w:val="28"/>
          <w:lang w:val="uk-UA"/>
        </w:rPr>
      </w:pPr>
    </w:p>
    <w:p w14:paraId="7D02864D" w14:textId="77777777" w:rsidR="00080E01" w:rsidRDefault="00080E01" w:rsidP="004A41A3">
      <w:pPr>
        <w:jc w:val="both"/>
        <w:rPr>
          <w:sz w:val="28"/>
          <w:szCs w:val="28"/>
          <w:lang w:val="uk-UA"/>
        </w:rPr>
      </w:pPr>
    </w:p>
    <w:p w14:paraId="13F018DB" w14:textId="77777777" w:rsidR="00080E01" w:rsidRDefault="00080E01" w:rsidP="004A41A3">
      <w:pPr>
        <w:jc w:val="both"/>
        <w:rPr>
          <w:sz w:val="28"/>
          <w:szCs w:val="28"/>
          <w:lang w:val="uk-UA"/>
        </w:rPr>
      </w:pPr>
    </w:p>
    <w:p w14:paraId="0EC3E61B" w14:textId="77777777" w:rsidR="00080E01" w:rsidRDefault="00080E01" w:rsidP="004A41A3">
      <w:pPr>
        <w:jc w:val="both"/>
        <w:rPr>
          <w:sz w:val="28"/>
          <w:szCs w:val="28"/>
          <w:lang w:val="uk-UA"/>
        </w:rPr>
      </w:pPr>
    </w:p>
    <w:p w14:paraId="41FEDA58" w14:textId="77777777" w:rsidR="00080E01" w:rsidRDefault="00080E01" w:rsidP="004A41A3">
      <w:pPr>
        <w:jc w:val="both"/>
        <w:rPr>
          <w:sz w:val="28"/>
          <w:szCs w:val="28"/>
          <w:lang w:val="uk-UA"/>
        </w:rPr>
      </w:pPr>
    </w:p>
    <w:p w14:paraId="6D4D5987" w14:textId="77777777" w:rsidR="00080E01" w:rsidRDefault="00080E01" w:rsidP="004A41A3">
      <w:pPr>
        <w:jc w:val="both"/>
        <w:rPr>
          <w:sz w:val="28"/>
          <w:szCs w:val="28"/>
          <w:lang w:val="uk-UA"/>
        </w:rPr>
      </w:pPr>
    </w:p>
    <w:p w14:paraId="346C7FE6" w14:textId="77777777" w:rsidR="00080E01" w:rsidRDefault="00080E01" w:rsidP="004A41A3">
      <w:pPr>
        <w:jc w:val="both"/>
        <w:rPr>
          <w:sz w:val="28"/>
          <w:szCs w:val="28"/>
          <w:lang w:val="uk-UA"/>
        </w:rPr>
      </w:pPr>
    </w:p>
    <w:p w14:paraId="03EF07C2" w14:textId="77777777" w:rsidR="00080E01" w:rsidRDefault="00080E01" w:rsidP="004A41A3">
      <w:pPr>
        <w:jc w:val="both"/>
        <w:rPr>
          <w:sz w:val="28"/>
          <w:szCs w:val="28"/>
          <w:lang w:val="uk-UA"/>
        </w:rPr>
      </w:pPr>
    </w:p>
    <w:p w14:paraId="73232171" w14:textId="77777777" w:rsidR="00080E01" w:rsidRDefault="00080E01" w:rsidP="004A41A3">
      <w:pPr>
        <w:jc w:val="both"/>
        <w:rPr>
          <w:sz w:val="28"/>
          <w:szCs w:val="28"/>
          <w:lang w:val="uk-UA"/>
        </w:rPr>
      </w:pPr>
    </w:p>
    <w:p w14:paraId="58D5C8A4" w14:textId="77777777" w:rsidR="00080E01" w:rsidRDefault="00080E01" w:rsidP="004A41A3">
      <w:pPr>
        <w:jc w:val="both"/>
        <w:rPr>
          <w:sz w:val="28"/>
          <w:szCs w:val="28"/>
          <w:lang w:val="uk-UA"/>
        </w:rPr>
      </w:pPr>
    </w:p>
    <w:p w14:paraId="548A82D7" w14:textId="77777777" w:rsidR="00080E01" w:rsidRDefault="00080E01" w:rsidP="004A41A3">
      <w:pPr>
        <w:jc w:val="both"/>
        <w:rPr>
          <w:sz w:val="28"/>
          <w:szCs w:val="28"/>
          <w:lang w:val="uk-UA"/>
        </w:rPr>
      </w:pPr>
    </w:p>
    <w:p w14:paraId="4E85156B" w14:textId="77777777" w:rsidR="00080E01" w:rsidRDefault="00080E01" w:rsidP="004A41A3">
      <w:pPr>
        <w:jc w:val="both"/>
        <w:rPr>
          <w:sz w:val="28"/>
          <w:szCs w:val="28"/>
          <w:lang w:val="uk-UA"/>
        </w:rPr>
      </w:pPr>
    </w:p>
    <w:p w14:paraId="50C34831" w14:textId="77777777" w:rsidR="00080E01" w:rsidRDefault="00080E01" w:rsidP="004A41A3">
      <w:pPr>
        <w:jc w:val="both"/>
        <w:rPr>
          <w:sz w:val="28"/>
          <w:szCs w:val="28"/>
          <w:lang w:val="uk-UA"/>
        </w:rPr>
      </w:pPr>
    </w:p>
    <w:p w14:paraId="4D393890" w14:textId="77777777" w:rsidR="00080E01" w:rsidRPr="00080E01" w:rsidRDefault="00080E01" w:rsidP="00080E01">
      <w:pPr>
        <w:shd w:val="clear" w:color="auto" w:fill="FFFFFF"/>
        <w:tabs>
          <w:tab w:val="left" w:pos="6855"/>
        </w:tabs>
        <w:rPr>
          <w:sz w:val="28"/>
          <w:szCs w:val="28"/>
          <w:bdr w:val="none" w:sz="0" w:space="0" w:color="auto" w:frame="1"/>
          <w:lang w:val="uk-UA"/>
        </w:rPr>
      </w:pPr>
      <w:r w:rsidRPr="00080E01">
        <w:rPr>
          <w:sz w:val="28"/>
          <w:szCs w:val="28"/>
          <w:bdr w:val="none" w:sz="0" w:space="0" w:color="auto" w:frame="1"/>
          <w:lang w:val="uk-UA"/>
        </w:rPr>
        <w:lastRenderedPageBreak/>
        <w:t xml:space="preserve">№ 20  від 22.05.2024  </w:t>
      </w:r>
      <w:r w:rsidRPr="00080E01">
        <w:rPr>
          <w:sz w:val="28"/>
          <w:szCs w:val="28"/>
          <w:bdr w:val="none" w:sz="0" w:space="0" w:color="auto" w:frame="1"/>
          <w:lang w:val="uk-UA"/>
        </w:rPr>
        <w:tab/>
      </w:r>
    </w:p>
    <w:p w14:paraId="273BDCA2" w14:textId="77777777" w:rsidR="00080E01" w:rsidRPr="00080E01" w:rsidRDefault="00080E01" w:rsidP="00080E01">
      <w:pPr>
        <w:shd w:val="clear" w:color="auto" w:fill="FFFFFF"/>
        <w:tabs>
          <w:tab w:val="left" w:pos="6855"/>
        </w:tabs>
        <w:jc w:val="both"/>
        <w:rPr>
          <w:sz w:val="28"/>
          <w:szCs w:val="28"/>
          <w:bdr w:val="none" w:sz="0" w:space="0" w:color="auto" w:frame="1"/>
          <w:lang w:val="uk-UA"/>
        </w:rPr>
      </w:pPr>
      <w:r w:rsidRPr="00080E01">
        <w:rPr>
          <w:sz w:val="28"/>
          <w:szCs w:val="28"/>
          <w:bdr w:val="none" w:sz="0" w:space="0" w:color="auto" w:frame="1"/>
          <w:lang w:val="uk-UA"/>
        </w:rPr>
        <w:t xml:space="preserve">                                                                                 Виконавчому комітету</w:t>
      </w:r>
    </w:p>
    <w:p w14:paraId="3E8BF10B" w14:textId="77777777" w:rsidR="00080E01" w:rsidRPr="00080E01" w:rsidRDefault="00080E01" w:rsidP="00080E01">
      <w:pPr>
        <w:shd w:val="clear" w:color="auto" w:fill="FFFFFF"/>
        <w:tabs>
          <w:tab w:val="left" w:pos="6855"/>
        </w:tabs>
        <w:jc w:val="both"/>
        <w:rPr>
          <w:sz w:val="28"/>
          <w:szCs w:val="28"/>
          <w:bdr w:val="none" w:sz="0" w:space="0" w:color="auto" w:frame="1"/>
          <w:lang w:val="uk-UA"/>
        </w:rPr>
      </w:pPr>
      <w:r w:rsidRPr="00080E01">
        <w:rPr>
          <w:sz w:val="28"/>
          <w:szCs w:val="28"/>
          <w:bdr w:val="none" w:sz="0" w:space="0" w:color="auto" w:frame="1"/>
          <w:lang w:val="uk-UA"/>
        </w:rPr>
        <w:t xml:space="preserve">                                                                                  Брусилівської селищної ради</w:t>
      </w:r>
    </w:p>
    <w:p w14:paraId="19AB03B2" w14:textId="77777777" w:rsidR="00080E01" w:rsidRPr="00080E01" w:rsidRDefault="00080E01" w:rsidP="00080E01">
      <w:pPr>
        <w:shd w:val="clear" w:color="auto" w:fill="FFFFFF"/>
        <w:rPr>
          <w:sz w:val="28"/>
          <w:szCs w:val="28"/>
          <w:bdr w:val="none" w:sz="0" w:space="0" w:color="auto" w:frame="1"/>
          <w:lang w:val="uk-UA"/>
        </w:rPr>
      </w:pPr>
    </w:p>
    <w:p w14:paraId="50B98F31" w14:textId="77777777" w:rsidR="00080E01" w:rsidRPr="00080E01" w:rsidRDefault="00080E01" w:rsidP="00080E01">
      <w:pPr>
        <w:shd w:val="clear" w:color="auto" w:fill="FFFFFF"/>
        <w:rPr>
          <w:sz w:val="28"/>
          <w:szCs w:val="28"/>
          <w:bdr w:val="none" w:sz="0" w:space="0" w:color="auto" w:frame="1"/>
          <w:lang w:val="uk-UA"/>
        </w:rPr>
      </w:pPr>
    </w:p>
    <w:p w14:paraId="79B7283C" w14:textId="77777777" w:rsidR="00080E01" w:rsidRPr="00080E01" w:rsidRDefault="00080E01" w:rsidP="00080E01">
      <w:pPr>
        <w:shd w:val="clear" w:color="auto" w:fill="FFFFFF"/>
        <w:rPr>
          <w:sz w:val="28"/>
          <w:szCs w:val="28"/>
          <w:bdr w:val="none" w:sz="0" w:space="0" w:color="auto" w:frame="1"/>
          <w:lang w:val="uk-UA"/>
        </w:rPr>
      </w:pPr>
    </w:p>
    <w:p w14:paraId="028F730C" w14:textId="77777777" w:rsidR="00080E01" w:rsidRDefault="00080E01" w:rsidP="00080E01">
      <w:pPr>
        <w:shd w:val="clear" w:color="auto" w:fill="FFFFFF"/>
        <w:rPr>
          <w:sz w:val="28"/>
          <w:szCs w:val="28"/>
          <w:bdr w:val="none" w:sz="0" w:space="0" w:color="auto" w:frame="1"/>
        </w:rPr>
      </w:pPr>
      <w:r>
        <w:rPr>
          <w:sz w:val="28"/>
          <w:szCs w:val="28"/>
          <w:bdr w:val="none" w:sz="0" w:space="0" w:color="auto" w:frame="1"/>
        </w:rPr>
        <w:t>Інформація на доручення</w:t>
      </w:r>
    </w:p>
    <w:p w14:paraId="543D408A" w14:textId="77777777" w:rsidR="00080E01" w:rsidRDefault="00080E01" w:rsidP="00080E01">
      <w:pPr>
        <w:shd w:val="clear" w:color="auto" w:fill="FFFFFF"/>
        <w:rPr>
          <w:sz w:val="28"/>
          <w:szCs w:val="28"/>
          <w:bdr w:val="none" w:sz="0" w:space="0" w:color="auto" w:frame="1"/>
        </w:rPr>
      </w:pPr>
      <w:r>
        <w:rPr>
          <w:sz w:val="28"/>
          <w:szCs w:val="28"/>
          <w:bdr w:val="none" w:sz="0" w:space="0" w:color="auto" w:frame="1"/>
        </w:rPr>
        <w:t>селищного голови від 29.01.2024</w:t>
      </w:r>
    </w:p>
    <w:p w14:paraId="4CE1DC47" w14:textId="77777777" w:rsidR="00080E01" w:rsidRDefault="00080E01" w:rsidP="00080E01">
      <w:pPr>
        <w:shd w:val="clear" w:color="auto" w:fill="FFFFFF"/>
        <w:rPr>
          <w:sz w:val="28"/>
          <w:szCs w:val="28"/>
          <w:bdr w:val="none" w:sz="0" w:space="0" w:color="auto" w:frame="1"/>
        </w:rPr>
      </w:pPr>
    </w:p>
    <w:p w14:paraId="0FCC8116" w14:textId="77777777" w:rsidR="00080E01" w:rsidRDefault="00080E01" w:rsidP="00080E01">
      <w:pPr>
        <w:shd w:val="clear" w:color="auto" w:fill="FFFFFF"/>
        <w:jc w:val="both"/>
        <w:rPr>
          <w:sz w:val="28"/>
          <w:szCs w:val="28"/>
          <w:bdr w:val="none" w:sz="0" w:space="0" w:color="auto" w:frame="1"/>
        </w:rPr>
      </w:pPr>
      <w:r>
        <w:rPr>
          <w:sz w:val="28"/>
          <w:szCs w:val="28"/>
          <w:bdr w:val="none" w:sz="0" w:space="0" w:color="auto" w:frame="1"/>
        </w:rPr>
        <w:tab/>
        <w:t>В комунальній власності Брусилівської селищної ради Житомирського району Житомирської області перебуває 146 об’єктів нерухомого майна, з них:</w:t>
      </w:r>
    </w:p>
    <w:p w14:paraId="3380F50C"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12 об’єктів, які перебувають на балансі закладів охорони здоров’я Брусилівської селищної ради, КНП «Брусилівська лікарня», КНП «Центр ПМСД»;</w:t>
      </w:r>
    </w:p>
    <w:p w14:paraId="75458ED8"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22 об’єкт закладів освіти, які перебувають на балансі відділу освіти та спорту селищної ради;</w:t>
      </w:r>
    </w:p>
    <w:p w14:paraId="0885EB3C"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22 об’єкта закладів культури, які перебувають на балансі відділу культури, туризму та засобів масової інформації селищної ради;</w:t>
      </w:r>
    </w:p>
    <w:p w14:paraId="149E0C87"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10 об’єктів, які перебувають на балансі КУ «Центр надання соціальних послуг» Брусилівської селищної ради. В тому числі 5 об’єктів віднесені до Переліку житлових будинків комунальної власності віднесених до фонду житла, призначеного для тимчасового проживання внутрішньо переміщених осіб, на території Брусилівської селищної територіальної громади;</w:t>
      </w:r>
    </w:p>
    <w:p w14:paraId="0E536592"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1 об’єкт перебуває на балансі КП «Господар» Брусилівської селищної ради;</w:t>
      </w:r>
    </w:p>
    <w:p w14:paraId="306C534E"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79 об’єктів перебувають на балансі Брусилівської селищної ради Житомирського району Житомирської області. З них 11 об’єктів – адміністративні приміщення селищної ради, 31 об’єкт – житлові будинки, квартири комунальної власності, 37 об’єктів – нежитлові будівлі комунальної власності.</w:t>
      </w:r>
    </w:p>
    <w:p w14:paraId="46C492D4" w14:textId="77777777" w:rsidR="00080E01" w:rsidRDefault="00080E01" w:rsidP="00080E01">
      <w:pPr>
        <w:shd w:val="clear" w:color="auto" w:fill="FFFFFF"/>
        <w:ind w:firstLine="360"/>
        <w:jc w:val="both"/>
        <w:rPr>
          <w:sz w:val="28"/>
          <w:szCs w:val="28"/>
          <w:bdr w:val="none" w:sz="0" w:space="0" w:color="auto" w:frame="1"/>
        </w:rPr>
      </w:pPr>
      <w:r>
        <w:rPr>
          <w:sz w:val="28"/>
          <w:szCs w:val="28"/>
          <w:bdr w:val="none" w:sz="0" w:space="0" w:color="auto" w:frame="1"/>
        </w:rPr>
        <w:t>Відділом комунальної власності селищної ради з 80 об’єктів, що перебувають на балансі Брусилівської селищної ради Житомирського району Житомирської області станом на 01.06.2024 року  було підготовлено та подано документи для реєстрації та внесення до Реєстру речових прав на нерухоме майно на 55 об’єкта з них:</w:t>
      </w:r>
    </w:p>
    <w:p w14:paraId="7E41B165" w14:textId="77777777" w:rsidR="00080E01" w:rsidRDefault="00080E01" w:rsidP="00080E01">
      <w:pPr>
        <w:pStyle w:val="a7"/>
        <w:numPr>
          <w:ilvl w:val="0"/>
          <w:numId w:val="33"/>
        </w:numPr>
        <w:shd w:val="clear" w:color="auto" w:fill="FFFFFF"/>
        <w:contextualSpacing/>
        <w:jc w:val="both"/>
        <w:rPr>
          <w:sz w:val="28"/>
          <w:szCs w:val="28"/>
          <w:bdr w:val="none" w:sz="0" w:space="0" w:color="auto" w:frame="1"/>
        </w:rPr>
      </w:pPr>
      <w:r>
        <w:rPr>
          <w:sz w:val="28"/>
          <w:szCs w:val="28"/>
          <w:bdr w:val="none" w:sz="0" w:space="0" w:color="auto" w:frame="1"/>
        </w:rPr>
        <w:t>11 нежитлових будівель, адміністративних приміщень:</w:t>
      </w:r>
    </w:p>
    <w:p w14:paraId="393F5C7D"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Адмінбудинок селище Брусилів вул. Небесної Сотні, 2;</w:t>
      </w:r>
    </w:p>
    <w:p w14:paraId="4ECBF75C"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Адміністративне приміщення с. Привороття вул. Центральна, 5;</w:t>
      </w:r>
    </w:p>
    <w:p w14:paraId="01DD56FF"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Будівля контори с. Карабачин вул. Шевченка,1-А;</w:t>
      </w:r>
    </w:p>
    <w:p w14:paraId="235F2E8F"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Громадська будівля с. Хомутець вул. Центральна,16;</w:t>
      </w:r>
    </w:p>
    <w:p w14:paraId="1589E717"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Адміністративне приміщення с.Нові Озеряни вул. Ніни Сосніної, 20;</w:t>
      </w:r>
    </w:p>
    <w:p w14:paraId="66731E3E"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Громадська будівля с. Лазарівка вул. Набережна, 5;</w:t>
      </w:r>
    </w:p>
    <w:p w14:paraId="695C15E6"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Нежитлова будівля с. Водотиї вул. центральна, 18;</w:t>
      </w:r>
    </w:p>
    <w:p w14:paraId="0CC10F8B"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Нежитлова будівля с.Озера вул. Житомирська, 1-А;</w:t>
      </w:r>
    </w:p>
    <w:p w14:paraId="657E0C0E"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lastRenderedPageBreak/>
        <w:t>Нежитлова будівля с. Морозівка вул. Миру, 203;</w:t>
      </w:r>
    </w:p>
    <w:p w14:paraId="2FA156A5"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Нежитлова будівля с.Соловіївка вул. І. Франка, 2-Б.</w:t>
      </w:r>
    </w:p>
    <w:p w14:paraId="5B85BE73" w14:textId="77777777" w:rsidR="00080E01" w:rsidRDefault="00080E01" w:rsidP="00080E01">
      <w:pPr>
        <w:pStyle w:val="a7"/>
        <w:numPr>
          <w:ilvl w:val="0"/>
          <w:numId w:val="33"/>
        </w:numPr>
        <w:shd w:val="clear" w:color="auto" w:fill="FFFFFF"/>
        <w:contextualSpacing/>
        <w:jc w:val="both"/>
        <w:rPr>
          <w:sz w:val="28"/>
          <w:szCs w:val="28"/>
          <w:bdr w:val="none" w:sz="0" w:space="0" w:color="auto" w:frame="1"/>
        </w:rPr>
      </w:pPr>
      <w:r>
        <w:rPr>
          <w:sz w:val="28"/>
          <w:szCs w:val="28"/>
          <w:bdr w:val="none" w:sz="0" w:space="0" w:color="auto" w:frame="1"/>
        </w:rPr>
        <w:t>17 житлових будинків:</w:t>
      </w:r>
    </w:p>
    <w:p w14:paraId="34E818B2"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Житловий будинок с. Привороття вул. Центральна, 16:</w:t>
      </w:r>
    </w:p>
    <w:p w14:paraId="4708331D"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Житловий будинок с. Лазарівка вул. І.Франка, 37;</w:t>
      </w:r>
    </w:p>
    <w:p w14:paraId="209DC032"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Квартира житлова селище Брусилів вул. Опанасюка,63 кв.2;</w:t>
      </w:r>
    </w:p>
    <w:p w14:paraId="5EE2FDC7"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Квартира житлова селище Брусилів вул. Захисників України, 30 кв.2;</w:t>
      </w:r>
    </w:p>
    <w:p w14:paraId="452E9D4D"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Квартира житлова селище Брусилів вул. Захисників України, 50 кв.3;</w:t>
      </w:r>
    </w:p>
    <w:p w14:paraId="28555CEE"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Квартира житлова с. Осівці вул. Жовтнева, 72, кв.2;</w:t>
      </w:r>
    </w:p>
    <w:p w14:paraId="6DDAD4A6"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Житловий будинок с. Скочище вул. Мороженка, 37-А;</w:t>
      </w:r>
    </w:p>
    <w:p w14:paraId="7F1CDB5D"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Житловий будинок селище Брусилів вул. Вишнева, 2-Б;</w:t>
      </w:r>
    </w:p>
    <w:p w14:paraId="111870C1"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Житловий будинок селище Брусилів вул. Каховська, 7;</w:t>
      </w:r>
    </w:p>
    <w:p w14:paraId="71AA5A3A"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Житловий будинок с. Осівці вул. Вишнева, 106-А;</w:t>
      </w:r>
    </w:p>
    <w:p w14:paraId="2F54532A"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Житловий будинок с. Ставище вул. Лузанівська,65;</w:t>
      </w:r>
    </w:p>
    <w:p w14:paraId="510741E8"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Житловий будинок с. Хомутець вул. Шевченка, 15-А;</w:t>
      </w:r>
    </w:p>
    <w:p w14:paraId="1E783E58"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Житловий будинок селище Брусилів вул. Опанасюка,6;</w:t>
      </w:r>
    </w:p>
    <w:p w14:paraId="05FC8060"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Житловий будинок  с. Яструбенька вул.Вишнева, 60-А;</w:t>
      </w:r>
    </w:p>
    <w:p w14:paraId="42D5A483"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Житловий будинок с.Биків вул. Житомирська,151;</w:t>
      </w:r>
    </w:p>
    <w:p w14:paraId="191513ED"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Житловий будинок с. Соболівка вул. Центральна, 20-А;</w:t>
      </w:r>
    </w:p>
    <w:p w14:paraId="58AA38DF"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 xml:space="preserve">Житловий будинок с. Водотиї вул. Квітнева, 67-А. </w:t>
      </w:r>
    </w:p>
    <w:p w14:paraId="1554B1AF" w14:textId="77777777" w:rsidR="00080E01" w:rsidRDefault="00080E01" w:rsidP="00080E01">
      <w:pPr>
        <w:pStyle w:val="a7"/>
        <w:numPr>
          <w:ilvl w:val="0"/>
          <w:numId w:val="33"/>
        </w:numPr>
        <w:shd w:val="clear" w:color="auto" w:fill="FFFFFF"/>
        <w:contextualSpacing/>
        <w:jc w:val="both"/>
        <w:rPr>
          <w:sz w:val="28"/>
          <w:szCs w:val="28"/>
          <w:bdr w:val="none" w:sz="0" w:space="0" w:color="auto" w:frame="1"/>
        </w:rPr>
      </w:pPr>
      <w:r>
        <w:rPr>
          <w:sz w:val="28"/>
          <w:szCs w:val="28"/>
          <w:bdr w:val="none" w:sz="0" w:space="0" w:color="auto" w:frame="1"/>
        </w:rPr>
        <w:t>25 нежитлових будинки:</w:t>
      </w:r>
    </w:p>
    <w:p w14:paraId="6D3144EA"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Адміністративне приміщення селище Брусилів вул. Митрополита іларіона, 50-А;</w:t>
      </w:r>
    </w:p>
    <w:p w14:paraId="162DA3A5"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Нежитлова будівля селище Брусилів вул. Шевченка,1;</w:t>
      </w:r>
    </w:p>
    <w:p w14:paraId="6FEBB44D"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Нежитлова будівля с. Соловіївка вул. Огієва, 1-А;</w:t>
      </w:r>
    </w:p>
    <w:p w14:paraId="4070D320"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Нежитлова будівля с. Карабачин вул. Олександра Омельченка, 11-А;</w:t>
      </w:r>
    </w:p>
    <w:p w14:paraId="436054DB"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Нежитлова будівля с. Водотиї вул. Центральна, 1-А;</w:t>
      </w:r>
    </w:p>
    <w:p w14:paraId="61A4346B"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Нежитлова будівля с. Скочище вул. Дяківка, 1-Б;</w:t>
      </w:r>
    </w:p>
    <w:p w14:paraId="737BC50F"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Нежитлова будівля селище Брусилів вул. Захисників України, 41/5;</w:t>
      </w:r>
    </w:p>
    <w:p w14:paraId="6E43C8A2"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Нежитлова будівля с. Дивин вул. Центральна, 5;</w:t>
      </w:r>
    </w:p>
    <w:p w14:paraId="3974D62E"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Нежитлова будівля селище Брусилів пров. Митрополита Іларіона, 3;</w:t>
      </w:r>
    </w:p>
    <w:p w14:paraId="524968C5"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Нежитлова будівля с. Нові Озеряни вул. Центральна, 127;</w:t>
      </w:r>
    </w:p>
    <w:p w14:paraId="65452109"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Нежитлова будівля с. Пилипонка вул. 9 Травня, 3-А;</w:t>
      </w:r>
    </w:p>
    <w:p w14:paraId="28113D73"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Нежитлова будівля с. Морозівка вул. Миру, 202;</w:t>
      </w:r>
    </w:p>
    <w:p w14:paraId="386F1CD3"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Нежитлова будівля с. Биків вул. Коростишівська, 26-Б;</w:t>
      </w:r>
    </w:p>
    <w:p w14:paraId="19B19F66"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Будівля забійного цеху с. Осівці вул. Центральна, 1-В;</w:t>
      </w:r>
    </w:p>
    <w:p w14:paraId="4E3CD03D"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Приміщення ЦНАПу Брусилівської селищної ради селище Брусилів вул. Захисників України, 7;</w:t>
      </w:r>
    </w:p>
    <w:p w14:paraId="0E0D993E"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Нежитлова будівля с. Скочище вул. Мороженка, 40-В;</w:t>
      </w:r>
    </w:p>
    <w:p w14:paraId="3ABC9446"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Нежитлова будівля с. Хомутець вул. Шкільна, 12;</w:t>
      </w:r>
    </w:p>
    <w:p w14:paraId="6F911679"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Нежитлова будівля селище Брусилів вул. Захисників України, 3-Г;</w:t>
      </w:r>
    </w:p>
    <w:p w14:paraId="2C180004"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Нежитлова будівля с. Дивин вул. Центральна, 3;</w:t>
      </w:r>
    </w:p>
    <w:p w14:paraId="2FC56E33"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Нежитлова будівля с. Скочище вул. Мороженка, 40-А;</w:t>
      </w:r>
    </w:p>
    <w:p w14:paraId="44215EB6"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Нежитлова будівля с. Пилипонка вул. Центральна, 40;</w:t>
      </w:r>
    </w:p>
    <w:p w14:paraId="4F3B5132"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Будівля селище Брусилів пров. Митрополита Іларіона, 3-В;</w:t>
      </w:r>
    </w:p>
    <w:p w14:paraId="31A6C647"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lastRenderedPageBreak/>
        <w:t>Будівля, гараж селище Брусилів пров. Митрополита Іларіона, 3-Б;</w:t>
      </w:r>
    </w:p>
    <w:p w14:paraId="661166D6"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Нежитлова будівля с. Привороття вул. Шкільна, 2;</w:t>
      </w:r>
    </w:p>
    <w:p w14:paraId="44A2FFCD" w14:textId="77777777" w:rsidR="00080E01" w:rsidRDefault="00080E01" w:rsidP="00080E01">
      <w:pPr>
        <w:pStyle w:val="a7"/>
        <w:shd w:val="clear" w:color="auto" w:fill="FFFFFF"/>
        <w:jc w:val="both"/>
        <w:rPr>
          <w:sz w:val="28"/>
          <w:szCs w:val="28"/>
          <w:bdr w:val="none" w:sz="0" w:space="0" w:color="auto" w:frame="1"/>
        </w:rPr>
      </w:pPr>
    </w:p>
    <w:p w14:paraId="3C3C3011" w14:textId="77777777" w:rsidR="00080E01" w:rsidRDefault="00080E01" w:rsidP="00080E01">
      <w:pPr>
        <w:pStyle w:val="a7"/>
        <w:numPr>
          <w:ilvl w:val="0"/>
          <w:numId w:val="33"/>
        </w:numPr>
        <w:shd w:val="clear" w:color="auto" w:fill="FFFFFF"/>
        <w:contextualSpacing/>
        <w:jc w:val="both"/>
        <w:rPr>
          <w:sz w:val="28"/>
          <w:szCs w:val="28"/>
          <w:bdr w:val="none" w:sz="0" w:space="0" w:color="auto" w:frame="1"/>
        </w:rPr>
      </w:pPr>
      <w:r>
        <w:rPr>
          <w:sz w:val="28"/>
          <w:szCs w:val="28"/>
          <w:bdr w:val="none" w:sz="0" w:space="0" w:color="auto" w:frame="1"/>
        </w:rPr>
        <w:t>2 житлових будинка, які віднесені до Переліку житлових будинків комунальної власності віднесених до фонду житла, призначеного для тимчасового проживання внутрішньо переміщених осіб, на території Брусилівської селищної територіальної громади:</w:t>
      </w:r>
    </w:p>
    <w:p w14:paraId="6C0CD8C9"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Житловий будинок  с. Пилипонка вул. Центральна, 25;</w:t>
      </w:r>
    </w:p>
    <w:p w14:paraId="43E58457" w14:textId="77777777" w:rsidR="00080E01" w:rsidRDefault="00080E01" w:rsidP="00080E01">
      <w:pPr>
        <w:pStyle w:val="a7"/>
        <w:numPr>
          <w:ilvl w:val="0"/>
          <w:numId w:val="32"/>
        </w:numPr>
        <w:shd w:val="clear" w:color="auto" w:fill="FFFFFF"/>
        <w:contextualSpacing/>
        <w:jc w:val="both"/>
        <w:rPr>
          <w:sz w:val="28"/>
          <w:szCs w:val="28"/>
          <w:bdr w:val="none" w:sz="0" w:space="0" w:color="auto" w:frame="1"/>
        </w:rPr>
      </w:pPr>
      <w:r>
        <w:rPr>
          <w:sz w:val="28"/>
          <w:szCs w:val="28"/>
          <w:bdr w:val="none" w:sz="0" w:space="0" w:color="auto" w:frame="1"/>
        </w:rPr>
        <w:t>Житловий будинок  с. Пилипонка вул. Центральна, 30.</w:t>
      </w:r>
    </w:p>
    <w:p w14:paraId="5712D80B" w14:textId="77777777" w:rsidR="00080E01" w:rsidRDefault="00080E01" w:rsidP="00080E01">
      <w:pPr>
        <w:shd w:val="clear" w:color="auto" w:fill="FFFFFF"/>
        <w:ind w:left="360" w:firstLine="348"/>
        <w:jc w:val="both"/>
        <w:rPr>
          <w:sz w:val="28"/>
          <w:szCs w:val="28"/>
          <w:bdr w:val="none" w:sz="0" w:space="0" w:color="auto" w:frame="1"/>
        </w:rPr>
      </w:pPr>
      <w:r>
        <w:rPr>
          <w:sz w:val="28"/>
          <w:szCs w:val="28"/>
          <w:bdr w:val="none" w:sz="0" w:space="0" w:color="auto" w:frame="1"/>
        </w:rPr>
        <w:t>Крім того відділом комунальної власності селищної ради було замовлено та виготовлено 47 технічних паспортів на об’єкти нерухомого майна, що перебувають у комунальній власності Брусилівської селищної ради.</w:t>
      </w:r>
    </w:p>
    <w:p w14:paraId="08F7010E" w14:textId="77777777" w:rsidR="00080E01" w:rsidRDefault="00080E01" w:rsidP="00080E01">
      <w:pPr>
        <w:shd w:val="clear" w:color="auto" w:fill="FFFFFF"/>
        <w:ind w:left="360"/>
        <w:jc w:val="both"/>
        <w:rPr>
          <w:sz w:val="28"/>
          <w:szCs w:val="28"/>
          <w:bdr w:val="none" w:sz="0" w:space="0" w:color="auto" w:frame="1"/>
        </w:rPr>
      </w:pPr>
    </w:p>
    <w:p w14:paraId="06F02E83" w14:textId="77777777" w:rsidR="00080E01" w:rsidRDefault="00080E01" w:rsidP="00080E01">
      <w:pPr>
        <w:ind w:firstLine="708"/>
        <w:jc w:val="both"/>
        <w:rPr>
          <w:sz w:val="28"/>
          <w:szCs w:val="28"/>
        </w:rPr>
      </w:pPr>
    </w:p>
    <w:p w14:paraId="47350273" w14:textId="77777777" w:rsidR="00080E01" w:rsidRDefault="00080E01" w:rsidP="00080E01">
      <w:pPr>
        <w:ind w:firstLine="708"/>
        <w:jc w:val="both"/>
        <w:rPr>
          <w:sz w:val="28"/>
          <w:szCs w:val="28"/>
        </w:rPr>
      </w:pPr>
    </w:p>
    <w:p w14:paraId="57ABCBB8" w14:textId="77777777" w:rsidR="00080E01" w:rsidRDefault="00080E01" w:rsidP="00080E01">
      <w:pPr>
        <w:shd w:val="clear" w:color="auto" w:fill="FFFFFF"/>
        <w:jc w:val="both"/>
        <w:rPr>
          <w:sz w:val="28"/>
          <w:szCs w:val="28"/>
          <w:bdr w:val="none" w:sz="0" w:space="0" w:color="auto" w:frame="1"/>
        </w:rPr>
      </w:pPr>
      <w:r>
        <w:rPr>
          <w:sz w:val="28"/>
          <w:szCs w:val="28"/>
          <w:bdr w:val="none" w:sz="0" w:space="0" w:color="auto" w:frame="1"/>
        </w:rPr>
        <w:t>Начальник відділу комунальної власності</w:t>
      </w:r>
    </w:p>
    <w:p w14:paraId="74B338CB" w14:textId="77777777" w:rsidR="00080E01" w:rsidRDefault="00080E01" w:rsidP="00080E01">
      <w:pPr>
        <w:shd w:val="clear" w:color="auto" w:fill="FFFFFF"/>
        <w:tabs>
          <w:tab w:val="left" w:pos="6810"/>
        </w:tabs>
        <w:jc w:val="both"/>
        <w:rPr>
          <w:rFonts w:ascii="Arial" w:hAnsi="Arial" w:cs="Arial"/>
          <w:sz w:val="28"/>
          <w:szCs w:val="28"/>
        </w:rPr>
      </w:pPr>
      <w:r>
        <w:rPr>
          <w:sz w:val="28"/>
          <w:szCs w:val="28"/>
          <w:bdr w:val="none" w:sz="0" w:space="0" w:color="auto" w:frame="1"/>
        </w:rPr>
        <w:t>Брусилівської селищної ради</w:t>
      </w:r>
      <w:r>
        <w:rPr>
          <w:sz w:val="28"/>
          <w:szCs w:val="28"/>
          <w:bdr w:val="none" w:sz="0" w:space="0" w:color="auto" w:frame="1"/>
        </w:rPr>
        <w:tab/>
        <w:t xml:space="preserve">   Павло ЩЕРБАТЮК</w:t>
      </w:r>
    </w:p>
    <w:p w14:paraId="1A96B39E" w14:textId="77777777" w:rsidR="00080E01" w:rsidRDefault="00080E01" w:rsidP="00080E01">
      <w:pPr>
        <w:rPr>
          <w:rFonts w:asciiTheme="minorHAnsi" w:eastAsiaTheme="minorHAnsi" w:hAnsiTheme="minorHAnsi" w:cstheme="minorBidi"/>
          <w:sz w:val="22"/>
          <w:szCs w:val="22"/>
          <w:lang w:eastAsia="en-US"/>
        </w:rPr>
      </w:pPr>
    </w:p>
    <w:p w14:paraId="45D20966" w14:textId="62938788" w:rsidR="00455825" w:rsidRDefault="005A7EDF" w:rsidP="004A41A3">
      <w:pPr>
        <w:jc w:val="both"/>
        <w:rPr>
          <w:sz w:val="28"/>
          <w:szCs w:val="28"/>
          <w:lang w:val="uk-UA"/>
        </w:rPr>
      </w:pPr>
      <w:bookmarkStart w:id="0" w:name="_GoBack"/>
      <w:bookmarkEnd w:id="0"/>
      <w:r>
        <w:rPr>
          <w:sz w:val="28"/>
          <w:szCs w:val="28"/>
          <w:lang w:val="uk-UA"/>
        </w:rPr>
        <w:t xml:space="preserve">                         </w:t>
      </w:r>
      <w:r w:rsidR="00FD4666">
        <w:rPr>
          <w:sz w:val="28"/>
          <w:szCs w:val="28"/>
          <w:lang w:val="uk-UA"/>
        </w:rPr>
        <w:t xml:space="preserve">  </w:t>
      </w:r>
      <w:r>
        <w:rPr>
          <w:sz w:val="28"/>
          <w:szCs w:val="28"/>
          <w:lang w:val="uk-UA"/>
        </w:rPr>
        <w:t xml:space="preserve">  </w:t>
      </w:r>
    </w:p>
    <w:sectPr w:rsidR="00455825" w:rsidSect="00E637C1">
      <w:pgSz w:w="11906" w:h="16838"/>
      <w:pgMar w:top="1134" w:right="567" w:bottom="113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EEC473" w14:textId="77777777" w:rsidR="0001749F" w:rsidRDefault="0001749F" w:rsidP="00BA1F58">
      <w:r>
        <w:separator/>
      </w:r>
    </w:p>
  </w:endnote>
  <w:endnote w:type="continuationSeparator" w:id="0">
    <w:p w14:paraId="1F7E8285" w14:textId="77777777" w:rsidR="0001749F" w:rsidRDefault="0001749F" w:rsidP="00BA1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F6107D" w14:textId="77777777" w:rsidR="0001749F" w:rsidRDefault="0001749F" w:rsidP="00BA1F58">
      <w:r>
        <w:separator/>
      </w:r>
    </w:p>
  </w:footnote>
  <w:footnote w:type="continuationSeparator" w:id="0">
    <w:p w14:paraId="427F109C" w14:textId="77777777" w:rsidR="0001749F" w:rsidRDefault="0001749F" w:rsidP="00BA1F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480AD7"/>
    <w:multiLevelType w:val="hybridMultilevel"/>
    <w:tmpl w:val="FF18CE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9BD3CE3"/>
    <w:multiLevelType w:val="hybridMultilevel"/>
    <w:tmpl w:val="5F606C0C"/>
    <w:lvl w:ilvl="0" w:tplc="307446B8">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CB93C96"/>
    <w:multiLevelType w:val="hybridMultilevel"/>
    <w:tmpl w:val="470C0E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E047262"/>
    <w:multiLevelType w:val="hybridMultilevel"/>
    <w:tmpl w:val="3A842AFE"/>
    <w:lvl w:ilvl="0" w:tplc="0419000F">
      <w:start w:val="1"/>
      <w:numFmt w:val="decimal"/>
      <w:lvlText w:val="%1."/>
      <w:lvlJc w:val="left"/>
      <w:pPr>
        <w:tabs>
          <w:tab w:val="num" w:pos="720"/>
        </w:tabs>
        <w:ind w:left="720" w:hanging="360"/>
      </w:pPr>
      <w:rPr>
        <w:rFonts w:hint="default"/>
      </w:rPr>
    </w:lvl>
    <w:lvl w:ilvl="1" w:tplc="A14AFF56">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01948EA"/>
    <w:multiLevelType w:val="hybridMultilevel"/>
    <w:tmpl w:val="713211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2D35B0F"/>
    <w:multiLevelType w:val="hybridMultilevel"/>
    <w:tmpl w:val="40EC2D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6C58B3"/>
    <w:multiLevelType w:val="hybridMultilevel"/>
    <w:tmpl w:val="8D2EB5C0"/>
    <w:lvl w:ilvl="0" w:tplc="D5141A1A">
      <w:start w:val="1"/>
      <w:numFmt w:val="decimal"/>
      <w:lvlText w:val="%1."/>
      <w:lvlJc w:val="left"/>
      <w:pPr>
        <w:tabs>
          <w:tab w:val="num" w:pos="720"/>
        </w:tabs>
        <w:ind w:left="720" w:hanging="360"/>
      </w:pPr>
      <w:rPr>
        <w:rFonts w:hint="default"/>
      </w:rPr>
    </w:lvl>
    <w:lvl w:ilvl="1" w:tplc="A226F504" w:tentative="1">
      <w:start w:val="1"/>
      <w:numFmt w:val="lowerLetter"/>
      <w:lvlText w:val="%2."/>
      <w:lvlJc w:val="left"/>
      <w:pPr>
        <w:tabs>
          <w:tab w:val="num" w:pos="1440"/>
        </w:tabs>
        <w:ind w:left="1440" w:hanging="360"/>
      </w:pPr>
    </w:lvl>
    <w:lvl w:ilvl="2" w:tplc="616CE6CE" w:tentative="1">
      <w:start w:val="1"/>
      <w:numFmt w:val="lowerRoman"/>
      <w:lvlText w:val="%3."/>
      <w:lvlJc w:val="right"/>
      <w:pPr>
        <w:tabs>
          <w:tab w:val="num" w:pos="2160"/>
        </w:tabs>
        <w:ind w:left="2160" w:hanging="180"/>
      </w:pPr>
    </w:lvl>
    <w:lvl w:ilvl="3" w:tplc="1B26F32C" w:tentative="1">
      <w:start w:val="1"/>
      <w:numFmt w:val="decimal"/>
      <w:lvlText w:val="%4."/>
      <w:lvlJc w:val="left"/>
      <w:pPr>
        <w:tabs>
          <w:tab w:val="num" w:pos="2880"/>
        </w:tabs>
        <w:ind w:left="2880" w:hanging="360"/>
      </w:pPr>
    </w:lvl>
    <w:lvl w:ilvl="4" w:tplc="879A8B6C" w:tentative="1">
      <w:start w:val="1"/>
      <w:numFmt w:val="lowerLetter"/>
      <w:lvlText w:val="%5."/>
      <w:lvlJc w:val="left"/>
      <w:pPr>
        <w:tabs>
          <w:tab w:val="num" w:pos="3600"/>
        </w:tabs>
        <w:ind w:left="3600" w:hanging="360"/>
      </w:pPr>
    </w:lvl>
    <w:lvl w:ilvl="5" w:tplc="4DE24B6C" w:tentative="1">
      <w:start w:val="1"/>
      <w:numFmt w:val="lowerRoman"/>
      <w:lvlText w:val="%6."/>
      <w:lvlJc w:val="right"/>
      <w:pPr>
        <w:tabs>
          <w:tab w:val="num" w:pos="4320"/>
        </w:tabs>
        <w:ind w:left="4320" w:hanging="180"/>
      </w:pPr>
    </w:lvl>
    <w:lvl w:ilvl="6" w:tplc="FBE62E76" w:tentative="1">
      <w:start w:val="1"/>
      <w:numFmt w:val="decimal"/>
      <w:lvlText w:val="%7."/>
      <w:lvlJc w:val="left"/>
      <w:pPr>
        <w:tabs>
          <w:tab w:val="num" w:pos="5040"/>
        </w:tabs>
        <w:ind w:left="5040" w:hanging="360"/>
      </w:pPr>
    </w:lvl>
    <w:lvl w:ilvl="7" w:tplc="D00E53F2" w:tentative="1">
      <w:start w:val="1"/>
      <w:numFmt w:val="lowerLetter"/>
      <w:lvlText w:val="%8."/>
      <w:lvlJc w:val="left"/>
      <w:pPr>
        <w:tabs>
          <w:tab w:val="num" w:pos="5760"/>
        </w:tabs>
        <w:ind w:left="5760" w:hanging="360"/>
      </w:pPr>
    </w:lvl>
    <w:lvl w:ilvl="8" w:tplc="BBB80F2E" w:tentative="1">
      <w:start w:val="1"/>
      <w:numFmt w:val="lowerRoman"/>
      <w:lvlText w:val="%9."/>
      <w:lvlJc w:val="right"/>
      <w:pPr>
        <w:tabs>
          <w:tab w:val="num" w:pos="6480"/>
        </w:tabs>
        <w:ind w:left="6480" w:hanging="180"/>
      </w:pPr>
    </w:lvl>
  </w:abstractNum>
  <w:abstractNum w:abstractNumId="7" w15:restartNumberingAfterBreak="0">
    <w:nsid w:val="1B803728"/>
    <w:multiLevelType w:val="hybridMultilevel"/>
    <w:tmpl w:val="12524786"/>
    <w:lvl w:ilvl="0" w:tplc="A1D01FDE">
      <w:start w:val="1"/>
      <w:numFmt w:val="bullet"/>
      <w:lvlText w:val="-"/>
      <w:lvlJc w:val="left"/>
      <w:pPr>
        <w:ind w:left="1110" w:hanging="360"/>
      </w:pPr>
      <w:rPr>
        <w:rFonts w:ascii="Times New Roman" w:eastAsia="Times New Roman" w:hAnsi="Times New Roman" w:cs="Times New Roman" w:hint="default"/>
      </w:rPr>
    </w:lvl>
    <w:lvl w:ilvl="1" w:tplc="04190003" w:tentative="1">
      <w:start w:val="1"/>
      <w:numFmt w:val="bullet"/>
      <w:lvlText w:val="o"/>
      <w:lvlJc w:val="left"/>
      <w:pPr>
        <w:ind w:left="1830" w:hanging="360"/>
      </w:pPr>
      <w:rPr>
        <w:rFonts w:ascii="Courier New" w:hAnsi="Courier New" w:cs="Courier New" w:hint="default"/>
      </w:rPr>
    </w:lvl>
    <w:lvl w:ilvl="2" w:tplc="04190005" w:tentative="1">
      <w:start w:val="1"/>
      <w:numFmt w:val="bullet"/>
      <w:lvlText w:val=""/>
      <w:lvlJc w:val="left"/>
      <w:pPr>
        <w:ind w:left="2550" w:hanging="360"/>
      </w:pPr>
      <w:rPr>
        <w:rFonts w:ascii="Wingdings" w:hAnsi="Wingdings" w:hint="default"/>
      </w:rPr>
    </w:lvl>
    <w:lvl w:ilvl="3" w:tplc="04190001" w:tentative="1">
      <w:start w:val="1"/>
      <w:numFmt w:val="bullet"/>
      <w:lvlText w:val=""/>
      <w:lvlJc w:val="left"/>
      <w:pPr>
        <w:ind w:left="3270" w:hanging="360"/>
      </w:pPr>
      <w:rPr>
        <w:rFonts w:ascii="Symbol" w:hAnsi="Symbol" w:hint="default"/>
      </w:rPr>
    </w:lvl>
    <w:lvl w:ilvl="4" w:tplc="04190003" w:tentative="1">
      <w:start w:val="1"/>
      <w:numFmt w:val="bullet"/>
      <w:lvlText w:val="o"/>
      <w:lvlJc w:val="left"/>
      <w:pPr>
        <w:ind w:left="3990" w:hanging="360"/>
      </w:pPr>
      <w:rPr>
        <w:rFonts w:ascii="Courier New" w:hAnsi="Courier New" w:cs="Courier New" w:hint="default"/>
      </w:rPr>
    </w:lvl>
    <w:lvl w:ilvl="5" w:tplc="04190005" w:tentative="1">
      <w:start w:val="1"/>
      <w:numFmt w:val="bullet"/>
      <w:lvlText w:val=""/>
      <w:lvlJc w:val="left"/>
      <w:pPr>
        <w:ind w:left="4710" w:hanging="360"/>
      </w:pPr>
      <w:rPr>
        <w:rFonts w:ascii="Wingdings" w:hAnsi="Wingdings" w:hint="default"/>
      </w:rPr>
    </w:lvl>
    <w:lvl w:ilvl="6" w:tplc="04190001" w:tentative="1">
      <w:start w:val="1"/>
      <w:numFmt w:val="bullet"/>
      <w:lvlText w:val=""/>
      <w:lvlJc w:val="left"/>
      <w:pPr>
        <w:ind w:left="5430" w:hanging="360"/>
      </w:pPr>
      <w:rPr>
        <w:rFonts w:ascii="Symbol" w:hAnsi="Symbol" w:hint="default"/>
      </w:rPr>
    </w:lvl>
    <w:lvl w:ilvl="7" w:tplc="04190003" w:tentative="1">
      <w:start w:val="1"/>
      <w:numFmt w:val="bullet"/>
      <w:lvlText w:val="o"/>
      <w:lvlJc w:val="left"/>
      <w:pPr>
        <w:ind w:left="6150" w:hanging="360"/>
      </w:pPr>
      <w:rPr>
        <w:rFonts w:ascii="Courier New" w:hAnsi="Courier New" w:cs="Courier New" w:hint="default"/>
      </w:rPr>
    </w:lvl>
    <w:lvl w:ilvl="8" w:tplc="04190005" w:tentative="1">
      <w:start w:val="1"/>
      <w:numFmt w:val="bullet"/>
      <w:lvlText w:val=""/>
      <w:lvlJc w:val="left"/>
      <w:pPr>
        <w:ind w:left="6870" w:hanging="360"/>
      </w:pPr>
      <w:rPr>
        <w:rFonts w:ascii="Wingdings" w:hAnsi="Wingdings" w:hint="default"/>
      </w:rPr>
    </w:lvl>
  </w:abstractNum>
  <w:abstractNum w:abstractNumId="8" w15:restartNumberingAfterBreak="0">
    <w:nsid w:val="1BDD315A"/>
    <w:multiLevelType w:val="hybridMultilevel"/>
    <w:tmpl w:val="32D8E49E"/>
    <w:lvl w:ilvl="0" w:tplc="BE2C271E">
      <w:start w:val="1"/>
      <w:numFmt w:val="decimal"/>
      <w:lvlText w:val="%1."/>
      <w:lvlJc w:val="left"/>
      <w:pPr>
        <w:ind w:left="1725" w:hanging="10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CA802F6"/>
    <w:multiLevelType w:val="hybridMultilevel"/>
    <w:tmpl w:val="3B22E2B8"/>
    <w:lvl w:ilvl="0" w:tplc="70281558">
      <w:start w:val="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 w15:restartNumberingAfterBreak="0">
    <w:nsid w:val="1DDE16C5"/>
    <w:multiLevelType w:val="hybridMultilevel"/>
    <w:tmpl w:val="E376A50E"/>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1" w15:restartNumberingAfterBreak="0">
    <w:nsid w:val="1F386FA1"/>
    <w:multiLevelType w:val="hybridMultilevel"/>
    <w:tmpl w:val="2F82DA14"/>
    <w:lvl w:ilvl="0" w:tplc="278816A6">
      <w:numFmt w:val="bullet"/>
      <w:lvlText w:val="-"/>
      <w:lvlJc w:val="left"/>
      <w:pPr>
        <w:ind w:left="1068" w:hanging="360"/>
      </w:pPr>
      <w:rPr>
        <w:rFonts w:ascii="Times New Roman" w:eastAsia="Calibri" w:hAnsi="Times New Roman" w:cs="Times New Roman" w:hint="default"/>
      </w:rPr>
    </w:lvl>
    <w:lvl w:ilvl="1" w:tplc="04220003">
      <w:start w:val="1"/>
      <w:numFmt w:val="bullet"/>
      <w:lvlText w:val="o"/>
      <w:lvlJc w:val="left"/>
      <w:pPr>
        <w:ind w:left="1788" w:hanging="360"/>
      </w:pPr>
      <w:rPr>
        <w:rFonts w:ascii="Courier New" w:hAnsi="Courier New" w:cs="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cs="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cs="Courier New" w:hint="default"/>
      </w:rPr>
    </w:lvl>
    <w:lvl w:ilvl="8" w:tplc="04220005">
      <w:start w:val="1"/>
      <w:numFmt w:val="bullet"/>
      <w:lvlText w:val=""/>
      <w:lvlJc w:val="left"/>
      <w:pPr>
        <w:ind w:left="6828" w:hanging="360"/>
      </w:pPr>
      <w:rPr>
        <w:rFonts w:ascii="Wingdings" w:hAnsi="Wingdings" w:hint="default"/>
      </w:rPr>
    </w:lvl>
  </w:abstractNum>
  <w:abstractNum w:abstractNumId="12" w15:restartNumberingAfterBreak="0">
    <w:nsid w:val="26B5296B"/>
    <w:multiLevelType w:val="hybridMultilevel"/>
    <w:tmpl w:val="7422B204"/>
    <w:lvl w:ilvl="0" w:tplc="CD6EAD64">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3" w15:restartNumberingAfterBreak="0">
    <w:nsid w:val="31E728EE"/>
    <w:multiLevelType w:val="hybridMultilevel"/>
    <w:tmpl w:val="A52884FC"/>
    <w:lvl w:ilvl="0" w:tplc="8878F766">
      <w:start w:val="2"/>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4" w15:restartNumberingAfterBreak="0">
    <w:nsid w:val="433E55BE"/>
    <w:multiLevelType w:val="singleLevel"/>
    <w:tmpl w:val="27B6E1E8"/>
    <w:lvl w:ilvl="0">
      <w:start w:val="1"/>
      <w:numFmt w:val="bullet"/>
      <w:lvlText w:val="-"/>
      <w:lvlJc w:val="left"/>
      <w:pPr>
        <w:tabs>
          <w:tab w:val="num" w:pos="360"/>
        </w:tabs>
        <w:ind w:left="360" w:hanging="360"/>
      </w:pPr>
      <w:rPr>
        <w:rFonts w:hint="default"/>
      </w:rPr>
    </w:lvl>
  </w:abstractNum>
  <w:abstractNum w:abstractNumId="15" w15:restartNumberingAfterBreak="0">
    <w:nsid w:val="44B05A0F"/>
    <w:multiLevelType w:val="singleLevel"/>
    <w:tmpl w:val="669CEB2A"/>
    <w:lvl w:ilvl="0">
      <w:start w:val="1"/>
      <w:numFmt w:val="bullet"/>
      <w:lvlText w:val="-"/>
      <w:lvlJc w:val="left"/>
      <w:pPr>
        <w:tabs>
          <w:tab w:val="num" w:pos="360"/>
        </w:tabs>
        <w:ind w:left="360" w:hanging="360"/>
      </w:pPr>
      <w:rPr>
        <w:rFonts w:hint="default"/>
      </w:rPr>
    </w:lvl>
  </w:abstractNum>
  <w:abstractNum w:abstractNumId="16" w15:restartNumberingAfterBreak="0">
    <w:nsid w:val="45186502"/>
    <w:multiLevelType w:val="singleLevel"/>
    <w:tmpl w:val="0419000F"/>
    <w:lvl w:ilvl="0">
      <w:start w:val="1"/>
      <w:numFmt w:val="decimal"/>
      <w:lvlText w:val="%1."/>
      <w:lvlJc w:val="left"/>
      <w:pPr>
        <w:tabs>
          <w:tab w:val="num" w:pos="360"/>
        </w:tabs>
        <w:ind w:left="360" w:hanging="360"/>
      </w:pPr>
      <w:rPr>
        <w:rFonts w:hint="default"/>
      </w:rPr>
    </w:lvl>
  </w:abstractNum>
  <w:abstractNum w:abstractNumId="17" w15:restartNumberingAfterBreak="0">
    <w:nsid w:val="468B7B06"/>
    <w:multiLevelType w:val="hybridMultilevel"/>
    <w:tmpl w:val="9116A2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E2D632B"/>
    <w:multiLevelType w:val="hybridMultilevel"/>
    <w:tmpl w:val="16844A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F96025F"/>
    <w:multiLevelType w:val="hybridMultilevel"/>
    <w:tmpl w:val="46605538"/>
    <w:lvl w:ilvl="0" w:tplc="99200618">
      <w:start w:val="1"/>
      <w:numFmt w:val="decimal"/>
      <w:lvlText w:val="%1."/>
      <w:lvlJc w:val="left"/>
      <w:pPr>
        <w:tabs>
          <w:tab w:val="num" w:pos="1170"/>
        </w:tabs>
        <w:ind w:left="1170" w:hanging="45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15:restartNumberingAfterBreak="0">
    <w:nsid w:val="63AC02B2"/>
    <w:multiLevelType w:val="hybridMultilevel"/>
    <w:tmpl w:val="C552695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645D225E"/>
    <w:multiLevelType w:val="hybridMultilevel"/>
    <w:tmpl w:val="4AA2B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6F460FF"/>
    <w:multiLevelType w:val="singleLevel"/>
    <w:tmpl w:val="0419000F"/>
    <w:lvl w:ilvl="0">
      <w:start w:val="1"/>
      <w:numFmt w:val="decimal"/>
      <w:lvlText w:val="%1."/>
      <w:lvlJc w:val="left"/>
      <w:pPr>
        <w:tabs>
          <w:tab w:val="num" w:pos="360"/>
        </w:tabs>
        <w:ind w:left="360" w:hanging="360"/>
      </w:pPr>
      <w:rPr>
        <w:rFonts w:hint="default"/>
      </w:rPr>
    </w:lvl>
  </w:abstractNum>
  <w:abstractNum w:abstractNumId="23" w15:restartNumberingAfterBreak="0">
    <w:nsid w:val="6A7F57F0"/>
    <w:multiLevelType w:val="hybridMultilevel"/>
    <w:tmpl w:val="483476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AF8735A"/>
    <w:multiLevelType w:val="hybridMultilevel"/>
    <w:tmpl w:val="16844A6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2C25C3"/>
    <w:multiLevelType w:val="hybridMultilevel"/>
    <w:tmpl w:val="A204DF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CFA1083"/>
    <w:multiLevelType w:val="singleLevel"/>
    <w:tmpl w:val="0419000F"/>
    <w:lvl w:ilvl="0">
      <w:start w:val="1"/>
      <w:numFmt w:val="decimal"/>
      <w:lvlText w:val="%1."/>
      <w:lvlJc w:val="left"/>
      <w:pPr>
        <w:tabs>
          <w:tab w:val="num" w:pos="360"/>
        </w:tabs>
        <w:ind w:left="360" w:hanging="360"/>
      </w:pPr>
    </w:lvl>
  </w:abstractNum>
  <w:abstractNum w:abstractNumId="27" w15:restartNumberingAfterBreak="0">
    <w:nsid w:val="6E532FE5"/>
    <w:multiLevelType w:val="hybridMultilevel"/>
    <w:tmpl w:val="8F368406"/>
    <w:lvl w:ilvl="0" w:tplc="447EE166">
      <w:numFmt w:val="bullet"/>
      <w:lvlText w:val="-"/>
      <w:lvlJc w:val="left"/>
      <w:pPr>
        <w:ind w:left="435" w:hanging="360"/>
      </w:pPr>
      <w:rPr>
        <w:rFonts w:ascii="Times New Roman" w:eastAsia="Calibri"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28" w15:restartNumberingAfterBreak="0">
    <w:nsid w:val="75407AFA"/>
    <w:multiLevelType w:val="hybridMultilevel"/>
    <w:tmpl w:val="B7F83ED4"/>
    <w:lvl w:ilvl="0" w:tplc="56267E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6"/>
  </w:num>
  <w:num w:numId="2">
    <w:abstractNumId w:val="22"/>
  </w:num>
  <w:num w:numId="3">
    <w:abstractNumId w:val="6"/>
  </w:num>
  <w:num w:numId="4">
    <w:abstractNumId w:val="14"/>
  </w:num>
  <w:num w:numId="5">
    <w:abstractNumId w:val="16"/>
  </w:num>
  <w:num w:numId="6">
    <w:abstractNumId w:val="15"/>
  </w:num>
  <w:num w:numId="7">
    <w:abstractNumId w:val="0"/>
  </w:num>
  <w:num w:numId="8">
    <w:abstractNumId w:val="4"/>
  </w:num>
  <w:num w:numId="9">
    <w:abstractNumId w:val="17"/>
  </w:num>
  <w:num w:numId="10">
    <w:abstractNumId w:val="23"/>
  </w:num>
  <w:num w:numId="11">
    <w:abstractNumId w:val="3"/>
  </w:num>
  <w:num w:numId="12">
    <w:abstractNumId w:val="2"/>
  </w:num>
  <w:num w:numId="13">
    <w:abstractNumId w:val="20"/>
  </w:num>
  <w:num w:numId="14">
    <w:abstractNumId w:val="1"/>
  </w:num>
  <w:num w:numId="15">
    <w:abstractNumId w:val="28"/>
  </w:num>
  <w:num w:numId="16">
    <w:abstractNumId w:val="24"/>
  </w:num>
  <w:num w:numId="17">
    <w:abstractNumId w:val="21"/>
  </w:num>
  <w:num w:numId="18">
    <w:abstractNumId w:val="7"/>
  </w:num>
  <w:num w:numId="19">
    <w:abstractNumId w:val="19"/>
  </w:num>
  <w:num w:numId="20">
    <w:abstractNumId w:val="25"/>
  </w:num>
  <w:num w:numId="21">
    <w:abstractNumId w:val="18"/>
  </w:num>
  <w:num w:numId="22">
    <w:abstractNumId w:val="13"/>
  </w:num>
  <w:num w:numId="23">
    <w:abstractNumId w:val="9"/>
  </w:num>
  <w:num w:numId="24">
    <w:abstractNumId w:val="5"/>
  </w:num>
  <w:num w:numId="25">
    <w:abstractNumId w:val="27"/>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27"/>
  </w:num>
  <w:num w:numId="29">
    <w:abstractNumId w:val="11"/>
  </w:num>
  <w:num w:numId="30">
    <w:abstractNumId w:val="27"/>
  </w:num>
  <w:num w:numId="31">
    <w:abstractNumId w:val="8"/>
  </w:num>
  <w:num w:numId="32">
    <w:abstractNumId w:val="12"/>
    <w:lvlOverride w:ilvl="0"/>
    <w:lvlOverride w:ilvl="1"/>
    <w:lvlOverride w:ilvl="2"/>
    <w:lvlOverride w:ilvl="3"/>
    <w:lvlOverride w:ilvl="4"/>
    <w:lvlOverride w:ilvl="5"/>
    <w:lvlOverride w:ilvl="6"/>
    <w:lvlOverride w:ilvl="7"/>
    <w:lvlOverride w:ilvl="8"/>
  </w:num>
  <w:num w:numId="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4A2"/>
    <w:rsid w:val="000019D8"/>
    <w:rsid w:val="00012D66"/>
    <w:rsid w:val="00015A75"/>
    <w:rsid w:val="0001749F"/>
    <w:rsid w:val="00027978"/>
    <w:rsid w:val="00043106"/>
    <w:rsid w:val="00043AFA"/>
    <w:rsid w:val="0005029F"/>
    <w:rsid w:val="000527AB"/>
    <w:rsid w:val="00077D12"/>
    <w:rsid w:val="00080E01"/>
    <w:rsid w:val="00096AC3"/>
    <w:rsid w:val="00097BFE"/>
    <w:rsid w:val="000A4335"/>
    <w:rsid w:val="000A53FC"/>
    <w:rsid w:val="000A60CB"/>
    <w:rsid w:val="000B4A34"/>
    <w:rsid w:val="000C5DB4"/>
    <w:rsid w:val="000D3A13"/>
    <w:rsid w:val="000E16AA"/>
    <w:rsid w:val="00106D22"/>
    <w:rsid w:val="00113A1C"/>
    <w:rsid w:val="00113D7B"/>
    <w:rsid w:val="00114EC0"/>
    <w:rsid w:val="00124C44"/>
    <w:rsid w:val="00132DFE"/>
    <w:rsid w:val="00135A3F"/>
    <w:rsid w:val="00140998"/>
    <w:rsid w:val="001446CD"/>
    <w:rsid w:val="00165D88"/>
    <w:rsid w:val="0017630C"/>
    <w:rsid w:val="00177261"/>
    <w:rsid w:val="00177353"/>
    <w:rsid w:val="00180E14"/>
    <w:rsid w:val="00183831"/>
    <w:rsid w:val="001870A2"/>
    <w:rsid w:val="00191510"/>
    <w:rsid w:val="00196940"/>
    <w:rsid w:val="001977D0"/>
    <w:rsid w:val="001B34D3"/>
    <w:rsid w:val="001E4392"/>
    <w:rsid w:val="00212F4F"/>
    <w:rsid w:val="00235C46"/>
    <w:rsid w:val="0023737F"/>
    <w:rsid w:val="002420F0"/>
    <w:rsid w:val="00255AEF"/>
    <w:rsid w:val="0026149D"/>
    <w:rsid w:val="002672FC"/>
    <w:rsid w:val="00275044"/>
    <w:rsid w:val="00282874"/>
    <w:rsid w:val="002A1CD1"/>
    <w:rsid w:val="002A3383"/>
    <w:rsid w:val="002B12D2"/>
    <w:rsid w:val="002B3180"/>
    <w:rsid w:val="002B520C"/>
    <w:rsid w:val="002B65D4"/>
    <w:rsid w:val="002D6E01"/>
    <w:rsid w:val="002D73F5"/>
    <w:rsid w:val="002E37D1"/>
    <w:rsid w:val="002F3D37"/>
    <w:rsid w:val="003039A0"/>
    <w:rsid w:val="003045FE"/>
    <w:rsid w:val="00307EC2"/>
    <w:rsid w:val="00310B1C"/>
    <w:rsid w:val="00310FBF"/>
    <w:rsid w:val="00312564"/>
    <w:rsid w:val="00325FBA"/>
    <w:rsid w:val="00326B63"/>
    <w:rsid w:val="003466E1"/>
    <w:rsid w:val="00350322"/>
    <w:rsid w:val="00351F19"/>
    <w:rsid w:val="00353289"/>
    <w:rsid w:val="003539BD"/>
    <w:rsid w:val="003610B4"/>
    <w:rsid w:val="00362F26"/>
    <w:rsid w:val="00367A7C"/>
    <w:rsid w:val="00393F3A"/>
    <w:rsid w:val="003A0C30"/>
    <w:rsid w:val="003B1C93"/>
    <w:rsid w:val="003B6E33"/>
    <w:rsid w:val="003C6C36"/>
    <w:rsid w:val="003D5A4C"/>
    <w:rsid w:val="003F68A5"/>
    <w:rsid w:val="00401E94"/>
    <w:rsid w:val="004041B6"/>
    <w:rsid w:val="004066DF"/>
    <w:rsid w:val="00406C50"/>
    <w:rsid w:val="0041244D"/>
    <w:rsid w:val="004157B8"/>
    <w:rsid w:val="00415D2B"/>
    <w:rsid w:val="00422AD4"/>
    <w:rsid w:val="00430716"/>
    <w:rsid w:val="00432412"/>
    <w:rsid w:val="00450AC3"/>
    <w:rsid w:val="004524E9"/>
    <w:rsid w:val="00455825"/>
    <w:rsid w:val="00461F42"/>
    <w:rsid w:val="0046608B"/>
    <w:rsid w:val="00471ACC"/>
    <w:rsid w:val="00473D3B"/>
    <w:rsid w:val="00483283"/>
    <w:rsid w:val="004A196A"/>
    <w:rsid w:val="004A41A3"/>
    <w:rsid w:val="004A5CE1"/>
    <w:rsid w:val="004C3B2F"/>
    <w:rsid w:val="004C669E"/>
    <w:rsid w:val="004D0C28"/>
    <w:rsid w:val="004D7020"/>
    <w:rsid w:val="004D7F8C"/>
    <w:rsid w:val="004E3CEE"/>
    <w:rsid w:val="004E46ED"/>
    <w:rsid w:val="004E5401"/>
    <w:rsid w:val="004F5EAC"/>
    <w:rsid w:val="004F7068"/>
    <w:rsid w:val="005069DF"/>
    <w:rsid w:val="00515971"/>
    <w:rsid w:val="00517AB9"/>
    <w:rsid w:val="00526617"/>
    <w:rsid w:val="00534503"/>
    <w:rsid w:val="005357F5"/>
    <w:rsid w:val="00535C76"/>
    <w:rsid w:val="005421AD"/>
    <w:rsid w:val="005426B8"/>
    <w:rsid w:val="0054373E"/>
    <w:rsid w:val="00555535"/>
    <w:rsid w:val="005829BD"/>
    <w:rsid w:val="00585672"/>
    <w:rsid w:val="00586535"/>
    <w:rsid w:val="0059407B"/>
    <w:rsid w:val="005A7EDF"/>
    <w:rsid w:val="005C0BDA"/>
    <w:rsid w:val="005C39CB"/>
    <w:rsid w:val="005D353F"/>
    <w:rsid w:val="005D6D8F"/>
    <w:rsid w:val="005E264D"/>
    <w:rsid w:val="005E7F30"/>
    <w:rsid w:val="005F0BFD"/>
    <w:rsid w:val="005F44E3"/>
    <w:rsid w:val="005F714C"/>
    <w:rsid w:val="0060171F"/>
    <w:rsid w:val="00612A81"/>
    <w:rsid w:val="00632ADF"/>
    <w:rsid w:val="006347E4"/>
    <w:rsid w:val="006363C7"/>
    <w:rsid w:val="00637895"/>
    <w:rsid w:val="00665EA4"/>
    <w:rsid w:val="00666CE7"/>
    <w:rsid w:val="00687C05"/>
    <w:rsid w:val="006A3E53"/>
    <w:rsid w:val="006A6CC4"/>
    <w:rsid w:val="006C74D6"/>
    <w:rsid w:val="006F156E"/>
    <w:rsid w:val="0070345F"/>
    <w:rsid w:val="00715C97"/>
    <w:rsid w:val="00723D72"/>
    <w:rsid w:val="00730629"/>
    <w:rsid w:val="00730B86"/>
    <w:rsid w:val="00731824"/>
    <w:rsid w:val="00734409"/>
    <w:rsid w:val="00737BEA"/>
    <w:rsid w:val="00743729"/>
    <w:rsid w:val="007650D6"/>
    <w:rsid w:val="00774BAE"/>
    <w:rsid w:val="007847BE"/>
    <w:rsid w:val="007A3C6F"/>
    <w:rsid w:val="007B3C1A"/>
    <w:rsid w:val="007B5A28"/>
    <w:rsid w:val="007B7C27"/>
    <w:rsid w:val="007C06D3"/>
    <w:rsid w:val="007C318F"/>
    <w:rsid w:val="007F23EE"/>
    <w:rsid w:val="007F5239"/>
    <w:rsid w:val="008101D8"/>
    <w:rsid w:val="00815A3F"/>
    <w:rsid w:val="00826666"/>
    <w:rsid w:val="00832CEE"/>
    <w:rsid w:val="00836907"/>
    <w:rsid w:val="008369A4"/>
    <w:rsid w:val="00836C1F"/>
    <w:rsid w:val="008378A8"/>
    <w:rsid w:val="00842851"/>
    <w:rsid w:val="00846E03"/>
    <w:rsid w:val="00850553"/>
    <w:rsid w:val="00854F10"/>
    <w:rsid w:val="00872C75"/>
    <w:rsid w:val="00877B26"/>
    <w:rsid w:val="008806E4"/>
    <w:rsid w:val="00885617"/>
    <w:rsid w:val="008860EA"/>
    <w:rsid w:val="00893E43"/>
    <w:rsid w:val="008A1391"/>
    <w:rsid w:val="008C067F"/>
    <w:rsid w:val="008C54AB"/>
    <w:rsid w:val="008C76C1"/>
    <w:rsid w:val="008D2C1E"/>
    <w:rsid w:val="008D44A2"/>
    <w:rsid w:val="008E025F"/>
    <w:rsid w:val="008E6292"/>
    <w:rsid w:val="008E6804"/>
    <w:rsid w:val="00907A96"/>
    <w:rsid w:val="00912BBD"/>
    <w:rsid w:val="00913183"/>
    <w:rsid w:val="00922DF6"/>
    <w:rsid w:val="0092422E"/>
    <w:rsid w:val="00942328"/>
    <w:rsid w:val="0094309E"/>
    <w:rsid w:val="009627EB"/>
    <w:rsid w:val="009723C2"/>
    <w:rsid w:val="00972B1D"/>
    <w:rsid w:val="009735A2"/>
    <w:rsid w:val="00977E70"/>
    <w:rsid w:val="00984E27"/>
    <w:rsid w:val="009864E0"/>
    <w:rsid w:val="009B6F8C"/>
    <w:rsid w:val="009B7458"/>
    <w:rsid w:val="009C3087"/>
    <w:rsid w:val="009C3981"/>
    <w:rsid w:val="009C7CD9"/>
    <w:rsid w:val="009D0EAE"/>
    <w:rsid w:val="009F1933"/>
    <w:rsid w:val="009F302D"/>
    <w:rsid w:val="00A009E2"/>
    <w:rsid w:val="00A0312A"/>
    <w:rsid w:val="00A14289"/>
    <w:rsid w:val="00A15BCC"/>
    <w:rsid w:val="00A2206D"/>
    <w:rsid w:val="00A37FB2"/>
    <w:rsid w:val="00A41581"/>
    <w:rsid w:val="00A51FC4"/>
    <w:rsid w:val="00A53CBD"/>
    <w:rsid w:val="00A55914"/>
    <w:rsid w:val="00A74C6D"/>
    <w:rsid w:val="00A75917"/>
    <w:rsid w:val="00A76D03"/>
    <w:rsid w:val="00A82AB6"/>
    <w:rsid w:val="00A86ECD"/>
    <w:rsid w:val="00AA521D"/>
    <w:rsid w:val="00AC1099"/>
    <w:rsid w:val="00AD1E95"/>
    <w:rsid w:val="00AD7D64"/>
    <w:rsid w:val="00AE698E"/>
    <w:rsid w:val="00AF3406"/>
    <w:rsid w:val="00AF37A6"/>
    <w:rsid w:val="00B02F9F"/>
    <w:rsid w:val="00B045A9"/>
    <w:rsid w:val="00B15586"/>
    <w:rsid w:val="00B161A9"/>
    <w:rsid w:val="00B25C5D"/>
    <w:rsid w:val="00B506A5"/>
    <w:rsid w:val="00B63C9B"/>
    <w:rsid w:val="00B706F0"/>
    <w:rsid w:val="00B74D4E"/>
    <w:rsid w:val="00B85ED2"/>
    <w:rsid w:val="00B90F34"/>
    <w:rsid w:val="00BA1D85"/>
    <w:rsid w:val="00BA1F58"/>
    <w:rsid w:val="00BA7403"/>
    <w:rsid w:val="00BE0813"/>
    <w:rsid w:val="00BE109A"/>
    <w:rsid w:val="00BE1C44"/>
    <w:rsid w:val="00BE5BA5"/>
    <w:rsid w:val="00BE7A91"/>
    <w:rsid w:val="00BF1B91"/>
    <w:rsid w:val="00C02D67"/>
    <w:rsid w:val="00C030E6"/>
    <w:rsid w:val="00C2573F"/>
    <w:rsid w:val="00C30118"/>
    <w:rsid w:val="00C35452"/>
    <w:rsid w:val="00C64DBE"/>
    <w:rsid w:val="00C6694F"/>
    <w:rsid w:val="00C67129"/>
    <w:rsid w:val="00C77907"/>
    <w:rsid w:val="00C94B49"/>
    <w:rsid w:val="00CA405A"/>
    <w:rsid w:val="00CA72C3"/>
    <w:rsid w:val="00CA7E7A"/>
    <w:rsid w:val="00CB3E2B"/>
    <w:rsid w:val="00CC29DB"/>
    <w:rsid w:val="00CD0C7B"/>
    <w:rsid w:val="00CD2914"/>
    <w:rsid w:val="00CE03DE"/>
    <w:rsid w:val="00CF03A9"/>
    <w:rsid w:val="00CF21FE"/>
    <w:rsid w:val="00CF39AF"/>
    <w:rsid w:val="00D212A7"/>
    <w:rsid w:val="00D2494B"/>
    <w:rsid w:val="00D408F3"/>
    <w:rsid w:val="00D54409"/>
    <w:rsid w:val="00D625EB"/>
    <w:rsid w:val="00D63D06"/>
    <w:rsid w:val="00D66CD4"/>
    <w:rsid w:val="00D709BA"/>
    <w:rsid w:val="00D73A8A"/>
    <w:rsid w:val="00D9413A"/>
    <w:rsid w:val="00DA3DBD"/>
    <w:rsid w:val="00DA4B40"/>
    <w:rsid w:val="00DA64EF"/>
    <w:rsid w:val="00DB61CC"/>
    <w:rsid w:val="00DC5CD2"/>
    <w:rsid w:val="00DD09B2"/>
    <w:rsid w:val="00DE7B36"/>
    <w:rsid w:val="00E120AD"/>
    <w:rsid w:val="00E2621A"/>
    <w:rsid w:val="00E319B0"/>
    <w:rsid w:val="00E347DD"/>
    <w:rsid w:val="00E41C17"/>
    <w:rsid w:val="00E518F3"/>
    <w:rsid w:val="00E55E96"/>
    <w:rsid w:val="00E637C1"/>
    <w:rsid w:val="00E65846"/>
    <w:rsid w:val="00E70EC2"/>
    <w:rsid w:val="00E75A98"/>
    <w:rsid w:val="00E81CE3"/>
    <w:rsid w:val="00E90B0A"/>
    <w:rsid w:val="00E943E6"/>
    <w:rsid w:val="00E96EB5"/>
    <w:rsid w:val="00EB1A43"/>
    <w:rsid w:val="00ED7D07"/>
    <w:rsid w:val="00EE29F9"/>
    <w:rsid w:val="00EE2BD9"/>
    <w:rsid w:val="00EE2DB3"/>
    <w:rsid w:val="00EF011D"/>
    <w:rsid w:val="00EF27B0"/>
    <w:rsid w:val="00EF3FD9"/>
    <w:rsid w:val="00EF414E"/>
    <w:rsid w:val="00F03003"/>
    <w:rsid w:val="00F04A07"/>
    <w:rsid w:val="00F52D40"/>
    <w:rsid w:val="00F564E9"/>
    <w:rsid w:val="00F602AA"/>
    <w:rsid w:val="00F63503"/>
    <w:rsid w:val="00F64629"/>
    <w:rsid w:val="00F65526"/>
    <w:rsid w:val="00F74A30"/>
    <w:rsid w:val="00F94524"/>
    <w:rsid w:val="00FA07AF"/>
    <w:rsid w:val="00FA6463"/>
    <w:rsid w:val="00FA7998"/>
    <w:rsid w:val="00FB3DF5"/>
    <w:rsid w:val="00FC30B6"/>
    <w:rsid w:val="00FC7ACA"/>
    <w:rsid w:val="00FD0F12"/>
    <w:rsid w:val="00FD12CC"/>
    <w:rsid w:val="00FD25C8"/>
    <w:rsid w:val="00FD4666"/>
    <w:rsid w:val="00FE2644"/>
    <w:rsid w:val="00FE2DC7"/>
    <w:rsid w:val="00FE383B"/>
    <w:rsid w:val="00FF4DD4"/>
    <w:rsid w:val="00FF5E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FF6AE0"/>
  <w15:docId w15:val="{644803F9-2015-4969-83DD-0E3F050C2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eastAsia="uk-UA"/>
    </w:rPr>
  </w:style>
  <w:style w:type="paragraph" w:styleId="1">
    <w:name w:val="heading 1"/>
    <w:basedOn w:val="a"/>
    <w:next w:val="a"/>
    <w:qFormat/>
    <w:pPr>
      <w:keepNext/>
      <w:jc w:val="center"/>
      <w:outlineLvl w:val="0"/>
    </w:pPr>
    <w:rPr>
      <w:b/>
      <w:sz w:val="24"/>
    </w:rPr>
  </w:style>
  <w:style w:type="paragraph" w:styleId="2">
    <w:name w:val="heading 2"/>
    <w:basedOn w:val="a"/>
    <w:next w:val="a"/>
    <w:qFormat/>
    <w:pPr>
      <w:keepNext/>
      <w:ind w:left="720"/>
      <w:jc w:val="both"/>
      <w:outlineLvl w:val="1"/>
    </w:pPr>
    <w:rPr>
      <w:rFonts w:ascii="Arial" w:hAnsi="Arial"/>
      <w:b/>
      <w:sz w:val="24"/>
      <w:lang w:val="uk-UA"/>
    </w:rPr>
  </w:style>
  <w:style w:type="paragraph" w:styleId="3">
    <w:name w:val="heading 3"/>
    <w:basedOn w:val="a"/>
    <w:next w:val="a"/>
    <w:link w:val="30"/>
    <w:qFormat/>
    <w:pPr>
      <w:keepNext/>
      <w:jc w:val="center"/>
      <w:outlineLvl w:val="2"/>
    </w:pPr>
    <w:rPr>
      <w:b/>
      <w:noProof/>
      <w:sz w:val="28"/>
      <w:lang w:val="x-none"/>
    </w:rPr>
  </w:style>
  <w:style w:type="paragraph" w:styleId="4">
    <w:name w:val="heading 4"/>
    <w:basedOn w:val="a"/>
    <w:next w:val="a"/>
    <w:qFormat/>
    <w:pPr>
      <w:keepNext/>
      <w:jc w:val="center"/>
      <w:outlineLvl w:val="3"/>
    </w:pPr>
    <w:rPr>
      <w:noProof/>
      <w:sz w:val="24"/>
    </w:rPr>
  </w:style>
  <w:style w:type="paragraph" w:styleId="5">
    <w:name w:val="heading 5"/>
    <w:basedOn w:val="a"/>
    <w:next w:val="a"/>
    <w:link w:val="50"/>
    <w:qFormat/>
    <w:pPr>
      <w:keepNext/>
      <w:jc w:val="center"/>
      <w:outlineLvl w:val="4"/>
    </w:pPr>
    <w:rPr>
      <w:b/>
      <w:sz w:val="32"/>
      <w:lang w:val="x-none"/>
    </w:rPr>
  </w:style>
  <w:style w:type="paragraph" w:styleId="6">
    <w:name w:val="heading 6"/>
    <w:basedOn w:val="a"/>
    <w:next w:val="a"/>
    <w:qFormat/>
    <w:pPr>
      <w:keepNext/>
      <w:outlineLvl w:val="5"/>
    </w:pPr>
    <w:rPr>
      <w:b/>
      <w:sz w:val="28"/>
    </w:rPr>
  </w:style>
  <w:style w:type="paragraph" w:styleId="7">
    <w:name w:val="heading 7"/>
    <w:basedOn w:val="a"/>
    <w:next w:val="a"/>
    <w:link w:val="70"/>
    <w:qFormat/>
    <w:pPr>
      <w:keepNext/>
      <w:outlineLvl w:val="6"/>
    </w:pPr>
    <w:rPr>
      <w:sz w:val="28"/>
      <w:lang w:val="x-none"/>
    </w:rPr>
  </w:style>
  <w:style w:type="paragraph" w:styleId="8">
    <w:name w:val="heading 8"/>
    <w:basedOn w:val="a"/>
    <w:next w:val="a"/>
    <w:link w:val="80"/>
    <w:qFormat/>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pPr>
      <w:jc w:val="both"/>
    </w:pPr>
    <w:rPr>
      <w:rFonts w:ascii="Arial" w:hAnsi="Arial"/>
      <w:sz w:val="26"/>
      <w:lang w:val="uk-UA"/>
    </w:rPr>
  </w:style>
  <w:style w:type="paragraph" w:styleId="a5">
    <w:name w:val="Balloon Text"/>
    <w:basedOn w:val="a"/>
    <w:semiHidden/>
    <w:rPr>
      <w:rFonts w:ascii="Tahoma" w:hAnsi="Tahoma" w:cs="Tahoma"/>
      <w:sz w:val="16"/>
      <w:szCs w:val="16"/>
    </w:rPr>
  </w:style>
  <w:style w:type="paragraph" w:styleId="a6">
    <w:name w:val="caption"/>
    <w:basedOn w:val="a"/>
    <w:next w:val="a"/>
    <w:qFormat/>
    <w:pPr>
      <w:jc w:val="center"/>
    </w:pPr>
    <w:rPr>
      <w:noProof/>
      <w:sz w:val="24"/>
    </w:rPr>
  </w:style>
  <w:style w:type="paragraph" w:styleId="a7">
    <w:name w:val="List Paragraph"/>
    <w:basedOn w:val="a"/>
    <w:uiPriority w:val="34"/>
    <w:qFormat/>
    <w:rsid w:val="005829BD"/>
    <w:pPr>
      <w:ind w:left="708"/>
    </w:pPr>
  </w:style>
  <w:style w:type="character" w:customStyle="1" w:styleId="FontStyle36">
    <w:name w:val="Font Style36"/>
    <w:rsid w:val="00E65846"/>
    <w:rPr>
      <w:rFonts w:ascii="Times New Roman" w:hAnsi="Times New Roman" w:cs="Times New Roman"/>
      <w:sz w:val="26"/>
      <w:szCs w:val="26"/>
    </w:rPr>
  </w:style>
  <w:style w:type="character" w:customStyle="1" w:styleId="30">
    <w:name w:val="Заголовок 3 Знак"/>
    <w:link w:val="3"/>
    <w:rsid w:val="008C76C1"/>
    <w:rPr>
      <w:b/>
      <w:noProof/>
      <w:sz w:val="28"/>
      <w:lang w:eastAsia="uk-UA"/>
    </w:rPr>
  </w:style>
  <w:style w:type="character" w:customStyle="1" w:styleId="50">
    <w:name w:val="Заголовок 5 Знак"/>
    <w:link w:val="5"/>
    <w:rsid w:val="008C76C1"/>
    <w:rPr>
      <w:b/>
      <w:sz w:val="32"/>
      <w:lang w:eastAsia="uk-UA"/>
    </w:rPr>
  </w:style>
  <w:style w:type="character" w:customStyle="1" w:styleId="70">
    <w:name w:val="Заголовок 7 Знак"/>
    <w:link w:val="7"/>
    <w:rsid w:val="008C76C1"/>
    <w:rPr>
      <w:sz w:val="28"/>
      <w:lang w:eastAsia="uk-UA"/>
    </w:rPr>
  </w:style>
  <w:style w:type="character" w:customStyle="1" w:styleId="80">
    <w:name w:val="Заголовок 8 Знак"/>
    <w:link w:val="8"/>
    <w:rsid w:val="008C76C1"/>
    <w:rPr>
      <w:sz w:val="28"/>
      <w:lang w:val="uk-UA" w:eastAsia="uk-UA"/>
    </w:rPr>
  </w:style>
  <w:style w:type="paragraph" w:customStyle="1" w:styleId="10">
    <w:name w:val="Обычный (веб)1"/>
    <w:basedOn w:val="a"/>
    <w:uiPriority w:val="99"/>
    <w:unhideWhenUsed/>
    <w:rsid w:val="00B506A5"/>
    <w:pPr>
      <w:spacing w:before="100" w:beforeAutospacing="1" w:after="100" w:afterAutospacing="1"/>
    </w:pPr>
    <w:rPr>
      <w:sz w:val="24"/>
      <w:szCs w:val="24"/>
      <w:lang w:eastAsia="ru-RU"/>
    </w:rPr>
  </w:style>
  <w:style w:type="character" w:customStyle="1" w:styleId="ya-share2counter">
    <w:name w:val="ya-share2__counter"/>
    <w:rsid w:val="00B506A5"/>
  </w:style>
  <w:style w:type="paragraph" w:customStyle="1" w:styleId="rvps119">
    <w:name w:val="rvps119"/>
    <w:basedOn w:val="a"/>
    <w:rsid w:val="00B506A5"/>
    <w:pPr>
      <w:spacing w:before="100" w:beforeAutospacing="1" w:after="100" w:afterAutospacing="1"/>
    </w:pPr>
    <w:rPr>
      <w:sz w:val="24"/>
      <w:szCs w:val="24"/>
      <w:lang w:eastAsia="ru-RU"/>
    </w:rPr>
  </w:style>
  <w:style w:type="character" w:customStyle="1" w:styleId="rvts7">
    <w:name w:val="rvts7"/>
    <w:rsid w:val="00B506A5"/>
    <w:rPr>
      <w:rFonts w:cs="Times New Roman"/>
    </w:rPr>
  </w:style>
  <w:style w:type="character" w:customStyle="1" w:styleId="rvts17">
    <w:name w:val="rvts17"/>
    <w:rsid w:val="00B506A5"/>
  </w:style>
  <w:style w:type="paragraph" w:styleId="a8">
    <w:name w:val="Body Text First Indent"/>
    <w:basedOn w:val="a3"/>
    <w:link w:val="a9"/>
    <w:uiPriority w:val="99"/>
    <w:semiHidden/>
    <w:unhideWhenUsed/>
    <w:rsid w:val="008E6292"/>
    <w:pPr>
      <w:spacing w:after="120"/>
      <w:ind w:firstLine="210"/>
      <w:jc w:val="left"/>
    </w:pPr>
    <w:rPr>
      <w:rFonts w:ascii="Times New Roman" w:hAnsi="Times New Roman"/>
      <w:sz w:val="20"/>
      <w:lang w:val="ru-RU"/>
    </w:rPr>
  </w:style>
  <w:style w:type="character" w:customStyle="1" w:styleId="a4">
    <w:name w:val="Основной текст Знак"/>
    <w:link w:val="a3"/>
    <w:rsid w:val="008E6292"/>
    <w:rPr>
      <w:rFonts w:ascii="Arial" w:hAnsi="Arial"/>
      <w:sz w:val="26"/>
      <w:lang w:val="uk-UA" w:eastAsia="uk-UA"/>
    </w:rPr>
  </w:style>
  <w:style w:type="character" w:customStyle="1" w:styleId="a9">
    <w:name w:val="Красная строка Знак"/>
    <w:basedOn w:val="a4"/>
    <w:link w:val="a8"/>
    <w:uiPriority w:val="99"/>
    <w:semiHidden/>
    <w:rsid w:val="008E6292"/>
    <w:rPr>
      <w:rFonts w:ascii="Arial" w:hAnsi="Arial"/>
      <w:sz w:val="26"/>
      <w:lang w:val="uk-UA" w:eastAsia="uk-UA"/>
    </w:rPr>
  </w:style>
  <w:style w:type="paragraph" w:styleId="aa">
    <w:name w:val="header"/>
    <w:basedOn w:val="a"/>
    <w:link w:val="ab"/>
    <w:uiPriority w:val="99"/>
    <w:unhideWhenUsed/>
    <w:rsid w:val="00BA1F58"/>
    <w:pPr>
      <w:tabs>
        <w:tab w:val="center" w:pos="4677"/>
        <w:tab w:val="right" w:pos="9355"/>
      </w:tabs>
    </w:pPr>
  </w:style>
  <w:style w:type="character" w:customStyle="1" w:styleId="ab">
    <w:name w:val="Верхний колонтитул Знак"/>
    <w:basedOn w:val="a0"/>
    <w:link w:val="aa"/>
    <w:uiPriority w:val="99"/>
    <w:rsid w:val="00BA1F58"/>
    <w:rPr>
      <w:lang w:eastAsia="uk-UA"/>
    </w:rPr>
  </w:style>
  <w:style w:type="paragraph" w:styleId="ac">
    <w:name w:val="footer"/>
    <w:basedOn w:val="a"/>
    <w:link w:val="ad"/>
    <w:uiPriority w:val="99"/>
    <w:unhideWhenUsed/>
    <w:rsid w:val="00BA1F58"/>
    <w:pPr>
      <w:tabs>
        <w:tab w:val="center" w:pos="4677"/>
        <w:tab w:val="right" w:pos="9355"/>
      </w:tabs>
    </w:pPr>
  </w:style>
  <w:style w:type="character" w:customStyle="1" w:styleId="ad">
    <w:name w:val="Нижний колонтитул Знак"/>
    <w:basedOn w:val="a0"/>
    <w:link w:val="ac"/>
    <w:uiPriority w:val="99"/>
    <w:rsid w:val="00BA1F58"/>
    <w:rPr>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0250900">
      <w:bodyDiv w:val="1"/>
      <w:marLeft w:val="0"/>
      <w:marRight w:val="0"/>
      <w:marTop w:val="0"/>
      <w:marBottom w:val="0"/>
      <w:divBdr>
        <w:top w:val="none" w:sz="0" w:space="0" w:color="auto"/>
        <w:left w:val="none" w:sz="0" w:space="0" w:color="auto"/>
        <w:bottom w:val="none" w:sz="0" w:space="0" w:color="auto"/>
        <w:right w:val="none" w:sz="0" w:space="0" w:color="auto"/>
      </w:divBdr>
    </w:div>
    <w:div w:id="470442013">
      <w:bodyDiv w:val="1"/>
      <w:marLeft w:val="0"/>
      <w:marRight w:val="0"/>
      <w:marTop w:val="0"/>
      <w:marBottom w:val="0"/>
      <w:divBdr>
        <w:top w:val="none" w:sz="0" w:space="0" w:color="auto"/>
        <w:left w:val="none" w:sz="0" w:space="0" w:color="auto"/>
        <w:bottom w:val="none" w:sz="0" w:space="0" w:color="auto"/>
        <w:right w:val="none" w:sz="0" w:space="0" w:color="auto"/>
      </w:divBdr>
    </w:div>
    <w:div w:id="619188046">
      <w:bodyDiv w:val="1"/>
      <w:marLeft w:val="0"/>
      <w:marRight w:val="0"/>
      <w:marTop w:val="0"/>
      <w:marBottom w:val="0"/>
      <w:divBdr>
        <w:top w:val="none" w:sz="0" w:space="0" w:color="auto"/>
        <w:left w:val="none" w:sz="0" w:space="0" w:color="auto"/>
        <w:bottom w:val="none" w:sz="0" w:space="0" w:color="auto"/>
        <w:right w:val="none" w:sz="0" w:space="0" w:color="auto"/>
      </w:divBdr>
    </w:div>
    <w:div w:id="852643617">
      <w:bodyDiv w:val="1"/>
      <w:marLeft w:val="0"/>
      <w:marRight w:val="0"/>
      <w:marTop w:val="0"/>
      <w:marBottom w:val="0"/>
      <w:divBdr>
        <w:top w:val="none" w:sz="0" w:space="0" w:color="auto"/>
        <w:left w:val="none" w:sz="0" w:space="0" w:color="auto"/>
        <w:bottom w:val="none" w:sz="0" w:space="0" w:color="auto"/>
        <w:right w:val="none" w:sz="0" w:space="0" w:color="auto"/>
      </w:divBdr>
    </w:div>
    <w:div w:id="979000108">
      <w:bodyDiv w:val="1"/>
      <w:marLeft w:val="0"/>
      <w:marRight w:val="0"/>
      <w:marTop w:val="0"/>
      <w:marBottom w:val="0"/>
      <w:divBdr>
        <w:top w:val="none" w:sz="0" w:space="0" w:color="auto"/>
        <w:left w:val="none" w:sz="0" w:space="0" w:color="auto"/>
        <w:bottom w:val="none" w:sz="0" w:space="0" w:color="auto"/>
        <w:right w:val="none" w:sz="0" w:space="0" w:color="auto"/>
      </w:divBdr>
    </w:div>
    <w:div w:id="1403144113">
      <w:bodyDiv w:val="1"/>
      <w:marLeft w:val="0"/>
      <w:marRight w:val="0"/>
      <w:marTop w:val="0"/>
      <w:marBottom w:val="0"/>
      <w:divBdr>
        <w:top w:val="none" w:sz="0" w:space="0" w:color="auto"/>
        <w:left w:val="none" w:sz="0" w:space="0" w:color="auto"/>
        <w:bottom w:val="none" w:sz="0" w:space="0" w:color="auto"/>
        <w:right w:val="none" w:sz="0" w:space="0" w:color="auto"/>
      </w:divBdr>
    </w:div>
    <w:div w:id="1568373731">
      <w:bodyDiv w:val="1"/>
      <w:marLeft w:val="0"/>
      <w:marRight w:val="0"/>
      <w:marTop w:val="0"/>
      <w:marBottom w:val="0"/>
      <w:divBdr>
        <w:top w:val="none" w:sz="0" w:space="0" w:color="auto"/>
        <w:left w:val="none" w:sz="0" w:space="0" w:color="auto"/>
        <w:bottom w:val="none" w:sz="0" w:space="0" w:color="auto"/>
        <w:right w:val="none" w:sz="0" w:space="0" w:color="auto"/>
      </w:divBdr>
    </w:div>
    <w:div w:id="1721662411">
      <w:bodyDiv w:val="1"/>
      <w:marLeft w:val="0"/>
      <w:marRight w:val="0"/>
      <w:marTop w:val="0"/>
      <w:marBottom w:val="0"/>
      <w:divBdr>
        <w:top w:val="none" w:sz="0" w:space="0" w:color="auto"/>
        <w:left w:val="none" w:sz="0" w:space="0" w:color="auto"/>
        <w:bottom w:val="none" w:sz="0" w:space="0" w:color="auto"/>
        <w:right w:val="none" w:sz="0" w:space="0" w:color="auto"/>
      </w:divBdr>
    </w:div>
    <w:div w:id="1835677888">
      <w:bodyDiv w:val="1"/>
      <w:marLeft w:val="0"/>
      <w:marRight w:val="0"/>
      <w:marTop w:val="0"/>
      <w:marBottom w:val="0"/>
      <w:divBdr>
        <w:top w:val="none" w:sz="0" w:space="0" w:color="auto"/>
        <w:left w:val="none" w:sz="0" w:space="0" w:color="auto"/>
        <w:bottom w:val="none" w:sz="0" w:space="0" w:color="auto"/>
        <w:right w:val="none" w:sz="0" w:space="0" w:color="auto"/>
      </w:divBdr>
    </w:div>
    <w:div w:id="2111930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273</TotalTime>
  <Pages>5</Pages>
  <Words>1306</Words>
  <Characters>7445</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lpstr>
    </vt:vector>
  </TitlesOfParts>
  <Company> </Company>
  <LinksUpToDate>false</LinksUpToDate>
  <CharactersWithSpaces>8734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dc:creator>
  <cp:keywords/>
  <cp:lastModifiedBy>KDFX Team</cp:lastModifiedBy>
  <cp:revision>70</cp:revision>
  <cp:lastPrinted>2024-06-26T07:40:00Z</cp:lastPrinted>
  <dcterms:created xsi:type="dcterms:W3CDTF">2021-12-09T13:23:00Z</dcterms:created>
  <dcterms:modified xsi:type="dcterms:W3CDTF">2024-06-27T15:01:00Z</dcterms:modified>
</cp:coreProperties>
</file>