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C9CE4" w14:textId="77777777" w:rsidR="00CA4DBA" w:rsidRDefault="00CA4DBA" w:rsidP="00CA4DBA">
      <w:pPr>
        <w:jc w:val="center"/>
        <w:rPr>
          <w:noProof/>
        </w:rPr>
      </w:pPr>
      <w:r>
        <w:rPr>
          <w:noProof/>
        </w:rPr>
        <w:object w:dxaOrig="885" w:dyaOrig="1155" w14:anchorId="299E1F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1607532" r:id="rId7"/>
        </w:object>
      </w:r>
    </w:p>
    <w:p w14:paraId="748BB3A9" w14:textId="77777777" w:rsidR="00CA4DBA" w:rsidRPr="00674EF5" w:rsidRDefault="00CA4DBA" w:rsidP="00CA4DB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E785C9F" w14:textId="77777777" w:rsidR="00CA4DBA" w:rsidRPr="00674EF5" w:rsidRDefault="00CA4DBA" w:rsidP="00CA4DB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5A860DE9" w14:textId="77777777" w:rsidR="00CA4DBA" w:rsidRPr="00EF27B0" w:rsidRDefault="00CA4DBA" w:rsidP="00CA4DBA">
      <w:pPr>
        <w:pStyle w:val="7"/>
        <w:rPr>
          <w:lang w:val="uk-UA"/>
        </w:rPr>
      </w:pPr>
      <w:r>
        <w:t xml:space="preserve">       </w:t>
      </w:r>
    </w:p>
    <w:p w14:paraId="63D08ECA" w14:textId="77777777" w:rsidR="00CA4DBA" w:rsidRPr="00674EF5" w:rsidRDefault="00CA4DBA" w:rsidP="00CA4DBA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5302D1D8" w14:textId="77777777" w:rsidR="00CA4DBA" w:rsidRDefault="00CA4DBA" w:rsidP="00CA4DB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E392BFA" w14:textId="77777777" w:rsidR="00CA4DBA" w:rsidRPr="008F7456" w:rsidRDefault="00CA4DBA" w:rsidP="00CA4DBA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6258EDDC" w14:textId="77777777" w:rsidR="00CA4DBA" w:rsidRPr="008F7456" w:rsidRDefault="00CA4DBA" w:rsidP="00CA4DBA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08A9FB2D" w14:textId="62496D08" w:rsidR="00CA4DBA" w:rsidRPr="008F7456" w:rsidRDefault="00CA4DBA" w:rsidP="00CA4DBA">
      <w:pPr>
        <w:spacing w:after="200" w:line="276" w:lineRule="auto"/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в</w:t>
      </w:r>
      <w:r w:rsidRPr="008F7456">
        <w:rPr>
          <w:sz w:val="28"/>
          <w:szCs w:val="28"/>
        </w:rPr>
        <w:t>ід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03.07.2024 р.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Pr="008F7456">
        <w:rPr>
          <w:sz w:val="28"/>
          <w:szCs w:val="28"/>
          <w:lang w:val="uk-UA"/>
        </w:rPr>
        <w:t xml:space="preserve"> </w:t>
      </w:r>
      <w:r w:rsidRPr="008F7456">
        <w:rPr>
          <w:sz w:val="28"/>
          <w:szCs w:val="28"/>
        </w:rPr>
        <w:t>№</w:t>
      </w:r>
      <w:r w:rsidRPr="008F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2353</w:t>
      </w:r>
    </w:p>
    <w:p w14:paraId="7642B2DC" w14:textId="77777777" w:rsidR="005D1F9F" w:rsidRPr="008F7456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>Про затвердження звед</w:t>
      </w:r>
      <w:r w:rsidRPr="008F7456">
        <w:rPr>
          <w:sz w:val="28"/>
          <w:szCs w:val="28"/>
          <w:lang w:val="uk-UA"/>
        </w:rPr>
        <w:t>еного</w:t>
      </w:r>
      <w:r w:rsidR="003C3985" w:rsidRPr="008F7456">
        <w:rPr>
          <w:sz w:val="28"/>
          <w:szCs w:val="28"/>
        </w:rPr>
        <w:t xml:space="preserve"> </w:t>
      </w:r>
    </w:p>
    <w:p w14:paraId="77D4A472" w14:textId="77777777" w:rsidR="005B4EAF" w:rsidRPr="008F7456" w:rsidRDefault="005D1F9F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к</w:t>
      </w:r>
      <w:r w:rsidR="003C3985" w:rsidRPr="008F7456">
        <w:rPr>
          <w:sz w:val="28"/>
          <w:szCs w:val="28"/>
        </w:rPr>
        <w:t>ошторисн</w:t>
      </w:r>
      <w:r w:rsidR="008B18A5" w:rsidRPr="008F7456">
        <w:rPr>
          <w:sz w:val="28"/>
          <w:szCs w:val="28"/>
          <w:lang w:val="uk-UA"/>
        </w:rPr>
        <w:t>ого</w:t>
      </w:r>
      <w:r w:rsidRPr="008F7456">
        <w:rPr>
          <w:sz w:val="28"/>
          <w:szCs w:val="28"/>
          <w:lang w:val="uk-UA"/>
        </w:rPr>
        <w:t xml:space="preserve"> </w:t>
      </w:r>
      <w:r w:rsidR="003C3985" w:rsidRPr="008F7456">
        <w:rPr>
          <w:sz w:val="28"/>
          <w:szCs w:val="28"/>
        </w:rPr>
        <w:t>розрахунк</w:t>
      </w:r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</w:p>
    <w:p w14:paraId="33B59370" w14:textId="77777777" w:rsidR="00F367DC" w:rsidRDefault="00200586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954CE6">
        <w:rPr>
          <w:sz w:val="28"/>
          <w:szCs w:val="28"/>
          <w:lang w:val="uk-UA"/>
        </w:rPr>
        <w:t xml:space="preserve"> будівлі</w:t>
      </w:r>
      <w:r w:rsidR="00F367DC">
        <w:rPr>
          <w:sz w:val="28"/>
          <w:szCs w:val="28"/>
          <w:lang w:val="uk-UA"/>
        </w:rPr>
        <w:t xml:space="preserve"> котельні</w:t>
      </w:r>
    </w:p>
    <w:p w14:paraId="57E60A6D" w14:textId="77777777" w:rsidR="00954CE6" w:rsidRDefault="00C04735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Брусилівської селищної ради</w:t>
      </w:r>
      <w:r w:rsidR="00F367DC">
        <w:rPr>
          <w:sz w:val="28"/>
          <w:szCs w:val="28"/>
          <w:lang w:val="uk-UA"/>
        </w:rPr>
        <w:t xml:space="preserve"> </w:t>
      </w:r>
      <w:r w:rsidR="003A5524">
        <w:rPr>
          <w:sz w:val="28"/>
          <w:szCs w:val="28"/>
          <w:lang w:val="uk-UA"/>
        </w:rPr>
        <w:t>за адресою:</w:t>
      </w:r>
    </w:p>
    <w:p w14:paraId="2F2AD02A" w14:textId="1696CF5B" w:rsidR="003A5524" w:rsidRDefault="00954CE6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Ніни Сосніної</w:t>
      </w:r>
      <w:r w:rsidR="00F367DC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1</w:t>
      </w:r>
      <w:r w:rsidR="00F367DC">
        <w:rPr>
          <w:sz w:val="28"/>
          <w:szCs w:val="28"/>
          <w:lang w:val="uk-UA"/>
        </w:rPr>
        <w:t xml:space="preserve">, </w:t>
      </w:r>
      <w:r w:rsidR="003A552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Нові Озеряни</w:t>
      </w:r>
      <w:r w:rsidR="00CF21A7">
        <w:rPr>
          <w:sz w:val="28"/>
          <w:szCs w:val="28"/>
          <w:lang w:val="uk-UA"/>
        </w:rPr>
        <w:t>,</w:t>
      </w:r>
    </w:p>
    <w:p w14:paraId="329D9F57" w14:textId="67E92909" w:rsidR="00CF21A7" w:rsidRPr="00F22DA3" w:rsidRDefault="00CF21A7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Житомирський район, Житомирська область</w:t>
      </w:r>
      <w:bookmarkStart w:id="0" w:name="_GoBack"/>
      <w:bookmarkEnd w:id="0"/>
    </w:p>
    <w:p w14:paraId="1880A990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5CE17F57" w14:textId="0D22AA02" w:rsidR="00DF7F08" w:rsidRPr="001B739B" w:rsidRDefault="008145C2" w:rsidP="001B739B">
      <w:pPr>
        <w:ind w:firstLine="180"/>
        <w:jc w:val="both"/>
        <w:rPr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163938" w:rsidRPr="00AA4A43">
        <w:rPr>
          <w:sz w:val="28"/>
          <w:szCs w:val="28"/>
          <w:lang w:val="uk-UA"/>
        </w:rPr>
        <w:t>Керуючись ст.ст. 2</w:t>
      </w:r>
      <w:r w:rsidR="00163938">
        <w:rPr>
          <w:sz w:val="28"/>
          <w:szCs w:val="28"/>
          <w:lang w:val="uk-UA"/>
        </w:rPr>
        <w:t>8, 29</w:t>
      </w:r>
      <w:r w:rsidR="00163938" w:rsidRPr="00AA4A43">
        <w:rPr>
          <w:sz w:val="28"/>
          <w:szCs w:val="28"/>
          <w:lang w:val="uk-UA"/>
        </w:rPr>
        <w:t xml:space="preserve">, </w:t>
      </w:r>
      <w:r w:rsidR="00163938">
        <w:rPr>
          <w:sz w:val="28"/>
          <w:szCs w:val="28"/>
          <w:lang w:val="uk-UA"/>
        </w:rPr>
        <w:t xml:space="preserve">52-54, </w:t>
      </w:r>
      <w:r w:rsidR="00163938" w:rsidRPr="00AA4A43">
        <w:rPr>
          <w:sz w:val="28"/>
          <w:szCs w:val="28"/>
          <w:lang w:val="uk-UA"/>
        </w:rPr>
        <w:t>59, 60</w:t>
      </w:r>
      <w:r w:rsidR="00163938" w:rsidRPr="00744D15">
        <w:rPr>
          <w:sz w:val="28"/>
          <w:szCs w:val="28"/>
          <w:lang w:val="uk-UA"/>
        </w:rPr>
        <w:t xml:space="preserve">, </w:t>
      </w:r>
      <w:r w:rsidR="00163938" w:rsidRPr="00487230">
        <w:rPr>
          <w:sz w:val="28"/>
          <w:szCs w:val="28"/>
          <w:lang w:val="uk-UA"/>
        </w:rPr>
        <w:t>п.1 ст. 73</w:t>
      </w:r>
      <w:r w:rsidR="00163938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163938" w:rsidRPr="00744D15">
        <w:rPr>
          <w:sz w:val="28"/>
          <w:szCs w:val="28"/>
          <w:lang w:val="uk-UA"/>
        </w:rPr>
        <w:t xml:space="preserve"> </w:t>
      </w:r>
      <w:r w:rsidR="00163938" w:rsidRPr="00AA4A43">
        <w:rPr>
          <w:sz w:val="28"/>
          <w:szCs w:val="28"/>
          <w:lang w:val="uk-UA"/>
        </w:rPr>
        <w:t xml:space="preserve">в Україні», </w:t>
      </w:r>
      <w:r w:rsidR="00163938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163938" w:rsidRPr="00744D15">
        <w:rPr>
          <w:sz w:val="28"/>
          <w:szCs w:val="28"/>
          <w:lang w:val="uk-UA"/>
        </w:rPr>
        <w:t xml:space="preserve">відповідно до </w:t>
      </w:r>
      <w:r w:rsidR="00163938" w:rsidRPr="00AA4A43">
        <w:rPr>
          <w:sz w:val="28"/>
          <w:szCs w:val="28"/>
          <w:lang w:val="uk-UA"/>
        </w:rPr>
        <w:t>Порядк</w:t>
      </w:r>
      <w:r w:rsidR="00163938" w:rsidRPr="00744D15">
        <w:rPr>
          <w:sz w:val="28"/>
          <w:szCs w:val="28"/>
          <w:lang w:val="uk-UA"/>
        </w:rPr>
        <w:t>у</w:t>
      </w:r>
      <w:r w:rsidR="00163938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163938" w:rsidRPr="00744D15">
        <w:rPr>
          <w:sz w:val="28"/>
          <w:szCs w:val="28"/>
          <w:lang w:val="uk-UA"/>
        </w:rPr>
        <w:t>ого</w:t>
      </w:r>
      <w:r w:rsidR="00163938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163938" w:rsidRPr="00744D15">
        <w:rPr>
          <w:sz w:val="28"/>
          <w:szCs w:val="28"/>
          <w:lang w:val="uk-UA"/>
        </w:rPr>
        <w:t xml:space="preserve"> </w:t>
      </w:r>
      <w:r w:rsidR="00163938">
        <w:rPr>
          <w:sz w:val="28"/>
          <w:szCs w:val="28"/>
          <w:lang w:val="uk-UA"/>
        </w:rPr>
        <w:t>висновок</w:t>
      </w:r>
      <w:r w:rsidR="00163938" w:rsidRPr="00744D15">
        <w:rPr>
          <w:sz w:val="28"/>
          <w:szCs w:val="28"/>
          <w:lang w:val="uk-UA"/>
        </w:rPr>
        <w:t xml:space="preserve"> </w:t>
      </w:r>
      <w:r w:rsidR="00163938">
        <w:rPr>
          <w:sz w:val="28"/>
          <w:szCs w:val="28"/>
          <w:lang w:val="uk-UA"/>
        </w:rPr>
        <w:t>Р</w:t>
      </w:r>
      <w:r w:rsidR="00163938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обгрунтування зведених кошторисних розрахунків, які вносяться на затвердження Брусилівської селищної ради від </w:t>
      </w:r>
      <w:r w:rsidR="00163938">
        <w:rPr>
          <w:sz w:val="28"/>
          <w:szCs w:val="28"/>
          <w:lang w:val="uk-UA"/>
        </w:rPr>
        <w:t>27.06.2024</w:t>
      </w:r>
      <w:r w:rsidR="00163938" w:rsidRPr="00744D15">
        <w:rPr>
          <w:sz w:val="28"/>
          <w:szCs w:val="28"/>
          <w:lang w:val="uk-UA"/>
        </w:rPr>
        <w:t xml:space="preserve">, </w:t>
      </w:r>
      <w:r w:rsidR="00163938" w:rsidRPr="00AA4A43">
        <w:rPr>
          <w:sz w:val="28"/>
          <w:szCs w:val="28"/>
          <w:lang w:val="uk-UA"/>
        </w:rPr>
        <w:t xml:space="preserve"> </w:t>
      </w:r>
      <w:r w:rsidR="00163938" w:rsidRPr="00744D15">
        <w:rPr>
          <w:sz w:val="28"/>
          <w:szCs w:val="28"/>
          <w:lang w:val="uk-UA"/>
        </w:rPr>
        <w:t xml:space="preserve">виконавчий комітет </w:t>
      </w:r>
      <w:r w:rsidR="00163938" w:rsidRPr="00AA4A43">
        <w:rPr>
          <w:sz w:val="28"/>
          <w:szCs w:val="28"/>
          <w:lang w:val="uk-UA"/>
        </w:rPr>
        <w:t>селищн</w:t>
      </w:r>
      <w:r w:rsidR="00163938" w:rsidRPr="00744D15">
        <w:rPr>
          <w:sz w:val="28"/>
          <w:szCs w:val="28"/>
          <w:lang w:val="uk-UA"/>
        </w:rPr>
        <w:t>ої</w:t>
      </w:r>
      <w:r w:rsidR="00163938" w:rsidRPr="00AA4A43">
        <w:rPr>
          <w:sz w:val="28"/>
          <w:szCs w:val="28"/>
          <w:lang w:val="uk-UA"/>
        </w:rPr>
        <w:t xml:space="preserve"> рад</w:t>
      </w:r>
      <w:r w:rsidR="00163938" w:rsidRPr="00744D15">
        <w:rPr>
          <w:sz w:val="28"/>
          <w:szCs w:val="28"/>
          <w:lang w:val="uk-UA"/>
        </w:rPr>
        <w:t>и</w:t>
      </w:r>
      <w:r w:rsidR="00163938" w:rsidRPr="00AA4A43">
        <w:rPr>
          <w:color w:val="FF0000"/>
          <w:sz w:val="28"/>
          <w:szCs w:val="28"/>
          <w:lang w:val="uk-UA"/>
        </w:rPr>
        <w:t xml:space="preserve">                   </w:t>
      </w:r>
      <w:r w:rsidR="008E134B" w:rsidRPr="00CA4DBA">
        <w:rPr>
          <w:color w:val="FF0000"/>
          <w:sz w:val="28"/>
          <w:szCs w:val="28"/>
          <w:lang w:val="uk-UA"/>
        </w:rPr>
        <w:t xml:space="preserve">                 </w:t>
      </w:r>
    </w:p>
    <w:p w14:paraId="1CEB5B05" w14:textId="77777777" w:rsidR="00163938" w:rsidRPr="00CF21A7" w:rsidRDefault="00163938" w:rsidP="00200586">
      <w:pPr>
        <w:spacing w:before="120"/>
        <w:jc w:val="both"/>
        <w:rPr>
          <w:sz w:val="28"/>
          <w:szCs w:val="28"/>
          <w:lang w:val="uk-UA"/>
        </w:rPr>
      </w:pPr>
    </w:p>
    <w:p w14:paraId="51DF0DDD" w14:textId="05E0D22A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r w:rsidRPr="00CF21A7">
        <w:rPr>
          <w:sz w:val="28"/>
          <w:szCs w:val="28"/>
          <w:lang w:val="uk-UA"/>
        </w:rPr>
        <w:t>ВИРІШИ</w:t>
      </w:r>
      <w:r w:rsidR="00A65059">
        <w:rPr>
          <w:sz w:val="28"/>
          <w:szCs w:val="28"/>
          <w:lang w:val="uk-UA"/>
        </w:rPr>
        <w:t>В</w:t>
      </w:r>
      <w:r w:rsidRPr="00CF21A7">
        <w:rPr>
          <w:sz w:val="28"/>
          <w:szCs w:val="28"/>
          <w:lang w:val="uk-UA"/>
        </w:rPr>
        <w:t>:</w:t>
      </w:r>
    </w:p>
    <w:p w14:paraId="7523A848" w14:textId="77777777" w:rsidR="003A5524" w:rsidRPr="003A5524" w:rsidRDefault="00F045B6" w:rsidP="003A5524">
      <w:pPr>
        <w:pStyle w:val="a4"/>
        <w:tabs>
          <w:tab w:val="left" w:pos="851"/>
        </w:tabs>
        <w:spacing w:before="120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«Поточний ремонт</w:t>
      </w:r>
      <w:r w:rsidR="00954CE6">
        <w:rPr>
          <w:sz w:val="28"/>
          <w:szCs w:val="28"/>
          <w:lang w:val="uk-UA"/>
        </w:rPr>
        <w:t xml:space="preserve"> будівлі </w:t>
      </w:r>
      <w:r w:rsidR="00F367DC">
        <w:rPr>
          <w:sz w:val="28"/>
          <w:szCs w:val="28"/>
          <w:lang w:val="uk-UA"/>
        </w:rPr>
        <w:t>котельні</w:t>
      </w:r>
      <w:r w:rsidR="00954CE6">
        <w:rPr>
          <w:sz w:val="28"/>
          <w:szCs w:val="28"/>
          <w:lang w:val="uk-UA"/>
        </w:rPr>
        <w:t xml:space="preserve"> </w:t>
      </w:r>
      <w:r w:rsidR="00F367DC">
        <w:rPr>
          <w:sz w:val="28"/>
          <w:szCs w:val="28"/>
          <w:lang w:val="uk-UA"/>
        </w:rPr>
        <w:t xml:space="preserve"> Брусилівської селищної ради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F367DC">
        <w:rPr>
          <w:sz w:val="28"/>
          <w:szCs w:val="28"/>
          <w:lang w:val="uk-UA"/>
        </w:rPr>
        <w:t>за адресою:</w:t>
      </w:r>
      <w:r w:rsidR="00954CE6">
        <w:rPr>
          <w:sz w:val="28"/>
          <w:szCs w:val="28"/>
          <w:lang w:val="uk-UA"/>
        </w:rPr>
        <w:t xml:space="preserve"> вул. Ніни Сосніної</w:t>
      </w:r>
      <w:r w:rsidR="003A5524" w:rsidRPr="003A5524">
        <w:rPr>
          <w:sz w:val="28"/>
          <w:szCs w:val="28"/>
          <w:lang w:val="uk-UA"/>
        </w:rPr>
        <w:t>,</w:t>
      </w:r>
      <w:r w:rsidR="00954CE6">
        <w:rPr>
          <w:sz w:val="28"/>
          <w:szCs w:val="28"/>
          <w:lang w:val="uk-UA"/>
        </w:rPr>
        <w:t xml:space="preserve"> 21, с. Нові Озеряни</w:t>
      </w:r>
      <w:r w:rsidR="00D60F14">
        <w:rPr>
          <w:sz w:val="28"/>
          <w:szCs w:val="28"/>
          <w:lang w:val="uk-UA"/>
        </w:rPr>
        <w:t>,</w:t>
      </w:r>
      <w:r w:rsidR="003D3987">
        <w:rPr>
          <w:sz w:val="28"/>
          <w:szCs w:val="28"/>
          <w:lang w:val="uk-UA"/>
        </w:rPr>
        <w:t xml:space="preserve"> Житомирський район, Житомирська область</w:t>
      </w:r>
      <w:r w:rsidR="003A5524" w:rsidRPr="003A5524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D8061A">
        <w:rPr>
          <w:sz w:val="28"/>
          <w:szCs w:val="28"/>
          <w:lang w:val="uk-UA"/>
        </w:rPr>
        <w:t>ПП "ЕКО-2",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954CE6">
        <w:rPr>
          <w:b/>
          <w:sz w:val="28"/>
          <w:szCs w:val="28"/>
          <w:lang w:val="uk-UA"/>
        </w:rPr>
        <w:t>75, 41189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3D3987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73FBB98E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1B0A6FE7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954CE6">
        <w:rPr>
          <w:b/>
          <w:sz w:val="28"/>
          <w:szCs w:val="28"/>
          <w:lang w:val="uk-UA"/>
        </w:rPr>
        <w:t>62, 49403</w:t>
      </w:r>
      <w:r w:rsidR="003D3987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</w:p>
    <w:p w14:paraId="7A73B95F" w14:textId="43B4871F" w:rsid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 інші витрати                  -      </w:t>
      </w:r>
      <w:r w:rsidR="00F367DC">
        <w:rPr>
          <w:b/>
          <w:sz w:val="28"/>
          <w:szCs w:val="28"/>
          <w:lang w:val="uk-UA"/>
        </w:rPr>
        <w:t>12</w:t>
      </w:r>
      <w:r w:rsidRPr="003A5524">
        <w:rPr>
          <w:b/>
          <w:sz w:val="28"/>
          <w:szCs w:val="28"/>
          <w:lang w:val="uk-UA"/>
        </w:rPr>
        <w:t xml:space="preserve">, </w:t>
      </w:r>
      <w:r w:rsidR="00954CE6">
        <w:rPr>
          <w:b/>
          <w:sz w:val="28"/>
          <w:szCs w:val="28"/>
          <w:lang w:val="uk-UA"/>
        </w:rPr>
        <w:t>91786</w:t>
      </w:r>
      <w:r w:rsidRPr="003A5524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  <w:r w:rsidR="00163938">
        <w:rPr>
          <w:b/>
          <w:sz w:val="28"/>
          <w:szCs w:val="28"/>
          <w:lang w:val="uk-UA"/>
        </w:rPr>
        <w:t xml:space="preserve"> </w:t>
      </w:r>
      <w:r w:rsidR="00163938" w:rsidRPr="00163938">
        <w:rPr>
          <w:bCs/>
          <w:sz w:val="28"/>
          <w:szCs w:val="28"/>
          <w:lang w:val="uk-UA"/>
        </w:rPr>
        <w:t>(додається)</w:t>
      </w:r>
      <w:r w:rsidR="00163938">
        <w:rPr>
          <w:bCs/>
          <w:sz w:val="28"/>
          <w:szCs w:val="28"/>
          <w:lang w:val="uk-UA"/>
        </w:rPr>
        <w:t>.</w:t>
      </w:r>
    </w:p>
    <w:p w14:paraId="449B6427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185E02B7" w14:textId="77777777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 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699AD216" w14:textId="77777777" w:rsidR="003D3987" w:rsidRDefault="003D3987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</w:p>
    <w:p w14:paraId="737A8B41" w14:textId="77777777" w:rsidR="005D429F" w:rsidRPr="005D429F" w:rsidRDefault="00D40E76" w:rsidP="005D429F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 xml:space="preserve">. </w:t>
      </w:r>
      <w:r w:rsidR="005012CC" w:rsidRPr="00200586">
        <w:rPr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 xml:space="preserve"> </w:t>
      </w:r>
      <w:bookmarkStart w:id="1" w:name="_Hlk170307329"/>
      <w:r w:rsidR="005D429F" w:rsidRPr="005D429F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bookmarkEnd w:id="1"/>
    <w:p w14:paraId="3F3D20B8" w14:textId="77777777" w:rsidR="005D429F" w:rsidRDefault="005D429F" w:rsidP="00A528F1">
      <w:pPr>
        <w:jc w:val="both"/>
        <w:rPr>
          <w:sz w:val="28"/>
          <w:szCs w:val="28"/>
          <w:lang w:val="uk-UA"/>
        </w:rPr>
      </w:pPr>
    </w:p>
    <w:p w14:paraId="271D0019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1E997CFA" w14:textId="77777777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15C37A6" w14:textId="5D939812" w:rsidR="005D429F" w:rsidRDefault="005D429F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023DC62E" w14:textId="16E88BCF" w:rsidR="00EA71A7" w:rsidRDefault="00EA71A7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72484769" w14:textId="77777777" w:rsidR="00EA71A7" w:rsidRPr="00F045B6" w:rsidRDefault="00EA71A7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49CF90F4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CA4D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01"/>
    <w:rsid w:val="00002DDB"/>
    <w:rsid w:val="00007A28"/>
    <w:rsid w:val="000154C8"/>
    <w:rsid w:val="000160B6"/>
    <w:rsid w:val="00017C38"/>
    <w:rsid w:val="00046497"/>
    <w:rsid w:val="00053B21"/>
    <w:rsid w:val="000615EB"/>
    <w:rsid w:val="00083D29"/>
    <w:rsid w:val="000875EE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62C1"/>
    <w:rsid w:val="00140433"/>
    <w:rsid w:val="00141ABF"/>
    <w:rsid w:val="00144DB4"/>
    <w:rsid w:val="00154614"/>
    <w:rsid w:val="001612A2"/>
    <w:rsid w:val="00163938"/>
    <w:rsid w:val="00164119"/>
    <w:rsid w:val="001863C2"/>
    <w:rsid w:val="00193601"/>
    <w:rsid w:val="001A25F2"/>
    <w:rsid w:val="001B739B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A09D9"/>
    <w:rsid w:val="003A4093"/>
    <w:rsid w:val="003A5524"/>
    <w:rsid w:val="003B239B"/>
    <w:rsid w:val="003B5074"/>
    <w:rsid w:val="003C3985"/>
    <w:rsid w:val="003C3FB0"/>
    <w:rsid w:val="003D042B"/>
    <w:rsid w:val="003D35B2"/>
    <w:rsid w:val="003D3987"/>
    <w:rsid w:val="003D79C1"/>
    <w:rsid w:val="00424461"/>
    <w:rsid w:val="00457D82"/>
    <w:rsid w:val="004A4716"/>
    <w:rsid w:val="005012CC"/>
    <w:rsid w:val="00514ECE"/>
    <w:rsid w:val="00547FF0"/>
    <w:rsid w:val="0055553B"/>
    <w:rsid w:val="0056735F"/>
    <w:rsid w:val="0058538B"/>
    <w:rsid w:val="005959C6"/>
    <w:rsid w:val="005B284A"/>
    <w:rsid w:val="005B4EAF"/>
    <w:rsid w:val="005C2438"/>
    <w:rsid w:val="005C2827"/>
    <w:rsid w:val="005D1F9F"/>
    <w:rsid w:val="005D429F"/>
    <w:rsid w:val="005D6D1D"/>
    <w:rsid w:val="005E1BA2"/>
    <w:rsid w:val="005F48C9"/>
    <w:rsid w:val="00611262"/>
    <w:rsid w:val="00616FE3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35A5B"/>
    <w:rsid w:val="00745929"/>
    <w:rsid w:val="0075538F"/>
    <w:rsid w:val="007559F9"/>
    <w:rsid w:val="00762E1F"/>
    <w:rsid w:val="00767C30"/>
    <w:rsid w:val="00776ED0"/>
    <w:rsid w:val="007B7CEE"/>
    <w:rsid w:val="007C054F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7456"/>
    <w:rsid w:val="00954CE6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65059"/>
    <w:rsid w:val="00A706EF"/>
    <w:rsid w:val="00A76BD6"/>
    <w:rsid w:val="00A807C1"/>
    <w:rsid w:val="00A94509"/>
    <w:rsid w:val="00AC70B0"/>
    <w:rsid w:val="00AC7F5C"/>
    <w:rsid w:val="00AD32F9"/>
    <w:rsid w:val="00AE0CC3"/>
    <w:rsid w:val="00AF70AA"/>
    <w:rsid w:val="00B03376"/>
    <w:rsid w:val="00B17102"/>
    <w:rsid w:val="00B33D38"/>
    <w:rsid w:val="00B70643"/>
    <w:rsid w:val="00BA0733"/>
    <w:rsid w:val="00BA5AD1"/>
    <w:rsid w:val="00BB7FCE"/>
    <w:rsid w:val="00BD0825"/>
    <w:rsid w:val="00BF3192"/>
    <w:rsid w:val="00C04735"/>
    <w:rsid w:val="00C14479"/>
    <w:rsid w:val="00C24507"/>
    <w:rsid w:val="00C337C7"/>
    <w:rsid w:val="00C47558"/>
    <w:rsid w:val="00C8790D"/>
    <w:rsid w:val="00C9197A"/>
    <w:rsid w:val="00C91F95"/>
    <w:rsid w:val="00C92268"/>
    <w:rsid w:val="00C96FC7"/>
    <w:rsid w:val="00CA3D63"/>
    <w:rsid w:val="00CA4DBA"/>
    <w:rsid w:val="00CC71E8"/>
    <w:rsid w:val="00CF21A7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0F14"/>
    <w:rsid w:val="00D62342"/>
    <w:rsid w:val="00D76EF8"/>
    <w:rsid w:val="00D8061A"/>
    <w:rsid w:val="00D8348F"/>
    <w:rsid w:val="00DA31CB"/>
    <w:rsid w:val="00DA4DFE"/>
    <w:rsid w:val="00DA4E04"/>
    <w:rsid w:val="00DB325E"/>
    <w:rsid w:val="00DD7340"/>
    <w:rsid w:val="00DE6A46"/>
    <w:rsid w:val="00DF1C30"/>
    <w:rsid w:val="00DF68EC"/>
    <w:rsid w:val="00DF7F08"/>
    <w:rsid w:val="00E205EE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A71A7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2799"/>
  <w15:chartTrackingRefBased/>
  <w15:docId w15:val="{E0E606ED-0460-475E-8C31-0CE4CC0F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A4DBA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CA4DBA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CA4DBA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CA4DBA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D429F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CA4DBA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CA4DBA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CA4DBA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CA4DBA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DD8A-4802-4176-A0B8-3AB1761E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5</cp:revision>
  <cp:lastPrinted>2024-05-15T06:31:00Z</cp:lastPrinted>
  <dcterms:created xsi:type="dcterms:W3CDTF">2024-06-26T13:29:00Z</dcterms:created>
  <dcterms:modified xsi:type="dcterms:W3CDTF">2024-07-04T11:12:00Z</dcterms:modified>
</cp:coreProperties>
</file>