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25AE2" w14:textId="339FAC35" w:rsidR="002E3165" w:rsidRPr="0094205E" w:rsidRDefault="002E3165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 w:rsidRPr="0094205E"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1724C2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91967848" r:id="rId5"/>
        </w:object>
      </w:r>
    </w:p>
    <w:p w14:paraId="5BF57F38" w14:textId="77777777" w:rsidR="002E3165" w:rsidRPr="0094205E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741E6F91" w14:textId="77777777" w:rsidR="002E3165" w:rsidRPr="0094205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4EAB00EA" w14:textId="77777777" w:rsidR="002E3165" w:rsidRPr="0094205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114EF8F0" w14:textId="77777777" w:rsidR="002E3165" w:rsidRPr="0094205E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DB0C031" w14:textId="77777777" w:rsidR="002E3165" w:rsidRPr="0094205E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20C9E9B3" w14:textId="77777777" w:rsidR="002E3165" w:rsidRPr="0094205E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7D173FF5" w14:textId="77777777" w:rsidR="00E6103B" w:rsidRPr="0094205E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FFD823A" w14:textId="3126DF73" w:rsidR="002E3165" w:rsidRPr="0094205E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562F3">
        <w:rPr>
          <w:rFonts w:ascii="Times New Roman" w:eastAsia="Times New Roman" w:hAnsi="Times New Roman"/>
          <w:sz w:val="28"/>
          <w:szCs w:val="28"/>
          <w:lang w:eastAsia="uk-UA"/>
        </w:rPr>
        <w:t>06.11.2024 р.</w:t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7F314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</w:t>
      </w:r>
      <w:r w:rsidR="001562F3" w:rsidRPr="007F314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7F314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bookmarkStart w:id="0" w:name="_GoBack"/>
      <w:bookmarkEnd w:id="0"/>
      <w:r w:rsidR="001562F3" w:rsidRPr="007F314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7F3145">
        <w:rPr>
          <w:rFonts w:ascii="Times New Roman" w:eastAsia="Times New Roman" w:hAnsi="Times New Roman"/>
          <w:sz w:val="28"/>
          <w:szCs w:val="28"/>
          <w:lang w:eastAsia="uk-UA"/>
        </w:rPr>
        <w:t>2618</w:t>
      </w:r>
    </w:p>
    <w:p w14:paraId="3B79DE63" w14:textId="77777777" w:rsidR="002E3165" w:rsidRPr="0094205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D55446C" w14:textId="77777777" w:rsidR="002E3165" w:rsidRPr="0094205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1" w:name="_Hlk157150428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5B2EAF83" w14:textId="77777777" w:rsidR="002E3165" w:rsidRPr="0094205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67822994" w14:textId="5EA26FE3" w:rsidR="0094205E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1"/>
      <w:r w:rsidR="00670B2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Вільшка</w:t>
      </w:r>
      <w:proofErr w:type="spellEnd"/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07821046" w14:textId="77777777" w:rsidR="0094205E" w:rsidRPr="0094205E" w:rsidRDefault="0094205E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23B70A6C" w14:textId="2E8E5E41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ab/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ст.ст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1653, </w:t>
      </w:r>
      <w:r w:rsidR="009B4FC6" w:rsidRPr="0094205E">
        <w:rPr>
          <w:rFonts w:ascii="Times New Roman" w:hAnsi="Times New Roman"/>
          <w:sz w:val="28"/>
          <w:szCs w:val="28"/>
        </w:rPr>
        <w:t>рішення п’ятдесят четвертої сесії селищної ради восьмого</w:t>
      </w:r>
      <w:r w:rsidR="00BD23AC" w:rsidRPr="0094205E">
        <w:rPr>
          <w:rFonts w:ascii="Times New Roman" w:hAnsi="Times New Roman"/>
          <w:sz w:val="28"/>
          <w:szCs w:val="28"/>
        </w:rPr>
        <w:t xml:space="preserve"> скликання від 21.02.2024 №</w:t>
      </w:r>
      <w:r w:rsidR="0044137A" w:rsidRPr="0094205E">
        <w:rPr>
          <w:rFonts w:ascii="Times New Roman" w:hAnsi="Times New Roman"/>
          <w:sz w:val="28"/>
          <w:szCs w:val="28"/>
        </w:rPr>
        <w:t xml:space="preserve"> 20</w:t>
      </w:r>
      <w:r w:rsidR="0094205E" w:rsidRPr="0094205E">
        <w:rPr>
          <w:rFonts w:ascii="Times New Roman" w:hAnsi="Times New Roman"/>
          <w:sz w:val="28"/>
          <w:szCs w:val="28"/>
        </w:rPr>
        <w:t>4</w:t>
      </w:r>
      <w:r w:rsidR="003A7500" w:rsidRPr="0094205E">
        <w:rPr>
          <w:rFonts w:ascii="Times New Roman" w:hAnsi="Times New Roman"/>
          <w:sz w:val="28"/>
          <w:szCs w:val="28"/>
        </w:rPr>
        <w:t>5</w:t>
      </w:r>
      <w:r w:rsidR="009B4FC6" w:rsidRPr="0094205E">
        <w:rPr>
          <w:rFonts w:ascii="Times New Roman" w:hAnsi="Times New Roman"/>
          <w:sz w:val="28"/>
          <w:szCs w:val="28"/>
        </w:rPr>
        <w:t xml:space="preserve"> «Про затвердження</w:t>
      </w:r>
      <w:r w:rsidR="00AE5265" w:rsidRPr="0094205E">
        <w:rPr>
          <w:rFonts w:ascii="Times New Roman" w:hAnsi="Times New Roman"/>
          <w:sz w:val="28"/>
          <w:szCs w:val="28"/>
        </w:rPr>
        <w:t xml:space="preserve"> переліку вулиць, </w:t>
      </w:r>
      <w:r w:rsidR="003A7500" w:rsidRPr="0094205E">
        <w:rPr>
          <w:rFonts w:ascii="Times New Roman" w:hAnsi="Times New Roman"/>
          <w:sz w:val="28"/>
          <w:szCs w:val="28"/>
        </w:rPr>
        <w:t>провулків в с</w:t>
      </w:r>
      <w:r w:rsidR="0094205E" w:rsidRPr="0094205E">
        <w:rPr>
          <w:rFonts w:ascii="Times New Roman" w:hAnsi="Times New Roman"/>
          <w:sz w:val="28"/>
          <w:szCs w:val="28"/>
        </w:rPr>
        <w:t xml:space="preserve">елах Хомутець, </w:t>
      </w:r>
      <w:proofErr w:type="spellStart"/>
      <w:r w:rsidR="0094205E" w:rsidRPr="0094205E">
        <w:rPr>
          <w:rFonts w:ascii="Times New Roman" w:hAnsi="Times New Roman"/>
          <w:sz w:val="28"/>
          <w:szCs w:val="28"/>
        </w:rPr>
        <w:t>Краківщина</w:t>
      </w:r>
      <w:proofErr w:type="spellEnd"/>
      <w:r w:rsidR="0094205E" w:rsidRPr="009420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205E" w:rsidRPr="0094205E">
        <w:rPr>
          <w:rFonts w:ascii="Times New Roman" w:hAnsi="Times New Roman"/>
          <w:sz w:val="28"/>
          <w:szCs w:val="28"/>
        </w:rPr>
        <w:t>Вільшка</w:t>
      </w:r>
      <w:proofErr w:type="spellEnd"/>
      <w:r w:rsidR="0094205E" w:rsidRPr="0094205E">
        <w:rPr>
          <w:rFonts w:ascii="Times New Roman" w:hAnsi="Times New Roman"/>
          <w:sz w:val="28"/>
          <w:szCs w:val="28"/>
        </w:rPr>
        <w:t>,</w:t>
      </w:r>
      <w:r w:rsidR="003A7500" w:rsidRPr="0094205E">
        <w:rPr>
          <w:rFonts w:ascii="Times New Roman" w:hAnsi="Times New Roman"/>
          <w:sz w:val="28"/>
          <w:szCs w:val="28"/>
        </w:rPr>
        <w:t xml:space="preserve"> що входять до складу </w:t>
      </w:r>
      <w:proofErr w:type="spellStart"/>
      <w:r w:rsidR="009B4FC6" w:rsidRPr="0094205E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9B4FC6" w:rsidRPr="0094205E">
        <w:rPr>
          <w:rFonts w:ascii="Times New Roman" w:hAnsi="Times New Roman"/>
          <w:sz w:val="28"/>
          <w:szCs w:val="28"/>
        </w:rPr>
        <w:t xml:space="preserve"> селищної територіа</w:t>
      </w:r>
      <w:r w:rsidR="0014288F" w:rsidRPr="0094205E">
        <w:rPr>
          <w:rFonts w:ascii="Times New Roman" w:hAnsi="Times New Roman"/>
          <w:sz w:val="28"/>
          <w:szCs w:val="28"/>
        </w:rPr>
        <w:t>льної громади», розглянувши</w:t>
      </w:r>
      <w:r w:rsidR="00BA665C" w:rsidRPr="0094205E">
        <w:rPr>
          <w:rFonts w:ascii="Times New Roman" w:hAnsi="Times New Roman"/>
          <w:sz w:val="28"/>
          <w:szCs w:val="28"/>
        </w:rPr>
        <w:t xml:space="preserve"> </w:t>
      </w:r>
      <w:r w:rsidR="009B4FC6" w:rsidRPr="0094205E">
        <w:rPr>
          <w:rFonts w:ascii="Times New Roman" w:hAnsi="Times New Roman"/>
          <w:sz w:val="28"/>
          <w:szCs w:val="28"/>
        </w:rPr>
        <w:t>зая</w:t>
      </w:r>
      <w:r w:rsidR="0014288F" w:rsidRPr="0094205E">
        <w:rPr>
          <w:rFonts w:ascii="Times New Roman" w:hAnsi="Times New Roman"/>
          <w:sz w:val="28"/>
          <w:szCs w:val="28"/>
        </w:rPr>
        <w:t>ву гр.</w:t>
      </w:r>
      <w:r w:rsidR="001F235D" w:rsidRPr="009420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7500" w:rsidRPr="0094205E">
        <w:rPr>
          <w:rFonts w:ascii="Times New Roman" w:hAnsi="Times New Roman"/>
          <w:sz w:val="28"/>
          <w:szCs w:val="28"/>
        </w:rPr>
        <w:t>З</w:t>
      </w:r>
      <w:r w:rsidR="0094205E" w:rsidRPr="0094205E">
        <w:rPr>
          <w:rFonts w:ascii="Times New Roman" w:hAnsi="Times New Roman"/>
          <w:sz w:val="28"/>
          <w:szCs w:val="28"/>
        </w:rPr>
        <w:t>ахар’євич</w:t>
      </w:r>
      <w:proofErr w:type="spellEnd"/>
      <w:r w:rsidR="0094205E" w:rsidRPr="0094205E">
        <w:rPr>
          <w:rFonts w:ascii="Times New Roman" w:hAnsi="Times New Roman"/>
          <w:sz w:val="28"/>
          <w:szCs w:val="28"/>
        </w:rPr>
        <w:t xml:space="preserve"> Лідії Олександрівни</w:t>
      </w:r>
      <w:r w:rsidR="0071240D" w:rsidRPr="0094205E">
        <w:rPr>
          <w:rFonts w:ascii="Times New Roman" w:hAnsi="Times New Roman"/>
          <w:sz w:val="28"/>
          <w:szCs w:val="28"/>
        </w:rPr>
        <w:t xml:space="preserve"> </w:t>
      </w:r>
      <w:r w:rsidR="009B4FC6" w:rsidRPr="0094205E">
        <w:rPr>
          <w:rFonts w:ascii="Times New Roman" w:hAnsi="Times New Roman"/>
          <w:sz w:val="28"/>
          <w:szCs w:val="28"/>
        </w:rPr>
        <w:t xml:space="preserve">від </w:t>
      </w:r>
      <w:r w:rsidR="0094205E" w:rsidRPr="0094205E">
        <w:rPr>
          <w:rFonts w:ascii="Times New Roman" w:hAnsi="Times New Roman"/>
          <w:sz w:val="28"/>
          <w:szCs w:val="28"/>
        </w:rPr>
        <w:t>24</w:t>
      </w:r>
      <w:r w:rsidR="0071240D" w:rsidRPr="0094205E">
        <w:rPr>
          <w:rFonts w:ascii="Times New Roman" w:hAnsi="Times New Roman"/>
          <w:sz w:val="28"/>
          <w:szCs w:val="28"/>
        </w:rPr>
        <w:t>.09</w:t>
      </w:r>
      <w:r w:rsidR="00016D9D" w:rsidRPr="0094205E">
        <w:rPr>
          <w:rFonts w:ascii="Times New Roman" w:hAnsi="Times New Roman"/>
          <w:sz w:val="28"/>
          <w:szCs w:val="28"/>
        </w:rPr>
        <w:t xml:space="preserve">.2024 № </w:t>
      </w:r>
      <w:r w:rsidR="003A7500" w:rsidRPr="0094205E">
        <w:rPr>
          <w:rFonts w:ascii="Times New Roman" w:hAnsi="Times New Roman"/>
          <w:sz w:val="28"/>
          <w:szCs w:val="28"/>
        </w:rPr>
        <w:t>З-26</w:t>
      </w:r>
      <w:r w:rsidR="0094205E" w:rsidRPr="0094205E">
        <w:rPr>
          <w:rFonts w:ascii="Times New Roman" w:hAnsi="Times New Roman"/>
          <w:sz w:val="28"/>
          <w:szCs w:val="28"/>
        </w:rPr>
        <w:t>15</w:t>
      </w:r>
      <w:r w:rsidR="0014288F" w:rsidRPr="0094205E">
        <w:rPr>
          <w:rFonts w:ascii="Times New Roman" w:hAnsi="Times New Roman"/>
          <w:sz w:val="28"/>
          <w:szCs w:val="28"/>
        </w:rPr>
        <w:t xml:space="preserve"> 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та матеріали до неї, висновок комісії з житлових питань при виконкомі селищної ради від</w:t>
      </w:r>
      <w:r w:rsidR="001562F3">
        <w:rPr>
          <w:rFonts w:ascii="Times New Roman" w:eastAsia="Times New Roman" w:hAnsi="Times New Roman"/>
          <w:sz w:val="28"/>
          <w:szCs w:val="28"/>
          <w:lang w:eastAsia="uk-UA"/>
        </w:rPr>
        <w:t xml:space="preserve"> 31.10.2024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8D0FD0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C56BCF" w:rsidRPr="0094205E">
        <w:rPr>
          <w:rFonts w:ascii="Times New Roman" w:eastAsia="Times New Roman" w:hAnsi="Times New Roman"/>
          <w:sz w:val="28"/>
          <w:szCs w:val="28"/>
          <w:lang w:eastAsia="uk-UA"/>
        </w:rPr>
        <w:t>сел</w:t>
      </w:r>
      <w:r w:rsidR="0094205E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а </w:t>
      </w:r>
      <w:proofErr w:type="spellStart"/>
      <w:r w:rsidR="0094205E" w:rsidRPr="0094205E">
        <w:rPr>
          <w:rFonts w:ascii="Times New Roman" w:eastAsia="Times New Roman" w:hAnsi="Times New Roman"/>
          <w:sz w:val="28"/>
          <w:szCs w:val="28"/>
          <w:lang w:eastAsia="uk-UA"/>
        </w:rPr>
        <w:t>Вільшка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4017A587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6361324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438949E2" w14:textId="77777777" w:rsidR="002E3165" w:rsidRPr="0094205E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4E43BF8" w14:textId="51CFB858" w:rsidR="007C2114" w:rsidRPr="00E315F7" w:rsidRDefault="002E3165" w:rsidP="007C211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1. </w:t>
      </w:r>
      <w:r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Упорядкувати адресу об’єкта нерухомого майна - </w:t>
      </w:r>
      <w:r w:rsidR="009B4FC6" w:rsidRPr="00F027FC">
        <w:rPr>
          <w:rFonts w:ascii="Times New Roman" w:hAnsi="Times New Roman"/>
          <w:sz w:val="28"/>
        </w:rPr>
        <w:t>житлового будинку</w:t>
      </w:r>
      <w:r w:rsidR="00AF74DF" w:rsidRPr="00F027FC">
        <w:rPr>
          <w:rFonts w:ascii="Times New Roman" w:hAnsi="Times New Roman"/>
          <w:sz w:val="28"/>
        </w:rPr>
        <w:t>, загальною площею</w:t>
      </w:r>
      <w:r w:rsidR="00F027FC" w:rsidRPr="00F027FC">
        <w:rPr>
          <w:rFonts w:ascii="Times New Roman" w:hAnsi="Times New Roman"/>
          <w:sz w:val="28"/>
        </w:rPr>
        <w:t xml:space="preserve"> 31,4</w:t>
      </w:r>
      <w:r w:rsidR="00AF74DF" w:rsidRPr="00F027FC">
        <w:rPr>
          <w:rFonts w:ascii="Times New Roman" w:hAnsi="Times New Roman"/>
          <w:sz w:val="28"/>
        </w:rPr>
        <w:t xml:space="preserve"> </w:t>
      </w:r>
      <w:proofErr w:type="spellStart"/>
      <w:r w:rsidR="00AF74DF" w:rsidRPr="00F027FC">
        <w:rPr>
          <w:rFonts w:ascii="Times New Roman" w:hAnsi="Times New Roman"/>
          <w:sz w:val="28"/>
        </w:rPr>
        <w:t>кв.м</w:t>
      </w:r>
      <w:proofErr w:type="spellEnd"/>
      <w:r w:rsidR="00AF74DF" w:rsidRPr="00F027FC">
        <w:rPr>
          <w:rFonts w:ascii="Times New Roman" w:hAnsi="Times New Roman"/>
          <w:sz w:val="28"/>
        </w:rPr>
        <w:t xml:space="preserve">., житловою площею </w:t>
      </w:r>
      <w:r w:rsidR="00F027FC" w:rsidRPr="00F027FC">
        <w:rPr>
          <w:rFonts w:ascii="Times New Roman" w:hAnsi="Times New Roman"/>
          <w:sz w:val="28"/>
        </w:rPr>
        <w:t>21,0</w:t>
      </w:r>
      <w:r w:rsidR="009B4FC6" w:rsidRPr="00F027FC">
        <w:rPr>
          <w:rFonts w:ascii="Times New Roman" w:hAnsi="Times New Roman"/>
          <w:sz w:val="28"/>
        </w:rPr>
        <w:t xml:space="preserve"> </w:t>
      </w:r>
      <w:proofErr w:type="spellStart"/>
      <w:r w:rsidR="009B4FC6" w:rsidRPr="00F027FC">
        <w:rPr>
          <w:rFonts w:ascii="Times New Roman" w:hAnsi="Times New Roman"/>
          <w:sz w:val="28"/>
        </w:rPr>
        <w:t>кв.м</w:t>
      </w:r>
      <w:proofErr w:type="spellEnd"/>
      <w:r w:rsidR="009B4FC6" w:rsidRPr="00F027FC">
        <w:rPr>
          <w:rFonts w:ascii="Times New Roman" w:hAnsi="Times New Roman"/>
          <w:sz w:val="28"/>
        </w:rPr>
        <w:t xml:space="preserve">., </w:t>
      </w:r>
      <w:r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Технічного </w:t>
      </w:r>
      <w:r w:rsidR="00FF08A7" w:rsidRPr="00F027FC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B96AC2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будинок</w:t>
      </w:r>
      <w:r w:rsidR="009B4FC6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садибного типу з господарськими будівлями та спорудами </w:t>
      </w:r>
      <w:r w:rsidR="006B429E" w:rsidRPr="00F027FC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817F20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>25.06</w:t>
      </w:r>
      <w:r w:rsidR="00974BD3" w:rsidRPr="00F027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>2024</w:t>
      </w:r>
      <w:r w:rsidR="0014288F" w:rsidRPr="00F027FC">
        <w:rPr>
          <w:rFonts w:ascii="Times New Roman" w:eastAsia="Times New Roman" w:hAnsi="Times New Roman"/>
          <w:sz w:val="28"/>
          <w:szCs w:val="28"/>
          <w:lang w:eastAsia="uk-UA"/>
        </w:rPr>
        <w:t>, інвентаризаційн</w:t>
      </w:r>
      <w:r w:rsidR="005034B3" w:rsidRPr="00F027FC">
        <w:rPr>
          <w:rFonts w:ascii="Times New Roman" w:eastAsia="Times New Roman" w:hAnsi="Times New Roman"/>
          <w:sz w:val="28"/>
          <w:szCs w:val="28"/>
          <w:lang w:eastAsia="uk-UA"/>
        </w:rPr>
        <w:t>ий</w:t>
      </w:r>
      <w:r w:rsidR="0014288F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>номер 47-24</w:t>
      </w:r>
      <w:r w:rsidR="00FF7372" w:rsidRPr="00F027FC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F027FC">
        <w:rPr>
          <w:rFonts w:ascii="Times New Roman" w:hAnsi="Times New Roman"/>
          <w:sz w:val="28"/>
        </w:rPr>
        <w:t xml:space="preserve">розташованого на </w:t>
      </w:r>
      <w:r w:rsidR="007C2114" w:rsidRPr="00F027FC">
        <w:rPr>
          <w:rFonts w:ascii="Times New Roman" w:hAnsi="Times New Roman"/>
          <w:sz w:val="28"/>
          <w:szCs w:val="28"/>
        </w:rPr>
        <w:t>земельній ділянці</w:t>
      </w:r>
      <w:r w:rsidR="009E3C9B" w:rsidRPr="00F027FC">
        <w:rPr>
          <w:rFonts w:ascii="Times New Roman" w:hAnsi="Times New Roman"/>
          <w:sz w:val="28"/>
          <w:szCs w:val="28"/>
        </w:rPr>
        <w:t xml:space="preserve"> </w:t>
      </w:r>
      <w:r w:rsidR="00BB3572">
        <w:rPr>
          <w:rFonts w:ascii="Times New Roman" w:hAnsi="Times New Roman"/>
          <w:sz w:val="28"/>
          <w:szCs w:val="28"/>
        </w:rPr>
        <w:t xml:space="preserve">загальною </w:t>
      </w:r>
      <w:r w:rsidR="005034B3" w:rsidRPr="00F027FC">
        <w:rPr>
          <w:rFonts w:ascii="Times New Roman" w:hAnsi="Times New Roman"/>
          <w:sz w:val="28"/>
          <w:szCs w:val="28"/>
        </w:rPr>
        <w:t>п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лощею </w:t>
      </w:r>
      <w:r w:rsidR="00964444" w:rsidRPr="00FD2BB9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B744D5">
        <w:rPr>
          <w:rFonts w:ascii="Times New Roman" w:eastAsia="Times New Roman" w:hAnsi="Times New Roman"/>
          <w:sz w:val="28"/>
          <w:szCs w:val="28"/>
          <w:lang w:eastAsia="uk-UA"/>
        </w:rPr>
        <w:t>,2500</w:t>
      </w:r>
      <w:r w:rsidR="00E315F7" w:rsidRPr="00FD2BB9">
        <w:rPr>
          <w:rFonts w:ascii="Times New Roman" w:eastAsia="Times New Roman" w:hAnsi="Times New Roman"/>
          <w:sz w:val="28"/>
          <w:szCs w:val="28"/>
          <w:lang w:eastAsia="uk-UA"/>
        </w:rPr>
        <w:t xml:space="preserve"> га,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кадастровий номер: 1820987003:02:001:0349</w:t>
      </w:r>
      <w:r w:rsidR="007256EC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C2114" w:rsidRPr="00F027FC">
        <w:rPr>
          <w:rFonts w:ascii="Times New Roman" w:eastAsia="Times New Roman" w:hAnsi="Times New Roman"/>
          <w:sz w:val="28"/>
          <w:szCs w:val="28"/>
          <w:lang w:eastAsia="uk-UA"/>
        </w:rPr>
        <w:t>цільове призначення</w:t>
      </w:r>
      <w:r w:rsidR="00BB357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- Для будівництва і обслуговування житлового будинку, господарських будівель </w:t>
      </w:r>
      <w:r w:rsidR="00B744D5">
        <w:rPr>
          <w:rFonts w:ascii="Times New Roman" w:eastAsia="Times New Roman" w:hAnsi="Times New Roman"/>
          <w:sz w:val="28"/>
          <w:szCs w:val="28"/>
          <w:lang w:eastAsia="uk-UA"/>
        </w:rPr>
        <w:t xml:space="preserve">і споруд </w:t>
      </w:r>
      <w:r w:rsidR="00B744D5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(присадибна ділянка)</w:t>
      </w:r>
      <w:r w:rsidR="00BB357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3070C" w:rsidRPr="0094205E">
        <w:rPr>
          <w:rFonts w:ascii="Times New Roman" w:hAnsi="Times New Roman"/>
          <w:sz w:val="28"/>
        </w:rPr>
        <w:t>відповідно до</w:t>
      </w:r>
      <w:r w:rsidR="008B6D81">
        <w:rPr>
          <w:rFonts w:ascii="Times New Roman" w:hAnsi="Times New Roman"/>
          <w:sz w:val="28"/>
        </w:rPr>
        <w:t xml:space="preserve"> </w:t>
      </w:r>
      <w:r w:rsidR="00964444">
        <w:rPr>
          <w:rFonts w:ascii="Times New Roman" w:hAnsi="Times New Roman"/>
          <w:sz w:val="28"/>
        </w:rPr>
        <w:t xml:space="preserve"> Витягу з Державного земельного кадастру на земельну ділянку від 24.06.2024 № НВ-6300469162024</w:t>
      </w:r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proofErr w:type="spellStart"/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9E3C9B" w:rsidRPr="00E315F7">
        <w:rPr>
          <w:rFonts w:ascii="Times New Roman" w:eastAsia="Times New Roman" w:hAnsi="Times New Roman"/>
          <w:sz w:val="28"/>
          <w:szCs w:val="28"/>
          <w:lang w:eastAsia="uk-UA"/>
        </w:rPr>
        <w:t>126</w:t>
      </w:r>
      <w:r w:rsidR="00E315F7" w:rsidRPr="00E315F7">
        <w:rPr>
          <w:rFonts w:ascii="Times New Roman" w:eastAsia="Times New Roman" w:hAnsi="Times New Roman"/>
          <w:sz w:val="28"/>
          <w:szCs w:val="28"/>
          <w:lang w:eastAsia="uk-UA"/>
        </w:rPr>
        <w:t>31</w:t>
      </w:r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, Житомирська область, </w:t>
      </w:r>
      <w:proofErr w:type="spellStart"/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Брусилівський</w:t>
      </w:r>
      <w:proofErr w:type="spellEnd"/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</w:t>
      </w:r>
      <w:r w:rsidR="009E3C9B" w:rsidRPr="00E315F7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E315F7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с. </w:t>
      </w:r>
      <w:proofErr w:type="spellStart"/>
      <w:r w:rsidR="00E315F7" w:rsidRPr="00E315F7">
        <w:rPr>
          <w:rFonts w:ascii="Times New Roman" w:eastAsia="Times New Roman" w:hAnsi="Times New Roman"/>
          <w:sz w:val="28"/>
          <w:szCs w:val="28"/>
          <w:lang w:eastAsia="uk-UA"/>
        </w:rPr>
        <w:t>Вільшка</w:t>
      </w:r>
      <w:proofErr w:type="spellEnd"/>
      <w:r w:rsidR="00E315F7" w:rsidRPr="00E315F7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9E3C9B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який нале</w:t>
      </w:r>
      <w:r w:rsidR="00AC584E" w:rsidRPr="00E315F7">
        <w:rPr>
          <w:rFonts w:ascii="Times New Roman" w:eastAsia="Times New Roman" w:hAnsi="Times New Roman"/>
          <w:sz w:val="28"/>
          <w:szCs w:val="28"/>
          <w:lang w:eastAsia="uk-UA"/>
        </w:rPr>
        <w:t>ж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ить на праві приватної власності</w:t>
      </w:r>
      <w:r w:rsidR="007256EC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A0763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гр. </w:t>
      </w:r>
      <w:proofErr w:type="spellStart"/>
      <w:r w:rsidR="00E315F7" w:rsidRPr="0094205E">
        <w:rPr>
          <w:rFonts w:ascii="Times New Roman" w:hAnsi="Times New Roman"/>
          <w:sz w:val="28"/>
          <w:szCs w:val="28"/>
        </w:rPr>
        <w:t>Захар’євич</w:t>
      </w:r>
      <w:proofErr w:type="spellEnd"/>
      <w:r w:rsidR="00E315F7" w:rsidRPr="0094205E">
        <w:rPr>
          <w:rFonts w:ascii="Times New Roman" w:hAnsi="Times New Roman"/>
          <w:sz w:val="28"/>
          <w:szCs w:val="28"/>
        </w:rPr>
        <w:t xml:space="preserve"> Лідії Олександрівни </w:t>
      </w:r>
      <w:r w:rsidR="00AA0763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Свідоцтва про право власності на спадщину за заповітом</w:t>
      </w:r>
      <w:r w:rsidR="00D32EA5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17F20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11</w:t>
      </w:r>
      <w:r w:rsidR="009E3C9B" w:rsidRPr="00E315F7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07.1991</w:t>
      </w:r>
      <w:r w:rsidR="001F2DF8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реєстраційний номер 193</w:t>
      </w:r>
      <w:r w:rsidR="00817F20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1F2DF8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посвідченого </w:t>
      </w:r>
      <w:r w:rsid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державним нотаріусом </w:t>
      </w:r>
      <w:proofErr w:type="spellStart"/>
      <w:r w:rsidR="008D173C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державної нотаріальної контори Кукса В.І</w:t>
      </w:r>
      <w:r w:rsidR="00D32EA5" w:rsidRPr="00E315F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42DD5CE7" w14:textId="77777777" w:rsidR="002E3165" w:rsidRPr="0094205E" w:rsidRDefault="002E3165" w:rsidP="00B65A3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4141F285" w14:textId="77777777" w:rsidR="002E3165" w:rsidRPr="008D173C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</w:t>
      </w:r>
      <w:r w:rsidR="00615F9D" w:rsidRPr="008D173C">
        <w:rPr>
          <w:rFonts w:ascii="Times New Roman" w:hAnsi="Times New Roman"/>
          <w:sz w:val="28"/>
        </w:rPr>
        <w:t>житлово</w:t>
      </w:r>
      <w:r w:rsidR="00B04935" w:rsidRPr="008D173C">
        <w:rPr>
          <w:rFonts w:ascii="Times New Roman" w:hAnsi="Times New Roman"/>
          <w:sz w:val="28"/>
        </w:rPr>
        <w:t>му</w:t>
      </w:r>
      <w:r w:rsidR="00615F9D" w:rsidRPr="008D173C">
        <w:rPr>
          <w:rFonts w:ascii="Times New Roman" w:hAnsi="Times New Roman"/>
          <w:sz w:val="28"/>
        </w:rPr>
        <w:t xml:space="preserve"> будинку</w:t>
      </w:r>
      <w:r w:rsidR="00B04935" w:rsidRPr="008D173C">
        <w:rPr>
          <w:rFonts w:ascii="Times New Roman" w:hAnsi="Times New Roman"/>
          <w:sz w:val="28"/>
        </w:rPr>
        <w:t xml:space="preserve"> </w:t>
      </w:r>
      <w:r w:rsidR="00615F9D" w:rsidRPr="008D173C">
        <w:rPr>
          <w:rFonts w:ascii="Times New Roman" w:hAnsi="Times New Roman"/>
          <w:sz w:val="28"/>
        </w:rPr>
        <w:t xml:space="preserve">загальною площею </w:t>
      </w:r>
      <w:r w:rsidR="008D173C" w:rsidRPr="00F027FC">
        <w:rPr>
          <w:rFonts w:ascii="Times New Roman" w:hAnsi="Times New Roman"/>
          <w:sz w:val="28"/>
        </w:rPr>
        <w:t xml:space="preserve">31,4 </w:t>
      </w:r>
      <w:proofErr w:type="spellStart"/>
      <w:r w:rsidR="008D173C" w:rsidRPr="00F027FC">
        <w:rPr>
          <w:rFonts w:ascii="Times New Roman" w:hAnsi="Times New Roman"/>
          <w:sz w:val="28"/>
        </w:rPr>
        <w:t>кв.м</w:t>
      </w:r>
      <w:proofErr w:type="spellEnd"/>
      <w:r w:rsidR="008D173C" w:rsidRPr="00F027FC">
        <w:rPr>
          <w:rFonts w:ascii="Times New Roman" w:hAnsi="Times New Roman"/>
          <w:sz w:val="28"/>
        </w:rPr>
        <w:t xml:space="preserve">., житловою площею 21,0 </w:t>
      </w:r>
      <w:proofErr w:type="spellStart"/>
      <w:r w:rsidR="00F86383" w:rsidRPr="008D173C">
        <w:rPr>
          <w:rFonts w:ascii="Times New Roman" w:hAnsi="Times New Roman"/>
          <w:sz w:val="28"/>
        </w:rPr>
        <w:t>кв.м</w:t>
      </w:r>
      <w:proofErr w:type="spellEnd"/>
      <w:r w:rsidR="00F86383" w:rsidRPr="008D173C">
        <w:rPr>
          <w:rFonts w:ascii="Times New Roman" w:hAnsi="Times New Roman"/>
          <w:sz w:val="28"/>
        </w:rPr>
        <w:t>.,</w:t>
      </w:r>
      <w:r w:rsidR="00F86383"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15F9D" w:rsidRPr="008D173C">
        <w:rPr>
          <w:rFonts w:ascii="Times New Roman" w:eastAsia="Times New Roman" w:hAnsi="Times New Roman"/>
          <w:sz w:val="28"/>
          <w:szCs w:val="28"/>
          <w:lang w:eastAsia="uk-UA"/>
        </w:rPr>
        <w:t>наступну поштову адресу:</w:t>
      </w:r>
      <w:r w:rsidR="00615F9D" w:rsidRPr="008D173C">
        <w:rPr>
          <w:sz w:val="28"/>
        </w:rPr>
        <w:t xml:space="preserve"> </w:t>
      </w:r>
      <w:r w:rsidR="00A84B04" w:rsidRPr="008D173C">
        <w:rPr>
          <w:rFonts w:ascii="Times New Roman" w:hAnsi="Times New Roman"/>
          <w:sz w:val="28"/>
        </w:rPr>
        <w:t>126</w:t>
      </w:r>
      <w:r w:rsidR="008D173C">
        <w:rPr>
          <w:rFonts w:ascii="Times New Roman" w:hAnsi="Times New Roman"/>
          <w:sz w:val="28"/>
        </w:rPr>
        <w:t>31</w:t>
      </w:r>
      <w:r w:rsidR="00615F9D" w:rsidRPr="008D173C">
        <w:rPr>
          <w:rFonts w:ascii="Times New Roman" w:hAnsi="Times New Roman"/>
          <w:sz w:val="28"/>
        </w:rPr>
        <w:t>, Житомирська область, Житомирський район, с</w:t>
      </w:r>
      <w:r w:rsidR="0015628D" w:rsidRPr="008D173C">
        <w:rPr>
          <w:rFonts w:ascii="Times New Roman" w:hAnsi="Times New Roman"/>
          <w:sz w:val="28"/>
        </w:rPr>
        <w:t>ел</w:t>
      </w:r>
      <w:r w:rsidR="008D173C">
        <w:rPr>
          <w:rFonts w:ascii="Times New Roman" w:hAnsi="Times New Roman"/>
          <w:sz w:val="28"/>
        </w:rPr>
        <w:t xml:space="preserve">о </w:t>
      </w:r>
      <w:proofErr w:type="spellStart"/>
      <w:r w:rsidR="008D173C">
        <w:rPr>
          <w:rFonts w:ascii="Times New Roman" w:hAnsi="Times New Roman"/>
          <w:sz w:val="28"/>
        </w:rPr>
        <w:t>Вільшка</w:t>
      </w:r>
      <w:proofErr w:type="spellEnd"/>
      <w:r w:rsidR="00615F9D" w:rsidRPr="008D173C">
        <w:rPr>
          <w:rFonts w:ascii="Times New Roman" w:hAnsi="Times New Roman"/>
          <w:sz w:val="28"/>
        </w:rPr>
        <w:t>, вул</w:t>
      </w:r>
      <w:r w:rsidR="0015628D" w:rsidRPr="008D173C">
        <w:rPr>
          <w:rFonts w:ascii="Times New Roman" w:hAnsi="Times New Roman"/>
          <w:sz w:val="28"/>
        </w:rPr>
        <w:t>иця</w:t>
      </w:r>
      <w:r w:rsidR="00F86383" w:rsidRPr="008D173C">
        <w:rPr>
          <w:rFonts w:ascii="Times New Roman" w:hAnsi="Times New Roman"/>
          <w:sz w:val="28"/>
        </w:rPr>
        <w:t xml:space="preserve"> </w:t>
      </w:r>
      <w:r w:rsidR="008D173C">
        <w:rPr>
          <w:rFonts w:ascii="Times New Roman" w:hAnsi="Times New Roman"/>
          <w:sz w:val="28"/>
        </w:rPr>
        <w:t xml:space="preserve">       </w:t>
      </w:r>
      <w:r w:rsidR="008D173C" w:rsidRPr="00964444">
        <w:rPr>
          <w:rFonts w:ascii="Times New Roman" w:hAnsi="Times New Roman"/>
          <w:sz w:val="28"/>
        </w:rPr>
        <w:t>І. Франка</w:t>
      </w:r>
      <w:r w:rsidR="003A7500" w:rsidRPr="00964444">
        <w:rPr>
          <w:rFonts w:ascii="Times New Roman" w:hAnsi="Times New Roman"/>
          <w:sz w:val="28"/>
        </w:rPr>
        <w:t>,</w:t>
      </w:r>
      <w:r w:rsidR="003A7500" w:rsidRPr="008D173C">
        <w:rPr>
          <w:rFonts w:ascii="Times New Roman" w:hAnsi="Times New Roman"/>
          <w:sz w:val="28"/>
        </w:rPr>
        <w:t xml:space="preserve"> </w:t>
      </w:r>
      <w:r w:rsidR="008D173C">
        <w:rPr>
          <w:rFonts w:ascii="Times New Roman" w:hAnsi="Times New Roman"/>
          <w:sz w:val="28"/>
        </w:rPr>
        <w:t>будинок 29</w:t>
      </w:r>
      <w:r w:rsidR="00B65A34" w:rsidRPr="008D173C">
        <w:rPr>
          <w:rFonts w:ascii="Times New Roman" w:hAnsi="Times New Roman"/>
          <w:sz w:val="28"/>
        </w:rPr>
        <w:t>.</w:t>
      </w:r>
    </w:p>
    <w:p w14:paraId="1A01A1AD" w14:textId="77777777" w:rsidR="002E3165" w:rsidRPr="008D173C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BA416A8" w14:textId="77777777" w:rsidR="002E3165" w:rsidRPr="008D173C" w:rsidRDefault="00A25B2D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     3. </w:t>
      </w:r>
      <w:r w:rsidR="002E3165"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 w:rsidR="00A222ED" w:rsidRPr="008D173C">
        <w:rPr>
          <w:rFonts w:ascii="Times New Roman" w:hAnsi="Times New Roman"/>
          <w:sz w:val="28"/>
        </w:rPr>
        <w:t>гр.</w:t>
      </w:r>
      <w:r w:rsidR="00615F9D" w:rsidRPr="008D173C">
        <w:rPr>
          <w:rFonts w:ascii="Times New Roman" w:hAnsi="Times New Roman"/>
          <w:sz w:val="28"/>
        </w:rPr>
        <w:t xml:space="preserve"> </w:t>
      </w:r>
      <w:proofErr w:type="spellStart"/>
      <w:r w:rsidR="00467BBF" w:rsidRPr="0094205E">
        <w:rPr>
          <w:rFonts w:ascii="Times New Roman" w:hAnsi="Times New Roman"/>
          <w:sz w:val="28"/>
          <w:szCs w:val="28"/>
        </w:rPr>
        <w:t>З</w:t>
      </w:r>
      <w:r w:rsidR="00467BBF">
        <w:rPr>
          <w:rFonts w:ascii="Times New Roman" w:hAnsi="Times New Roman"/>
          <w:sz w:val="28"/>
          <w:szCs w:val="28"/>
        </w:rPr>
        <w:t>ахар’євич</w:t>
      </w:r>
      <w:proofErr w:type="spellEnd"/>
      <w:r w:rsidR="00467BBF">
        <w:rPr>
          <w:rFonts w:ascii="Times New Roman" w:hAnsi="Times New Roman"/>
          <w:sz w:val="28"/>
          <w:szCs w:val="28"/>
        </w:rPr>
        <w:t xml:space="preserve"> Лідії Олександрівні</w:t>
      </w:r>
      <w:r w:rsidR="00467BBF" w:rsidRPr="0094205E">
        <w:rPr>
          <w:rFonts w:ascii="Times New Roman" w:hAnsi="Times New Roman"/>
          <w:sz w:val="28"/>
          <w:szCs w:val="28"/>
        </w:rPr>
        <w:t xml:space="preserve"> </w:t>
      </w:r>
      <w:r w:rsidR="002E3165" w:rsidRPr="008D173C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7105F655" w14:textId="77777777" w:rsidR="002E3165" w:rsidRPr="0094205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CC809C7" w14:textId="77777777" w:rsidR="002E3165" w:rsidRPr="0094205E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="002E3165" w:rsidRPr="0094205E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712BC42C" w14:textId="77777777" w:rsidR="002E3165" w:rsidRPr="0094205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711C49F" w14:textId="77777777" w:rsidR="002E3165" w:rsidRPr="0094205E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94205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3FB0CC52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C9B4758" w14:textId="77777777" w:rsidR="002E3165" w:rsidRPr="0094205E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6C0CE7D6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626FA19" w14:textId="77777777" w:rsidR="009532B3" w:rsidRPr="0094205E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94205E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60556693" w14:textId="77777777" w:rsidR="00A34DE4" w:rsidRPr="0094205E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4CF8E8" w14:textId="77777777" w:rsidR="00A34DE4" w:rsidRPr="0094205E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EF5BE82" w14:textId="77777777" w:rsidR="00292173" w:rsidRPr="0094205E" w:rsidRDefault="0029217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49A8672" w14:textId="77777777" w:rsidR="002E3165" w:rsidRPr="0094205E" w:rsidRDefault="002E3165" w:rsidP="00A37D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Селищний голова                                                                 Володимир ГАБЕНЕЦЬ</w:t>
      </w:r>
    </w:p>
    <w:sectPr w:rsidR="002E3165" w:rsidRPr="0094205E" w:rsidSect="001562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06D57"/>
    <w:rsid w:val="000123FC"/>
    <w:rsid w:val="00016D9D"/>
    <w:rsid w:val="000312D0"/>
    <w:rsid w:val="00034299"/>
    <w:rsid w:val="000525BC"/>
    <w:rsid w:val="000639E5"/>
    <w:rsid w:val="000D4454"/>
    <w:rsid w:val="000D4B77"/>
    <w:rsid w:val="000F1B12"/>
    <w:rsid w:val="000F5029"/>
    <w:rsid w:val="000F5ACA"/>
    <w:rsid w:val="00103974"/>
    <w:rsid w:val="00110979"/>
    <w:rsid w:val="0012033C"/>
    <w:rsid w:val="0014288F"/>
    <w:rsid w:val="0015397B"/>
    <w:rsid w:val="0015628D"/>
    <w:rsid w:val="001562F3"/>
    <w:rsid w:val="00157A51"/>
    <w:rsid w:val="00194B2D"/>
    <w:rsid w:val="001A0499"/>
    <w:rsid w:val="001A582A"/>
    <w:rsid w:val="001B18F8"/>
    <w:rsid w:val="001C14C5"/>
    <w:rsid w:val="001F235D"/>
    <w:rsid w:val="001F2DF8"/>
    <w:rsid w:val="001F5C01"/>
    <w:rsid w:val="002118A9"/>
    <w:rsid w:val="002421EC"/>
    <w:rsid w:val="00246E31"/>
    <w:rsid w:val="0025349B"/>
    <w:rsid w:val="0026218B"/>
    <w:rsid w:val="002754C9"/>
    <w:rsid w:val="00292173"/>
    <w:rsid w:val="002A325E"/>
    <w:rsid w:val="002A7485"/>
    <w:rsid w:val="002E3165"/>
    <w:rsid w:val="003005BC"/>
    <w:rsid w:val="0031688F"/>
    <w:rsid w:val="00332CED"/>
    <w:rsid w:val="003434D1"/>
    <w:rsid w:val="00345DB6"/>
    <w:rsid w:val="00374576"/>
    <w:rsid w:val="003A7500"/>
    <w:rsid w:val="003C6082"/>
    <w:rsid w:val="003F1FC8"/>
    <w:rsid w:val="004066DF"/>
    <w:rsid w:val="0044137A"/>
    <w:rsid w:val="0045032A"/>
    <w:rsid w:val="00467BBF"/>
    <w:rsid w:val="0047521E"/>
    <w:rsid w:val="00480CE6"/>
    <w:rsid w:val="004847E2"/>
    <w:rsid w:val="004A6132"/>
    <w:rsid w:val="004A6C30"/>
    <w:rsid w:val="004A7FFE"/>
    <w:rsid w:val="004D1DD7"/>
    <w:rsid w:val="004F65F4"/>
    <w:rsid w:val="005034B3"/>
    <w:rsid w:val="005152C9"/>
    <w:rsid w:val="00523E7C"/>
    <w:rsid w:val="005A5223"/>
    <w:rsid w:val="005A7718"/>
    <w:rsid w:val="005B0595"/>
    <w:rsid w:val="005B3DEE"/>
    <w:rsid w:val="005D348B"/>
    <w:rsid w:val="005E73D2"/>
    <w:rsid w:val="005E7BC4"/>
    <w:rsid w:val="005F7082"/>
    <w:rsid w:val="00615F9D"/>
    <w:rsid w:val="0063070C"/>
    <w:rsid w:val="00670B2C"/>
    <w:rsid w:val="00671F1A"/>
    <w:rsid w:val="00676565"/>
    <w:rsid w:val="00682FAF"/>
    <w:rsid w:val="00686A09"/>
    <w:rsid w:val="006B2E46"/>
    <w:rsid w:val="006B429E"/>
    <w:rsid w:val="00702DD4"/>
    <w:rsid w:val="00705B79"/>
    <w:rsid w:val="00711835"/>
    <w:rsid w:val="0071240D"/>
    <w:rsid w:val="007256EC"/>
    <w:rsid w:val="00765B63"/>
    <w:rsid w:val="00775FE3"/>
    <w:rsid w:val="007C2114"/>
    <w:rsid w:val="007C25F7"/>
    <w:rsid w:val="007D5770"/>
    <w:rsid w:val="007D5EED"/>
    <w:rsid w:val="007E151E"/>
    <w:rsid w:val="007F19BC"/>
    <w:rsid w:val="007F3145"/>
    <w:rsid w:val="008071F5"/>
    <w:rsid w:val="00817F20"/>
    <w:rsid w:val="008339D3"/>
    <w:rsid w:val="00875FEA"/>
    <w:rsid w:val="008B2BCB"/>
    <w:rsid w:val="008B6D81"/>
    <w:rsid w:val="008D0FD0"/>
    <w:rsid w:val="008D173C"/>
    <w:rsid w:val="00907D8A"/>
    <w:rsid w:val="0092230D"/>
    <w:rsid w:val="0092432D"/>
    <w:rsid w:val="0093410F"/>
    <w:rsid w:val="0094205E"/>
    <w:rsid w:val="009507A2"/>
    <w:rsid w:val="009532B3"/>
    <w:rsid w:val="009569A8"/>
    <w:rsid w:val="00964444"/>
    <w:rsid w:val="00970DD9"/>
    <w:rsid w:val="00971711"/>
    <w:rsid w:val="00974BD3"/>
    <w:rsid w:val="00977B16"/>
    <w:rsid w:val="00994856"/>
    <w:rsid w:val="00996BB2"/>
    <w:rsid w:val="009B4FC6"/>
    <w:rsid w:val="009E3C9B"/>
    <w:rsid w:val="00A14806"/>
    <w:rsid w:val="00A15CCE"/>
    <w:rsid w:val="00A222ED"/>
    <w:rsid w:val="00A24678"/>
    <w:rsid w:val="00A25B2D"/>
    <w:rsid w:val="00A278F6"/>
    <w:rsid w:val="00A32CF5"/>
    <w:rsid w:val="00A34DE4"/>
    <w:rsid w:val="00A3542F"/>
    <w:rsid w:val="00A37D6F"/>
    <w:rsid w:val="00A50A97"/>
    <w:rsid w:val="00A5352A"/>
    <w:rsid w:val="00A63C7D"/>
    <w:rsid w:val="00A66A66"/>
    <w:rsid w:val="00A84B04"/>
    <w:rsid w:val="00AA0763"/>
    <w:rsid w:val="00AA5E99"/>
    <w:rsid w:val="00AC584E"/>
    <w:rsid w:val="00AE5265"/>
    <w:rsid w:val="00AF74DF"/>
    <w:rsid w:val="00B03049"/>
    <w:rsid w:val="00B04935"/>
    <w:rsid w:val="00B04F06"/>
    <w:rsid w:val="00B45133"/>
    <w:rsid w:val="00B46D11"/>
    <w:rsid w:val="00B5394E"/>
    <w:rsid w:val="00B65A34"/>
    <w:rsid w:val="00B71138"/>
    <w:rsid w:val="00B744D5"/>
    <w:rsid w:val="00B94AEF"/>
    <w:rsid w:val="00B96AC2"/>
    <w:rsid w:val="00BA665C"/>
    <w:rsid w:val="00BB3572"/>
    <w:rsid w:val="00BD23AC"/>
    <w:rsid w:val="00BF5EF6"/>
    <w:rsid w:val="00C076D7"/>
    <w:rsid w:val="00C250FE"/>
    <w:rsid w:val="00C4436C"/>
    <w:rsid w:val="00C56BCF"/>
    <w:rsid w:val="00C6135C"/>
    <w:rsid w:val="00C630AC"/>
    <w:rsid w:val="00C84794"/>
    <w:rsid w:val="00C95615"/>
    <w:rsid w:val="00CA2612"/>
    <w:rsid w:val="00CA3FD8"/>
    <w:rsid w:val="00CA7100"/>
    <w:rsid w:val="00CB66AA"/>
    <w:rsid w:val="00CC23C7"/>
    <w:rsid w:val="00CE0285"/>
    <w:rsid w:val="00CE443A"/>
    <w:rsid w:val="00CF1CAD"/>
    <w:rsid w:val="00D04A70"/>
    <w:rsid w:val="00D11B66"/>
    <w:rsid w:val="00D2714B"/>
    <w:rsid w:val="00D32EA5"/>
    <w:rsid w:val="00D56AA4"/>
    <w:rsid w:val="00D83D46"/>
    <w:rsid w:val="00D84016"/>
    <w:rsid w:val="00D911D8"/>
    <w:rsid w:val="00DE6495"/>
    <w:rsid w:val="00DF0933"/>
    <w:rsid w:val="00E04CC5"/>
    <w:rsid w:val="00E14E71"/>
    <w:rsid w:val="00E23870"/>
    <w:rsid w:val="00E25E8C"/>
    <w:rsid w:val="00E315F7"/>
    <w:rsid w:val="00E35960"/>
    <w:rsid w:val="00E6103B"/>
    <w:rsid w:val="00E66330"/>
    <w:rsid w:val="00E73F31"/>
    <w:rsid w:val="00E94AEC"/>
    <w:rsid w:val="00E95A12"/>
    <w:rsid w:val="00EB3CA9"/>
    <w:rsid w:val="00EC335C"/>
    <w:rsid w:val="00F027FC"/>
    <w:rsid w:val="00F11731"/>
    <w:rsid w:val="00F50AE9"/>
    <w:rsid w:val="00F63184"/>
    <w:rsid w:val="00F74DF4"/>
    <w:rsid w:val="00F770D7"/>
    <w:rsid w:val="00F86383"/>
    <w:rsid w:val="00FA5BDE"/>
    <w:rsid w:val="00FB2DBF"/>
    <w:rsid w:val="00FB4A1E"/>
    <w:rsid w:val="00FD2A8E"/>
    <w:rsid w:val="00FD2BB9"/>
    <w:rsid w:val="00FE1377"/>
    <w:rsid w:val="00FE724C"/>
    <w:rsid w:val="00FE7918"/>
    <w:rsid w:val="00FF08A7"/>
    <w:rsid w:val="00FF7372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841E"/>
  <w15:chartTrackingRefBased/>
  <w15:docId w15:val="{281F7E70-9DB2-4D6F-A086-E2F1C267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9</cp:revision>
  <cp:lastPrinted>2024-06-21T06:09:00Z</cp:lastPrinted>
  <dcterms:created xsi:type="dcterms:W3CDTF">2024-10-23T06:43:00Z</dcterms:created>
  <dcterms:modified xsi:type="dcterms:W3CDTF">2024-11-01T10:04:00Z</dcterms:modified>
</cp:coreProperties>
</file>