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C44" w:rsidRPr="00202E84" w:rsidRDefault="00245C44" w:rsidP="00245C44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Cs w:val="28"/>
        </w:rPr>
      </w:pPr>
      <w:r w:rsidRPr="00202E84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85pt;height:54.25pt" o:ole="" filled="t">
            <v:fill color2="black"/>
            <v:imagedata r:id="rId4" o:title=""/>
          </v:shape>
          <o:OLEObject Type="Embed" ProgID="Word.Picture.8" ShapeID="_x0000_i1025" DrawAspect="Content" ObjectID="_1761995674" r:id="rId5"/>
        </w:object>
      </w:r>
    </w:p>
    <w:p w:rsidR="00245C44" w:rsidRPr="00202E84" w:rsidRDefault="00245C44" w:rsidP="00245C44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2E84">
        <w:rPr>
          <w:rFonts w:ascii="Times New Roman" w:hAnsi="Times New Roman"/>
          <w:b/>
          <w:sz w:val="28"/>
          <w:szCs w:val="28"/>
        </w:rPr>
        <w:t>ПОКРОВСЬКА РАЙОННА В МІСТІ  РАДА</w:t>
      </w:r>
    </w:p>
    <w:p w:rsidR="00245C44" w:rsidRPr="00202E84" w:rsidRDefault="00245C44" w:rsidP="00245C44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2E84">
        <w:rPr>
          <w:rFonts w:ascii="Times New Roman" w:hAnsi="Times New Roman"/>
          <w:b/>
          <w:sz w:val="28"/>
          <w:szCs w:val="28"/>
        </w:rPr>
        <w:t>ВИКОНАВЧИЙ  КОМІТЕТ</w:t>
      </w:r>
    </w:p>
    <w:p w:rsidR="00245C44" w:rsidRPr="00202E84" w:rsidRDefault="00245C44" w:rsidP="00245C44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245C44" w:rsidRPr="00202E84" w:rsidRDefault="00245C44" w:rsidP="00245C44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202E84">
        <w:rPr>
          <w:rFonts w:ascii="Times New Roman" w:hAnsi="Times New Roman"/>
          <w:b/>
          <w:sz w:val="36"/>
          <w:szCs w:val="36"/>
        </w:rPr>
        <w:t xml:space="preserve">РІ Ш Е Н </w:t>
      </w:r>
      <w:proofErr w:type="spellStart"/>
      <w:r w:rsidRPr="00202E84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202E84">
        <w:rPr>
          <w:rFonts w:ascii="Times New Roman" w:hAnsi="Times New Roman"/>
          <w:b/>
          <w:sz w:val="36"/>
          <w:szCs w:val="36"/>
        </w:rPr>
        <w:t xml:space="preserve"> Я</w:t>
      </w:r>
    </w:p>
    <w:p w:rsidR="00245C44" w:rsidRPr="00202E84" w:rsidRDefault="00245C44" w:rsidP="00245C44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45C44" w:rsidRPr="00202E84" w:rsidTr="005535FB">
        <w:tc>
          <w:tcPr>
            <w:tcW w:w="3190" w:type="dxa"/>
            <w:hideMark/>
          </w:tcPr>
          <w:p w:rsidR="00245C44" w:rsidRPr="00132DAD" w:rsidRDefault="00245C44" w:rsidP="005535F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15.11.2023</w:t>
            </w:r>
          </w:p>
        </w:tc>
        <w:tc>
          <w:tcPr>
            <w:tcW w:w="3190" w:type="dxa"/>
            <w:hideMark/>
          </w:tcPr>
          <w:p w:rsidR="00245C44" w:rsidRPr="00202E84" w:rsidRDefault="00245C44" w:rsidP="005535F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202E84">
              <w:rPr>
                <w:rFonts w:ascii="Times New Roman" w:hAnsi="Times New Roman"/>
                <w:sz w:val="28"/>
                <w:szCs w:val="28"/>
              </w:rPr>
              <w:t>м.Кривий</w:t>
            </w:r>
            <w:proofErr w:type="spellEnd"/>
            <w:r w:rsidRPr="00202E84">
              <w:rPr>
                <w:rFonts w:ascii="Times New Roman" w:hAnsi="Times New Roman"/>
                <w:sz w:val="28"/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245C44" w:rsidRPr="00202E84" w:rsidRDefault="00245C44" w:rsidP="005535F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E84">
              <w:rPr>
                <w:rFonts w:ascii="Times New Roman" w:hAnsi="Times New Roman"/>
                <w:sz w:val="28"/>
                <w:szCs w:val="28"/>
              </w:rPr>
              <w:t>№</w:t>
            </w:r>
            <w:r w:rsidR="00687F15">
              <w:rPr>
                <w:rFonts w:ascii="Times New Roman" w:hAnsi="Times New Roman"/>
                <w:sz w:val="28"/>
                <w:szCs w:val="28"/>
              </w:rPr>
              <w:t>794</w:t>
            </w:r>
          </w:p>
        </w:tc>
      </w:tr>
    </w:tbl>
    <w:p w:rsidR="00897BDF" w:rsidRDefault="00897BDF" w:rsidP="00897BD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245C44" w:rsidRDefault="00245C44" w:rsidP="00897BD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897BDF" w:rsidRDefault="00897BDF" w:rsidP="00897BD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Про затвердження висновку щодо позбавлення батьківських прав</w:t>
      </w:r>
      <w:r w:rsidR="000B198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*** *** **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стосовно малолітньої дитини </w:t>
      </w:r>
      <w:r w:rsidR="000B198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, </w:t>
      </w:r>
      <w:r w:rsidR="000B198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року народження</w:t>
      </w:r>
    </w:p>
    <w:p w:rsidR="00897BDF" w:rsidRDefault="00897BDF" w:rsidP="00897BDF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897BDF" w:rsidRDefault="00897BDF" w:rsidP="00897BDF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897BDF" w:rsidRDefault="00897BDF" w:rsidP="00897BDF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Ураховуючи витяг з протоколу засідання комісії з питань захисту           прав дитини в Покровському районі від 01 листопада 2023 року № 23, керуючись Законами України «Про охорону дитинства», «Про місцеве самоврядування в Україні», ст.ст.19, 164, 180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866, зі змінами, на виконання ухвали Жовтневого районного суду м. Кривого Рогу Дніпропетровської області</w:t>
      </w:r>
      <w:r w:rsidRPr="00BE59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 02.08.2023 №210/841/23, виконком районної в місті ради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вирішив:</w:t>
      </w:r>
    </w:p>
    <w:p w:rsidR="00897BDF" w:rsidRDefault="00897BDF" w:rsidP="00897BDF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7BDF" w:rsidRDefault="00897BDF" w:rsidP="00897BD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Затвердити висновок щодо позбавлення батьківських прав </w:t>
      </w:r>
      <w:r w:rsidR="000B1985">
        <w:rPr>
          <w:rFonts w:ascii="Times New Roman" w:eastAsia="Times New Roman" w:hAnsi="Times New Roman"/>
          <w:sz w:val="28"/>
          <w:szCs w:val="28"/>
          <w:lang w:eastAsia="ru-RU"/>
        </w:rPr>
        <w:t xml:space="preserve">*** *** ***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стосовно</w:t>
      </w:r>
      <w:r w:rsidRPr="001C576C">
        <w:rPr>
          <w:rFonts w:ascii="Times New Roman" w:eastAsia="Times New Roman" w:hAnsi="Times New Roman"/>
          <w:sz w:val="28"/>
          <w:szCs w:val="28"/>
          <w:lang w:eastAsia="ru-RU"/>
        </w:rPr>
        <w:t xml:space="preserve"> малолітньої дитини </w:t>
      </w:r>
      <w:r w:rsidR="000B1985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B1985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1C576C">
        <w:rPr>
          <w:rFonts w:ascii="Times New Roman" w:eastAsia="Times New Roman" w:hAnsi="Times New Roman"/>
          <w:sz w:val="28"/>
          <w:szCs w:val="28"/>
          <w:lang w:eastAsia="ru-RU"/>
        </w:rPr>
        <w:t>року народження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(додається</w:t>
      </w:r>
      <w:r w:rsidR="000B1985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897BDF" w:rsidRDefault="00897BDF" w:rsidP="00897BDF">
      <w:pPr>
        <w:spacing w:after="0" w:line="240" w:lineRule="auto"/>
        <w:ind w:firstLine="567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897BDF" w:rsidRDefault="00897BDF" w:rsidP="00897BDF">
      <w:pPr>
        <w:spacing w:after="0" w:line="240" w:lineRule="auto"/>
        <w:rPr>
          <w:rFonts w:eastAsia="Times New Roman"/>
          <w:lang w:eastAsia="ru-RU"/>
        </w:rPr>
      </w:pPr>
    </w:p>
    <w:p w:rsidR="00897BDF" w:rsidRDefault="00897BDF" w:rsidP="00897B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7BDF" w:rsidRDefault="00897BDF" w:rsidP="00897B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7BDF" w:rsidRDefault="00897BDF" w:rsidP="00897B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7BDF" w:rsidRDefault="00897BDF" w:rsidP="00897B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Голова районної в місті ради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Андрій СОКОЛОВСЬКИЙ</w:t>
      </w:r>
    </w:p>
    <w:p w:rsidR="003740AA" w:rsidRDefault="003740AA"/>
    <w:sectPr w:rsidR="003740AA" w:rsidSect="00245C44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7BDF"/>
    <w:rsid w:val="000858C0"/>
    <w:rsid w:val="000B1985"/>
    <w:rsid w:val="00245C44"/>
    <w:rsid w:val="00254ED3"/>
    <w:rsid w:val="003740AA"/>
    <w:rsid w:val="004240B8"/>
    <w:rsid w:val="004A2A8B"/>
    <w:rsid w:val="005D4A58"/>
    <w:rsid w:val="00687F15"/>
    <w:rsid w:val="00897BDF"/>
    <w:rsid w:val="008A4990"/>
    <w:rsid w:val="00930F56"/>
    <w:rsid w:val="00AE6084"/>
    <w:rsid w:val="00B24CE6"/>
    <w:rsid w:val="00D50F38"/>
    <w:rsid w:val="00D74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BDF"/>
    <w:rPr>
      <w:rFonts w:ascii="Calibri" w:eastAsia="Calibri" w:hAnsi="Calibri" w:cs="Times New Roman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897BD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97BDF"/>
    <w:rPr>
      <w:rFonts w:ascii="Times New Roman" w:eastAsia="Times New Roman" w:hAnsi="Times New Roman" w:cs="Times New Roman"/>
      <w:b/>
      <w:sz w:val="3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6</cp:revision>
  <cp:lastPrinted>2023-11-06T12:45:00Z</cp:lastPrinted>
  <dcterms:created xsi:type="dcterms:W3CDTF">2023-11-01T11:49:00Z</dcterms:created>
  <dcterms:modified xsi:type="dcterms:W3CDTF">2023-11-20T12:28:00Z</dcterms:modified>
</cp:coreProperties>
</file>