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24" w:rsidRPr="00202E84" w:rsidRDefault="00CA4124" w:rsidP="00CA4124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7" o:title=""/>
          </v:shape>
          <o:OLEObject Type="Embed" ProgID="Word.Picture.8" ShapeID="_x0000_i1025" DrawAspect="Content" ObjectID="_1762083688" r:id="rId8"/>
        </w:object>
      </w:r>
    </w:p>
    <w:p w:rsidR="00CA4124" w:rsidRPr="00202E84" w:rsidRDefault="00CA4124" w:rsidP="00CA4124">
      <w:pPr>
        <w:tabs>
          <w:tab w:val="left" w:pos="567"/>
        </w:tabs>
        <w:jc w:val="center"/>
        <w:rPr>
          <w:b/>
          <w:sz w:val="28"/>
          <w:szCs w:val="28"/>
        </w:rPr>
      </w:pPr>
      <w:r w:rsidRPr="00202E84">
        <w:rPr>
          <w:b/>
          <w:sz w:val="28"/>
          <w:szCs w:val="28"/>
        </w:rPr>
        <w:t>ПОКРОВСЬКА РАЙОННА В МІСТІ  РАДА</w:t>
      </w:r>
    </w:p>
    <w:p w:rsidR="00CA4124" w:rsidRPr="00202E84" w:rsidRDefault="00CA4124" w:rsidP="00CA4124">
      <w:pPr>
        <w:tabs>
          <w:tab w:val="left" w:pos="567"/>
        </w:tabs>
        <w:jc w:val="center"/>
        <w:rPr>
          <w:b/>
          <w:sz w:val="28"/>
          <w:szCs w:val="28"/>
        </w:rPr>
      </w:pPr>
      <w:r w:rsidRPr="00202E84">
        <w:rPr>
          <w:b/>
          <w:sz w:val="28"/>
          <w:szCs w:val="28"/>
        </w:rPr>
        <w:t>ВИКОНАВЧИЙ  КОМІТЕТ</w:t>
      </w:r>
    </w:p>
    <w:p w:rsidR="00CA4124" w:rsidRPr="00202E84" w:rsidRDefault="00CA4124" w:rsidP="00CA4124">
      <w:pPr>
        <w:tabs>
          <w:tab w:val="left" w:pos="567"/>
        </w:tabs>
        <w:jc w:val="center"/>
        <w:rPr>
          <w:b/>
          <w:szCs w:val="28"/>
        </w:rPr>
      </w:pPr>
    </w:p>
    <w:p w:rsidR="00CA4124" w:rsidRPr="00202E84" w:rsidRDefault="00CA4124" w:rsidP="00CA4124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РІ Ш Е Н Н Я</w:t>
      </w:r>
    </w:p>
    <w:p w:rsidR="00CA4124" w:rsidRPr="00202E84" w:rsidRDefault="00CA4124" w:rsidP="00CA4124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A4124" w:rsidRPr="00202E84" w:rsidTr="007D7BE8">
        <w:tc>
          <w:tcPr>
            <w:tcW w:w="3190" w:type="dxa"/>
            <w:hideMark/>
          </w:tcPr>
          <w:p w:rsidR="00CA4124" w:rsidRPr="00132DAD" w:rsidRDefault="00CA4124" w:rsidP="007D7BE8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CA4124" w:rsidRPr="00202E84" w:rsidRDefault="00CA4124" w:rsidP="007D7BE8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202E84">
              <w:rPr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CA4124" w:rsidRPr="00202E84" w:rsidRDefault="00CA4124" w:rsidP="007D7BE8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202E84">
              <w:rPr>
                <w:sz w:val="28"/>
                <w:szCs w:val="28"/>
              </w:rPr>
              <w:t>№</w:t>
            </w:r>
            <w:r w:rsidR="00D01EF4">
              <w:rPr>
                <w:sz w:val="28"/>
                <w:szCs w:val="28"/>
              </w:rPr>
              <w:t>812</w:t>
            </w:r>
          </w:p>
        </w:tc>
      </w:tr>
    </w:tbl>
    <w:p w:rsidR="004A441B" w:rsidRDefault="004A441B" w:rsidP="004A441B">
      <w:pPr>
        <w:jc w:val="both"/>
        <w:rPr>
          <w:b/>
          <w:i/>
          <w:szCs w:val="28"/>
        </w:rPr>
      </w:pPr>
    </w:p>
    <w:p w:rsidR="009A0516" w:rsidRDefault="009A0516" w:rsidP="004A441B">
      <w:pPr>
        <w:jc w:val="both"/>
        <w:rPr>
          <w:b/>
          <w:i/>
          <w:szCs w:val="28"/>
        </w:rPr>
      </w:pPr>
    </w:p>
    <w:p w:rsidR="009A0516" w:rsidRPr="009A0516" w:rsidRDefault="009A0516" w:rsidP="004A441B">
      <w:pPr>
        <w:jc w:val="both"/>
        <w:rPr>
          <w:b/>
          <w:i/>
          <w:szCs w:val="28"/>
        </w:rPr>
      </w:pPr>
    </w:p>
    <w:p w:rsidR="004A441B" w:rsidRDefault="004A441B" w:rsidP="00CC660A">
      <w:pPr>
        <w:ind w:right="-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</w:t>
      </w:r>
      <w:r w:rsidR="00D73C2F">
        <w:rPr>
          <w:b/>
          <w:i/>
          <w:sz w:val="28"/>
          <w:szCs w:val="28"/>
        </w:rPr>
        <w:t>продовження</w:t>
      </w:r>
      <w:r>
        <w:rPr>
          <w:b/>
          <w:i/>
          <w:sz w:val="28"/>
          <w:szCs w:val="28"/>
        </w:rPr>
        <w:t xml:space="preserve">  </w:t>
      </w:r>
      <w:r w:rsidR="00CC660A">
        <w:rPr>
          <w:b/>
          <w:i/>
          <w:sz w:val="28"/>
          <w:szCs w:val="28"/>
        </w:rPr>
        <w:t>дії</w:t>
      </w:r>
    </w:p>
    <w:p w:rsidR="00CC660A" w:rsidRDefault="00CC660A" w:rsidP="00CC660A">
      <w:pPr>
        <w:ind w:right="-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рішення</w:t>
      </w:r>
    </w:p>
    <w:p w:rsidR="004A441B" w:rsidRDefault="004A441B" w:rsidP="004A441B">
      <w:pPr>
        <w:ind w:left="709" w:right="-5" w:hanging="709"/>
        <w:jc w:val="both"/>
        <w:rPr>
          <w:b/>
          <w:i/>
          <w:sz w:val="28"/>
          <w:szCs w:val="28"/>
        </w:rPr>
      </w:pPr>
    </w:p>
    <w:p w:rsidR="009A0516" w:rsidRDefault="009A0516" w:rsidP="004A441B">
      <w:pPr>
        <w:ind w:left="709" w:right="-5" w:hanging="709"/>
        <w:jc w:val="both"/>
        <w:rPr>
          <w:b/>
          <w:i/>
          <w:sz w:val="28"/>
          <w:szCs w:val="28"/>
        </w:rPr>
      </w:pPr>
    </w:p>
    <w:p w:rsidR="004A441B" w:rsidRDefault="004A441B" w:rsidP="0053014D">
      <w:p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right="-5"/>
        <w:jc w:val="both"/>
        <w:rPr>
          <w:sz w:val="28"/>
          <w:szCs w:val="28"/>
        </w:rPr>
      </w:pPr>
      <w:r w:rsidRPr="0053014D">
        <w:rPr>
          <w:szCs w:val="28"/>
        </w:rPr>
        <w:t xml:space="preserve">          </w:t>
      </w:r>
      <w:r w:rsidRPr="0053014D">
        <w:rPr>
          <w:sz w:val="28"/>
          <w:szCs w:val="28"/>
        </w:rPr>
        <w:t xml:space="preserve">Розглянувши  </w:t>
      </w:r>
      <w:r w:rsidR="00D73C2F" w:rsidRPr="0053014D">
        <w:rPr>
          <w:sz w:val="28"/>
          <w:szCs w:val="28"/>
        </w:rPr>
        <w:t>ухвалу Жовтневого районного суду м. Кривого Рогу від 17.10.2023 справа №212/8008/23 2-о/212/231/23 про відкриття  провадження у справі</w:t>
      </w:r>
      <w:r w:rsidR="0053014D" w:rsidRPr="0053014D">
        <w:rPr>
          <w:sz w:val="28"/>
          <w:szCs w:val="28"/>
        </w:rPr>
        <w:t xml:space="preserve"> </w:t>
      </w:r>
      <w:r w:rsidR="00D73C2F" w:rsidRPr="0053014D">
        <w:rPr>
          <w:sz w:val="28"/>
          <w:szCs w:val="28"/>
        </w:rPr>
        <w:t xml:space="preserve">за  заявою </w:t>
      </w:r>
      <w:r w:rsidR="0076599C">
        <w:rPr>
          <w:sz w:val="28"/>
          <w:szCs w:val="28"/>
        </w:rPr>
        <w:t>*** *** ***</w:t>
      </w:r>
      <w:r w:rsidR="00D73C2F" w:rsidRPr="0053014D">
        <w:rPr>
          <w:sz w:val="28"/>
          <w:szCs w:val="28"/>
        </w:rPr>
        <w:t xml:space="preserve">  про усиновлення </w:t>
      </w:r>
      <w:r w:rsidR="0076599C">
        <w:rPr>
          <w:sz w:val="28"/>
          <w:szCs w:val="28"/>
        </w:rPr>
        <w:t>*** *** ***</w:t>
      </w:r>
      <w:r w:rsidR="0076599C" w:rsidRPr="0053014D">
        <w:rPr>
          <w:sz w:val="28"/>
          <w:szCs w:val="28"/>
        </w:rPr>
        <w:t xml:space="preserve">  </w:t>
      </w:r>
      <w:r w:rsidRPr="0053014D">
        <w:rPr>
          <w:sz w:val="28"/>
          <w:szCs w:val="28"/>
        </w:rPr>
        <w:t xml:space="preserve">, </w:t>
      </w:r>
      <w:r w:rsidR="0076599C">
        <w:rPr>
          <w:sz w:val="28"/>
          <w:szCs w:val="28"/>
        </w:rPr>
        <w:t>***</w:t>
      </w:r>
      <w:r w:rsidRPr="0053014D">
        <w:rPr>
          <w:sz w:val="28"/>
          <w:szCs w:val="28"/>
        </w:rPr>
        <w:t xml:space="preserve"> року народження, який </w:t>
      </w:r>
      <w:r w:rsidR="009659BA">
        <w:rPr>
          <w:sz w:val="28"/>
          <w:szCs w:val="28"/>
        </w:rPr>
        <w:t xml:space="preserve">відповідно до рішення виконкому районної в місті ради від 28.08.2023 №530 «Про призначення  опікуна  над </w:t>
      </w:r>
      <w:r w:rsidR="0076599C">
        <w:rPr>
          <w:sz w:val="28"/>
          <w:szCs w:val="28"/>
        </w:rPr>
        <w:t>*** *** ***</w:t>
      </w:r>
      <w:r w:rsidR="0076599C" w:rsidRPr="0053014D">
        <w:rPr>
          <w:sz w:val="28"/>
          <w:szCs w:val="28"/>
        </w:rPr>
        <w:t xml:space="preserve">  </w:t>
      </w:r>
      <w:r w:rsidR="009659BA">
        <w:rPr>
          <w:sz w:val="28"/>
          <w:szCs w:val="28"/>
        </w:rPr>
        <w:t>»</w:t>
      </w:r>
      <w:r w:rsidR="009659BA" w:rsidRPr="009659BA">
        <w:rPr>
          <w:sz w:val="28"/>
          <w:szCs w:val="28"/>
        </w:rPr>
        <w:t xml:space="preserve"> </w:t>
      </w:r>
      <w:r w:rsidRPr="0053014D">
        <w:rPr>
          <w:sz w:val="28"/>
          <w:szCs w:val="28"/>
        </w:rPr>
        <w:t xml:space="preserve">перебуває </w:t>
      </w:r>
      <w:r w:rsidR="0053014D" w:rsidRPr="0053014D">
        <w:rPr>
          <w:sz w:val="28"/>
          <w:szCs w:val="28"/>
        </w:rPr>
        <w:t xml:space="preserve"> у неї під опікою тимчасово,</w:t>
      </w:r>
      <w:r w:rsidR="00CC660A">
        <w:rPr>
          <w:sz w:val="28"/>
          <w:szCs w:val="28"/>
        </w:rPr>
        <w:t xml:space="preserve"> </w:t>
      </w:r>
      <w:r w:rsidR="0053014D" w:rsidRPr="0053014D">
        <w:rPr>
          <w:sz w:val="28"/>
          <w:szCs w:val="28"/>
        </w:rPr>
        <w:t xml:space="preserve"> </w:t>
      </w:r>
      <w:r w:rsidR="0053014D" w:rsidRPr="0053014D">
        <w:rPr>
          <w:color w:val="000000"/>
          <w:sz w:val="28"/>
          <w:szCs w:val="28"/>
        </w:rPr>
        <w:t xml:space="preserve">терміном на три місяці з подальшим усиновленням, </w:t>
      </w:r>
      <w:r w:rsidRPr="00DE7D77">
        <w:rPr>
          <w:sz w:val="28"/>
          <w:szCs w:val="28"/>
        </w:rPr>
        <w:t xml:space="preserve"> кер</w:t>
      </w:r>
      <w:r w:rsidR="00670A0E">
        <w:rPr>
          <w:sz w:val="28"/>
          <w:szCs w:val="28"/>
        </w:rPr>
        <w:t>уючись п.</w:t>
      </w:r>
      <w:r w:rsidR="00225D1D">
        <w:rPr>
          <w:sz w:val="28"/>
          <w:szCs w:val="28"/>
        </w:rPr>
        <w:t>78</w:t>
      </w:r>
      <w:r w:rsidR="00225D1D">
        <w:rPr>
          <w:sz w:val="16"/>
          <w:szCs w:val="16"/>
        </w:rPr>
        <w:t xml:space="preserve"> </w:t>
      </w:r>
      <w:r w:rsidR="00225D1D" w:rsidRPr="00225D1D">
        <w:rPr>
          <w:sz w:val="24"/>
          <w:szCs w:val="24"/>
          <w:vertAlign w:val="superscript"/>
        </w:rPr>
        <w:t>3</w:t>
      </w:r>
      <w:r w:rsidRPr="00DE7D77">
        <w:rPr>
          <w:sz w:val="28"/>
          <w:szCs w:val="28"/>
        </w:rPr>
        <w:t xml:space="preserve"> </w:t>
      </w:r>
      <w:r w:rsidRPr="00DE7D77">
        <w:rPr>
          <w:rStyle w:val="docdata"/>
          <w:sz w:val="27"/>
          <w:szCs w:val="27"/>
        </w:rPr>
        <w:t>Порядку провадження органами</w:t>
      </w:r>
      <w:r w:rsidRPr="00624669">
        <w:rPr>
          <w:rStyle w:val="docdata"/>
          <w:color w:val="000000"/>
          <w:sz w:val="27"/>
          <w:szCs w:val="27"/>
        </w:rPr>
        <w:t xml:space="preserve"> опіки та піклування діяльності, пов’язаної із захистом прав дитини, затвердженого Постановою </w:t>
      </w:r>
      <w:r w:rsidRPr="00624669">
        <w:rPr>
          <w:sz w:val="27"/>
          <w:szCs w:val="27"/>
        </w:rPr>
        <w:t>Кабінету Міністрів України від 24 вересня 2008 року №866 зі змінами</w:t>
      </w:r>
      <w:r w:rsidRPr="008A3BD6">
        <w:rPr>
          <w:sz w:val="27"/>
          <w:szCs w:val="27"/>
        </w:rPr>
        <w:t>,</w:t>
      </w:r>
      <w:r w:rsidRPr="00BF7DDA">
        <w:rPr>
          <w:sz w:val="28"/>
          <w:szCs w:val="28"/>
        </w:rPr>
        <w:t xml:space="preserve"> Законом України «Про місцеве самоврядування в Україні», виконком районної в місті ради </w:t>
      </w:r>
      <w:r w:rsidRPr="00AE4DA6">
        <w:rPr>
          <w:b/>
          <w:i/>
          <w:sz w:val="28"/>
          <w:szCs w:val="28"/>
        </w:rPr>
        <w:t>вирішив</w:t>
      </w:r>
      <w:r w:rsidRPr="00BF7DDA">
        <w:rPr>
          <w:sz w:val="28"/>
          <w:szCs w:val="28"/>
        </w:rPr>
        <w:t>:</w:t>
      </w:r>
    </w:p>
    <w:p w:rsidR="004A441B" w:rsidRPr="00BF7DDA" w:rsidRDefault="004A441B" w:rsidP="004A441B">
      <w:p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right="-5"/>
        <w:jc w:val="both"/>
        <w:rPr>
          <w:sz w:val="28"/>
          <w:szCs w:val="28"/>
        </w:rPr>
      </w:pPr>
    </w:p>
    <w:p w:rsidR="004A441B" w:rsidRPr="0053014D" w:rsidRDefault="008E2FE3" w:rsidP="004A441B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709"/>
        <w:jc w:val="both"/>
        <w:rPr>
          <w:szCs w:val="28"/>
        </w:rPr>
      </w:pPr>
      <w:r>
        <w:rPr>
          <w:szCs w:val="28"/>
        </w:rPr>
        <w:t>П</w:t>
      </w:r>
      <w:r w:rsidR="004A441B">
        <w:rPr>
          <w:szCs w:val="28"/>
        </w:rPr>
        <w:t>р</w:t>
      </w:r>
      <w:r w:rsidR="0053014D">
        <w:rPr>
          <w:szCs w:val="28"/>
        </w:rPr>
        <w:t xml:space="preserve">одовжити </w:t>
      </w:r>
      <w:r w:rsidR="00CC660A">
        <w:rPr>
          <w:szCs w:val="28"/>
        </w:rPr>
        <w:t>дію рішення виконкому</w:t>
      </w:r>
      <w:r w:rsidR="009659BA" w:rsidRPr="009659BA">
        <w:rPr>
          <w:szCs w:val="28"/>
          <w:lang w:val="ru-RU"/>
        </w:rPr>
        <w:t xml:space="preserve"> районної в місті ради </w:t>
      </w:r>
      <w:r w:rsidR="00CC660A">
        <w:rPr>
          <w:szCs w:val="28"/>
        </w:rPr>
        <w:t xml:space="preserve"> «Про призначення  опікуна  над </w:t>
      </w:r>
      <w:r w:rsidR="0076599C">
        <w:rPr>
          <w:szCs w:val="28"/>
        </w:rPr>
        <w:t xml:space="preserve">*** *** *** </w:t>
      </w:r>
      <w:r w:rsidR="00CC660A">
        <w:rPr>
          <w:szCs w:val="28"/>
        </w:rPr>
        <w:t>»</w:t>
      </w:r>
      <w:r w:rsidR="0053014D">
        <w:rPr>
          <w:szCs w:val="28"/>
        </w:rPr>
        <w:t xml:space="preserve"> </w:t>
      </w:r>
      <w:r w:rsidR="00CC660A">
        <w:rPr>
          <w:szCs w:val="28"/>
        </w:rPr>
        <w:t>від 28.08.2023 №5</w:t>
      </w:r>
      <w:r w:rsidR="009659BA">
        <w:rPr>
          <w:szCs w:val="28"/>
        </w:rPr>
        <w:t>3</w:t>
      </w:r>
      <w:r w:rsidR="00CC660A">
        <w:rPr>
          <w:szCs w:val="28"/>
        </w:rPr>
        <w:t xml:space="preserve">0 </w:t>
      </w:r>
      <w:r w:rsidR="0053014D" w:rsidRPr="0053014D">
        <w:rPr>
          <w:color w:val="333333"/>
          <w:szCs w:val="28"/>
          <w:shd w:val="clear" w:color="auto" w:fill="FFFFFF"/>
        </w:rPr>
        <w:t>до набрання рішенням суду про усиновлення дитини законної сили.</w:t>
      </w:r>
    </w:p>
    <w:p w:rsidR="004A441B" w:rsidRPr="000305AB" w:rsidRDefault="0053014D" w:rsidP="00670A0E">
      <w:pPr>
        <w:tabs>
          <w:tab w:val="left" w:pos="4680"/>
          <w:tab w:val="left" w:pos="9180"/>
        </w:tabs>
        <w:spacing w:line="240" w:lineRule="atLeast"/>
        <w:ind w:right="-5" w:firstLine="75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441B">
        <w:rPr>
          <w:sz w:val="28"/>
          <w:szCs w:val="28"/>
        </w:rPr>
        <w:t xml:space="preserve">. </w:t>
      </w:r>
      <w:r w:rsidR="004A441B" w:rsidRPr="000305AB">
        <w:rPr>
          <w:sz w:val="28"/>
          <w:szCs w:val="28"/>
        </w:rPr>
        <w:t xml:space="preserve">Контроль </w:t>
      </w:r>
      <w:r w:rsidR="004A441B">
        <w:rPr>
          <w:sz w:val="28"/>
          <w:szCs w:val="28"/>
        </w:rPr>
        <w:t xml:space="preserve">   </w:t>
      </w:r>
      <w:r w:rsidR="004A441B" w:rsidRPr="000305AB">
        <w:rPr>
          <w:sz w:val="28"/>
          <w:szCs w:val="28"/>
        </w:rPr>
        <w:t xml:space="preserve">за </w:t>
      </w:r>
      <w:r w:rsidR="004A441B">
        <w:rPr>
          <w:sz w:val="28"/>
          <w:szCs w:val="28"/>
        </w:rPr>
        <w:t xml:space="preserve">   </w:t>
      </w:r>
      <w:r w:rsidR="004A441B" w:rsidRPr="000305AB">
        <w:rPr>
          <w:sz w:val="28"/>
          <w:szCs w:val="28"/>
        </w:rPr>
        <w:t>виконанням</w:t>
      </w:r>
      <w:r w:rsidR="004A441B">
        <w:rPr>
          <w:sz w:val="28"/>
          <w:szCs w:val="28"/>
        </w:rPr>
        <w:t xml:space="preserve">  </w:t>
      </w:r>
      <w:r w:rsidR="004A441B" w:rsidRPr="000305AB">
        <w:rPr>
          <w:sz w:val="28"/>
          <w:szCs w:val="28"/>
        </w:rPr>
        <w:t xml:space="preserve"> рішення </w:t>
      </w:r>
      <w:r w:rsidR="004A441B">
        <w:rPr>
          <w:sz w:val="28"/>
          <w:szCs w:val="28"/>
        </w:rPr>
        <w:t xml:space="preserve">  </w:t>
      </w:r>
      <w:r w:rsidR="004A441B" w:rsidRPr="000305AB">
        <w:rPr>
          <w:sz w:val="28"/>
          <w:szCs w:val="28"/>
        </w:rPr>
        <w:t>покласти</w:t>
      </w:r>
      <w:r w:rsidR="004A441B">
        <w:rPr>
          <w:sz w:val="28"/>
          <w:szCs w:val="28"/>
        </w:rPr>
        <w:t xml:space="preserve">   </w:t>
      </w:r>
      <w:r w:rsidR="004A441B" w:rsidRPr="000305AB">
        <w:rPr>
          <w:sz w:val="28"/>
          <w:szCs w:val="28"/>
        </w:rPr>
        <w:t xml:space="preserve"> на заступник</w:t>
      </w:r>
      <w:r w:rsidR="004A441B">
        <w:rPr>
          <w:sz w:val="28"/>
          <w:szCs w:val="28"/>
        </w:rPr>
        <w:t>а</w:t>
      </w:r>
      <w:r w:rsidR="004A441B" w:rsidRPr="000305AB">
        <w:rPr>
          <w:sz w:val="28"/>
          <w:szCs w:val="28"/>
        </w:rPr>
        <w:t xml:space="preserve"> голови районної в місті ради з питань діяльності виконавчих органів відповідно до розподілу обов’язків.</w:t>
      </w:r>
    </w:p>
    <w:p w:rsidR="004A441B" w:rsidRPr="000305AB" w:rsidRDefault="004A441B" w:rsidP="004A441B">
      <w:pPr>
        <w:tabs>
          <w:tab w:val="left" w:pos="1418"/>
        </w:tabs>
        <w:jc w:val="both"/>
        <w:rPr>
          <w:sz w:val="28"/>
          <w:szCs w:val="28"/>
        </w:rPr>
      </w:pPr>
      <w:r w:rsidRPr="000305AB">
        <w:rPr>
          <w:sz w:val="28"/>
          <w:szCs w:val="28"/>
        </w:rPr>
        <w:tab/>
      </w:r>
    </w:p>
    <w:p w:rsidR="004A441B" w:rsidRDefault="004A441B" w:rsidP="004A441B">
      <w:pPr>
        <w:jc w:val="both"/>
        <w:rPr>
          <w:sz w:val="28"/>
          <w:szCs w:val="28"/>
        </w:rPr>
      </w:pPr>
    </w:p>
    <w:p w:rsidR="004A441B" w:rsidRDefault="004A441B" w:rsidP="004A441B">
      <w:pPr>
        <w:jc w:val="both"/>
        <w:rPr>
          <w:sz w:val="27"/>
          <w:szCs w:val="27"/>
          <w:lang w:val="ru-RU"/>
        </w:rPr>
      </w:pPr>
    </w:p>
    <w:p w:rsidR="004A441B" w:rsidRDefault="004A441B" w:rsidP="004A441B">
      <w:pPr>
        <w:jc w:val="both"/>
      </w:pPr>
      <w:r w:rsidRPr="008A3BD6">
        <w:rPr>
          <w:sz w:val="27"/>
          <w:szCs w:val="27"/>
        </w:rPr>
        <w:t xml:space="preserve">Голова районної в місті ради      </w:t>
      </w:r>
      <w:r w:rsidR="005A52BF">
        <w:rPr>
          <w:sz w:val="27"/>
          <w:szCs w:val="27"/>
        </w:rPr>
        <w:t xml:space="preserve">                             </w:t>
      </w:r>
      <w:r w:rsidRPr="008A3BD6">
        <w:rPr>
          <w:sz w:val="27"/>
          <w:szCs w:val="27"/>
        </w:rPr>
        <w:t xml:space="preserve">      </w:t>
      </w:r>
      <w:r w:rsidR="00BF02BE">
        <w:rPr>
          <w:sz w:val="27"/>
          <w:szCs w:val="27"/>
        </w:rPr>
        <w:t xml:space="preserve">  </w:t>
      </w:r>
      <w:r w:rsidRPr="008A3BD6">
        <w:rPr>
          <w:sz w:val="27"/>
          <w:szCs w:val="27"/>
        </w:rPr>
        <w:t xml:space="preserve"> </w:t>
      </w:r>
      <w:r w:rsidR="00BF02B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Андрій </w:t>
      </w:r>
      <w:r w:rsidR="00BF02BE">
        <w:rPr>
          <w:sz w:val="27"/>
          <w:szCs w:val="27"/>
        </w:rPr>
        <w:t xml:space="preserve">  </w:t>
      </w:r>
      <w:r>
        <w:rPr>
          <w:sz w:val="27"/>
          <w:szCs w:val="27"/>
        </w:rPr>
        <w:t>С</w:t>
      </w:r>
      <w:r w:rsidR="005A52BF">
        <w:rPr>
          <w:sz w:val="27"/>
          <w:szCs w:val="27"/>
        </w:rPr>
        <w:t>ОКОЛОВСЬКИЙ</w:t>
      </w:r>
    </w:p>
    <w:p w:rsidR="002B2DBE" w:rsidRPr="00D73C2F" w:rsidRDefault="002B2DBE">
      <w:pPr>
        <w:rPr>
          <w:lang w:val="ru-RU"/>
        </w:rPr>
      </w:pPr>
    </w:p>
    <w:p w:rsidR="00CD77B5" w:rsidRPr="00D73C2F" w:rsidRDefault="00CD77B5">
      <w:pPr>
        <w:rPr>
          <w:lang w:val="ru-RU"/>
        </w:rPr>
      </w:pPr>
    </w:p>
    <w:p w:rsidR="00CD77B5" w:rsidRPr="00D73C2F" w:rsidRDefault="00CD77B5">
      <w:pPr>
        <w:rPr>
          <w:lang w:val="ru-RU"/>
        </w:rPr>
      </w:pPr>
    </w:p>
    <w:p w:rsidR="00CD77B5" w:rsidRPr="00D73C2F" w:rsidRDefault="00CD77B5">
      <w:pPr>
        <w:rPr>
          <w:lang w:val="ru-RU"/>
        </w:rPr>
      </w:pPr>
    </w:p>
    <w:p w:rsidR="00CD77B5" w:rsidRPr="00D73C2F" w:rsidRDefault="00CD77B5">
      <w:pPr>
        <w:rPr>
          <w:lang w:val="ru-RU"/>
        </w:rPr>
      </w:pPr>
    </w:p>
    <w:p w:rsidR="00CD77B5" w:rsidRDefault="00CD77B5">
      <w:pPr>
        <w:rPr>
          <w:lang w:val="en-US"/>
        </w:rPr>
      </w:pPr>
    </w:p>
    <w:p w:rsidR="00BE5506" w:rsidRDefault="00BE5506">
      <w:pPr>
        <w:rPr>
          <w:lang w:val="en-US"/>
        </w:rPr>
      </w:pPr>
    </w:p>
    <w:p w:rsidR="0092636E" w:rsidRDefault="0092636E" w:rsidP="0092636E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BE5506" w:rsidRDefault="00BE5506">
      <w:pPr>
        <w:rPr>
          <w:lang w:val="en-US"/>
        </w:rPr>
      </w:pPr>
    </w:p>
    <w:p w:rsidR="00BE5506" w:rsidRDefault="00BE5506">
      <w:pPr>
        <w:rPr>
          <w:lang w:val="en-US"/>
        </w:rPr>
      </w:pPr>
    </w:p>
    <w:p w:rsidR="00BE5506" w:rsidRDefault="00BE5506">
      <w:pPr>
        <w:rPr>
          <w:lang w:val="en-US"/>
        </w:rPr>
      </w:pPr>
    </w:p>
    <w:sectPr w:rsidR="00BE5506" w:rsidSect="00D114AE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960" w:rsidRDefault="00C85960" w:rsidP="000E7BCF">
      <w:r>
        <w:separator/>
      </w:r>
    </w:p>
  </w:endnote>
  <w:endnote w:type="continuationSeparator" w:id="1">
    <w:p w:rsidR="00C85960" w:rsidRDefault="00C85960" w:rsidP="000E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960" w:rsidRDefault="00C85960" w:rsidP="000E7BCF">
      <w:r>
        <w:separator/>
      </w:r>
    </w:p>
  </w:footnote>
  <w:footnote w:type="continuationSeparator" w:id="1">
    <w:p w:rsidR="00C85960" w:rsidRDefault="00C85960" w:rsidP="000E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2F" w:rsidRDefault="00C859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EF4F30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41B"/>
    <w:rsid w:val="000347EE"/>
    <w:rsid w:val="00083276"/>
    <w:rsid w:val="000E7BCF"/>
    <w:rsid w:val="00161A42"/>
    <w:rsid w:val="00194FFF"/>
    <w:rsid w:val="00204489"/>
    <w:rsid w:val="00225D1D"/>
    <w:rsid w:val="00271647"/>
    <w:rsid w:val="002B2DBE"/>
    <w:rsid w:val="00300A81"/>
    <w:rsid w:val="00340B2E"/>
    <w:rsid w:val="004077F6"/>
    <w:rsid w:val="0041064F"/>
    <w:rsid w:val="00436B90"/>
    <w:rsid w:val="004A441B"/>
    <w:rsid w:val="004B41BB"/>
    <w:rsid w:val="004C5AE8"/>
    <w:rsid w:val="0053014D"/>
    <w:rsid w:val="005724D0"/>
    <w:rsid w:val="0057479D"/>
    <w:rsid w:val="005A52BF"/>
    <w:rsid w:val="005B17B2"/>
    <w:rsid w:val="00670A0E"/>
    <w:rsid w:val="0076599C"/>
    <w:rsid w:val="007C07FA"/>
    <w:rsid w:val="008E2FE3"/>
    <w:rsid w:val="00920829"/>
    <w:rsid w:val="00924709"/>
    <w:rsid w:val="0092636E"/>
    <w:rsid w:val="00935373"/>
    <w:rsid w:val="0095799C"/>
    <w:rsid w:val="009659BA"/>
    <w:rsid w:val="009A0516"/>
    <w:rsid w:val="00A86FC7"/>
    <w:rsid w:val="00AE4DA6"/>
    <w:rsid w:val="00B56AA9"/>
    <w:rsid w:val="00BE5506"/>
    <w:rsid w:val="00BF02BE"/>
    <w:rsid w:val="00C85960"/>
    <w:rsid w:val="00CA4124"/>
    <w:rsid w:val="00CC660A"/>
    <w:rsid w:val="00CD77B5"/>
    <w:rsid w:val="00D01EF4"/>
    <w:rsid w:val="00D107BC"/>
    <w:rsid w:val="00D73C2F"/>
    <w:rsid w:val="00DA7972"/>
    <w:rsid w:val="00DF2B80"/>
    <w:rsid w:val="00E630B1"/>
    <w:rsid w:val="00ED2A56"/>
    <w:rsid w:val="00FC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1B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A441B"/>
    <w:pPr>
      <w:keepNext/>
      <w:suppressAutoHyphens w:val="0"/>
      <w:jc w:val="center"/>
      <w:outlineLvl w:val="1"/>
    </w:pPr>
    <w:rPr>
      <w:b/>
      <w:sz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A441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99"/>
    <w:qFormat/>
    <w:rsid w:val="004A441B"/>
    <w:pPr>
      <w:suppressAutoHyphens w:val="0"/>
      <w:ind w:left="720"/>
      <w:contextualSpacing/>
    </w:pPr>
    <w:rPr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441B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A441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4A441B"/>
  </w:style>
  <w:style w:type="paragraph" w:styleId="a6">
    <w:name w:val="Balloon Text"/>
    <w:basedOn w:val="a"/>
    <w:link w:val="a7"/>
    <w:uiPriority w:val="99"/>
    <w:semiHidden/>
    <w:unhideWhenUsed/>
    <w:rsid w:val="004A44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41B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a8">
    <w:name w:val="Знак"/>
    <w:basedOn w:val="a"/>
    <w:rsid w:val="00DF2B80"/>
    <w:pPr>
      <w:suppressAutoHyphens w:val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2023-10-31T08:28:00Z</cp:lastPrinted>
  <dcterms:created xsi:type="dcterms:W3CDTF">2023-08-21T08:06:00Z</dcterms:created>
  <dcterms:modified xsi:type="dcterms:W3CDTF">2023-11-21T12:55:00Z</dcterms:modified>
</cp:coreProperties>
</file>