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FBD" w:rsidRDefault="00BF2FBD" w:rsidP="00BF2FBD">
      <w:pPr>
        <w:ind w:left="-360"/>
        <w:jc w:val="center"/>
        <w:rPr>
          <w:szCs w:val="28"/>
        </w:rPr>
      </w:pPr>
      <w:r>
        <w:rPr>
          <w:lang w:eastAsia="en-US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4.75pt" o:ole="" filled="t">
            <v:fill color2="black"/>
            <v:imagedata r:id="rId4" o:title=""/>
          </v:shape>
          <o:OLEObject Type="Embed" ProgID="Word.Picture.8" ShapeID="_x0000_i1025" DrawAspect="Content" ObjectID="_1762088830" r:id="rId5"/>
        </w:object>
      </w:r>
    </w:p>
    <w:p w:rsidR="00BF2FBD" w:rsidRDefault="00BF2FBD" w:rsidP="00BF2FBD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BF2FBD" w:rsidRDefault="00BF2FBD" w:rsidP="00BF2FBD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BF2FBD" w:rsidRDefault="00BF2FBD" w:rsidP="00BF2FBD">
      <w:pPr>
        <w:jc w:val="center"/>
        <w:rPr>
          <w:b/>
          <w:sz w:val="22"/>
        </w:rPr>
      </w:pPr>
    </w:p>
    <w:p w:rsidR="00BF2FBD" w:rsidRDefault="00BF2FBD" w:rsidP="00BF2FBD">
      <w:pPr>
        <w:pStyle w:val="2"/>
        <w:rPr>
          <w:szCs w:val="36"/>
          <w:lang w:val="uk-UA"/>
        </w:rPr>
      </w:pPr>
      <w:r>
        <w:t>Р</w:t>
      </w:r>
      <w:r>
        <w:rPr>
          <w:lang w:val="uk-UA"/>
        </w:rPr>
        <w:t xml:space="preserve"> </w:t>
      </w:r>
      <w:r>
        <w:t xml:space="preserve">І Ш Е Н </w:t>
      </w:r>
      <w:proofErr w:type="spellStart"/>
      <w:proofErr w:type="gramStart"/>
      <w:r>
        <w:t>Н</w:t>
      </w:r>
      <w:proofErr w:type="spellEnd"/>
      <w:proofErr w:type="gramEnd"/>
      <w:r>
        <w:t xml:space="preserve"> Я</w:t>
      </w:r>
    </w:p>
    <w:p w:rsidR="00BF2FBD" w:rsidRDefault="00BF2FBD" w:rsidP="00BF2FBD">
      <w:pPr>
        <w:jc w:val="center"/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F2FBD" w:rsidTr="00BF2FBD">
        <w:tc>
          <w:tcPr>
            <w:tcW w:w="3190" w:type="dxa"/>
            <w:hideMark/>
          </w:tcPr>
          <w:p w:rsidR="00BF2FBD" w:rsidRDefault="00BF2FBD" w:rsidP="002D0F42">
            <w:pPr>
              <w:rPr>
                <w:szCs w:val="28"/>
                <w:lang w:eastAsia="en-US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BF2FBD" w:rsidRDefault="00BF2FBD">
            <w:pPr>
              <w:ind w:left="730"/>
              <w:jc w:val="center"/>
              <w:rPr>
                <w:b/>
                <w:spacing w:val="100"/>
                <w:szCs w:val="28"/>
                <w:lang w:eastAsia="en-US"/>
              </w:rPr>
            </w:pPr>
            <w:r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BF2FBD" w:rsidRDefault="00BF2FBD" w:rsidP="005C12A6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</w:rPr>
              <w:t>№</w:t>
            </w:r>
            <w:r w:rsidR="005C12A6">
              <w:rPr>
                <w:szCs w:val="28"/>
              </w:rPr>
              <w:t>895</w:t>
            </w:r>
          </w:p>
        </w:tc>
      </w:tr>
    </w:tbl>
    <w:p w:rsidR="00365D88" w:rsidRDefault="00365D88" w:rsidP="00365D88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BF2FBD" w:rsidRDefault="00BF2FBD" w:rsidP="00365D88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365D88" w:rsidRDefault="00365D88" w:rsidP="00365D88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продовження терміну дії ордера на жиле приміщення</w:t>
      </w:r>
    </w:p>
    <w:p w:rsidR="00F22B3F" w:rsidRDefault="00F22B3F" w:rsidP="00365D88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F22B3F" w:rsidRDefault="00F22B3F" w:rsidP="00365D88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365D88" w:rsidRDefault="00F22B3F" w:rsidP="00365D88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У</w:t>
      </w:r>
      <w:r w:rsidR="00365D88" w:rsidRPr="00F75060">
        <w:rPr>
          <w:color w:val="000000"/>
          <w:szCs w:val="28"/>
        </w:rPr>
        <w:t xml:space="preserve">раховуючи </w:t>
      </w:r>
      <w:r w:rsidR="00365D88"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="00365D88" w:rsidRPr="00F75060">
        <w:rPr>
          <w:color w:val="000000"/>
          <w:szCs w:val="28"/>
        </w:rPr>
        <w:t xml:space="preserve"> місті ради</w:t>
      </w:r>
      <w:r w:rsidR="00365D88">
        <w:rPr>
          <w:color w:val="000000"/>
          <w:szCs w:val="28"/>
        </w:rPr>
        <w:t xml:space="preserve"> від 13.11.2023 №16</w:t>
      </w:r>
      <w:r>
        <w:rPr>
          <w:color w:val="000000"/>
          <w:szCs w:val="28"/>
        </w:rPr>
        <w:t xml:space="preserve"> та пояснення Олексія </w:t>
      </w:r>
      <w:proofErr w:type="spellStart"/>
      <w:r>
        <w:rPr>
          <w:color w:val="000000"/>
          <w:szCs w:val="28"/>
        </w:rPr>
        <w:t>Чернятевича</w:t>
      </w:r>
      <w:proofErr w:type="spellEnd"/>
      <w:r w:rsidR="00365D88">
        <w:rPr>
          <w:color w:val="000000"/>
          <w:szCs w:val="28"/>
        </w:rPr>
        <w:t xml:space="preserve">, </w:t>
      </w:r>
      <w:r w:rsidR="00365D88"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 w:rsidR="00365D88">
        <w:rPr>
          <w:color w:val="000000"/>
          <w:szCs w:val="28"/>
        </w:rPr>
        <w:t>,</w:t>
      </w:r>
      <w:r w:rsidR="00365D88"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 xml:space="preserve"> ст. 58 </w:t>
      </w:r>
      <w:r w:rsidR="00365D88">
        <w:rPr>
          <w:color w:val="000000"/>
          <w:szCs w:val="28"/>
        </w:rPr>
        <w:t>Житлового кодексу України</w:t>
      </w:r>
      <w:r w:rsidR="00365D88" w:rsidRPr="00B2622E">
        <w:rPr>
          <w:color w:val="000000"/>
          <w:szCs w:val="28"/>
        </w:rPr>
        <w:t>,</w:t>
      </w:r>
      <w:r w:rsidR="00365D88">
        <w:rPr>
          <w:color w:val="000000"/>
          <w:szCs w:val="28"/>
        </w:rPr>
        <w:t xml:space="preserve">  керуючись ст.ст. 41, 59 Закону України «Про місцеве самоврядування в Україні», виконком районної в</w:t>
      </w:r>
      <w:r w:rsidR="00365D88" w:rsidRPr="00B2622E">
        <w:rPr>
          <w:color w:val="000000"/>
          <w:szCs w:val="28"/>
        </w:rPr>
        <w:t xml:space="preserve"> місті ради </w:t>
      </w:r>
      <w:r w:rsidR="00365D88" w:rsidRPr="00D57983">
        <w:rPr>
          <w:b/>
          <w:i/>
          <w:color w:val="000000"/>
          <w:szCs w:val="28"/>
        </w:rPr>
        <w:t>вирішив</w:t>
      </w:r>
      <w:r w:rsidR="00365D88" w:rsidRPr="00B2622E">
        <w:rPr>
          <w:color w:val="000000"/>
          <w:szCs w:val="28"/>
        </w:rPr>
        <w:t>:</w:t>
      </w:r>
    </w:p>
    <w:p w:rsidR="00365D88" w:rsidRDefault="00365D88" w:rsidP="00365D88">
      <w:pPr>
        <w:tabs>
          <w:tab w:val="left" w:pos="3686"/>
        </w:tabs>
        <w:ind w:right="-1" w:hanging="142"/>
        <w:jc w:val="both"/>
        <w:rPr>
          <w:color w:val="000000"/>
          <w:szCs w:val="28"/>
        </w:rPr>
      </w:pPr>
    </w:p>
    <w:p w:rsidR="00365D88" w:rsidRPr="00684466" w:rsidRDefault="00365D88" w:rsidP="00365D88">
      <w:pPr>
        <w:pStyle w:val="a3"/>
        <w:tabs>
          <w:tab w:val="left" w:pos="3686"/>
        </w:tabs>
        <w:ind w:left="0" w:right="-1" w:firstLine="142"/>
        <w:jc w:val="both"/>
      </w:pPr>
      <w:r>
        <w:rPr>
          <w:color w:val="000000"/>
          <w:szCs w:val="28"/>
        </w:rPr>
        <w:t xml:space="preserve">     1. Продовжити термін дії ордера на жиле приміщення від 25.07.2023  №2, виданого на підставі рішення виконкому Покровської районної в місті ради від 24.07.2023 №404, </w:t>
      </w:r>
      <w:r w:rsidR="00F22B3F">
        <w:rPr>
          <w:color w:val="000000"/>
          <w:szCs w:val="28"/>
        </w:rPr>
        <w:t>г</w:t>
      </w:r>
      <w:r>
        <w:rPr>
          <w:color w:val="000000"/>
          <w:szCs w:val="28"/>
        </w:rPr>
        <w:t xml:space="preserve">ромадянину </w:t>
      </w:r>
      <w:proofErr w:type="spellStart"/>
      <w:r>
        <w:rPr>
          <w:color w:val="000000"/>
          <w:szCs w:val="28"/>
        </w:rPr>
        <w:t>Чернятевичу</w:t>
      </w:r>
      <w:proofErr w:type="spellEnd"/>
      <w:r>
        <w:rPr>
          <w:color w:val="000000"/>
          <w:szCs w:val="28"/>
        </w:rPr>
        <w:t xml:space="preserve"> Олексію Володимировичу, </w:t>
      </w:r>
      <w:r w:rsidR="00F22B3F">
        <w:rPr>
          <w:color w:val="000000"/>
          <w:szCs w:val="28"/>
        </w:rPr>
        <w:t xml:space="preserve">          </w:t>
      </w:r>
      <w:r w:rsidR="000D2FFE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року народження, склад сім</w:t>
      </w:r>
      <w:r w:rsidRPr="00834312">
        <w:rPr>
          <w:color w:val="000000"/>
          <w:szCs w:val="28"/>
          <w:lang w:val="ru-RU"/>
        </w:rPr>
        <w:t>’</w:t>
      </w:r>
      <w:r>
        <w:rPr>
          <w:color w:val="000000"/>
          <w:szCs w:val="28"/>
        </w:rPr>
        <w:t xml:space="preserve">ї – 1 особа, на право зайняття жилого приміщення за адресою: м. Кривий Ріг, </w:t>
      </w:r>
      <w:proofErr w:type="spellStart"/>
      <w:r>
        <w:rPr>
          <w:color w:val="000000"/>
          <w:szCs w:val="28"/>
        </w:rPr>
        <w:t>мкр</w:t>
      </w:r>
      <w:proofErr w:type="spellEnd"/>
      <w:r>
        <w:rPr>
          <w:color w:val="000000"/>
          <w:szCs w:val="28"/>
        </w:rPr>
        <w:t xml:space="preserve">. </w:t>
      </w:r>
      <w:r w:rsidR="000D2FFE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0D2FFE">
        <w:rPr>
          <w:color w:val="000000"/>
          <w:szCs w:val="28"/>
        </w:rPr>
        <w:t>***</w:t>
      </w:r>
      <w:r>
        <w:rPr>
          <w:color w:val="000000"/>
          <w:szCs w:val="28"/>
        </w:rPr>
        <w:t>, квартира №</w:t>
      </w:r>
      <w:r w:rsidR="000D2FFE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жилою площею  17,4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>, строком на 30 днів з дня прийняття цього рішення.</w:t>
      </w:r>
    </w:p>
    <w:p w:rsidR="00365D88" w:rsidRPr="005E2B03" w:rsidRDefault="00365D88" w:rsidP="00365D88">
      <w:pPr>
        <w:pStyle w:val="a3"/>
        <w:tabs>
          <w:tab w:val="left" w:pos="851"/>
        </w:tabs>
        <w:ind w:left="0" w:right="-1"/>
        <w:jc w:val="both"/>
      </w:pPr>
      <w:r>
        <w:rPr>
          <w:color w:val="000000"/>
          <w:szCs w:val="28"/>
        </w:rPr>
        <w:t xml:space="preserve">        2. </w:t>
      </w:r>
      <w:r w:rsidRPr="00761208"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365D88" w:rsidRPr="005827FC" w:rsidRDefault="00365D88" w:rsidP="00365D88">
      <w:pPr>
        <w:ind w:right="-1"/>
        <w:jc w:val="both"/>
        <w:rPr>
          <w:color w:val="000000"/>
          <w:szCs w:val="28"/>
        </w:rPr>
      </w:pPr>
    </w:p>
    <w:p w:rsidR="00365D88" w:rsidRPr="000C4165" w:rsidRDefault="00365D88" w:rsidP="00365D88">
      <w:pPr>
        <w:ind w:right="-1"/>
        <w:jc w:val="both"/>
        <w:rPr>
          <w:color w:val="000000"/>
          <w:szCs w:val="28"/>
        </w:rPr>
      </w:pPr>
    </w:p>
    <w:p w:rsidR="00365D88" w:rsidRPr="003836B5" w:rsidRDefault="00365D88" w:rsidP="00365D88">
      <w:pPr>
        <w:ind w:right="-1"/>
        <w:jc w:val="both"/>
        <w:rPr>
          <w:color w:val="000000"/>
          <w:szCs w:val="28"/>
        </w:rPr>
      </w:pPr>
    </w:p>
    <w:p w:rsidR="00365D88" w:rsidRPr="003836B5" w:rsidRDefault="00365D88" w:rsidP="00365D88">
      <w:pPr>
        <w:ind w:right="-1"/>
        <w:jc w:val="both"/>
        <w:rPr>
          <w:color w:val="000000"/>
          <w:szCs w:val="28"/>
        </w:rPr>
      </w:pPr>
    </w:p>
    <w:p w:rsidR="00365D88" w:rsidRPr="003836B5" w:rsidRDefault="00365D88" w:rsidP="00365D88">
      <w:pPr>
        <w:ind w:right="-1"/>
        <w:jc w:val="both"/>
        <w:rPr>
          <w:color w:val="000000"/>
          <w:szCs w:val="28"/>
        </w:rPr>
      </w:pPr>
    </w:p>
    <w:p w:rsidR="00365D88" w:rsidRDefault="00365D88" w:rsidP="00365D88">
      <w:pPr>
        <w:ind w:right="-1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Голова </w:t>
      </w:r>
      <w:proofErr w:type="spellStart"/>
      <w:r>
        <w:rPr>
          <w:color w:val="000000"/>
          <w:szCs w:val="28"/>
          <w:lang w:val="ru-RU"/>
        </w:rPr>
        <w:t>районної</w:t>
      </w:r>
      <w:proofErr w:type="spellEnd"/>
      <w:r>
        <w:rPr>
          <w:color w:val="000000"/>
          <w:szCs w:val="28"/>
          <w:lang w:val="ru-RU"/>
        </w:rPr>
        <w:t xml:space="preserve"> в </w:t>
      </w:r>
      <w:proofErr w:type="spellStart"/>
      <w:r>
        <w:rPr>
          <w:color w:val="000000"/>
          <w:szCs w:val="28"/>
          <w:lang w:val="ru-RU"/>
        </w:rPr>
        <w:t>мі</w:t>
      </w:r>
      <w:proofErr w:type="gramStart"/>
      <w:r>
        <w:rPr>
          <w:color w:val="000000"/>
          <w:szCs w:val="28"/>
          <w:lang w:val="ru-RU"/>
        </w:rPr>
        <w:t>ст</w:t>
      </w:r>
      <w:proofErr w:type="gramEnd"/>
      <w:r>
        <w:rPr>
          <w:color w:val="000000"/>
          <w:szCs w:val="28"/>
          <w:lang w:val="ru-RU"/>
        </w:rPr>
        <w:t>і</w:t>
      </w:r>
      <w:proofErr w:type="spellEnd"/>
      <w:r>
        <w:rPr>
          <w:color w:val="000000"/>
          <w:szCs w:val="28"/>
          <w:lang w:val="ru-RU"/>
        </w:rPr>
        <w:t xml:space="preserve"> ради                                         </w:t>
      </w:r>
      <w:proofErr w:type="spellStart"/>
      <w:r>
        <w:rPr>
          <w:color w:val="000000"/>
          <w:szCs w:val="28"/>
          <w:lang w:val="ru-RU"/>
        </w:rPr>
        <w:t>Андрій</w:t>
      </w:r>
      <w:proofErr w:type="spellEnd"/>
      <w:r>
        <w:rPr>
          <w:color w:val="000000"/>
          <w:szCs w:val="28"/>
          <w:lang w:val="ru-RU"/>
        </w:rPr>
        <w:t xml:space="preserve"> СОКОЛОВСЬКИЙ</w:t>
      </w:r>
    </w:p>
    <w:p w:rsidR="00365D88" w:rsidRPr="00363364" w:rsidRDefault="00365D88" w:rsidP="00365D88">
      <w:pPr>
        <w:rPr>
          <w:lang w:val="ru-RU"/>
        </w:rPr>
      </w:pPr>
    </w:p>
    <w:p w:rsidR="00365D88" w:rsidRPr="00834312" w:rsidRDefault="00365D88" w:rsidP="00365D88">
      <w:pPr>
        <w:rPr>
          <w:lang w:val="ru-RU"/>
        </w:rPr>
      </w:pPr>
    </w:p>
    <w:p w:rsidR="00365D88" w:rsidRPr="00571921" w:rsidRDefault="00365D88" w:rsidP="00365D88">
      <w:pPr>
        <w:rPr>
          <w:lang w:val="ru-RU"/>
        </w:rPr>
      </w:pPr>
    </w:p>
    <w:p w:rsidR="004D4FE3" w:rsidRPr="00365D88" w:rsidRDefault="004D4FE3">
      <w:pPr>
        <w:rPr>
          <w:lang w:val="ru-RU"/>
        </w:rPr>
      </w:pPr>
    </w:p>
    <w:sectPr w:rsidR="004D4FE3" w:rsidRPr="00365D88" w:rsidSect="00215A20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/>
  <w:rsids>
    <w:rsidRoot w:val="00365D88"/>
    <w:rsid w:val="000D2FFE"/>
    <w:rsid w:val="00153CDA"/>
    <w:rsid w:val="001A72A0"/>
    <w:rsid w:val="00241CDD"/>
    <w:rsid w:val="002D0F42"/>
    <w:rsid w:val="00365D88"/>
    <w:rsid w:val="0046129C"/>
    <w:rsid w:val="004D4FE3"/>
    <w:rsid w:val="00511F8B"/>
    <w:rsid w:val="005C12A6"/>
    <w:rsid w:val="00B26C0C"/>
    <w:rsid w:val="00BF2FBD"/>
    <w:rsid w:val="00C237EC"/>
    <w:rsid w:val="00C53EC3"/>
    <w:rsid w:val="00C85D8D"/>
    <w:rsid w:val="00F22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D8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65D88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5D8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365D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5D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5D8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9</cp:revision>
  <cp:lastPrinted>2023-11-14T13:03:00Z</cp:lastPrinted>
  <dcterms:created xsi:type="dcterms:W3CDTF">2023-11-02T09:35:00Z</dcterms:created>
  <dcterms:modified xsi:type="dcterms:W3CDTF">2023-11-21T14:21:00Z</dcterms:modified>
</cp:coreProperties>
</file>